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418648" w14:textId="77777777" w:rsidR="00D42BC6" w:rsidRDefault="00D42BC6" w:rsidP="00D42BC6">
      <w:pPr>
        <w:widowControl/>
        <w:spacing w:line="240" w:lineRule="auto"/>
        <w:jc w:val="center"/>
        <w:rPr>
          <w:rFonts w:ascii="標楷體" w:hAnsi="標楷體"/>
          <w:b/>
          <w:color w:val="000000" w:themeColor="text1"/>
          <w:sz w:val="72"/>
          <w:szCs w:val="28"/>
        </w:rPr>
      </w:pPr>
      <w:bookmarkStart w:id="0" w:name="_GoBack"/>
      <w:bookmarkEnd w:id="0"/>
    </w:p>
    <w:p w14:paraId="0DBE3FE1" w14:textId="77777777" w:rsidR="00D42BC6" w:rsidRDefault="00D42BC6" w:rsidP="00D42BC6">
      <w:pPr>
        <w:widowControl/>
        <w:spacing w:line="240" w:lineRule="auto"/>
        <w:jc w:val="center"/>
        <w:rPr>
          <w:rFonts w:ascii="標楷體" w:hAnsi="標楷體"/>
          <w:b/>
          <w:color w:val="000000" w:themeColor="text1"/>
          <w:sz w:val="72"/>
          <w:szCs w:val="28"/>
        </w:rPr>
      </w:pPr>
    </w:p>
    <w:p w14:paraId="2C387E96" w14:textId="580FD44C" w:rsidR="00D42BC6" w:rsidRPr="00D42BC6" w:rsidRDefault="00D42BC6" w:rsidP="00D42BC6">
      <w:pPr>
        <w:widowControl/>
        <w:spacing w:line="240" w:lineRule="auto"/>
        <w:jc w:val="center"/>
        <w:rPr>
          <w:rFonts w:ascii="標楷體" w:hAnsi="標楷體"/>
          <w:b/>
          <w:color w:val="000000" w:themeColor="text1"/>
          <w:sz w:val="72"/>
          <w:szCs w:val="28"/>
        </w:rPr>
      </w:pPr>
      <w:r w:rsidRPr="00D42BC6">
        <w:rPr>
          <w:rFonts w:ascii="標楷體" w:hAnsi="標楷體" w:hint="eastAsia"/>
          <w:b/>
          <w:color w:val="000000" w:themeColor="text1"/>
          <w:sz w:val="72"/>
          <w:szCs w:val="28"/>
        </w:rPr>
        <w:t>國立</w:t>
      </w:r>
      <w:r w:rsidRPr="00D42BC6">
        <w:rPr>
          <w:rFonts w:ascii="標楷體" w:hAnsi="標楷體"/>
          <w:b/>
          <w:color w:val="000000" w:themeColor="text1"/>
          <w:sz w:val="72"/>
          <w:szCs w:val="28"/>
        </w:rPr>
        <w:t>澎湖科技大學</w:t>
      </w:r>
    </w:p>
    <w:p w14:paraId="72504245" w14:textId="3FE98AE8" w:rsidR="00D42BC6" w:rsidRDefault="00D42BC6" w:rsidP="00D42BC6">
      <w:pPr>
        <w:widowControl/>
        <w:spacing w:line="240" w:lineRule="auto"/>
        <w:jc w:val="center"/>
        <w:rPr>
          <w:rFonts w:ascii="標楷體" w:hAnsi="標楷體"/>
          <w:b/>
          <w:color w:val="000000" w:themeColor="text1"/>
          <w:sz w:val="72"/>
          <w:szCs w:val="28"/>
        </w:rPr>
      </w:pPr>
    </w:p>
    <w:p w14:paraId="7D82AA63" w14:textId="4D22C93D" w:rsidR="00D42BC6" w:rsidRDefault="00D42BC6" w:rsidP="00D42BC6">
      <w:pPr>
        <w:widowControl/>
        <w:spacing w:line="240" w:lineRule="auto"/>
        <w:jc w:val="center"/>
        <w:rPr>
          <w:rFonts w:ascii="標楷體" w:hAnsi="標楷體"/>
          <w:b/>
          <w:color w:val="000000" w:themeColor="text1"/>
          <w:sz w:val="72"/>
          <w:szCs w:val="28"/>
        </w:rPr>
      </w:pPr>
    </w:p>
    <w:p w14:paraId="4A8F16EE" w14:textId="77777777" w:rsidR="00D42BC6" w:rsidRPr="00D42BC6" w:rsidRDefault="00D42BC6" w:rsidP="00D42BC6">
      <w:pPr>
        <w:widowControl/>
        <w:spacing w:line="240" w:lineRule="auto"/>
        <w:jc w:val="center"/>
        <w:rPr>
          <w:rFonts w:ascii="標楷體" w:hAnsi="標楷體"/>
          <w:b/>
          <w:color w:val="000000" w:themeColor="text1"/>
          <w:sz w:val="72"/>
          <w:szCs w:val="28"/>
        </w:rPr>
      </w:pPr>
    </w:p>
    <w:p w14:paraId="1BE47D68" w14:textId="41A2039B" w:rsidR="00D42BC6" w:rsidRPr="00D42BC6" w:rsidRDefault="00D42BC6" w:rsidP="00D42BC6">
      <w:pPr>
        <w:widowControl/>
        <w:spacing w:line="240" w:lineRule="auto"/>
        <w:jc w:val="center"/>
        <w:rPr>
          <w:rFonts w:ascii="Book Antiqua" w:hAnsi="Book Antiqua"/>
          <w:b/>
          <w:color w:val="000000" w:themeColor="text1"/>
          <w:sz w:val="72"/>
          <w:szCs w:val="28"/>
        </w:rPr>
      </w:pPr>
      <w:r w:rsidRPr="00D42BC6">
        <w:rPr>
          <w:rFonts w:ascii="Book Antiqua" w:hAnsi="Book Antiqua"/>
          <w:b/>
          <w:color w:val="000000" w:themeColor="text1"/>
          <w:sz w:val="72"/>
          <w:szCs w:val="28"/>
        </w:rPr>
        <w:t>113-116</w:t>
      </w:r>
      <w:r w:rsidRPr="00D42BC6">
        <w:rPr>
          <w:rFonts w:ascii="Book Antiqua" w:hAnsi="Book Antiqua"/>
          <w:b/>
          <w:color w:val="000000" w:themeColor="text1"/>
          <w:sz w:val="72"/>
          <w:szCs w:val="28"/>
        </w:rPr>
        <w:t>學年度中長程計畫</w:t>
      </w:r>
    </w:p>
    <w:p w14:paraId="7F712D3E" w14:textId="648E91C4" w:rsidR="00D42BC6" w:rsidRDefault="00623E11" w:rsidP="00D42BC6">
      <w:pPr>
        <w:widowControl/>
        <w:spacing w:line="240" w:lineRule="auto"/>
        <w:jc w:val="center"/>
        <w:rPr>
          <w:rFonts w:ascii="標楷體" w:hAnsi="標楷體"/>
          <w:b/>
          <w:color w:val="000000" w:themeColor="text1"/>
          <w:sz w:val="72"/>
          <w:szCs w:val="28"/>
        </w:rPr>
      </w:pPr>
      <w:r>
        <w:rPr>
          <w:rFonts w:ascii="標楷體" w:hAnsi="標楷體" w:hint="eastAsia"/>
          <w:b/>
          <w:color w:val="000000" w:themeColor="text1"/>
          <w:sz w:val="72"/>
          <w:szCs w:val="28"/>
        </w:rPr>
        <w:t>核定版</w:t>
      </w:r>
    </w:p>
    <w:p w14:paraId="4D9C6699" w14:textId="55823F1E" w:rsidR="00D42BC6" w:rsidRDefault="00D42BC6" w:rsidP="00D42BC6">
      <w:pPr>
        <w:widowControl/>
        <w:spacing w:line="240" w:lineRule="auto"/>
        <w:jc w:val="center"/>
        <w:rPr>
          <w:rFonts w:ascii="標楷體" w:hAnsi="標楷體"/>
          <w:b/>
          <w:color w:val="000000" w:themeColor="text1"/>
          <w:sz w:val="72"/>
          <w:szCs w:val="28"/>
        </w:rPr>
      </w:pPr>
    </w:p>
    <w:p w14:paraId="00BC3872" w14:textId="4147B161" w:rsidR="00D42BC6" w:rsidRDefault="00D42BC6" w:rsidP="00D42BC6">
      <w:pPr>
        <w:widowControl/>
        <w:spacing w:line="240" w:lineRule="auto"/>
        <w:jc w:val="center"/>
        <w:rPr>
          <w:rFonts w:ascii="標楷體" w:hAnsi="標楷體"/>
          <w:b/>
          <w:color w:val="000000" w:themeColor="text1"/>
          <w:sz w:val="72"/>
          <w:szCs w:val="28"/>
        </w:rPr>
      </w:pPr>
    </w:p>
    <w:p w14:paraId="766CAC2E" w14:textId="02E1DCE7" w:rsidR="00D42BC6" w:rsidRDefault="00D42BC6" w:rsidP="00D42BC6">
      <w:pPr>
        <w:widowControl/>
        <w:spacing w:line="240" w:lineRule="auto"/>
        <w:jc w:val="center"/>
        <w:rPr>
          <w:rFonts w:ascii="標楷體" w:hAnsi="標楷體"/>
          <w:b/>
          <w:color w:val="000000" w:themeColor="text1"/>
          <w:sz w:val="72"/>
          <w:szCs w:val="28"/>
        </w:rPr>
      </w:pPr>
    </w:p>
    <w:p w14:paraId="2DE43467" w14:textId="1D26DB1D" w:rsidR="00D42BC6" w:rsidRPr="00FD05F3" w:rsidRDefault="00D42BC6" w:rsidP="00D42BC6">
      <w:pPr>
        <w:widowControl/>
        <w:spacing w:line="240" w:lineRule="auto"/>
        <w:jc w:val="center"/>
        <w:rPr>
          <w:rFonts w:ascii="標楷體" w:hAnsi="標楷體"/>
          <w:b/>
          <w:color w:val="000000" w:themeColor="text1"/>
          <w:sz w:val="72"/>
          <w:szCs w:val="28"/>
        </w:rPr>
      </w:pPr>
    </w:p>
    <w:p w14:paraId="03CAE41D" w14:textId="62257759" w:rsidR="00D42BC6" w:rsidRDefault="00D42BC6" w:rsidP="00D42BC6">
      <w:pPr>
        <w:widowControl/>
        <w:spacing w:line="240" w:lineRule="auto"/>
        <w:jc w:val="center"/>
        <w:rPr>
          <w:rFonts w:ascii="標楷體" w:hAnsi="標楷體"/>
          <w:b/>
          <w:color w:val="000000" w:themeColor="text1"/>
          <w:sz w:val="32"/>
          <w:szCs w:val="28"/>
        </w:rPr>
      </w:pPr>
    </w:p>
    <w:p w14:paraId="52607762" w14:textId="679E7602" w:rsidR="00D42BC6" w:rsidRDefault="00D42BC6" w:rsidP="00D42BC6">
      <w:pPr>
        <w:widowControl/>
        <w:spacing w:line="240" w:lineRule="auto"/>
        <w:jc w:val="center"/>
        <w:rPr>
          <w:rFonts w:ascii="標楷體" w:hAnsi="標楷體"/>
          <w:b/>
          <w:color w:val="000000" w:themeColor="text1"/>
          <w:sz w:val="32"/>
          <w:szCs w:val="28"/>
        </w:rPr>
      </w:pPr>
    </w:p>
    <w:p w14:paraId="45222B14" w14:textId="09D5581C" w:rsidR="00D42BC6" w:rsidRDefault="00D42BC6" w:rsidP="00D42BC6">
      <w:pPr>
        <w:widowControl/>
        <w:spacing w:line="240" w:lineRule="auto"/>
        <w:jc w:val="center"/>
        <w:rPr>
          <w:rFonts w:ascii="標楷體" w:hAnsi="標楷體"/>
          <w:b/>
          <w:color w:val="000000" w:themeColor="text1"/>
          <w:sz w:val="32"/>
          <w:szCs w:val="28"/>
        </w:rPr>
      </w:pPr>
    </w:p>
    <w:p w14:paraId="58A1D4A8" w14:textId="3DC13076" w:rsidR="00D42BC6" w:rsidRPr="00623E11" w:rsidRDefault="00D42BC6" w:rsidP="00D42BC6">
      <w:pPr>
        <w:widowControl/>
        <w:spacing w:line="240" w:lineRule="auto"/>
        <w:jc w:val="center"/>
        <w:rPr>
          <w:rFonts w:ascii="Book Antiqua" w:hAnsi="Book Antiqua"/>
          <w:b/>
          <w:color w:val="000000" w:themeColor="text1"/>
          <w:sz w:val="48"/>
          <w:szCs w:val="48"/>
        </w:rPr>
      </w:pPr>
      <w:r w:rsidRPr="00623E11">
        <w:rPr>
          <w:rFonts w:ascii="Book Antiqua" w:hAnsi="Book Antiqua"/>
          <w:b/>
          <w:color w:val="000000" w:themeColor="text1"/>
          <w:sz w:val="48"/>
          <w:szCs w:val="48"/>
        </w:rPr>
        <w:t>中華民國</w:t>
      </w:r>
      <w:r w:rsidR="00623E11" w:rsidRPr="00623E11">
        <w:rPr>
          <w:rFonts w:ascii="Book Antiqua" w:hAnsi="Book Antiqua" w:hint="eastAsia"/>
          <w:b/>
          <w:color w:val="000000" w:themeColor="text1"/>
          <w:sz w:val="48"/>
          <w:szCs w:val="48"/>
        </w:rPr>
        <w:t>一一三</w:t>
      </w:r>
      <w:r w:rsidRPr="00623E11">
        <w:rPr>
          <w:rFonts w:ascii="Book Antiqua" w:hAnsi="Book Antiqua"/>
          <w:b/>
          <w:color w:val="000000" w:themeColor="text1"/>
          <w:sz w:val="48"/>
          <w:szCs w:val="48"/>
        </w:rPr>
        <w:t>年</w:t>
      </w:r>
      <w:r w:rsidR="00623E11" w:rsidRPr="00623E11">
        <w:rPr>
          <w:rFonts w:ascii="Book Antiqua" w:hAnsi="Book Antiqua" w:hint="eastAsia"/>
          <w:b/>
          <w:color w:val="000000" w:themeColor="text1"/>
          <w:sz w:val="48"/>
          <w:szCs w:val="48"/>
        </w:rPr>
        <w:t>五</w:t>
      </w:r>
      <w:r w:rsidRPr="00623E11">
        <w:rPr>
          <w:rFonts w:ascii="Book Antiqua" w:hAnsi="Book Antiqua"/>
          <w:b/>
          <w:color w:val="000000" w:themeColor="text1"/>
          <w:sz w:val="48"/>
          <w:szCs w:val="48"/>
        </w:rPr>
        <w:t>月</w:t>
      </w:r>
      <w:r w:rsidR="00623E11" w:rsidRPr="00623E11">
        <w:rPr>
          <w:rFonts w:ascii="Book Antiqua" w:hAnsi="Book Antiqua" w:hint="eastAsia"/>
          <w:b/>
          <w:color w:val="000000" w:themeColor="text1"/>
          <w:sz w:val="48"/>
          <w:szCs w:val="48"/>
        </w:rPr>
        <w:t>二十二日訂定</w:t>
      </w:r>
    </w:p>
    <w:p w14:paraId="09F04D12" w14:textId="77777777" w:rsidR="00D42BC6" w:rsidRDefault="00D42BC6">
      <w:pPr>
        <w:widowControl/>
        <w:spacing w:line="240" w:lineRule="auto"/>
        <w:jc w:val="left"/>
        <w:rPr>
          <w:rFonts w:cs="Times New Roman"/>
          <w:b/>
          <w:bCs/>
          <w:kern w:val="52"/>
          <w:sz w:val="36"/>
          <w:szCs w:val="52"/>
          <w:lang w:val="zh-TW"/>
        </w:rPr>
      </w:pPr>
      <w:r>
        <w:rPr>
          <w:rFonts w:cs="Times New Roman"/>
          <w:lang w:val="zh-TW"/>
        </w:rPr>
        <w:br w:type="page"/>
      </w:r>
    </w:p>
    <w:p w14:paraId="61A8C55B" w14:textId="169FC25E" w:rsidR="004B716F" w:rsidRPr="00500E60" w:rsidRDefault="00E81120" w:rsidP="00BF7091">
      <w:pPr>
        <w:pStyle w:val="affe"/>
        <w:spacing w:line="240" w:lineRule="auto"/>
        <w:rPr>
          <w:rFonts w:ascii="Times New Roman" w:hAnsi="Times New Roman" w:cs="Times New Roman"/>
          <w:lang w:val="zh-TW"/>
        </w:rPr>
      </w:pPr>
      <w:bookmarkStart w:id="1" w:name="_Toc173413980"/>
      <w:r w:rsidRPr="00500E60">
        <w:rPr>
          <w:rFonts w:ascii="Times New Roman" w:hAnsi="Times New Roman" w:cs="Times New Roman"/>
          <w:lang w:val="zh-TW"/>
        </w:rPr>
        <w:lastRenderedPageBreak/>
        <w:t>目</w:t>
      </w:r>
      <w:r w:rsidRPr="00500E60">
        <w:rPr>
          <w:rFonts w:ascii="Times New Roman" w:hAnsi="Times New Roman" w:cs="Times New Roman"/>
          <w:lang w:val="zh-TW"/>
        </w:rPr>
        <w:t xml:space="preserve"> </w:t>
      </w:r>
      <w:r w:rsidR="00BF7091" w:rsidRPr="00500E60">
        <w:rPr>
          <w:rFonts w:ascii="Times New Roman" w:hAnsi="Times New Roman" w:cs="Times New Roman"/>
          <w:lang w:val="zh-TW"/>
        </w:rPr>
        <w:t xml:space="preserve">   </w:t>
      </w:r>
      <w:r w:rsidRPr="00500E60">
        <w:rPr>
          <w:rFonts w:ascii="Times New Roman" w:hAnsi="Times New Roman" w:cs="Times New Roman"/>
          <w:lang w:val="zh-TW"/>
        </w:rPr>
        <w:t>錄</w:t>
      </w:r>
      <w:bookmarkEnd w:id="1"/>
    </w:p>
    <w:p w14:paraId="21D3C9FD" w14:textId="03FE006F" w:rsidR="00561CCA" w:rsidRDefault="00613CE8">
      <w:pPr>
        <w:pStyle w:val="1d"/>
        <w:tabs>
          <w:tab w:val="right" w:leader="dot" w:pos="9054"/>
        </w:tabs>
        <w:rPr>
          <w:rFonts w:eastAsiaTheme="minorEastAsia" w:cstheme="minorBidi"/>
          <w:b w:val="0"/>
          <w:bCs w:val="0"/>
          <w:noProof/>
          <w:sz w:val="24"/>
          <w:szCs w:val="22"/>
        </w:rPr>
      </w:pPr>
      <w:r w:rsidRPr="00500E60">
        <w:rPr>
          <w:rFonts w:ascii="Times New Roman" w:hAnsi="Times New Roman" w:cs="Times New Roman"/>
          <w:szCs w:val="22"/>
          <w:lang w:val="zh-TW"/>
        </w:rPr>
        <w:fldChar w:fldCharType="begin"/>
      </w:r>
      <w:r w:rsidRPr="00500E60">
        <w:rPr>
          <w:rFonts w:ascii="Times New Roman" w:hAnsi="Times New Roman" w:cs="Times New Roman"/>
          <w:szCs w:val="22"/>
          <w:lang w:val="zh-TW"/>
        </w:rPr>
        <w:instrText xml:space="preserve"> TOC \h \z \t "</w:instrText>
      </w:r>
      <w:r w:rsidRPr="00500E60">
        <w:rPr>
          <w:rFonts w:ascii="Times New Roman" w:hAnsi="Times New Roman" w:cs="Times New Roman"/>
          <w:szCs w:val="22"/>
          <w:lang w:val="zh-TW"/>
        </w:rPr>
        <w:instrText>標題</w:instrText>
      </w:r>
      <w:r w:rsidRPr="00500E60">
        <w:rPr>
          <w:rFonts w:ascii="Times New Roman" w:hAnsi="Times New Roman" w:cs="Times New Roman"/>
          <w:szCs w:val="22"/>
          <w:lang w:val="zh-TW"/>
        </w:rPr>
        <w:instrText>(</w:instrText>
      </w:r>
      <w:r w:rsidRPr="00500E60">
        <w:rPr>
          <w:rFonts w:ascii="Times New Roman" w:hAnsi="Times New Roman" w:cs="Times New Roman"/>
          <w:szCs w:val="22"/>
          <w:lang w:val="zh-TW"/>
        </w:rPr>
        <w:instrText>一</w:instrText>
      </w:r>
      <w:r w:rsidRPr="00500E60">
        <w:rPr>
          <w:rFonts w:ascii="Times New Roman" w:hAnsi="Times New Roman" w:cs="Times New Roman"/>
          <w:szCs w:val="22"/>
          <w:lang w:val="zh-TW"/>
        </w:rPr>
        <w:instrText>),3,</w:instrText>
      </w:r>
      <w:r w:rsidRPr="00500E60">
        <w:rPr>
          <w:rFonts w:ascii="Times New Roman" w:hAnsi="Times New Roman" w:cs="Times New Roman"/>
          <w:szCs w:val="22"/>
          <w:lang w:val="zh-TW"/>
        </w:rPr>
        <w:instrText>章標題</w:instrText>
      </w:r>
      <w:r w:rsidRPr="00500E60">
        <w:rPr>
          <w:rFonts w:ascii="Times New Roman" w:hAnsi="Times New Roman" w:cs="Times New Roman"/>
          <w:szCs w:val="22"/>
          <w:lang w:val="zh-TW"/>
        </w:rPr>
        <w:instrText>,1,</w:instrText>
      </w:r>
      <w:r w:rsidRPr="00500E60">
        <w:rPr>
          <w:rFonts w:ascii="Times New Roman" w:hAnsi="Times New Roman" w:cs="Times New Roman"/>
          <w:szCs w:val="22"/>
          <w:lang w:val="zh-TW"/>
        </w:rPr>
        <w:instrText>標題一</w:instrText>
      </w:r>
      <w:r w:rsidRPr="00500E60">
        <w:rPr>
          <w:rFonts w:ascii="Times New Roman" w:hAnsi="Times New Roman" w:cs="Times New Roman"/>
          <w:szCs w:val="22"/>
          <w:lang w:val="zh-TW"/>
        </w:rPr>
        <w:instrText xml:space="preserve">,2" </w:instrText>
      </w:r>
      <w:r w:rsidRPr="00500E60">
        <w:rPr>
          <w:rFonts w:ascii="Times New Roman" w:hAnsi="Times New Roman" w:cs="Times New Roman"/>
          <w:szCs w:val="22"/>
          <w:lang w:val="zh-TW"/>
        </w:rPr>
        <w:fldChar w:fldCharType="separate"/>
      </w:r>
      <w:hyperlink w:anchor="_Toc173413980" w:history="1">
        <w:r w:rsidR="00561CCA" w:rsidRPr="00CD0F60">
          <w:rPr>
            <w:rStyle w:val="affa"/>
            <w:rFonts w:ascii="Times New Roman" w:hAnsi="Times New Roman" w:cs="Times New Roman" w:hint="eastAsia"/>
            <w:noProof/>
            <w:lang w:val="zh-TW"/>
          </w:rPr>
          <w:t>目</w:t>
        </w:r>
        <w:r w:rsidR="00561CCA" w:rsidRPr="00CD0F60">
          <w:rPr>
            <w:rStyle w:val="affa"/>
            <w:rFonts w:ascii="Times New Roman" w:hAnsi="Times New Roman" w:cs="Times New Roman"/>
            <w:noProof/>
            <w:lang w:val="zh-TW"/>
          </w:rPr>
          <w:t xml:space="preserve">    </w:t>
        </w:r>
        <w:r w:rsidR="00561CCA" w:rsidRPr="00CD0F60">
          <w:rPr>
            <w:rStyle w:val="affa"/>
            <w:rFonts w:ascii="Times New Roman" w:hAnsi="Times New Roman" w:cs="Times New Roman" w:hint="eastAsia"/>
            <w:noProof/>
            <w:lang w:val="zh-TW"/>
          </w:rPr>
          <w:t>錄</w:t>
        </w:r>
        <w:r w:rsidR="00561CCA">
          <w:rPr>
            <w:noProof/>
            <w:webHidden/>
          </w:rPr>
          <w:tab/>
        </w:r>
        <w:r w:rsidR="00561CCA">
          <w:rPr>
            <w:noProof/>
            <w:webHidden/>
          </w:rPr>
          <w:fldChar w:fldCharType="begin"/>
        </w:r>
        <w:r w:rsidR="00561CCA">
          <w:rPr>
            <w:noProof/>
            <w:webHidden/>
          </w:rPr>
          <w:instrText xml:space="preserve"> PAGEREF _Toc173413980 \h </w:instrText>
        </w:r>
        <w:r w:rsidR="00561CCA">
          <w:rPr>
            <w:noProof/>
            <w:webHidden/>
          </w:rPr>
        </w:r>
        <w:r w:rsidR="00561CCA">
          <w:rPr>
            <w:noProof/>
            <w:webHidden/>
          </w:rPr>
          <w:fldChar w:fldCharType="separate"/>
        </w:r>
        <w:r w:rsidR="00FD05F3">
          <w:rPr>
            <w:noProof/>
            <w:webHidden/>
          </w:rPr>
          <w:t>II</w:t>
        </w:r>
        <w:r w:rsidR="00561CCA">
          <w:rPr>
            <w:noProof/>
            <w:webHidden/>
          </w:rPr>
          <w:fldChar w:fldCharType="end"/>
        </w:r>
      </w:hyperlink>
    </w:p>
    <w:p w14:paraId="54F8B0D9" w14:textId="5E6EB518" w:rsidR="00561CCA" w:rsidRDefault="003029BD">
      <w:pPr>
        <w:pStyle w:val="1d"/>
        <w:tabs>
          <w:tab w:val="right" w:leader="dot" w:pos="9054"/>
        </w:tabs>
        <w:rPr>
          <w:rFonts w:eastAsiaTheme="minorEastAsia" w:cstheme="minorBidi"/>
          <w:b w:val="0"/>
          <w:bCs w:val="0"/>
          <w:noProof/>
          <w:sz w:val="24"/>
          <w:szCs w:val="22"/>
        </w:rPr>
      </w:pPr>
      <w:hyperlink w:anchor="_Toc173413981" w:history="1">
        <w:r w:rsidR="00561CCA" w:rsidRPr="00CD0F60">
          <w:rPr>
            <w:rStyle w:val="affa"/>
            <w:rFonts w:ascii="Times New Roman" w:hAnsi="Times New Roman" w:cs="Times New Roman" w:hint="eastAsia"/>
            <w:noProof/>
            <w:lang w:val="zh-TW"/>
          </w:rPr>
          <w:t>圖</w:t>
        </w:r>
        <w:r w:rsidR="00561CCA" w:rsidRPr="00CD0F60">
          <w:rPr>
            <w:rStyle w:val="affa"/>
            <w:rFonts w:ascii="Times New Roman" w:hAnsi="Times New Roman" w:cs="Times New Roman"/>
            <w:noProof/>
            <w:lang w:val="zh-TW"/>
          </w:rPr>
          <w:t xml:space="preserve"> </w:t>
        </w:r>
        <w:r w:rsidR="00561CCA" w:rsidRPr="00CD0F60">
          <w:rPr>
            <w:rStyle w:val="affa"/>
            <w:rFonts w:ascii="Times New Roman" w:hAnsi="Times New Roman" w:cs="Times New Roman" w:hint="eastAsia"/>
            <w:noProof/>
            <w:lang w:val="zh-TW"/>
          </w:rPr>
          <w:t>目</w:t>
        </w:r>
        <w:r w:rsidR="00561CCA" w:rsidRPr="00CD0F60">
          <w:rPr>
            <w:rStyle w:val="affa"/>
            <w:rFonts w:ascii="Times New Roman" w:hAnsi="Times New Roman" w:cs="Times New Roman"/>
            <w:noProof/>
            <w:lang w:val="zh-TW"/>
          </w:rPr>
          <w:t xml:space="preserve"> </w:t>
        </w:r>
        <w:r w:rsidR="00561CCA" w:rsidRPr="00CD0F60">
          <w:rPr>
            <w:rStyle w:val="affa"/>
            <w:rFonts w:ascii="Times New Roman" w:hAnsi="Times New Roman" w:cs="Times New Roman" w:hint="eastAsia"/>
            <w:noProof/>
            <w:lang w:val="zh-TW"/>
          </w:rPr>
          <w:t>錄</w:t>
        </w:r>
        <w:r w:rsidR="00561CCA">
          <w:rPr>
            <w:noProof/>
            <w:webHidden/>
          </w:rPr>
          <w:tab/>
        </w:r>
        <w:r w:rsidR="00561CCA">
          <w:rPr>
            <w:noProof/>
            <w:webHidden/>
          </w:rPr>
          <w:fldChar w:fldCharType="begin"/>
        </w:r>
        <w:r w:rsidR="00561CCA">
          <w:rPr>
            <w:noProof/>
            <w:webHidden/>
          </w:rPr>
          <w:instrText xml:space="preserve"> PAGEREF _Toc173413981 \h </w:instrText>
        </w:r>
        <w:r w:rsidR="00561CCA">
          <w:rPr>
            <w:noProof/>
            <w:webHidden/>
          </w:rPr>
        </w:r>
        <w:r w:rsidR="00561CCA">
          <w:rPr>
            <w:noProof/>
            <w:webHidden/>
          </w:rPr>
          <w:fldChar w:fldCharType="separate"/>
        </w:r>
        <w:r w:rsidR="00FD05F3">
          <w:rPr>
            <w:noProof/>
            <w:webHidden/>
          </w:rPr>
          <w:t>V</w:t>
        </w:r>
        <w:r w:rsidR="00561CCA">
          <w:rPr>
            <w:noProof/>
            <w:webHidden/>
          </w:rPr>
          <w:fldChar w:fldCharType="end"/>
        </w:r>
      </w:hyperlink>
    </w:p>
    <w:p w14:paraId="63A548AD" w14:textId="51ADCBE8" w:rsidR="00561CCA" w:rsidRDefault="003029BD">
      <w:pPr>
        <w:pStyle w:val="1d"/>
        <w:tabs>
          <w:tab w:val="right" w:leader="dot" w:pos="9054"/>
        </w:tabs>
        <w:rPr>
          <w:rFonts w:eastAsiaTheme="minorEastAsia" w:cstheme="minorBidi"/>
          <w:b w:val="0"/>
          <w:bCs w:val="0"/>
          <w:noProof/>
          <w:sz w:val="24"/>
          <w:szCs w:val="22"/>
        </w:rPr>
      </w:pPr>
      <w:hyperlink w:anchor="_Toc173413982" w:history="1">
        <w:r w:rsidR="00561CCA" w:rsidRPr="00CD0F60">
          <w:rPr>
            <w:rStyle w:val="affa"/>
            <w:rFonts w:ascii="Times New Roman" w:hAnsi="Times New Roman" w:cs="Times New Roman" w:hint="eastAsia"/>
            <w:noProof/>
            <w:lang w:val="zh-TW"/>
          </w:rPr>
          <w:t>表</w:t>
        </w:r>
        <w:r w:rsidR="00561CCA" w:rsidRPr="00CD0F60">
          <w:rPr>
            <w:rStyle w:val="affa"/>
            <w:rFonts w:ascii="Times New Roman" w:hAnsi="Times New Roman" w:cs="Times New Roman"/>
            <w:noProof/>
            <w:lang w:val="zh-TW"/>
          </w:rPr>
          <w:t xml:space="preserve"> </w:t>
        </w:r>
        <w:r w:rsidR="00561CCA" w:rsidRPr="00CD0F60">
          <w:rPr>
            <w:rStyle w:val="affa"/>
            <w:rFonts w:ascii="Times New Roman" w:hAnsi="Times New Roman" w:cs="Times New Roman" w:hint="eastAsia"/>
            <w:noProof/>
            <w:lang w:val="zh-TW"/>
          </w:rPr>
          <w:t>目</w:t>
        </w:r>
        <w:r w:rsidR="00561CCA" w:rsidRPr="00CD0F60">
          <w:rPr>
            <w:rStyle w:val="affa"/>
            <w:rFonts w:ascii="Times New Roman" w:hAnsi="Times New Roman" w:cs="Times New Roman"/>
            <w:noProof/>
            <w:lang w:val="zh-TW"/>
          </w:rPr>
          <w:t xml:space="preserve"> </w:t>
        </w:r>
        <w:r w:rsidR="00561CCA" w:rsidRPr="00CD0F60">
          <w:rPr>
            <w:rStyle w:val="affa"/>
            <w:rFonts w:ascii="Times New Roman" w:hAnsi="Times New Roman" w:cs="Times New Roman" w:hint="eastAsia"/>
            <w:noProof/>
            <w:lang w:val="zh-TW"/>
          </w:rPr>
          <w:t>錄</w:t>
        </w:r>
        <w:r w:rsidR="00561CCA">
          <w:rPr>
            <w:noProof/>
            <w:webHidden/>
          </w:rPr>
          <w:tab/>
        </w:r>
        <w:r w:rsidR="00561CCA">
          <w:rPr>
            <w:noProof/>
            <w:webHidden/>
          </w:rPr>
          <w:fldChar w:fldCharType="begin"/>
        </w:r>
        <w:r w:rsidR="00561CCA">
          <w:rPr>
            <w:noProof/>
            <w:webHidden/>
          </w:rPr>
          <w:instrText xml:space="preserve"> PAGEREF _Toc173413982 \h </w:instrText>
        </w:r>
        <w:r w:rsidR="00561CCA">
          <w:rPr>
            <w:noProof/>
            <w:webHidden/>
          </w:rPr>
        </w:r>
        <w:r w:rsidR="00561CCA">
          <w:rPr>
            <w:noProof/>
            <w:webHidden/>
          </w:rPr>
          <w:fldChar w:fldCharType="separate"/>
        </w:r>
        <w:r w:rsidR="00FD05F3">
          <w:rPr>
            <w:noProof/>
            <w:webHidden/>
          </w:rPr>
          <w:t>VI</w:t>
        </w:r>
        <w:r w:rsidR="00561CCA">
          <w:rPr>
            <w:noProof/>
            <w:webHidden/>
          </w:rPr>
          <w:fldChar w:fldCharType="end"/>
        </w:r>
      </w:hyperlink>
    </w:p>
    <w:p w14:paraId="56E1F880" w14:textId="73673172" w:rsidR="00561CCA" w:rsidRDefault="003029BD">
      <w:pPr>
        <w:pStyle w:val="1d"/>
        <w:tabs>
          <w:tab w:val="right" w:leader="dot" w:pos="9054"/>
        </w:tabs>
        <w:rPr>
          <w:rFonts w:eastAsiaTheme="minorEastAsia" w:cstheme="minorBidi"/>
          <w:b w:val="0"/>
          <w:bCs w:val="0"/>
          <w:noProof/>
          <w:sz w:val="24"/>
          <w:szCs w:val="22"/>
        </w:rPr>
      </w:pPr>
      <w:hyperlink w:anchor="_Toc173413983" w:history="1">
        <w:r w:rsidR="00561CCA" w:rsidRPr="00CD0F60">
          <w:rPr>
            <w:rStyle w:val="affa"/>
            <w:rFonts w:ascii="Times New Roman" w:hAnsi="Times New Roman" w:cs="Times New Roman" w:hint="eastAsia"/>
            <w:noProof/>
          </w:rPr>
          <w:t>第壹章</w:t>
        </w:r>
        <w:r w:rsidR="00561CCA" w:rsidRPr="00CD0F60">
          <w:rPr>
            <w:rStyle w:val="affa"/>
            <w:rFonts w:ascii="Times New Roman" w:hAnsi="Times New Roman" w:cs="Times New Roman"/>
            <w:noProof/>
          </w:rPr>
          <w:t xml:space="preserve"> </w:t>
        </w:r>
        <w:r w:rsidR="00561CCA" w:rsidRPr="00CD0F60">
          <w:rPr>
            <w:rStyle w:val="affa"/>
            <w:rFonts w:ascii="Times New Roman" w:hAnsi="Times New Roman" w:cs="Times New Roman" w:hint="eastAsia"/>
            <w:noProof/>
          </w:rPr>
          <w:t>學校總體發展</w:t>
        </w:r>
        <w:r w:rsidR="00561CCA">
          <w:rPr>
            <w:noProof/>
            <w:webHidden/>
          </w:rPr>
          <w:tab/>
        </w:r>
        <w:r w:rsidR="00561CCA">
          <w:rPr>
            <w:noProof/>
            <w:webHidden/>
          </w:rPr>
          <w:fldChar w:fldCharType="begin"/>
        </w:r>
        <w:r w:rsidR="00561CCA">
          <w:rPr>
            <w:noProof/>
            <w:webHidden/>
          </w:rPr>
          <w:instrText xml:space="preserve"> PAGEREF _Toc173413983 \h </w:instrText>
        </w:r>
        <w:r w:rsidR="00561CCA">
          <w:rPr>
            <w:noProof/>
            <w:webHidden/>
          </w:rPr>
        </w:r>
        <w:r w:rsidR="00561CCA">
          <w:rPr>
            <w:noProof/>
            <w:webHidden/>
          </w:rPr>
          <w:fldChar w:fldCharType="separate"/>
        </w:r>
        <w:r w:rsidR="00FD05F3">
          <w:rPr>
            <w:noProof/>
            <w:webHidden/>
          </w:rPr>
          <w:t>1</w:t>
        </w:r>
        <w:r w:rsidR="00561CCA">
          <w:rPr>
            <w:noProof/>
            <w:webHidden/>
          </w:rPr>
          <w:fldChar w:fldCharType="end"/>
        </w:r>
      </w:hyperlink>
    </w:p>
    <w:p w14:paraId="360736AB" w14:textId="46235BFE" w:rsidR="00561CCA" w:rsidRDefault="003029BD">
      <w:pPr>
        <w:pStyle w:val="28"/>
        <w:tabs>
          <w:tab w:val="right" w:leader="dot" w:pos="9054"/>
        </w:tabs>
        <w:rPr>
          <w:rFonts w:eastAsiaTheme="minorEastAsia" w:cstheme="minorBidi"/>
          <w:iCs w:val="0"/>
          <w:noProof/>
          <w:szCs w:val="22"/>
        </w:rPr>
      </w:pPr>
      <w:hyperlink w:anchor="_Toc173413984" w:history="1">
        <w:r w:rsidR="00561CCA" w:rsidRPr="00CD0F60">
          <w:rPr>
            <w:rStyle w:val="affa"/>
            <w:rFonts w:hint="eastAsia"/>
            <w:noProof/>
          </w:rPr>
          <w:t>一、教育理念與願景</w:t>
        </w:r>
        <w:r w:rsidR="00561CCA">
          <w:rPr>
            <w:noProof/>
            <w:webHidden/>
          </w:rPr>
          <w:tab/>
        </w:r>
        <w:r w:rsidR="00561CCA">
          <w:rPr>
            <w:noProof/>
            <w:webHidden/>
          </w:rPr>
          <w:fldChar w:fldCharType="begin"/>
        </w:r>
        <w:r w:rsidR="00561CCA">
          <w:rPr>
            <w:noProof/>
            <w:webHidden/>
          </w:rPr>
          <w:instrText xml:space="preserve"> PAGEREF _Toc173413984 \h </w:instrText>
        </w:r>
        <w:r w:rsidR="00561CCA">
          <w:rPr>
            <w:noProof/>
            <w:webHidden/>
          </w:rPr>
        </w:r>
        <w:r w:rsidR="00561CCA">
          <w:rPr>
            <w:noProof/>
            <w:webHidden/>
          </w:rPr>
          <w:fldChar w:fldCharType="separate"/>
        </w:r>
        <w:r w:rsidR="00FD05F3">
          <w:rPr>
            <w:noProof/>
            <w:webHidden/>
          </w:rPr>
          <w:t>1</w:t>
        </w:r>
        <w:r w:rsidR="00561CCA">
          <w:rPr>
            <w:noProof/>
            <w:webHidden/>
          </w:rPr>
          <w:fldChar w:fldCharType="end"/>
        </w:r>
      </w:hyperlink>
    </w:p>
    <w:p w14:paraId="4DC914BD" w14:textId="198E9E1E" w:rsidR="00561CCA" w:rsidRDefault="003029BD">
      <w:pPr>
        <w:pStyle w:val="28"/>
        <w:tabs>
          <w:tab w:val="right" w:leader="dot" w:pos="9054"/>
        </w:tabs>
        <w:rPr>
          <w:rFonts w:eastAsiaTheme="minorEastAsia" w:cstheme="minorBidi"/>
          <w:iCs w:val="0"/>
          <w:noProof/>
          <w:szCs w:val="22"/>
        </w:rPr>
      </w:pPr>
      <w:hyperlink w:anchor="_Toc173413985" w:history="1">
        <w:r w:rsidR="00561CCA" w:rsidRPr="00CD0F60">
          <w:rPr>
            <w:rStyle w:val="affa"/>
            <w:rFonts w:hint="eastAsia"/>
            <w:noProof/>
          </w:rPr>
          <w:t>二、學校發展目標</w:t>
        </w:r>
        <w:r w:rsidR="00561CCA">
          <w:rPr>
            <w:noProof/>
            <w:webHidden/>
          </w:rPr>
          <w:tab/>
        </w:r>
        <w:r w:rsidR="00561CCA">
          <w:rPr>
            <w:noProof/>
            <w:webHidden/>
          </w:rPr>
          <w:fldChar w:fldCharType="begin"/>
        </w:r>
        <w:r w:rsidR="00561CCA">
          <w:rPr>
            <w:noProof/>
            <w:webHidden/>
          </w:rPr>
          <w:instrText xml:space="preserve"> PAGEREF _Toc173413985 \h </w:instrText>
        </w:r>
        <w:r w:rsidR="00561CCA">
          <w:rPr>
            <w:noProof/>
            <w:webHidden/>
          </w:rPr>
        </w:r>
        <w:r w:rsidR="00561CCA">
          <w:rPr>
            <w:noProof/>
            <w:webHidden/>
          </w:rPr>
          <w:fldChar w:fldCharType="separate"/>
        </w:r>
        <w:r w:rsidR="00FD05F3">
          <w:rPr>
            <w:noProof/>
            <w:webHidden/>
          </w:rPr>
          <w:t>3</w:t>
        </w:r>
        <w:r w:rsidR="00561CCA">
          <w:rPr>
            <w:noProof/>
            <w:webHidden/>
          </w:rPr>
          <w:fldChar w:fldCharType="end"/>
        </w:r>
      </w:hyperlink>
    </w:p>
    <w:p w14:paraId="362D6F9A" w14:textId="3F34E0B5" w:rsidR="00561CCA" w:rsidRDefault="003029BD">
      <w:pPr>
        <w:pStyle w:val="35"/>
        <w:tabs>
          <w:tab w:val="right" w:leader="dot" w:pos="9054"/>
        </w:tabs>
        <w:rPr>
          <w:rFonts w:eastAsiaTheme="minorEastAsia" w:cstheme="minorBidi"/>
          <w:noProof/>
          <w:szCs w:val="22"/>
        </w:rPr>
      </w:pPr>
      <w:hyperlink w:anchor="_Toc173413986" w:history="1">
        <w:r w:rsidR="00561CCA" w:rsidRPr="00CD0F60">
          <w:rPr>
            <w:rStyle w:val="affa"/>
            <w:noProof/>
          </w:rPr>
          <w:t>(</w:t>
        </w:r>
        <w:r w:rsidR="00561CCA" w:rsidRPr="00CD0F60">
          <w:rPr>
            <w:rStyle w:val="affa"/>
            <w:rFonts w:hint="eastAsia"/>
            <w:noProof/>
          </w:rPr>
          <w:t>一</w:t>
        </w:r>
        <w:r w:rsidR="00561CCA" w:rsidRPr="00CD0F60">
          <w:rPr>
            <w:rStyle w:val="affa"/>
            <w:noProof/>
          </w:rPr>
          <w:t>)</w:t>
        </w:r>
        <w:r w:rsidR="00561CCA" w:rsidRPr="00CD0F60">
          <w:rPr>
            <w:rStyle w:val="affa"/>
            <w:rFonts w:hint="eastAsia"/>
            <w:noProof/>
          </w:rPr>
          <w:t>學校定位</w:t>
        </w:r>
        <w:r w:rsidR="00561CCA">
          <w:rPr>
            <w:noProof/>
            <w:webHidden/>
          </w:rPr>
          <w:tab/>
        </w:r>
        <w:r w:rsidR="00561CCA">
          <w:rPr>
            <w:noProof/>
            <w:webHidden/>
          </w:rPr>
          <w:fldChar w:fldCharType="begin"/>
        </w:r>
        <w:r w:rsidR="00561CCA">
          <w:rPr>
            <w:noProof/>
            <w:webHidden/>
          </w:rPr>
          <w:instrText xml:space="preserve"> PAGEREF _Toc173413986 \h </w:instrText>
        </w:r>
        <w:r w:rsidR="00561CCA">
          <w:rPr>
            <w:noProof/>
            <w:webHidden/>
          </w:rPr>
        </w:r>
        <w:r w:rsidR="00561CCA">
          <w:rPr>
            <w:noProof/>
            <w:webHidden/>
          </w:rPr>
          <w:fldChar w:fldCharType="separate"/>
        </w:r>
        <w:r w:rsidR="00FD05F3">
          <w:rPr>
            <w:noProof/>
            <w:webHidden/>
          </w:rPr>
          <w:t>3</w:t>
        </w:r>
        <w:r w:rsidR="00561CCA">
          <w:rPr>
            <w:noProof/>
            <w:webHidden/>
          </w:rPr>
          <w:fldChar w:fldCharType="end"/>
        </w:r>
      </w:hyperlink>
    </w:p>
    <w:p w14:paraId="081F31BA" w14:textId="2F0D6A37" w:rsidR="00561CCA" w:rsidRDefault="003029BD">
      <w:pPr>
        <w:pStyle w:val="35"/>
        <w:tabs>
          <w:tab w:val="right" w:leader="dot" w:pos="9054"/>
        </w:tabs>
        <w:rPr>
          <w:rFonts w:eastAsiaTheme="minorEastAsia" w:cstheme="minorBidi"/>
          <w:noProof/>
          <w:szCs w:val="22"/>
        </w:rPr>
      </w:pPr>
      <w:hyperlink w:anchor="_Toc173413987" w:history="1">
        <w:r w:rsidR="00561CCA" w:rsidRPr="00CD0F60">
          <w:rPr>
            <w:rStyle w:val="affa"/>
            <w:noProof/>
          </w:rPr>
          <w:t>(</w:t>
        </w:r>
        <w:r w:rsidR="00561CCA" w:rsidRPr="00CD0F60">
          <w:rPr>
            <w:rStyle w:val="affa"/>
            <w:rFonts w:hint="eastAsia"/>
            <w:noProof/>
          </w:rPr>
          <w:t>二</w:t>
        </w:r>
        <w:r w:rsidR="00561CCA" w:rsidRPr="00CD0F60">
          <w:rPr>
            <w:rStyle w:val="affa"/>
            <w:noProof/>
          </w:rPr>
          <w:t>)</w:t>
        </w:r>
        <w:r w:rsidR="00561CCA" w:rsidRPr="00CD0F60">
          <w:rPr>
            <w:rStyle w:val="affa"/>
            <w:rFonts w:hint="eastAsia"/>
            <w:noProof/>
          </w:rPr>
          <w:t>特色</w:t>
        </w:r>
        <w:r w:rsidR="00561CCA">
          <w:rPr>
            <w:noProof/>
            <w:webHidden/>
          </w:rPr>
          <w:tab/>
        </w:r>
        <w:r w:rsidR="00561CCA">
          <w:rPr>
            <w:noProof/>
            <w:webHidden/>
          </w:rPr>
          <w:fldChar w:fldCharType="begin"/>
        </w:r>
        <w:r w:rsidR="00561CCA">
          <w:rPr>
            <w:noProof/>
            <w:webHidden/>
          </w:rPr>
          <w:instrText xml:space="preserve"> PAGEREF _Toc173413987 \h </w:instrText>
        </w:r>
        <w:r w:rsidR="00561CCA">
          <w:rPr>
            <w:noProof/>
            <w:webHidden/>
          </w:rPr>
        </w:r>
        <w:r w:rsidR="00561CCA">
          <w:rPr>
            <w:noProof/>
            <w:webHidden/>
          </w:rPr>
          <w:fldChar w:fldCharType="separate"/>
        </w:r>
        <w:r w:rsidR="00FD05F3">
          <w:rPr>
            <w:noProof/>
            <w:webHidden/>
          </w:rPr>
          <w:t>4</w:t>
        </w:r>
        <w:r w:rsidR="00561CCA">
          <w:rPr>
            <w:noProof/>
            <w:webHidden/>
          </w:rPr>
          <w:fldChar w:fldCharType="end"/>
        </w:r>
      </w:hyperlink>
    </w:p>
    <w:p w14:paraId="2FC36AB0" w14:textId="7F3E1F29" w:rsidR="00561CCA" w:rsidRDefault="003029BD">
      <w:pPr>
        <w:pStyle w:val="35"/>
        <w:tabs>
          <w:tab w:val="right" w:leader="dot" w:pos="9054"/>
        </w:tabs>
        <w:rPr>
          <w:rFonts w:eastAsiaTheme="minorEastAsia" w:cstheme="minorBidi"/>
          <w:noProof/>
          <w:szCs w:val="22"/>
        </w:rPr>
      </w:pPr>
      <w:hyperlink w:anchor="_Toc173413988" w:history="1">
        <w:r w:rsidR="00561CCA" w:rsidRPr="00CD0F60">
          <w:rPr>
            <w:rStyle w:val="affa"/>
            <w:noProof/>
          </w:rPr>
          <w:t>(</w:t>
        </w:r>
        <w:r w:rsidR="00561CCA" w:rsidRPr="00CD0F60">
          <w:rPr>
            <w:rStyle w:val="affa"/>
            <w:rFonts w:hint="eastAsia"/>
            <w:noProof/>
          </w:rPr>
          <w:t>三</w:t>
        </w:r>
        <w:r w:rsidR="00561CCA" w:rsidRPr="00CD0F60">
          <w:rPr>
            <w:rStyle w:val="affa"/>
            <w:noProof/>
          </w:rPr>
          <w:t>)</w:t>
        </w:r>
        <w:r w:rsidR="00561CCA" w:rsidRPr="00CD0F60">
          <w:rPr>
            <w:rStyle w:val="affa"/>
            <w:rFonts w:hint="eastAsia"/>
            <w:noProof/>
          </w:rPr>
          <w:t>發展目標</w:t>
        </w:r>
        <w:r w:rsidR="00561CCA">
          <w:rPr>
            <w:noProof/>
            <w:webHidden/>
          </w:rPr>
          <w:tab/>
        </w:r>
        <w:r w:rsidR="00561CCA">
          <w:rPr>
            <w:noProof/>
            <w:webHidden/>
          </w:rPr>
          <w:fldChar w:fldCharType="begin"/>
        </w:r>
        <w:r w:rsidR="00561CCA">
          <w:rPr>
            <w:noProof/>
            <w:webHidden/>
          </w:rPr>
          <w:instrText xml:space="preserve"> PAGEREF _Toc173413988 \h </w:instrText>
        </w:r>
        <w:r w:rsidR="00561CCA">
          <w:rPr>
            <w:noProof/>
            <w:webHidden/>
          </w:rPr>
        </w:r>
        <w:r w:rsidR="00561CCA">
          <w:rPr>
            <w:noProof/>
            <w:webHidden/>
          </w:rPr>
          <w:fldChar w:fldCharType="separate"/>
        </w:r>
        <w:r w:rsidR="00FD05F3">
          <w:rPr>
            <w:noProof/>
            <w:webHidden/>
          </w:rPr>
          <w:t>6</w:t>
        </w:r>
        <w:r w:rsidR="00561CCA">
          <w:rPr>
            <w:noProof/>
            <w:webHidden/>
          </w:rPr>
          <w:fldChar w:fldCharType="end"/>
        </w:r>
      </w:hyperlink>
    </w:p>
    <w:p w14:paraId="76E0ABAA" w14:textId="2CA84A37" w:rsidR="00561CCA" w:rsidRDefault="003029BD">
      <w:pPr>
        <w:pStyle w:val="28"/>
        <w:tabs>
          <w:tab w:val="right" w:leader="dot" w:pos="9054"/>
        </w:tabs>
        <w:rPr>
          <w:rFonts w:eastAsiaTheme="minorEastAsia" w:cstheme="minorBidi"/>
          <w:iCs w:val="0"/>
          <w:noProof/>
          <w:szCs w:val="22"/>
        </w:rPr>
      </w:pPr>
      <w:hyperlink w:anchor="_Toc173413989" w:history="1">
        <w:r w:rsidR="00561CCA" w:rsidRPr="00CD0F60">
          <w:rPr>
            <w:rStyle w:val="affa"/>
            <w:rFonts w:hint="eastAsia"/>
            <w:noProof/>
          </w:rPr>
          <w:t>三、</w:t>
        </w:r>
        <w:r w:rsidR="00561CCA" w:rsidRPr="00CD0F60">
          <w:rPr>
            <w:rStyle w:val="affa"/>
            <w:noProof/>
          </w:rPr>
          <w:t>SWOT</w:t>
        </w:r>
        <w:r w:rsidR="00561CCA" w:rsidRPr="00CD0F60">
          <w:rPr>
            <w:rStyle w:val="affa"/>
            <w:rFonts w:hint="eastAsia"/>
            <w:noProof/>
          </w:rPr>
          <w:t>分析</w:t>
        </w:r>
        <w:r w:rsidR="00561CCA">
          <w:rPr>
            <w:noProof/>
            <w:webHidden/>
          </w:rPr>
          <w:tab/>
        </w:r>
        <w:r w:rsidR="00561CCA">
          <w:rPr>
            <w:noProof/>
            <w:webHidden/>
          </w:rPr>
          <w:fldChar w:fldCharType="begin"/>
        </w:r>
        <w:r w:rsidR="00561CCA">
          <w:rPr>
            <w:noProof/>
            <w:webHidden/>
          </w:rPr>
          <w:instrText xml:space="preserve"> PAGEREF _Toc173413989 \h </w:instrText>
        </w:r>
        <w:r w:rsidR="00561CCA">
          <w:rPr>
            <w:noProof/>
            <w:webHidden/>
          </w:rPr>
        </w:r>
        <w:r w:rsidR="00561CCA">
          <w:rPr>
            <w:noProof/>
            <w:webHidden/>
          </w:rPr>
          <w:fldChar w:fldCharType="separate"/>
        </w:r>
        <w:r w:rsidR="00FD05F3">
          <w:rPr>
            <w:noProof/>
            <w:webHidden/>
          </w:rPr>
          <w:t>8</w:t>
        </w:r>
        <w:r w:rsidR="00561CCA">
          <w:rPr>
            <w:noProof/>
            <w:webHidden/>
          </w:rPr>
          <w:fldChar w:fldCharType="end"/>
        </w:r>
      </w:hyperlink>
    </w:p>
    <w:p w14:paraId="24268EC6" w14:textId="151580B8" w:rsidR="00561CCA" w:rsidRDefault="003029BD">
      <w:pPr>
        <w:pStyle w:val="1d"/>
        <w:tabs>
          <w:tab w:val="right" w:leader="dot" w:pos="9054"/>
        </w:tabs>
        <w:rPr>
          <w:rFonts w:eastAsiaTheme="minorEastAsia" w:cstheme="minorBidi"/>
          <w:b w:val="0"/>
          <w:bCs w:val="0"/>
          <w:noProof/>
          <w:sz w:val="24"/>
          <w:szCs w:val="22"/>
        </w:rPr>
      </w:pPr>
      <w:hyperlink w:anchor="_Toc173413990" w:history="1">
        <w:r w:rsidR="00561CCA" w:rsidRPr="00CD0F60">
          <w:rPr>
            <w:rStyle w:val="affa"/>
            <w:rFonts w:ascii="Times New Roman" w:hAnsi="Times New Roman" w:cs="Times New Roman" w:hint="eastAsia"/>
            <w:noProof/>
          </w:rPr>
          <w:t>第貳章</w:t>
        </w:r>
        <w:r w:rsidR="00561CCA" w:rsidRPr="00CD0F60">
          <w:rPr>
            <w:rStyle w:val="affa"/>
            <w:rFonts w:ascii="Times New Roman" w:hAnsi="Times New Roman" w:cs="Times New Roman"/>
            <w:noProof/>
          </w:rPr>
          <w:t xml:space="preserve"> </w:t>
        </w:r>
        <w:r w:rsidR="00561CCA" w:rsidRPr="00CD0F60">
          <w:rPr>
            <w:rStyle w:val="affa"/>
            <w:rFonts w:ascii="Times New Roman" w:hAnsi="Times New Roman" w:cs="Times New Roman" w:hint="eastAsia"/>
            <w:noProof/>
          </w:rPr>
          <w:t>行政單位</w:t>
        </w:r>
        <w:r w:rsidR="00561CCA">
          <w:rPr>
            <w:noProof/>
            <w:webHidden/>
          </w:rPr>
          <w:tab/>
        </w:r>
        <w:r w:rsidR="00561CCA">
          <w:rPr>
            <w:noProof/>
            <w:webHidden/>
          </w:rPr>
          <w:fldChar w:fldCharType="begin"/>
        </w:r>
        <w:r w:rsidR="00561CCA">
          <w:rPr>
            <w:noProof/>
            <w:webHidden/>
          </w:rPr>
          <w:instrText xml:space="preserve"> PAGEREF _Toc173413990 \h </w:instrText>
        </w:r>
        <w:r w:rsidR="00561CCA">
          <w:rPr>
            <w:noProof/>
            <w:webHidden/>
          </w:rPr>
        </w:r>
        <w:r w:rsidR="00561CCA">
          <w:rPr>
            <w:noProof/>
            <w:webHidden/>
          </w:rPr>
          <w:fldChar w:fldCharType="separate"/>
        </w:r>
        <w:r w:rsidR="00FD05F3">
          <w:rPr>
            <w:noProof/>
            <w:webHidden/>
          </w:rPr>
          <w:t>9</w:t>
        </w:r>
        <w:r w:rsidR="00561CCA">
          <w:rPr>
            <w:noProof/>
            <w:webHidden/>
          </w:rPr>
          <w:fldChar w:fldCharType="end"/>
        </w:r>
      </w:hyperlink>
    </w:p>
    <w:p w14:paraId="763FF8B3" w14:textId="60A567C7" w:rsidR="00561CCA" w:rsidRDefault="003029BD">
      <w:pPr>
        <w:pStyle w:val="28"/>
        <w:tabs>
          <w:tab w:val="right" w:leader="dot" w:pos="9054"/>
        </w:tabs>
        <w:rPr>
          <w:rFonts w:eastAsiaTheme="minorEastAsia" w:cstheme="minorBidi"/>
          <w:iCs w:val="0"/>
          <w:noProof/>
          <w:szCs w:val="22"/>
        </w:rPr>
      </w:pPr>
      <w:hyperlink w:anchor="_Toc173413991" w:history="1">
        <w:r w:rsidR="00561CCA" w:rsidRPr="00CD0F60">
          <w:rPr>
            <w:rStyle w:val="affa"/>
            <w:rFonts w:hint="eastAsia"/>
            <w:noProof/>
          </w:rPr>
          <w:t>一、教務處</w:t>
        </w:r>
        <w:r w:rsidR="00561CCA">
          <w:rPr>
            <w:noProof/>
            <w:webHidden/>
          </w:rPr>
          <w:tab/>
        </w:r>
        <w:r w:rsidR="00561CCA">
          <w:rPr>
            <w:noProof/>
            <w:webHidden/>
          </w:rPr>
          <w:fldChar w:fldCharType="begin"/>
        </w:r>
        <w:r w:rsidR="00561CCA">
          <w:rPr>
            <w:noProof/>
            <w:webHidden/>
          </w:rPr>
          <w:instrText xml:space="preserve"> PAGEREF _Toc173413991 \h </w:instrText>
        </w:r>
        <w:r w:rsidR="00561CCA">
          <w:rPr>
            <w:noProof/>
            <w:webHidden/>
          </w:rPr>
        </w:r>
        <w:r w:rsidR="00561CCA">
          <w:rPr>
            <w:noProof/>
            <w:webHidden/>
          </w:rPr>
          <w:fldChar w:fldCharType="separate"/>
        </w:r>
        <w:r w:rsidR="00FD05F3">
          <w:rPr>
            <w:noProof/>
            <w:webHidden/>
          </w:rPr>
          <w:t>9</w:t>
        </w:r>
        <w:r w:rsidR="00561CCA">
          <w:rPr>
            <w:noProof/>
            <w:webHidden/>
          </w:rPr>
          <w:fldChar w:fldCharType="end"/>
        </w:r>
      </w:hyperlink>
    </w:p>
    <w:p w14:paraId="0F34E2C4" w14:textId="2A6D1DB6" w:rsidR="00561CCA" w:rsidRDefault="003029BD">
      <w:pPr>
        <w:pStyle w:val="35"/>
        <w:tabs>
          <w:tab w:val="right" w:leader="dot" w:pos="9054"/>
        </w:tabs>
        <w:rPr>
          <w:rFonts w:eastAsiaTheme="minorEastAsia" w:cstheme="minorBidi"/>
          <w:noProof/>
          <w:szCs w:val="22"/>
        </w:rPr>
      </w:pPr>
      <w:hyperlink w:anchor="_Toc173413992" w:history="1">
        <w:r w:rsidR="00561CCA" w:rsidRPr="00CD0F60">
          <w:rPr>
            <w:rStyle w:val="affa"/>
            <w:noProof/>
          </w:rPr>
          <w:t>(</w:t>
        </w:r>
        <w:r w:rsidR="00561CCA" w:rsidRPr="00CD0F60">
          <w:rPr>
            <w:rStyle w:val="affa"/>
            <w:rFonts w:hint="eastAsia"/>
            <w:noProof/>
          </w:rPr>
          <w:t>一</w:t>
        </w:r>
        <w:r w:rsidR="00561CCA" w:rsidRPr="00CD0F60">
          <w:rPr>
            <w:rStyle w:val="affa"/>
            <w:noProof/>
          </w:rPr>
          <w:t>)</w:t>
        </w:r>
        <w:r w:rsidR="00561CCA" w:rsidRPr="00CD0F60">
          <w:rPr>
            <w:rStyle w:val="affa"/>
            <w:rFonts w:hint="eastAsia"/>
            <w:noProof/>
          </w:rPr>
          <w:t>現況</w:t>
        </w:r>
        <w:r w:rsidR="00561CCA">
          <w:rPr>
            <w:noProof/>
            <w:webHidden/>
          </w:rPr>
          <w:tab/>
        </w:r>
        <w:r w:rsidR="00561CCA">
          <w:rPr>
            <w:noProof/>
            <w:webHidden/>
          </w:rPr>
          <w:fldChar w:fldCharType="begin"/>
        </w:r>
        <w:r w:rsidR="00561CCA">
          <w:rPr>
            <w:noProof/>
            <w:webHidden/>
          </w:rPr>
          <w:instrText xml:space="preserve"> PAGEREF _Toc173413992 \h </w:instrText>
        </w:r>
        <w:r w:rsidR="00561CCA">
          <w:rPr>
            <w:noProof/>
            <w:webHidden/>
          </w:rPr>
        </w:r>
        <w:r w:rsidR="00561CCA">
          <w:rPr>
            <w:noProof/>
            <w:webHidden/>
          </w:rPr>
          <w:fldChar w:fldCharType="separate"/>
        </w:r>
        <w:r w:rsidR="00FD05F3">
          <w:rPr>
            <w:noProof/>
            <w:webHidden/>
          </w:rPr>
          <w:t>9</w:t>
        </w:r>
        <w:r w:rsidR="00561CCA">
          <w:rPr>
            <w:noProof/>
            <w:webHidden/>
          </w:rPr>
          <w:fldChar w:fldCharType="end"/>
        </w:r>
      </w:hyperlink>
    </w:p>
    <w:p w14:paraId="7AEC36DE" w14:textId="6A9C7CE7" w:rsidR="00561CCA" w:rsidRDefault="003029BD">
      <w:pPr>
        <w:pStyle w:val="35"/>
        <w:tabs>
          <w:tab w:val="right" w:leader="dot" w:pos="9054"/>
        </w:tabs>
        <w:rPr>
          <w:rFonts w:eastAsiaTheme="minorEastAsia" w:cstheme="minorBidi"/>
          <w:noProof/>
          <w:szCs w:val="22"/>
        </w:rPr>
      </w:pPr>
      <w:hyperlink w:anchor="_Toc173413993" w:history="1">
        <w:r w:rsidR="00561CCA" w:rsidRPr="00CD0F60">
          <w:rPr>
            <w:rStyle w:val="affa"/>
            <w:noProof/>
          </w:rPr>
          <w:t>(</w:t>
        </w:r>
        <w:r w:rsidR="00561CCA" w:rsidRPr="00CD0F60">
          <w:rPr>
            <w:rStyle w:val="affa"/>
            <w:rFonts w:hint="eastAsia"/>
            <w:noProof/>
          </w:rPr>
          <w:t>二</w:t>
        </w:r>
        <w:r w:rsidR="00561CCA" w:rsidRPr="00CD0F60">
          <w:rPr>
            <w:rStyle w:val="affa"/>
            <w:noProof/>
          </w:rPr>
          <w:t>)</w:t>
        </w:r>
        <w:r w:rsidR="00561CCA" w:rsidRPr="00CD0F60">
          <w:rPr>
            <w:rStyle w:val="affa"/>
            <w:rFonts w:hint="eastAsia"/>
            <w:noProof/>
          </w:rPr>
          <w:t>發展目標</w:t>
        </w:r>
        <w:r w:rsidR="00561CCA">
          <w:rPr>
            <w:noProof/>
            <w:webHidden/>
          </w:rPr>
          <w:tab/>
        </w:r>
        <w:r w:rsidR="00561CCA">
          <w:rPr>
            <w:noProof/>
            <w:webHidden/>
          </w:rPr>
          <w:fldChar w:fldCharType="begin"/>
        </w:r>
        <w:r w:rsidR="00561CCA">
          <w:rPr>
            <w:noProof/>
            <w:webHidden/>
          </w:rPr>
          <w:instrText xml:space="preserve"> PAGEREF _Toc173413993 \h </w:instrText>
        </w:r>
        <w:r w:rsidR="00561CCA">
          <w:rPr>
            <w:noProof/>
            <w:webHidden/>
          </w:rPr>
        </w:r>
        <w:r w:rsidR="00561CCA">
          <w:rPr>
            <w:noProof/>
            <w:webHidden/>
          </w:rPr>
          <w:fldChar w:fldCharType="separate"/>
        </w:r>
        <w:r w:rsidR="00FD05F3">
          <w:rPr>
            <w:noProof/>
            <w:webHidden/>
          </w:rPr>
          <w:t>14</w:t>
        </w:r>
        <w:r w:rsidR="00561CCA">
          <w:rPr>
            <w:noProof/>
            <w:webHidden/>
          </w:rPr>
          <w:fldChar w:fldCharType="end"/>
        </w:r>
      </w:hyperlink>
    </w:p>
    <w:p w14:paraId="5301CF4B" w14:textId="4BA8CB0A" w:rsidR="00561CCA" w:rsidRDefault="003029BD">
      <w:pPr>
        <w:pStyle w:val="35"/>
        <w:tabs>
          <w:tab w:val="right" w:leader="dot" w:pos="9054"/>
        </w:tabs>
        <w:rPr>
          <w:rFonts w:eastAsiaTheme="minorEastAsia" w:cstheme="minorBidi"/>
          <w:noProof/>
          <w:szCs w:val="22"/>
        </w:rPr>
      </w:pPr>
      <w:hyperlink w:anchor="_Toc173413994" w:history="1">
        <w:r w:rsidR="00561CCA" w:rsidRPr="00CD0F60">
          <w:rPr>
            <w:rStyle w:val="affa"/>
            <w:noProof/>
          </w:rPr>
          <w:t>(</w:t>
        </w:r>
        <w:r w:rsidR="00561CCA" w:rsidRPr="00CD0F60">
          <w:rPr>
            <w:rStyle w:val="affa"/>
            <w:rFonts w:hint="eastAsia"/>
            <w:noProof/>
          </w:rPr>
          <w:t>三</w:t>
        </w:r>
        <w:r w:rsidR="00561CCA" w:rsidRPr="00CD0F60">
          <w:rPr>
            <w:rStyle w:val="affa"/>
            <w:noProof/>
          </w:rPr>
          <w:t>)</w:t>
        </w:r>
        <w:r w:rsidR="00561CCA" w:rsidRPr="00CD0F60">
          <w:rPr>
            <w:rStyle w:val="affa"/>
            <w:rFonts w:hint="eastAsia"/>
            <w:noProof/>
          </w:rPr>
          <w:t>單位推動策略方案</w:t>
        </w:r>
        <w:r w:rsidR="00561CCA">
          <w:rPr>
            <w:noProof/>
            <w:webHidden/>
          </w:rPr>
          <w:tab/>
        </w:r>
        <w:r w:rsidR="00561CCA">
          <w:rPr>
            <w:noProof/>
            <w:webHidden/>
          </w:rPr>
          <w:fldChar w:fldCharType="begin"/>
        </w:r>
        <w:r w:rsidR="00561CCA">
          <w:rPr>
            <w:noProof/>
            <w:webHidden/>
          </w:rPr>
          <w:instrText xml:space="preserve"> PAGEREF _Toc173413994 \h </w:instrText>
        </w:r>
        <w:r w:rsidR="00561CCA">
          <w:rPr>
            <w:noProof/>
            <w:webHidden/>
          </w:rPr>
        </w:r>
        <w:r w:rsidR="00561CCA">
          <w:rPr>
            <w:noProof/>
            <w:webHidden/>
          </w:rPr>
          <w:fldChar w:fldCharType="separate"/>
        </w:r>
        <w:r w:rsidR="00FD05F3">
          <w:rPr>
            <w:noProof/>
            <w:webHidden/>
          </w:rPr>
          <w:t>14</w:t>
        </w:r>
        <w:r w:rsidR="00561CCA">
          <w:rPr>
            <w:noProof/>
            <w:webHidden/>
          </w:rPr>
          <w:fldChar w:fldCharType="end"/>
        </w:r>
      </w:hyperlink>
    </w:p>
    <w:p w14:paraId="077A58C6" w14:textId="0B19E9D2" w:rsidR="00561CCA" w:rsidRDefault="003029BD">
      <w:pPr>
        <w:pStyle w:val="28"/>
        <w:tabs>
          <w:tab w:val="right" w:leader="dot" w:pos="9054"/>
        </w:tabs>
        <w:rPr>
          <w:rFonts w:eastAsiaTheme="minorEastAsia" w:cstheme="minorBidi"/>
          <w:iCs w:val="0"/>
          <w:noProof/>
          <w:szCs w:val="22"/>
        </w:rPr>
      </w:pPr>
      <w:hyperlink w:anchor="_Toc173413995" w:history="1">
        <w:r w:rsidR="00561CCA" w:rsidRPr="00CD0F60">
          <w:rPr>
            <w:rStyle w:val="affa"/>
            <w:rFonts w:hint="eastAsia"/>
            <w:noProof/>
          </w:rPr>
          <w:t>二、學生事務處</w:t>
        </w:r>
        <w:r w:rsidR="00561CCA">
          <w:rPr>
            <w:noProof/>
            <w:webHidden/>
          </w:rPr>
          <w:tab/>
        </w:r>
        <w:r w:rsidR="00561CCA">
          <w:rPr>
            <w:noProof/>
            <w:webHidden/>
          </w:rPr>
          <w:fldChar w:fldCharType="begin"/>
        </w:r>
        <w:r w:rsidR="00561CCA">
          <w:rPr>
            <w:noProof/>
            <w:webHidden/>
          </w:rPr>
          <w:instrText xml:space="preserve"> PAGEREF _Toc173413995 \h </w:instrText>
        </w:r>
        <w:r w:rsidR="00561CCA">
          <w:rPr>
            <w:noProof/>
            <w:webHidden/>
          </w:rPr>
        </w:r>
        <w:r w:rsidR="00561CCA">
          <w:rPr>
            <w:noProof/>
            <w:webHidden/>
          </w:rPr>
          <w:fldChar w:fldCharType="separate"/>
        </w:r>
        <w:r w:rsidR="00FD05F3">
          <w:rPr>
            <w:noProof/>
            <w:webHidden/>
          </w:rPr>
          <w:t>19</w:t>
        </w:r>
        <w:r w:rsidR="00561CCA">
          <w:rPr>
            <w:noProof/>
            <w:webHidden/>
          </w:rPr>
          <w:fldChar w:fldCharType="end"/>
        </w:r>
      </w:hyperlink>
    </w:p>
    <w:p w14:paraId="7BAC6650" w14:textId="3ABDA0CE" w:rsidR="00561CCA" w:rsidRDefault="003029BD">
      <w:pPr>
        <w:pStyle w:val="35"/>
        <w:tabs>
          <w:tab w:val="right" w:leader="dot" w:pos="9054"/>
        </w:tabs>
        <w:rPr>
          <w:rFonts w:eastAsiaTheme="minorEastAsia" w:cstheme="minorBidi"/>
          <w:noProof/>
          <w:szCs w:val="22"/>
        </w:rPr>
      </w:pPr>
      <w:hyperlink w:anchor="_Toc173413996" w:history="1">
        <w:r w:rsidR="00561CCA" w:rsidRPr="00CD0F60">
          <w:rPr>
            <w:rStyle w:val="affa"/>
            <w:noProof/>
          </w:rPr>
          <w:t>(</w:t>
        </w:r>
        <w:r w:rsidR="00561CCA" w:rsidRPr="00CD0F60">
          <w:rPr>
            <w:rStyle w:val="affa"/>
            <w:rFonts w:hint="eastAsia"/>
            <w:noProof/>
          </w:rPr>
          <w:t>一</w:t>
        </w:r>
        <w:r w:rsidR="00561CCA" w:rsidRPr="00CD0F60">
          <w:rPr>
            <w:rStyle w:val="affa"/>
            <w:noProof/>
          </w:rPr>
          <w:t>)</w:t>
        </w:r>
        <w:r w:rsidR="00561CCA" w:rsidRPr="00CD0F60">
          <w:rPr>
            <w:rStyle w:val="affa"/>
            <w:rFonts w:hint="eastAsia"/>
            <w:noProof/>
          </w:rPr>
          <w:t>現況</w:t>
        </w:r>
        <w:r w:rsidR="00561CCA">
          <w:rPr>
            <w:noProof/>
            <w:webHidden/>
          </w:rPr>
          <w:tab/>
        </w:r>
        <w:r w:rsidR="00561CCA">
          <w:rPr>
            <w:noProof/>
            <w:webHidden/>
          </w:rPr>
          <w:fldChar w:fldCharType="begin"/>
        </w:r>
        <w:r w:rsidR="00561CCA">
          <w:rPr>
            <w:noProof/>
            <w:webHidden/>
          </w:rPr>
          <w:instrText xml:space="preserve"> PAGEREF _Toc173413996 \h </w:instrText>
        </w:r>
        <w:r w:rsidR="00561CCA">
          <w:rPr>
            <w:noProof/>
            <w:webHidden/>
          </w:rPr>
        </w:r>
        <w:r w:rsidR="00561CCA">
          <w:rPr>
            <w:noProof/>
            <w:webHidden/>
          </w:rPr>
          <w:fldChar w:fldCharType="separate"/>
        </w:r>
        <w:r w:rsidR="00FD05F3">
          <w:rPr>
            <w:noProof/>
            <w:webHidden/>
          </w:rPr>
          <w:t>19</w:t>
        </w:r>
        <w:r w:rsidR="00561CCA">
          <w:rPr>
            <w:noProof/>
            <w:webHidden/>
          </w:rPr>
          <w:fldChar w:fldCharType="end"/>
        </w:r>
      </w:hyperlink>
    </w:p>
    <w:p w14:paraId="1FDE08B8" w14:textId="71A0E174" w:rsidR="00561CCA" w:rsidRDefault="003029BD">
      <w:pPr>
        <w:pStyle w:val="35"/>
        <w:tabs>
          <w:tab w:val="right" w:leader="dot" w:pos="9054"/>
        </w:tabs>
        <w:rPr>
          <w:rFonts w:eastAsiaTheme="minorEastAsia" w:cstheme="minorBidi"/>
          <w:noProof/>
          <w:szCs w:val="22"/>
        </w:rPr>
      </w:pPr>
      <w:hyperlink w:anchor="_Toc173413997" w:history="1">
        <w:r w:rsidR="00561CCA" w:rsidRPr="00CD0F60">
          <w:rPr>
            <w:rStyle w:val="affa"/>
            <w:noProof/>
          </w:rPr>
          <w:t>(</w:t>
        </w:r>
        <w:r w:rsidR="00561CCA" w:rsidRPr="00CD0F60">
          <w:rPr>
            <w:rStyle w:val="affa"/>
            <w:rFonts w:hint="eastAsia"/>
            <w:noProof/>
          </w:rPr>
          <w:t>二</w:t>
        </w:r>
        <w:r w:rsidR="00561CCA" w:rsidRPr="00CD0F60">
          <w:rPr>
            <w:rStyle w:val="affa"/>
            <w:noProof/>
          </w:rPr>
          <w:t>)</w:t>
        </w:r>
        <w:r w:rsidR="00561CCA" w:rsidRPr="00CD0F60">
          <w:rPr>
            <w:rStyle w:val="affa"/>
            <w:rFonts w:hint="eastAsia"/>
            <w:noProof/>
          </w:rPr>
          <w:t>發展目標</w:t>
        </w:r>
        <w:r w:rsidR="00561CCA">
          <w:rPr>
            <w:noProof/>
            <w:webHidden/>
          </w:rPr>
          <w:tab/>
        </w:r>
        <w:r w:rsidR="00561CCA">
          <w:rPr>
            <w:noProof/>
            <w:webHidden/>
          </w:rPr>
          <w:fldChar w:fldCharType="begin"/>
        </w:r>
        <w:r w:rsidR="00561CCA">
          <w:rPr>
            <w:noProof/>
            <w:webHidden/>
          </w:rPr>
          <w:instrText xml:space="preserve"> PAGEREF _Toc173413997 \h </w:instrText>
        </w:r>
        <w:r w:rsidR="00561CCA">
          <w:rPr>
            <w:noProof/>
            <w:webHidden/>
          </w:rPr>
        </w:r>
        <w:r w:rsidR="00561CCA">
          <w:rPr>
            <w:noProof/>
            <w:webHidden/>
          </w:rPr>
          <w:fldChar w:fldCharType="separate"/>
        </w:r>
        <w:r w:rsidR="00FD05F3">
          <w:rPr>
            <w:noProof/>
            <w:webHidden/>
          </w:rPr>
          <w:t>22</w:t>
        </w:r>
        <w:r w:rsidR="00561CCA">
          <w:rPr>
            <w:noProof/>
            <w:webHidden/>
          </w:rPr>
          <w:fldChar w:fldCharType="end"/>
        </w:r>
      </w:hyperlink>
    </w:p>
    <w:p w14:paraId="240145D9" w14:textId="521D9BBC" w:rsidR="00561CCA" w:rsidRDefault="003029BD">
      <w:pPr>
        <w:pStyle w:val="35"/>
        <w:tabs>
          <w:tab w:val="right" w:leader="dot" w:pos="9054"/>
        </w:tabs>
        <w:rPr>
          <w:rFonts w:eastAsiaTheme="minorEastAsia" w:cstheme="minorBidi"/>
          <w:noProof/>
          <w:szCs w:val="22"/>
        </w:rPr>
      </w:pPr>
      <w:hyperlink w:anchor="_Toc173413998" w:history="1">
        <w:r w:rsidR="00561CCA" w:rsidRPr="00CD0F60">
          <w:rPr>
            <w:rStyle w:val="affa"/>
            <w:noProof/>
          </w:rPr>
          <w:t>(</w:t>
        </w:r>
        <w:r w:rsidR="00561CCA" w:rsidRPr="00CD0F60">
          <w:rPr>
            <w:rStyle w:val="affa"/>
            <w:rFonts w:hint="eastAsia"/>
            <w:noProof/>
          </w:rPr>
          <w:t>三</w:t>
        </w:r>
        <w:r w:rsidR="00561CCA" w:rsidRPr="00CD0F60">
          <w:rPr>
            <w:rStyle w:val="affa"/>
            <w:noProof/>
          </w:rPr>
          <w:t>)</w:t>
        </w:r>
        <w:r w:rsidR="00561CCA" w:rsidRPr="00CD0F60">
          <w:rPr>
            <w:rStyle w:val="affa"/>
            <w:rFonts w:hint="eastAsia"/>
            <w:noProof/>
          </w:rPr>
          <w:t>中長程發展策略</w:t>
        </w:r>
        <w:r w:rsidR="00561CCA">
          <w:rPr>
            <w:noProof/>
            <w:webHidden/>
          </w:rPr>
          <w:tab/>
        </w:r>
        <w:r w:rsidR="00561CCA">
          <w:rPr>
            <w:noProof/>
            <w:webHidden/>
          </w:rPr>
          <w:fldChar w:fldCharType="begin"/>
        </w:r>
        <w:r w:rsidR="00561CCA">
          <w:rPr>
            <w:noProof/>
            <w:webHidden/>
          </w:rPr>
          <w:instrText xml:space="preserve"> PAGEREF _Toc173413998 \h </w:instrText>
        </w:r>
        <w:r w:rsidR="00561CCA">
          <w:rPr>
            <w:noProof/>
            <w:webHidden/>
          </w:rPr>
        </w:r>
        <w:r w:rsidR="00561CCA">
          <w:rPr>
            <w:noProof/>
            <w:webHidden/>
          </w:rPr>
          <w:fldChar w:fldCharType="separate"/>
        </w:r>
        <w:r w:rsidR="00FD05F3">
          <w:rPr>
            <w:noProof/>
            <w:webHidden/>
          </w:rPr>
          <w:t>22</w:t>
        </w:r>
        <w:r w:rsidR="00561CCA">
          <w:rPr>
            <w:noProof/>
            <w:webHidden/>
          </w:rPr>
          <w:fldChar w:fldCharType="end"/>
        </w:r>
      </w:hyperlink>
    </w:p>
    <w:p w14:paraId="5FE168DA" w14:textId="0B373E1F" w:rsidR="00561CCA" w:rsidRDefault="003029BD">
      <w:pPr>
        <w:pStyle w:val="28"/>
        <w:tabs>
          <w:tab w:val="right" w:leader="dot" w:pos="9054"/>
        </w:tabs>
        <w:rPr>
          <w:rFonts w:eastAsiaTheme="minorEastAsia" w:cstheme="minorBidi"/>
          <w:iCs w:val="0"/>
          <w:noProof/>
          <w:szCs w:val="22"/>
        </w:rPr>
      </w:pPr>
      <w:hyperlink w:anchor="_Toc173413999" w:history="1">
        <w:r w:rsidR="00561CCA" w:rsidRPr="00CD0F60">
          <w:rPr>
            <w:rStyle w:val="affa"/>
            <w:rFonts w:hint="eastAsia"/>
            <w:noProof/>
          </w:rPr>
          <w:t>三、總務處</w:t>
        </w:r>
        <w:r w:rsidR="00561CCA">
          <w:rPr>
            <w:noProof/>
            <w:webHidden/>
          </w:rPr>
          <w:tab/>
        </w:r>
        <w:r w:rsidR="00561CCA">
          <w:rPr>
            <w:noProof/>
            <w:webHidden/>
          </w:rPr>
          <w:fldChar w:fldCharType="begin"/>
        </w:r>
        <w:r w:rsidR="00561CCA">
          <w:rPr>
            <w:noProof/>
            <w:webHidden/>
          </w:rPr>
          <w:instrText xml:space="preserve"> PAGEREF _Toc173413999 \h </w:instrText>
        </w:r>
        <w:r w:rsidR="00561CCA">
          <w:rPr>
            <w:noProof/>
            <w:webHidden/>
          </w:rPr>
        </w:r>
        <w:r w:rsidR="00561CCA">
          <w:rPr>
            <w:noProof/>
            <w:webHidden/>
          </w:rPr>
          <w:fldChar w:fldCharType="separate"/>
        </w:r>
        <w:r w:rsidR="00FD05F3">
          <w:rPr>
            <w:noProof/>
            <w:webHidden/>
          </w:rPr>
          <w:t>28</w:t>
        </w:r>
        <w:r w:rsidR="00561CCA">
          <w:rPr>
            <w:noProof/>
            <w:webHidden/>
          </w:rPr>
          <w:fldChar w:fldCharType="end"/>
        </w:r>
      </w:hyperlink>
    </w:p>
    <w:p w14:paraId="658056EC" w14:textId="5C91EB7F" w:rsidR="00561CCA" w:rsidRDefault="003029BD">
      <w:pPr>
        <w:pStyle w:val="35"/>
        <w:tabs>
          <w:tab w:val="right" w:leader="dot" w:pos="9054"/>
        </w:tabs>
        <w:rPr>
          <w:rFonts w:eastAsiaTheme="minorEastAsia" w:cstheme="minorBidi"/>
          <w:noProof/>
          <w:szCs w:val="22"/>
        </w:rPr>
      </w:pPr>
      <w:hyperlink w:anchor="_Toc173414000" w:history="1">
        <w:r w:rsidR="00561CCA" w:rsidRPr="00CD0F60">
          <w:rPr>
            <w:rStyle w:val="affa"/>
            <w:rFonts w:hint="eastAsia"/>
            <w:noProof/>
          </w:rPr>
          <w:t>（一）現況</w:t>
        </w:r>
        <w:r w:rsidR="00561CCA">
          <w:rPr>
            <w:noProof/>
            <w:webHidden/>
          </w:rPr>
          <w:tab/>
        </w:r>
        <w:r w:rsidR="00561CCA">
          <w:rPr>
            <w:noProof/>
            <w:webHidden/>
          </w:rPr>
          <w:fldChar w:fldCharType="begin"/>
        </w:r>
        <w:r w:rsidR="00561CCA">
          <w:rPr>
            <w:noProof/>
            <w:webHidden/>
          </w:rPr>
          <w:instrText xml:space="preserve"> PAGEREF _Toc173414000 \h </w:instrText>
        </w:r>
        <w:r w:rsidR="00561CCA">
          <w:rPr>
            <w:noProof/>
            <w:webHidden/>
          </w:rPr>
        </w:r>
        <w:r w:rsidR="00561CCA">
          <w:rPr>
            <w:noProof/>
            <w:webHidden/>
          </w:rPr>
          <w:fldChar w:fldCharType="separate"/>
        </w:r>
        <w:r w:rsidR="00FD05F3">
          <w:rPr>
            <w:noProof/>
            <w:webHidden/>
          </w:rPr>
          <w:t>28</w:t>
        </w:r>
        <w:r w:rsidR="00561CCA">
          <w:rPr>
            <w:noProof/>
            <w:webHidden/>
          </w:rPr>
          <w:fldChar w:fldCharType="end"/>
        </w:r>
      </w:hyperlink>
    </w:p>
    <w:p w14:paraId="079392E0" w14:textId="6EFB6B77" w:rsidR="00561CCA" w:rsidRDefault="003029BD">
      <w:pPr>
        <w:pStyle w:val="35"/>
        <w:tabs>
          <w:tab w:val="right" w:leader="dot" w:pos="9054"/>
        </w:tabs>
        <w:rPr>
          <w:rFonts w:eastAsiaTheme="minorEastAsia" w:cstheme="minorBidi"/>
          <w:noProof/>
          <w:szCs w:val="22"/>
        </w:rPr>
      </w:pPr>
      <w:hyperlink w:anchor="_Toc173414001" w:history="1">
        <w:r w:rsidR="00561CCA" w:rsidRPr="00CD0F60">
          <w:rPr>
            <w:rStyle w:val="affa"/>
            <w:rFonts w:hint="eastAsia"/>
            <w:noProof/>
          </w:rPr>
          <w:t>（二）單位發展目標</w:t>
        </w:r>
        <w:r w:rsidR="00561CCA">
          <w:rPr>
            <w:noProof/>
            <w:webHidden/>
          </w:rPr>
          <w:tab/>
        </w:r>
        <w:r w:rsidR="00561CCA">
          <w:rPr>
            <w:noProof/>
            <w:webHidden/>
          </w:rPr>
          <w:fldChar w:fldCharType="begin"/>
        </w:r>
        <w:r w:rsidR="00561CCA">
          <w:rPr>
            <w:noProof/>
            <w:webHidden/>
          </w:rPr>
          <w:instrText xml:space="preserve"> PAGEREF _Toc173414001 \h </w:instrText>
        </w:r>
        <w:r w:rsidR="00561CCA">
          <w:rPr>
            <w:noProof/>
            <w:webHidden/>
          </w:rPr>
        </w:r>
        <w:r w:rsidR="00561CCA">
          <w:rPr>
            <w:noProof/>
            <w:webHidden/>
          </w:rPr>
          <w:fldChar w:fldCharType="separate"/>
        </w:r>
        <w:r w:rsidR="00FD05F3">
          <w:rPr>
            <w:noProof/>
            <w:webHidden/>
          </w:rPr>
          <w:t>30</w:t>
        </w:r>
        <w:r w:rsidR="00561CCA">
          <w:rPr>
            <w:noProof/>
            <w:webHidden/>
          </w:rPr>
          <w:fldChar w:fldCharType="end"/>
        </w:r>
      </w:hyperlink>
    </w:p>
    <w:p w14:paraId="43764782" w14:textId="1C389BF9" w:rsidR="00561CCA" w:rsidRDefault="003029BD">
      <w:pPr>
        <w:pStyle w:val="35"/>
        <w:tabs>
          <w:tab w:val="right" w:leader="dot" w:pos="9054"/>
        </w:tabs>
        <w:rPr>
          <w:rFonts w:eastAsiaTheme="minorEastAsia" w:cstheme="minorBidi"/>
          <w:noProof/>
          <w:szCs w:val="22"/>
        </w:rPr>
      </w:pPr>
      <w:hyperlink w:anchor="_Toc173414002" w:history="1">
        <w:r w:rsidR="00561CCA" w:rsidRPr="00CD0F60">
          <w:rPr>
            <w:rStyle w:val="affa"/>
            <w:rFonts w:hint="eastAsia"/>
            <w:noProof/>
          </w:rPr>
          <w:t>（三）單位推動策略方案</w:t>
        </w:r>
        <w:r w:rsidR="00561CCA">
          <w:rPr>
            <w:noProof/>
            <w:webHidden/>
          </w:rPr>
          <w:tab/>
        </w:r>
        <w:r w:rsidR="00561CCA">
          <w:rPr>
            <w:noProof/>
            <w:webHidden/>
          </w:rPr>
          <w:fldChar w:fldCharType="begin"/>
        </w:r>
        <w:r w:rsidR="00561CCA">
          <w:rPr>
            <w:noProof/>
            <w:webHidden/>
          </w:rPr>
          <w:instrText xml:space="preserve"> PAGEREF _Toc173414002 \h </w:instrText>
        </w:r>
        <w:r w:rsidR="00561CCA">
          <w:rPr>
            <w:noProof/>
            <w:webHidden/>
          </w:rPr>
        </w:r>
        <w:r w:rsidR="00561CCA">
          <w:rPr>
            <w:noProof/>
            <w:webHidden/>
          </w:rPr>
          <w:fldChar w:fldCharType="separate"/>
        </w:r>
        <w:r w:rsidR="00FD05F3">
          <w:rPr>
            <w:noProof/>
            <w:webHidden/>
          </w:rPr>
          <w:t>30</w:t>
        </w:r>
        <w:r w:rsidR="00561CCA">
          <w:rPr>
            <w:noProof/>
            <w:webHidden/>
          </w:rPr>
          <w:fldChar w:fldCharType="end"/>
        </w:r>
      </w:hyperlink>
    </w:p>
    <w:p w14:paraId="2BA21F8B" w14:textId="014C8563" w:rsidR="00561CCA" w:rsidRDefault="003029BD">
      <w:pPr>
        <w:pStyle w:val="28"/>
        <w:tabs>
          <w:tab w:val="right" w:leader="dot" w:pos="9054"/>
        </w:tabs>
        <w:rPr>
          <w:rFonts w:eastAsiaTheme="minorEastAsia" w:cstheme="minorBidi"/>
          <w:iCs w:val="0"/>
          <w:noProof/>
          <w:szCs w:val="22"/>
        </w:rPr>
      </w:pPr>
      <w:hyperlink w:anchor="_Toc173414003" w:history="1">
        <w:r w:rsidR="00561CCA" w:rsidRPr="00CD0F60">
          <w:rPr>
            <w:rStyle w:val="affa"/>
            <w:rFonts w:hint="eastAsia"/>
            <w:noProof/>
          </w:rPr>
          <w:t>四、研究發展處</w:t>
        </w:r>
        <w:r w:rsidR="00561CCA">
          <w:rPr>
            <w:noProof/>
            <w:webHidden/>
          </w:rPr>
          <w:tab/>
        </w:r>
        <w:r w:rsidR="00561CCA">
          <w:rPr>
            <w:noProof/>
            <w:webHidden/>
          </w:rPr>
          <w:fldChar w:fldCharType="begin"/>
        </w:r>
        <w:r w:rsidR="00561CCA">
          <w:rPr>
            <w:noProof/>
            <w:webHidden/>
          </w:rPr>
          <w:instrText xml:space="preserve"> PAGEREF _Toc173414003 \h </w:instrText>
        </w:r>
        <w:r w:rsidR="00561CCA">
          <w:rPr>
            <w:noProof/>
            <w:webHidden/>
          </w:rPr>
        </w:r>
        <w:r w:rsidR="00561CCA">
          <w:rPr>
            <w:noProof/>
            <w:webHidden/>
          </w:rPr>
          <w:fldChar w:fldCharType="separate"/>
        </w:r>
        <w:r w:rsidR="00FD05F3">
          <w:rPr>
            <w:noProof/>
            <w:webHidden/>
          </w:rPr>
          <w:t>34</w:t>
        </w:r>
        <w:r w:rsidR="00561CCA">
          <w:rPr>
            <w:noProof/>
            <w:webHidden/>
          </w:rPr>
          <w:fldChar w:fldCharType="end"/>
        </w:r>
      </w:hyperlink>
    </w:p>
    <w:p w14:paraId="05A0DEC2" w14:textId="492FCD6C" w:rsidR="00561CCA" w:rsidRDefault="003029BD">
      <w:pPr>
        <w:pStyle w:val="35"/>
        <w:tabs>
          <w:tab w:val="right" w:leader="dot" w:pos="9054"/>
        </w:tabs>
        <w:rPr>
          <w:rFonts w:eastAsiaTheme="minorEastAsia" w:cstheme="minorBidi"/>
          <w:noProof/>
          <w:szCs w:val="22"/>
        </w:rPr>
      </w:pPr>
      <w:hyperlink w:anchor="_Toc173414004" w:history="1">
        <w:r w:rsidR="00561CCA" w:rsidRPr="00CD0F60">
          <w:rPr>
            <w:rStyle w:val="affa"/>
            <w:noProof/>
          </w:rPr>
          <w:t>(</w:t>
        </w:r>
        <w:r w:rsidR="00561CCA" w:rsidRPr="00CD0F60">
          <w:rPr>
            <w:rStyle w:val="affa"/>
            <w:rFonts w:hint="eastAsia"/>
            <w:noProof/>
          </w:rPr>
          <w:t>一</w:t>
        </w:r>
        <w:r w:rsidR="00561CCA" w:rsidRPr="00CD0F60">
          <w:rPr>
            <w:rStyle w:val="affa"/>
            <w:noProof/>
          </w:rPr>
          <w:t>)</w:t>
        </w:r>
        <w:r w:rsidR="00561CCA" w:rsidRPr="00CD0F60">
          <w:rPr>
            <w:rStyle w:val="affa"/>
            <w:rFonts w:hint="eastAsia"/>
            <w:noProof/>
          </w:rPr>
          <w:t>現況</w:t>
        </w:r>
        <w:r w:rsidR="00561CCA">
          <w:rPr>
            <w:noProof/>
            <w:webHidden/>
          </w:rPr>
          <w:tab/>
        </w:r>
        <w:r w:rsidR="00561CCA">
          <w:rPr>
            <w:noProof/>
            <w:webHidden/>
          </w:rPr>
          <w:fldChar w:fldCharType="begin"/>
        </w:r>
        <w:r w:rsidR="00561CCA">
          <w:rPr>
            <w:noProof/>
            <w:webHidden/>
          </w:rPr>
          <w:instrText xml:space="preserve"> PAGEREF _Toc173414004 \h </w:instrText>
        </w:r>
        <w:r w:rsidR="00561CCA">
          <w:rPr>
            <w:noProof/>
            <w:webHidden/>
          </w:rPr>
        </w:r>
        <w:r w:rsidR="00561CCA">
          <w:rPr>
            <w:noProof/>
            <w:webHidden/>
          </w:rPr>
          <w:fldChar w:fldCharType="separate"/>
        </w:r>
        <w:r w:rsidR="00FD05F3">
          <w:rPr>
            <w:noProof/>
            <w:webHidden/>
          </w:rPr>
          <w:t>34</w:t>
        </w:r>
        <w:r w:rsidR="00561CCA">
          <w:rPr>
            <w:noProof/>
            <w:webHidden/>
          </w:rPr>
          <w:fldChar w:fldCharType="end"/>
        </w:r>
      </w:hyperlink>
    </w:p>
    <w:p w14:paraId="078E61FE" w14:textId="772C2C12" w:rsidR="00561CCA" w:rsidRDefault="003029BD">
      <w:pPr>
        <w:pStyle w:val="35"/>
        <w:tabs>
          <w:tab w:val="right" w:leader="dot" w:pos="9054"/>
        </w:tabs>
        <w:rPr>
          <w:rFonts w:eastAsiaTheme="minorEastAsia" w:cstheme="minorBidi"/>
          <w:noProof/>
          <w:szCs w:val="22"/>
        </w:rPr>
      </w:pPr>
      <w:hyperlink w:anchor="_Toc173414005" w:history="1">
        <w:r w:rsidR="00561CCA" w:rsidRPr="00CD0F60">
          <w:rPr>
            <w:rStyle w:val="affa"/>
            <w:noProof/>
          </w:rPr>
          <w:t>(</w:t>
        </w:r>
        <w:r w:rsidR="00561CCA" w:rsidRPr="00CD0F60">
          <w:rPr>
            <w:rStyle w:val="affa"/>
            <w:rFonts w:hint="eastAsia"/>
            <w:noProof/>
          </w:rPr>
          <w:t>二</w:t>
        </w:r>
        <w:r w:rsidR="00561CCA" w:rsidRPr="00CD0F60">
          <w:rPr>
            <w:rStyle w:val="affa"/>
            <w:noProof/>
          </w:rPr>
          <w:t>)</w:t>
        </w:r>
        <w:r w:rsidR="00561CCA" w:rsidRPr="00CD0F60">
          <w:rPr>
            <w:rStyle w:val="affa"/>
            <w:rFonts w:hint="eastAsia"/>
            <w:noProof/>
          </w:rPr>
          <w:t>單位發展目標</w:t>
        </w:r>
        <w:r w:rsidR="00561CCA">
          <w:rPr>
            <w:noProof/>
            <w:webHidden/>
          </w:rPr>
          <w:tab/>
        </w:r>
        <w:r w:rsidR="00561CCA">
          <w:rPr>
            <w:noProof/>
            <w:webHidden/>
          </w:rPr>
          <w:fldChar w:fldCharType="begin"/>
        </w:r>
        <w:r w:rsidR="00561CCA">
          <w:rPr>
            <w:noProof/>
            <w:webHidden/>
          </w:rPr>
          <w:instrText xml:space="preserve"> PAGEREF _Toc173414005 \h </w:instrText>
        </w:r>
        <w:r w:rsidR="00561CCA">
          <w:rPr>
            <w:noProof/>
            <w:webHidden/>
          </w:rPr>
        </w:r>
        <w:r w:rsidR="00561CCA">
          <w:rPr>
            <w:noProof/>
            <w:webHidden/>
          </w:rPr>
          <w:fldChar w:fldCharType="separate"/>
        </w:r>
        <w:r w:rsidR="00FD05F3">
          <w:rPr>
            <w:noProof/>
            <w:webHidden/>
          </w:rPr>
          <w:t>35</w:t>
        </w:r>
        <w:r w:rsidR="00561CCA">
          <w:rPr>
            <w:noProof/>
            <w:webHidden/>
          </w:rPr>
          <w:fldChar w:fldCharType="end"/>
        </w:r>
      </w:hyperlink>
    </w:p>
    <w:p w14:paraId="7C51F282" w14:textId="47B57249" w:rsidR="00561CCA" w:rsidRDefault="003029BD">
      <w:pPr>
        <w:pStyle w:val="35"/>
        <w:tabs>
          <w:tab w:val="right" w:leader="dot" w:pos="9054"/>
        </w:tabs>
        <w:rPr>
          <w:rFonts w:eastAsiaTheme="minorEastAsia" w:cstheme="minorBidi"/>
          <w:noProof/>
          <w:szCs w:val="22"/>
        </w:rPr>
      </w:pPr>
      <w:hyperlink w:anchor="_Toc173414006" w:history="1">
        <w:r w:rsidR="00561CCA" w:rsidRPr="00CD0F60">
          <w:rPr>
            <w:rStyle w:val="affa"/>
            <w:noProof/>
          </w:rPr>
          <w:t>(</w:t>
        </w:r>
        <w:r w:rsidR="00561CCA" w:rsidRPr="00CD0F60">
          <w:rPr>
            <w:rStyle w:val="affa"/>
            <w:rFonts w:hint="eastAsia"/>
            <w:noProof/>
          </w:rPr>
          <w:t>三</w:t>
        </w:r>
        <w:r w:rsidR="00561CCA" w:rsidRPr="00CD0F60">
          <w:rPr>
            <w:rStyle w:val="affa"/>
            <w:noProof/>
          </w:rPr>
          <w:t>)</w:t>
        </w:r>
        <w:r w:rsidR="00561CCA" w:rsidRPr="00CD0F60">
          <w:rPr>
            <w:rStyle w:val="affa"/>
            <w:rFonts w:hint="eastAsia"/>
            <w:noProof/>
          </w:rPr>
          <w:t>單位中長程策略方案</w:t>
        </w:r>
        <w:r w:rsidR="00561CCA">
          <w:rPr>
            <w:noProof/>
            <w:webHidden/>
          </w:rPr>
          <w:tab/>
        </w:r>
        <w:r w:rsidR="00561CCA">
          <w:rPr>
            <w:noProof/>
            <w:webHidden/>
          </w:rPr>
          <w:fldChar w:fldCharType="begin"/>
        </w:r>
        <w:r w:rsidR="00561CCA">
          <w:rPr>
            <w:noProof/>
            <w:webHidden/>
          </w:rPr>
          <w:instrText xml:space="preserve"> PAGEREF _Toc173414006 \h </w:instrText>
        </w:r>
        <w:r w:rsidR="00561CCA">
          <w:rPr>
            <w:noProof/>
            <w:webHidden/>
          </w:rPr>
        </w:r>
        <w:r w:rsidR="00561CCA">
          <w:rPr>
            <w:noProof/>
            <w:webHidden/>
          </w:rPr>
          <w:fldChar w:fldCharType="separate"/>
        </w:r>
        <w:r w:rsidR="00FD05F3">
          <w:rPr>
            <w:noProof/>
            <w:webHidden/>
          </w:rPr>
          <w:t>36</w:t>
        </w:r>
        <w:r w:rsidR="00561CCA">
          <w:rPr>
            <w:noProof/>
            <w:webHidden/>
          </w:rPr>
          <w:fldChar w:fldCharType="end"/>
        </w:r>
      </w:hyperlink>
    </w:p>
    <w:p w14:paraId="6ED16FFE" w14:textId="4C2A75C8" w:rsidR="00561CCA" w:rsidRDefault="003029BD">
      <w:pPr>
        <w:pStyle w:val="28"/>
        <w:tabs>
          <w:tab w:val="right" w:leader="dot" w:pos="9054"/>
        </w:tabs>
        <w:rPr>
          <w:rFonts w:eastAsiaTheme="minorEastAsia" w:cstheme="minorBidi"/>
          <w:iCs w:val="0"/>
          <w:noProof/>
          <w:szCs w:val="22"/>
        </w:rPr>
      </w:pPr>
      <w:hyperlink w:anchor="_Toc173414007" w:history="1">
        <w:r w:rsidR="00561CCA" w:rsidRPr="00CD0F60">
          <w:rPr>
            <w:rStyle w:val="affa"/>
            <w:rFonts w:hint="eastAsia"/>
            <w:noProof/>
          </w:rPr>
          <w:t>五、圖資館</w:t>
        </w:r>
        <w:r w:rsidR="00561CCA">
          <w:rPr>
            <w:noProof/>
            <w:webHidden/>
          </w:rPr>
          <w:tab/>
        </w:r>
        <w:r w:rsidR="00561CCA">
          <w:rPr>
            <w:noProof/>
            <w:webHidden/>
          </w:rPr>
          <w:fldChar w:fldCharType="begin"/>
        </w:r>
        <w:r w:rsidR="00561CCA">
          <w:rPr>
            <w:noProof/>
            <w:webHidden/>
          </w:rPr>
          <w:instrText xml:space="preserve"> PAGEREF _Toc173414007 \h </w:instrText>
        </w:r>
        <w:r w:rsidR="00561CCA">
          <w:rPr>
            <w:noProof/>
            <w:webHidden/>
          </w:rPr>
        </w:r>
        <w:r w:rsidR="00561CCA">
          <w:rPr>
            <w:noProof/>
            <w:webHidden/>
          </w:rPr>
          <w:fldChar w:fldCharType="separate"/>
        </w:r>
        <w:r w:rsidR="00FD05F3">
          <w:rPr>
            <w:noProof/>
            <w:webHidden/>
          </w:rPr>
          <w:t>39</w:t>
        </w:r>
        <w:r w:rsidR="00561CCA">
          <w:rPr>
            <w:noProof/>
            <w:webHidden/>
          </w:rPr>
          <w:fldChar w:fldCharType="end"/>
        </w:r>
      </w:hyperlink>
    </w:p>
    <w:p w14:paraId="73C24C65" w14:textId="4706AFFF" w:rsidR="00561CCA" w:rsidRDefault="003029BD">
      <w:pPr>
        <w:pStyle w:val="35"/>
        <w:tabs>
          <w:tab w:val="right" w:leader="dot" w:pos="9054"/>
        </w:tabs>
        <w:rPr>
          <w:rFonts w:eastAsiaTheme="minorEastAsia" w:cstheme="minorBidi"/>
          <w:noProof/>
          <w:szCs w:val="22"/>
        </w:rPr>
      </w:pPr>
      <w:hyperlink w:anchor="_Toc173414008" w:history="1">
        <w:r w:rsidR="00561CCA" w:rsidRPr="00CD0F60">
          <w:rPr>
            <w:rStyle w:val="affa"/>
            <w:noProof/>
          </w:rPr>
          <w:t>(</w:t>
        </w:r>
        <w:r w:rsidR="00561CCA" w:rsidRPr="00CD0F60">
          <w:rPr>
            <w:rStyle w:val="affa"/>
            <w:rFonts w:hint="eastAsia"/>
            <w:noProof/>
          </w:rPr>
          <w:t>一</w:t>
        </w:r>
        <w:r w:rsidR="00561CCA" w:rsidRPr="00CD0F60">
          <w:rPr>
            <w:rStyle w:val="affa"/>
            <w:noProof/>
          </w:rPr>
          <w:t>)</w:t>
        </w:r>
        <w:r w:rsidR="00561CCA" w:rsidRPr="00CD0F60">
          <w:rPr>
            <w:rStyle w:val="affa"/>
            <w:rFonts w:hint="eastAsia"/>
            <w:noProof/>
          </w:rPr>
          <w:t>現況</w:t>
        </w:r>
        <w:r w:rsidR="00561CCA">
          <w:rPr>
            <w:noProof/>
            <w:webHidden/>
          </w:rPr>
          <w:tab/>
        </w:r>
        <w:r w:rsidR="00561CCA">
          <w:rPr>
            <w:noProof/>
            <w:webHidden/>
          </w:rPr>
          <w:fldChar w:fldCharType="begin"/>
        </w:r>
        <w:r w:rsidR="00561CCA">
          <w:rPr>
            <w:noProof/>
            <w:webHidden/>
          </w:rPr>
          <w:instrText xml:space="preserve"> PAGEREF _Toc173414008 \h </w:instrText>
        </w:r>
        <w:r w:rsidR="00561CCA">
          <w:rPr>
            <w:noProof/>
            <w:webHidden/>
          </w:rPr>
        </w:r>
        <w:r w:rsidR="00561CCA">
          <w:rPr>
            <w:noProof/>
            <w:webHidden/>
          </w:rPr>
          <w:fldChar w:fldCharType="separate"/>
        </w:r>
        <w:r w:rsidR="00FD05F3">
          <w:rPr>
            <w:noProof/>
            <w:webHidden/>
          </w:rPr>
          <w:t>39</w:t>
        </w:r>
        <w:r w:rsidR="00561CCA">
          <w:rPr>
            <w:noProof/>
            <w:webHidden/>
          </w:rPr>
          <w:fldChar w:fldCharType="end"/>
        </w:r>
      </w:hyperlink>
    </w:p>
    <w:p w14:paraId="7FF9B8E5" w14:textId="55A0CF70" w:rsidR="00561CCA" w:rsidRDefault="003029BD">
      <w:pPr>
        <w:pStyle w:val="35"/>
        <w:tabs>
          <w:tab w:val="right" w:leader="dot" w:pos="9054"/>
        </w:tabs>
        <w:rPr>
          <w:rFonts w:eastAsiaTheme="minorEastAsia" w:cstheme="minorBidi"/>
          <w:noProof/>
          <w:szCs w:val="22"/>
        </w:rPr>
      </w:pPr>
      <w:hyperlink w:anchor="_Toc173414009" w:history="1">
        <w:r w:rsidR="00561CCA" w:rsidRPr="00CD0F60">
          <w:rPr>
            <w:rStyle w:val="affa"/>
            <w:noProof/>
          </w:rPr>
          <w:t>(</w:t>
        </w:r>
        <w:r w:rsidR="00561CCA" w:rsidRPr="00CD0F60">
          <w:rPr>
            <w:rStyle w:val="affa"/>
            <w:rFonts w:hint="eastAsia"/>
            <w:noProof/>
          </w:rPr>
          <w:t>二</w:t>
        </w:r>
        <w:r w:rsidR="00561CCA" w:rsidRPr="00CD0F60">
          <w:rPr>
            <w:rStyle w:val="affa"/>
            <w:noProof/>
          </w:rPr>
          <w:t>)</w:t>
        </w:r>
        <w:r w:rsidR="00561CCA" w:rsidRPr="00CD0F60">
          <w:rPr>
            <w:rStyle w:val="affa"/>
            <w:rFonts w:hint="eastAsia"/>
            <w:noProof/>
          </w:rPr>
          <w:t>單位發展目標</w:t>
        </w:r>
        <w:r w:rsidR="00561CCA">
          <w:rPr>
            <w:noProof/>
            <w:webHidden/>
          </w:rPr>
          <w:tab/>
        </w:r>
        <w:r w:rsidR="00561CCA">
          <w:rPr>
            <w:noProof/>
            <w:webHidden/>
          </w:rPr>
          <w:fldChar w:fldCharType="begin"/>
        </w:r>
        <w:r w:rsidR="00561CCA">
          <w:rPr>
            <w:noProof/>
            <w:webHidden/>
          </w:rPr>
          <w:instrText xml:space="preserve"> PAGEREF _Toc173414009 \h </w:instrText>
        </w:r>
        <w:r w:rsidR="00561CCA">
          <w:rPr>
            <w:noProof/>
            <w:webHidden/>
          </w:rPr>
        </w:r>
        <w:r w:rsidR="00561CCA">
          <w:rPr>
            <w:noProof/>
            <w:webHidden/>
          </w:rPr>
          <w:fldChar w:fldCharType="separate"/>
        </w:r>
        <w:r w:rsidR="00FD05F3">
          <w:rPr>
            <w:noProof/>
            <w:webHidden/>
          </w:rPr>
          <w:t>41</w:t>
        </w:r>
        <w:r w:rsidR="00561CCA">
          <w:rPr>
            <w:noProof/>
            <w:webHidden/>
          </w:rPr>
          <w:fldChar w:fldCharType="end"/>
        </w:r>
      </w:hyperlink>
    </w:p>
    <w:p w14:paraId="2A373349" w14:textId="440B7F6B" w:rsidR="00561CCA" w:rsidRDefault="003029BD">
      <w:pPr>
        <w:pStyle w:val="35"/>
        <w:tabs>
          <w:tab w:val="right" w:leader="dot" w:pos="9054"/>
        </w:tabs>
        <w:rPr>
          <w:rFonts w:eastAsiaTheme="minorEastAsia" w:cstheme="minorBidi"/>
          <w:noProof/>
          <w:szCs w:val="22"/>
        </w:rPr>
      </w:pPr>
      <w:hyperlink w:anchor="_Toc173414010" w:history="1">
        <w:r w:rsidR="00561CCA" w:rsidRPr="00CD0F60">
          <w:rPr>
            <w:rStyle w:val="affa"/>
            <w:noProof/>
          </w:rPr>
          <w:t>(</w:t>
        </w:r>
        <w:r w:rsidR="00561CCA" w:rsidRPr="00CD0F60">
          <w:rPr>
            <w:rStyle w:val="affa"/>
            <w:rFonts w:hint="eastAsia"/>
            <w:noProof/>
          </w:rPr>
          <w:t>三</w:t>
        </w:r>
        <w:r w:rsidR="00561CCA" w:rsidRPr="00CD0F60">
          <w:rPr>
            <w:rStyle w:val="affa"/>
            <w:noProof/>
          </w:rPr>
          <w:t>)</w:t>
        </w:r>
        <w:r w:rsidR="00561CCA" w:rsidRPr="00CD0F60">
          <w:rPr>
            <w:rStyle w:val="affa"/>
            <w:rFonts w:hint="eastAsia"/>
            <w:noProof/>
          </w:rPr>
          <w:t>單位推動策略方案</w:t>
        </w:r>
        <w:r w:rsidR="00561CCA">
          <w:rPr>
            <w:noProof/>
            <w:webHidden/>
          </w:rPr>
          <w:tab/>
        </w:r>
        <w:r w:rsidR="00561CCA">
          <w:rPr>
            <w:noProof/>
            <w:webHidden/>
          </w:rPr>
          <w:fldChar w:fldCharType="begin"/>
        </w:r>
        <w:r w:rsidR="00561CCA">
          <w:rPr>
            <w:noProof/>
            <w:webHidden/>
          </w:rPr>
          <w:instrText xml:space="preserve"> PAGEREF _Toc173414010 \h </w:instrText>
        </w:r>
        <w:r w:rsidR="00561CCA">
          <w:rPr>
            <w:noProof/>
            <w:webHidden/>
          </w:rPr>
        </w:r>
        <w:r w:rsidR="00561CCA">
          <w:rPr>
            <w:noProof/>
            <w:webHidden/>
          </w:rPr>
          <w:fldChar w:fldCharType="separate"/>
        </w:r>
        <w:r w:rsidR="00FD05F3">
          <w:rPr>
            <w:noProof/>
            <w:webHidden/>
          </w:rPr>
          <w:t>42</w:t>
        </w:r>
        <w:r w:rsidR="00561CCA">
          <w:rPr>
            <w:noProof/>
            <w:webHidden/>
          </w:rPr>
          <w:fldChar w:fldCharType="end"/>
        </w:r>
      </w:hyperlink>
    </w:p>
    <w:p w14:paraId="22B7485F" w14:textId="664A07D3" w:rsidR="00561CCA" w:rsidRDefault="003029BD">
      <w:pPr>
        <w:pStyle w:val="28"/>
        <w:tabs>
          <w:tab w:val="right" w:leader="dot" w:pos="9054"/>
        </w:tabs>
        <w:rPr>
          <w:rFonts w:eastAsiaTheme="minorEastAsia" w:cstheme="minorBidi"/>
          <w:iCs w:val="0"/>
          <w:noProof/>
          <w:szCs w:val="22"/>
        </w:rPr>
      </w:pPr>
      <w:hyperlink w:anchor="_Toc173414011" w:history="1">
        <w:r w:rsidR="00561CCA" w:rsidRPr="00CD0F60">
          <w:rPr>
            <w:rStyle w:val="affa"/>
            <w:rFonts w:hint="eastAsia"/>
            <w:noProof/>
          </w:rPr>
          <w:t>六、進修推廣部</w:t>
        </w:r>
        <w:r w:rsidR="00561CCA">
          <w:rPr>
            <w:noProof/>
            <w:webHidden/>
          </w:rPr>
          <w:tab/>
        </w:r>
        <w:r w:rsidR="00561CCA">
          <w:rPr>
            <w:noProof/>
            <w:webHidden/>
          </w:rPr>
          <w:fldChar w:fldCharType="begin"/>
        </w:r>
        <w:r w:rsidR="00561CCA">
          <w:rPr>
            <w:noProof/>
            <w:webHidden/>
          </w:rPr>
          <w:instrText xml:space="preserve"> PAGEREF _Toc173414011 \h </w:instrText>
        </w:r>
        <w:r w:rsidR="00561CCA">
          <w:rPr>
            <w:noProof/>
            <w:webHidden/>
          </w:rPr>
        </w:r>
        <w:r w:rsidR="00561CCA">
          <w:rPr>
            <w:noProof/>
            <w:webHidden/>
          </w:rPr>
          <w:fldChar w:fldCharType="separate"/>
        </w:r>
        <w:r w:rsidR="00FD05F3">
          <w:rPr>
            <w:noProof/>
            <w:webHidden/>
          </w:rPr>
          <w:t>45</w:t>
        </w:r>
        <w:r w:rsidR="00561CCA">
          <w:rPr>
            <w:noProof/>
            <w:webHidden/>
          </w:rPr>
          <w:fldChar w:fldCharType="end"/>
        </w:r>
      </w:hyperlink>
    </w:p>
    <w:p w14:paraId="6C60179C" w14:textId="48CE577E" w:rsidR="00561CCA" w:rsidRDefault="003029BD">
      <w:pPr>
        <w:pStyle w:val="35"/>
        <w:tabs>
          <w:tab w:val="right" w:leader="dot" w:pos="9054"/>
        </w:tabs>
        <w:rPr>
          <w:rFonts w:eastAsiaTheme="minorEastAsia" w:cstheme="minorBidi"/>
          <w:noProof/>
          <w:szCs w:val="22"/>
        </w:rPr>
      </w:pPr>
      <w:hyperlink w:anchor="_Toc173414012" w:history="1">
        <w:r w:rsidR="00561CCA" w:rsidRPr="00CD0F60">
          <w:rPr>
            <w:rStyle w:val="affa"/>
            <w:noProof/>
          </w:rPr>
          <w:t>(</w:t>
        </w:r>
        <w:r w:rsidR="00561CCA" w:rsidRPr="00CD0F60">
          <w:rPr>
            <w:rStyle w:val="affa"/>
            <w:rFonts w:hint="eastAsia"/>
            <w:noProof/>
          </w:rPr>
          <w:t>一</w:t>
        </w:r>
        <w:r w:rsidR="00561CCA" w:rsidRPr="00CD0F60">
          <w:rPr>
            <w:rStyle w:val="affa"/>
            <w:noProof/>
          </w:rPr>
          <w:t>)</w:t>
        </w:r>
        <w:r w:rsidR="00561CCA" w:rsidRPr="00CD0F60">
          <w:rPr>
            <w:rStyle w:val="affa"/>
            <w:rFonts w:hint="eastAsia"/>
            <w:noProof/>
          </w:rPr>
          <w:t>現況</w:t>
        </w:r>
        <w:r w:rsidR="00561CCA">
          <w:rPr>
            <w:noProof/>
            <w:webHidden/>
          </w:rPr>
          <w:tab/>
        </w:r>
        <w:r w:rsidR="00561CCA">
          <w:rPr>
            <w:noProof/>
            <w:webHidden/>
          </w:rPr>
          <w:fldChar w:fldCharType="begin"/>
        </w:r>
        <w:r w:rsidR="00561CCA">
          <w:rPr>
            <w:noProof/>
            <w:webHidden/>
          </w:rPr>
          <w:instrText xml:space="preserve"> PAGEREF _Toc173414012 \h </w:instrText>
        </w:r>
        <w:r w:rsidR="00561CCA">
          <w:rPr>
            <w:noProof/>
            <w:webHidden/>
          </w:rPr>
        </w:r>
        <w:r w:rsidR="00561CCA">
          <w:rPr>
            <w:noProof/>
            <w:webHidden/>
          </w:rPr>
          <w:fldChar w:fldCharType="separate"/>
        </w:r>
        <w:r w:rsidR="00FD05F3">
          <w:rPr>
            <w:noProof/>
            <w:webHidden/>
          </w:rPr>
          <w:t>45</w:t>
        </w:r>
        <w:r w:rsidR="00561CCA">
          <w:rPr>
            <w:noProof/>
            <w:webHidden/>
          </w:rPr>
          <w:fldChar w:fldCharType="end"/>
        </w:r>
      </w:hyperlink>
    </w:p>
    <w:p w14:paraId="3D76B73B" w14:textId="12BC2CF4" w:rsidR="00561CCA" w:rsidRDefault="003029BD">
      <w:pPr>
        <w:pStyle w:val="35"/>
        <w:tabs>
          <w:tab w:val="right" w:leader="dot" w:pos="9054"/>
        </w:tabs>
        <w:rPr>
          <w:rFonts w:eastAsiaTheme="minorEastAsia" w:cstheme="minorBidi"/>
          <w:noProof/>
          <w:szCs w:val="22"/>
        </w:rPr>
      </w:pPr>
      <w:hyperlink w:anchor="_Toc173414013" w:history="1">
        <w:r w:rsidR="00561CCA" w:rsidRPr="00CD0F60">
          <w:rPr>
            <w:rStyle w:val="affa"/>
            <w:noProof/>
          </w:rPr>
          <w:t>(</w:t>
        </w:r>
        <w:r w:rsidR="00561CCA" w:rsidRPr="00CD0F60">
          <w:rPr>
            <w:rStyle w:val="affa"/>
            <w:rFonts w:hint="eastAsia"/>
            <w:noProof/>
          </w:rPr>
          <w:t>二</w:t>
        </w:r>
        <w:r w:rsidR="00561CCA" w:rsidRPr="00CD0F60">
          <w:rPr>
            <w:rStyle w:val="affa"/>
            <w:noProof/>
          </w:rPr>
          <w:t>)</w:t>
        </w:r>
        <w:r w:rsidR="00561CCA" w:rsidRPr="00CD0F60">
          <w:rPr>
            <w:rStyle w:val="affa"/>
            <w:rFonts w:hint="eastAsia"/>
            <w:noProof/>
          </w:rPr>
          <w:t>單位發展目標</w:t>
        </w:r>
        <w:r w:rsidR="00561CCA">
          <w:rPr>
            <w:noProof/>
            <w:webHidden/>
          </w:rPr>
          <w:tab/>
        </w:r>
        <w:r w:rsidR="00561CCA">
          <w:rPr>
            <w:noProof/>
            <w:webHidden/>
          </w:rPr>
          <w:fldChar w:fldCharType="begin"/>
        </w:r>
        <w:r w:rsidR="00561CCA">
          <w:rPr>
            <w:noProof/>
            <w:webHidden/>
          </w:rPr>
          <w:instrText xml:space="preserve"> PAGEREF _Toc173414013 \h </w:instrText>
        </w:r>
        <w:r w:rsidR="00561CCA">
          <w:rPr>
            <w:noProof/>
            <w:webHidden/>
          </w:rPr>
        </w:r>
        <w:r w:rsidR="00561CCA">
          <w:rPr>
            <w:noProof/>
            <w:webHidden/>
          </w:rPr>
          <w:fldChar w:fldCharType="separate"/>
        </w:r>
        <w:r w:rsidR="00FD05F3">
          <w:rPr>
            <w:noProof/>
            <w:webHidden/>
          </w:rPr>
          <w:t>47</w:t>
        </w:r>
        <w:r w:rsidR="00561CCA">
          <w:rPr>
            <w:noProof/>
            <w:webHidden/>
          </w:rPr>
          <w:fldChar w:fldCharType="end"/>
        </w:r>
      </w:hyperlink>
    </w:p>
    <w:p w14:paraId="0E601A25" w14:textId="44F5B1CA" w:rsidR="00561CCA" w:rsidRDefault="003029BD">
      <w:pPr>
        <w:pStyle w:val="35"/>
        <w:tabs>
          <w:tab w:val="right" w:leader="dot" w:pos="9054"/>
        </w:tabs>
        <w:rPr>
          <w:rFonts w:eastAsiaTheme="minorEastAsia" w:cstheme="minorBidi"/>
          <w:noProof/>
          <w:szCs w:val="22"/>
        </w:rPr>
      </w:pPr>
      <w:hyperlink w:anchor="_Toc173414014" w:history="1">
        <w:r w:rsidR="00561CCA" w:rsidRPr="00CD0F60">
          <w:rPr>
            <w:rStyle w:val="affa"/>
            <w:noProof/>
          </w:rPr>
          <w:t>(</w:t>
        </w:r>
        <w:r w:rsidR="00561CCA" w:rsidRPr="00CD0F60">
          <w:rPr>
            <w:rStyle w:val="affa"/>
            <w:rFonts w:hint="eastAsia"/>
            <w:noProof/>
          </w:rPr>
          <w:t>三</w:t>
        </w:r>
        <w:r w:rsidR="00561CCA" w:rsidRPr="00CD0F60">
          <w:rPr>
            <w:rStyle w:val="affa"/>
            <w:noProof/>
          </w:rPr>
          <w:t>)</w:t>
        </w:r>
        <w:r w:rsidR="00561CCA" w:rsidRPr="00CD0F60">
          <w:rPr>
            <w:rStyle w:val="affa"/>
            <w:rFonts w:hint="eastAsia"/>
            <w:noProof/>
          </w:rPr>
          <w:t>單位推動策略方案</w:t>
        </w:r>
        <w:r w:rsidR="00561CCA">
          <w:rPr>
            <w:noProof/>
            <w:webHidden/>
          </w:rPr>
          <w:tab/>
        </w:r>
        <w:r w:rsidR="00561CCA">
          <w:rPr>
            <w:noProof/>
            <w:webHidden/>
          </w:rPr>
          <w:fldChar w:fldCharType="begin"/>
        </w:r>
        <w:r w:rsidR="00561CCA">
          <w:rPr>
            <w:noProof/>
            <w:webHidden/>
          </w:rPr>
          <w:instrText xml:space="preserve"> PAGEREF _Toc173414014 \h </w:instrText>
        </w:r>
        <w:r w:rsidR="00561CCA">
          <w:rPr>
            <w:noProof/>
            <w:webHidden/>
          </w:rPr>
        </w:r>
        <w:r w:rsidR="00561CCA">
          <w:rPr>
            <w:noProof/>
            <w:webHidden/>
          </w:rPr>
          <w:fldChar w:fldCharType="separate"/>
        </w:r>
        <w:r w:rsidR="00FD05F3">
          <w:rPr>
            <w:noProof/>
            <w:webHidden/>
          </w:rPr>
          <w:t>48</w:t>
        </w:r>
        <w:r w:rsidR="00561CCA">
          <w:rPr>
            <w:noProof/>
            <w:webHidden/>
          </w:rPr>
          <w:fldChar w:fldCharType="end"/>
        </w:r>
      </w:hyperlink>
    </w:p>
    <w:p w14:paraId="17D7AA67" w14:textId="7A5B7C71" w:rsidR="00561CCA" w:rsidRDefault="003029BD">
      <w:pPr>
        <w:pStyle w:val="28"/>
        <w:tabs>
          <w:tab w:val="right" w:leader="dot" w:pos="9054"/>
        </w:tabs>
        <w:rPr>
          <w:rFonts w:eastAsiaTheme="minorEastAsia" w:cstheme="minorBidi"/>
          <w:iCs w:val="0"/>
          <w:noProof/>
          <w:szCs w:val="22"/>
        </w:rPr>
      </w:pPr>
      <w:hyperlink w:anchor="_Toc173414015" w:history="1">
        <w:r w:rsidR="00561CCA" w:rsidRPr="00CD0F60">
          <w:rPr>
            <w:rStyle w:val="affa"/>
            <w:rFonts w:hint="eastAsia"/>
            <w:noProof/>
          </w:rPr>
          <w:t>七、秘書室</w:t>
        </w:r>
        <w:r w:rsidR="00561CCA">
          <w:rPr>
            <w:noProof/>
            <w:webHidden/>
          </w:rPr>
          <w:tab/>
        </w:r>
        <w:r w:rsidR="00561CCA">
          <w:rPr>
            <w:noProof/>
            <w:webHidden/>
          </w:rPr>
          <w:fldChar w:fldCharType="begin"/>
        </w:r>
        <w:r w:rsidR="00561CCA">
          <w:rPr>
            <w:noProof/>
            <w:webHidden/>
          </w:rPr>
          <w:instrText xml:space="preserve"> PAGEREF _Toc173414015 \h </w:instrText>
        </w:r>
        <w:r w:rsidR="00561CCA">
          <w:rPr>
            <w:noProof/>
            <w:webHidden/>
          </w:rPr>
        </w:r>
        <w:r w:rsidR="00561CCA">
          <w:rPr>
            <w:noProof/>
            <w:webHidden/>
          </w:rPr>
          <w:fldChar w:fldCharType="separate"/>
        </w:r>
        <w:r w:rsidR="00FD05F3">
          <w:rPr>
            <w:noProof/>
            <w:webHidden/>
          </w:rPr>
          <w:t>50</w:t>
        </w:r>
        <w:r w:rsidR="00561CCA">
          <w:rPr>
            <w:noProof/>
            <w:webHidden/>
          </w:rPr>
          <w:fldChar w:fldCharType="end"/>
        </w:r>
      </w:hyperlink>
    </w:p>
    <w:p w14:paraId="47B0E44B" w14:textId="05948C97" w:rsidR="00561CCA" w:rsidRDefault="003029BD">
      <w:pPr>
        <w:pStyle w:val="35"/>
        <w:tabs>
          <w:tab w:val="right" w:leader="dot" w:pos="9054"/>
        </w:tabs>
        <w:rPr>
          <w:rFonts w:eastAsiaTheme="minorEastAsia" w:cstheme="minorBidi"/>
          <w:noProof/>
          <w:szCs w:val="22"/>
        </w:rPr>
      </w:pPr>
      <w:hyperlink w:anchor="_Toc173414016" w:history="1">
        <w:r w:rsidR="00561CCA" w:rsidRPr="00CD0F60">
          <w:rPr>
            <w:rStyle w:val="affa"/>
            <w:noProof/>
          </w:rPr>
          <w:t>(</w:t>
        </w:r>
        <w:r w:rsidR="00561CCA" w:rsidRPr="00CD0F60">
          <w:rPr>
            <w:rStyle w:val="affa"/>
            <w:rFonts w:hint="eastAsia"/>
            <w:noProof/>
          </w:rPr>
          <w:t>一</w:t>
        </w:r>
        <w:r w:rsidR="00561CCA" w:rsidRPr="00CD0F60">
          <w:rPr>
            <w:rStyle w:val="affa"/>
            <w:noProof/>
          </w:rPr>
          <w:t>)</w:t>
        </w:r>
        <w:r w:rsidR="00561CCA" w:rsidRPr="00CD0F60">
          <w:rPr>
            <w:rStyle w:val="affa"/>
            <w:rFonts w:hint="eastAsia"/>
            <w:noProof/>
          </w:rPr>
          <w:t>現況</w:t>
        </w:r>
        <w:r w:rsidR="00561CCA">
          <w:rPr>
            <w:noProof/>
            <w:webHidden/>
          </w:rPr>
          <w:tab/>
        </w:r>
        <w:r w:rsidR="00561CCA">
          <w:rPr>
            <w:noProof/>
            <w:webHidden/>
          </w:rPr>
          <w:fldChar w:fldCharType="begin"/>
        </w:r>
        <w:r w:rsidR="00561CCA">
          <w:rPr>
            <w:noProof/>
            <w:webHidden/>
          </w:rPr>
          <w:instrText xml:space="preserve"> PAGEREF _Toc173414016 \h </w:instrText>
        </w:r>
        <w:r w:rsidR="00561CCA">
          <w:rPr>
            <w:noProof/>
            <w:webHidden/>
          </w:rPr>
        </w:r>
        <w:r w:rsidR="00561CCA">
          <w:rPr>
            <w:noProof/>
            <w:webHidden/>
          </w:rPr>
          <w:fldChar w:fldCharType="separate"/>
        </w:r>
        <w:r w:rsidR="00FD05F3">
          <w:rPr>
            <w:noProof/>
            <w:webHidden/>
          </w:rPr>
          <w:t>50</w:t>
        </w:r>
        <w:r w:rsidR="00561CCA">
          <w:rPr>
            <w:noProof/>
            <w:webHidden/>
          </w:rPr>
          <w:fldChar w:fldCharType="end"/>
        </w:r>
      </w:hyperlink>
    </w:p>
    <w:p w14:paraId="6832F7E5" w14:textId="3650DF75" w:rsidR="00561CCA" w:rsidRDefault="003029BD">
      <w:pPr>
        <w:pStyle w:val="35"/>
        <w:tabs>
          <w:tab w:val="right" w:leader="dot" w:pos="9054"/>
        </w:tabs>
        <w:rPr>
          <w:rFonts w:eastAsiaTheme="minorEastAsia" w:cstheme="minorBidi"/>
          <w:noProof/>
          <w:szCs w:val="22"/>
        </w:rPr>
      </w:pPr>
      <w:hyperlink w:anchor="_Toc173414017" w:history="1">
        <w:r w:rsidR="00561CCA" w:rsidRPr="00CD0F60">
          <w:rPr>
            <w:rStyle w:val="affa"/>
            <w:noProof/>
          </w:rPr>
          <w:t>(</w:t>
        </w:r>
        <w:r w:rsidR="00561CCA" w:rsidRPr="00CD0F60">
          <w:rPr>
            <w:rStyle w:val="affa"/>
            <w:rFonts w:hint="eastAsia"/>
            <w:noProof/>
          </w:rPr>
          <w:t>二</w:t>
        </w:r>
        <w:r w:rsidR="00561CCA" w:rsidRPr="00CD0F60">
          <w:rPr>
            <w:rStyle w:val="affa"/>
            <w:noProof/>
          </w:rPr>
          <w:t>)</w:t>
        </w:r>
        <w:r w:rsidR="00561CCA" w:rsidRPr="00CD0F60">
          <w:rPr>
            <w:rStyle w:val="affa"/>
            <w:rFonts w:hint="eastAsia"/>
            <w:noProof/>
          </w:rPr>
          <w:t>單位發展目標</w:t>
        </w:r>
        <w:r w:rsidR="00561CCA" w:rsidRPr="00CD0F60">
          <w:rPr>
            <w:rStyle w:val="affa"/>
            <w:noProof/>
          </w:rPr>
          <w:t xml:space="preserve"> (B-2</w:t>
        </w:r>
        <w:r w:rsidR="00561CCA" w:rsidRPr="00CD0F60">
          <w:rPr>
            <w:rStyle w:val="affa"/>
            <w:rFonts w:hint="eastAsia"/>
            <w:noProof/>
          </w:rPr>
          <w:t>、</w:t>
        </w:r>
        <w:r w:rsidR="00561CCA" w:rsidRPr="00CD0F60">
          <w:rPr>
            <w:rStyle w:val="affa"/>
            <w:noProof/>
          </w:rPr>
          <w:t>C-1)</w:t>
        </w:r>
        <w:r w:rsidR="00561CCA">
          <w:rPr>
            <w:noProof/>
            <w:webHidden/>
          </w:rPr>
          <w:tab/>
        </w:r>
        <w:r w:rsidR="00561CCA">
          <w:rPr>
            <w:noProof/>
            <w:webHidden/>
          </w:rPr>
          <w:fldChar w:fldCharType="begin"/>
        </w:r>
        <w:r w:rsidR="00561CCA">
          <w:rPr>
            <w:noProof/>
            <w:webHidden/>
          </w:rPr>
          <w:instrText xml:space="preserve"> PAGEREF _Toc173414017 \h </w:instrText>
        </w:r>
        <w:r w:rsidR="00561CCA">
          <w:rPr>
            <w:noProof/>
            <w:webHidden/>
          </w:rPr>
        </w:r>
        <w:r w:rsidR="00561CCA">
          <w:rPr>
            <w:noProof/>
            <w:webHidden/>
          </w:rPr>
          <w:fldChar w:fldCharType="separate"/>
        </w:r>
        <w:r w:rsidR="00FD05F3">
          <w:rPr>
            <w:noProof/>
            <w:webHidden/>
          </w:rPr>
          <w:t>51</w:t>
        </w:r>
        <w:r w:rsidR="00561CCA">
          <w:rPr>
            <w:noProof/>
            <w:webHidden/>
          </w:rPr>
          <w:fldChar w:fldCharType="end"/>
        </w:r>
      </w:hyperlink>
    </w:p>
    <w:p w14:paraId="065D068E" w14:textId="315363D8" w:rsidR="00561CCA" w:rsidRDefault="003029BD">
      <w:pPr>
        <w:pStyle w:val="35"/>
        <w:tabs>
          <w:tab w:val="right" w:leader="dot" w:pos="9054"/>
        </w:tabs>
        <w:rPr>
          <w:rFonts w:eastAsiaTheme="minorEastAsia" w:cstheme="minorBidi"/>
          <w:noProof/>
          <w:szCs w:val="22"/>
        </w:rPr>
      </w:pPr>
      <w:hyperlink w:anchor="_Toc173414018" w:history="1">
        <w:r w:rsidR="00561CCA" w:rsidRPr="00CD0F60">
          <w:rPr>
            <w:rStyle w:val="affa"/>
            <w:noProof/>
          </w:rPr>
          <w:t>(</w:t>
        </w:r>
        <w:r w:rsidR="00561CCA" w:rsidRPr="00CD0F60">
          <w:rPr>
            <w:rStyle w:val="affa"/>
            <w:rFonts w:hint="eastAsia"/>
            <w:noProof/>
          </w:rPr>
          <w:t>四</w:t>
        </w:r>
        <w:r w:rsidR="00561CCA" w:rsidRPr="00CD0F60">
          <w:rPr>
            <w:rStyle w:val="affa"/>
            <w:noProof/>
          </w:rPr>
          <w:t>)</w:t>
        </w:r>
        <w:r w:rsidR="00561CCA" w:rsidRPr="00CD0F60">
          <w:rPr>
            <w:rStyle w:val="affa"/>
            <w:rFonts w:hint="eastAsia"/>
            <w:noProof/>
          </w:rPr>
          <w:t>單位推動策略方案</w:t>
        </w:r>
        <w:r w:rsidR="00561CCA">
          <w:rPr>
            <w:noProof/>
            <w:webHidden/>
          </w:rPr>
          <w:tab/>
        </w:r>
        <w:r w:rsidR="00561CCA">
          <w:rPr>
            <w:noProof/>
            <w:webHidden/>
          </w:rPr>
          <w:fldChar w:fldCharType="begin"/>
        </w:r>
        <w:r w:rsidR="00561CCA">
          <w:rPr>
            <w:noProof/>
            <w:webHidden/>
          </w:rPr>
          <w:instrText xml:space="preserve"> PAGEREF _Toc173414018 \h </w:instrText>
        </w:r>
        <w:r w:rsidR="00561CCA">
          <w:rPr>
            <w:noProof/>
            <w:webHidden/>
          </w:rPr>
        </w:r>
        <w:r w:rsidR="00561CCA">
          <w:rPr>
            <w:noProof/>
            <w:webHidden/>
          </w:rPr>
          <w:fldChar w:fldCharType="separate"/>
        </w:r>
        <w:r w:rsidR="00FD05F3">
          <w:rPr>
            <w:noProof/>
            <w:webHidden/>
          </w:rPr>
          <w:t>54</w:t>
        </w:r>
        <w:r w:rsidR="00561CCA">
          <w:rPr>
            <w:noProof/>
            <w:webHidden/>
          </w:rPr>
          <w:fldChar w:fldCharType="end"/>
        </w:r>
      </w:hyperlink>
    </w:p>
    <w:p w14:paraId="39D11A74" w14:textId="543B4B5A" w:rsidR="00561CCA" w:rsidRDefault="003029BD">
      <w:pPr>
        <w:pStyle w:val="28"/>
        <w:tabs>
          <w:tab w:val="right" w:leader="dot" w:pos="9054"/>
        </w:tabs>
        <w:rPr>
          <w:rFonts w:eastAsiaTheme="minorEastAsia" w:cstheme="minorBidi"/>
          <w:iCs w:val="0"/>
          <w:noProof/>
          <w:szCs w:val="22"/>
        </w:rPr>
      </w:pPr>
      <w:hyperlink w:anchor="_Toc173414019" w:history="1">
        <w:r w:rsidR="00561CCA" w:rsidRPr="00CD0F60">
          <w:rPr>
            <w:rStyle w:val="affa"/>
            <w:rFonts w:hint="eastAsia"/>
            <w:noProof/>
          </w:rPr>
          <w:t>八、人事室</w:t>
        </w:r>
        <w:r w:rsidR="00561CCA">
          <w:rPr>
            <w:noProof/>
            <w:webHidden/>
          </w:rPr>
          <w:tab/>
        </w:r>
        <w:r w:rsidR="00561CCA">
          <w:rPr>
            <w:noProof/>
            <w:webHidden/>
          </w:rPr>
          <w:fldChar w:fldCharType="begin"/>
        </w:r>
        <w:r w:rsidR="00561CCA">
          <w:rPr>
            <w:noProof/>
            <w:webHidden/>
          </w:rPr>
          <w:instrText xml:space="preserve"> PAGEREF _Toc173414019 \h </w:instrText>
        </w:r>
        <w:r w:rsidR="00561CCA">
          <w:rPr>
            <w:noProof/>
            <w:webHidden/>
          </w:rPr>
        </w:r>
        <w:r w:rsidR="00561CCA">
          <w:rPr>
            <w:noProof/>
            <w:webHidden/>
          </w:rPr>
          <w:fldChar w:fldCharType="separate"/>
        </w:r>
        <w:r w:rsidR="00FD05F3">
          <w:rPr>
            <w:noProof/>
            <w:webHidden/>
          </w:rPr>
          <w:t>56</w:t>
        </w:r>
        <w:r w:rsidR="00561CCA">
          <w:rPr>
            <w:noProof/>
            <w:webHidden/>
          </w:rPr>
          <w:fldChar w:fldCharType="end"/>
        </w:r>
      </w:hyperlink>
    </w:p>
    <w:p w14:paraId="25F095B4" w14:textId="397AA4EB" w:rsidR="00561CCA" w:rsidRDefault="003029BD">
      <w:pPr>
        <w:pStyle w:val="35"/>
        <w:tabs>
          <w:tab w:val="right" w:leader="dot" w:pos="9054"/>
        </w:tabs>
        <w:rPr>
          <w:rFonts w:eastAsiaTheme="minorEastAsia" w:cstheme="minorBidi"/>
          <w:noProof/>
          <w:szCs w:val="22"/>
        </w:rPr>
      </w:pPr>
      <w:hyperlink w:anchor="_Toc173414020" w:history="1">
        <w:r w:rsidR="00561CCA" w:rsidRPr="00CD0F60">
          <w:rPr>
            <w:rStyle w:val="affa"/>
            <w:noProof/>
          </w:rPr>
          <w:t>(</w:t>
        </w:r>
        <w:r w:rsidR="00561CCA" w:rsidRPr="00CD0F60">
          <w:rPr>
            <w:rStyle w:val="affa"/>
            <w:rFonts w:hint="eastAsia"/>
            <w:noProof/>
          </w:rPr>
          <w:t>一</w:t>
        </w:r>
        <w:r w:rsidR="00561CCA" w:rsidRPr="00CD0F60">
          <w:rPr>
            <w:rStyle w:val="affa"/>
            <w:noProof/>
          </w:rPr>
          <w:t>)</w:t>
        </w:r>
        <w:r w:rsidR="00561CCA" w:rsidRPr="00CD0F60">
          <w:rPr>
            <w:rStyle w:val="affa"/>
            <w:rFonts w:hint="eastAsia"/>
            <w:noProof/>
          </w:rPr>
          <w:t>現況</w:t>
        </w:r>
        <w:r w:rsidR="00561CCA">
          <w:rPr>
            <w:noProof/>
            <w:webHidden/>
          </w:rPr>
          <w:tab/>
        </w:r>
        <w:r w:rsidR="00561CCA">
          <w:rPr>
            <w:noProof/>
            <w:webHidden/>
          </w:rPr>
          <w:fldChar w:fldCharType="begin"/>
        </w:r>
        <w:r w:rsidR="00561CCA">
          <w:rPr>
            <w:noProof/>
            <w:webHidden/>
          </w:rPr>
          <w:instrText xml:space="preserve"> PAGEREF _Toc173414020 \h </w:instrText>
        </w:r>
        <w:r w:rsidR="00561CCA">
          <w:rPr>
            <w:noProof/>
            <w:webHidden/>
          </w:rPr>
        </w:r>
        <w:r w:rsidR="00561CCA">
          <w:rPr>
            <w:noProof/>
            <w:webHidden/>
          </w:rPr>
          <w:fldChar w:fldCharType="separate"/>
        </w:r>
        <w:r w:rsidR="00FD05F3">
          <w:rPr>
            <w:noProof/>
            <w:webHidden/>
          </w:rPr>
          <w:t>56</w:t>
        </w:r>
        <w:r w:rsidR="00561CCA">
          <w:rPr>
            <w:noProof/>
            <w:webHidden/>
          </w:rPr>
          <w:fldChar w:fldCharType="end"/>
        </w:r>
      </w:hyperlink>
    </w:p>
    <w:p w14:paraId="19ABF1C2" w14:textId="24A6E5DB" w:rsidR="00561CCA" w:rsidRDefault="003029BD">
      <w:pPr>
        <w:pStyle w:val="35"/>
        <w:tabs>
          <w:tab w:val="right" w:leader="dot" w:pos="9054"/>
        </w:tabs>
        <w:rPr>
          <w:rFonts w:eastAsiaTheme="minorEastAsia" w:cstheme="minorBidi"/>
          <w:noProof/>
          <w:szCs w:val="22"/>
        </w:rPr>
      </w:pPr>
      <w:hyperlink w:anchor="_Toc173414021" w:history="1">
        <w:r w:rsidR="00561CCA" w:rsidRPr="00CD0F60">
          <w:rPr>
            <w:rStyle w:val="affa"/>
            <w:noProof/>
          </w:rPr>
          <w:t>(</w:t>
        </w:r>
        <w:r w:rsidR="00561CCA" w:rsidRPr="00CD0F60">
          <w:rPr>
            <w:rStyle w:val="affa"/>
            <w:rFonts w:hint="eastAsia"/>
            <w:noProof/>
          </w:rPr>
          <w:t>二</w:t>
        </w:r>
        <w:r w:rsidR="00561CCA" w:rsidRPr="00CD0F60">
          <w:rPr>
            <w:rStyle w:val="affa"/>
            <w:noProof/>
          </w:rPr>
          <w:t>)</w:t>
        </w:r>
        <w:r w:rsidR="00561CCA" w:rsidRPr="00CD0F60">
          <w:rPr>
            <w:rStyle w:val="affa"/>
            <w:rFonts w:hint="eastAsia"/>
            <w:noProof/>
          </w:rPr>
          <w:t>單位發展目標</w:t>
        </w:r>
        <w:r w:rsidR="00561CCA">
          <w:rPr>
            <w:noProof/>
            <w:webHidden/>
          </w:rPr>
          <w:tab/>
        </w:r>
        <w:r w:rsidR="00561CCA">
          <w:rPr>
            <w:noProof/>
            <w:webHidden/>
          </w:rPr>
          <w:fldChar w:fldCharType="begin"/>
        </w:r>
        <w:r w:rsidR="00561CCA">
          <w:rPr>
            <w:noProof/>
            <w:webHidden/>
          </w:rPr>
          <w:instrText xml:space="preserve"> PAGEREF _Toc173414021 \h </w:instrText>
        </w:r>
        <w:r w:rsidR="00561CCA">
          <w:rPr>
            <w:noProof/>
            <w:webHidden/>
          </w:rPr>
        </w:r>
        <w:r w:rsidR="00561CCA">
          <w:rPr>
            <w:noProof/>
            <w:webHidden/>
          </w:rPr>
          <w:fldChar w:fldCharType="separate"/>
        </w:r>
        <w:r w:rsidR="00FD05F3">
          <w:rPr>
            <w:noProof/>
            <w:webHidden/>
          </w:rPr>
          <w:t>57</w:t>
        </w:r>
        <w:r w:rsidR="00561CCA">
          <w:rPr>
            <w:noProof/>
            <w:webHidden/>
          </w:rPr>
          <w:fldChar w:fldCharType="end"/>
        </w:r>
      </w:hyperlink>
    </w:p>
    <w:p w14:paraId="7466715F" w14:textId="1A38D1DA" w:rsidR="00561CCA" w:rsidRDefault="003029BD">
      <w:pPr>
        <w:pStyle w:val="35"/>
        <w:tabs>
          <w:tab w:val="right" w:leader="dot" w:pos="9054"/>
        </w:tabs>
        <w:rPr>
          <w:rFonts w:eastAsiaTheme="minorEastAsia" w:cstheme="minorBidi"/>
          <w:noProof/>
          <w:szCs w:val="22"/>
        </w:rPr>
      </w:pPr>
      <w:hyperlink w:anchor="_Toc173414022" w:history="1">
        <w:r w:rsidR="00561CCA" w:rsidRPr="00CD0F60">
          <w:rPr>
            <w:rStyle w:val="affa"/>
            <w:noProof/>
          </w:rPr>
          <w:t>(</w:t>
        </w:r>
        <w:r w:rsidR="00561CCA" w:rsidRPr="00CD0F60">
          <w:rPr>
            <w:rStyle w:val="affa"/>
            <w:rFonts w:hint="eastAsia"/>
            <w:noProof/>
          </w:rPr>
          <w:t>三</w:t>
        </w:r>
        <w:r w:rsidR="00561CCA" w:rsidRPr="00CD0F60">
          <w:rPr>
            <w:rStyle w:val="affa"/>
            <w:noProof/>
          </w:rPr>
          <w:t>)</w:t>
        </w:r>
        <w:r w:rsidR="00561CCA" w:rsidRPr="00CD0F60">
          <w:rPr>
            <w:rStyle w:val="affa"/>
            <w:rFonts w:hint="eastAsia"/>
            <w:noProof/>
          </w:rPr>
          <w:t>中長程發展策略</w:t>
        </w:r>
        <w:r w:rsidR="00561CCA">
          <w:rPr>
            <w:noProof/>
            <w:webHidden/>
          </w:rPr>
          <w:tab/>
        </w:r>
        <w:r w:rsidR="00561CCA">
          <w:rPr>
            <w:noProof/>
            <w:webHidden/>
          </w:rPr>
          <w:fldChar w:fldCharType="begin"/>
        </w:r>
        <w:r w:rsidR="00561CCA">
          <w:rPr>
            <w:noProof/>
            <w:webHidden/>
          </w:rPr>
          <w:instrText xml:space="preserve"> PAGEREF _Toc173414022 \h </w:instrText>
        </w:r>
        <w:r w:rsidR="00561CCA">
          <w:rPr>
            <w:noProof/>
            <w:webHidden/>
          </w:rPr>
        </w:r>
        <w:r w:rsidR="00561CCA">
          <w:rPr>
            <w:noProof/>
            <w:webHidden/>
          </w:rPr>
          <w:fldChar w:fldCharType="separate"/>
        </w:r>
        <w:r w:rsidR="00FD05F3">
          <w:rPr>
            <w:noProof/>
            <w:webHidden/>
          </w:rPr>
          <w:t>57</w:t>
        </w:r>
        <w:r w:rsidR="00561CCA">
          <w:rPr>
            <w:noProof/>
            <w:webHidden/>
          </w:rPr>
          <w:fldChar w:fldCharType="end"/>
        </w:r>
      </w:hyperlink>
    </w:p>
    <w:p w14:paraId="191837CF" w14:textId="2FCC4828" w:rsidR="00561CCA" w:rsidRDefault="003029BD">
      <w:pPr>
        <w:pStyle w:val="35"/>
        <w:tabs>
          <w:tab w:val="right" w:leader="dot" w:pos="9054"/>
        </w:tabs>
        <w:rPr>
          <w:rFonts w:eastAsiaTheme="minorEastAsia" w:cstheme="minorBidi"/>
          <w:noProof/>
          <w:szCs w:val="22"/>
        </w:rPr>
      </w:pPr>
      <w:hyperlink w:anchor="_Toc173414023" w:history="1">
        <w:r w:rsidR="00561CCA" w:rsidRPr="00CD0F60">
          <w:rPr>
            <w:rStyle w:val="affa"/>
            <w:noProof/>
          </w:rPr>
          <w:t>(</w:t>
        </w:r>
        <w:r w:rsidR="00561CCA" w:rsidRPr="00CD0F60">
          <w:rPr>
            <w:rStyle w:val="affa"/>
            <w:rFonts w:hint="eastAsia"/>
            <w:noProof/>
          </w:rPr>
          <w:t>四</w:t>
        </w:r>
        <w:r w:rsidR="00561CCA" w:rsidRPr="00CD0F60">
          <w:rPr>
            <w:rStyle w:val="affa"/>
            <w:noProof/>
          </w:rPr>
          <w:t>)</w:t>
        </w:r>
        <w:r w:rsidR="00561CCA" w:rsidRPr="00CD0F60">
          <w:rPr>
            <w:rStyle w:val="affa"/>
            <w:rFonts w:hint="eastAsia"/>
            <w:noProof/>
          </w:rPr>
          <w:t>單位推動策略方案</w:t>
        </w:r>
        <w:r w:rsidR="00561CCA">
          <w:rPr>
            <w:noProof/>
            <w:webHidden/>
          </w:rPr>
          <w:tab/>
        </w:r>
        <w:r w:rsidR="00561CCA">
          <w:rPr>
            <w:noProof/>
            <w:webHidden/>
          </w:rPr>
          <w:fldChar w:fldCharType="begin"/>
        </w:r>
        <w:r w:rsidR="00561CCA">
          <w:rPr>
            <w:noProof/>
            <w:webHidden/>
          </w:rPr>
          <w:instrText xml:space="preserve"> PAGEREF _Toc173414023 \h </w:instrText>
        </w:r>
        <w:r w:rsidR="00561CCA">
          <w:rPr>
            <w:noProof/>
            <w:webHidden/>
          </w:rPr>
        </w:r>
        <w:r w:rsidR="00561CCA">
          <w:rPr>
            <w:noProof/>
            <w:webHidden/>
          </w:rPr>
          <w:fldChar w:fldCharType="separate"/>
        </w:r>
        <w:r w:rsidR="00FD05F3">
          <w:rPr>
            <w:noProof/>
            <w:webHidden/>
          </w:rPr>
          <w:t>58</w:t>
        </w:r>
        <w:r w:rsidR="00561CCA">
          <w:rPr>
            <w:noProof/>
            <w:webHidden/>
          </w:rPr>
          <w:fldChar w:fldCharType="end"/>
        </w:r>
      </w:hyperlink>
    </w:p>
    <w:p w14:paraId="5121C20F" w14:textId="4AD86D7B" w:rsidR="00561CCA" w:rsidRDefault="003029BD">
      <w:pPr>
        <w:pStyle w:val="28"/>
        <w:tabs>
          <w:tab w:val="right" w:leader="dot" w:pos="9054"/>
        </w:tabs>
        <w:rPr>
          <w:rFonts w:eastAsiaTheme="minorEastAsia" w:cstheme="minorBidi"/>
          <w:iCs w:val="0"/>
          <w:noProof/>
          <w:szCs w:val="22"/>
        </w:rPr>
      </w:pPr>
      <w:hyperlink w:anchor="_Toc173414024" w:history="1">
        <w:r w:rsidR="00561CCA" w:rsidRPr="00CD0F60">
          <w:rPr>
            <w:rStyle w:val="affa"/>
            <w:rFonts w:hint="eastAsia"/>
            <w:noProof/>
          </w:rPr>
          <w:t>九、主計室</w:t>
        </w:r>
        <w:r w:rsidR="00561CCA">
          <w:rPr>
            <w:noProof/>
            <w:webHidden/>
          </w:rPr>
          <w:tab/>
        </w:r>
        <w:r w:rsidR="00561CCA">
          <w:rPr>
            <w:noProof/>
            <w:webHidden/>
          </w:rPr>
          <w:fldChar w:fldCharType="begin"/>
        </w:r>
        <w:r w:rsidR="00561CCA">
          <w:rPr>
            <w:noProof/>
            <w:webHidden/>
          </w:rPr>
          <w:instrText xml:space="preserve"> PAGEREF _Toc173414024 \h </w:instrText>
        </w:r>
        <w:r w:rsidR="00561CCA">
          <w:rPr>
            <w:noProof/>
            <w:webHidden/>
          </w:rPr>
        </w:r>
        <w:r w:rsidR="00561CCA">
          <w:rPr>
            <w:noProof/>
            <w:webHidden/>
          </w:rPr>
          <w:fldChar w:fldCharType="separate"/>
        </w:r>
        <w:r w:rsidR="00FD05F3">
          <w:rPr>
            <w:noProof/>
            <w:webHidden/>
          </w:rPr>
          <w:t>61</w:t>
        </w:r>
        <w:r w:rsidR="00561CCA">
          <w:rPr>
            <w:noProof/>
            <w:webHidden/>
          </w:rPr>
          <w:fldChar w:fldCharType="end"/>
        </w:r>
      </w:hyperlink>
    </w:p>
    <w:p w14:paraId="171EACB1" w14:textId="797DA462" w:rsidR="00561CCA" w:rsidRDefault="003029BD">
      <w:pPr>
        <w:pStyle w:val="35"/>
        <w:tabs>
          <w:tab w:val="right" w:leader="dot" w:pos="9054"/>
        </w:tabs>
        <w:rPr>
          <w:rFonts w:eastAsiaTheme="minorEastAsia" w:cstheme="minorBidi"/>
          <w:noProof/>
          <w:szCs w:val="22"/>
        </w:rPr>
      </w:pPr>
      <w:hyperlink w:anchor="_Toc173414025" w:history="1">
        <w:r w:rsidR="00561CCA" w:rsidRPr="00CD0F60">
          <w:rPr>
            <w:rStyle w:val="affa"/>
            <w:noProof/>
          </w:rPr>
          <w:t>(</w:t>
        </w:r>
        <w:r w:rsidR="00561CCA" w:rsidRPr="00CD0F60">
          <w:rPr>
            <w:rStyle w:val="affa"/>
            <w:rFonts w:hint="eastAsia"/>
            <w:noProof/>
          </w:rPr>
          <w:t>一</w:t>
        </w:r>
        <w:r w:rsidR="00561CCA" w:rsidRPr="00CD0F60">
          <w:rPr>
            <w:rStyle w:val="affa"/>
            <w:noProof/>
          </w:rPr>
          <w:t>)</w:t>
        </w:r>
        <w:r w:rsidR="00561CCA" w:rsidRPr="00CD0F60">
          <w:rPr>
            <w:rStyle w:val="affa"/>
            <w:rFonts w:hint="eastAsia"/>
            <w:noProof/>
          </w:rPr>
          <w:t>現況</w:t>
        </w:r>
        <w:r w:rsidR="00561CCA">
          <w:rPr>
            <w:noProof/>
            <w:webHidden/>
          </w:rPr>
          <w:tab/>
        </w:r>
        <w:r w:rsidR="00561CCA">
          <w:rPr>
            <w:noProof/>
            <w:webHidden/>
          </w:rPr>
          <w:fldChar w:fldCharType="begin"/>
        </w:r>
        <w:r w:rsidR="00561CCA">
          <w:rPr>
            <w:noProof/>
            <w:webHidden/>
          </w:rPr>
          <w:instrText xml:space="preserve"> PAGEREF _Toc173414025 \h </w:instrText>
        </w:r>
        <w:r w:rsidR="00561CCA">
          <w:rPr>
            <w:noProof/>
            <w:webHidden/>
          </w:rPr>
        </w:r>
        <w:r w:rsidR="00561CCA">
          <w:rPr>
            <w:noProof/>
            <w:webHidden/>
          </w:rPr>
          <w:fldChar w:fldCharType="separate"/>
        </w:r>
        <w:r w:rsidR="00FD05F3">
          <w:rPr>
            <w:noProof/>
            <w:webHidden/>
          </w:rPr>
          <w:t>61</w:t>
        </w:r>
        <w:r w:rsidR="00561CCA">
          <w:rPr>
            <w:noProof/>
            <w:webHidden/>
          </w:rPr>
          <w:fldChar w:fldCharType="end"/>
        </w:r>
      </w:hyperlink>
    </w:p>
    <w:p w14:paraId="0ED3C3B7" w14:textId="1113916A" w:rsidR="00561CCA" w:rsidRDefault="003029BD">
      <w:pPr>
        <w:pStyle w:val="35"/>
        <w:tabs>
          <w:tab w:val="right" w:leader="dot" w:pos="9054"/>
        </w:tabs>
        <w:rPr>
          <w:rFonts w:eastAsiaTheme="minorEastAsia" w:cstheme="minorBidi"/>
          <w:noProof/>
          <w:szCs w:val="22"/>
        </w:rPr>
      </w:pPr>
      <w:hyperlink w:anchor="_Toc173414026" w:history="1">
        <w:r w:rsidR="00561CCA" w:rsidRPr="00CD0F60">
          <w:rPr>
            <w:rStyle w:val="affa"/>
            <w:noProof/>
          </w:rPr>
          <w:t>(</w:t>
        </w:r>
        <w:r w:rsidR="00561CCA" w:rsidRPr="00CD0F60">
          <w:rPr>
            <w:rStyle w:val="affa"/>
            <w:rFonts w:hint="eastAsia"/>
            <w:noProof/>
          </w:rPr>
          <w:t>二</w:t>
        </w:r>
        <w:r w:rsidR="00561CCA" w:rsidRPr="00CD0F60">
          <w:rPr>
            <w:rStyle w:val="affa"/>
            <w:noProof/>
          </w:rPr>
          <w:t>)</w:t>
        </w:r>
        <w:r w:rsidR="00561CCA" w:rsidRPr="00CD0F60">
          <w:rPr>
            <w:rStyle w:val="affa"/>
            <w:rFonts w:hint="eastAsia"/>
            <w:noProof/>
          </w:rPr>
          <w:t>單位發展目標</w:t>
        </w:r>
        <w:r w:rsidR="00561CCA">
          <w:rPr>
            <w:noProof/>
            <w:webHidden/>
          </w:rPr>
          <w:tab/>
        </w:r>
        <w:r w:rsidR="00561CCA">
          <w:rPr>
            <w:noProof/>
            <w:webHidden/>
          </w:rPr>
          <w:fldChar w:fldCharType="begin"/>
        </w:r>
        <w:r w:rsidR="00561CCA">
          <w:rPr>
            <w:noProof/>
            <w:webHidden/>
          </w:rPr>
          <w:instrText xml:space="preserve"> PAGEREF _Toc173414026 \h </w:instrText>
        </w:r>
        <w:r w:rsidR="00561CCA">
          <w:rPr>
            <w:noProof/>
            <w:webHidden/>
          </w:rPr>
        </w:r>
        <w:r w:rsidR="00561CCA">
          <w:rPr>
            <w:noProof/>
            <w:webHidden/>
          </w:rPr>
          <w:fldChar w:fldCharType="separate"/>
        </w:r>
        <w:r w:rsidR="00FD05F3">
          <w:rPr>
            <w:noProof/>
            <w:webHidden/>
          </w:rPr>
          <w:t>63</w:t>
        </w:r>
        <w:r w:rsidR="00561CCA">
          <w:rPr>
            <w:noProof/>
            <w:webHidden/>
          </w:rPr>
          <w:fldChar w:fldCharType="end"/>
        </w:r>
      </w:hyperlink>
    </w:p>
    <w:p w14:paraId="6D080CE8" w14:textId="3E08191B" w:rsidR="00561CCA" w:rsidRDefault="003029BD">
      <w:pPr>
        <w:pStyle w:val="35"/>
        <w:tabs>
          <w:tab w:val="right" w:leader="dot" w:pos="9054"/>
        </w:tabs>
        <w:rPr>
          <w:rFonts w:eastAsiaTheme="minorEastAsia" w:cstheme="minorBidi"/>
          <w:noProof/>
          <w:szCs w:val="22"/>
        </w:rPr>
      </w:pPr>
      <w:hyperlink w:anchor="_Toc173414027" w:history="1">
        <w:r w:rsidR="00561CCA" w:rsidRPr="00CD0F60">
          <w:rPr>
            <w:rStyle w:val="affa"/>
            <w:noProof/>
          </w:rPr>
          <w:t>(</w:t>
        </w:r>
        <w:r w:rsidR="00561CCA" w:rsidRPr="00CD0F60">
          <w:rPr>
            <w:rStyle w:val="affa"/>
            <w:rFonts w:hint="eastAsia"/>
            <w:noProof/>
          </w:rPr>
          <w:t>三</w:t>
        </w:r>
        <w:r w:rsidR="00561CCA" w:rsidRPr="00CD0F60">
          <w:rPr>
            <w:rStyle w:val="affa"/>
            <w:noProof/>
          </w:rPr>
          <w:t>)</w:t>
        </w:r>
        <w:r w:rsidR="00561CCA" w:rsidRPr="00CD0F60">
          <w:rPr>
            <w:rStyle w:val="affa"/>
            <w:rFonts w:hint="eastAsia"/>
            <w:noProof/>
          </w:rPr>
          <w:t>單位推動策略方案</w:t>
        </w:r>
        <w:r w:rsidR="00561CCA">
          <w:rPr>
            <w:noProof/>
            <w:webHidden/>
          </w:rPr>
          <w:tab/>
        </w:r>
        <w:r w:rsidR="00561CCA">
          <w:rPr>
            <w:noProof/>
            <w:webHidden/>
          </w:rPr>
          <w:fldChar w:fldCharType="begin"/>
        </w:r>
        <w:r w:rsidR="00561CCA">
          <w:rPr>
            <w:noProof/>
            <w:webHidden/>
          </w:rPr>
          <w:instrText xml:space="preserve"> PAGEREF _Toc173414027 \h </w:instrText>
        </w:r>
        <w:r w:rsidR="00561CCA">
          <w:rPr>
            <w:noProof/>
            <w:webHidden/>
          </w:rPr>
        </w:r>
        <w:r w:rsidR="00561CCA">
          <w:rPr>
            <w:noProof/>
            <w:webHidden/>
          </w:rPr>
          <w:fldChar w:fldCharType="separate"/>
        </w:r>
        <w:r w:rsidR="00FD05F3">
          <w:rPr>
            <w:noProof/>
            <w:webHidden/>
          </w:rPr>
          <w:t>63</w:t>
        </w:r>
        <w:r w:rsidR="00561CCA">
          <w:rPr>
            <w:noProof/>
            <w:webHidden/>
          </w:rPr>
          <w:fldChar w:fldCharType="end"/>
        </w:r>
      </w:hyperlink>
    </w:p>
    <w:p w14:paraId="68E420C8" w14:textId="45E6FD32" w:rsidR="00561CCA" w:rsidRDefault="003029BD">
      <w:pPr>
        <w:pStyle w:val="1d"/>
        <w:tabs>
          <w:tab w:val="right" w:leader="dot" w:pos="9054"/>
        </w:tabs>
        <w:rPr>
          <w:rFonts w:eastAsiaTheme="minorEastAsia" w:cstheme="minorBidi"/>
          <w:b w:val="0"/>
          <w:bCs w:val="0"/>
          <w:noProof/>
          <w:sz w:val="24"/>
          <w:szCs w:val="22"/>
        </w:rPr>
      </w:pPr>
      <w:hyperlink w:anchor="_Toc173414028" w:history="1">
        <w:r w:rsidR="00561CCA" w:rsidRPr="00CD0F60">
          <w:rPr>
            <w:rStyle w:val="affa"/>
            <w:rFonts w:ascii="Times New Roman" w:hAnsi="Times New Roman" w:cs="Times New Roman" w:hint="eastAsia"/>
            <w:noProof/>
          </w:rPr>
          <w:t>第參章</w:t>
        </w:r>
        <w:r w:rsidR="00561CCA" w:rsidRPr="00CD0F60">
          <w:rPr>
            <w:rStyle w:val="affa"/>
            <w:rFonts w:ascii="Times New Roman" w:hAnsi="Times New Roman" w:cs="Times New Roman"/>
            <w:noProof/>
          </w:rPr>
          <w:t xml:space="preserve"> </w:t>
        </w:r>
        <w:r w:rsidR="00561CCA" w:rsidRPr="00CD0F60">
          <w:rPr>
            <w:rStyle w:val="affa"/>
            <w:rFonts w:ascii="Times New Roman" w:hAnsi="Times New Roman" w:cs="Times New Roman" w:hint="eastAsia"/>
            <w:noProof/>
          </w:rPr>
          <w:t>教學單位</w:t>
        </w:r>
        <w:r w:rsidR="00561CCA">
          <w:rPr>
            <w:noProof/>
            <w:webHidden/>
          </w:rPr>
          <w:tab/>
        </w:r>
        <w:r w:rsidR="00561CCA">
          <w:rPr>
            <w:noProof/>
            <w:webHidden/>
          </w:rPr>
          <w:fldChar w:fldCharType="begin"/>
        </w:r>
        <w:r w:rsidR="00561CCA">
          <w:rPr>
            <w:noProof/>
            <w:webHidden/>
          </w:rPr>
          <w:instrText xml:space="preserve"> PAGEREF _Toc173414028 \h </w:instrText>
        </w:r>
        <w:r w:rsidR="00561CCA">
          <w:rPr>
            <w:noProof/>
            <w:webHidden/>
          </w:rPr>
        </w:r>
        <w:r w:rsidR="00561CCA">
          <w:rPr>
            <w:noProof/>
            <w:webHidden/>
          </w:rPr>
          <w:fldChar w:fldCharType="separate"/>
        </w:r>
        <w:r w:rsidR="00FD05F3">
          <w:rPr>
            <w:noProof/>
            <w:webHidden/>
          </w:rPr>
          <w:t>65</w:t>
        </w:r>
        <w:r w:rsidR="00561CCA">
          <w:rPr>
            <w:noProof/>
            <w:webHidden/>
          </w:rPr>
          <w:fldChar w:fldCharType="end"/>
        </w:r>
      </w:hyperlink>
    </w:p>
    <w:p w14:paraId="12CA8648" w14:textId="2447B94E" w:rsidR="00561CCA" w:rsidRDefault="003029BD">
      <w:pPr>
        <w:pStyle w:val="28"/>
        <w:tabs>
          <w:tab w:val="right" w:leader="dot" w:pos="9054"/>
        </w:tabs>
        <w:rPr>
          <w:rFonts w:eastAsiaTheme="minorEastAsia" w:cstheme="minorBidi"/>
          <w:iCs w:val="0"/>
          <w:noProof/>
          <w:szCs w:val="22"/>
        </w:rPr>
      </w:pPr>
      <w:hyperlink w:anchor="_Toc173414029" w:history="1">
        <w:r w:rsidR="00561CCA" w:rsidRPr="00CD0F60">
          <w:rPr>
            <w:rStyle w:val="affa"/>
            <w:rFonts w:hint="eastAsia"/>
            <w:noProof/>
          </w:rPr>
          <w:t>一、海洋資源暨工程學院</w:t>
        </w:r>
        <w:r w:rsidR="00561CCA">
          <w:rPr>
            <w:noProof/>
            <w:webHidden/>
          </w:rPr>
          <w:tab/>
        </w:r>
        <w:r w:rsidR="00561CCA">
          <w:rPr>
            <w:noProof/>
            <w:webHidden/>
          </w:rPr>
          <w:fldChar w:fldCharType="begin"/>
        </w:r>
        <w:r w:rsidR="00561CCA">
          <w:rPr>
            <w:noProof/>
            <w:webHidden/>
          </w:rPr>
          <w:instrText xml:space="preserve"> PAGEREF _Toc173414029 \h </w:instrText>
        </w:r>
        <w:r w:rsidR="00561CCA">
          <w:rPr>
            <w:noProof/>
            <w:webHidden/>
          </w:rPr>
        </w:r>
        <w:r w:rsidR="00561CCA">
          <w:rPr>
            <w:noProof/>
            <w:webHidden/>
          </w:rPr>
          <w:fldChar w:fldCharType="separate"/>
        </w:r>
        <w:r w:rsidR="00FD05F3">
          <w:rPr>
            <w:noProof/>
            <w:webHidden/>
          </w:rPr>
          <w:t>65</w:t>
        </w:r>
        <w:r w:rsidR="00561CCA">
          <w:rPr>
            <w:noProof/>
            <w:webHidden/>
          </w:rPr>
          <w:fldChar w:fldCharType="end"/>
        </w:r>
      </w:hyperlink>
    </w:p>
    <w:p w14:paraId="7E8E21AA" w14:textId="0BAFF1EF" w:rsidR="00561CCA" w:rsidRDefault="003029BD">
      <w:pPr>
        <w:pStyle w:val="35"/>
        <w:tabs>
          <w:tab w:val="right" w:leader="dot" w:pos="9054"/>
        </w:tabs>
        <w:rPr>
          <w:rFonts w:eastAsiaTheme="minorEastAsia" w:cstheme="minorBidi"/>
          <w:noProof/>
          <w:szCs w:val="22"/>
        </w:rPr>
      </w:pPr>
      <w:hyperlink w:anchor="_Toc173414030" w:history="1">
        <w:r w:rsidR="00561CCA" w:rsidRPr="00CD0F60">
          <w:rPr>
            <w:rStyle w:val="affa"/>
            <w:noProof/>
          </w:rPr>
          <w:t>1.</w:t>
        </w:r>
        <w:r w:rsidR="00561CCA" w:rsidRPr="00CD0F60">
          <w:rPr>
            <w:rStyle w:val="affa"/>
            <w:rFonts w:hint="eastAsia"/>
            <w:noProof/>
          </w:rPr>
          <w:t>現況</w:t>
        </w:r>
        <w:r w:rsidR="00561CCA">
          <w:rPr>
            <w:noProof/>
            <w:webHidden/>
          </w:rPr>
          <w:tab/>
        </w:r>
        <w:r w:rsidR="00561CCA">
          <w:rPr>
            <w:noProof/>
            <w:webHidden/>
          </w:rPr>
          <w:fldChar w:fldCharType="begin"/>
        </w:r>
        <w:r w:rsidR="00561CCA">
          <w:rPr>
            <w:noProof/>
            <w:webHidden/>
          </w:rPr>
          <w:instrText xml:space="preserve"> PAGEREF _Toc173414030 \h </w:instrText>
        </w:r>
        <w:r w:rsidR="00561CCA">
          <w:rPr>
            <w:noProof/>
            <w:webHidden/>
          </w:rPr>
        </w:r>
        <w:r w:rsidR="00561CCA">
          <w:rPr>
            <w:noProof/>
            <w:webHidden/>
          </w:rPr>
          <w:fldChar w:fldCharType="separate"/>
        </w:r>
        <w:r w:rsidR="00FD05F3">
          <w:rPr>
            <w:noProof/>
            <w:webHidden/>
          </w:rPr>
          <w:t>65</w:t>
        </w:r>
        <w:r w:rsidR="00561CCA">
          <w:rPr>
            <w:noProof/>
            <w:webHidden/>
          </w:rPr>
          <w:fldChar w:fldCharType="end"/>
        </w:r>
      </w:hyperlink>
    </w:p>
    <w:p w14:paraId="2DAE68BA" w14:textId="0E731EE4" w:rsidR="00561CCA" w:rsidRDefault="003029BD">
      <w:pPr>
        <w:pStyle w:val="35"/>
        <w:tabs>
          <w:tab w:val="right" w:leader="dot" w:pos="9054"/>
        </w:tabs>
        <w:rPr>
          <w:rFonts w:eastAsiaTheme="minorEastAsia" w:cstheme="minorBidi"/>
          <w:noProof/>
          <w:szCs w:val="22"/>
        </w:rPr>
      </w:pPr>
      <w:hyperlink w:anchor="_Toc173414031" w:history="1">
        <w:r w:rsidR="00561CCA" w:rsidRPr="00CD0F60">
          <w:rPr>
            <w:rStyle w:val="affa"/>
            <w:noProof/>
          </w:rPr>
          <w:t>(</w:t>
        </w:r>
        <w:r w:rsidR="00561CCA" w:rsidRPr="00CD0F60">
          <w:rPr>
            <w:rStyle w:val="affa"/>
            <w:rFonts w:hint="eastAsia"/>
            <w:noProof/>
          </w:rPr>
          <w:t>一</w:t>
        </w:r>
        <w:r w:rsidR="00561CCA" w:rsidRPr="00CD0F60">
          <w:rPr>
            <w:rStyle w:val="affa"/>
            <w:noProof/>
          </w:rPr>
          <w:t>)</w:t>
        </w:r>
        <w:r w:rsidR="00561CCA" w:rsidRPr="00CD0F60">
          <w:rPr>
            <w:rStyle w:val="affa"/>
            <w:rFonts w:hint="eastAsia"/>
            <w:noProof/>
          </w:rPr>
          <w:t>水產養殖系（含水產資源與養殖碩士班）</w:t>
        </w:r>
        <w:r w:rsidR="00561CCA">
          <w:rPr>
            <w:noProof/>
            <w:webHidden/>
          </w:rPr>
          <w:tab/>
        </w:r>
        <w:r w:rsidR="00561CCA">
          <w:rPr>
            <w:noProof/>
            <w:webHidden/>
          </w:rPr>
          <w:fldChar w:fldCharType="begin"/>
        </w:r>
        <w:r w:rsidR="00561CCA">
          <w:rPr>
            <w:noProof/>
            <w:webHidden/>
          </w:rPr>
          <w:instrText xml:space="preserve"> PAGEREF _Toc173414031 \h </w:instrText>
        </w:r>
        <w:r w:rsidR="00561CCA">
          <w:rPr>
            <w:noProof/>
            <w:webHidden/>
          </w:rPr>
        </w:r>
        <w:r w:rsidR="00561CCA">
          <w:rPr>
            <w:noProof/>
            <w:webHidden/>
          </w:rPr>
          <w:fldChar w:fldCharType="separate"/>
        </w:r>
        <w:r w:rsidR="00FD05F3">
          <w:rPr>
            <w:noProof/>
            <w:webHidden/>
          </w:rPr>
          <w:t>70</w:t>
        </w:r>
        <w:r w:rsidR="00561CCA">
          <w:rPr>
            <w:noProof/>
            <w:webHidden/>
          </w:rPr>
          <w:fldChar w:fldCharType="end"/>
        </w:r>
      </w:hyperlink>
    </w:p>
    <w:p w14:paraId="16F465B0" w14:textId="2A4D96F9" w:rsidR="00561CCA" w:rsidRDefault="003029BD">
      <w:pPr>
        <w:pStyle w:val="35"/>
        <w:tabs>
          <w:tab w:val="right" w:leader="dot" w:pos="9054"/>
        </w:tabs>
        <w:rPr>
          <w:rFonts w:eastAsiaTheme="minorEastAsia" w:cstheme="minorBidi"/>
          <w:noProof/>
          <w:szCs w:val="22"/>
        </w:rPr>
      </w:pPr>
      <w:hyperlink w:anchor="_Toc173414032" w:history="1">
        <w:r w:rsidR="00561CCA" w:rsidRPr="00CD0F60">
          <w:rPr>
            <w:rStyle w:val="affa"/>
            <w:noProof/>
          </w:rPr>
          <w:t>(</w:t>
        </w:r>
        <w:r w:rsidR="00561CCA" w:rsidRPr="00CD0F60">
          <w:rPr>
            <w:rStyle w:val="affa"/>
            <w:rFonts w:hint="eastAsia"/>
            <w:noProof/>
          </w:rPr>
          <w:t>二</w:t>
        </w:r>
        <w:r w:rsidR="00561CCA" w:rsidRPr="00CD0F60">
          <w:rPr>
            <w:rStyle w:val="affa"/>
            <w:noProof/>
          </w:rPr>
          <w:t>)</w:t>
        </w:r>
        <w:r w:rsidR="00561CCA" w:rsidRPr="00CD0F60">
          <w:rPr>
            <w:rStyle w:val="affa"/>
            <w:rFonts w:hint="eastAsia"/>
            <w:noProof/>
          </w:rPr>
          <w:t>食品科學系（含碩士班）</w:t>
        </w:r>
        <w:r w:rsidR="00561CCA">
          <w:rPr>
            <w:noProof/>
            <w:webHidden/>
          </w:rPr>
          <w:tab/>
        </w:r>
        <w:r w:rsidR="00561CCA">
          <w:rPr>
            <w:noProof/>
            <w:webHidden/>
          </w:rPr>
          <w:fldChar w:fldCharType="begin"/>
        </w:r>
        <w:r w:rsidR="00561CCA">
          <w:rPr>
            <w:noProof/>
            <w:webHidden/>
          </w:rPr>
          <w:instrText xml:space="preserve"> PAGEREF _Toc173414032 \h </w:instrText>
        </w:r>
        <w:r w:rsidR="00561CCA">
          <w:rPr>
            <w:noProof/>
            <w:webHidden/>
          </w:rPr>
        </w:r>
        <w:r w:rsidR="00561CCA">
          <w:rPr>
            <w:noProof/>
            <w:webHidden/>
          </w:rPr>
          <w:fldChar w:fldCharType="separate"/>
        </w:r>
        <w:r w:rsidR="00FD05F3">
          <w:rPr>
            <w:noProof/>
            <w:webHidden/>
          </w:rPr>
          <w:t>76</w:t>
        </w:r>
        <w:r w:rsidR="00561CCA">
          <w:rPr>
            <w:noProof/>
            <w:webHidden/>
          </w:rPr>
          <w:fldChar w:fldCharType="end"/>
        </w:r>
      </w:hyperlink>
    </w:p>
    <w:p w14:paraId="38EDDAAB" w14:textId="52ACF187" w:rsidR="00561CCA" w:rsidRDefault="003029BD">
      <w:pPr>
        <w:pStyle w:val="35"/>
        <w:tabs>
          <w:tab w:val="right" w:leader="dot" w:pos="9054"/>
        </w:tabs>
        <w:rPr>
          <w:rFonts w:eastAsiaTheme="minorEastAsia" w:cstheme="minorBidi"/>
          <w:noProof/>
          <w:szCs w:val="22"/>
        </w:rPr>
      </w:pPr>
      <w:hyperlink w:anchor="_Toc173414033" w:history="1">
        <w:r w:rsidR="00561CCA" w:rsidRPr="00CD0F60">
          <w:rPr>
            <w:rStyle w:val="affa"/>
            <w:noProof/>
          </w:rPr>
          <w:t>(</w:t>
        </w:r>
        <w:r w:rsidR="00561CCA" w:rsidRPr="00CD0F60">
          <w:rPr>
            <w:rStyle w:val="affa"/>
            <w:rFonts w:hint="eastAsia"/>
            <w:noProof/>
          </w:rPr>
          <w:t>三</w:t>
        </w:r>
        <w:r w:rsidR="00561CCA" w:rsidRPr="00CD0F60">
          <w:rPr>
            <w:rStyle w:val="affa"/>
            <w:noProof/>
          </w:rPr>
          <w:t>)</w:t>
        </w:r>
        <w:r w:rsidR="00561CCA" w:rsidRPr="00CD0F60">
          <w:rPr>
            <w:rStyle w:val="affa"/>
            <w:rFonts w:hint="eastAsia"/>
            <w:noProof/>
          </w:rPr>
          <w:t>資訊工程系</w:t>
        </w:r>
        <w:r w:rsidR="00561CCA">
          <w:rPr>
            <w:noProof/>
            <w:webHidden/>
          </w:rPr>
          <w:tab/>
        </w:r>
        <w:r w:rsidR="00561CCA">
          <w:rPr>
            <w:noProof/>
            <w:webHidden/>
          </w:rPr>
          <w:fldChar w:fldCharType="begin"/>
        </w:r>
        <w:r w:rsidR="00561CCA">
          <w:rPr>
            <w:noProof/>
            <w:webHidden/>
          </w:rPr>
          <w:instrText xml:space="preserve"> PAGEREF _Toc173414033 \h </w:instrText>
        </w:r>
        <w:r w:rsidR="00561CCA">
          <w:rPr>
            <w:noProof/>
            <w:webHidden/>
          </w:rPr>
        </w:r>
        <w:r w:rsidR="00561CCA">
          <w:rPr>
            <w:noProof/>
            <w:webHidden/>
          </w:rPr>
          <w:fldChar w:fldCharType="separate"/>
        </w:r>
        <w:r w:rsidR="00FD05F3">
          <w:rPr>
            <w:noProof/>
            <w:webHidden/>
          </w:rPr>
          <w:t>80</w:t>
        </w:r>
        <w:r w:rsidR="00561CCA">
          <w:rPr>
            <w:noProof/>
            <w:webHidden/>
          </w:rPr>
          <w:fldChar w:fldCharType="end"/>
        </w:r>
      </w:hyperlink>
    </w:p>
    <w:p w14:paraId="17EAA1C6" w14:textId="482012E8" w:rsidR="00561CCA" w:rsidRDefault="003029BD">
      <w:pPr>
        <w:pStyle w:val="35"/>
        <w:tabs>
          <w:tab w:val="right" w:leader="dot" w:pos="9054"/>
        </w:tabs>
        <w:rPr>
          <w:rFonts w:eastAsiaTheme="minorEastAsia" w:cstheme="minorBidi"/>
          <w:noProof/>
          <w:szCs w:val="22"/>
        </w:rPr>
      </w:pPr>
      <w:hyperlink w:anchor="_Toc173414034" w:history="1">
        <w:r w:rsidR="00561CCA" w:rsidRPr="00CD0F60">
          <w:rPr>
            <w:rStyle w:val="affa"/>
            <w:noProof/>
          </w:rPr>
          <w:t>(</w:t>
        </w:r>
        <w:r w:rsidR="00561CCA" w:rsidRPr="00CD0F60">
          <w:rPr>
            <w:rStyle w:val="affa"/>
            <w:rFonts w:hint="eastAsia"/>
            <w:noProof/>
          </w:rPr>
          <w:t>四</w:t>
        </w:r>
        <w:r w:rsidR="00561CCA" w:rsidRPr="00CD0F60">
          <w:rPr>
            <w:rStyle w:val="affa"/>
            <w:noProof/>
          </w:rPr>
          <w:t>)</w:t>
        </w:r>
        <w:r w:rsidR="00561CCA" w:rsidRPr="00CD0F60">
          <w:rPr>
            <w:rStyle w:val="affa"/>
            <w:rFonts w:hint="eastAsia"/>
            <w:noProof/>
          </w:rPr>
          <w:t>電信工程系</w:t>
        </w:r>
        <w:r w:rsidR="00561CCA">
          <w:rPr>
            <w:noProof/>
            <w:webHidden/>
          </w:rPr>
          <w:tab/>
        </w:r>
        <w:r w:rsidR="00561CCA">
          <w:rPr>
            <w:noProof/>
            <w:webHidden/>
          </w:rPr>
          <w:fldChar w:fldCharType="begin"/>
        </w:r>
        <w:r w:rsidR="00561CCA">
          <w:rPr>
            <w:noProof/>
            <w:webHidden/>
          </w:rPr>
          <w:instrText xml:space="preserve"> PAGEREF _Toc173414034 \h </w:instrText>
        </w:r>
        <w:r w:rsidR="00561CCA">
          <w:rPr>
            <w:noProof/>
            <w:webHidden/>
          </w:rPr>
        </w:r>
        <w:r w:rsidR="00561CCA">
          <w:rPr>
            <w:noProof/>
            <w:webHidden/>
          </w:rPr>
          <w:fldChar w:fldCharType="separate"/>
        </w:r>
        <w:r w:rsidR="00FD05F3">
          <w:rPr>
            <w:noProof/>
            <w:webHidden/>
          </w:rPr>
          <w:t>85</w:t>
        </w:r>
        <w:r w:rsidR="00561CCA">
          <w:rPr>
            <w:noProof/>
            <w:webHidden/>
          </w:rPr>
          <w:fldChar w:fldCharType="end"/>
        </w:r>
      </w:hyperlink>
    </w:p>
    <w:p w14:paraId="1F4CDFA1" w14:textId="4C2F9D91" w:rsidR="00561CCA" w:rsidRDefault="003029BD">
      <w:pPr>
        <w:pStyle w:val="35"/>
        <w:tabs>
          <w:tab w:val="right" w:leader="dot" w:pos="9054"/>
        </w:tabs>
        <w:rPr>
          <w:rFonts w:eastAsiaTheme="minorEastAsia" w:cstheme="minorBidi"/>
          <w:noProof/>
          <w:szCs w:val="22"/>
        </w:rPr>
      </w:pPr>
      <w:hyperlink w:anchor="_Toc173414035" w:history="1">
        <w:r w:rsidR="00561CCA" w:rsidRPr="00CD0F60">
          <w:rPr>
            <w:rStyle w:val="affa"/>
            <w:noProof/>
          </w:rPr>
          <w:t>(</w:t>
        </w:r>
        <w:r w:rsidR="00561CCA" w:rsidRPr="00CD0F60">
          <w:rPr>
            <w:rStyle w:val="affa"/>
            <w:rFonts w:hint="eastAsia"/>
            <w:noProof/>
          </w:rPr>
          <w:t>五</w:t>
        </w:r>
        <w:r w:rsidR="00561CCA" w:rsidRPr="00CD0F60">
          <w:rPr>
            <w:rStyle w:val="affa"/>
            <w:noProof/>
          </w:rPr>
          <w:t>)</w:t>
        </w:r>
        <w:r w:rsidR="00561CCA" w:rsidRPr="00CD0F60">
          <w:rPr>
            <w:rStyle w:val="affa"/>
            <w:rFonts w:hint="eastAsia"/>
            <w:noProof/>
          </w:rPr>
          <w:t>電機工程系</w:t>
        </w:r>
        <w:r w:rsidR="00561CCA" w:rsidRPr="00CD0F60">
          <w:rPr>
            <w:rStyle w:val="affa"/>
            <w:noProof/>
          </w:rPr>
          <w:t>(</w:t>
        </w:r>
        <w:r w:rsidR="00561CCA" w:rsidRPr="00CD0F60">
          <w:rPr>
            <w:rStyle w:val="affa"/>
            <w:rFonts w:hint="eastAsia"/>
            <w:noProof/>
          </w:rPr>
          <w:t>含電資碩士班、電機科</w:t>
        </w:r>
        <w:r w:rsidR="00561CCA" w:rsidRPr="00CD0F60">
          <w:rPr>
            <w:rStyle w:val="affa"/>
            <w:noProof/>
          </w:rPr>
          <w:t>)</w:t>
        </w:r>
        <w:r w:rsidR="00561CCA">
          <w:rPr>
            <w:noProof/>
            <w:webHidden/>
          </w:rPr>
          <w:tab/>
        </w:r>
        <w:r w:rsidR="00561CCA">
          <w:rPr>
            <w:noProof/>
            <w:webHidden/>
          </w:rPr>
          <w:fldChar w:fldCharType="begin"/>
        </w:r>
        <w:r w:rsidR="00561CCA">
          <w:rPr>
            <w:noProof/>
            <w:webHidden/>
          </w:rPr>
          <w:instrText xml:space="preserve"> PAGEREF _Toc173414035 \h </w:instrText>
        </w:r>
        <w:r w:rsidR="00561CCA">
          <w:rPr>
            <w:noProof/>
            <w:webHidden/>
          </w:rPr>
        </w:r>
        <w:r w:rsidR="00561CCA">
          <w:rPr>
            <w:noProof/>
            <w:webHidden/>
          </w:rPr>
          <w:fldChar w:fldCharType="separate"/>
        </w:r>
        <w:r w:rsidR="00FD05F3">
          <w:rPr>
            <w:noProof/>
            <w:webHidden/>
          </w:rPr>
          <w:t>90</w:t>
        </w:r>
        <w:r w:rsidR="00561CCA">
          <w:rPr>
            <w:noProof/>
            <w:webHidden/>
          </w:rPr>
          <w:fldChar w:fldCharType="end"/>
        </w:r>
      </w:hyperlink>
    </w:p>
    <w:p w14:paraId="632BEDE4" w14:textId="35861085" w:rsidR="00561CCA" w:rsidRDefault="003029BD">
      <w:pPr>
        <w:pStyle w:val="28"/>
        <w:tabs>
          <w:tab w:val="right" w:leader="dot" w:pos="9054"/>
        </w:tabs>
        <w:rPr>
          <w:rFonts w:eastAsiaTheme="minorEastAsia" w:cstheme="minorBidi"/>
          <w:iCs w:val="0"/>
          <w:noProof/>
          <w:szCs w:val="22"/>
        </w:rPr>
      </w:pPr>
      <w:hyperlink w:anchor="_Toc173414036" w:history="1">
        <w:r w:rsidR="00561CCA" w:rsidRPr="00CD0F60">
          <w:rPr>
            <w:rStyle w:val="affa"/>
            <w:rFonts w:hint="eastAsia"/>
            <w:noProof/>
          </w:rPr>
          <w:t>二、觀光休閒學院</w:t>
        </w:r>
        <w:r w:rsidR="00561CCA">
          <w:rPr>
            <w:noProof/>
            <w:webHidden/>
          </w:rPr>
          <w:tab/>
        </w:r>
        <w:r w:rsidR="00561CCA">
          <w:rPr>
            <w:noProof/>
            <w:webHidden/>
          </w:rPr>
          <w:fldChar w:fldCharType="begin"/>
        </w:r>
        <w:r w:rsidR="00561CCA">
          <w:rPr>
            <w:noProof/>
            <w:webHidden/>
          </w:rPr>
          <w:instrText xml:space="preserve"> PAGEREF _Toc173414036 \h </w:instrText>
        </w:r>
        <w:r w:rsidR="00561CCA">
          <w:rPr>
            <w:noProof/>
            <w:webHidden/>
          </w:rPr>
        </w:r>
        <w:r w:rsidR="00561CCA">
          <w:rPr>
            <w:noProof/>
            <w:webHidden/>
          </w:rPr>
          <w:fldChar w:fldCharType="separate"/>
        </w:r>
        <w:r w:rsidR="00FD05F3">
          <w:rPr>
            <w:noProof/>
            <w:webHidden/>
          </w:rPr>
          <w:t>97</w:t>
        </w:r>
        <w:r w:rsidR="00561CCA">
          <w:rPr>
            <w:noProof/>
            <w:webHidden/>
          </w:rPr>
          <w:fldChar w:fldCharType="end"/>
        </w:r>
      </w:hyperlink>
    </w:p>
    <w:p w14:paraId="27522BD5" w14:textId="43734B91" w:rsidR="00561CCA" w:rsidRDefault="003029BD">
      <w:pPr>
        <w:pStyle w:val="35"/>
        <w:tabs>
          <w:tab w:val="right" w:leader="dot" w:pos="9054"/>
        </w:tabs>
        <w:rPr>
          <w:rFonts w:eastAsiaTheme="minorEastAsia" w:cstheme="minorBidi"/>
          <w:noProof/>
          <w:szCs w:val="22"/>
        </w:rPr>
      </w:pPr>
      <w:hyperlink w:anchor="_Toc173414037" w:history="1">
        <w:r w:rsidR="00561CCA" w:rsidRPr="00CD0F60">
          <w:rPr>
            <w:rStyle w:val="affa"/>
            <w:noProof/>
          </w:rPr>
          <w:t>(</w:t>
        </w:r>
        <w:r w:rsidR="00561CCA" w:rsidRPr="00CD0F60">
          <w:rPr>
            <w:rStyle w:val="affa"/>
            <w:rFonts w:hint="eastAsia"/>
            <w:noProof/>
          </w:rPr>
          <w:t>一</w:t>
        </w:r>
        <w:r w:rsidR="00561CCA" w:rsidRPr="00CD0F60">
          <w:rPr>
            <w:rStyle w:val="affa"/>
            <w:noProof/>
          </w:rPr>
          <w:t>)</w:t>
        </w:r>
        <w:r w:rsidR="00561CCA" w:rsidRPr="00CD0F60">
          <w:rPr>
            <w:rStyle w:val="affa"/>
            <w:rFonts w:hint="eastAsia"/>
            <w:noProof/>
          </w:rPr>
          <w:t>觀光休閒系</w:t>
        </w:r>
        <w:r w:rsidR="00561CCA" w:rsidRPr="00CD0F60">
          <w:rPr>
            <w:rStyle w:val="affa"/>
            <w:noProof/>
          </w:rPr>
          <w:t>(</w:t>
        </w:r>
        <w:r w:rsidR="00561CCA" w:rsidRPr="00CD0F60">
          <w:rPr>
            <w:rStyle w:val="affa"/>
            <w:rFonts w:hint="eastAsia"/>
            <w:noProof/>
          </w:rPr>
          <w:t>含碩士班</w:t>
        </w:r>
        <w:r w:rsidR="00561CCA" w:rsidRPr="00CD0F60">
          <w:rPr>
            <w:rStyle w:val="affa"/>
            <w:noProof/>
          </w:rPr>
          <w:t>)</w:t>
        </w:r>
        <w:r w:rsidR="00561CCA">
          <w:rPr>
            <w:noProof/>
            <w:webHidden/>
          </w:rPr>
          <w:tab/>
        </w:r>
        <w:r w:rsidR="00561CCA">
          <w:rPr>
            <w:noProof/>
            <w:webHidden/>
          </w:rPr>
          <w:fldChar w:fldCharType="begin"/>
        </w:r>
        <w:r w:rsidR="00561CCA">
          <w:rPr>
            <w:noProof/>
            <w:webHidden/>
          </w:rPr>
          <w:instrText xml:space="preserve"> PAGEREF _Toc173414037 \h </w:instrText>
        </w:r>
        <w:r w:rsidR="00561CCA">
          <w:rPr>
            <w:noProof/>
            <w:webHidden/>
          </w:rPr>
        </w:r>
        <w:r w:rsidR="00561CCA">
          <w:rPr>
            <w:noProof/>
            <w:webHidden/>
          </w:rPr>
          <w:fldChar w:fldCharType="separate"/>
        </w:r>
        <w:r w:rsidR="00FD05F3">
          <w:rPr>
            <w:noProof/>
            <w:webHidden/>
          </w:rPr>
          <w:t>104</w:t>
        </w:r>
        <w:r w:rsidR="00561CCA">
          <w:rPr>
            <w:noProof/>
            <w:webHidden/>
          </w:rPr>
          <w:fldChar w:fldCharType="end"/>
        </w:r>
      </w:hyperlink>
    </w:p>
    <w:p w14:paraId="1668425A" w14:textId="204B4F1D" w:rsidR="00561CCA" w:rsidRDefault="003029BD">
      <w:pPr>
        <w:pStyle w:val="35"/>
        <w:tabs>
          <w:tab w:val="right" w:leader="dot" w:pos="9054"/>
        </w:tabs>
        <w:rPr>
          <w:rFonts w:eastAsiaTheme="minorEastAsia" w:cstheme="minorBidi"/>
          <w:noProof/>
          <w:szCs w:val="22"/>
        </w:rPr>
      </w:pPr>
      <w:hyperlink w:anchor="_Toc173414038" w:history="1">
        <w:r w:rsidR="00561CCA" w:rsidRPr="00CD0F60">
          <w:rPr>
            <w:rStyle w:val="affa"/>
            <w:noProof/>
          </w:rPr>
          <w:t>(</w:t>
        </w:r>
        <w:r w:rsidR="00561CCA" w:rsidRPr="00CD0F60">
          <w:rPr>
            <w:rStyle w:val="affa"/>
            <w:rFonts w:hint="eastAsia"/>
            <w:noProof/>
          </w:rPr>
          <w:t>二</w:t>
        </w:r>
        <w:r w:rsidR="00561CCA" w:rsidRPr="00CD0F60">
          <w:rPr>
            <w:rStyle w:val="affa"/>
            <w:noProof/>
          </w:rPr>
          <w:t>)</w:t>
        </w:r>
        <w:r w:rsidR="00561CCA" w:rsidRPr="00CD0F60">
          <w:rPr>
            <w:rStyle w:val="affa"/>
            <w:rFonts w:hint="eastAsia"/>
            <w:noProof/>
          </w:rPr>
          <w:t>餐旅管理系</w:t>
        </w:r>
        <w:r w:rsidR="00561CCA">
          <w:rPr>
            <w:noProof/>
            <w:webHidden/>
          </w:rPr>
          <w:tab/>
        </w:r>
        <w:r w:rsidR="00561CCA">
          <w:rPr>
            <w:noProof/>
            <w:webHidden/>
          </w:rPr>
          <w:fldChar w:fldCharType="begin"/>
        </w:r>
        <w:r w:rsidR="00561CCA">
          <w:rPr>
            <w:noProof/>
            <w:webHidden/>
          </w:rPr>
          <w:instrText xml:space="preserve"> PAGEREF _Toc173414038 \h </w:instrText>
        </w:r>
        <w:r w:rsidR="00561CCA">
          <w:rPr>
            <w:noProof/>
            <w:webHidden/>
          </w:rPr>
        </w:r>
        <w:r w:rsidR="00561CCA">
          <w:rPr>
            <w:noProof/>
            <w:webHidden/>
          </w:rPr>
          <w:fldChar w:fldCharType="separate"/>
        </w:r>
        <w:r w:rsidR="00FD05F3">
          <w:rPr>
            <w:noProof/>
            <w:webHidden/>
          </w:rPr>
          <w:t>110</w:t>
        </w:r>
        <w:r w:rsidR="00561CCA">
          <w:rPr>
            <w:noProof/>
            <w:webHidden/>
          </w:rPr>
          <w:fldChar w:fldCharType="end"/>
        </w:r>
      </w:hyperlink>
    </w:p>
    <w:p w14:paraId="38C64479" w14:textId="5D976678" w:rsidR="00561CCA" w:rsidRDefault="003029BD">
      <w:pPr>
        <w:pStyle w:val="35"/>
        <w:tabs>
          <w:tab w:val="right" w:leader="dot" w:pos="9054"/>
        </w:tabs>
        <w:rPr>
          <w:rFonts w:eastAsiaTheme="minorEastAsia" w:cstheme="minorBidi"/>
          <w:noProof/>
          <w:szCs w:val="22"/>
        </w:rPr>
      </w:pPr>
      <w:hyperlink w:anchor="_Toc173414039" w:history="1">
        <w:r w:rsidR="00561CCA" w:rsidRPr="00CD0F60">
          <w:rPr>
            <w:rStyle w:val="affa"/>
            <w:noProof/>
          </w:rPr>
          <w:t>(</w:t>
        </w:r>
        <w:r w:rsidR="00561CCA" w:rsidRPr="00CD0F60">
          <w:rPr>
            <w:rStyle w:val="affa"/>
            <w:rFonts w:hint="eastAsia"/>
            <w:noProof/>
          </w:rPr>
          <w:t>三</w:t>
        </w:r>
        <w:r w:rsidR="00561CCA" w:rsidRPr="00CD0F60">
          <w:rPr>
            <w:rStyle w:val="affa"/>
            <w:noProof/>
          </w:rPr>
          <w:t>)</w:t>
        </w:r>
        <w:r w:rsidR="00561CCA" w:rsidRPr="00CD0F60">
          <w:rPr>
            <w:rStyle w:val="affa"/>
            <w:rFonts w:hint="eastAsia"/>
            <w:noProof/>
          </w:rPr>
          <w:t>海洋遊憩系</w:t>
        </w:r>
        <w:r w:rsidR="00561CCA">
          <w:rPr>
            <w:noProof/>
            <w:webHidden/>
          </w:rPr>
          <w:tab/>
        </w:r>
        <w:r w:rsidR="00561CCA">
          <w:rPr>
            <w:noProof/>
            <w:webHidden/>
          </w:rPr>
          <w:fldChar w:fldCharType="begin"/>
        </w:r>
        <w:r w:rsidR="00561CCA">
          <w:rPr>
            <w:noProof/>
            <w:webHidden/>
          </w:rPr>
          <w:instrText xml:space="preserve"> PAGEREF _Toc173414039 \h </w:instrText>
        </w:r>
        <w:r w:rsidR="00561CCA">
          <w:rPr>
            <w:noProof/>
            <w:webHidden/>
          </w:rPr>
        </w:r>
        <w:r w:rsidR="00561CCA">
          <w:rPr>
            <w:noProof/>
            <w:webHidden/>
          </w:rPr>
          <w:fldChar w:fldCharType="separate"/>
        </w:r>
        <w:r w:rsidR="00FD05F3">
          <w:rPr>
            <w:noProof/>
            <w:webHidden/>
          </w:rPr>
          <w:t>115</w:t>
        </w:r>
        <w:r w:rsidR="00561CCA">
          <w:rPr>
            <w:noProof/>
            <w:webHidden/>
          </w:rPr>
          <w:fldChar w:fldCharType="end"/>
        </w:r>
      </w:hyperlink>
    </w:p>
    <w:p w14:paraId="293D9E44" w14:textId="649D70AF" w:rsidR="00561CCA" w:rsidRDefault="003029BD">
      <w:pPr>
        <w:pStyle w:val="28"/>
        <w:tabs>
          <w:tab w:val="right" w:leader="dot" w:pos="9054"/>
        </w:tabs>
        <w:rPr>
          <w:rFonts w:eastAsiaTheme="minorEastAsia" w:cstheme="minorBidi"/>
          <w:iCs w:val="0"/>
          <w:noProof/>
          <w:szCs w:val="22"/>
        </w:rPr>
      </w:pPr>
      <w:hyperlink w:anchor="_Toc173414040" w:history="1">
        <w:r w:rsidR="00561CCA" w:rsidRPr="00CD0F60">
          <w:rPr>
            <w:rStyle w:val="affa"/>
            <w:rFonts w:hint="eastAsia"/>
            <w:noProof/>
          </w:rPr>
          <w:t>三、人文暨管理學院</w:t>
        </w:r>
        <w:r w:rsidR="00561CCA">
          <w:rPr>
            <w:noProof/>
            <w:webHidden/>
          </w:rPr>
          <w:tab/>
        </w:r>
        <w:r w:rsidR="00561CCA">
          <w:rPr>
            <w:noProof/>
            <w:webHidden/>
          </w:rPr>
          <w:fldChar w:fldCharType="begin"/>
        </w:r>
        <w:r w:rsidR="00561CCA">
          <w:rPr>
            <w:noProof/>
            <w:webHidden/>
          </w:rPr>
          <w:instrText xml:space="preserve"> PAGEREF _Toc173414040 \h </w:instrText>
        </w:r>
        <w:r w:rsidR="00561CCA">
          <w:rPr>
            <w:noProof/>
            <w:webHidden/>
          </w:rPr>
        </w:r>
        <w:r w:rsidR="00561CCA">
          <w:rPr>
            <w:noProof/>
            <w:webHidden/>
          </w:rPr>
          <w:fldChar w:fldCharType="separate"/>
        </w:r>
        <w:r w:rsidR="00FD05F3">
          <w:rPr>
            <w:noProof/>
            <w:webHidden/>
          </w:rPr>
          <w:t>122</w:t>
        </w:r>
        <w:r w:rsidR="00561CCA">
          <w:rPr>
            <w:noProof/>
            <w:webHidden/>
          </w:rPr>
          <w:fldChar w:fldCharType="end"/>
        </w:r>
      </w:hyperlink>
    </w:p>
    <w:p w14:paraId="3BED550B" w14:textId="14899BD9" w:rsidR="00561CCA" w:rsidRDefault="003029BD">
      <w:pPr>
        <w:pStyle w:val="35"/>
        <w:tabs>
          <w:tab w:val="right" w:leader="dot" w:pos="9054"/>
        </w:tabs>
        <w:rPr>
          <w:rFonts w:eastAsiaTheme="minorEastAsia" w:cstheme="minorBidi"/>
          <w:noProof/>
          <w:szCs w:val="22"/>
        </w:rPr>
      </w:pPr>
      <w:hyperlink w:anchor="_Toc173414041" w:history="1">
        <w:r w:rsidR="00561CCA" w:rsidRPr="00CD0F60">
          <w:rPr>
            <w:rStyle w:val="affa"/>
            <w:noProof/>
          </w:rPr>
          <w:t>(</w:t>
        </w:r>
        <w:r w:rsidR="00561CCA" w:rsidRPr="00CD0F60">
          <w:rPr>
            <w:rStyle w:val="affa"/>
            <w:rFonts w:hint="eastAsia"/>
            <w:noProof/>
          </w:rPr>
          <w:t>一</w:t>
        </w:r>
        <w:r w:rsidR="00561CCA" w:rsidRPr="00CD0F60">
          <w:rPr>
            <w:rStyle w:val="affa"/>
            <w:noProof/>
          </w:rPr>
          <w:t>)</w:t>
        </w:r>
        <w:r w:rsidR="00561CCA" w:rsidRPr="00CD0F60">
          <w:rPr>
            <w:rStyle w:val="affa"/>
            <w:rFonts w:hint="eastAsia"/>
            <w:noProof/>
          </w:rPr>
          <w:t>資訊管理系</w:t>
        </w:r>
        <w:r w:rsidR="00561CCA">
          <w:rPr>
            <w:noProof/>
            <w:webHidden/>
          </w:rPr>
          <w:tab/>
        </w:r>
        <w:r w:rsidR="00561CCA">
          <w:rPr>
            <w:noProof/>
            <w:webHidden/>
          </w:rPr>
          <w:fldChar w:fldCharType="begin"/>
        </w:r>
        <w:r w:rsidR="00561CCA">
          <w:rPr>
            <w:noProof/>
            <w:webHidden/>
          </w:rPr>
          <w:instrText xml:space="preserve"> PAGEREF _Toc173414041 \h </w:instrText>
        </w:r>
        <w:r w:rsidR="00561CCA">
          <w:rPr>
            <w:noProof/>
            <w:webHidden/>
          </w:rPr>
        </w:r>
        <w:r w:rsidR="00561CCA">
          <w:rPr>
            <w:noProof/>
            <w:webHidden/>
          </w:rPr>
          <w:fldChar w:fldCharType="separate"/>
        </w:r>
        <w:r w:rsidR="00FD05F3">
          <w:rPr>
            <w:noProof/>
            <w:webHidden/>
          </w:rPr>
          <w:t>128</w:t>
        </w:r>
        <w:r w:rsidR="00561CCA">
          <w:rPr>
            <w:noProof/>
            <w:webHidden/>
          </w:rPr>
          <w:fldChar w:fldCharType="end"/>
        </w:r>
      </w:hyperlink>
    </w:p>
    <w:p w14:paraId="1AE465A2" w14:textId="112C86E3" w:rsidR="00561CCA" w:rsidRDefault="003029BD">
      <w:pPr>
        <w:pStyle w:val="35"/>
        <w:tabs>
          <w:tab w:val="right" w:leader="dot" w:pos="9054"/>
        </w:tabs>
        <w:rPr>
          <w:rFonts w:eastAsiaTheme="minorEastAsia" w:cstheme="minorBidi"/>
          <w:noProof/>
          <w:szCs w:val="22"/>
        </w:rPr>
      </w:pPr>
      <w:hyperlink w:anchor="_Toc173414042" w:history="1">
        <w:r w:rsidR="00561CCA" w:rsidRPr="00CD0F60">
          <w:rPr>
            <w:rStyle w:val="affa"/>
            <w:noProof/>
          </w:rPr>
          <w:t>(</w:t>
        </w:r>
        <w:r w:rsidR="00561CCA" w:rsidRPr="00CD0F60">
          <w:rPr>
            <w:rStyle w:val="affa"/>
            <w:rFonts w:hint="eastAsia"/>
            <w:noProof/>
          </w:rPr>
          <w:t>二</w:t>
        </w:r>
        <w:r w:rsidR="00561CCA" w:rsidRPr="00CD0F60">
          <w:rPr>
            <w:rStyle w:val="affa"/>
            <w:noProof/>
          </w:rPr>
          <w:t>)</w:t>
        </w:r>
        <w:r w:rsidR="00561CCA" w:rsidRPr="00CD0F60">
          <w:rPr>
            <w:rStyle w:val="affa"/>
            <w:rFonts w:hint="eastAsia"/>
            <w:noProof/>
          </w:rPr>
          <w:t>應用外語系</w:t>
        </w:r>
        <w:r w:rsidR="00561CCA">
          <w:rPr>
            <w:noProof/>
            <w:webHidden/>
          </w:rPr>
          <w:tab/>
        </w:r>
        <w:r w:rsidR="00561CCA">
          <w:rPr>
            <w:noProof/>
            <w:webHidden/>
          </w:rPr>
          <w:fldChar w:fldCharType="begin"/>
        </w:r>
        <w:r w:rsidR="00561CCA">
          <w:rPr>
            <w:noProof/>
            <w:webHidden/>
          </w:rPr>
          <w:instrText xml:space="preserve"> PAGEREF _Toc173414042 \h </w:instrText>
        </w:r>
        <w:r w:rsidR="00561CCA">
          <w:rPr>
            <w:noProof/>
            <w:webHidden/>
          </w:rPr>
        </w:r>
        <w:r w:rsidR="00561CCA">
          <w:rPr>
            <w:noProof/>
            <w:webHidden/>
          </w:rPr>
          <w:fldChar w:fldCharType="separate"/>
        </w:r>
        <w:r w:rsidR="00FD05F3">
          <w:rPr>
            <w:noProof/>
            <w:webHidden/>
          </w:rPr>
          <w:t>133</w:t>
        </w:r>
        <w:r w:rsidR="00561CCA">
          <w:rPr>
            <w:noProof/>
            <w:webHidden/>
          </w:rPr>
          <w:fldChar w:fldCharType="end"/>
        </w:r>
      </w:hyperlink>
    </w:p>
    <w:p w14:paraId="471BBB23" w14:textId="3F701DA3" w:rsidR="00561CCA" w:rsidRDefault="003029BD">
      <w:pPr>
        <w:pStyle w:val="35"/>
        <w:tabs>
          <w:tab w:val="right" w:leader="dot" w:pos="9054"/>
        </w:tabs>
        <w:rPr>
          <w:rFonts w:eastAsiaTheme="minorEastAsia" w:cstheme="minorBidi"/>
          <w:noProof/>
          <w:szCs w:val="22"/>
        </w:rPr>
      </w:pPr>
      <w:hyperlink w:anchor="_Toc173414043" w:history="1">
        <w:r w:rsidR="00561CCA" w:rsidRPr="00CD0F60">
          <w:rPr>
            <w:rStyle w:val="affa"/>
            <w:noProof/>
          </w:rPr>
          <w:t>(</w:t>
        </w:r>
        <w:r w:rsidR="00561CCA" w:rsidRPr="00CD0F60">
          <w:rPr>
            <w:rStyle w:val="affa"/>
            <w:rFonts w:hint="eastAsia"/>
            <w:noProof/>
          </w:rPr>
          <w:t>三</w:t>
        </w:r>
        <w:r w:rsidR="00561CCA" w:rsidRPr="00CD0F60">
          <w:rPr>
            <w:rStyle w:val="affa"/>
            <w:noProof/>
          </w:rPr>
          <w:t>)</w:t>
        </w:r>
        <w:r w:rsidR="00561CCA" w:rsidRPr="00CD0F60">
          <w:rPr>
            <w:rStyle w:val="affa"/>
            <w:rFonts w:hint="eastAsia"/>
            <w:noProof/>
          </w:rPr>
          <w:t>航運管理系</w:t>
        </w:r>
        <w:r w:rsidR="00561CCA">
          <w:rPr>
            <w:noProof/>
            <w:webHidden/>
          </w:rPr>
          <w:tab/>
        </w:r>
        <w:r w:rsidR="00561CCA">
          <w:rPr>
            <w:noProof/>
            <w:webHidden/>
          </w:rPr>
          <w:fldChar w:fldCharType="begin"/>
        </w:r>
        <w:r w:rsidR="00561CCA">
          <w:rPr>
            <w:noProof/>
            <w:webHidden/>
          </w:rPr>
          <w:instrText xml:space="preserve"> PAGEREF _Toc173414043 \h </w:instrText>
        </w:r>
        <w:r w:rsidR="00561CCA">
          <w:rPr>
            <w:noProof/>
            <w:webHidden/>
          </w:rPr>
        </w:r>
        <w:r w:rsidR="00561CCA">
          <w:rPr>
            <w:noProof/>
            <w:webHidden/>
          </w:rPr>
          <w:fldChar w:fldCharType="separate"/>
        </w:r>
        <w:r w:rsidR="00FD05F3">
          <w:rPr>
            <w:noProof/>
            <w:webHidden/>
          </w:rPr>
          <w:t>139</w:t>
        </w:r>
        <w:r w:rsidR="00561CCA">
          <w:rPr>
            <w:noProof/>
            <w:webHidden/>
          </w:rPr>
          <w:fldChar w:fldCharType="end"/>
        </w:r>
      </w:hyperlink>
    </w:p>
    <w:p w14:paraId="0DE70BE7" w14:textId="36AD851B" w:rsidR="00561CCA" w:rsidRDefault="003029BD">
      <w:pPr>
        <w:pStyle w:val="35"/>
        <w:tabs>
          <w:tab w:val="right" w:leader="dot" w:pos="9054"/>
        </w:tabs>
        <w:rPr>
          <w:rFonts w:eastAsiaTheme="minorEastAsia" w:cstheme="minorBidi"/>
          <w:noProof/>
          <w:szCs w:val="22"/>
        </w:rPr>
      </w:pPr>
      <w:hyperlink w:anchor="_Toc173414044" w:history="1">
        <w:r w:rsidR="00561CCA" w:rsidRPr="00CD0F60">
          <w:rPr>
            <w:rStyle w:val="affa"/>
            <w:noProof/>
          </w:rPr>
          <w:t>(</w:t>
        </w:r>
        <w:r w:rsidR="00561CCA" w:rsidRPr="00CD0F60">
          <w:rPr>
            <w:rStyle w:val="affa"/>
            <w:rFonts w:hint="eastAsia"/>
            <w:noProof/>
          </w:rPr>
          <w:t>四</w:t>
        </w:r>
        <w:r w:rsidR="00561CCA" w:rsidRPr="00CD0F60">
          <w:rPr>
            <w:rStyle w:val="affa"/>
            <w:noProof/>
          </w:rPr>
          <w:t>)</w:t>
        </w:r>
        <w:r w:rsidR="00561CCA" w:rsidRPr="00CD0F60">
          <w:rPr>
            <w:rStyle w:val="affa"/>
            <w:rFonts w:hint="eastAsia"/>
            <w:noProof/>
          </w:rPr>
          <w:t>行銷與物流管理系</w:t>
        </w:r>
        <w:r w:rsidR="00561CCA" w:rsidRPr="00CD0F60">
          <w:rPr>
            <w:rStyle w:val="affa"/>
            <w:noProof/>
          </w:rPr>
          <w:t>(</w:t>
        </w:r>
        <w:r w:rsidR="00561CCA" w:rsidRPr="00CD0F60">
          <w:rPr>
            <w:rStyle w:val="affa"/>
            <w:rFonts w:hint="eastAsia"/>
            <w:noProof/>
          </w:rPr>
          <w:t>含服務業經營管理碩士班</w:t>
        </w:r>
        <w:r w:rsidR="00561CCA" w:rsidRPr="00CD0F60">
          <w:rPr>
            <w:rStyle w:val="affa"/>
            <w:noProof/>
          </w:rPr>
          <w:t>)</w:t>
        </w:r>
        <w:r w:rsidR="00561CCA">
          <w:rPr>
            <w:noProof/>
            <w:webHidden/>
          </w:rPr>
          <w:tab/>
        </w:r>
        <w:r w:rsidR="00561CCA">
          <w:rPr>
            <w:noProof/>
            <w:webHidden/>
          </w:rPr>
          <w:fldChar w:fldCharType="begin"/>
        </w:r>
        <w:r w:rsidR="00561CCA">
          <w:rPr>
            <w:noProof/>
            <w:webHidden/>
          </w:rPr>
          <w:instrText xml:space="preserve"> PAGEREF _Toc173414044 \h </w:instrText>
        </w:r>
        <w:r w:rsidR="00561CCA">
          <w:rPr>
            <w:noProof/>
            <w:webHidden/>
          </w:rPr>
        </w:r>
        <w:r w:rsidR="00561CCA">
          <w:rPr>
            <w:noProof/>
            <w:webHidden/>
          </w:rPr>
          <w:fldChar w:fldCharType="separate"/>
        </w:r>
        <w:r w:rsidR="00FD05F3">
          <w:rPr>
            <w:noProof/>
            <w:webHidden/>
          </w:rPr>
          <w:t>145</w:t>
        </w:r>
        <w:r w:rsidR="00561CCA">
          <w:rPr>
            <w:noProof/>
            <w:webHidden/>
          </w:rPr>
          <w:fldChar w:fldCharType="end"/>
        </w:r>
      </w:hyperlink>
    </w:p>
    <w:p w14:paraId="73C05CC1" w14:textId="344E2BA7" w:rsidR="00561CCA" w:rsidRDefault="003029BD">
      <w:pPr>
        <w:pStyle w:val="28"/>
        <w:tabs>
          <w:tab w:val="right" w:leader="dot" w:pos="9054"/>
        </w:tabs>
        <w:rPr>
          <w:rFonts w:eastAsiaTheme="minorEastAsia" w:cstheme="minorBidi"/>
          <w:iCs w:val="0"/>
          <w:noProof/>
          <w:szCs w:val="22"/>
        </w:rPr>
      </w:pPr>
      <w:hyperlink w:anchor="_Toc173414045" w:history="1">
        <w:r w:rsidR="00561CCA" w:rsidRPr="00CD0F60">
          <w:rPr>
            <w:rStyle w:val="affa"/>
            <w:rFonts w:hint="eastAsia"/>
            <w:noProof/>
          </w:rPr>
          <w:t>四、共同教育委員會</w:t>
        </w:r>
        <w:r w:rsidR="00561CCA">
          <w:rPr>
            <w:noProof/>
            <w:webHidden/>
          </w:rPr>
          <w:tab/>
        </w:r>
        <w:r w:rsidR="00561CCA">
          <w:rPr>
            <w:noProof/>
            <w:webHidden/>
          </w:rPr>
          <w:fldChar w:fldCharType="begin"/>
        </w:r>
        <w:r w:rsidR="00561CCA">
          <w:rPr>
            <w:noProof/>
            <w:webHidden/>
          </w:rPr>
          <w:instrText xml:space="preserve"> PAGEREF _Toc173414045 \h </w:instrText>
        </w:r>
        <w:r w:rsidR="00561CCA">
          <w:rPr>
            <w:noProof/>
            <w:webHidden/>
          </w:rPr>
        </w:r>
        <w:r w:rsidR="00561CCA">
          <w:rPr>
            <w:noProof/>
            <w:webHidden/>
          </w:rPr>
          <w:fldChar w:fldCharType="separate"/>
        </w:r>
        <w:r w:rsidR="00FD05F3">
          <w:rPr>
            <w:noProof/>
            <w:webHidden/>
          </w:rPr>
          <w:t>152</w:t>
        </w:r>
        <w:r w:rsidR="00561CCA">
          <w:rPr>
            <w:noProof/>
            <w:webHidden/>
          </w:rPr>
          <w:fldChar w:fldCharType="end"/>
        </w:r>
      </w:hyperlink>
    </w:p>
    <w:p w14:paraId="35B34F07" w14:textId="731EF173" w:rsidR="00561CCA" w:rsidRDefault="003029BD">
      <w:pPr>
        <w:pStyle w:val="35"/>
        <w:tabs>
          <w:tab w:val="right" w:leader="dot" w:pos="9054"/>
        </w:tabs>
        <w:rPr>
          <w:rFonts w:eastAsiaTheme="minorEastAsia" w:cstheme="minorBidi"/>
          <w:noProof/>
          <w:szCs w:val="22"/>
        </w:rPr>
      </w:pPr>
      <w:hyperlink w:anchor="_Toc173414046" w:history="1">
        <w:r w:rsidR="00561CCA" w:rsidRPr="00CD0F60">
          <w:rPr>
            <w:rStyle w:val="affa"/>
            <w:noProof/>
          </w:rPr>
          <w:t>(</w:t>
        </w:r>
        <w:r w:rsidR="00561CCA" w:rsidRPr="00CD0F60">
          <w:rPr>
            <w:rStyle w:val="affa"/>
            <w:rFonts w:hint="eastAsia"/>
            <w:noProof/>
          </w:rPr>
          <w:t>一</w:t>
        </w:r>
        <w:r w:rsidR="00561CCA" w:rsidRPr="00CD0F60">
          <w:rPr>
            <w:rStyle w:val="affa"/>
            <w:noProof/>
          </w:rPr>
          <w:t>)</w:t>
        </w:r>
        <w:r w:rsidR="00561CCA" w:rsidRPr="00CD0F60">
          <w:rPr>
            <w:rStyle w:val="affa"/>
            <w:rFonts w:hint="eastAsia"/>
            <w:noProof/>
          </w:rPr>
          <w:t>基礎能力教學中心</w:t>
        </w:r>
        <w:r w:rsidR="00561CCA">
          <w:rPr>
            <w:noProof/>
            <w:webHidden/>
          </w:rPr>
          <w:tab/>
        </w:r>
        <w:r w:rsidR="00561CCA">
          <w:rPr>
            <w:noProof/>
            <w:webHidden/>
          </w:rPr>
          <w:fldChar w:fldCharType="begin"/>
        </w:r>
        <w:r w:rsidR="00561CCA">
          <w:rPr>
            <w:noProof/>
            <w:webHidden/>
          </w:rPr>
          <w:instrText xml:space="preserve"> PAGEREF _Toc173414046 \h </w:instrText>
        </w:r>
        <w:r w:rsidR="00561CCA">
          <w:rPr>
            <w:noProof/>
            <w:webHidden/>
          </w:rPr>
        </w:r>
        <w:r w:rsidR="00561CCA">
          <w:rPr>
            <w:noProof/>
            <w:webHidden/>
          </w:rPr>
          <w:fldChar w:fldCharType="separate"/>
        </w:r>
        <w:r w:rsidR="00FD05F3">
          <w:rPr>
            <w:noProof/>
            <w:webHidden/>
          </w:rPr>
          <w:t>157</w:t>
        </w:r>
        <w:r w:rsidR="00561CCA">
          <w:rPr>
            <w:noProof/>
            <w:webHidden/>
          </w:rPr>
          <w:fldChar w:fldCharType="end"/>
        </w:r>
      </w:hyperlink>
    </w:p>
    <w:p w14:paraId="3AEB7D36" w14:textId="780086C7" w:rsidR="00561CCA" w:rsidRDefault="003029BD">
      <w:pPr>
        <w:pStyle w:val="35"/>
        <w:tabs>
          <w:tab w:val="right" w:leader="dot" w:pos="9054"/>
        </w:tabs>
        <w:rPr>
          <w:rFonts w:eastAsiaTheme="minorEastAsia" w:cstheme="minorBidi"/>
          <w:noProof/>
          <w:szCs w:val="22"/>
        </w:rPr>
      </w:pPr>
      <w:hyperlink w:anchor="_Toc173414047" w:history="1">
        <w:r w:rsidR="00561CCA" w:rsidRPr="00CD0F60">
          <w:rPr>
            <w:rStyle w:val="affa"/>
            <w:noProof/>
          </w:rPr>
          <w:t>(</w:t>
        </w:r>
        <w:r w:rsidR="00561CCA" w:rsidRPr="00CD0F60">
          <w:rPr>
            <w:rStyle w:val="affa"/>
            <w:rFonts w:hint="eastAsia"/>
            <w:noProof/>
          </w:rPr>
          <w:t>二</w:t>
        </w:r>
        <w:r w:rsidR="00561CCA" w:rsidRPr="00CD0F60">
          <w:rPr>
            <w:rStyle w:val="affa"/>
            <w:noProof/>
          </w:rPr>
          <w:t>)</w:t>
        </w:r>
        <w:r w:rsidR="00561CCA" w:rsidRPr="00CD0F60">
          <w:rPr>
            <w:rStyle w:val="affa"/>
            <w:rFonts w:hint="eastAsia"/>
            <w:noProof/>
          </w:rPr>
          <w:t>通識教育中心</w:t>
        </w:r>
        <w:r w:rsidR="00561CCA">
          <w:rPr>
            <w:noProof/>
            <w:webHidden/>
          </w:rPr>
          <w:tab/>
        </w:r>
        <w:r w:rsidR="00561CCA">
          <w:rPr>
            <w:noProof/>
            <w:webHidden/>
          </w:rPr>
          <w:fldChar w:fldCharType="begin"/>
        </w:r>
        <w:r w:rsidR="00561CCA">
          <w:rPr>
            <w:noProof/>
            <w:webHidden/>
          </w:rPr>
          <w:instrText xml:space="preserve"> PAGEREF _Toc173414047 \h </w:instrText>
        </w:r>
        <w:r w:rsidR="00561CCA">
          <w:rPr>
            <w:noProof/>
            <w:webHidden/>
          </w:rPr>
        </w:r>
        <w:r w:rsidR="00561CCA">
          <w:rPr>
            <w:noProof/>
            <w:webHidden/>
          </w:rPr>
          <w:fldChar w:fldCharType="separate"/>
        </w:r>
        <w:r w:rsidR="00FD05F3">
          <w:rPr>
            <w:noProof/>
            <w:webHidden/>
          </w:rPr>
          <w:t>160</w:t>
        </w:r>
        <w:r w:rsidR="00561CCA">
          <w:rPr>
            <w:noProof/>
            <w:webHidden/>
          </w:rPr>
          <w:fldChar w:fldCharType="end"/>
        </w:r>
      </w:hyperlink>
    </w:p>
    <w:p w14:paraId="34C86E59" w14:textId="44B2FE55" w:rsidR="00E81120" w:rsidRPr="00500E60" w:rsidRDefault="00613CE8" w:rsidP="006D3A6C">
      <w:pPr>
        <w:pStyle w:val="35"/>
        <w:tabs>
          <w:tab w:val="right" w:leader="dot" w:pos="9054"/>
        </w:tabs>
        <w:rPr>
          <w:rFonts w:cs="Times New Roman"/>
          <w:lang w:val="zh-TW"/>
        </w:rPr>
      </w:pPr>
      <w:r w:rsidRPr="00500E60">
        <w:rPr>
          <w:rFonts w:cs="Times New Roman"/>
          <w:sz w:val="28"/>
          <w:szCs w:val="22"/>
          <w:lang w:val="zh-TW"/>
        </w:rPr>
        <w:fldChar w:fldCharType="end"/>
      </w:r>
      <w:r w:rsidR="00E81120" w:rsidRPr="00500E60">
        <w:rPr>
          <w:rFonts w:cs="Times New Roman"/>
          <w:lang w:val="zh-TW"/>
        </w:rPr>
        <w:br w:type="page"/>
      </w:r>
    </w:p>
    <w:p w14:paraId="0BCE20DF" w14:textId="0B69939D" w:rsidR="00E81120" w:rsidRPr="00500E60" w:rsidRDefault="00E81120" w:rsidP="00B56C30">
      <w:pPr>
        <w:pStyle w:val="affe"/>
        <w:rPr>
          <w:rFonts w:ascii="Times New Roman" w:hAnsi="Times New Roman" w:cs="Times New Roman"/>
          <w:lang w:val="zh-TW"/>
        </w:rPr>
      </w:pPr>
      <w:bookmarkStart w:id="2" w:name="_Toc173413981"/>
      <w:r w:rsidRPr="00500E60">
        <w:rPr>
          <w:rFonts w:ascii="Times New Roman" w:hAnsi="Times New Roman" w:cs="Times New Roman"/>
          <w:lang w:val="zh-TW"/>
        </w:rPr>
        <w:t>圖</w:t>
      </w:r>
      <w:r w:rsidRPr="00500E60">
        <w:rPr>
          <w:rFonts w:ascii="Times New Roman" w:hAnsi="Times New Roman" w:cs="Times New Roman"/>
          <w:lang w:val="zh-TW"/>
        </w:rPr>
        <w:t xml:space="preserve"> </w:t>
      </w:r>
      <w:r w:rsidRPr="00500E60">
        <w:rPr>
          <w:rFonts w:ascii="Times New Roman" w:hAnsi="Times New Roman" w:cs="Times New Roman"/>
          <w:lang w:val="zh-TW"/>
        </w:rPr>
        <w:t>目</w:t>
      </w:r>
      <w:r w:rsidRPr="00500E60">
        <w:rPr>
          <w:rFonts w:ascii="Times New Roman" w:hAnsi="Times New Roman" w:cs="Times New Roman"/>
          <w:lang w:val="zh-TW"/>
        </w:rPr>
        <w:t xml:space="preserve"> </w:t>
      </w:r>
      <w:r w:rsidRPr="00500E60">
        <w:rPr>
          <w:rFonts w:ascii="Times New Roman" w:hAnsi="Times New Roman" w:cs="Times New Roman"/>
          <w:lang w:val="zh-TW"/>
        </w:rPr>
        <w:t>錄</w:t>
      </w:r>
      <w:bookmarkEnd w:id="2"/>
    </w:p>
    <w:p w14:paraId="627DF00C" w14:textId="61AAD179" w:rsidR="00561CCA" w:rsidRDefault="00EF4207">
      <w:pPr>
        <w:pStyle w:val="afff2"/>
        <w:tabs>
          <w:tab w:val="right" w:leader="dot" w:pos="9054"/>
        </w:tabs>
        <w:rPr>
          <w:rFonts w:asciiTheme="minorHAnsi" w:eastAsiaTheme="minorEastAsia" w:hAnsiTheme="minorHAnsi"/>
          <w:noProof/>
        </w:rPr>
      </w:pPr>
      <w:r w:rsidRPr="00500E60">
        <w:rPr>
          <w:rFonts w:cs="Times New Roman"/>
          <w:lang w:val="zh-TW"/>
        </w:rPr>
        <w:fldChar w:fldCharType="begin"/>
      </w:r>
      <w:r w:rsidRPr="00500E60">
        <w:rPr>
          <w:rFonts w:cs="Times New Roman"/>
          <w:lang w:val="zh-TW"/>
        </w:rPr>
        <w:instrText xml:space="preserve"> TOC \f A \h \z \t "</w:instrText>
      </w:r>
      <w:r w:rsidRPr="00500E60">
        <w:rPr>
          <w:rFonts w:cs="Times New Roman"/>
          <w:lang w:val="zh-TW"/>
        </w:rPr>
        <w:instrText>圖目錄</w:instrText>
      </w:r>
      <w:r w:rsidRPr="00500E60">
        <w:rPr>
          <w:rFonts w:cs="Times New Roman"/>
          <w:lang w:val="zh-TW"/>
        </w:rPr>
        <w:instrText xml:space="preserve">" \c </w:instrText>
      </w:r>
      <w:r w:rsidRPr="00500E60">
        <w:rPr>
          <w:rFonts w:cs="Times New Roman"/>
          <w:lang w:val="zh-TW"/>
        </w:rPr>
        <w:fldChar w:fldCharType="separate"/>
      </w:r>
      <w:hyperlink w:anchor="_Toc173413865" w:history="1">
        <w:r w:rsidR="00561CCA" w:rsidRPr="0092500E">
          <w:rPr>
            <w:rStyle w:val="affa"/>
            <w:rFonts w:hint="eastAsia"/>
            <w:noProof/>
          </w:rPr>
          <w:t>圖</w:t>
        </w:r>
        <w:r w:rsidR="00561CCA" w:rsidRPr="0092500E">
          <w:rPr>
            <w:rStyle w:val="affa"/>
            <w:noProof/>
          </w:rPr>
          <w:t xml:space="preserve">1-1-1 </w:t>
        </w:r>
        <w:r w:rsidR="00561CCA" w:rsidRPr="0092500E">
          <w:rPr>
            <w:rStyle w:val="affa"/>
            <w:rFonts w:hint="eastAsia"/>
            <w:noProof/>
          </w:rPr>
          <w:t>國立澎湖科技大學沿革</w:t>
        </w:r>
        <w:r w:rsidR="00561CCA">
          <w:rPr>
            <w:noProof/>
            <w:webHidden/>
          </w:rPr>
          <w:tab/>
        </w:r>
        <w:r w:rsidR="00561CCA">
          <w:rPr>
            <w:noProof/>
            <w:webHidden/>
          </w:rPr>
          <w:fldChar w:fldCharType="begin"/>
        </w:r>
        <w:r w:rsidR="00561CCA">
          <w:rPr>
            <w:noProof/>
            <w:webHidden/>
          </w:rPr>
          <w:instrText xml:space="preserve"> PAGEREF _Toc173413865 \h </w:instrText>
        </w:r>
        <w:r w:rsidR="00561CCA">
          <w:rPr>
            <w:noProof/>
            <w:webHidden/>
          </w:rPr>
        </w:r>
        <w:r w:rsidR="00561CCA">
          <w:rPr>
            <w:noProof/>
            <w:webHidden/>
          </w:rPr>
          <w:fldChar w:fldCharType="separate"/>
        </w:r>
        <w:r w:rsidR="00FD05F3">
          <w:rPr>
            <w:noProof/>
            <w:webHidden/>
          </w:rPr>
          <w:t>1</w:t>
        </w:r>
        <w:r w:rsidR="00561CCA">
          <w:rPr>
            <w:noProof/>
            <w:webHidden/>
          </w:rPr>
          <w:fldChar w:fldCharType="end"/>
        </w:r>
      </w:hyperlink>
    </w:p>
    <w:p w14:paraId="146ED7C6" w14:textId="48F72D55" w:rsidR="00561CCA" w:rsidRDefault="003029BD">
      <w:pPr>
        <w:pStyle w:val="afff2"/>
        <w:tabs>
          <w:tab w:val="right" w:leader="dot" w:pos="9054"/>
        </w:tabs>
        <w:rPr>
          <w:rFonts w:asciiTheme="minorHAnsi" w:eastAsiaTheme="minorEastAsia" w:hAnsiTheme="minorHAnsi"/>
          <w:noProof/>
        </w:rPr>
      </w:pPr>
      <w:hyperlink w:anchor="_Toc173413866" w:history="1">
        <w:r w:rsidR="00561CCA" w:rsidRPr="0092500E">
          <w:rPr>
            <w:rStyle w:val="affa"/>
            <w:rFonts w:hint="eastAsia"/>
            <w:noProof/>
          </w:rPr>
          <w:t>圖</w:t>
        </w:r>
        <w:r w:rsidR="00561CCA" w:rsidRPr="0092500E">
          <w:rPr>
            <w:rStyle w:val="affa"/>
            <w:noProof/>
          </w:rPr>
          <w:t xml:space="preserve">1-1-2 </w:t>
        </w:r>
        <w:r w:rsidR="00561CCA" w:rsidRPr="0092500E">
          <w:rPr>
            <w:rStyle w:val="affa"/>
            <w:rFonts w:hint="eastAsia"/>
            <w:noProof/>
          </w:rPr>
          <w:t>國立澎湖科技大學教育理念主軸</w:t>
        </w:r>
        <w:r w:rsidR="00561CCA">
          <w:rPr>
            <w:noProof/>
            <w:webHidden/>
          </w:rPr>
          <w:tab/>
        </w:r>
        <w:r w:rsidR="00561CCA">
          <w:rPr>
            <w:noProof/>
            <w:webHidden/>
          </w:rPr>
          <w:fldChar w:fldCharType="begin"/>
        </w:r>
        <w:r w:rsidR="00561CCA">
          <w:rPr>
            <w:noProof/>
            <w:webHidden/>
          </w:rPr>
          <w:instrText xml:space="preserve"> PAGEREF _Toc173413866 \h </w:instrText>
        </w:r>
        <w:r w:rsidR="00561CCA">
          <w:rPr>
            <w:noProof/>
            <w:webHidden/>
          </w:rPr>
        </w:r>
        <w:r w:rsidR="00561CCA">
          <w:rPr>
            <w:noProof/>
            <w:webHidden/>
          </w:rPr>
          <w:fldChar w:fldCharType="separate"/>
        </w:r>
        <w:r w:rsidR="00FD05F3">
          <w:rPr>
            <w:noProof/>
            <w:webHidden/>
          </w:rPr>
          <w:t>2</w:t>
        </w:r>
        <w:r w:rsidR="00561CCA">
          <w:rPr>
            <w:noProof/>
            <w:webHidden/>
          </w:rPr>
          <w:fldChar w:fldCharType="end"/>
        </w:r>
      </w:hyperlink>
    </w:p>
    <w:p w14:paraId="7B58917B" w14:textId="1AA124E5" w:rsidR="00561CCA" w:rsidRDefault="003029BD">
      <w:pPr>
        <w:pStyle w:val="afff2"/>
        <w:tabs>
          <w:tab w:val="right" w:leader="dot" w:pos="9054"/>
        </w:tabs>
        <w:rPr>
          <w:rFonts w:asciiTheme="minorHAnsi" w:eastAsiaTheme="minorEastAsia" w:hAnsiTheme="minorHAnsi"/>
          <w:noProof/>
        </w:rPr>
      </w:pPr>
      <w:hyperlink w:anchor="_Toc173413867" w:history="1">
        <w:r w:rsidR="00561CCA" w:rsidRPr="0092500E">
          <w:rPr>
            <w:rStyle w:val="affa"/>
            <w:rFonts w:hint="eastAsia"/>
            <w:noProof/>
          </w:rPr>
          <w:t>圖</w:t>
        </w:r>
        <w:r w:rsidR="00561CCA" w:rsidRPr="0092500E">
          <w:rPr>
            <w:rStyle w:val="affa"/>
            <w:noProof/>
          </w:rPr>
          <w:t xml:space="preserve">1-1-3 </w:t>
        </w:r>
        <w:r w:rsidR="00561CCA" w:rsidRPr="0092500E">
          <w:rPr>
            <w:rStyle w:val="affa"/>
            <w:rFonts w:hint="eastAsia"/>
            <w:noProof/>
          </w:rPr>
          <w:t>島嶼永續的循環機制</w:t>
        </w:r>
        <w:r w:rsidR="00561CCA">
          <w:rPr>
            <w:noProof/>
            <w:webHidden/>
          </w:rPr>
          <w:tab/>
        </w:r>
        <w:r w:rsidR="00561CCA">
          <w:rPr>
            <w:noProof/>
            <w:webHidden/>
          </w:rPr>
          <w:fldChar w:fldCharType="begin"/>
        </w:r>
        <w:r w:rsidR="00561CCA">
          <w:rPr>
            <w:noProof/>
            <w:webHidden/>
          </w:rPr>
          <w:instrText xml:space="preserve"> PAGEREF _Toc173413867 \h </w:instrText>
        </w:r>
        <w:r w:rsidR="00561CCA">
          <w:rPr>
            <w:noProof/>
            <w:webHidden/>
          </w:rPr>
        </w:r>
        <w:r w:rsidR="00561CCA">
          <w:rPr>
            <w:noProof/>
            <w:webHidden/>
          </w:rPr>
          <w:fldChar w:fldCharType="separate"/>
        </w:r>
        <w:r w:rsidR="00FD05F3">
          <w:rPr>
            <w:noProof/>
            <w:webHidden/>
          </w:rPr>
          <w:t>3</w:t>
        </w:r>
        <w:r w:rsidR="00561CCA">
          <w:rPr>
            <w:noProof/>
            <w:webHidden/>
          </w:rPr>
          <w:fldChar w:fldCharType="end"/>
        </w:r>
      </w:hyperlink>
    </w:p>
    <w:p w14:paraId="0FD211A0" w14:textId="34E8C765" w:rsidR="00561CCA" w:rsidRDefault="003029BD">
      <w:pPr>
        <w:pStyle w:val="afff2"/>
        <w:tabs>
          <w:tab w:val="right" w:leader="dot" w:pos="9054"/>
        </w:tabs>
        <w:rPr>
          <w:rFonts w:asciiTheme="minorHAnsi" w:eastAsiaTheme="minorEastAsia" w:hAnsiTheme="minorHAnsi"/>
          <w:noProof/>
        </w:rPr>
      </w:pPr>
      <w:hyperlink w:anchor="_Toc173413868" w:history="1">
        <w:r w:rsidR="00561CCA" w:rsidRPr="0092500E">
          <w:rPr>
            <w:rStyle w:val="affa"/>
            <w:rFonts w:hint="eastAsia"/>
            <w:noProof/>
          </w:rPr>
          <w:t>圖</w:t>
        </w:r>
        <w:r w:rsidR="00561CCA" w:rsidRPr="0092500E">
          <w:rPr>
            <w:rStyle w:val="affa"/>
            <w:noProof/>
          </w:rPr>
          <w:t xml:space="preserve">1-1-4 </w:t>
        </w:r>
        <w:r w:rsidR="00561CCA" w:rsidRPr="0092500E">
          <w:rPr>
            <w:rStyle w:val="affa"/>
            <w:rFonts w:hint="eastAsia"/>
            <w:noProof/>
          </w:rPr>
          <w:t>國立澎湖科技大學學校定位架構圖</w:t>
        </w:r>
        <w:r w:rsidR="00561CCA">
          <w:rPr>
            <w:noProof/>
            <w:webHidden/>
          </w:rPr>
          <w:tab/>
        </w:r>
        <w:r w:rsidR="00561CCA">
          <w:rPr>
            <w:noProof/>
            <w:webHidden/>
          </w:rPr>
          <w:fldChar w:fldCharType="begin"/>
        </w:r>
        <w:r w:rsidR="00561CCA">
          <w:rPr>
            <w:noProof/>
            <w:webHidden/>
          </w:rPr>
          <w:instrText xml:space="preserve"> PAGEREF _Toc173413868 \h </w:instrText>
        </w:r>
        <w:r w:rsidR="00561CCA">
          <w:rPr>
            <w:noProof/>
            <w:webHidden/>
          </w:rPr>
        </w:r>
        <w:r w:rsidR="00561CCA">
          <w:rPr>
            <w:noProof/>
            <w:webHidden/>
          </w:rPr>
          <w:fldChar w:fldCharType="separate"/>
        </w:r>
        <w:r w:rsidR="00FD05F3">
          <w:rPr>
            <w:noProof/>
            <w:webHidden/>
          </w:rPr>
          <w:t>4</w:t>
        </w:r>
        <w:r w:rsidR="00561CCA">
          <w:rPr>
            <w:noProof/>
            <w:webHidden/>
          </w:rPr>
          <w:fldChar w:fldCharType="end"/>
        </w:r>
      </w:hyperlink>
    </w:p>
    <w:p w14:paraId="08FAD702" w14:textId="7704A4DF" w:rsidR="00561CCA" w:rsidRDefault="003029BD">
      <w:pPr>
        <w:pStyle w:val="afff2"/>
        <w:tabs>
          <w:tab w:val="right" w:leader="dot" w:pos="9054"/>
        </w:tabs>
        <w:rPr>
          <w:rFonts w:asciiTheme="minorHAnsi" w:eastAsiaTheme="minorEastAsia" w:hAnsiTheme="minorHAnsi"/>
          <w:noProof/>
        </w:rPr>
      </w:pPr>
      <w:hyperlink w:anchor="_Toc173413869" w:history="1">
        <w:r w:rsidR="00561CCA" w:rsidRPr="0092500E">
          <w:rPr>
            <w:rStyle w:val="affa"/>
            <w:rFonts w:hint="eastAsia"/>
            <w:noProof/>
          </w:rPr>
          <w:t>圖</w:t>
        </w:r>
        <w:r w:rsidR="00561CCA" w:rsidRPr="0092500E">
          <w:rPr>
            <w:rStyle w:val="affa"/>
            <w:noProof/>
          </w:rPr>
          <w:t xml:space="preserve">2-1-1 </w:t>
        </w:r>
        <w:r w:rsidR="00561CCA" w:rsidRPr="0092500E">
          <w:rPr>
            <w:rStyle w:val="affa"/>
            <w:rFonts w:hint="eastAsia"/>
            <w:noProof/>
          </w:rPr>
          <w:t>教務處組織架構圖</w:t>
        </w:r>
        <w:r w:rsidR="00561CCA">
          <w:rPr>
            <w:noProof/>
            <w:webHidden/>
          </w:rPr>
          <w:tab/>
        </w:r>
        <w:r w:rsidR="00561CCA">
          <w:rPr>
            <w:noProof/>
            <w:webHidden/>
          </w:rPr>
          <w:fldChar w:fldCharType="begin"/>
        </w:r>
        <w:r w:rsidR="00561CCA">
          <w:rPr>
            <w:noProof/>
            <w:webHidden/>
          </w:rPr>
          <w:instrText xml:space="preserve"> PAGEREF _Toc173413869 \h </w:instrText>
        </w:r>
        <w:r w:rsidR="00561CCA">
          <w:rPr>
            <w:noProof/>
            <w:webHidden/>
          </w:rPr>
        </w:r>
        <w:r w:rsidR="00561CCA">
          <w:rPr>
            <w:noProof/>
            <w:webHidden/>
          </w:rPr>
          <w:fldChar w:fldCharType="separate"/>
        </w:r>
        <w:r w:rsidR="00FD05F3">
          <w:rPr>
            <w:noProof/>
            <w:webHidden/>
          </w:rPr>
          <w:t>9</w:t>
        </w:r>
        <w:r w:rsidR="00561CCA">
          <w:rPr>
            <w:noProof/>
            <w:webHidden/>
          </w:rPr>
          <w:fldChar w:fldCharType="end"/>
        </w:r>
      </w:hyperlink>
    </w:p>
    <w:p w14:paraId="1A171DD4" w14:textId="1BC8E481" w:rsidR="00561CCA" w:rsidRDefault="003029BD">
      <w:pPr>
        <w:pStyle w:val="afff2"/>
        <w:tabs>
          <w:tab w:val="right" w:leader="dot" w:pos="9054"/>
        </w:tabs>
        <w:rPr>
          <w:rFonts w:asciiTheme="minorHAnsi" w:eastAsiaTheme="minorEastAsia" w:hAnsiTheme="minorHAnsi"/>
          <w:noProof/>
        </w:rPr>
      </w:pPr>
      <w:hyperlink w:anchor="_Toc173413870" w:history="1">
        <w:r w:rsidR="00561CCA" w:rsidRPr="0092500E">
          <w:rPr>
            <w:rStyle w:val="affa"/>
            <w:rFonts w:hint="eastAsia"/>
            <w:noProof/>
          </w:rPr>
          <w:t>圖</w:t>
        </w:r>
        <w:r w:rsidR="00561CCA" w:rsidRPr="0092500E">
          <w:rPr>
            <w:rStyle w:val="affa"/>
            <w:noProof/>
          </w:rPr>
          <w:t xml:space="preserve">2-1-2 </w:t>
        </w:r>
        <w:r w:rsidR="00561CCA" w:rsidRPr="0092500E">
          <w:rPr>
            <w:rStyle w:val="affa"/>
            <w:rFonts w:hint="eastAsia"/>
            <w:noProof/>
          </w:rPr>
          <w:t>教務處中長程計畫推動策略方案</w:t>
        </w:r>
        <w:r w:rsidR="00561CCA">
          <w:rPr>
            <w:noProof/>
            <w:webHidden/>
          </w:rPr>
          <w:tab/>
        </w:r>
        <w:r w:rsidR="00561CCA">
          <w:rPr>
            <w:noProof/>
            <w:webHidden/>
          </w:rPr>
          <w:fldChar w:fldCharType="begin"/>
        </w:r>
        <w:r w:rsidR="00561CCA">
          <w:rPr>
            <w:noProof/>
            <w:webHidden/>
          </w:rPr>
          <w:instrText xml:space="preserve"> PAGEREF _Toc173413870 \h </w:instrText>
        </w:r>
        <w:r w:rsidR="00561CCA">
          <w:rPr>
            <w:noProof/>
            <w:webHidden/>
          </w:rPr>
        </w:r>
        <w:r w:rsidR="00561CCA">
          <w:rPr>
            <w:noProof/>
            <w:webHidden/>
          </w:rPr>
          <w:fldChar w:fldCharType="separate"/>
        </w:r>
        <w:r w:rsidR="00FD05F3">
          <w:rPr>
            <w:noProof/>
            <w:webHidden/>
          </w:rPr>
          <w:t>15</w:t>
        </w:r>
        <w:r w:rsidR="00561CCA">
          <w:rPr>
            <w:noProof/>
            <w:webHidden/>
          </w:rPr>
          <w:fldChar w:fldCharType="end"/>
        </w:r>
      </w:hyperlink>
    </w:p>
    <w:p w14:paraId="03E0070A" w14:textId="76040FDE" w:rsidR="00561CCA" w:rsidRDefault="003029BD">
      <w:pPr>
        <w:pStyle w:val="afff2"/>
        <w:tabs>
          <w:tab w:val="right" w:leader="dot" w:pos="9054"/>
        </w:tabs>
        <w:rPr>
          <w:rFonts w:asciiTheme="minorHAnsi" w:eastAsiaTheme="minorEastAsia" w:hAnsiTheme="minorHAnsi"/>
          <w:noProof/>
        </w:rPr>
      </w:pPr>
      <w:hyperlink w:anchor="_Toc173413871" w:history="1">
        <w:r w:rsidR="00561CCA" w:rsidRPr="0092500E">
          <w:rPr>
            <w:rStyle w:val="affa"/>
            <w:rFonts w:hint="eastAsia"/>
            <w:noProof/>
          </w:rPr>
          <w:t>圖</w:t>
        </w:r>
        <w:r w:rsidR="00561CCA" w:rsidRPr="0092500E">
          <w:rPr>
            <w:rStyle w:val="affa"/>
            <w:noProof/>
          </w:rPr>
          <w:t xml:space="preserve">2-2-1 </w:t>
        </w:r>
        <w:r w:rsidR="00561CCA" w:rsidRPr="0092500E">
          <w:rPr>
            <w:rStyle w:val="affa"/>
            <w:rFonts w:hint="eastAsia"/>
            <w:noProof/>
          </w:rPr>
          <w:t>學務處中長程計畫推動策略方案</w:t>
        </w:r>
        <w:r w:rsidR="00561CCA">
          <w:rPr>
            <w:noProof/>
            <w:webHidden/>
          </w:rPr>
          <w:tab/>
        </w:r>
        <w:r w:rsidR="00561CCA">
          <w:rPr>
            <w:noProof/>
            <w:webHidden/>
          </w:rPr>
          <w:fldChar w:fldCharType="begin"/>
        </w:r>
        <w:r w:rsidR="00561CCA">
          <w:rPr>
            <w:noProof/>
            <w:webHidden/>
          </w:rPr>
          <w:instrText xml:space="preserve"> PAGEREF _Toc173413871 \h </w:instrText>
        </w:r>
        <w:r w:rsidR="00561CCA">
          <w:rPr>
            <w:noProof/>
            <w:webHidden/>
          </w:rPr>
        </w:r>
        <w:r w:rsidR="00561CCA">
          <w:rPr>
            <w:noProof/>
            <w:webHidden/>
          </w:rPr>
          <w:fldChar w:fldCharType="separate"/>
        </w:r>
        <w:r w:rsidR="00FD05F3">
          <w:rPr>
            <w:noProof/>
            <w:webHidden/>
          </w:rPr>
          <w:t>23</w:t>
        </w:r>
        <w:r w:rsidR="00561CCA">
          <w:rPr>
            <w:noProof/>
            <w:webHidden/>
          </w:rPr>
          <w:fldChar w:fldCharType="end"/>
        </w:r>
      </w:hyperlink>
    </w:p>
    <w:p w14:paraId="447AC6E0" w14:textId="2FB93627" w:rsidR="00561CCA" w:rsidRDefault="003029BD">
      <w:pPr>
        <w:pStyle w:val="afff2"/>
        <w:tabs>
          <w:tab w:val="right" w:leader="dot" w:pos="9054"/>
        </w:tabs>
        <w:rPr>
          <w:rFonts w:asciiTheme="minorHAnsi" w:eastAsiaTheme="minorEastAsia" w:hAnsiTheme="minorHAnsi"/>
          <w:noProof/>
        </w:rPr>
      </w:pPr>
      <w:hyperlink w:anchor="_Toc173413872" w:history="1">
        <w:r w:rsidR="00561CCA" w:rsidRPr="0092500E">
          <w:rPr>
            <w:rStyle w:val="affa"/>
            <w:rFonts w:hint="eastAsia"/>
            <w:noProof/>
          </w:rPr>
          <w:t>圖</w:t>
        </w:r>
        <w:r w:rsidR="00561CCA" w:rsidRPr="0092500E">
          <w:rPr>
            <w:rStyle w:val="affa"/>
            <w:noProof/>
          </w:rPr>
          <w:t xml:space="preserve">2-3-1 </w:t>
        </w:r>
        <w:r w:rsidR="00561CCA" w:rsidRPr="0092500E">
          <w:rPr>
            <w:rStyle w:val="affa"/>
            <w:rFonts w:hint="eastAsia"/>
            <w:noProof/>
          </w:rPr>
          <w:t>總務處中長程計畫推動策略方案</w:t>
        </w:r>
        <w:r w:rsidR="00561CCA">
          <w:rPr>
            <w:noProof/>
            <w:webHidden/>
          </w:rPr>
          <w:tab/>
        </w:r>
        <w:r w:rsidR="00561CCA">
          <w:rPr>
            <w:noProof/>
            <w:webHidden/>
          </w:rPr>
          <w:fldChar w:fldCharType="begin"/>
        </w:r>
        <w:r w:rsidR="00561CCA">
          <w:rPr>
            <w:noProof/>
            <w:webHidden/>
          </w:rPr>
          <w:instrText xml:space="preserve"> PAGEREF _Toc173413872 \h </w:instrText>
        </w:r>
        <w:r w:rsidR="00561CCA">
          <w:rPr>
            <w:noProof/>
            <w:webHidden/>
          </w:rPr>
        </w:r>
        <w:r w:rsidR="00561CCA">
          <w:rPr>
            <w:noProof/>
            <w:webHidden/>
          </w:rPr>
          <w:fldChar w:fldCharType="separate"/>
        </w:r>
        <w:r w:rsidR="00FD05F3">
          <w:rPr>
            <w:noProof/>
            <w:webHidden/>
          </w:rPr>
          <w:t>31</w:t>
        </w:r>
        <w:r w:rsidR="00561CCA">
          <w:rPr>
            <w:noProof/>
            <w:webHidden/>
          </w:rPr>
          <w:fldChar w:fldCharType="end"/>
        </w:r>
      </w:hyperlink>
    </w:p>
    <w:p w14:paraId="352C5AB7" w14:textId="32FDF765" w:rsidR="00561CCA" w:rsidRDefault="003029BD">
      <w:pPr>
        <w:pStyle w:val="afff2"/>
        <w:tabs>
          <w:tab w:val="right" w:leader="dot" w:pos="9054"/>
        </w:tabs>
        <w:rPr>
          <w:rFonts w:asciiTheme="minorHAnsi" w:eastAsiaTheme="minorEastAsia" w:hAnsiTheme="minorHAnsi"/>
          <w:noProof/>
        </w:rPr>
      </w:pPr>
      <w:hyperlink w:anchor="_Toc173413873" w:history="1">
        <w:r w:rsidR="00561CCA" w:rsidRPr="0092500E">
          <w:rPr>
            <w:rStyle w:val="affa"/>
            <w:rFonts w:hint="eastAsia"/>
            <w:noProof/>
          </w:rPr>
          <w:t>圖</w:t>
        </w:r>
        <w:r w:rsidR="00561CCA" w:rsidRPr="0092500E">
          <w:rPr>
            <w:rStyle w:val="affa"/>
            <w:noProof/>
          </w:rPr>
          <w:t xml:space="preserve">2-4-1 </w:t>
        </w:r>
        <w:r w:rsidR="00561CCA" w:rsidRPr="0092500E">
          <w:rPr>
            <w:rStyle w:val="affa"/>
            <w:rFonts w:hint="eastAsia"/>
            <w:noProof/>
          </w:rPr>
          <w:t>研究發展處中長程推動策略方案</w:t>
        </w:r>
        <w:r w:rsidR="00561CCA">
          <w:rPr>
            <w:noProof/>
            <w:webHidden/>
          </w:rPr>
          <w:tab/>
        </w:r>
        <w:r w:rsidR="00561CCA">
          <w:rPr>
            <w:noProof/>
            <w:webHidden/>
          </w:rPr>
          <w:fldChar w:fldCharType="begin"/>
        </w:r>
        <w:r w:rsidR="00561CCA">
          <w:rPr>
            <w:noProof/>
            <w:webHidden/>
          </w:rPr>
          <w:instrText xml:space="preserve"> PAGEREF _Toc173413873 \h </w:instrText>
        </w:r>
        <w:r w:rsidR="00561CCA">
          <w:rPr>
            <w:noProof/>
            <w:webHidden/>
          </w:rPr>
        </w:r>
        <w:r w:rsidR="00561CCA">
          <w:rPr>
            <w:noProof/>
            <w:webHidden/>
          </w:rPr>
          <w:fldChar w:fldCharType="separate"/>
        </w:r>
        <w:r w:rsidR="00FD05F3">
          <w:rPr>
            <w:noProof/>
            <w:webHidden/>
          </w:rPr>
          <w:t>36</w:t>
        </w:r>
        <w:r w:rsidR="00561CCA">
          <w:rPr>
            <w:noProof/>
            <w:webHidden/>
          </w:rPr>
          <w:fldChar w:fldCharType="end"/>
        </w:r>
      </w:hyperlink>
    </w:p>
    <w:p w14:paraId="01A0E212" w14:textId="6DB4EB3B" w:rsidR="00561CCA" w:rsidRDefault="003029BD">
      <w:pPr>
        <w:pStyle w:val="afff2"/>
        <w:tabs>
          <w:tab w:val="right" w:leader="dot" w:pos="9054"/>
        </w:tabs>
        <w:rPr>
          <w:rFonts w:asciiTheme="minorHAnsi" w:eastAsiaTheme="minorEastAsia" w:hAnsiTheme="minorHAnsi"/>
          <w:noProof/>
        </w:rPr>
      </w:pPr>
      <w:hyperlink w:anchor="_Toc173413874" w:history="1">
        <w:r w:rsidR="00561CCA" w:rsidRPr="0092500E">
          <w:rPr>
            <w:rStyle w:val="affa"/>
            <w:rFonts w:hint="eastAsia"/>
            <w:noProof/>
          </w:rPr>
          <w:t>圖</w:t>
        </w:r>
        <w:r w:rsidR="00561CCA" w:rsidRPr="0092500E">
          <w:rPr>
            <w:rStyle w:val="affa"/>
            <w:noProof/>
          </w:rPr>
          <w:t xml:space="preserve">2-5-1 </w:t>
        </w:r>
        <w:r w:rsidR="00561CCA" w:rsidRPr="0092500E">
          <w:rPr>
            <w:rStyle w:val="affa"/>
            <w:rFonts w:hint="eastAsia"/>
            <w:noProof/>
          </w:rPr>
          <w:t>圖資館中長程計畫推動策略方案</w:t>
        </w:r>
        <w:r w:rsidR="00561CCA">
          <w:rPr>
            <w:noProof/>
            <w:webHidden/>
          </w:rPr>
          <w:tab/>
        </w:r>
        <w:r w:rsidR="00561CCA">
          <w:rPr>
            <w:noProof/>
            <w:webHidden/>
          </w:rPr>
          <w:fldChar w:fldCharType="begin"/>
        </w:r>
        <w:r w:rsidR="00561CCA">
          <w:rPr>
            <w:noProof/>
            <w:webHidden/>
          </w:rPr>
          <w:instrText xml:space="preserve"> PAGEREF _Toc173413874 \h </w:instrText>
        </w:r>
        <w:r w:rsidR="00561CCA">
          <w:rPr>
            <w:noProof/>
            <w:webHidden/>
          </w:rPr>
        </w:r>
        <w:r w:rsidR="00561CCA">
          <w:rPr>
            <w:noProof/>
            <w:webHidden/>
          </w:rPr>
          <w:fldChar w:fldCharType="separate"/>
        </w:r>
        <w:r w:rsidR="00FD05F3">
          <w:rPr>
            <w:noProof/>
            <w:webHidden/>
          </w:rPr>
          <w:t>42</w:t>
        </w:r>
        <w:r w:rsidR="00561CCA">
          <w:rPr>
            <w:noProof/>
            <w:webHidden/>
          </w:rPr>
          <w:fldChar w:fldCharType="end"/>
        </w:r>
      </w:hyperlink>
    </w:p>
    <w:p w14:paraId="140D79E0" w14:textId="3761F5CB" w:rsidR="00561CCA" w:rsidRDefault="003029BD">
      <w:pPr>
        <w:pStyle w:val="afff2"/>
        <w:tabs>
          <w:tab w:val="right" w:leader="dot" w:pos="9054"/>
        </w:tabs>
        <w:rPr>
          <w:rFonts w:asciiTheme="minorHAnsi" w:eastAsiaTheme="minorEastAsia" w:hAnsiTheme="minorHAnsi"/>
          <w:noProof/>
        </w:rPr>
      </w:pPr>
      <w:hyperlink w:anchor="_Toc173413875" w:history="1">
        <w:r w:rsidR="00561CCA" w:rsidRPr="0092500E">
          <w:rPr>
            <w:rStyle w:val="affa"/>
            <w:rFonts w:hint="eastAsia"/>
            <w:noProof/>
          </w:rPr>
          <w:t>圖</w:t>
        </w:r>
        <w:r w:rsidR="00561CCA" w:rsidRPr="0092500E">
          <w:rPr>
            <w:rStyle w:val="affa"/>
            <w:noProof/>
          </w:rPr>
          <w:t xml:space="preserve">2-6-1  </w:t>
        </w:r>
        <w:r w:rsidR="00561CCA" w:rsidRPr="0092500E">
          <w:rPr>
            <w:rStyle w:val="affa"/>
            <w:rFonts w:hint="eastAsia"/>
            <w:noProof/>
          </w:rPr>
          <w:t>進修推廣部中長程計畫推動策略方案</w:t>
        </w:r>
        <w:r w:rsidR="00561CCA">
          <w:rPr>
            <w:noProof/>
            <w:webHidden/>
          </w:rPr>
          <w:tab/>
        </w:r>
        <w:r w:rsidR="00561CCA">
          <w:rPr>
            <w:noProof/>
            <w:webHidden/>
          </w:rPr>
          <w:fldChar w:fldCharType="begin"/>
        </w:r>
        <w:r w:rsidR="00561CCA">
          <w:rPr>
            <w:noProof/>
            <w:webHidden/>
          </w:rPr>
          <w:instrText xml:space="preserve"> PAGEREF _Toc173413875 \h </w:instrText>
        </w:r>
        <w:r w:rsidR="00561CCA">
          <w:rPr>
            <w:noProof/>
            <w:webHidden/>
          </w:rPr>
        </w:r>
        <w:r w:rsidR="00561CCA">
          <w:rPr>
            <w:noProof/>
            <w:webHidden/>
          </w:rPr>
          <w:fldChar w:fldCharType="separate"/>
        </w:r>
        <w:r w:rsidR="00FD05F3">
          <w:rPr>
            <w:noProof/>
            <w:webHidden/>
          </w:rPr>
          <w:t>48</w:t>
        </w:r>
        <w:r w:rsidR="00561CCA">
          <w:rPr>
            <w:noProof/>
            <w:webHidden/>
          </w:rPr>
          <w:fldChar w:fldCharType="end"/>
        </w:r>
      </w:hyperlink>
    </w:p>
    <w:p w14:paraId="640935BB" w14:textId="7DB5E7BD" w:rsidR="00561CCA" w:rsidRDefault="003029BD">
      <w:pPr>
        <w:pStyle w:val="afff2"/>
        <w:tabs>
          <w:tab w:val="right" w:leader="dot" w:pos="9054"/>
        </w:tabs>
        <w:rPr>
          <w:rFonts w:asciiTheme="minorHAnsi" w:eastAsiaTheme="minorEastAsia" w:hAnsiTheme="minorHAnsi"/>
          <w:noProof/>
        </w:rPr>
      </w:pPr>
      <w:hyperlink w:anchor="_Toc173413876" w:history="1">
        <w:r w:rsidR="00561CCA" w:rsidRPr="0092500E">
          <w:rPr>
            <w:rStyle w:val="affa"/>
            <w:rFonts w:hint="eastAsia"/>
            <w:noProof/>
          </w:rPr>
          <w:t>圖</w:t>
        </w:r>
        <w:r w:rsidR="00561CCA" w:rsidRPr="0092500E">
          <w:rPr>
            <w:rStyle w:val="affa"/>
            <w:noProof/>
          </w:rPr>
          <w:t xml:space="preserve">2-7-1 </w:t>
        </w:r>
        <w:r w:rsidR="00561CCA" w:rsidRPr="0092500E">
          <w:rPr>
            <w:rStyle w:val="affa"/>
            <w:rFonts w:hint="eastAsia"/>
            <w:noProof/>
          </w:rPr>
          <w:t>秘書室中長程計畫推動策略方案</w:t>
        </w:r>
        <w:r w:rsidR="00561CCA">
          <w:rPr>
            <w:noProof/>
            <w:webHidden/>
          </w:rPr>
          <w:tab/>
        </w:r>
        <w:r w:rsidR="00561CCA">
          <w:rPr>
            <w:noProof/>
            <w:webHidden/>
          </w:rPr>
          <w:fldChar w:fldCharType="begin"/>
        </w:r>
        <w:r w:rsidR="00561CCA">
          <w:rPr>
            <w:noProof/>
            <w:webHidden/>
          </w:rPr>
          <w:instrText xml:space="preserve"> PAGEREF _Toc173413876 \h </w:instrText>
        </w:r>
        <w:r w:rsidR="00561CCA">
          <w:rPr>
            <w:noProof/>
            <w:webHidden/>
          </w:rPr>
        </w:r>
        <w:r w:rsidR="00561CCA">
          <w:rPr>
            <w:noProof/>
            <w:webHidden/>
          </w:rPr>
          <w:fldChar w:fldCharType="separate"/>
        </w:r>
        <w:r w:rsidR="00FD05F3">
          <w:rPr>
            <w:noProof/>
            <w:webHidden/>
          </w:rPr>
          <w:t>54</w:t>
        </w:r>
        <w:r w:rsidR="00561CCA">
          <w:rPr>
            <w:noProof/>
            <w:webHidden/>
          </w:rPr>
          <w:fldChar w:fldCharType="end"/>
        </w:r>
      </w:hyperlink>
    </w:p>
    <w:p w14:paraId="505F247B" w14:textId="7543E73D" w:rsidR="00561CCA" w:rsidRDefault="003029BD">
      <w:pPr>
        <w:pStyle w:val="afff2"/>
        <w:tabs>
          <w:tab w:val="right" w:leader="dot" w:pos="9054"/>
        </w:tabs>
        <w:rPr>
          <w:rFonts w:asciiTheme="minorHAnsi" w:eastAsiaTheme="minorEastAsia" w:hAnsiTheme="minorHAnsi"/>
          <w:noProof/>
        </w:rPr>
      </w:pPr>
      <w:hyperlink w:anchor="_Toc173413877" w:history="1">
        <w:r w:rsidR="00561CCA" w:rsidRPr="0092500E">
          <w:rPr>
            <w:rStyle w:val="affa"/>
            <w:rFonts w:hint="eastAsia"/>
            <w:noProof/>
          </w:rPr>
          <w:t>圖</w:t>
        </w:r>
        <w:r w:rsidR="00561CCA" w:rsidRPr="0092500E">
          <w:rPr>
            <w:rStyle w:val="affa"/>
            <w:noProof/>
          </w:rPr>
          <w:t xml:space="preserve">2-8-1 </w:t>
        </w:r>
        <w:r w:rsidR="00561CCA" w:rsidRPr="0092500E">
          <w:rPr>
            <w:rStyle w:val="affa"/>
            <w:rFonts w:hint="eastAsia"/>
            <w:noProof/>
          </w:rPr>
          <w:t>人事室中長程計畫推動策略方案</w:t>
        </w:r>
        <w:r w:rsidR="00561CCA">
          <w:rPr>
            <w:noProof/>
            <w:webHidden/>
          </w:rPr>
          <w:tab/>
        </w:r>
        <w:r w:rsidR="00561CCA">
          <w:rPr>
            <w:noProof/>
            <w:webHidden/>
          </w:rPr>
          <w:fldChar w:fldCharType="begin"/>
        </w:r>
        <w:r w:rsidR="00561CCA">
          <w:rPr>
            <w:noProof/>
            <w:webHidden/>
          </w:rPr>
          <w:instrText xml:space="preserve"> PAGEREF _Toc173413877 \h </w:instrText>
        </w:r>
        <w:r w:rsidR="00561CCA">
          <w:rPr>
            <w:noProof/>
            <w:webHidden/>
          </w:rPr>
        </w:r>
        <w:r w:rsidR="00561CCA">
          <w:rPr>
            <w:noProof/>
            <w:webHidden/>
          </w:rPr>
          <w:fldChar w:fldCharType="separate"/>
        </w:r>
        <w:r w:rsidR="00FD05F3">
          <w:rPr>
            <w:noProof/>
            <w:webHidden/>
          </w:rPr>
          <w:t>59</w:t>
        </w:r>
        <w:r w:rsidR="00561CCA">
          <w:rPr>
            <w:noProof/>
            <w:webHidden/>
          </w:rPr>
          <w:fldChar w:fldCharType="end"/>
        </w:r>
      </w:hyperlink>
    </w:p>
    <w:p w14:paraId="6D07673C" w14:textId="442904D8" w:rsidR="00561CCA" w:rsidRDefault="003029BD">
      <w:pPr>
        <w:pStyle w:val="afff2"/>
        <w:tabs>
          <w:tab w:val="right" w:leader="dot" w:pos="9054"/>
        </w:tabs>
        <w:rPr>
          <w:rFonts w:asciiTheme="minorHAnsi" w:eastAsiaTheme="minorEastAsia" w:hAnsiTheme="minorHAnsi"/>
          <w:noProof/>
        </w:rPr>
      </w:pPr>
      <w:hyperlink w:anchor="_Toc173413878" w:history="1">
        <w:r w:rsidR="00561CCA" w:rsidRPr="0092500E">
          <w:rPr>
            <w:rStyle w:val="affa"/>
            <w:rFonts w:hint="eastAsia"/>
            <w:noProof/>
          </w:rPr>
          <w:t>圖</w:t>
        </w:r>
        <w:r w:rsidR="00561CCA" w:rsidRPr="0092500E">
          <w:rPr>
            <w:rStyle w:val="affa"/>
            <w:noProof/>
          </w:rPr>
          <w:t xml:space="preserve">3-1-1  </w:t>
        </w:r>
        <w:r w:rsidR="00561CCA" w:rsidRPr="0092500E">
          <w:rPr>
            <w:rStyle w:val="affa"/>
            <w:rFonts w:hint="eastAsia"/>
            <w:noProof/>
          </w:rPr>
          <w:t>海工院中長程計畫推動策略方案</w:t>
        </w:r>
        <w:r w:rsidR="00561CCA">
          <w:rPr>
            <w:noProof/>
            <w:webHidden/>
          </w:rPr>
          <w:tab/>
        </w:r>
        <w:r w:rsidR="00561CCA">
          <w:rPr>
            <w:noProof/>
            <w:webHidden/>
          </w:rPr>
          <w:fldChar w:fldCharType="begin"/>
        </w:r>
        <w:r w:rsidR="00561CCA">
          <w:rPr>
            <w:noProof/>
            <w:webHidden/>
          </w:rPr>
          <w:instrText xml:space="preserve"> PAGEREF _Toc173413878 \h </w:instrText>
        </w:r>
        <w:r w:rsidR="00561CCA">
          <w:rPr>
            <w:noProof/>
            <w:webHidden/>
          </w:rPr>
        </w:r>
        <w:r w:rsidR="00561CCA">
          <w:rPr>
            <w:noProof/>
            <w:webHidden/>
          </w:rPr>
          <w:fldChar w:fldCharType="separate"/>
        </w:r>
        <w:r w:rsidR="00FD05F3">
          <w:rPr>
            <w:noProof/>
            <w:webHidden/>
          </w:rPr>
          <w:t>68</w:t>
        </w:r>
        <w:r w:rsidR="00561CCA">
          <w:rPr>
            <w:noProof/>
            <w:webHidden/>
          </w:rPr>
          <w:fldChar w:fldCharType="end"/>
        </w:r>
      </w:hyperlink>
    </w:p>
    <w:p w14:paraId="50105FDB" w14:textId="7B682890" w:rsidR="00561CCA" w:rsidRDefault="003029BD">
      <w:pPr>
        <w:pStyle w:val="afff2"/>
        <w:tabs>
          <w:tab w:val="right" w:leader="dot" w:pos="9054"/>
        </w:tabs>
        <w:rPr>
          <w:rFonts w:asciiTheme="minorHAnsi" w:eastAsiaTheme="minorEastAsia" w:hAnsiTheme="minorHAnsi"/>
          <w:noProof/>
        </w:rPr>
      </w:pPr>
      <w:hyperlink w:anchor="_Toc173413879" w:history="1">
        <w:r w:rsidR="00561CCA" w:rsidRPr="0092500E">
          <w:rPr>
            <w:rStyle w:val="affa"/>
            <w:rFonts w:hint="eastAsia"/>
            <w:noProof/>
          </w:rPr>
          <w:t>圖</w:t>
        </w:r>
        <w:r w:rsidR="00561CCA" w:rsidRPr="0092500E">
          <w:rPr>
            <w:rStyle w:val="affa"/>
            <w:noProof/>
          </w:rPr>
          <w:t xml:space="preserve">3-1-1-1  </w:t>
        </w:r>
        <w:r w:rsidR="00561CCA" w:rsidRPr="0092500E">
          <w:rPr>
            <w:rStyle w:val="affa"/>
            <w:rFonts w:hint="eastAsia"/>
            <w:noProof/>
          </w:rPr>
          <w:t>水產養殖系中長程計畫推動策略方案</w:t>
        </w:r>
        <w:r w:rsidR="00561CCA">
          <w:rPr>
            <w:noProof/>
            <w:webHidden/>
          </w:rPr>
          <w:tab/>
        </w:r>
        <w:r w:rsidR="00561CCA">
          <w:rPr>
            <w:noProof/>
            <w:webHidden/>
          </w:rPr>
          <w:fldChar w:fldCharType="begin"/>
        </w:r>
        <w:r w:rsidR="00561CCA">
          <w:rPr>
            <w:noProof/>
            <w:webHidden/>
          </w:rPr>
          <w:instrText xml:space="preserve"> PAGEREF _Toc173413879 \h </w:instrText>
        </w:r>
        <w:r w:rsidR="00561CCA">
          <w:rPr>
            <w:noProof/>
            <w:webHidden/>
          </w:rPr>
        </w:r>
        <w:r w:rsidR="00561CCA">
          <w:rPr>
            <w:noProof/>
            <w:webHidden/>
          </w:rPr>
          <w:fldChar w:fldCharType="separate"/>
        </w:r>
        <w:r w:rsidR="00FD05F3">
          <w:rPr>
            <w:noProof/>
            <w:webHidden/>
          </w:rPr>
          <w:t>73</w:t>
        </w:r>
        <w:r w:rsidR="00561CCA">
          <w:rPr>
            <w:noProof/>
            <w:webHidden/>
          </w:rPr>
          <w:fldChar w:fldCharType="end"/>
        </w:r>
      </w:hyperlink>
    </w:p>
    <w:p w14:paraId="1F3A4687" w14:textId="3A5C8CAF" w:rsidR="00561CCA" w:rsidRDefault="003029BD">
      <w:pPr>
        <w:pStyle w:val="afff2"/>
        <w:tabs>
          <w:tab w:val="right" w:leader="dot" w:pos="9054"/>
        </w:tabs>
        <w:rPr>
          <w:rFonts w:asciiTheme="minorHAnsi" w:eastAsiaTheme="minorEastAsia" w:hAnsiTheme="minorHAnsi"/>
          <w:noProof/>
        </w:rPr>
      </w:pPr>
      <w:hyperlink w:anchor="_Toc173413880" w:history="1">
        <w:r w:rsidR="00561CCA" w:rsidRPr="0092500E">
          <w:rPr>
            <w:rStyle w:val="affa"/>
            <w:rFonts w:hint="eastAsia"/>
            <w:noProof/>
          </w:rPr>
          <w:t>圖</w:t>
        </w:r>
        <w:r w:rsidR="00561CCA" w:rsidRPr="0092500E">
          <w:rPr>
            <w:rStyle w:val="affa"/>
            <w:noProof/>
          </w:rPr>
          <w:t xml:space="preserve">3-1-2-1 </w:t>
        </w:r>
        <w:r w:rsidR="00561CCA" w:rsidRPr="0092500E">
          <w:rPr>
            <w:rStyle w:val="affa"/>
            <w:rFonts w:hint="eastAsia"/>
            <w:noProof/>
          </w:rPr>
          <w:t>食品科學系中長程推動策略方案</w:t>
        </w:r>
        <w:r w:rsidR="00561CCA">
          <w:rPr>
            <w:noProof/>
            <w:webHidden/>
          </w:rPr>
          <w:tab/>
        </w:r>
        <w:r w:rsidR="00561CCA">
          <w:rPr>
            <w:noProof/>
            <w:webHidden/>
          </w:rPr>
          <w:fldChar w:fldCharType="begin"/>
        </w:r>
        <w:r w:rsidR="00561CCA">
          <w:rPr>
            <w:noProof/>
            <w:webHidden/>
          </w:rPr>
          <w:instrText xml:space="preserve"> PAGEREF _Toc173413880 \h </w:instrText>
        </w:r>
        <w:r w:rsidR="00561CCA">
          <w:rPr>
            <w:noProof/>
            <w:webHidden/>
          </w:rPr>
        </w:r>
        <w:r w:rsidR="00561CCA">
          <w:rPr>
            <w:noProof/>
            <w:webHidden/>
          </w:rPr>
          <w:fldChar w:fldCharType="separate"/>
        </w:r>
        <w:r w:rsidR="00FD05F3">
          <w:rPr>
            <w:noProof/>
            <w:webHidden/>
          </w:rPr>
          <w:t>78</w:t>
        </w:r>
        <w:r w:rsidR="00561CCA">
          <w:rPr>
            <w:noProof/>
            <w:webHidden/>
          </w:rPr>
          <w:fldChar w:fldCharType="end"/>
        </w:r>
      </w:hyperlink>
    </w:p>
    <w:p w14:paraId="19B06716" w14:textId="5EFB691E" w:rsidR="00561CCA" w:rsidRDefault="003029BD">
      <w:pPr>
        <w:pStyle w:val="afff2"/>
        <w:tabs>
          <w:tab w:val="right" w:leader="dot" w:pos="9054"/>
        </w:tabs>
        <w:rPr>
          <w:rFonts w:asciiTheme="minorHAnsi" w:eastAsiaTheme="minorEastAsia" w:hAnsiTheme="minorHAnsi"/>
          <w:noProof/>
        </w:rPr>
      </w:pPr>
      <w:hyperlink w:anchor="_Toc173413881" w:history="1">
        <w:r w:rsidR="00561CCA" w:rsidRPr="0092500E">
          <w:rPr>
            <w:rStyle w:val="affa"/>
            <w:rFonts w:hint="eastAsia"/>
            <w:noProof/>
          </w:rPr>
          <w:t>圖</w:t>
        </w:r>
        <w:r w:rsidR="00561CCA" w:rsidRPr="0092500E">
          <w:rPr>
            <w:rStyle w:val="affa"/>
            <w:noProof/>
          </w:rPr>
          <w:t xml:space="preserve">3-1-3-1 </w:t>
        </w:r>
        <w:r w:rsidR="00561CCA" w:rsidRPr="0092500E">
          <w:rPr>
            <w:rStyle w:val="affa"/>
            <w:rFonts w:hint="eastAsia"/>
            <w:noProof/>
          </w:rPr>
          <w:t>資訊工程系中長程計畫推動策略方案</w:t>
        </w:r>
        <w:r w:rsidR="00561CCA">
          <w:rPr>
            <w:noProof/>
            <w:webHidden/>
          </w:rPr>
          <w:tab/>
        </w:r>
        <w:r w:rsidR="00561CCA">
          <w:rPr>
            <w:noProof/>
            <w:webHidden/>
          </w:rPr>
          <w:fldChar w:fldCharType="begin"/>
        </w:r>
        <w:r w:rsidR="00561CCA">
          <w:rPr>
            <w:noProof/>
            <w:webHidden/>
          </w:rPr>
          <w:instrText xml:space="preserve"> PAGEREF _Toc173413881 \h </w:instrText>
        </w:r>
        <w:r w:rsidR="00561CCA">
          <w:rPr>
            <w:noProof/>
            <w:webHidden/>
          </w:rPr>
        </w:r>
        <w:r w:rsidR="00561CCA">
          <w:rPr>
            <w:noProof/>
            <w:webHidden/>
          </w:rPr>
          <w:fldChar w:fldCharType="separate"/>
        </w:r>
        <w:r w:rsidR="00FD05F3">
          <w:rPr>
            <w:noProof/>
            <w:webHidden/>
          </w:rPr>
          <w:t>83</w:t>
        </w:r>
        <w:r w:rsidR="00561CCA">
          <w:rPr>
            <w:noProof/>
            <w:webHidden/>
          </w:rPr>
          <w:fldChar w:fldCharType="end"/>
        </w:r>
      </w:hyperlink>
    </w:p>
    <w:p w14:paraId="1F6F79C1" w14:textId="0DE305A2" w:rsidR="00561CCA" w:rsidRDefault="003029BD">
      <w:pPr>
        <w:pStyle w:val="afff2"/>
        <w:tabs>
          <w:tab w:val="right" w:leader="dot" w:pos="9054"/>
        </w:tabs>
        <w:rPr>
          <w:rFonts w:asciiTheme="minorHAnsi" w:eastAsiaTheme="minorEastAsia" w:hAnsiTheme="minorHAnsi"/>
          <w:noProof/>
        </w:rPr>
      </w:pPr>
      <w:hyperlink w:anchor="_Toc173413882" w:history="1">
        <w:r w:rsidR="00561CCA" w:rsidRPr="0092500E">
          <w:rPr>
            <w:rStyle w:val="affa"/>
            <w:rFonts w:hint="eastAsia"/>
            <w:noProof/>
          </w:rPr>
          <w:t>圖</w:t>
        </w:r>
        <w:r w:rsidR="00561CCA" w:rsidRPr="0092500E">
          <w:rPr>
            <w:rStyle w:val="affa"/>
            <w:noProof/>
          </w:rPr>
          <w:t xml:space="preserve">3-1-4-1 </w:t>
        </w:r>
        <w:r w:rsidR="00561CCA" w:rsidRPr="0092500E">
          <w:rPr>
            <w:rStyle w:val="affa"/>
            <w:rFonts w:hint="eastAsia"/>
            <w:noProof/>
          </w:rPr>
          <w:t>電信工程系中長程計畫推動策略方案</w:t>
        </w:r>
        <w:r w:rsidR="00561CCA">
          <w:rPr>
            <w:noProof/>
            <w:webHidden/>
          </w:rPr>
          <w:tab/>
        </w:r>
        <w:r w:rsidR="00561CCA">
          <w:rPr>
            <w:noProof/>
            <w:webHidden/>
          </w:rPr>
          <w:fldChar w:fldCharType="begin"/>
        </w:r>
        <w:r w:rsidR="00561CCA">
          <w:rPr>
            <w:noProof/>
            <w:webHidden/>
          </w:rPr>
          <w:instrText xml:space="preserve"> PAGEREF _Toc173413882 \h </w:instrText>
        </w:r>
        <w:r w:rsidR="00561CCA">
          <w:rPr>
            <w:noProof/>
            <w:webHidden/>
          </w:rPr>
        </w:r>
        <w:r w:rsidR="00561CCA">
          <w:rPr>
            <w:noProof/>
            <w:webHidden/>
          </w:rPr>
          <w:fldChar w:fldCharType="separate"/>
        </w:r>
        <w:r w:rsidR="00FD05F3">
          <w:rPr>
            <w:noProof/>
            <w:webHidden/>
          </w:rPr>
          <w:t>87</w:t>
        </w:r>
        <w:r w:rsidR="00561CCA">
          <w:rPr>
            <w:noProof/>
            <w:webHidden/>
          </w:rPr>
          <w:fldChar w:fldCharType="end"/>
        </w:r>
      </w:hyperlink>
    </w:p>
    <w:p w14:paraId="129EB4E3" w14:textId="31A5666A" w:rsidR="00561CCA" w:rsidRDefault="003029BD">
      <w:pPr>
        <w:pStyle w:val="afff2"/>
        <w:tabs>
          <w:tab w:val="right" w:leader="dot" w:pos="9054"/>
        </w:tabs>
        <w:rPr>
          <w:rFonts w:asciiTheme="minorHAnsi" w:eastAsiaTheme="minorEastAsia" w:hAnsiTheme="minorHAnsi"/>
          <w:noProof/>
        </w:rPr>
      </w:pPr>
      <w:hyperlink w:anchor="_Toc173413883" w:history="1">
        <w:r w:rsidR="00561CCA" w:rsidRPr="0092500E">
          <w:rPr>
            <w:rStyle w:val="affa"/>
            <w:rFonts w:hint="eastAsia"/>
            <w:noProof/>
          </w:rPr>
          <w:t>圖</w:t>
        </w:r>
        <w:r w:rsidR="00561CCA" w:rsidRPr="0092500E">
          <w:rPr>
            <w:rStyle w:val="affa"/>
            <w:noProof/>
          </w:rPr>
          <w:t xml:space="preserve">3-1-5-1 </w:t>
        </w:r>
        <w:r w:rsidR="00561CCA" w:rsidRPr="0092500E">
          <w:rPr>
            <w:rStyle w:val="affa"/>
            <w:rFonts w:hint="eastAsia"/>
            <w:noProof/>
          </w:rPr>
          <w:t>電機工程系組織表</w:t>
        </w:r>
        <w:r w:rsidR="00561CCA">
          <w:rPr>
            <w:noProof/>
            <w:webHidden/>
          </w:rPr>
          <w:tab/>
        </w:r>
        <w:r w:rsidR="00561CCA">
          <w:rPr>
            <w:noProof/>
            <w:webHidden/>
          </w:rPr>
          <w:fldChar w:fldCharType="begin"/>
        </w:r>
        <w:r w:rsidR="00561CCA">
          <w:rPr>
            <w:noProof/>
            <w:webHidden/>
          </w:rPr>
          <w:instrText xml:space="preserve"> PAGEREF _Toc173413883 \h </w:instrText>
        </w:r>
        <w:r w:rsidR="00561CCA">
          <w:rPr>
            <w:noProof/>
            <w:webHidden/>
          </w:rPr>
        </w:r>
        <w:r w:rsidR="00561CCA">
          <w:rPr>
            <w:noProof/>
            <w:webHidden/>
          </w:rPr>
          <w:fldChar w:fldCharType="separate"/>
        </w:r>
        <w:r w:rsidR="00FD05F3">
          <w:rPr>
            <w:noProof/>
            <w:webHidden/>
          </w:rPr>
          <w:t>93</w:t>
        </w:r>
        <w:r w:rsidR="00561CCA">
          <w:rPr>
            <w:noProof/>
            <w:webHidden/>
          </w:rPr>
          <w:fldChar w:fldCharType="end"/>
        </w:r>
      </w:hyperlink>
    </w:p>
    <w:p w14:paraId="6D8E1EC9" w14:textId="65D7B575" w:rsidR="00561CCA" w:rsidRDefault="003029BD">
      <w:pPr>
        <w:pStyle w:val="afff2"/>
        <w:tabs>
          <w:tab w:val="right" w:leader="dot" w:pos="9054"/>
        </w:tabs>
        <w:rPr>
          <w:rFonts w:asciiTheme="minorHAnsi" w:eastAsiaTheme="minorEastAsia" w:hAnsiTheme="minorHAnsi"/>
          <w:noProof/>
        </w:rPr>
      </w:pPr>
      <w:hyperlink w:anchor="_Toc173413884" w:history="1">
        <w:r w:rsidR="00561CCA" w:rsidRPr="0092500E">
          <w:rPr>
            <w:rStyle w:val="affa"/>
            <w:rFonts w:hint="eastAsia"/>
            <w:noProof/>
          </w:rPr>
          <w:t>圖</w:t>
        </w:r>
        <w:r w:rsidR="00561CCA" w:rsidRPr="0092500E">
          <w:rPr>
            <w:rStyle w:val="affa"/>
            <w:noProof/>
          </w:rPr>
          <w:t xml:space="preserve">3-1-5-2 </w:t>
        </w:r>
        <w:r w:rsidR="00561CCA" w:rsidRPr="0092500E">
          <w:rPr>
            <w:rStyle w:val="affa"/>
            <w:rFonts w:hint="eastAsia"/>
            <w:noProof/>
          </w:rPr>
          <w:t>電機系中長程計畫推動策略方案</w:t>
        </w:r>
        <w:r w:rsidR="00561CCA">
          <w:rPr>
            <w:noProof/>
            <w:webHidden/>
          </w:rPr>
          <w:tab/>
        </w:r>
        <w:r w:rsidR="00561CCA">
          <w:rPr>
            <w:noProof/>
            <w:webHidden/>
          </w:rPr>
          <w:fldChar w:fldCharType="begin"/>
        </w:r>
        <w:r w:rsidR="00561CCA">
          <w:rPr>
            <w:noProof/>
            <w:webHidden/>
          </w:rPr>
          <w:instrText xml:space="preserve"> PAGEREF _Toc173413884 \h </w:instrText>
        </w:r>
        <w:r w:rsidR="00561CCA">
          <w:rPr>
            <w:noProof/>
            <w:webHidden/>
          </w:rPr>
        </w:r>
        <w:r w:rsidR="00561CCA">
          <w:rPr>
            <w:noProof/>
            <w:webHidden/>
          </w:rPr>
          <w:fldChar w:fldCharType="separate"/>
        </w:r>
        <w:r w:rsidR="00FD05F3">
          <w:rPr>
            <w:noProof/>
            <w:webHidden/>
          </w:rPr>
          <w:t>94</w:t>
        </w:r>
        <w:r w:rsidR="00561CCA">
          <w:rPr>
            <w:noProof/>
            <w:webHidden/>
          </w:rPr>
          <w:fldChar w:fldCharType="end"/>
        </w:r>
      </w:hyperlink>
    </w:p>
    <w:p w14:paraId="003FF950" w14:textId="3A267336" w:rsidR="00561CCA" w:rsidRDefault="003029BD">
      <w:pPr>
        <w:pStyle w:val="afff2"/>
        <w:tabs>
          <w:tab w:val="right" w:leader="dot" w:pos="9054"/>
        </w:tabs>
        <w:rPr>
          <w:rFonts w:asciiTheme="minorHAnsi" w:eastAsiaTheme="minorEastAsia" w:hAnsiTheme="minorHAnsi"/>
          <w:noProof/>
        </w:rPr>
      </w:pPr>
      <w:hyperlink w:anchor="_Toc173413885" w:history="1">
        <w:r w:rsidR="00561CCA" w:rsidRPr="0092500E">
          <w:rPr>
            <w:rStyle w:val="affa"/>
            <w:rFonts w:hint="eastAsia"/>
            <w:noProof/>
          </w:rPr>
          <w:t>圖</w:t>
        </w:r>
        <w:r w:rsidR="00561CCA" w:rsidRPr="0092500E">
          <w:rPr>
            <w:rStyle w:val="affa"/>
            <w:noProof/>
          </w:rPr>
          <w:t xml:space="preserve">3-2-1 </w:t>
        </w:r>
        <w:r w:rsidR="00561CCA" w:rsidRPr="0092500E">
          <w:rPr>
            <w:rStyle w:val="affa"/>
            <w:rFonts w:hint="eastAsia"/>
            <w:noProof/>
          </w:rPr>
          <w:t>觀光休閒學院組織圖</w:t>
        </w:r>
        <w:r w:rsidR="00561CCA">
          <w:rPr>
            <w:noProof/>
            <w:webHidden/>
          </w:rPr>
          <w:tab/>
        </w:r>
        <w:r w:rsidR="00561CCA">
          <w:rPr>
            <w:noProof/>
            <w:webHidden/>
          </w:rPr>
          <w:fldChar w:fldCharType="begin"/>
        </w:r>
        <w:r w:rsidR="00561CCA">
          <w:rPr>
            <w:noProof/>
            <w:webHidden/>
          </w:rPr>
          <w:instrText xml:space="preserve"> PAGEREF _Toc173413885 \h </w:instrText>
        </w:r>
        <w:r w:rsidR="00561CCA">
          <w:rPr>
            <w:noProof/>
            <w:webHidden/>
          </w:rPr>
        </w:r>
        <w:r w:rsidR="00561CCA">
          <w:rPr>
            <w:noProof/>
            <w:webHidden/>
          </w:rPr>
          <w:fldChar w:fldCharType="separate"/>
        </w:r>
        <w:r w:rsidR="00FD05F3">
          <w:rPr>
            <w:noProof/>
            <w:webHidden/>
          </w:rPr>
          <w:t>97</w:t>
        </w:r>
        <w:r w:rsidR="00561CCA">
          <w:rPr>
            <w:noProof/>
            <w:webHidden/>
          </w:rPr>
          <w:fldChar w:fldCharType="end"/>
        </w:r>
      </w:hyperlink>
    </w:p>
    <w:p w14:paraId="314C21F1" w14:textId="6294D4D5" w:rsidR="00561CCA" w:rsidRDefault="003029BD">
      <w:pPr>
        <w:pStyle w:val="afff2"/>
        <w:tabs>
          <w:tab w:val="right" w:leader="dot" w:pos="9054"/>
        </w:tabs>
        <w:rPr>
          <w:rFonts w:asciiTheme="minorHAnsi" w:eastAsiaTheme="minorEastAsia" w:hAnsiTheme="minorHAnsi"/>
          <w:noProof/>
        </w:rPr>
      </w:pPr>
      <w:hyperlink w:anchor="_Toc173413886" w:history="1">
        <w:r w:rsidR="00561CCA" w:rsidRPr="0092500E">
          <w:rPr>
            <w:rStyle w:val="affa"/>
            <w:rFonts w:hint="eastAsia"/>
            <w:noProof/>
          </w:rPr>
          <w:t>圖</w:t>
        </w:r>
        <w:r w:rsidR="00561CCA" w:rsidRPr="0092500E">
          <w:rPr>
            <w:rStyle w:val="affa"/>
            <w:noProof/>
          </w:rPr>
          <w:t xml:space="preserve">3-2-2 </w:t>
        </w:r>
        <w:r w:rsidR="00561CCA" w:rsidRPr="0092500E">
          <w:rPr>
            <w:rStyle w:val="affa"/>
            <w:rFonts w:hint="eastAsia"/>
            <w:noProof/>
          </w:rPr>
          <w:t>觀光休閒學院中長程計畫推動策略方案</w:t>
        </w:r>
        <w:r w:rsidR="00561CCA">
          <w:rPr>
            <w:noProof/>
            <w:webHidden/>
          </w:rPr>
          <w:tab/>
        </w:r>
        <w:r w:rsidR="00561CCA">
          <w:rPr>
            <w:noProof/>
            <w:webHidden/>
          </w:rPr>
          <w:fldChar w:fldCharType="begin"/>
        </w:r>
        <w:r w:rsidR="00561CCA">
          <w:rPr>
            <w:noProof/>
            <w:webHidden/>
          </w:rPr>
          <w:instrText xml:space="preserve"> PAGEREF _Toc173413886 \h </w:instrText>
        </w:r>
        <w:r w:rsidR="00561CCA">
          <w:rPr>
            <w:noProof/>
            <w:webHidden/>
          </w:rPr>
        </w:r>
        <w:r w:rsidR="00561CCA">
          <w:rPr>
            <w:noProof/>
            <w:webHidden/>
          </w:rPr>
          <w:fldChar w:fldCharType="separate"/>
        </w:r>
        <w:r w:rsidR="00FD05F3">
          <w:rPr>
            <w:noProof/>
            <w:webHidden/>
          </w:rPr>
          <w:t>100</w:t>
        </w:r>
        <w:r w:rsidR="00561CCA">
          <w:rPr>
            <w:noProof/>
            <w:webHidden/>
          </w:rPr>
          <w:fldChar w:fldCharType="end"/>
        </w:r>
      </w:hyperlink>
    </w:p>
    <w:p w14:paraId="50BEF703" w14:textId="1773074A" w:rsidR="00561CCA" w:rsidRDefault="003029BD">
      <w:pPr>
        <w:pStyle w:val="afff2"/>
        <w:tabs>
          <w:tab w:val="right" w:leader="dot" w:pos="9054"/>
        </w:tabs>
        <w:rPr>
          <w:rFonts w:asciiTheme="minorHAnsi" w:eastAsiaTheme="minorEastAsia" w:hAnsiTheme="minorHAnsi"/>
          <w:noProof/>
        </w:rPr>
      </w:pPr>
      <w:hyperlink w:anchor="_Toc173413887" w:history="1">
        <w:r w:rsidR="00561CCA" w:rsidRPr="0092500E">
          <w:rPr>
            <w:rStyle w:val="affa"/>
            <w:rFonts w:hint="eastAsia"/>
            <w:noProof/>
          </w:rPr>
          <w:t>圖</w:t>
        </w:r>
        <w:r w:rsidR="00561CCA" w:rsidRPr="0092500E">
          <w:rPr>
            <w:rStyle w:val="affa"/>
            <w:noProof/>
          </w:rPr>
          <w:t xml:space="preserve">3-2-1-1 </w:t>
        </w:r>
        <w:r w:rsidR="00561CCA" w:rsidRPr="0092500E">
          <w:rPr>
            <w:rStyle w:val="affa"/>
            <w:rFonts w:hint="eastAsia"/>
            <w:noProof/>
          </w:rPr>
          <w:t>觀光休閒系中長程計畫推動策略方案</w:t>
        </w:r>
        <w:r w:rsidR="00561CCA">
          <w:rPr>
            <w:noProof/>
            <w:webHidden/>
          </w:rPr>
          <w:tab/>
        </w:r>
        <w:r w:rsidR="00561CCA">
          <w:rPr>
            <w:noProof/>
            <w:webHidden/>
          </w:rPr>
          <w:fldChar w:fldCharType="begin"/>
        </w:r>
        <w:r w:rsidR="00561CCA">
          <w:rPr>
            <w:noProof/>
            <w:webHidden/>
          </w:rPr>
          <w:instrText xml:space="preserve"> PAGEREF _Toc173413887 \h </w:instrText>
        </w:r>
        <w:r w:rsidR="00561CCA">
          <w:rPr>
            <w:noProof/>
            <w:webHidden/>
          </w:rPr>
        </w:r>
        <w:r w:rsidR="00561CCA">
          <w:rPr>
            <w:noProof/>
            <w:webHidden/>
          </w:rPr>
          <w:fldChar w:fldCharType="separate"/>
        </w:r>
        <w:r w:rsidR="00FD05F3">
          <w:rPr>
            <w:noProof/>
            <w:webHidden/>
          </w:rPr>
          <w:t>107</w:t>
        </w:r>
        <w:r w:rsidR="00561CCA">
          <w:rPr>
            <w:noProof/>
            <w:webHidden/>
          </w:rPr>
          <w:fldChar w:fldCharType="end"/>
        </w:r>
      </w:hyperlink>
    </w:p>
    <w:p w14:paraId="49171BDC" w14:textId="095351CF" w:rsidR="00561CCA" w:rsidRDefault="003029BD">
      <w:pPr>
        <w:pStyle w:val="afff2"/>
        <w:tabs>
          <w:tab w:val="right" w:leader="dot" w:pos="9054"/>
        </w:tabs>
        <w:rPr>
          <w:rFonts w:asciiTheme="minorHAnsi" w:eastAsiaTheme="minorEastAsia" w:hAnsiTheme="minorHAnsi"/>
          <w:noProof/>
        </w:rPr>
      </w:pPr>
      <w:hyperlink w:anchor="_Toc173413888" w:history="1">
        <w:r w:rsidR="00561CCA" w:rsidRPr="0092500E">
          <w:rPr>
            <w:rStyle w:val="affa"/>
            <w:rFonts w:hint="eastAsia"/>
            <w:noProof/>
          </w:rPr>
          <w:t>圖</w:t>
        </w:r>
        <w:r w:rsidR="00561CCA" w:rsidRPr="0092500E">
          <w:rPr>
            <w:rStyle w:val="affa"/>
            <w:noProof/>
          </w:rPr>
          <w:t xml:space="preserve">3-2-2-1 </w:t>
        </w:r>
        <w:r w:rsidR="00561CCA" w:rsidRPr="0092500E">
          <w:rPr>
            <w:rStyle w:val="affa"/>
            <w:rFonts w:hint="eastAsia"/>
            <w:noProof/>
          </w:rPr>
          <w:t>餐旅管理系中長程計畫推動策略方案</w:t>
        </w:r>
        <w:r w:rsidR="00561CCA">
          <w:rPr>
            <w:noProof/>
            <w:webHidden/>
          </w:rPr>
          <w:tab/>
        </w:r>
        <w:r w:rsidR="00561CCA">
          <w:rPr>
            <w:noProof/>
            <w:webHidden/>
          </w:rPr>
          <w:fldChar w:fldCharType="begin"/>
        </w:r>
        <w:r w:rsidR="00561CCA">
          <w:rPr>
            <w:noProof/>
            <w:webHidden/>
          </w:rPr>
          <w:instrText xml:space="preserve"> PAGEREF _Toc173413888 \h </w:instrText>
        </w:r>
        <w:r w:rsidR="00561CCA">
          <w:rPr>
            <w:noProof/>
            <w:webHidden/>
          </w:rPr>
        </w:r>
        <w:r w:rsidR="00561CCA">
          <w:rPr>
            <w:noProof/>
            <w:webHidden/>
          </w:rPr>
          <w:fldChar w:fldCharType="separate"/>
        </w:r>
        <w:r w:rsidR="00FD05F3">
          <w:rPr>
            <w:noProof/>
            <w:webHidden/>
          </w:rPr>
          <w:t>113</w:t>
        </w:r>
        <w:r w:rsidR="00561CCA">
          <w:rPr>
            <w:noProof/>
            <w:webHidden/>
          </w:rPr>
          <w:fldChar w:fldCharType="end"/>
        </w:r>
      </w:hyperlink>
    </w:p>
    <w:p w14:paraId="1694A4BC" w14:textId="39B5E4DC" w:rsidR="00561CCA" w:rsidRDefault="003029BD">
      <w:pPr>
        <w:pStyle w:val="afff2"/>
        <w:tabs>
          <w:tab w:val="right" w:leader="dot" w:pos="9054"/>
        </w:tabs>
        <w:rPr>
          <w:rFonts w:asciiTheme="minorHAnsi" w:eastAsiaTheme="minorEastAsia" w:hAnsiTheme="minorHAnsi"/>
          <w:noProof/>
        </w:rPr>
      </w:pPr>
      <w:hyperlink w:anchor="_Toc173413889" w:history="1">
        <w:r w:rsidR="00561CCA" w:rsidRPr="0092500E">
          <w:rPr>
            <w:rStyle w:val="affa"/>
            <w:rFonts w:hint="eastAsia"/>
            <w:noProof/>
          </w:rPr>
          <w:t>圖</w:t>
        </w:r>
        <w:r w:rsidR="00561CCA" w:rsidRPr="0092500E">
          <w:rPr>
            <w:rStyle w:val="affa"/>
            <w:noProof/>
          </w:rPr>
          <w:t xml:space="preserve">3-2-3-1 </w:t>
        </w:r>
        <w:r w:rsidR="00561CCA" w:rsidRPr="0092500E">
          <w:rPr>
            <w:rStyle w:val="affa"/>
            <w:rFonts w:hint="eastAsia"/>
            <w:noProof/>
          </w:rPr>
          <w:t>海洋遊憩系中長程計畫推動策略方案</w:t>
        </w:r>
        <w:r w:rsidR="00561CCA">
          <w:rPr>
            <w:noProof/>
            <w:webHidden/>
          </w:rPr>
          <w:tab/>
        </w:r>
        <w:r w:rsidR="00561CCA">
          <w:rPr>
            <w:noProof/>
            <w:webHidden/>
          </w:rPr>
          <w:fldChar w:fldCharType="begin"/>
        </w:r>
        <w:r w:rsidR="00561CCA">
          <w:rPr>
            <w:noProof/>
            <w:webHidden/>
          </w:rPr>
          <w:instrText xml:space="preserve"> PAGEREF _Toc173413889 \h </w:instrText>
        </w:r>
        <w:r w:rsidR="00561CCA">
          <w:rPr>
            <w:noProof/>
            <w:webHidden/>
          </w:rPr>
        </w:r>
        <w:r w:rsidR="00561CCA">
          <w:rPr>
            <w:noProof/>
            <w:webHidden/>
          </w:rPr>
          <w:fldChar w:fldCharType="separate"/>
        </w:r>
        <w:r w:rsidR="00FD05F3">
          <w:rPr>
            <w:noProof/>
            <w:webHidden/>
          </w:rPr>
          <w:t>119</w:t>
        </w:r>
        <w:r w:rsidR="00561CCA">
          <w:rPr>
            <w:noProof/>
            <w:webHidden/>
          </w:rPr>
          <w:fldChar w:fldCharType="end"/>
        </w:r>
      </w:hyperlink>
    </w:p>
    <w:p w14:paraId="5F8083A8" w14:textId="7B526E85" w:rsidR="00561CCA" w:rsidRDefault="003029BD">
      <w:pPr>
        <w:pStyle w:val="afff2"/>
        <w:tabs>
          <w:tab w:val="right" w:leader="dot" w:pos="9054"/>
        </w:tabs>
        <w:rPr>
          <w:rFonts w:asciiTheme="minorHAnsi" w:eastAsiaTheme="minorEastAsia" w:hAnsiTheme="minorHAnsi"/>
          <w:noProof/>
        </w:rPr>
      </w:pPr>
      <w:hyperlink w:anchor="_Toc173413890" w:history="1">
        <w:r w:rsidR="00561CCA" w:rsidRPr="0092500E">
          <w:rPr>
            <w:rStyle w:val="affa"/>
            <w:rFonts w:hint="eastAsia"/>
            <w:noProof/>
          </w:rPr>
          <w:t>圖</w:t>
        </w:r>
        <w:r w:rsidR="00561CCA" w:rsidRPr="0092500E">
          <w:rPr>
            <w:rStyle w:val="affa"/>
            <w:noProof/>
          </w:rPr>
          <w:t xml:space="preserve">3-3-2 </w:t>
        </w:r>
        <w:r w:rsidR="00561CCA" w:rsidRPr="0092500E">
          <w:rPr>
            <w:rStyle w:val="affa"/>
            <w:rFonts w:hint="eastAsia"/>
            <w:noProof/>
          </w:rPr>
          <w:t>人文管理學院中長程計畫推動策略方案</w:t>
        </w:r>
        <w:r w:rsidR="00561CCA">
          <w:rPr>
            <w:noProof/>
            <w:webHidden/>
          </w:rPr>
          <w:tab/>
        </w:r>
        <w:r w:rsidR="00561CCA">
          <w:rPr>
            <w:noProof/>
            <w:webHidden/>
          </w:rPr>
          <w:fldChar w:fldCharType="begin"/>
        </w:r>
        <w:r w:rsidR="00561CCA">
          <w:rPr>
            <w:noProof/>
            <w:webHidden/>
          </w:rPr>
          <w:instrText xml:space="preserve"> PAGEREF _Toc173413890 \h </w:instrText>
        </w:r>
        <w:r w:rsidR="00561CCA">
          <w:rPr>
            <w:noProof/>
            <w:webHidden/>
          </w:rPr>
        </w:r>
        <w:r w:rsidR="00561CCA">
          <w:rPr>
            <w:noProof/>
            <w:webHidden/>
          </w:rPr>
          <w:fldChar w:fldCharType="separate"/>
        </w:r>
        <w:r w:rsidR="00FD05F3">
          <w:rPr>
            <w:noProof/>
            <w:webHidden/>
          </w:rPr>
          <w:t>127</w:t>
        </w:r>
        <w:r w:rsidR="00561CCA">
          <w:rPr>
            <w:noProof/>
            <w:webHidden/>
          </w:rPr>
          <w:fldChar w:fldCharType="end"/>
        </w:r>
      </w:hyperlink>
    </w:p>
    <w:p w14:paraId="6047A92F" w14:textId="1914C2C1" w:rsidR="00561CCA" w:rsidRDefault="003029BD">
      <w:pPr>
        <w:pStyle w:val="afff2"/>
        <w:tabs>
          <w:tab w:val="right" w:leader="dot" w:pos="9054"/>
        </w:tabs>
        <w:rPr>
          <w:rFonts w:asciiTheme="minorHAnsi" w:eastAsiaTheme="minorEastAsia" w:hAnsiTheme="minorHAnsi"/>
          <w:noProof/>
        </w:rPr>
      </w:pPr>
      <w:hyperlink w:anchor="_Toc173413891" w:history="1">
        <w:r w:rsidR="00561CCA" w:rsidRPr="0092500E">
          <w:rPr>
            <w:rStyle w:val="affa"/>
            <w:rFonts w:hint="eastAsia"/>
            <w:noProof/>
          </w:rPr>
          <w:t>圖</w:t>
        </w:r>
        <w:r w:rsidR="00561CCA" w:rsidRPr="0092500E">
          <w:rPr>
            <w:rStyle w:val="affa"/>
            <w:noProof/>
          </w:rPr>
          <w:t>3-3-1-1</w:t>
        </w:r>
        <w:r w:rsidR="00561CCA" w:rsidRPr="0092500E">
          <w:rPr>
            <w:rStyle w:val="affa"/>
            <w:rFonts w:hint="eastAsia"/>
            <w:noProof/>
          </w:rPr>
          <w:t>資訊管理系組織架構</w:t>
        </w:r>
        <w:r w:rsidR="00561CCA">
          <w:rPr>
            <w:noProof/>
            <w:webHidden/>
          </w:rPr>
          <w:tab/>
        </w:r>
        <w:r w:rsidR="00561CCA">
          <w:rPr>
            <w:noProof/>
            <w:webHidden/>
          </w:rPr>
          <w:fldChar w:fldCharType="begin"/>
        </w:r>
        <w:r w:rsidR="00561CCA">
          <w:rPr>
            <w:noProof/>
            <w:webHidden/>
          </w:rPr>
          <w:instrText xml:space="preserve"> PAGEREF _Toc173413891 \h </w:instrText>
        </w:r>
        <w:r w:rsidR="00561CCA">
          <w:rPr>
            <w:noProof/>
            <w:webHidden/>
          </w:rPr>
        </w:r>
        <w:r w:rsidR="00561CCA">
          <w:rPr>
            <w:noProof/>
            <w:webHidden/>
          </w:rPr>
          <w:fldChar w:fldCharType="separate"/>
        </w:r>
        <w:r w:rsidR="00FD05F3">
          <w:rPr>
            <w:noProof/>
            <w:webHidden/>
          </w:rPr>
          <w:t>128</w:t>
        </w:r>
        <w:r w:rsidR="00561CCA">
          <w:rPr>
            <w:noProof/>
            <w:webHidden/>
          </w:rPr>
          <w:fldChar w:fldCharType="end"/>
        </w:r>
      </w:hyperlink>
    </w:p>
    <w:p w14:paraId="38325228" w14:textId="6C340710" w:rsidR="00561CCA" w:rsidRDefault="003029BD">
      <w:pPr>
        <w:pStyle w:val="afff2"/>
        <w:tabs>
          <w:tab w:val="right" w:leader="dot" w:pos="9054"/>
        </w:tabs>
        <w:rPr>
          <w:rFonts w:asciiTheme="minorHAnsi" w:eastAsiaTheme="minorEastAsia" w:hAnsiTheme="minorHAnsi"/>
          <w:noProof/>
        </w:rPr>
      </w:pPr>
      <w:hyperlink w:anchor="_Toc173413892" w:history="1">
        <w:r w:rsidR="00561CCA" w:rsidRPr="0092500E">
          <w:rPr>
            <w:rStyle w:val="affa"/>
            <w:rFonts w:hint="eastAsia"/>
            <w:noProof/>
          </w:rPr>
          <w:t>圖</w:t>
        </w:r>
        <w:r w:rsidR="00561CCA" w:rsidRPr="0092500E">
          <w:rPr>
            <w:rStyle w:val="affa"/>
            <w:noProof/>
          </w:rPr>
          <w:t xml:space="preserve">3-3-1-2 </w:t>
        </w:r>
        <w:r w:rsidR="00561CCA" w:rsidRPr="0092500E">
          <w:rPr>
            <w:rStyle w:val="affa"/>
            <w:rFonts w:hint="eastAsia"/>
            <w:noProof/>
          </w:rPr>
          <w:t>資訊管理系中長程推動策略方案</w:t>
        </w:r>
        <w:r w:rsidR="00561CCA">
          <w:rPr>
            <w:noProof/>
            <w:webHidden/>
          </w:rPr>
          <w:tab/>
        </w:r>
        <w:r w:rsidR="00561CCA">
          <w:rPr>
            <w:noProof/>
            <w:webHidden/>
          </w:rPr>
          <w:fldChar w:fldCharType="begin"/>
        </w:r>
        <w:r w:rsidR="00561CCA">
          <w:rPr>
            <w:noProof/>
            <w:webHidden/>
          </w:rPr>
          <w:instrText xml:space="preserve"> PAGEREF _Toc173413892 \h </w:instrText>
        </w:r>
        <w:r w:rsidR="00561CCA">
          <w:rPr>
            <w:noProof/>
            <w:webHidden/>
          </w:rPr>
        </w:r>
        <w:r w:rsidR="00561CCA">
          <w:rPr>
            <w:noProof/>
            <w:webHidden/>
          </w:rPr>
          <w:fldChar w:fldCharType="separate"/>
        </w:r>
        <w:r w:rsidR="00FD05F3">
          <w:rPr>
            <w:noProof/>
            <w:webHidden/>
          </w:rPr>
          <w:t>132</w:t>
        </w:r>
        <w:r w:rsidR="00561CCA">
          <w:rPr>
            <w:noProof/>
            <w:webHidden/>
          </w:rPr>
          <w:fldChar w:fldCharType="end"/>
        </w:r>
      </w:hyperlink>
    </w:p>
    <w:p w14:paraId="7D869973" w14:textId="4FF35671" w:rsidR="00561CCA" w:rsidRDefault="003029BD">
      <w:pPr>
        <w:pStyle w:val="afff2"/>
        <w:tabs>
          <w:tab w:val="right" w:leader="dot" w:pos="9054"/>
        </w:tabs>
        <w:rPr>
          <w:rFonts w:asciiTheme="minorHAnsi" w:eastAsiaTheme="minorEastAsia" w:hAnsiTheme="minorHAnsi"/>
          <w:noProof/>
        </w:rPr>
      </w:pPr>
      <w:hyperlink w:anchor="_Toc173413893" w:history="1">
        <w:r w:rsidR="00561CCA" w:rsidRPr="0092500E">
          <w:rPr>
            <w:rStyle w:val="affa"/>
            <w:rFonts w:hint="eastAsia"/>
            <w:noProof/>
          </w:rPr>
          <w:t>圖</w:t>
        </w:r>
        <w:r w:rsidR="00561CCA" w:rsidRPr="0092500E">
          <w:rPr>
            <w:rStyle w:val="affa"/>
            <w:noProof/>
          </w:rPr>
          <w:t xml:space="preserve">3-3-3-1 </w:t>
        </w:r>
        <w:r w:rsidR="00561CCA" w:rsidRPr="0092500E">
          <w:rPr>
            <w:rStyle w:val="affa"/>
            <w:rFonts w:hint="eastAsia"/>
            <w:noProof/>
          </w:rPr>
          <w:t>航運管理系中長程計畫推動方案</w:t>
        </w:r>
        <w:r w:rsidR="00561CCA">
          <w:rPr>
            <w:noProof/>
            <w:webHidden/>
          </w:rPr>
          <w:tab/>
        </w:r>
        <w:r w:rsidR="00561CCA">
          <w:rPr>
            <w:noProof/>
            <w:webHidden/>
          </w:rPr>
          <w:fldChar w:fldCharType="begin"/>
        </w:r>
        <w:r w:rsidR="00561CCA">
          <w:rPr>
            <w:noProof/>
            <w:webHidden/>
          </w:rPr>
          <w:instrText xml:space="preserve"> PAGEREF _Toc173413893 \h </w:instrText>
        </w:r>
        <w:r w:rsidR="00561CCA">
          <w:rPr>
            <w:noProof/>
            <w:webHidden/>
          </w:rPr>
        </w:r>
        <w:r w:rsidR="00561CCA">
          <w:rPr>
            <w:noProof/>
            <w:webHidden/>
          </w:rPr>
          <w:fldChar w:fldCharType="separate"/>
        </w:r>
        <w:r w:rsidR="00FD05F3">
          <w:rPr>
            <w:noProof/>
            <w:webHidden/>
          </w:rPr>
          <w:t>142</w:t>
        </w:r>
        <w:r w:rsidR="00561CCA">
          <w:rPr>
            <w:noProof/>
            <w:webHidden/>
          </w:rPr>
          <w:fldChar w:fldCharType="end"/>
        </w:r>
      </w:hyperlink>
    </w:p>
    <w:p w14:paraId="2FB9D793" w14:textId="7AA42350" w:rsidR="00561CCA" w:rsidRDefault="003029BD">
      <w:pPr>
        <w:pStyle w:val="afff2"/>
        <w:tabs>
          <w:tab w:val="right" w:leader="dot" w:pos="9054"/>
        </w:tabs>
        <w:rPr>
          <w:rFonts w:asciiTheme="minorHAnsi" w:eastAsiaTheme="minorEastAsia" w:hAnsiTheme="minorHAnsi"/>
          <w:noProof/>
        </w:rPr>
      </w:pPr>
      <w:hyperlink w:anchor="_Toc173413894" w:history="1">
        <w:r w:rsidR="00561CCA" w:rsidRPr="0092500E">
          <w:rPr>
            <w:rStyle w:val="affa"/>
            <w:rFonts w:hint="eastAsia"/>
            <w:noProof/>
          </w:rPr>
          <w:t>圖</w:t>
        </w:r>
        <w:r w:rsidR="00561CCA" w:rsidRPr="0092500E">
          <w:rPr>
            <w:rStyle w:val="affa"/>
            <w:noProof/>
          </w:rPr>
          <w:t xml:space="preserve">3-3-4-1 </w:t>
        </w:r>
        <w:r w:rsidR="00561CCA" w:rsidRPr="0092500E">
          <w:rPr>
            <w:rStyle w:val="affa"/>
            <w:rFonts w:hint="eastAsia"/>
            <w:noProof/>
          </w:rPr>
          <w:t>行銷與物流管理系（含服務業經營管理碩士班</w:t>
        </w:r>
        <w:r w:rsidR="00561CCA" w:rsidRPr="0092500E">
          <w:rPr>
            <w:rStyle w:val="affa"/>
            <w:noProof/>
          </w:rPr>
          <w:t>)</w:t>
        </w:r>
        <w:r w:rsidR="00561CCA" w:rsidRPr="0092500E">
          <w:rPr>
            <w:rStyle w:val="affa"/>
            <w:rFonts w:hint="eastAsia"/>
            <w:noProof/>
          </w:rPr>
          <w:t>中長程計畫推動策略方案</w:t>
        </w:r>
        <w:r w:rsidR="00561CCA">
          <w:rPr>
            <w:noProof/>
            <w:webHidden/>
          </w:rPr>
          <w:tab/>
        </w:r>
        <w:r w:rsidR="00561CCA">
          <w:rPr>
            <w:noProof/>
            <w:webHidden/>
          </w:rPr>
          <w:fldChar w:fldCharType="begin"/>
        </w:r>
        <w:r w:rsidR="00561CCA">
          <w:rPr>
            <w:noProof/>
            <w:webHidden/>
          </w:rPr>
          <w:instrText xml:space="preserve"> PAGEREF _Toc173413894 \h </w:instrText>
        </w:r>
        <w:r w:rsidR="00561CCA">
          <w:rPr>
            <w:noProof/>
            <w:webHidden/>
          </w:rPr>
        </w:r>
        <w:r w:rsidR="00561CCA">
          <w:rPr>
            <w:noProof/>
            <w:webHidden/>
          </w:rPr>
          <w:fldChar w:fldCharType="separate"/>
        </w:r>
        <w:r w:rsidR="00FD05F3">
          <w:rPr>
            <w:noProof/>
            <w:webHidden/>
          </w:rPr>
          <w:t>148</w:t>
        </w:r>
        <w:r w:rsidR="00561CCA">
          <w:rPr>
            <w:noProof/>
            <w:webHidden/>
          </w:rPr>
          <w:fldChar w:fldCharType="end"/>
        </w:r>
      </w:hyperlink>
    </w:p>
    <w:p w14:paraId="078FF38E" w14:textId="3B366B7E" w:rsidR="00561CCA" w:rsidRDefault="003029BD">
      <w:pPr>
        <w:pStyle w:val="afff2"/>
        <w:tabs>
          <w:tab w:val="right" w:leader="dot" w:pos="9054"/>
        </w:tabs>
        <w:rPr>
          <w:rFonts w:asciiTheme="minorHAnsi" w:eastAsiaTheme="minorEastAsia" w:hAnsiTheme="minorHAnsi"/>
          <w:noProof/>
        </w:rPr>
      </w:pPr>
      <w:hyperlink w:anchor="_Toc173413895" w:history="1">
        <w:r w:rsidR="00561CCA" w:rsidRPr="0092500E">
          <w:rPr>
            <w:rStyle w:val="affa"/>
            <w:rFonts w:hint="eastAsia"/>
            <w:noProof/>
          </w:rPr>
          <w:t>圖</w:t>
        </w:r>
        <w:r w:rsidR="00561CCA" w:rsidRPr="0092500E">
          <w:rPr>
            <w:rStyle w:val="affa"/>
            <w:noProof/>
          </w:rPr>
          <w:t xml:space="preserve">3-4-1 </w:t>
        </w:r>
        <w:r w:rsidR="00561CCA" w:rsidRPr="0092500E">
          <w:rPr>
            <w:rStyle w:val="affa"/>
            <w:rFonts w:hint="eastAsia"/>
            <w:noProof/>
          </w:rPr>
          <w:t>共同教育委員會組織之架構</w:t>
        </w:r>
        <w:r w:rsidR="00561CCA">
          <w:rPr>
            <w:noProof/>
            <w:webHidden/>
          </w:rPr>
          <w:tab/>
        </w:r>
        <w:r w:rsidR="00561CCA">
          <w:rPr>
            <w:noProof/>
            <w:webHidden/>
          </w:rPr>
          <w:fldChar w:fldCharType="begin"/>
        </w:r>
        <w:r w:rsidR="00561CCA">
          <w:rPr>
            <w:noProof/>
            <w:webHidden/>
          </w:rPr>
          <w:instrText xml:space="preserve"> PAGEREF _Toc173413895 \h </w:instrText>
        </w:r>
        <w:r w:rsidR="00561CCA">
          <w:rPr>
            <w:noProof/>
            <w:webHidden/>
          </w:rPr>
        </w:r>
        <w:r w:rsidR="00561CCA">
          <w:rPr>
            <w:noProof/>
            <w:webHidden/>
          </w:rPr>
          <w:fldChar w:fldCharType="separate"/>
        </w:r>
        <w:r w:rsidR="00FD05F3">
          <w:rPr>
            <w:noProof/>
            <w:webHidden/>
          </w:rPr>
          <w:t>152</w:t>
        </w:r>
        <w:r w:rsidR="00561CCA">
          <w:rPr>
            <w:noProof/>
            <w:webHidden/>
          </w:rPr>
          <w:fldChar w:fldCharType="end"/>
        </w:r>
      </w:hyperlink>
    </w:p>
    <w:p w14:paraId="387F3733" w14:textId="2A1AF6BC" w:rsidR="00561CCA" w:rsidRDefault="003029BD">
      <w:pPr>
        <w:pStyle w:val="afff2"/>
        <w:tabs>
          <w:tab w:val="right" w:leader="dot" w:pos="9054"/>
        </w:tabs>
        <w:rPr>
          <w:rFonts w:asciiTheme="minorHAnsi" w:eastAsiaTheme="minorEastAsia" w:hAnsiTheme="minorHAnsi"/>
          <w:noProof/>
        </w:rPr>
      </w:pPr>
      <w:hyperlink w:anchor="_Toc173413896" w:history="1">
        <w:r w:rsidR="00561CCA" w:rsidRPr="0092500E">
          <w:rPr>
            <w:rStyle w:val="affa"/>
            <w:rFonts w:hint="eastAsia"/>
            <w:noProof/>
          </w:rPr>
          <w:t>圖</w:t>
        </w:r>
        <w:r w:rsidR="00561CCA" w:rsidRPr="0092500E">
          <w:rPr>
            <w:rStyle w:val="affa"/>
            <w:noProof/>
          </w:rPr>
          <w:t xml:space="preserve">3-3-5-1 </w:t>
        </w:r>
        <w:r w:rsidR="00561CCA" w:rsidRPr="0092500E">
          <w:rPr>
            <w:rStyle w:val="affa"/>
            <w:rFonts w:hint="eastAsia"/>
            <w:noProof/>
          </w:rPr>
          <w:t>共同教育委員會中長程計畫推動策略方案</w:t>
        </w:r>
        <w:r w:rsidR="00561CCA">
          <w:rPr>
            <w:noProof/>
            <w:webHidden/>
          </w:rPr>
          <w:tab/>
        </w:r>
        <w:r w:rsidR="00561CCA">
          <w:rPr>
            <w:noProof/>
            <w:webHidden/>
          </w:rPr>
          <w:fldChar w:fldCharType="begin"/>
        </w:r>
        <w:r w:rsidR="00561CCA">
          <w:rPr>
            <w:noProof/>
            <w:webHidden/>
          </w:rPr>
          <w:instrText xml:space="preserve"> PAGEREF _Toc173413896 \h </w:instrText>
        </w:r>
        <w:r w:rsidR="00561CCA">
          <w:rPr>
            <w:noProof/>
            <w:webHidden/>
          </w:rPr>
        </w:r>
        <w:r w:rsidR="00561CCA">
          <w:rPr>
            <w:noProof/>
            <w:webHidden/>
          </w:rPr>
          <w:fldChar w:fldCharType="separate"/>
        </w:r>
        <w:r w:rsidR="00FD05F3">
          <w:rPr>
            <w:noProof/>
            <w:webHidden/>
          </w:rPr>
          <w:t>155</w:t>
        </w:r>
        <w:r w:rsidR="00561CCA">
          <w:rPr>
            <w:noProof/>
            <w:webHidden/>
          </w:rPr>
          <w:fldChar w:fldCharType="end"/>
        </w:r>
      </w:hyperlink>
    </w:p>
    <w:p w14:paraId="0375643E" w14:textId="1086C5D0" w:rsidR="00561CCA" w:rsidRDefault="003029BD">
      <w:pPr>
        <w:pStyle w:val="afff2"/>
        <w:tabs>
          <w:tab w:val="right" w:leader="dot" w:pos="9054"/>
        </w:tabs>
        <w:rPr>
          <w:rFonts w:asciiTheme="minorHAnsi" w:eastAsiaTheme="minorEastAsia" w:hAnsiTheme="minorHAnsi"/>
          <w:noProof/>
        </w:rPr>
      </w:pPr>
      <w:hyperlink w:anchor="_Toc173413897" w:history="1">
        <w:r w:rsidR="00561CCA" w:rsidRPr="0092500E">
          <w:rPr>
            <w:rStyle w:val="affa"/>
            <w:rFonts w:hint="eastAsia"/>
            <w:noProof/>
          </w:rPr>
          <w:t>圖</w:t>
        </w:r>
        <w:r w:rsidR="00561CCA" w:rsidRPr="0092500E">
          <w:rPr>
            <w:rStyle w:val="affa"/>
            <w:noProof/>
          </w:rPr>
          <w:t xml:space="preserve">3-4-1-1 </w:t>
        </w:r>
        <w:r w:rsidR="00561CCA" w:rsidRPr="0092500E">
          <w:rPr>
            <w:rStyle w:val="affa"/>
            <w:rFonts w:hint="eastAsia"/>
            <w:noProof/>
          </w:rPr>
          <w:t>基礎能力教學中心中長程推動策略方案</w:t>
        </w:r>
        <w:r w:rsidR="00561CCA">
          <w:rPr>
            <w:noProof/>
            <w:webHidden/>
          </w:rPr>
          <w:tab/>
        </w:r>
        <w:r w:rsidR="00561CCA">
          <w:rPr>
            <w:noProof/>
            <w:webHidden/>
          </w:rPr>
          <w:fldChar w:fldCharType="begin"/>
        </w:r>
        <w:r w:rsidR="00561CCA">
          <w:rPr>
            <w:noProof/>
            <w:webHidden/>
          </w:rPr>
          <w:instrText xml:space="preserve"> PAGEREF _Toc173413897 \h </w:instrText>
        </w:r>
        <w:r w:rsidR="00561CCA">
          <w:rPr>
            <w:noProof/>
            <w:webHidden/>
          </w:rPr>
        </w:r>
        <w:r w:rsidR="00561CCA">
          <w:rPr>
            <w:noProof/>
            <w:webHidden/>
          </w:rPr>
          <w:fldChar w:fldCharType="separate"/>
        </w:r>
        <w:r w:rsidR="00FD05F3">
          <w:rPr>
            <w:noProof/>
            <w:webHidden/>
          </w:rPr>
          <w:t>158</w:t>
        </w:r>
        <w:r w:rsidR="00561CCA">
          <w:rPr>
            <w:noProof/>
            <w:webHidden/>
          </w:rPr>
          <w:fldChar w:fldCharType="end"/>
        </w:r>
      </w:hyperlink>
    </w:p>
    <w:p w14:paraId="4993414A" w14:textId="7254160D" w:rsidR="00561CCA" w:rsidRDefault="003029BD">
      <w:pPr>
        <w:pStyle w:val="afff2"/>
        <w:tabs>
          <w:tab w:val="right" w:leader="dot" w:pos="9054"/>
        </w:tabs>
        <w:rPr>
          <w:rFonts w:asciiTheme="minorHAnsi" w:eastAsiaTheme="minorEastAsia" w:hAnsiTheme="minorHAnsi"/>
          <w:noProof/>
        </w:rPr>
      </w:pPr>
      <w:hyperlink w:anchor="_Toc173413898" w:history="1">
        <w:r w:rsidR="00561CCA" w:rsidRPr="0092500E">
          <w:rPr>
            <w:rStyle w:val="affa"/>
            <w:rFonts w:hint="eastAsia"/>
            <w:noProof/>
          </w:rPr>
          <w:t>圖</w:t>
        </w:r>
        <w:r w:rsidR="00561CCA" w:rsidRPr="0092500E">
          <w:rPr>
            <w:rStyle w:val="affa"/>
            <w:noProof/>
          </w:rPr>
          <w:t xml:space="preserve">3-4-2-1 </w:t>
        </w:r>
        <w:r w:rsidR="00561CCA" w:rsidRPr="0092500E">
          <w:rPr>
            <w:rStyle w:val="affa"/>
            <w:rFonts w:hint="eastAsia"/>
            <w:noProof/>
          </w:rPr>
          <w:t>通識教育中心</w:t>
        </w:r>
        <w:r w:rsidR="00561CCA" w:rsidRPr="0092500E">
          <w:rPr>
            <w:rStyle w:val="affa"/>
            <w:noProof/>
          </w:rPr>
          <w:t>SWOT</w:t>
        </w:r>
        <w:r w:rsidR="00561CCA" w:rsidRPr="0092500E">
          <w:rPr>
            <w:rStyle w:val="affa"/>
            <w:rFonts w:hint="eastAsia"/>
            <w:noProof/>
          </w:rPr>
          <w:t>分析圖</w:t>
        </w:r>
        <w:r w:rsidR="00561CCA">
          <w:rPr>
            <w:noProof/>
            <w:webHidden/>
          </w:rPr>
          <w:tab/>
        </w:r>
        <w:r w:rsidR="00561CCA">
          <w:rPr>
            <w:noProof/>
            <w:webHidden/>
          </w:rPr>
          <w:fldChar w:fldCharType="begin"/>
        </w:r>
        <w:r w:rsidR="00561CCA">
          <w:rPr>
            <w:noProof/>
            <w:webHidden/>
          </w:rPr>
          <w:instrText xml:space="preserve"> PAGEREF _Toc173413898 \h </w:instrText>
        </w:r>
        <w:r w:rsidR="00561CCA">
          <w:rPr>
            <w:noProof/>
            <w:webHidden/>
          </w:rPr>
        </w:r>
        <w:r w:rsidR="00561CCA">
          <w:rPr>
            <w:noProof/>
            <w:webHidden/>
          </w:rPr>
          <w:fldChar w:fldCharType="separate"/>
        </w:r>
        <w:r w:rsidR="00FD05F3">
          <w:rPr>
            <w:noProof/>
            <w:webHidden/>
          </w:rPr>
          <w:t>162</w:t>
        </w:r>
        <w:r w:rsidR="00561CCA">
          <w:rPr>
            <w:noProof/>
            <w:webHidden/>
          </w:rPr>
          <w:fldChar w:fldCharType="end"/>
        </w:r>
      </w:hyperlink>
    </w:p>
    <w:p w14:paraId="313C9883" w14:textId="67BF7D6F" w:rsidR="00561CCA" w:rsidRDefault="003029BD">
      <w:pPr>
        <w:pStyle w:val="afff2"/>
        <w:tabs>
          <w:tab w:val="right" w:leader="dot" w:pos="9054"/>
        </w:tabs>
        <w:rPr>
          <w:rFonts w:asciiTheme="minorHAnsi" w:eastAsiaTheme="minorEastAsia" w:hAnsiTheme="minorHAnsi"/>
          <w:noProof/>
        </w:rPr>
      </w:pPr>
      <w:hyperlink w:anchor="_Toc173413899" w:history="1">
        <w:r w:rsidR="00561CCA" w:rsidRPr="0092500E">
          <w:rPr>
            <w:rStyle w:val="affa"/>
            <w:rFonts w:hint="eastAsia"/>
            <w:noProof/>
          </w:rPr>
          <w:t>圖</w:t>
        </w:r>
        <w:r w:rsidR="00561CCA" w:rsidRPr="0092500E">
          <w:rPr>
            <w:rStyle w:val="affa"/>
            <w:noProof/>
          </w:rPr>
          <w:t xml:space="preserve">3-4-2-2 </w:t>
        </w:r>
        <w:r w:rsidR="00561CCA" w:rsidRPr="0092500E">
          <w:rPr>
            <w:rStyle w:val="affa"/>
            <w:rFonts w:hint="eastAsia"/>
            <w:noProof/>
          </w:rPr>
          <w:t>通識教育中心中長程計畫推動策略方案</w:t>
        </w:r>
        <w:r w:rsidR="00561CCA">
          <w:rPr>
            <w:noProof/>
            <w:webHidden/>
          </w:rPr>
          <w:tab/>
        </w:r>
        <w:r w:rsidR="00561CCA">
          <w:rPr>
            <w:noProof/>
            <w:webHidden/>
          </w:rPr>
          <w:fldChar w:fldCharType="begin"/>
        </w:r>
        <w:r w:rsidR="00561CCA">
          <w:rPr>
            <w:noProof/>
            <w:webHidden/>
          </w:rPr>
          <w:instrText xml:space="preserve"> PAGEREF _Toc173413899 \h </w:instrText>
        </w:r>
        <w:r w:rsidR="00561CCA">
          <w:rPr>
            <w:noProof/>
            <w:webHidden/>
          </w:rPr>
        </w:r>
        <w:r w:rsidR="00561CCA">
          <w:rPr>
            <w:noProof/>
            <w:webHidden/>
          </w:rPr>
          <w:fldChar w:fldCharType="separate"/>
        </w:r>
        <w:r w:rsidR="00FD05F3">
          <w:rPr>
            <w:noProof/>
            <w:webHidden/>
          </w:rPr>
          <w:t>163</w:t>
        </w:r>
        <w:r w:rsidR="00561CCA">
          <w:rPr>
            <w:noProof/>
            <w:webHidden/>
          </w:rPr>
          <w:fldChar w:fldCharType="end"/>
        </w:r>
      </w:hyperlink>
    </w:p>
    <w:p w14:paraId="11BCC746" w14:textId="2E65B116" w:rsidR="00E81120" w:rsidRPr="00500E60" w:rsidRDefault="00EF4207" w:rsidP="0026301B">
      <w:pPr>
        <w:pStyle w:val="a9"/>
        <w:spacing w:before="120" w:after="120"/>
        <w:rPr>
          <w:rFonts w:cs="Times New Roman"/>
          <w:lang w:val="zh-TW"/>
        </w:rPr>
      </w:pPr>
      <w:r w:rsidRPr="00500E60">
        <w:rPr>
          <w:rFonts w:cs="Times New Roman"/>
          <w:sz w:val="24"/>
          <w:szCs w:val="22"/>
          <w:lang w:val="zh-TW"/>
        </w:rPr>
        <w:fldChar w:fldCharType="end"/>
      </w:r>
      <w:r w:rsidR="00E81120" w:rsidRPr="00500E60">
        <w:rPr>
          <w:rFonts w:cs="Times New Roman"/>
          <w:lang w:val="zh-TW"/>
        </w:rPr>
        <w:br w:type="page"/>
      </w:r>
    </w:p>
    <w:p w14:paraId="507C456A" w14:textId="640941D1" w:rsidR="00BF1083" w:rsidRPr="00500E60" w:rsidRDefault="00BF1083" w:rsidP="00B56C30">
      <w:pPr>
        <w:pStyle w:val="affe"/>
        <w:rPr>
          <w:rFonts w:ascii="Times New Roman" w:hAnsi="Times New Roman" w:cs="Times New Roman"/>
          <w:lang w:val="zh-TW"/>
        </w:rPr>
      </w:pPr>
      <w:bookmarkStart w:id="3" w:name="_Toc173413982"/>
      <w:r w:rsidRPr="00500E60">
        <w:rPr>
          <w:rFonts w:ascii="Times New Roman" w:hAnsi="Times New Roman" w:cs="Times New Roman"/>
          <w:lang w:val="zh-TW"/>
        </w:rPr>
        <w:t>表</w:t>
      </w:r>
      <w:r w:rsidRPr="00500E60">
        <w:rPr>
          <w:rFonts w:ascii="Times New Roman" w:hAnsi="Times New Roman" w:cs="Times New Roman"/>
          <w:lang w:val="zh-TW"/>
        </w:rPr>
        <w:t xml:space="preserve"> </w:t>
      </w:r>
      <w:r w:rsidRPr="00500E60">
        <w:rPr>
          <w:rFonts w:ascii="Times New Roman" w:hAnsi="Times New Roman" w:cs="Times New Roman"/>
          <w:lang w:val="zh-TW"/>
        </w:rPr>
        <w:t>目</w:t>
      </w:r>
      <w:r w:rsidRPr="00500E60">
        <w:rPr>
          <w:rFonts w:ascii="Times New Roman" w:hAnsi="Times New Roman" w:cs="Times New Roman"/>
          <w:lang w:val="zh-TW"/>
        </w:rPr>
        <w:t xml:space="preserve"> </w:t>
      </w:r>
      <w:r w:rsidRPr="00500E60">
        <w:rPr>
          <w:rFonts w:ascii="Times New Roman" w:hAnsi="Times New Roman" w:cs="Times New Roman"/>
          <w:lang w:val="zh-TW"/>
        </w:rPr>
        <w:t>錄</w:t>
      </w:r>
      <w:bookmarkEnd w:id="3"/>
    </w:p>
    <w:p w14:paraId="4D08B22C" w14:textId="708AC31F" w:rsidR="00561CCA" w:rsidRDefault="00EF4207">
      <w:pPr>
        <w:pStyle w:val="afff2"/>
        <w:tabs>
          <w:tab w:val="right" w:leader="dot" w:pos="9054"/>
        </w:tabs>
        <w:rPr>
          <w:rFonts w:asciiTheme="minorHAnsi" w:eastAsiaTheme="minorEastAsia" w:hAnsiTheme="minorHAnsi"/>
          <w:noProof/>
        </w:rPr>
      </w:pPr>
      <w:r w:rsidRPr="00500E60">
        <w:rPr>
          <w:rFonts w:cs="Times New Roman"/>
          <w:lang w:val="zh-TW"/>
        </w:rPr>
        <w:fldChar w:fldCharType="begin"/>
      </w:r>
      <w:r w:rsidRPr="00500E60">
        <w:rPr>
          <w:rFonts w:cs="Times New Roman"/>
          <w:lang w:val="zh-TW"/>
        </w:rPr>
        <w:instrText xml:space="preserve"> TOC \f A \h \z \t "</w:instrText>
      </w:r>
      <w:r w:rsidRPr="00500E60">
        <w:rPr>
          <w:rFonts w:cs="Times New Roman"/>
          <w:lang w:val="zh-TW"/>
        </w:rPr>
        <w:instrText>表目錄</w:instrText>
      </w:r>
      <w:r w:rsidRPr="00500E60">
        <w:rPr>
          <w:rFonts w:cs="Times New Roman"/>
          <w:lang w:val="zh-TW"/>
        </w:rPr>
        <w:instrText xml:space="preserve">" \c </w:instrText>
      </w:r>
      <w:r w:rsidRPr="00500E60">
        <w:rPr>
          <w:rFonts w:cs="Times New Roman"/>
          <w:lang w:val="zh-TW"/>
        </w:rPr>
        <w:fldChar w:fldCharType="separate"/>
      </w:r>
      <w:hyperlink w:anchor="_Toc173413940" w:history="1">
        <w:r w:rsidR="00561CCA" w:rsidRPr="001E7B7B">
          <w:rPr>
            <w:rStyle w:val="affa"/>
            <w:rFonts w:hint="eastAsia"/>
            <w:noProof/>
          </w:rPr>
          <w:t>表</w:t>
        </w:r>
        <w:r w:rsidR="00561CCA" w:rsidRPr="001E7B7B">
          <w:rPr>
            <w:rStyle w:val="affa"/>
            <w:noProof/>
          </w:rPr>
          <w:t xml:space="preserve">1-3-1 </w:t>
        </w:r>
        <w:r w:rsidR="00561CCA" w:rsidRPr="001E7B7B">
          <w:rPr>
            <w:rStyle w:val="affa"/>
            <w:rFonts w:hint="eastAsia"/>
            <w:noProof/>
          </w:rPr>
          <w:t>學校競爭分析</w:t>
        </w:r>
        <w:r w:rsidR="00561CCA" w:rsidRPr="001E7B7B">
          <w:rPr>
            <w:rStyle w:val="affa"/>
            <w:noProof/>
          </w:rPr>
          <w:t>(SWOT)</w:t>
        </w:r>
        <w:r w:rsidR="00561CCA">
          <w:rPr>
            <w:noProof/>
            <w:webHidden/>
          </w:rPr>
          <w:tab/>
        </w:r>
        <w:r w:rsidR="00561CCA">
          <w:rPr>
            <w:noProof/>
            <w:webHidden/>
          </w:rPr>
          <w:fldChar w:fldCharType="begin"/>
        </w:r>
        <w:r w:rsidR="00561CCA">
          <w:rPr>
            <w:noProof/>
            <w:webHidden/>
          </w:rPr>
          <w:instrText xml:space="preserve"> PAGEREF _Toc173413940 \h </w:instrText>
        </w:r>
        <w:r w:rsidR="00561CCA">
          <w:rPr>
            <w:noProof/>
            <w:webHidden/>
          </w:rPr>
        </w:r>
        <w:r w:rsidR="00561CCA">
          <w:rPr>
            <w:noProof/>
            <w:webHidden/>
          </w:rPr>
          <w:fldChar w:fldCharType="separate"/>
        </w:r>
        <w:r w:rsidR="00FD05F3">
          <w:rPr>
            <w:noProof/>
            <w:webHidden/>
          </w:rPr>
          <w:t>8</w:t>
        </w:r>
        <w:r w:rsidR="00561CCA">
          <w:rPr>
            <w:noProof/>
            <w:webHidden/>
          </w:rPr>
          <w:fldChar w:fldCharType="end"/>
        </w:r>
      </w:hyperlink>
    </w:p>
    <w:p w14:paraId="61A81CB9" w14:textId="57AB3889" w:rsidR="00561CCA" w:rsidRDefault="003029BD">
      <w:pPr>
        <w:pStyle w:val="afff2"/>
        <w:tabs>
          <w:tab w:val="right" w:leader="dot" w:pos="9054"/>
        </w:tabs>
        <w:rPr>
          <w:rFonts w:asciiTheme="minorHAnsi" w:eastAsiaTheme="minorEastAsia" w:hAnsiTheme="minorHAnsi"/>
          <w:noProof/>
        </w:rPr>
      </w:pPr>
      <w:hyperlink w:anchor="_Toc173413941" w:history="1">
        <w:r w:rsidR="00561CCA" w:rsidRPr="001E7B7B">
          <w:rPr>
            <w:rStyle w:val="affa"/>
            <w:rFonts w:hint="eastAsia"/>
            <w:noProof/>
          </w:rPr>
          <w:t>表</w:t>
        </w:r>
        <w:r w:rsidR="00561CCA" w:rsidRPr="001E7B7B">
          <w:rPr>
            <w:rStyle w:val="affa"/>
            <w:noProof/>
          </w:rPr>
          <w:t xml:space="preserve">2-1-1 </w:t>
        </w:r>
        <w:r w:rsidR="00561CCA" w:rsidRPr="001E7B7B">
          <w:rPr>
            <w:rStyle w:val="affa"/>
            <w:rFonts w:hint="eastAsia"/>
            <w:noProof/>
          </w:rPr>
          <w:t>學生結構及系所學制發展目標量化指標</w:t>
        </w:r>
        <w:r w:rsidR="00561CCA">
          <w:rPr>
            <w:noProof/>
            <w:webHidden/>
          </w:rPr>
          <w:tab/>
        </w:r>
        <w:r w:rsidR="00561CCA">
          <w:rPr>
            <w:noProof/>
            <w:webHidden/>
          </w:rPr>
          <w:fldChar w:fldCharType="begin"/>
        </w:r>
        <w:r w:rsidR="00561CCA">
          <w:rPr>
            <w:noProof/>
            <w:webHidden/>
          </w:rPr>
          <w:instrText xml:space="preserve"> PAGEREF _Toc173413941 \h </w:instrText>
        </w:r>
        <w:r w:rsidR="00561CCA">
          <w:rPr>
            <w:noProof/>
            <w:webHidden/>
          </w:rPr>
        </w:r>
        <w:r w:rsidR="00561CCA">
          <w:rPr>
            <w:noProof/>
            <w:webHidden/>
          </w:rPr>
          <w:fldChar w:fldCharType="separate"/>
        </w:r>
        <w:r w:rsidR="00FD05F3">
          <w:rPr>
            <w:noProof/>
            <w:webHidden/>
          </w:rPr>
          <w:t>10</w:t>
        </w:r>
        <w:r w:rsidR="00561CCA">
          <w:rPr>
            <w:noProof/>
            <w:webHidden/>
          </w:rPr>
          <w:fldChar w:fldCharType="end"/>
        </w:r>
      </w:hyperlink>
    </w:p>
    <w:p w14:paraId="0962BDC7" w14:textId="71DE76EB" w:rsidR="00561CCA" w:rsidRDefault="003029BD">
      <w:pPr>
        <w:pStyle w:val="afff2"/>
        <w:tabs>
          <w:tab w:val="right" w:leader="dot" w:pos="9054"/>
        </w:tabs>
        <w:rPr>
          <w:rFonts w:asciiTheme="minorHAnsi" w:eastAsiaTheme="minorEastAsia" w:hAnsiTheme="minorHAnsi"/>
          <w:noProof/>
        </w:rPr>
      </w:pPr>
      <w:hyperlink w:anchor="_Toc173413942" w:history="1">
        <w:r w:rsidR="00561CCA" w:rsidRPr="001E7B7B">
          <w:rPr>
            <w:rStyle w:val="affa"/>
            <w:rFonts w:hint="eastAsia"/>
            <w:noProof/>
          </w:rPr>
          <w:t>表</w:t>
        </w:r>
        <w:r w:rsidR="00561CCA" w:rsidRPr="001E7B7B">
          <w:rPr>
            <w:rStyle w:val="affa"/>
            <w:noProof/>
          </w:rPr>
          <w:t xml:space="preserve">2-1-2 </w:t>
        </w:r>
        <w:r w:rsidR="00561CCA" w:rsidRPr="001E7B7B">
          <w:rPr>
            <w:rStyle w:val="affa"/>
            <w:rFonts w:hint="eastAsia"/>
            <w:noProof/>
          </w:rPr>
          <w:t>教務處註冊組競爭分析</w:t>
        </w:r>
        <w:r w:rsidR="00561CCA" w:rsidRPr="001E7B7B">
          <w:rPr>
            <w:rStyle w:val="affa"/>
            <w:noProof/>
          </w:rPr>
          <w:t>(SWOT)</w:t>
        </w:r>
        <w:r w:rsidR="00561CCA">
          <w:rPr>
            <w:noProof/>
            <w:webHidden/>
          </w:rPr>
          <w:tab/>
        </w:r>
        <w:r w:rsidR="00561CCA">
          <w:rPr>
            <w:noProof/>
            <w:webHidden/>
          </w:rPr>
          <w:fldChar w:fldCharType="begin"/>
        </w:r>
        <w:r w:rsidR="00561CCA">
          <w:rPr>
            <w:noProof/>
            <w:webHidden/>
          </w:rPr>
          <w:instrText xml:space="preserve"> PAGEREF _Toc173413942 \h </w:instrText>
        </w:r>
        <w:r w:rsidR="00561CCA">
          <w:rPr>
            <w:noProof/>
            <w:webHidden/>
          </w:rPr>
        </w:r>
        <w:r w:rsidR="00561CCA">
          <w:rPr>
            <w:noProof/>
            <w:webHidden/>
          </w:rPr>
          <w:fldChar w:fldCharType="separate"/>
        </w:r>
        <w:r w:rsidR="00FD05F3">
          <w:rPr>
            <w:noProof/>
            <w:webHidden/>
          </w:rPr>
          <w:t>11</w:t>
        </w:r>
        <w:r w:rsidR="00561CCA">
          <w:rPr>
            <w:noProof/>
            <w:webHidden/>
          </w:rPr>
          <w:fldChar w:fldCharType="end"/>
        </w:r>
      </w:hyperlink>
    </w:p>
    <w:p w14:paraId="2C17233B" w14:textId="4ED68566" w:rsidR="00561CCA" w:rsidRDefault="003029BD">
      <w:pPr>
        <w:pStyle w:val="afff2"/>
        <w:tabs>
          <w:tab w:val="right" w:leader="dot" w:pos="9054"/>
        </w:tabs>
        <w:rPr>
          <w:rFonts w:asciiTheme="minorHAnsi" w:eastAsiaTheme="minorEastAsia" w:hAnsiTheme="minorHAnsi"/>
          <w:noProof/>
        </w:rPr>
      </w:pPr>
      <w:hyperlink w:anchor="_Toc173413943" w:history="1">
        <w:r w:rsidR="00561CCA" w:rsidRPr="001E7B7B">
          <w:rPr>
            <w:rStyle w:val="affa"/>
            <w:rFonts w:hint="eastAsia"/>
            <w:noProof/>
          </w:rPr>
          <w:t>表</w:t>
        </w:r>
        <w:r w:rsidR="00561CCA" w:rsidRPr="001E7B7B">
          <w:rPr>
            <w:rStyle w:val="affa"/>
            <w:noProof/>
          </w:rPr>
          <w:t xml:space="preserve">2-1-3 </w:t>
        </w:r>
        <w:r w:rsidR="00561CCA" w:rsidRPr="001E7B7B">
          <w:rPr>
            <w:rStyle w:val="affa"/>
            <w:rFonts w:hint="eastAsia"/>
            <w:noProof/>
          </w:rPr>
          <w:t>教務處課務組競爭分析</w:t>
        </w:r>
        <w:r w:rsidR="00561CCA" w:rsidRPr="001E7B7B">
          <w:rPr>
            <w:rStyle w:val="affa"/>
            <w:noProof/>
          </w:rPr>
          <w:t>(SWOT )</w:t>
        </w:r>
        <w:r w:rsidR="00561CCA">
          <w:rPr>
            <w:noProof/>
            <w:webHidden/>
          </w:rPr>
          <w:tab/>
        </w:r>
        <w:r w:rsidR="00561CCA">
          <w:rPr>
            <w:noProof/>
            <w:webHidden/>
          </w:rPr>
          <w:fldChar w:fldCharType="begin"/>
        </w:r>
        <w:r w:rsidR="00561CCA">
          <w:rPr>
            <w:noProof/>
            <w:webHidden/>
          </w:rPr>
          <w:instrText xml:space="preserve"> PAGEREF _Toc173413943 \h </w:instrText>
        </w:r>
        <w:r w:rsidR="00561CCA">
          <w:rPr>
            <w:noProof/>
            <w:webHidden/>
          </w:rPr>
        </w:r>
        <w:r w:rsidR="00561CCA">
          <w:rPr>
            <w:noProof/>
            <w:webHidden/>
          </w:rPr>
          <w:fldChar w:fldCharType="separate"/>
        </w:r>
        <w:r w:rsidR="00FD05F3">
          <w:rPr>
            <w:noProof/>
            <w:webHidden/>
          </w:rPr>
          <w:t>12</w:t>
        </w:r>
        <w:r w:rsidR="00561CCA">
          <w:rPr>
            <w:noProof/>
            <w:webHidden/>
          </w:rPr>
          <w:fldChar w:fldCharType="end"/>
        </w:r>
      </w:hyperlink>
    </w:p>
    <w:p w14:paraId="0EAF6128" w14:textId="22F06B6B" w:rsidR="00561CCA" w:rsidRDefault="003029BD">
      <w:pPr>
        <w:pStyle w:val="afff2"/>
        <w:tabs>
          <w:tab w:val="right" w:leader="dot" w:pos="9054"/>
        </w:tabs>
        <w:rPr>
          <w:rFonts w:asciiTheme="minorHAnsi" w:eastAsiaTheme="minorEastAsia" w:hAnsiTheme="minorHAnsi"/>
          <w:noProof/>
        </w:rPr>
      </w:pPr>
      <w:hyperlink w:anchor="_Toc173413944" w:history="1">
        <w:r w:rsidR="00561CCA" w:rsidRPr="001E7B7B">
          <w:rPr>
            <w:rStyle w:val="affa"/>
            <w:rFonts w:hint="eastAsia"/>
            <w:noProof/>
          </w:rPr>
          <w:t>表</w:t>
        </w:r>
        <w:r w:rsidR="00561CCA" w:rsidRPr="001E7B7B">
          <w:rPr>
            <w:rStyle w:val="affa"/>
            <w:noProof/>
          </w:rPr>
          <w:t xml:space="preserve">2-1-4 </w:t>
        </w:r>
        <w:r w:rsidR="00561CCA" w:rsidRPr="001E7B7B">
          <w:rPr>
            <w:rStyle w:val="affa"/>
            <w:rFonts w:hint="eastAsia"/>
            <w:noProof/>
          </w:rPr>
          <w:t>教務處教學資源中心競爭分析</w:t>
        </w:r>
        <w:r w:rsidR="00561CCA" w:rsidRPr="001E7B7B">
          <w:rPr>
            <w:rStyle w:val="affa"/>
            <w:noProof/>
          </w:rPr>
          <w:t>(SWOT)</w:t>
        </w:r>
        <w:r w:rsidR="00561CCA">
          <w:rPr>
            <w:noProof/>
            <w:webHidden/>
          </w:rPr>
          <w:tab/>
        </w:r>
        <w:r w:rsidR="00561CCA">
          <w:rPr>
            <w:noProof/>
            <w:webHidden/>
          </w:rPr>
          <w:fldChar w:fldCharType="begin"/>
        </w:r>
        <w:r w:rsidR="00561CCA">
          <w:rPr>
            <w:noProof/>
            <w:webHidden/>
          </w:rPr>
          <w:instrText xml:space="preserve"> PAGEREF _Toc173413944 \h </w:instrText>
        </w:r>
        <w:r w:rsidR="00561CCA">
          <w:rPr>
            <w:noProof/>
            <w:webHidden/>
          </w:rPr>
        </w:r>
        <w:r w:rsidR="00561CCA">
          <w:rPr>
            <w:noProof/>
            <w:webHidden/>
          </w:rPr>
          <w:fldChar w:fldCharType="separate"/>
        </w:r>
        <w:r w:rsidR="00FD05F3">
          <w:rPr>
            <w:noProof/>
            <w:webHidden/>
          </w:rPr>
          <w:t>13</w:t>
        </w:r>
        <w:r w:rsidR="00561CCA">
          <w:rPr>
            <w:noProof/>
            <w:webHidden/>
          </w:rPr>
          <w:fldChar w:fldCharType="end"/>
        </w:r>
      </w:hyperlink>
    </w:p>
    <w:p w14:paraId="792F0362" w14:textId="7CCDA4A3" w:rsidR="00561CCA" w:rsidRDefault="003029BD">
      <w:pPr>
        <w:pStyle w:val="afff2"/>
        <w:tabs>
          <w:tab w:val="right" w:leader="dot" w:pos="9054"/>
        </w:tabs>
        <w:rPr>
          <w:rFonts w:asciiTheme="minorHAnsi" w:eastAsiaTheme="minorEastAsia" w:hAnsiTheme="minorHAnsi"/>
          <w:noProof/>
        </w:rPr>
      </w:pPr>
      <w:hyperlink w:anchor="_Toc173413945" w:history="1">
        <w:r w:rsidR="00561CCA" w:rsidRPr="001E7B7B">
          <w:rPr>
            <w:rStyle w:val="affa"/>
            <w:rFonts w:hint="eastAsia"/>
            <w:noProof/>
          </w:rPr>
          <w:t>表</w:t>
        </w:r>
        <w:r w:rsidR="00561CCA" w:rsidRPr="001E7B7B">
          <w:rPr>
            <w:rStyle w:val="affa"/>
            <w:noProof/>
          </w:rPr>
          <w:t xml:space="preserve">2-2-1 </w:t>
        </w:r>
        <w:r w:rsidR="00561CCA" w:rsidRPr="001E7B7B">
          <w:rPr>
            <w:rStyle w:val="affa"/>
            <w:rFonts w:hint="eastAsia"/>
            <w:noProof/>
          </w:rPr>
          <w:t>學務處競爭分析</w:t>
        </w:r>
        <w:r w:rsidR="00561CCA" w:rsidRPr="001E7B7B">
          <w:rPr>
            <w:rStyle w:val="affa"/>
            <w:noProof/>
          </w:rPr>
          <w:t>(SWOT)</w:t>
        </w:r>
        <w:r w:rsidR="00561CCA">
          <w:rPr>
            <w:noProof/>
            <w:webHidden/>
          </w:rPr>
          <w:tab/>
        </w:r>
        <w:r w:rsidR="00561CCA">
          <w:rPr>
            <w:noProof/>
            <w:webHidden/>
          </w:rPr>
          <w:fldChar w:fldCharType="begin"/>
        </w:r>
        <w:r w:rsidR="00561CCA">
          <w:rPr>
            <w:noProof/>
            <w:webHidden/>
          </w:rPr>
          <w:instrText xml:space="preserve"> PAGEREF _Toc173413945 \h </w:instrText>
        </w:r>
        <w:r w:rsidR="00561CCA">
          <w:rPr>
            <w:noProof/>
            <w:webHidden/>
          </w:rPr>
        </w:r>
        <w:r w:rsidR="00561CCA">
          <w:rPr>
            <w:noProof/>
            <w:webHidden/>
          </w:rPr>
          <w:fldChar w:fldCharType="separate"/>
        </w:r>
        <w:r w:rsidR="00FD05F3">
          <w:rPr>
            <w:noProof/>
            <w:webHidden/>
          </w:rPr>
          <w:t>22</w:t>
        </w:r>
        <w:r w:rsidR="00561CCA">
          <w:rPr>
            <w:noProof/>
            <w:webHidden/>
          </w:rPr>
          <w:fldChar w:fldCharType="end"/>
        </w:r>
      </w:hyperlink>
    </w:p>
    <w:p w14:paraId="1BA1CE39" w14:textId="2FE64935" w:rsidR="00561CCA" w:rsidRDefault="003029BD">
      <w:pPr>
        <w:pStyle w:val="afff2"/>
        <w:tabs>
          <w:tab w:val="right" w:leader="dot" w:pos="9054"/>
        </w:tabs>
        <w:rPr>
          <w:rFonts w:asciiTheme="minorHAnsi" w:eastAsiaTheme="minorEastAsia" w:hAnsiTheme="minorHAnsi"/>
          <w:noProof/>
        </w:rPr>
      </w:pPr>
      <w:hyperlink w:anchor="_Toc173413946" w:history="1">
        <w:r w:rsidR="00561CCA" w:rsidRPr="001E7B7B">
          <w:rPr>
            <w:rStyle w:val="affa"/>
            <w:rFonts w:hint="eastAsia"/>
            <w:noProof/>
          </w:rPr>
          <w:t>表</w:t>
        </w:r>
        <w:r w:rsidR="00561CCA" w:rsidRPr="001E7B7B">
          <w:rPr>
            <w:rStyle w:val="affa"/>
            <w:noProof/>
          </w:rPr>
          <w:t xml:space="preserve">2-3-1 </w:t>
        </w:r>
        <w:r w:rsidR="00561CCA" w:rsidRPr="001E7B7B">
          <w:rPr>
            <w:rStyle w:val="affa"/>
            <w:rFonts w:hint="eastAsia"/>
            <w:noProof/>
          </w:rPr>
          <w:t>總務處</w:t>
        </w:r>
        <w:r w:rsidR="00561CCA" w:rsidRPr="001E7B7B">
          <w:rPr>
            <w:rStyle w:val="affa"/>
            <w:noProof/>
          </w:rPr>
          <w:t>SWOT</w:t>
        </w:r>
        <w:r w:rsidR="00561CCA" w:rsidRPr="001E7B7B">
          <w:rPr>
            <w:rStyle w:val="affa"/>
            <w:rFonts w:hint="eastAsia"/>
            <w:noProof/>
          </w:rPr>
          <w:t>分析</w:t>
        </w:r>
        <w:r w:rsidR="00561CCA">
          <w:rPr>
            <w:noProof/>
            <w:webHidden/>
          </w:rPr>
          <w:tab/>
        </w:r>
        <w:r w:rsidR="00561CCA">
          <w:rPr>
            <w:noProof/>
            <w:webHidden/>
          </w:rPr>
          <w:fldChar w:fldCharType="begin"/>
        </w:r>
        <w:r w:rsidR="00561CCA">
          <w:rPr>
            <w:noProof/>
            <w:webHidden/>
          </w:rPr>
          <w:instrText xml:space="preserve"> PAGEREF _Toc173413946 \h </w:instrText>
        </w:r>
        <w:r w:rsidR="00561CCA">
          <w:rPr>
            <w:noProof/>
            <w:webHidden/>
          </w:rPr>
        </w:r>
        <w:r w:rsidR="00561CCA">
          <w:rPr>
            <w:noProof/>
            <w:webHidden/>
          </w:rPr>
          <w:fldChar w:fldCharType="separate"/>
        </w:r>
        <w:r w:rsidR="00FD05F3">
          <w:rPr>
            <w:noProof/>
            <w:webHidden/>
          </w:rPr>
          <w:t>30</w:t>
        </w:r>
        <w:r w:rsidR="00561CCA">
          <w:rPr>
            <w:noProof/>
            <w:webHidden/>
          </w:rPr>
          <w:fldChar w:fldCharType="end"/>
        </w:r>
      </w:hyperlink>
    </w:p>
    <w:p w14:paraId="297131DB" w14:textId="1D3288E1" w:rsidR="00561CCA" w:rsidRDefault="003029BD">
      <w:pPr>
        <w:pStyle w:val="afff2"/>
        <w:tabs>
          <w:tab w:val="right" w:leader="dot" w:pos="9054"/>
        </w:tabs>
        <w:rPr>
          <w:rFonts w:asciiTheme="minorHAnsi" w:eastAsiaTheme="minorEastAsia" w:hAnsiTheme="minorHAnsi"/>
          <w:noProof/>
        </w:rPr>
      </w:pPr>
      <w:hyperlink w:anchor="_Toc173413947" w:history="1">
        <w:r w:rsidR="00561CCA" w:rsidRPr="001E7B7B">
          <w:rPr>
            <w:rStyle w:val="affa"/>
            <w:rFonts w:hint="eastAsia"/>
            <w:noProof/>
          </w:rPr>
          <w:t>表</w:t>
        </w:r>
        <w:r w:rsidR="00561CCA" w:rsidRPr="001E7B7B">
          <w:rPr>
            <w:rStyle w:val="affa"/>
            <w:noProof/>
          </w:rPr>
          <w:t xml:space="preserve">2-4-1 </w:t>
        </w:r>
        <w:r w:rsidR="00561CCA" w:rsidRPr="001E7B7B">
          <w:rPr>
            <w:rStyle w:val="affa"/>
            <w:rFonts w:hint="eastAsia"/>
            <w:noProof/>
          </w:rPr>
          <w:t>研發處競爭分析（</w:t>
        </w:r>
        <w:r w:rsidR="00561CCA" w:rsidRPr="001E7B7B">
          <w:rPr>
            <w:rStyle w:val="affa"/>
            <w:noProof/>
          </w:rPr>
          <w:t>SWOT</w:t>
        </w:r>
        <w:r w:rsidR="00561CCA" w:rsidRPr="001E7B7B">
          <w:rPr>
            <w:rStyle w:val="affa"/>
            <w:rFonts w:hint="eastAsia"/>
            <w:noProof/>
          </w:rPr>
          <w:t>）</w:t>
        </w:r>
        <w:r w:rsidR="00561CCA">
          <w:rPr>
            <w:noProof/>
            <w:webHidden/>
          </w:rPr>
          <w:tab/>
        </w:r>
        <w:r w:rsidR="00561CCA">
          <w:rPr>
            <w:noProof/>
            <w:webHidden/>
          </w:rPr>
          <w:fldChar w:fldCharType="begin"/>
        </w:r>
        <w:r w:rsidR="00561CCA">
          <w:rPr>
            <w:noProof/>
            <w:webHidden/>
          </w:rPr>
          <w:instrText xml:space="preserve"> PAGEREF _Toc173413947 \h </w:instrText>
        </w:r>
        <w:r w:rsidR="00561CCA">
          <w:rPr>
            <w:noProof/>
            <w:webHidden/>
          </w:rPr>
        </w:r>
        <w:r w:rsidR="00561CCA">
          <w:rPr>
            <w:noProof/>
            <w:webHidden/>
          </w:rPr>
          <w:fldChar w:fldCharType="separate"/>
        </w:r>
        <w:r w:rsidR="00FD05F3">
          <w:rPr>
            <w:noProof/>
            <w:webHidden/>
          </w:rPr>
          <w:t>35</w:t>
        </w:r>
        <w:r w:rsidR="00561CCA">
          <w:rPr>
            <w:noProof/>
            <w:webHidden/>
          </w:rPr>
          <w:fldChar w:fldCharType="end"/>
        </w:r>
      </w:hyperlink>
    </w:p>
    <w:p w14:paraId="76926D88" w14:textId="1205755D" w:rsidR="00561CCA" w:rsidRDefault="003029BD">
      <w:pPr>
        <w:pStyle w:val="afff2"/>
        <w:tabs>
          <w:tab w:val="right" w:leader="dot" w:pos="9054"/>
        </w:tabs>
        <w:rPr>
          <w:rFonts w:asciiTheme="minorHAnsi" w:eastAsiaTheme="minorEastAsia" w:hAnsiTheme="minorHAnsi"/>
          <w:noProof/>
        </w:rPr>
      </w:pPr>
      <w:hyperlink w:anchor="_Toc173413948" w:history="1">
        <w:r w:rsidR="00561CCA" w:rsidRPr="001E7B7B">
          <w:rPr>
            <w:rStyle w:val="affa"/>
            <w:rFonts w:hint="eastAsia"/>
            <w:noProof/>
          </w:rPr>
          <w:t>表</w:t>
        </w:r>
        <w:r w:rsidR="00561CCA" w:rsidRPr="001E7B7B">
          <w:rPr>
            <w:rStyle w:val="affa"/>
            <w:noProof/>
          </w:rPr>
          <w:t xml:space="preserve">2-5-1 </w:t>
        </w:r>
        <w:r w:rsidR="00561CCA" w:rsidRPr="001E7B7B">
          <w:rPr>
            <w:rStyle w:val="affa"/>
            <w:rFonts w:hint="eastAsia"/>
            <w:noProof/>
          </w:rPr>
          <w:t>圖資館競爭分析（</w:t>
        </w:r>
        <w:r w:rsidR="00561CCA" w:rsidRPr="001E7B7B">
          <w:rPr>
            <w:rStyle w:val="affa"/>
            <w:noProof/>
          </w:rPr>
          <w:t>SWOT</w:t>
        </w:r>
        <w:r w:rsidR="00561CCA" w:rsidRPr="001E7B7B">
          <w:rPr>
            <w:rStyle w:val="affa"/>
            <w:rFonts w:hint="eastAsia"/>
            <w:noProof/>
          </w:rPr>
          <w:t>）</w:t>
        </w:r>
        <w:r w:rsidR="00561CCA">
          <w:rPr>
            <w:noProof/>
            <w:webHidden/>
          </w:rPr>
          <w:tab/>
        </w:r>
        <w:r w:rsidR="00561CCA">
          <w:rPr>
            <w:noProof/>
            <w:webHidden/>
          </w:rPr>
          <w:fldChar w:fldCharType="begin"/>
        </w:r>
        <w:r w:rsidR="00561CCA">
          <w:rPr>
            <w:noProof/>
            <w:webHidden/>
          </w:rPr>
          <w:instrText xml:space="preserve"> PAGEREF _Toc173413948 \h </w:instrText>
        </w:r>
        <w:r w:rsidR="00561CCA">
          <w:rPr>
            <w:noProof/>
            <w:webHidden/>
          </w:rPr>
        </w:r>
        <w:r w:rsidR="00561CCA">
          <w:rPr>
            <w:noProof/>
            <w:webHidden/>
          </w:rPr>
          <w:fldChar w:fldCharType="separate"/>
        </w:r>
        <w:r w:rsidR="00FD05F3">
          <w:rPr>
            <w:noProof/>
            <w:webHidden/>
          </w:rPr>
          <w:t>41</w:t>
        </w:r>
        <w:r w:rsidR="00561CCA">
          <w:rPr>
            <w:noProof/>
            <w:webHidden/>
          </w:rPr>
          <w:fldChar w:fldCharType="end"/>
        </w:r>
      </w:hyperlink>
    </w:p>
    <w:p w14:paraId="6A80E57A" w14:textId="602175B3" w:rsidR="00561CCA" w:rsidRDefault="003029BD">
      <w:pPr>
        <w:pStyle w:val="afff2"/>
        <w:tabs>
          <w:tab w:val="right" w:leader="dot" w:pos="9054"/>
        </w:tabs>
        <w:rPr>
          <w:rFonts w:asciiTheme="minorHAnsi" w:eastAsiaTheme="minorEastAsia" w:hAnsiTheme="minorHAnsi"/>
          <w:noProof/>
        </w:rPr>
      </w:pPr>
      <w:hyperlink w:anchor="_Toc173413949" w:history="1">
        <w:r w:rsidR="00561CCA" w:rsidRPr="001E7B7B">
          <w:rPr>
            <w:rStyle w:val="affa"/>
            <w:rFonts w:hint="eastAsia"/>
            <w:noProof/>
          </w:rPr>
          <w:t>表</w:t>
        </w:r>
        <w:r w:rsidR="00561CCA" w:rsidRPr="001E7B7B">
          <w:rPr>
            <w:rStyle w:val="affa"/>
            <w:noProof/>
          </w:rPr>
          <w:t xml:space="preserve">2-6-1 </w:t>
        </w:r>
        <w:r w:rsidR="00561CCA" w:rsidRPr="001E7B7B">
          <w:rPr>
            <w:rStyle w:val="affa"/>
            <w:rFonts w:hint="eastAsia"/>
            <w:noProof/>
          </w:rPr>
          <w:t>進修推廣部競爭分析（</w:t>
        </w:r>
        <w:r w:rsidR="00561CCA" w:rsidRPr="001E7B7B">
          <w:rPr>
            <w:rStyle w:val="affa"/>
            <w:noProof/>
          </w:rPr>
          <w:t>SWOT</w:t>
        </w:r>
        <w:r w:rsidR="00561CCA" w:rsidRPr="001E7B7B">
          <w:rPr>
            <w:rStyle w:val="affa"/>
            <w:rFonts w:hint="eastAsia"/>
            <w:noProof/>
          </w:rPr>
          <w:t>）</w:t>
        </w:r>
        <w:r w:rsidR="00561CCA">
          <w:rPr>
            <w:noProof/>
            <w:webHidden/>
          </w:rPr>
          <w:tab/>
        </w:r>
        <w:r w:rsidR="00561CCA">
          <w:rPr>
            <w:noProof/>
            <w:webHidden/>
          </w:rPr>
          <w:fldChar w:fldCharType="begin"/>
        </w:r>
        <w:r w:rsidR="00561CCA">
          <w:rPr>
            <w:noProof/>
            <w:webHidden/>
          </w:rPr>
          <w:instrText xml:space="preserve"> PAGEREF _Toc173413949 \h </w:instrText>
        </w:r>
        <w:r w:rsidR="00561CCA">
          <w:rPr>
            <w:noProof/>
            <w:webHidden/>
          </w:rPr>
        </w:r>
        <w:r w:rsidR="00561CCA">
          <w:rPr>
            <w:noProof/>
            <w:webHidden/>
          </w:rPr>
          <w:fldChar w:fldCharType="separate"/>
        </w:r>
        <w:r w:rsidR="00FD05F3">
          <w:rPr>
            <w:noProof/>
            <w:webHidden/>
          </w:rPr>
          <w:t>46</w:t>
        </w:r>
        <w:r w:rsidR="00561CCA">
          <w:rPr>
            <w:noProof/>
            <w:webHidden/>
          </w:rPr>
          <w:fldChar w:fldCharType="end"/>
        </w:r>
      </w:hyperlink>
    </w:p>
    <w:p w14:paraId="6DF068E3" w14:textId="58E73FBA" w:rsidR="00561CCA" w:rsidRDefault="003029BD">
      <w:pPr>
        <w:pStyle w:val="afff2"/>
        <w:tabs>
          <w:tab w:val="right" w:leader="dot" w:pos="9054"/>
        </w:tabs>
        <w:rPr>
          <w:rFonts w:asciiTheme="minorHAnsi" w:eastAsiaTheme="minorEastAsia" w:hAnsiTheme="minorHAnsi"/>
          <w:noProof/>
        </w:rPr>
      </w:pPr>
      <w:hyperlink w:anchor="_Toc173413950" w:history="1">
        <w:r w:rsidR="00561CCA" w:rsidRPr="001E7B7B">
          <w:rPr>
            <w:rStyle w:val="affa"/>
            <w:rFonts w:hint="eastAsia"/>
            <w:noProof/>
          </w:rPr>
          <w:t>表</w:t>
        </w:r>
        <w:r w:rsidR="00561CCA" w:rsidRPr="001E7B7B">
          <w:rPr>
            <w:rStyle w:val="affa"/>
            <w:noProof/>
          </w:rPr>
          <w:t xml:space="preserve">2-7-1 </w:t>
        </w:r>
        <w:r w:rsidR="00561CCA" w:rsidRPr="001E7B7B">
          <w:rPr>
            <w:rStyle w:val="affa"/>
            <w:rFonts w:hint="eastAsia"/>
            <w:noProof/>
          </w:rPr>
          <w:t>秘書室競爭分析（</w:t>
        </w:r>
        <w:r w:rsidR="00561CCA" w:rsidRPr="001E7B7B">
          <w:rPr>
            <w:rStyle w:val="affa"/>
            <w:noProof/>
          </w:rPr>
          <w:t>SWOT</w:t>
        </w:r>
        <w:r w:rsidR="00561CCA" w:rsidRPr="001E7B7B">
          <w:rPr>
            <w:rStyle w:val="affa"/>
            <w:rFonts w:hint="eastAsia"/>
            <w:noProof/>
          </w:rPr>
          <w:t>）</w:t>
        </w:r>
        <w:r w:rsidR="00561CCA">
          <w:rPr>
            <w:noProof/>
            <w:webHidden/>
          </w:rPr>
          <w:tab/>
        </w:r>
        <w:r w:rsidR="00561CCA">
          <w:rPr>
            <w:noProof/>
            <w:webHidden/>
          </w:rPr>
          <w:fldChar w:fldCharType="begin"/>
        </w:r>
        <w:r w:rsidR="00561CCA">
          <w:rPr>
            <w:noProof/>
            <w:webHidden/>
          </w:rPr>
          <w:instrText xml:space="preserve"> PAGEREF _Toc173413950 \h </w:instrText>
        </w:r>
        <w:r w:rsidR="00561CCA">
          <w:rPr>
            <w:noProof/>
            <w:webHidden/>
          </w:rPr>
        </w:r>
        <w:r w:rsidR="00561CCA">
          <w:rPr>
            <w:noProof/>
            <w:webHidden/>
          </w:rPr>
          <w:fldChar w:fldCharType="separate"/>
        </w:r>
        <w:r w:rsidR="00FD05F3">
          <w:rPr>
            <w:noProof/>
            <w:webHidden/>
          </w:rPr>
          <w:t>51</w:t>
        </w:r>
        <w:r w:rsidR="00561CCA">
          <w:rPr>
            <w:noProof/>
            <w:webHidden/>
          </w:rPr>
          <w:fldChar w:fldCharType="end"/>
        </w:r>
      </w:hyperlink>
    </w:p>
    <w:p w14:paraId="3AF4B810" w14:textId="0F179B4C" w:rsidR="00561CCA" w:rsidRDefault="003029BD">
      <w:pPr>
        <w:pStyle w:val="afff2"/>
        <w:tabs>
          <w:tab w:val="right" w:leader="dot" w:pos="9054"/>
        </w:tabs>
        <w:rPr>
          <w:rFonts w:asciiTheme="minorHAnsi" w:eastAsiaTheme="minorEastAsia" w:hAnsiTheme="minorHAnsi"/>
          <w:noProof/>
        </w:rPr>
      </w:pPr>
      <w:hyperlink w:anchor="_Toc173413951" w:history="1">
        <w:r w:rsidR="00561CCA" w:rsidRPr="001E7B7B">
          <w:rPr>
            <w:rStyle w:val="affa"/>
            <w:rFonts w:hint="eastAsia"/>
            <w:noProof/>
          </w:rPr>
          <w:t>表</w:t>
        </w:r>
        <w:r w:rsidR="00561CCA" w:rsidRPr="001E7B7B">
          <w:rPr>
            <w:rStyle w:val="affa"/>
            <w:noProof/>
          </w:rPr>
          <w:t xml:space="preserve">2-8-1 </w:t>
        </w:r>
        <w:r w:rsidR="00561CCA" w:rsidRPr="001E7B7B">
          <w:rPr>
            <w:rStyle w:val="affa"/>
            <w:rFonts w:hint="eastAsia"/>
            <w:noProof/>
          </w:rPr>
          <w:t>人事室競爭分析（</w:t>
        </w:r>
        <w:r w:rsidR="00561CCA" w:rsidRPr="001E7B7B">
          <w:rPr>
            <w:rStyle w:val="affa"/>
            <w:noProof/>
          </w:rPr>
          <w:t>SWOT</w:t>
        </w:r>
        <w:r w:rsidR="00561CCA" w:rsidRPr="001E7B7B">
          <w:rPr>
            <w:rStyle w:val="affa"/>
            <w:rFonts w:hint="eastAsia"/>
            <w:noProof/>
          </w:rPr>
          <w:t>）</w:t>
        </w:r>
        <w:r w:rsidR="00561CCA">
          <w:rPr>
            <w:noProof/>
            <w:webHidden/>
          </w:rPr>
          <w:tab/>
        </w:r>
        <w:r w:rsidR="00561CCA">
          <w:rPr>
            <w:noProof/>
            <w:webHidden/>
          </w:rPr>
          <w:fldChar w:fldCharType="begin"/>
        </w:r>
        <w:r w:rsidR="00561CCA">
          <w:rPr>
            <w:noProof/>
            <w:webHidden/>
          </w:rPr>
          <w:instrText xml:space="preserve"> PAGEREF _Toc173413951 \h </w:instrText>
        </w:r>
        <w:r w:rsidR="00561CCA">
          <w:rPr>
            <w:noProof/>
            <w:webHidden/>
          </w:rPr>
        </w:r>
        <w:r w:rsidR="00561CCA">
          <w:rPr>
            <w:noProof/>
            <w:webHidden/>
          </w:rPr>
          <w:fldChar w:fldCharType="separate"/>
        </w:r>
        <w:r w:rsidR="00FD05F3">
          <w:rPr>
            <w:noProof/>
            <w:webHidden/>
          </w:rPr>
          <w:t>56</w:t>
        </w:r>
        <w:r w:rsidR="00561CCA">
          <w:rPr>
            <w:noProof/>
            <w:webHidden/>
          </w:rPr>
          <w:fldChar w:fldCharType="end"/>
        </w:r>
      </w:hyperlink>
    </w:p>
    <w:p w14:paraId="5946115B" w14:textId="75DB4180" w:rsidR="00561CCA" w:rsidRDefault="003029BD">
      <w:pPr>
        <w:pStyle w:val="afff2"/>
        <w:tabs>
          <w:tab w:val="right" w:leader="dot" w:pos="9054"/>
        </w:tabs>
        <w:rPr>
          <w:rFonts w:asciiTheme="minorHAnsi" w:eastAsiaTheme="minorEastAsia" w:hAnsiTheme="minorHAnsi"/>
          <w:noProof/>
        </w:rPr>
      </w:pPr>
      <w:hyperlink w:anchor="_Toc173413952" w:history="1">
        <w:r w:rsidR="00561CCA" w:rsidRPr="001E7B7B">
          <w:rPr>
            <w:rStyle w:val="affa"/>
            <w:rFonts w:hint="eastAsia"/>
            <w:noProof/>
          </w:rPr>
          <w:t>表</w:t>
        </w:r>
        <w:r w:rsidR="00561CCA" w:rsidRPr="001E7B7B">
          <w:rPr>
            <w:rStyle w:val="affa"/>
            <w:noProof/>
          </w:rPr>
          <w:t>2-9-1 109</w:t>
        </w:r>
        <w:r w:rsidR="00561CCA" w:rsidRPr="001E7B7B">
          <w:rPr>
            <w:rStyle w:val="affa"/>
            <w:rFonts w:hint="eastAsia"/>
            <w:noProof/>
          </w:rPr>
          <w:t>至</w:t>
        </w:r>
        <w:r w:rsidR="00561CCA" w:rsidRPr="001E7B7B">
          <w:rPr>
            <w:rStyle w:val="affa"/>
            <w:noProof/>
          </w:rPr>
          <w:t>112</w:t>
        </w:r>
        <w:r w:rsidR="00561CCA" w:rsidRPr="001E7B7B">
          <w:rPr>
            <w:rStyle w:val="affa"/>
            <w:rFonts w:hint="eastAsia"/>
            <w:noProof/>
          </w:rPr>
          <w:t>年度經常收支決算數</w:t>
        </w:r>
        <w:r w:rsidR="00561CCA">
          <w:rPr>
            <w:noProof/>
            <w:webHidden/>
          </w:rPr>
          <w:tab/>
        </w:r>
        <w:r w:rsidR="00561CCA">
          <w:rPr>
            <w:noProof/>
            <w:webHidden/>
          </w:rPr>
          <w:fldChar w:fldCharType="begin"/>
        </w:r>
        <w:r w:rsidR="00561CCA">
          <w:rPr>
            <w:noProof/>
            <w:webHidden/>
          </w:rPr>
          <w:instrText xml:space="preserve"> PAGEREF _Toc173413952 \h </w:instrText>
        </w:r>
        <w:r w:rsidR="00561CCA">
          <w:rPr>
            <w:noProof/>
            <w:webHidden/>
          </w:rPr>
        </w:r>
        <w:r w:rsidR="00561CCA">
          <w:rPr>
            <w:noProof/>
            <w:webHidden/>
          </w:rPr>
          <w:fldChar w:fldCharType="separate"/>
        </w:r>
        <w:r w:rsidR="00FD05F3">
          <w:rPr>
            <w:noProof/>
            <w:webHidden/>
          </w:rPr>
          <w:t>61</w:t>
        </w:r>
        <w:r w:rsidR="00561CCA">
          <w:rPr>
            <w:noProof/>
            <w:webHidden/>
          </w:rPr>
          <w:fldChar w:fldCharType="end"/>
        </w:r>
      </w:hyperlink>
    </w:p>
    <w:p w14:paraId="7014BE33" w14:textId="23A18C35" w:rsidR="00561CCA" w:rsidRDefault="003029BD">
      <w:pPr>
        <w:pStyle w:val="afff2"/>
        <w:tabs>
          <w:tab w:val="right" w:leader="dot" w:pos="9054"/>
        </w:tabs>
        <w:rPr>
          <w:rFonts w:asciiTheme="minorHAnsi" w:eastAsiaTheme="minorEastAsia" w:hAnsiTheme="minorHAnsi"/>
          <w:noProof/>
        </w:rPr>
      </w:pPr>
      <w:hyperlink w:anchor="_Toc173413953" w:history="1">
        <w:r w:rsidR="00561CCA" w:rsidRPr="001E7B7B">
          <w:rPr>
            <w:rStyle w:val="affa"/>
            <w:rFonts w:hint="eastAsia"/>
            <w:noProof/>
          </w:rPr>
          <w:t>表</w:t>
        </w:r>
        <w:r w:rsidR="00561CCA" w:rsidRPr="001E7B7B">
          <w:rPr>
            <w:rStyle w:val="affa"/>
            <w:noProof/>
          </w:rPr>
          <w:t>2-9-2 109</w:t>
        </w:r>
        <w:r w:rsidR="00561CCA" w:rsidRPr="001E7B7B">
          <w:rPr>
            <w:rStyle w:val="affa"/>
            <w:rFonts w:hint="eastAsia"/>
            <w:noProof/>
          </w:rPr>
          <w:t>至</w:t>
        </w:r>
        <w:r w:rsidR="00561CCA" w:rsidRPr="001E7B7B">
          <w:rPr>
            <w:rStyle w:val="affa"/>
            <w:noProof/>
          </w:rPr>
          <w:t>112</w:t>
        </w:r>
        <w:r w:rsidR="00561CCA" w:rsidRPr="001E7B7B">
          <w:rPr>
            <w:rStyle w:val="affa"/>
            <w:rFonts w:hint="eastAsia"/>
            <w:noProof/>
          </w:rPr>
          <w:t>年度固定資產建設改良擴充決算數</w:t>
        </w:r>
        <w:r w:rsidR="00561CCA">
          <w:rPr>
            <w:noProof/>
            <w:webHidden/>
          </w:rPr>
          <w:tab/>
        </w:r>
        <w:r w:rsidR="00561CCA">
          <w:rPr>
            <w:noProof/>
            <w:webHidden/>
          </w:rPr>
          <w:fldChar w:fldCharType="begin"/>
        </w:r>
        <w:r w:rsidR="00561CCA">
          <w:rPr>
            <w:noProof/>
            <w:webHidden/>
          </w:rPr>
          <w:instrText xml:space="preserve"> PAGEREF _Toc173413953 \h </w:instrText>
        </w:r>
        <w:r w:rsidR="00561CCA">
          <w:rPr>
            <w:noProof/>
            <w:webHidden/>
          </w:rPr>
        </w:r>
        <w:r w:rsidR="00561CCA">
          <w:rPr>
            <w:noProof/>
            <w:webHidden/>
          </w:rPr>
          <w:fldChar w:fldCharType="separate"/>
        </w:r>
        <w:r w:rsidR="00FD05F3">
          <w:rPr>
            <w:noProof/>
            <w:webHidden/>
          </w:rPr>
          <w:t>61</w:t>
        </w:r>
        <w:r w:rsidR="00561CCA">
          <w:rPr>
            <w:noProof/>
            <w:webHidden/>
          </w:rPr>
          <w:fldChar w:fldCharType="end"/>
        </w:r>
      </w:hyperlink>
    </w:p>
    <w:p w14:paraId="66D1AB2D" w14:textId="39521CA2" w:rsidR="00561CCA" w:rsidRDefault="003029BD">
      <w:pPr>
        <w:pStyle w:val="afff2"/>
        <w:tabs>
          <w:tab w:val="right" w:leader="dot" w:pos="9054"/>
        </w:tabs>
        <w:rPr>
          <w:rFonts w:asciiTheme="minorHAnsi" w:eastAsiaTheme="minorEastAsia" w:hAnsiTheme="minorHAnsi"/>
          <w:noProof/>
        </w:rPr>
      </w:pPr>
      <w:hyperlink w:anchor="_Toc173413954" w:history="1">
        <w:r w:rsidR="00561CCA" w:rsidRPr="001E7B7B">
          <w:rPr>
            <w:rStyle w:val="affa"/>
            <w:rFonts w:hint="eastAsia"/>
            <w:noProof/>
          </w:rPr>
          <w:t>表</w:t>
        </w:r>
        <w:r w:rsidR="00561CCA" w:rsidRPr="001E7B7B">
          <w:rPr>
            <w:rStyle w:val="affa"/>
            <w:noProof/>
          </w:rPr>
          <w:t>2-9-3 113</w:t>
        </w:r>
        <w:r w:rsidR="00561CCA" w:rsidRPr="001E7B7B">
          <w:rPr>
            <w:rStyle w:val="affa"/>
            <w:rFonts w:hint="eastAsia"/>
            <w:noProof/>
          </w:rPr>
          <w:t>至</w:t>
        </w:r>
        <w:r w:rsidR="00561CCA" w:rsidRPr="001E7B7B">
          <w:rPr>
            <w:rStyle w:val="affa"/>
            <w:noProof/>
          </w:rPr>
          <w:t>116</w:t>
        </w:r>
        <w:r w:rsidR="00561CCA" w:rsidRPr="001E7B7B">
          <w:rPr>
            <w:rStyle w:val="affa"/>
            <w:rFonts w:hint="eastAsia"/>
            <w:noProof/>
          </w:rPr>
          <w:t>年度固定資產建設改良擴充暨無形資產預計數</w:t>
        </w:r>
        <w:r w:rsidR="00561CCA">
          <w:rPr>
            <w:noProof/>
            <w:webHidden/>
          </w:rPr>
          <w:tab/>
        </w:r>
        <w:r w:rsidR="00561CCA">
          <w:rPr>
            <w:noProof/>
            <w:webHidden/>
          </w:rPr>
          <w:fldChar w:fldCharType="begin"/>
        </w:r>
        <w:r w:rsidR="00561CCA">
          <w:rPr>
            <w:noProof/>
            <w:webHidden/>
          </w:rPr>
          <w:instrText xml:space="preserve"> PAGEREF _Toc173413954 \h </w:instrText>
        </w:r>
        <w:r w:rsidR="00561CCA">
          <w:rPr>
            <w:noProof/>
            <w:webHidden/>
          </w:rPr>
        </w:r>
        <w:r w:rsidR="00561CCA">
          <w:rPr>
            <w:noProof/>
            <w:webHidden/>
          </w:rPr>
          <w:fldChar w:fldCharType="separate"/>
        </w:r>
        <w:r w:rsidR="00FD05F3">
          <w:rPr>
            <w:noProof/>
            <w:webHidden/>
          </w:rPr>
          <w:t>62</w:t>
        </w:r>
        <w:r w:rsidR="00561CCA">
          <w:rPr>
            <w:noProof/>
            <w:webHidden/>
          </w:rPr>
          <w:fldChar w:fldCharType="end"/>
        </w:r>
      </w:hyperlink>
    </w:p>
    <w:p w14:paraId="14A0D8E8" w14:textId="7E8DB3B6" w:rsidR="00561CCA" w:rsidRDefault="003029BD">
      <w:pPr>
        <w:pStyle w:val="afff2"/>
        <w:tabs>
          <w:tab w:val="right" w:leader="dot" w:pos="9054"/>
        </w:tabs>
        <w:rPr>
          <w:rFonts w:asciiTheme="minorHAnsi" w:eastAsiaTheme="minorEastAsia" w:hAnsiTheme="minorHAnsi"/>
          <w:noProof/>
        </w:rPr>
      </w:pPr>
      <w:hyperlink w:anchor="_Toc173413955" w:history="1">
        <w:r w:rsidR="00561CCA" w:rsidRPr="001E7B7B">
          <w:rPr>
            <w:rStyle w:val="affa"/>
            <w:rFonts w:hint="eastAsia"/>
            <w:noProof/>
          </w:rPr>
          <w:t>表</w:t>
        </w:r>
        <w:r w:rsidR="00561CCA" w:rsidRPr="001E7B7B">
          <w:rPr>
            <w:rStyle w:val="affa"/>
            <w:noProof/>
          </w:rPr>
          <w:t>2-9-4 113</w:t>
        </w:r>
        <w:r w:rsidR="00561CCA" w:rsidRPr="001E7B7B">
          <w:rPr>
            <w:rStyle w:val="affa"/>
            <w:rFonts w:hint="eastAsia"/>
            <w:noProof/>
          </w:rPr>
          <w:t>至</w:t>
        </w:r>
        <w:r w:rsidR="00561CCA" w:rsidRPr="001E7B7B">
          <w:rPr>
            <w:rStyle w:val="affa"/>
            <w:noProof/>
          </w:rPr>
          <w:t>116</w:t>
        </w:r>
        <w:r w:rsidR="00561CCA" w:rsidRPr="001E7B7B">
          <w:rPr>
            <w:rStyle w:val="affa"/>
            <w:rFonts w:hint="eastAsia"/>
            <w:noProof/>
          </w:rPr>
          <w:t>年度可運用資金預計數</w:t>
        </w:r>
        <w:r w:rsidR="00561CCA">
          <w:rPr>
            <w:noProof/>
            <w:webHidden/>
          </w:rPr>
          <w:tab/>
        </w:r>
        <w:r w:rsidR="00561CCA">
          <w:rPr>
            <w:noProof/>
            <w:webHidden/>
          </w:rPr>
          <w:fldChar w:fldCharType="begin"/>
        </w:r>
        <w:r w:rsidR="00561CCA">
          <w:rPr>
            <w:noProof/>
            <w:webHidden/>
          </w:rPr>
          <w:instrText xml:space="preserve"> PAGEREF _Toc173413955 \h </w:instrText>
        </w:r>
        <w:r w:rsidR="00561CCA">
          <w:rPr>
            <w:noProof/>
            <w:webHidden/>
          </w:rPr>
        </w:r>
        <w:r w:rsidR="00561CCA">
          <w:rPr>
            <w:noProof/>
            <w:webHidden/>
          </w:rPr>
          <w:fldChar w:fldCharType="separate"/>
        </w:r>
        <w:r w:rsidR="00FD05F3">
          <w:rPr>
            <w:noProof/>
            <w:webHidden/>
          </w:rPr>
          <w:t>62</w:t>
        </w:r>
        <w:r w:rsidR="00561CCA">
          <w:rPr>
            <w:noProof/>
            <w:webHidden/>
          </w:rPr>
          <w:fldChar w:fldCharType="end"/>
        </w:r>
      </w:hyperlink>
    </w:p>
    <w:p w14:paraId="79AE03E9" w14:textId="7939A389" w:rsidR="00561CCA" w:rsidRDefault="003029BD">
      <w:pPr>
        <w:pStyle w:val="afff2"/>
        <w:tabs>
          <w:tab w:val="right" w:leader="dot" w:pos="9054"/>
        </w:tabs>
        <w:rPr>
          <w:rFonts w:asciiTheme="minorHAnsi" w:eastAsiaTheme="minorEastAsia" w:hAnsiTheme="minorHAnsi"/>
          <w:noProof/>
        </w:rPr>
      </w:pPr>
      <w:hyperlink w:anchor="_Toc173413956" w:history="1">
        <w:r w:rsidR="00561CCA" w:rsidRPr="001E7B7B">
          <w:rPr>
            <w:rStyle w:val="affa"/>
            <w:rFonts w:hint="eastAsia"/>
            <w:noProof/>
          </w:rPr>
          <w:t>表</w:t>
        </w:r>
        <w:r w:rsidR="00561CCA" w:rsidRPr="001E7B7B">
          <w:rPr>
            <w:rStyle w:val="affa"/>
            <w:noProof/>
          </w:rPr>
          <w:t xml:space="preserve">3-1-1 </w:t>
        </w:r>
        <w:r w:rsidR="00561CCA" w:rsidRPr="001E7B7B">
          <w:rPr>
            <w:rStyle w:val="affa"/>
            <w:rFonts w:hint="eastAsia"/>
            <w:noProof/>
          </w:rPr>
          <w:t>海洋資源暨工程學院師資一覽表</w:t>
        </w:r>
        <w:r w:rsidR="00561CCA">
          <w:rPr>
            <w:noProof/>
            <w:webHidden/>
          </w:rPr>
          <w:tab/>
        </w:r>
        <w:r w:rsidR="00561CCA">
          <w:rPr>
            <w:noProof/>
            <w:webHidden/>
          </w:rPr>
          <w:fldChar w:fldCharType="begin"/>
        </w:r>
        <w:r w:rsidR="00561CCA">
          <w:rPr>
            <w:noProof/>
            <w:webHidden/>
          </w:rPr>
          <w:instrText xml:space="preserve"> PAGEREF _Toc173413956 \h </w:instrText>
        </w:r>
        <w:r w:rsidR="00561CCA">
          <w:rPr>
            <w:noProof/>
            <w:webHidden/>
          </w:rPr>
        </w:r>
        <w:r w:rsidR="00561CCA">
          <w:rPr>
            <w:noProof/>
            <w:webHidden/>
          </w:rPr>
          <w:fldChar w:fldCharType="separate"/>
        </w:r>
        <w:r w:rsidR="00FD05F3">
          <w:rPr>
            <w:noProof/>
            <w:webHidden/>
          </w:rPr>
          <w:t>65</w:t>
        </w:r>
        <w:r w:rsidR="00561CCA">
          <w:rPr>
            <w:noProof/>
            <w:webHidden/>
          </w:rPr>
          <w:fldChar w:fldCharType="end"/>
        </w:r>
      </w:hyperlink>
    </w:p>
    <w:p w14:paraId="23D8F45D" w14:textId="46E2E0B9" w:rsidR="00561CCA" w:rsidRDefault="003029BD">
      <w:pPr>
        <w:pStyle w:val="afff2"/>
        <w:tabs>
          <w:tab w:val="right" w:leader="dot" w:pos="9054"/>
        </w:tabs>
        <w:rPr>
          <w:rFonts w:asciiTheme="minorHAnsi" w:eastAsiaTheme="minorEastAsia" w:hAnsiTheme="minorHAnsi"/>
          <w:noProof/>
        </w:rPr>
      </w:pPr>
      <w:hyperlink w:anchor="_Toc173413957" w:history="1">
        <w:r w:rsidR="00561CCA" w:rsidRPr="001E7B7B">
          <w:rPr>
            <w:rStyle w:val="affa"/>
            <w:rFonts w:hint="eastAsia"/>
            <w:noProof/>
          </w:rPr>
          <w:t>表</w:t>
        </w:r>
        <w:r w:rsidR="00561CCA" w:rsidRPr="001E7B7B">
          <w:rPr>
            <w:rStyle w:val="affa"/>
            <w:noProof/>
          </w:rPr>
          <w:t xml:space="preserve">3-1-1 </w:t>
        </w:r>
        <w:r w:rsidR="00561CCA" w:rsidRPr="001E7B7B">
          <w:rPr>
            <w:rStyle w:val="affa"/>
            <w:rFonts w:hint="eastAsia"/>
            <w:noProof/>
          </w:rPr>
          <w:t>海工院競爭分析（</w:t>
        </w:r>
        <w:r w:rsidR="00561CCA" w:rsidRPr="001E7B7B">
          <w:rPr>
            <w:rStyle w:val="affa"/>
            <w:noProof/>
          </w:rPr>
          <w:t>SWOT</w:t>
        </w:r>
        <w:r w:rsidR="00561CCA" w:rsidRPr="001E7B7B">
          <w:rPr>
            <w:rStyle w:val="affa"/>
            <w:rFonts w:hint="eastAsia"/>
            <w:noProof/>
          </w:rPr>
          <w:t>）</w:t>
        </w:r>
        <w:r w:rsidR="00561CCA">
          <w:rPr>
            <w:noProof/>
            <w:webHidden/>
          </w:rPr>
          <w:tab/>
        </w:r>
        <w:r w:rsidR="00561CCA">
          <w:rPr>
            <w:noProof/>
            <w:webHidden/>
          </w:rPr>
          <w:fldChar w:fldCharType="begin"/>
        </w:r>
        <w:r w:rsidR="00561CCA">
          <w:rPr>
            <w:noProof/>
            <w:webHidden/>
          </w:rPr>
          <w:instrText xml:space="preserve"> PAGEREF _Toc173413957 \h </w:instrText>
        </w:r>
        <w:r w:rsidR="00561CCA">
          <w:rPr>
            <w:noProof/>
            <w:webHidden/>
          </w:rPr>
        </w:r>
        <w:r w:rsidR="00561CCA">
          <w:rPr>
            <w:noProof/>
            <w:webHidden/>
          </w:rPr>
          <w:fldChar w:fldCharType="separate"/>
        </w:r>
        <w:r w:rsidR="00FD05F3">
          <w:rPr>
            <w:noProof/>
            <w:webHidden/>
          </w:rPr>
          <w:t>66</w:t>
        </w:r>
        <w:r w:rsidR="00561CCA">
          <w:rPr>
            <w:noProof/>
            <w:webHidden/>
          </w:rPr>
          <w:fldChar w:fldCharType="end"/>
        </w:r>
      </w:hyperlink>
    </w:p>
    <w:p w14:paraId="55234ADB" w14:textId="44231BEC" w:rsidR="00561CCA" w:rsidRDefault="003029BD">
      <w:pPr>
        <w:pStyle w:val="afff2"/>
        <w:tabs>
          <w:tab w:val="right" w:leader="dot" w:pos="9054"/>
        </w:tabs>
        <w:rPr>
          <w:rFonts w:asciiTheme="minorHAnsi" w:eastAsiaTheme="minorEastAsia" w:hAnsiTheme="minorHAnsi"/>
          <w:noProof/>
        </w:rPr>
      </w:pPr>
      <w:hyperlink w:anchor="_Toc173413958" w:history="1">
        <w:r w:rsidR="00561CCA" w:rsidRPr="001E7B7B">
          <w:rPr>
            <w:rStyle w:val="affa"/>
            <w:rFonts w:hint="eastAsia"/>
            <w:noProof/>
          </w:rPr>
          <w:t>表</w:t>
        </w:r>
        <w:r w:rsidR="00561CCA" w:rsidRPr="001E7B7B">
          <w:rPr>
            <w:rStyle w:val="affa"/>
            <w:noProof/>
          </w:rPr>
          <w:t xml:space="preserve">3-1-1-1 </w:t>
        </w:r>
        <w:r w:rsidR="00561CCA" w:rsidRPr="001E7B7B">
          <w:rPr>
            <w:rStyle w:val="affa"/>
            <w:rFonts w:hint="eastAsia"/>
            <w:noProof/>
          </w:rPr>
          <w:t>養殖系競爭分析（</w:t>
        </w:r>
        <w:r w:rsidR="00561CCA" w:rsidRPr="001E7B7B">
          <w:rPr>
            <w:rStyle w:val="affa"/>
            <w:noProof/>
          </w:rPr>
          <w:t>SWOT</w:t>
        </w:r>
        <w:r w:rsidR="00561CCA" w:rsidRPr="001E7B7B">
          <w:rPr>
            <w:rStyle w:val="affa"/>
            <w:rFonts w:hint="eastAsia"/>
            <w:noProof/>
          </w:rPr>
          <w:t>）</w:t>
        </w:r>
        <w:r w:rsidR="00561CCA">
          <w:rPr>
            <w:noProof/>
            <w:webHidden/>
          </w:rPr>
          <w:tab/>
        </w:r>
        <w:r w:rsidR="00561CCA">
          <w:rPr>
            <w:noProof/>
            <w:webHidden/>
          </w:rPr>
          <w:fldChar w:fldCharType="begin"/>
        </w:r>
        <w:r w:rsidR="00561CCA">
          <w:rPr>
            <w:noProof/>
            <w:webHidden/>
          </w:rPr>
          <w:instrText xml:space="preserve"> PAGEREF _Toc173413958 \h </w:instrText>
        </w:r>
        <w:r w:rsidR="00561CCA">
          <w:rPr>
            <w:noProof/>
            <w:webHidden/>
          </w:rPr>
        </w:r>
        <w:r w:rsidR="00561CCA">
          <w:rPr>
            <w:noProof/>
            <w:webHidden/>
          </w:rPr>
          <w:fldChar w:fldCharType="separate"/>
        </w:r>
        <w:r w:rsidR="00FD05F3">
          <w:rPr>
            <w:noProof/>
            <w:webHidden/>
          </w:rPr>
          <w:t>71</w:t>
        </w:r>
        <w:r w:rsidR="00561CCA">
          <w:rPr>
            <w:noProof/>
            <w:webHidden/>
          </w:rPr>
          <w:fldChar w:fldCharType="end"/>
        </w:r>
      </w:hyperlink>
    </w:p>
    <w:p w14:paraId="45FBA0CE" w14:textId="3352E6F2" w:rsidR="00561CCA" w:rsidRDefault="003029BD">
      <w:pPr>
        <w:pStyle w:val="afff2"/>
        <w:tabs>
          <w:tab w:val="right" w:leader="dot" w:pos="9054"/>
        </w:tabs>
        <w:rPr>
          <w:rFonts w:asciiTheme="minorHAnsi" w:eastAsiaTheme="minorEastAsia" w:hAnsiTheme="minorHAnsi"/>
          <w:noProof/>
        </w:rPr>
      </w:pPr>
      <w:hyperlink w:anchor="_Toc173413959" w:history="1">
        <w:r w:rsidR="00561CCA" w:rsidRPr="001E7B7B">
          <w:rPr>
            <w:rStyle w:val="affa"/>
            <w:rFonts w:hint="eastAsia"/>
            <w:noProof/>
          </w:rPr>
          <w:t>表</w:t>
        </w:r>
        <w:r w:rsidR="00561CCA" w:rsidRPr="001E7B7B">
          <w:rPr>
            <w:rStyle w:val="affa"/>
            <w:noProof/>
          </w:rPr>
          <w:t xml:space="preserve">3-1-2-1 </w:t>
        </w:r>
        <w:r w:rsidR="00561CCA" w:rsidRPr="001E7B7B">
          <w:rPr>
            <w:rStyle w:val="affa"/>
            <w:rFonts w:hint="eastAsia"/>
            <w:noProof/>
          </w:rPr>
          <w:t>食科系競爭分析（</w:t>
        </w:r>
        <w:r w:rsidR="00561CCA" w:rsidRPr="001E7B7B">
          <w:rPr>
            <w:rStyle w:val="affa"/>
            <w:noProof/>
          </w:rPr>
          <w:t>SWOT</w:t>
        </w:r>
        <w:r w:rsidR="00561CCA" w:rsidRPr="001E7B7B">
          <w:rPr>
            <w:rStyle w:val="affa"/>
            <w:rFonts w:hint="eastAsia"/>
            <w:noProof/>
          </w:rPr>
          <w:t>）</w:t>
        </w:r>
        <w:r w:rsidR="00561CCA">
          <w:rPr>
            <w:noProof/>
            <w:webHidden/>
          </w:rPr>
          <w:tab/>
        </w:r>
        <w:r w:rsidR="00561CCA">
          <w:rPr>
            <w:noProof/>
            <w:webHidden/>
          </w:rPr>
          <w:fldChar w:fldCharType="begin"/>
        </w:r>
        <w:r w:rsidR="00561CCA">
          <w:rPr>
            <w:noProof/>
            <w:webHidden/>
          </w:rPr>
          <w:instrText xml:space="preserve"> PAGEREF _Toc173413959 \h </w:instrText>
        </w:r>
        <w:r w:rsidR="00561CCA">
          <w:rPr>
            <w:noProof/>
            <w:webHidden/>
          </w:rPr>
        </w:r>
        <w:r w:rsidR="00561CCA">
          <w:rPr>
            <w:noProof/>
            <w:webHidden/>
          </w:rPr>
          <w:fldChar w:fldCharType="separate"/>
        </w:r>
        <w:r w:rsidR="00FD05F3">
          <w:rPr>
            <w:noProof/>
            <w:webHidden/>
          </w:rPr>
          <w:t>76</w:t>
        </w:r>
        <w:r w:rsidR="00561CCA">
          <w:rPr>
            <w:noProof/>
            <w:webHidden/>
          </w:rPr>
          <w:fldChar w:fldCharType="end"/>
        </w:r>
      </w:hyperlink>
    </w:p>
    <w:p w14:paraId="6154D23B" w14:textId="5F8484AC" w:rsidR="00561CCA" w:rsidRDefault="003029BD">
      <w:pPr>
        <w:pStyle w:val="afff2"/>
        <w:tabs>
          <w:tab w:val="right" w:leader="dot" w:pos="9054"/>
        </w:tabs>
        <w:rPr>
          <w:rFonts w:asciiTheme="minorHAnsi" w:eastAsiaTheme="minorEastAsia" w:hAnsiTheme="minorHAnsi"/>
          <w:noProof/>
        </w:rPr>
      </w:pPr>
      <w:hyperlink w:anchor="_Toc173413960" w:history="1">
        <w:r w:rsidR="00561CCA" w:rsidRPr="001E7B7B">
          <w:rPr>
            <w:rStyle w:val="affa"/>
            <w:rFonts w:hint="eastAsia"/>
            <w:noProof/>
          </w:rPr>
          <w:t>表</w:t>
        </w:r>
        <w:r w:rsidR="00561CCA" w:rsidRPr="001E7B7B">
          <w:rPr>
            <w:rStyle w:val="affa"/>
            <w:noProof/>
          </w:rPr>
          <w:t xml:space="preserve">3-1-3-1 </w:t>
        </w:r>
        <w:r w:rsidR="00561CCA" w:rsidRPr="001E7B7B">
          <w:rPr>
            <w:rStyle w:val="affa"/>
            <w:rFonts w:hint="eastAsia"/>
            <w:noProof/>
          </w:rPr>
          <w:t>資訊工程系</w:t>
        </w:r>
        <w:r w:rsidR="00561CCA" w:rsidRPr="001E7B7B">
          <w:rPr>
            <w:rStyle w:val="affa"/>
            <w:noProof/>
          </w:rPr>
          <w:t>SOWT</w:t>
        </w:r>
        <w:r w:rsidR="00561CCA" w:rsidRPr="001E7B7B">
          <w:rPr>
            <w:rStyle w:val="affa"/>
            <w:rFonts w:hint="eastAsia"/>
            <w:noProof/>
          </w:rPr>
          <w:t>分析</w:t>
        </w:r>
        <w:r w:rsidR="00561CCA">
          <w:rPr>
            <w:noProof/>
            <w:webHidden/>
          </w:rPr>
          <w:tab/>
        </w:r>
        <w:r w:rsidR="00561CCA">
          <w:rPr>
            <w:noProof/>
            <w:webHidden/>
          </w:rPr>
          <w:fldChar w:fldCharType="begin"/>
        </w:r>
        <w:r w:rsidR="00561CCA">
          <w:rPr>
            <w:noProof/>
            <w:webHidden/>
          </w:rPr>
          <w:instrText xml:space="preserve"> PAGEREF _Toc173413960 \h </w:instrText>
        </w:r>
        <w:r w:rsidR="00561CCA">
          <w:rPr>
            <w:noProof/>
            <w:webHidden/>
          </w:rPr>
        </w:r>
        <w:r w:rsidR="00561CCA">
          <w:rPr>
            <w:noProof/>
            <w:webHidden/>
          </w:rPr>
          <w:fldChar w:fldCharType="separate"/>
        </w:r>
        <w:r w:rsidR="00FD05F3">
          <w:rPr>
            <w:noProof/>
            <w:webHidden/>
          </w:rPr>
          <w:t>81</w:t>
        </w:r>
        <w:r w:rsidR="00561CCA">
          <w:rPr>
            <w:noProof/>
            <w:webHidden/>
          </w:rPr>
          <w:fldChar w:fldCharType="end"/>
        </w:r>
      </w:hyperlink>
    </w:p>
    <w:p w14:paraId="0E1201A5" w14:textId="077D4201" w:rsidR="00561CCA" w:rsidRDefault="003029BD">
      <w:pPr>
        <w:pStyle w:val="afff2"/>
        <w:tabs>
          <w:tab w:val="right" w:leader="dot" w:pos="9054"/>
        </w:tabs>
        <w:rPr>
          <w:rFonts w:asciiTheme="minorHAnsi" w:eastAsiaTheme="minorEastAsia" w:hAnsiTheme="minorHAnsi"/>
          <w:noProof/>
        </w:rPr>
      </w:pPr>
      <w:hyperlink w:anchor="_Toc173413961" w:history="1">
        <w:r w:rsidR="00561CCA" w:rsidRPr="001E7B7B">
          <w:rPr>
            <w:rStyle w:val="affa"/>
            <w:rFonts w:hint="eastAsia"/>
            <w:noProof/>
          </w:rPr>
          <w:t>表</w:t>
        </w:r>
        <w:r w:rsidR="00561CCA" w:rsidRPr="001E7B7B">
          <w:rPr>
            <w:rStyle w:val="affa"/>
            <w:noProof/>
          </w:rPr>
          <w:t xml:space="preserve">3-1-3-6 </w:t>
        </w:r>
        <w:r w:rsidR="00561CCA" w:rsidRPr="001E7B7B">
          <w:rPr>
            <w:rStyle w:val="affa"/>
            <w:rFonts w:hint="eastAsia"/>
            <w:noProof/>
          </w:rPr>
          <w:t>資訊工程系教師發表期刊或研討會論文</w:t>
        </w:r>
        <w:r w:rsidR="00561CCA" w:rsidRPr="001E7B7B">
          <w:rPr>
            <w:rStyle w:val="affa"/>
            <w:noProof/>
          </w:rPr>
          <w:t>(</w:t>
        </w:r>
        <w:r w:rsidR="00561CCA" w:rsidRPr="001E7B7B">
          <w:rPr>
            <w:rStyle w:val="affa"/>
            <w:rFonts w:hint="eastAsia"/>
            <w:noProof/>
          </w:rPr>
          <w:t>篇數</w:t>
        </w:r>
        <w:r w:rsidR="00561CCA" w:rsidRPr="001E7B7B">
          <w:rPr>
            <w:rStyle w:val="affa"/>
            <w:noProof/>
          </w:rPr>
          <w:t>)</w:t>
        </w:r>
        <w:r w:rsidR="00561CCA" w:rsidRPr="001E7B7B">
          <w:rPr>
            <w:rStyle w:val="affa"/>
            <w:rFonts w:hint="eastAsia"/>
            <w:noProof/>
          </w:rPr>
          <w:t>預定表</w:t>
        </w:r>
        <w:r w:rsidR="00561CCA">
          <w:rPr>
            <w:noProof/>
            <w:webHidden/>
          </w:rPr>
          <w:tab/>
        </w:r>
        <w:r w:rsidR="00561CCA">
          <w:rPr>
            <w:noProof/>
            <w:webHidden/>
          </w:rPr>
          <w:fldChar w:fldCharType="begin"/>
        </w:r>
        <w:r w:rsidR="00561CCA">
          <w:rPr>
            <w:noProof/>
            <w:webHidden/>
          </w:rPr>
          <w:instrText xml:space="preserve"> PAGEREF _Toc173413961 \h </w:instrText>
        </w:r>
        <w:r w:rsidR="00561CCA">
          <w:rPr>
            <w:noProof/>
            <w:webHidden/>
          </w:rPr>
        </w:r>
        <w:r w:rsidR="00561CCA">
          <w:rPr>
            <w:noProof/>
            <w:webHidden/>
          </w:rPr>
          <w:fldChar w:fldCharType="separate"/>
        </w:r>
        <w:r w:rsidR="00FD05F3">
          <w:rPr>
            <w:noProof/>
            <w:webHidden/>
          </w:rPr>
          <w:t>84</w:t>
        </w:r>
        <w:r w:rsidR="00561CCA">
          <w:rPr>
            <w:noProof/>
            <w:webHidden/>
          </w:rPr>
          <w:fldChar w:fldCharType="end"/>
        </w:r>
      </w:hyperlink>
    </w:p>
    <w:p w14:paraId="63D5D31B" w14:textId="7179A141" w:rsidR="00561CCA" w:rsidRDefault="003029BD">
      <w:pPr>
        <w:pStyle w:val="afff2"/>
        <w:tabs>
          <w:tab w:val="right" w:leader="dot" w:pos="9054"/>
        </w:tabs>
        <w:rPr>
          <w:rFonts w:asciiTheme="minorHAnsi" w:eastAsiaTheme="minorEastAsia" w:hAnsiTheme="minorHAnsi"/>
          <w:noProof/>
        </w:rPr>
      </w:pPr>
      <w:hyperlink w:anchor="_Toc173413962" w:history="1">
        <w:r w:rsidR="00561CCA" w:rsidRPr="001E7B7B">
          <w:rPr>
            <w:rStyle w:val="affa"/>
            <w:rFonts w:hint="eastAsia"/>
            <w:noProof/>
          </w:rPr>
          <w:t>表</w:t>
        </w:r>
        <w:r w:rsidR="00561CCA" w:rsidRPr="001E7B7B">
          <w:rPr>
            <w:rStyle w:val="affa"/>
            <w:noProof/>
          </w:rPr>
          <w:t xml:space="preserve">3-1-3-7 </w:t>
        </w:r>
        <w:r w:rsidR="00561CCA" w:rsidRPr="001E7B7B">
          <w:rPr>
            <w:rStyle w:val="affa"/>
            <w:rFonts w:hint="eastAsia"/>
            <w:noProof/>
          </w:rPr>
          <w:t>資訊工程系舉辦學術性活動預定表</w:t>
        </w:r>
        <w:r w:rsidR="00561CCA">
          <w:rPr>
            <w:noProof/>
            <w:webHidden/>
          </w:rPr>
          <w:tab/>
        </w:r>
        <w:r w:rsidR="00561CCA">
          <w:rPr>
            <w:noProof/>
            <w:webHidden/>
          </w:rPr>
          <w:fldChar w:fldCharType="begin"/>
        </w:r>
        <w:r w:rsidR="00561CCA">
          <w:rPr>
            <w:noProof/>
            <w:webHidden/>
          </w:rPr>
          <w:instrText xml:space="preserve"> PAGEREF _Toc173413962 \h </w:instrText>
        </w:r>
        <w:r w:rsidR="00561CCA">
          <w:rPr>
            <w:noProof/>
            <w:webHidden/>
          </w:rPr>
        </w:r>
        <w:r w:rsidR="00561CCA">
          <w:rPr>
            <w:noProof/>
            <w:webHidden/>
          </w:rPr>
          <w:fldChar w:fldCharType="separate"/>
        </w:r>
        <w:r w:rsidR="00FD05F3">
          <w:rPr>
            <w:noProof/>
            <w:webHidden/>
          </w:rPr>
          <w:t>84</w:t>
        </w:r>
        <w:r w:rsidR="00561CCA">
          <w:rPr>
            <w:noProof/>
            <w:webHidden/>
          </w:rPr>
          <w:fldChar w:fldCharType="end"/>
        </w:r>
      </w:hyperlink>
    </w:p>
    <w:p w14:paraId="1D10AD8B" w14:textId="566EAEF2" w:rsidR="00561CCA" w:rsidRDefault="003029BD">
      <w:pPr>
        <w:pStyle w:val="afff2"/>
        <w:tabs>
          <w:tab w:val="right" w:leader="dot" w:pos="9054"/>
        </w:tabs>
        <w:rPr>
          <w:rFonts w:asciiTheme="minorHAnsi" w:eastAsiaTheme="minorEastAsia" w:hAnsiTheme="minorHAnsi"/>
          <w:noProof/>
        </w:rPr>
      </w:pPr>
      <w:hyperlink w:anchor="_Toc173413963" w:history="1">
        <w:r w:rsidR="00561CCA" w:rsidRPr="001E7B7B">
          <w:rPr>
            <w:rStyle w:val="affa"/>
            <w:rFonts w:hint="eastAsia"/>
            <w:noProof/>
          </w:rPr>
          <w:t>表</w:t>
        </w:r>
        <w:r w:rsidR="00561CCA" w:rsidRPr="001E7B7B">
          <w:rPr>
            <w:rStyle w:val="affa"/>
            <w:noProof/>
          </w:rPr>
          <w:t>3-1-4-1</w:t>
        </w:r>
        <w:r w:rsidR="00561CCA" w:rsidRPr="001E7B7B">
          <w:rPr>
            <w:rStyle w:val="affa"/>
            <w:rFonts w:hint="eastAsia"/>
            <w:noProof/>
          </w:rPr>
          <w:t>電信工程系競爭分析（</w:t>
        </w:r>
        <w:r w:rsidR="00561CCA" w:rsidRPr="001E7B7B">
          <w:rPr>
            <w:rStyle w:val="affa"/>
            <w:noProof/>
          </w:rPr>
          <w:t>SWOT</w:t>
        </w:r>
        <w:r w:rsidR="00561CCA" w:rsidRPr="001E7B7B">
          <w:rPr>
            <w:rStyle w:val="affa"/>
            <w:rFonts w:hint="eastAsia"/>
            <w:noProof/>
          </w:rPr>
          <w:t>）</w:t>
        </w:r>
        <w:r w:rsidR="00561CCA">
          <w:rPr>
            <w:noProof/>
            <w:webHidden/>
          </w:rPr>
          <w:tab/>
        </w:r>
        <w:r w:rsidR="00561CCA">
          <w:rPr>
            <w:noProof/>
            <w:webHidden/>
          </w:rPr>
          <w:fldChar w:fldCharType="begin"/>
        </w:r>
        <w:r w:rsidR="00561CCA">
          <w:rPr>
            <w:noProof/>
            <w:webHidden/>
          </w:rPr>
          <w:instrText xml:space="preserve"> PAGEREF _Toc173413963 \h </w:instrText>
        </w:r>
        <w:r w:rsidR="00561CCA">
          <w:rPr>
            <w:noProof/>
            <w:webHidden/>
          </w:rPr>
        </w:r>
        <w:r w:rsidR="00561CCA">
          <w:rPr>
            <w:noProof/>
            <w:webHidden/>
          </w:rPr>
          <w:fldChar w:fldCharType="separate"/>
        </w:r>
        <w:r w:rsidR="00FD05F3">
          <w:rPr>
            <w:noProof/>
            <w:webHidden/>
          </w:rPr>
          <w:t>86</w:t>
        </w:r>
        <w:r w:rsidR="00561CCA">
          <w:rPr>
            <w:noProof/>
            <w:webHidden/>
          </w:rPr>
          <w:fldChar w:fldCharType="end"/>
        </w:r>
      </w:hyperlink>
    </w:p>
    <w:p w14:paraId="23DE7534" w14:textId="2F075E1E" w:rsidR="00561CCA" w:rsidRDefault="003029BD">
      <w:pPr>
        <w:pStyle w:val="afff2"/>
        <w:tabs>
          <w:tab w:val="right" w:leader="dot" w:pos="9054"/>
        </w:tabs>
        <w:rPr>
          <w:rFonts w:asciiTheme="minorHAnsi" w:eastAsiaTheme="minorEastAsia" w:hAnsiTheme="minorHAnsi"/>
          <w:noProof/>
        </w:rPr>
      </w:pPr>
      <w:hyperlink w:anchor="_Toc173413964" w:history="1">
        <w:r w:rsidR="00561CCA" w:rsidRPr="001E7B7B">
          <w:rPr>
            <w:rStyle w:val="affa"/>
            <w:rFonts w:hint="eastAsia"/>
            <w:noProof/>
          </w:rPr>
          <w:t>表</w:t>
        </w:r>
        <w:r w:rsidR="00561CCA" w:rsidRPr="001E7B7B">
          <w:rPr>
            <w:rStyle w:val="affa"/>
            <w:noProof/>
          </w:rPr>
          <w:t xml:space="preserve">3-1-5-2 </w:t>
        </w:r>
        <w:r w:rsidR="00561CCA" w:rsidRPr="001E7B7B">
          <w:rPr>
            <w:rStyle w:val="affa"/>
            <w:rFonts w:hint="eastAsia"/>
            <w:noProof/>
          </w:rPr>
          <w:t>電機工程系</w:t>
        </w:r>
        <w:r w:rsidR="00561CCA" w:rsidRPr="001E7B7B">
          <w:rPr>
            <w:rStyle w:val="affa"/>
            <w:noProof/>
          </w:rPr>
          <w:t>SWOT</w:t>
        </w:r>
        <w:r w:rsidR="00561CCA" w:rsidRPr="001E7B7B">
          <w:rPr>
            <w:rStyle w:val="affa"/>
            <w:rFonts w:hint="eastAsia"/>
            <w:noProof/>
          </w:rPr>
          <w:t>分析</w:t>
        </w:r>
        <w:r w:rsidR="00561CCA">
          <w:rPr>
            <w:noProof/>
            <w:webHidden/>
          </w:rPr>
          <w:tab/>
        </w:r>
        <w:r w:rsidR="00561CCA">
          <w:rPr>
            <w:noProof/>
            <w:webHidden/>
          </w:rPr>
          <w:fldChar w:fldCharType="begin"/>
        </w:r>
        <w:r w:rsidR="00561CCA">
          <w:rPr>
            <w:noProof/>
            <w:webHidden/>
          </w:rPr>
          <w:instrText xml:space="preserve"> PAGEREF _Toc173413964 \h </w:instrText>
        </w:r>
        <w:r w:rsidR="00561CCA">
          <w:rPr>
            <w:noProof/>
            <w:webHidden/>
          </w:rPr>
        </w:r>
        <w:r w:rsidR="00561CCA">
          <w:rPr>
            <w:noProof/>
            <w:webHidden/>
          </w:rPr>
          <w:fldChar w:fldCharType="separate"/>
        </w:r>
        <w:r w:rsidR="00FD05F3">
          <w:rPr>
            <w:noProof/>
            <w:webHidden/>
          </w:rPr>
          <w:t>93</w:t>
        </w:r>
        <w:r w:rsidR="00561CCA">
          <w:rPr>
            <w:noProof/>
            <w:webHidden/>
          </w:rPr>
          <w:fldChar w:fldCharType="end"/>
        </w:r>
      </w:hyperlink>
    </w:p>
    <w:p w14:paraId="28431F36" w14:textId="01F732DF" w:rsidR="00561CCA" w:rsidRDefault="003029BD">
      <w:pPr>
        <w:pStyle w:val="afff2"/>
        <w:tabs>
          <w:tab w:val="right" w:leader="dot" w:pos="9054"/>
        </w:tabs>
        <w:rPr>
          <w:rFonts w:asciiTheme="minorHAnsi" w:eastAsiaTheme="minorEastAsia" w:hAnsiTheme="minorHAnsi"/>
          <w:noProof/>
        </w:rPr>
      </w:pPr>
      <w:hyperlink w:anchor="_Toc173413965" w:history="1">
        <w:r w:rsidR="00561CCA" w:rsidRPr="001E7B7B">
          <w:rPr>
            <w:rStyle w:val="affa"/>
            <w:rFonts w:hint="eastAsia"/>
            <w:noProof/>
          </w:rPr>
          <w:t>表</w:t>
        </w:r>
        <w:r w:rsidR="00561CCA" w:rsidRPr="001E7B7B">
          <w:rPr>
            <w:rStyle w:val="affa"/>
            <w:noProof/>
          </w:rPr>
          <w:t xml:space="preserve">3-1-5-3 </w:t>
        </w:r>
        <w:r w:rsidR="00561CCA" w:rsidRPr="001E7B7B">
          <w:rPr>
            <w:rStyle w:val="affa"/>
            <w:rFonts w:hint="eastAsia"/>
            <w:noProof/>
          </w:rPr>
          <w:t>電機工程系推動策略方案</w:t>
        </w:r>
        <w:r w:rsidR="00561CCA" w:rsidRPr="001E7B7B">
          <w:rPr>
            <w:rStyle w:val="affa"/>
            <w:noProof/>
          </w:rPr>
          <w:t>1</w:t>
        </w:r>
        <w:r w:rsidR="00561CCA">
          <w:rPr>
            <w:noProof/>
            <w:webHidden/>
          </w:rPr>
          <w:tab/>
        </w:r>
        <w:r w:rsidR="00561CCA">
          <w:rPr>
            <w:noProof/>
            <w:webHidden/>
          </w:rPr>
          <w:fldChar w:fldCharType="begin"/>
        </w:r>
        <w:r w:rsidR="00561CCA">
          <w:rPr>
            <w:noProof/>
            <w:webHidden/>
          </w:rPr>
          <w:instrText xml:space="preserve"> PAGEREF _Toc173413965 \h </w:instrText>
        </w:r>
        <w:r w:rsidR="00561CCA">
          <w:rPr>
            <w:noProof/>
            <w:webHidden/>
          </w:rPr>
        </w:r>
        <w:r w:rsidR="00561CCA">
          <w:rPr>
            <w:noProof/>
            <w:webHidden/>
          </w:rPr>
          <w:fldChar w:fldCharType="separate"/>
        </w:r>
        <w:r w:rsidR="00FD05F3">
          <w:rPr>
            <w:noProof/>
            <w:webHidden/>
          </w:rPr>
          <w:t>96</w:t>
        </w:r>
        <w:r w:rsidR="00561CCA">
          <w:rPr>
            <w:noProof/>
            <w:webHidden/>
          </w:rPr>
          <w:fldChar w:fldCharType="end"/>
        </w:r>
      </w:hyperlink>
    </w:p>
    <w:p w14:paraId="321133DC" w14:textId="2CC7AFEA" w:rsidR="00561CCA" w:rsidRDefault="003029BD">
      <w:pPr>
        <w:pStyle w:val="afff2"/>
        <w:tabs>
          <w:tab w:val="right" w:leader="dot" w:pos="9054"/>
        </w:tabs>
        <w:rPr>
          <w:rFonts w:asciiTheme="minorHAnsi" w:eastAsiaTheme="minorEastAsia" w:hAnsiTheme="minorHAnsi"/>
          <w:noProof/>
        </w:rPr>
      </w:pPr>
      <w:hyperlink w:anchor="_Toc173413966" w:history="1">
        <w:r w:rsidR="00561CCA" w:rsidRPr="001E7B7B">
          <w:rPr>
            <w:rStyle w:val="affa"/>
            <w:rFonts w:hint="eastAsia"/>
            <w:noProof/>
          </w:rPr>
          <w:t>表</w:t>
        </w:r>
        <w:r w:rsidR="00561CCA" w:rsidRPr="001E7B7B">
          <w:rPr>
            <w:rStyle w:val="affa"/>
            <w:noProof/>
          </w:rPr>
          <w:t xml:space="preserve">3-1-5-6 </w:t>
        </w:r>
        <w:r w:rsidR="00561CCA" w:rsidRPr="001E7B7B">
          <w:rPr>
            <w:rStyle w:val="affa"/>
            <w:rFonts w:hint="eastAsia"/>
            <w:noProof/>
          </w:rPr>
          <w:t>電機工程系量化指標目標值</w:t>
        </w:r>
        <w:r w:rsidR="00561CCA" w:rsidRPr="001E7B7B">
          <w:rPr>
            <w:rStyle w:val="affa"/>
            <w:noProof/>
          </w:rPr>
          <w:t>(113-116</w:t>
        </w:r>
        <w:r w:rsidR="00561CCA" w:rsidRPr="001E7B7B">
          <w:rPr>
            <w:rStyle w:val="affa"/>
            <w:rFonts w:hint="eastAsia"/>
            <w:noProof/>
          </w:rPr>
          <w:t>學年度</w:t>
        </w:r>
        <w:r w:rsidR="00561CCA" w:rsidRPr="001E7B7B">
          <w:rPr>
            <w:rStyle w:val="affa"/>
            <w:noProof/>
          </w:rPr>
          <w:t xml:space="preserve">) </w:t>
        </w:r>
        <w:r w:rsidR="00561CCA" w:rsidRPr="001E7B7B">
          <w:rPr>
            <w:rStyle w:val="affa"/>
            <w:rFonts w:hint="eastAsia"/>
            <w:noProof/>
          </w:rPr>
          <w:t>：</w:t>
        </w:r>
        <w:r w:rsidR="00561CCA">
          <w:rPr>
            <w:noProof/>
            <w:webHidden/>
          </w:rPr>
          <w:tab/>
        </w:r>
        <w:r w:rsidR="00561CCA">
          <w:rPr>
            <w:noProof/>
            <w:webHidden/>
          </w:rPr>
          <w:fldChar w:fldCharType="begin"/>
        </w:r>
        <w:r w:rsidR="00561CCA">
          <w:rPr>
            <w:noProof/>
            <w:webHidden/>
          </w:rPr>
          <w:instrText xml:space="preserve"> PAGEREF _Toc173413966 \h </w:instrText>
        </w:r>
        <w:r w:rsidR="00561CCA">
          <w:rPr>
            <w:noProof/>
            <w:webHidden/>
          </w:rPr>
        </w:r>
        <w:r w:rsidR="00561CCA">
          <w:rPr>
            <w:noProof/>
            <w:webHidden/>
          </w:rPr>
          <w:fldChar w:fldCharType="separate"/>
        </w:r>
        <w:r w:rsidR="00FD05F3">
          <w:rPr>
            <w:noProof/>
            <w:webHidden/>
          </w:rPr>
          <w:t>96</w:t>
        </w:r>
        <w:r w:rsidR="00561CCA">
          <w:rPr>
            <w:noProof/>
            <w:webHidden/>
          </w:rPr>
          <w:fldChar w:fldCharType="end"/>
        </w:r>
      </w:hyperlink>
    </w:p>
    <w:p w14:paraId="58FF3F36" w14:textId="3A38F27A" w:rsidR="00561CCA" w:rsidRDefault="003029BD">
      <w:pPr>
        <w:pStyle w:val="afff2"/>
        <w:tabs>
          <w:tab w:val="right" w:leader="dot" w:pos="9054"/>
        </w:tabs>
        <w:rPr>
          <w:rFonts w:asciiTheme="minorHAnsi" w:eastAsiaTheme="minorEastAsia" w:hAnsiTheme="minorHAnsi"/>
          <w:noProof/>
        </w:rPr>
      </w:pPr>
      <w:hyperlink w:anchor="_Toc173413967" w:history="1">
        <w:r w:rsidR="00561CCA" w:rsidRPr="001E7B7B">
          <w:rPr>
            <w:rStyle w:val="affa"/>
            <w:rFonts w:hint="eastAsia"/>
            <w:noProof/>
          </w:rPr>
          <w:t>表</w:t>
        </w:r>
        <w:r w:rsidR="00561CCA" w:rsidRPr="001E7B7B">
          <w:rPr>
            <w:rStyle w:val="affa"/>
            <w:noProof/>
          </w:rPr>
          <w:t xml:space="preserve">3-2-1 </w:t>
        </w:r>
        <w:r w:rsidR="00561CCA" w:rsidRPr="001E7B7B">
          <w:rPr>
            <w:rStyle w:val="affa"/>
            <w:rFonts w:hint="eastAsia"/>
            <w:noProof/>
          </w:rPr>
          <w:t>觀休院</w:t>
        </w:r>
        <w:r w:rsidR="00561CCA" w:rsidRPr="001E7B7B">
          <w:rPr>
            <w:rStyle w:val="affa"/>
            <w:noProof/>
          </w:rPr>
          <w:t>SWOT</w:t>
        </w:r>
        <w:r w:rsidR="00561CCA" w:rsidRPr="001E7B7B">
          <w:rPr>
            <w:rStyle w:val="affa"/>
            <w:rFonts w:hint="eastAsia"/>
            <w:noProof/>
          </w:rPr>
          <w:t>分析</w:t>
        </w:r>
        <w:r w:rsidR="00561CCA">
          <w:rPr>
            <w:noProof/>
            <w:webHidden/>
          </w:rPr>
          <w:tab/>
        </w:r>
        <w:r w:rsidR="00561CCA">
          <w:rPr>
            <w:noProof/>
            <w:webHidden/>
          </w:rPr>
          <w:fldChar w:fldCharType="begin"/>
        </w:r>
        <w:r w:rsidR="00561CCA">
          <w:rPr>
            <w:noProof/>
            <w:webHidden/>
          </w:rPr>
          <w:instrText xml:space="preserve"> PAGEREF _Toc173413967 \h </w:instrText>
        </w:r>
        <w:r w:rsidR="00561CCA">
          <w:rPr>
            <w:noProof/>
            <w:webHidden/>
          </w:rPr>
        </w:r>
        <w:r w:rsidR="00561CCA">
          <w:rPr>
            <w:noProof/>
            <w:webHidden/>
          </w:rPr>
          <w:fldChar w:fldCharType="separate"/>
        </w:r>
        <w:r w:rsidR="00FD05F3">
          <w:rPr>
            <w:noProof/>
            <w:webHidden/>
          </w:rPr>
          <w:t>98</w:t>
        </w:r>
        <w:r w:rsidR="00561CCA">
          <w:rPr>
            <w:noProof/>
            <w:webHidden/>
          </w:rPr>
          <w:fldChar w:fldCharType="end"/>
        </w:r>
      </w:hyperlink>
    </w:p>
    <w:p w14:paraId="5328CE9C" w14:textId="6109C27B" w:rsidR="00561CCA" w:rsidRDefault="003029BD">
      <w:pPr>
        <w:pStyle w:val="afff2"/>
        <w:tabs>
          <w:tab w:val="right" w:leader="dot" w:pos="9054"/>
        </w:tabs>
        <w:rPr>
          <w:rFonts w:asciiTheme="minorHAnsi" w:eastAsiaTheme="minorEastAsia" w:hAnsiTheme="minorHAnsi"/>
          <w:noProof/>
        </w:rPr>
      </w:pPr>
      <w:hyperlink w:anchor="_Toc173413968" w:history="1">
        <w:r w:rsidR="00561CCA" w:rsidRPr="001E7B7B">
          <w:rPr>
            <w:rStyle w:val="affa"/>
            <w:rFonts w:hint="eastAsia"/>
            <w:noProof/>
          </w:rPr>
          <w:t>表</w:t>
        </w:r>
        <w:r w:rsidR="00561CCA" w:rsidRPr="001E7B7B">
          <w:rPr>
            <w:rStyle w:val="affa"/>
            <w:noProof/>
          </w:rPr>
          <w:t xml:space="preserve">3-2-1-1 </w:t>
        </w:r>
        <w:r w:rsidR="00561CCA" w:rsidRPr="001E7B7B">
          <w:rPr>
            <w:rStyle w:val="affa"/>
            <w:rFonts w:hint="eastAsia"/>
            <w:noProof/>
          </w:rPr>
          <w:t>觀休系</w:t>
        </w:r>
        <w:r w:rsidR="00561CCA" w:rsidRPr="001E7B7B">
          <w:rPr>
            <w:rStyle w:val="affa"/>
            <w:noProof/>
          </w:rPr>
          <w:t>SWOT</w:t>
        </w:r>
        <w:r w:rsidR="00561CCA" w:rsidRPr="001E7B7B">
          <w:rPr>
            <w:rStyle w:val="affa"/>
            <w:rFonts w:hint="eastAsia"/>
            <w:noProof/>
          </w:rPr>
          <w:t>分析</w:t>
        </w:r>
        <w:r w:rsidR="00561CCA">
          <w:rPr>
            <w:noProof/>
            <w:webHidden/>
          </w:rPr>
          <w:tab/>
        </w:r>
        <w:r w:rsidR="00561CCA">
          <w:rPr>
            <w:noProof/>
            <w:webHidden/>
          </w:rPr>
          <w:fldChar w:fldCharType="begin"/>
        </w:r>
        <w:r w:rsidR="00561CCA">
          <w:rPr>
            <w:noProof/>
            <w:webHidden/>
          </w:rPr>
          <w:instrText xml:space="preserve"> PAGEREF _Toc173413968 \h </w:instrText>
        </w:r>
        <w:r w:rsidR="00561CCA">
          <w:rPr>
            <w:noProof/>
            <w:webHidden/>
          </w:rPr>
        </w:r>
        <w:r w:rsidR="00561CCA">
          <w:rPr>
            <w:noProof/>
            <w:webHidden/>
          </w:rPr>
          <w:fldChar w:fldCharType="separate"/>
        </w:r>
        <w:r w:rsidR="00FD05F3">
          <w:rPr>
            <w:noProof/>
            <w:webHidden/>
          </w:rPr>
          <w:t>105</w:t>
        </w:r>
        <w:r w:rsidR="00561CCA">
          <w:rPr>
            <w:noProof/>
            <w:webHidden/>
          </w:rPr>
          <w:fldChar w:fldCharType="end"/>
        </w:r>
      </w:hyperlink>
    </w:p>
    <w:p w14:paraId="5F8B2843" w14:textId="40477B5D" w:rsidR="00561CCA" w:rsidRDefault="003029BD">
      <w:pPr>
        <w:pStyle w:val="afff2"/>
        <w:tabs>
          <w:tab w:val="right" w:leader="dot" w:pos="9054"/>
        </w:tabs>
        <w:rPr>
          <w:rFonts w:asciiTheme="minorHAnsi" w:eastAsiaTheme="minorEastAsia" w:hAnsiTheme="minorHAnsi"/>
          <w:noProof/>
        </w:rPr>
      </w:pPr>
      <w:hyperlink w:anchor="_Toc173413969" w:history="1">
        <w:r w:rsidR="00561CCA" w:rsidRPr="001E7B7B">
          <w:rPr>
            <w:rStyle w:val="affa"/>
            <w:rFonts w:hint="eastAsia"/>
            <w:noProof/>
          </w:rPr>
          <w:t>表</w:t>
        </w:r>
        <w:r w:rsidR="00561CCA" w:rsidRPr="001E7B7B">
          <w:rPr>
            <w:rStyle w:val="affa"/>
            <w:noProof/>
          </w:rPr>
          <w:t xml:space="preserve"> 3-2-2-1</w:t>
        </w:r>
        <w:r w:rsidR="00561CCA" w:rsidRPr="001E7B7B">
          <w:rPr>
            <w:rStyle w:val="affa"/>
            <w:rFonts w:hint="eastAsia"/>
            <w:noProof/>
          </w:rPr>
          <w:t>餐旅管理系</w:t>
        </w:r>
        <w:r w:rsidR="00561CCA" w:rsidRPr="001E7B7B">
          <w:rPr>
            <w:rStyle w:val="affa"/>
            <w:noProof/>
          </w:rPr>
          <w:t>SWOT</w:t>
        </w:r>
        <w:r w:rsidR="00561CCA" w:rsidRPr="001E7B7B">
          <w:rPr>
            <w:rStyle w:val="affa"/>
            <w:rFonts w:hint="eastAsia"/>
            <w:noProof/>
          </w:rPr>
          <w:t>分析</w:t>
        </w:r>
        <w:r w:rsidR="00561CCA">
          <w:rPr>
            <w:noProof/>
            <w:webHidden/>
          </w:rPr>
          <w:tab/>
        </w:r>
        <w:r w:rsidR="00561CCA">
          <w:rPr>
            <w:noProof/>
            <w:webHidden/>
          </w:rPr>
          <w:fldChar w:fldCharType="begin"/>
        </w:r>
        <w:r w:rsidR="00561CCA">
          <w:rPr>
            <w:noProof/>
            <w:webHidden/>
          </w:rPr>
          <w:instrText xml:space="preserve"> PAGEREF _Toc173413969 \h </w:instrText>
        </w:r>
        <w:r w:rsidR="00561CCA">
          <w:rPr>
            <w:noProof/>
            <w:webHidden/>
          </w:rPr>
        </w:r>
        <w:r w:rsidR="00561CCA">
          <w:rPr>
            <w:noProof/>
            <w:webHidden/>
          </w:rPr>
          <w:fldChar w:fldCharType="separate"/>
        </w:r>
        <w:r w:rsidR="00FD05F3">
          <w:rPr>
            <w:noProof/>
            <w:webHidden/>
          </w:rPr>
          <w:t>111</w:t>
        </w:r>
        <w:r w:rsidR="00561CCA">
          <w:rPr>
            <w:noProof/>
            <w:webHidden/>
          </w:rPr>
          <w:fldChar w:fldCharType="end"/>
        </w:r>
      </w:hyperlink>
    </w:p>
    <w:p w14:paraId="78947A43" w14:textId="722B5235" w:rsidR="00561CCA" w:rsidRDefault="003029BD">
      <w:pPr>
        <w:pStyle w:val="afff2"/>
        <w:tabs>
          <w:tab w:val="right" w:leader="dot" w:pos="9054"/>
        </w:tabs>
        <w:rPr>
          <w:rFonts w:asciiTheme="minorHAnsi" w:eastAsiaTheme="minorEastAsia" w:hAnsiTheme="minorHAnsi"/>
          <w:noProof/>
        </w:rPr>
      </w:pPr>
      <w:hyperlink w:anchor="_Toc173413970" w:history="1">
        <w:r w:rsidR="00561CCA" w:rsidRPr="001E7B7B">
          <w:rPr>
            <w:rStyle w:val="affa"/>
            <w:rFonts w:hint="eastAsia"/>
            <w:noProof/>
          </w:rPr>
          <w:t>表</w:t>
        </w:r>
        <w:r w:rsidR="00561CCA" w:rsidRPr="001E7B7B">
          <w:rPr>
            <w:rStyle w:val="affa"/>
            <w:noProof/>
          </w:rPr>
          <w:t xml:space="preserve">3-2-2-2 </w:t>
        </w:r>
        <w:r w:rsidR="00561CCA" w:rsidRPr="001E7B7B">
          <w:rPr>
            <w:rStyle w:val="affa"/>
            <w:rFonts w:hint="eastAsia"/>
            <w:noProof/>
          </w:rPr>
          <w:t>餐旅系</w:t>
        </w:r>
        <w:r w:rsidR="00561CCA" w:rsidRPr="001E7B7B">
          <w:rPr>
            <w:rStyle w:val="affa"/>
            <w:noProof/>
          </w:rPr>
          <w:t>SWOT</w:t>
        </w:r>
        <w:r w:rsidR="00561CCA" w:rsidRPr="001E7B7B">
          <w:rPr>
            <w:rStyle w:val="affa"/>
            <w:rFonts w:hint="eastAsia"/>
            <w:noProof/>
          </w:rPr>
          <w:t>分析</w:t>
        </w:r>
        <w:r w:rsidR="00561CCA">
          <w:rPr>
            <w:noProof/>
            <w:webHidden/>
          </w:rPr>
          <w:tab/>
        </w:r>
        <w:r w:rsidR="00561CCA">
          <w:rPr>
            <w:noProof/>
            <w:webHidden/>
          </w:rPr>
          <w:fldChar w:fldCharType="begin"/>
        </w:r>
        <w:r w:rsidR="00561CCA">
          <w:rPr>
            <w:noProof/>
            <w:webHidden/>
          </w:rPr>
          <w:instrText xml:space="preserve"> PAGEREF _Toc173413970 \h </w:instrText>
        </w:r>
        <w:r w:rsidR="00561CCA">
          <w:rPr>
            <w:noProof/>
            <w:webHidden/>
          </w:rPr>
        </w:r>
        <w:r w:rsidR="00561CCA">
          <w:rPr>
            <w:noProof/>
            <w:webHidden/>
          </w:rPr>
          <w:fldChar w:fldCharType="separate"/>
        </w:r>
        <w:r w:rsidR="00FD05F3">
          <w:rPr>
            <w:noProof/>
            <w:webHidden/>
          </w:rPr>
          <w:t>115</w:t>
        </w:r>
        <w:r w:rsidR="00561CCA">
          <w:rPr>
            <w:noProof/>
            <w:webHidden/>
          </w:rPr>
          <w:fldChar w:fldCharType="end"/>
        </w:r>
      </w:hyperlink>
    </w:p>
    <w:p w14:paraId="73235A11" w14:textId="577B3260" w:rsidR="00561CCA" w:rsidRDefault="003029BD">
      <w:pPr>
        <w:pStyle w:val="afff2"/>
        <w:tabs>
          <w:tab w:val="right" w:leader="dot" w:pos="9054"/>
        </w:tabs>
        <w:rPr>
          <w:rFonts w:asciiTheme="minorHAnsi" w:eastAsiaTheme="minorEastAsia" w:hAnsiTheme="minorHAnsi"/>
          <w:noProof/>
        </w:rPr>
      </w:pPr>
      <w:hyperlink w:anchor="_Toc173413971" w:history="1">
        <w:r w:rsidR="00561CCA" w:rsidRPr="001E7B7B">
          <w:rPr>
            <w:rStyle w:val="affa"/>
            <w:rFonts w:hint="eastAsia"/>
            <w:noProof/>
          </w:rPr>
          <w:t>表</w:t>
        </w:r>
        <w:r w:rsidR="00561CCA" w:rsidRPr="001E7B7B">
          <w:rPr>
            <w:rStyle w:val="affa"/>
            <w:noProof/>
          </w:rPr>
          <w:t>3-3-1</w:t>
        </w:r>
        <w:r w:rsidR="00561CCA" w:rsidRPr="001E7B7B">
          <w:rPr>
            <w:rStyle w:val="affa"/>
            <w:rFonts w:hint="eastAsia"/>
            <w:noProof/>
          </w:rPr>
          <w:t>人管院的</w:t>
        </w:r>
        <w:r w:rsidR="00561CCA" w:rsidRPr="001E7B7B">
          <w:rPr>
            <w:rStyle w:val="affa"/>
            <w:noProof/>
          </w:rPr>
          <w:t>SWOT</w:t>
        </w:r>
        <w:r w:rsidR="00561CCA" w:rsidRPr="001E7B7B">
          <w:rPr>
            <w:rStyle w:val="affa"/>
            <w:rFonts w:hint="eastAsia"/>
            <w:noProof/>
          </w:rPr>
          <w:t>分析</w:t>
        </w:r>
        <w:r w:rsidR="00561CCA">
          <w:rPr>
            <w:noProof/>
            <w:webHidden/>
          </w:rPr>
          <w:tab/>
        </w:r>
        <w:r w:rsidR="00561CCA">
          <w:rPr>
            <w:noProof/>
            <w:webHidden/>
          </w:rPr>
          <w:fldChar w:fldCharType="begin"/>
        </w:r>
        <w:r w:rsidR="00561CCA">
          <w:rPr>
            <w:noProof/>
            <w:webHidden/>
          </w:rPr>
          <w:instrText xml:space="preserve"> PAGEREF _Toc173413971 \h </w:instrText>
        </w:r>
        <w:r w:rsidR="00561CCA">
          <w:rPr>
            <w:noProof/>
            <w:webHidden/>
          </w:rPr>
        </w:r>
        <w:r w:rsidR="00561CCA">
          <w:rPr>
            <w:noProof/>
            <w:webHidden/>
          </w:rPr>
          <w:fldChar w:fldCharType="separate"/>
        </w:r>
        <w:r w:rsidR="00FD05F3">
          <w:rPr>
            <w:noProof/>
            <w:webHidden/>
          </w:rPr>
          <w:t>122</w:t>
        </w:r>
        <w:r w:rsidR="00561CCA">
          <w:rPr>
            <w:noProof/>
            <w:webHidden/>
          </w:rPr>
          <w:fldChar w:fldCharType="end"/>
        </w:r>
      </w:hyperlink>
    </w:p>
    <w:p w14:paraId="2E433696" w14:textId="727F2D4C" w:rsidR="00561CCA" w:rsidRDefault="003029BD">
      <w:pPr>
        <w:pStyle w:val="afff2"/>
        <w:tabs>
          <w:tab w:val="right" w:leader="dot" w:pos="9054"/>
        </w:tabs>
        <w:rPr>
          <w:rFonts w:asciiTheme="minorHAnsi" w:eastAsiaTheme="minorEastAsia" w:hAnsiTheme="minorHAnsi"/>
          <w:noProof/>
        </w:rPr>
      </w:pPr>
      <w:hyperlink w:anchor="_Toc173413972" w:history="1">
        <w:r w:rsidR="00561CCA" w:rsidRPr="001E7B7B">
          <w:rPr>
            <w:rStyle w:val="affa"/>
            <w:rFonts w:hint="eastAsia"/>
            <w:noProof/>
          </w:rPr>
          <w:t>表</w:t>
        </w:r>
        <w:r w:rsidR="00561CCA" w:rsidRPr="001E7B7B">
          <w:rPr>
            <w:rStyle w:val="affa"/>
            <w:noProof/>
          </w:rPr>
          <w:t>3-3-1-1</w:t>
        </w:r>
        <w:r w:rsidR="00561CCA" w:rsidRPr="001E7B7B">
          <w:rPr>
            <w:rStyle w:val="affa"/>
            <w:rFonts w:hint="eastAsia"/>
            <w:noProof/>
          </w:rPr>
          <w:t>資訊管理系的</w:t>
        </w:r>
        <w:r w:rsidR="00561CCA" w:rsidRPr="001E7B7B">
          <w:rPr>
            <w:rStyle w:val="affa"/>
            <w:noProof/>
          </w:rPr>
          <w:t>SWOT</w:t>
        </w:r>
        <w:r w:rsidR="00561CCA" w:rsidRPr="001E7B7B">
          <w:rPr>
            <w:rStyle w:val="affa"/>
            <w:rFonts w:hint="eastAsia"/>
            <w:noProof/>
          </w:rPr>
          <w:t>分析</w:t>
        </w:r>
        <w:r w:rsidR="00561CCA">
          <w:rPr>
            <w:noProof/>
            <w:webHidden/>
          </w:rPr>
          <w:tab/>
        </w:r>
        <w:r w:rsidR="00561CCA">
          <w:rPr>
            <w:noProof/>
            <w:webHidden/>
          </w:rPr>
          <w:fldChar w:fldCharType="begin"/>
        </w:r>
        <w:r w:rsidR="00561CCA">
          <w:rPr>
            <w:noProof/>
            <w:webHidden/>
          </w:rPr>
          <w:instrText xml:space="preserve"> PAGEREF _Toc173413972 \h </w:instrText>
        </w:r>
        <w:r w:rsidR="00561CCA">
          <w:rPr>
            <w:noProof/>
            <w:webHidden/>
          </w:rPr>
        </w:r>
        <w:r w:rsidR="00561CCA">
          <w:rPr>
            <w:noProof/>
            <w:webHidden/>
          </w:rPr>
          <w:fldChar w:fldCharType="separate"/>
        </w:r>
        <w:r w:rsidR="00FD05F3">
          <w:rPr>
            <w:noProof/>
            <w:webHidden/>
          </w:rPr>
          <w:t>129</w:t>
        </w:r>
        <w:r w:rsidR="00561CCA">
          <w:rPr>
            <w:noProof/>
            <w:webHidden/>
          </w:rPr>
          <w:fldChar w:fldCharType="end"/>
        </w:r>
      </w:hyperlink>
    </w:p>
    <w:p w14:paraId="6391EE6F" w14:textId="6C7D23F3" w:rsidR="00561CCA" w:rsidRDefault="003029BD">
      <w:pPr>
        <w:pStyle w:val="afff2"/>
        <w:tabs>
          <w:tab w:val="right" w:leader="dot" w:pos="9054"/>
        </w:tabs>
        <w:rPr>
          <w:rFonts w:asciiTheme="minorHAnsi" w:eastAsiaTheme="minorEastAsia" w:hAnsiTheme="minorHAnsi"/>
          <w:noProof/>
        </w:rPr>
      </w:pPr>
      <w:hyperlink w:anchor="_Toc173413973" w:history="1">
        <w:r w:rsidR="00561CCA" w:rsidRPr="001E7B7B">
          <w:rPr>
            <w:rStyle w:val="affa"/>
            <w:rFonts w:hint="eastAsia"/>
            <w:noProof/>
          </w:rPr>
          <w:t>表</w:t>
        </w:r>
        <w:r w:rsidR="00561CCA" w:rsidRPr="001E7B7B">
          <w:rPr>
            <w:rStyle w:val="affa"/>
            <w:noProof/>
          </w:rPr>
          <w:t xml:space="preserve">3-3-3-1 </w:t>
        </w:r>
        <w:r w:rsidR="00561CCA" w:rsidRPr="001E7B7B">
          <w:rPr>
            <w:rStyle w:val="affa"/>
            <w:rFonts w:hint="eastAsia"/>
            <w:noProof/>
          </w:rPr>
          <w:t>行銷與物流管理系（服務經營管理研究所）班級數、學生數及教師人數</w:t>
        </w:r>
        <w:r w:rsidR="00561CCA">
          <w:rPr>
            <w:noProof/>
            <w:webHidden/>
          </w:rPr>
          <w:tab/>
        </w:r>
        <w:r w:rsidR="00561CCA">
          <w:rPr>
            <w:noProof/>
            <w:webHidden/>
          </w:rPr>
          <w:fldChar w:fldCharType="begin"/>
        </w:r>
        <w:r w:rsidR="00561CCA">
          <w:rPr>
            <w:noProof/>
            <w:webHidden/>
          </w:rPr>
          <w:instrText xml:space="preserve"> PAGEREF _Toc173413973 \h </w:instrText>
        </w:r>
        <w:r w:rsidR="00561CCA">
          <w:rPr>
            <w:noProof/>
            <w:webHidden/>
          </w:rPr>
        </w:r>
        <w:r w:rsidR="00561CCA">
          <w:rPr>
            <w:noProof/>
            <w:webHidden/>
          </w:rPr>
          <w:fldChar w:fldCharType="separate"/>
        </w:r>
        <w:r w:rsidR="00FD05F3">
          <w:rPr>
            <w:noProof/>
            <w:webHidden/>
          </w:rPr>
          <w:t>146</w:t>
        </w:r>
        <w:r w:rsidR="00561CCA">
          <w:rPr>
            <w:noProof/>
            <w:webHidden/>
          </w:rPr>
          <w:fldChar w:fldCharType="end"/>
        </w:r>
      </w:hyperlink>
    </w:p>
    <w:p w14:paraId="7074FF46" w14:textId="7BDE4BC8" w:rsidR="00561CCA" w:rsidRDefault="003029BD">
      <w:pPr>
        <w:pStyle w:val="afff2"/>
        <w:tabs>
          <w:tab w:val="right" w:leader="dot" w:pos="9054"/>
        </w:tabs>
        <w:rPr>
          <w:rFonts w:asciiTheme="minorHAnsi" w:eastAsiaTheme="minorEastAsia" w:hAnsiTheme="minorHAnsi"/>
          <w:noProof/>
        </w:rPr>
      </w:pPr>
      <w:hyperlink w:anchor="_Toc173413974" w:history="1">
        <w:r w:rsidR="00561CCA" w:rsidRPr="001E7B7B">
          <w:rPr>
            <w:rStyle w:val="affa"/>
            <w:rFonts w:hint="eastAsia"/>
            <w:noProof/>
          </w:rPr>
          <w:t>表</w:t>
        </w:r>
        <w:r w:rsidR="00561CCA" w:rsidRPr="001E7B7B">
          <w:rPr>
            <w:rStyle w:val="affa"/>
            <w:noProof/>
          </w:rPr>
          <w:t xml:space="preserve">3-3-4-1 </w:t>
        </w:r>
        <w:r w:rsidR="00561CCA" w:rsidRPr="001E7B7B">
          <w:rPr>
            <w:rStyle w:val="affa"/>
            <w:rFonts w:hint="eastAsia"/>
            <w:noProof/>
          </w:rPr>
          <w:t>行銷與物流管理系</w:t>
        </w:r>
        <w:r w:rsidR="00561CCA" w:rsidRPr="001E7B7B">
          <w:rPr>
            <w:rStyle w:val="affa"/>
            <w:noProof/>
          </w:rPr>
          <w:t>SWOT</w:t>
        </w:r>
        <w:r w:rsidR="00561CCA" w:rsidRPr="001E7B7B">
          <w:rPr>
            <w:rStyle w:val="affa"/>
            <w:rFonts w:hint="eastAsia"/>
            <w:noProof/>
          </w:rPr>
          <w:t>分析</w:t>
        </w:r>
        <w:r w:rsidR="00561CCA">
          <w:rPr>
            <w:noProof/>
            <w:webHidden/>
          </w:rPr>
          <w:tab/>
        </w:r>
        <w:r w:rsidR="00561CCA">
          <w:rPr>
            <w:noProof/>
            <w:webHidden/>
          </w:rPr>
          <w:fldChar w:fldCharType="begin"/>
        </w:r>
        <w:r w:rsidR="00561CCA">
          <w:rPr>
            <w:noProof/>
            <w:webHidden/>
          </w:rPr>
          <w:instrText xml:space="preserve"> PAGEREF _Toc173413974 \h </w:instrText>
        </w:r>
        <w:r w:rsidR="00561CCA">
          <w:rPr>
            <w:noProof/>
            <w:webHidden/>
          </w:rPr>
        </w:r>
        <w:r w:rsidR="00561CCA">
          <w:rPr>
            <w:noProof/>
            <w:webHidden/>
          </w:rPr>
          <w:fldChar w:fldCharType="separate"/>
        </w:r>
        <w:r w:rsidR="00FD05F3">
          <w:rPr>
            <w:noProof/>
            <w:webHidden/>
          </w:rPr>
          <w:t>146</w:t>
        </w:r>
        <w:r w:rsidR="00561CCA">
          <w:rPr>
            <w:noProof/>
            <w:webHidden/>
          </w:rPr>
          <w:fldChar w:fldCharType="end"/>
        </w:r>
      </w:hyperlink>
    </w:p>
    <w:p w14:paraId="5372104C" w14:textId="2BEF825C" w:rsidR="00561CCA" w:rsidRDefault="003029BD">
      <w:pPr>
        <w:pStyle w:val="afff2"/>
        <w:tabs>
          <w:tab w:val="right" w:leader="dot" w:pos="9054"/>
        </w:tabs>
        <w:rPr>
          <w:rFonts w:asciiTheme="minorHAnsi" w:eastAsiaTheme="minorEastAsia" w:hAnsiTheme="minorHAnsi"/>
          <w:noProof/>
        </w:rPr>
      </w:pPr>
      <w:hyperlink w:anchor="_Toc173413975" w:history="1">
        <w:r w:rsidR="00561CCA" w:rsidRPr="001E7B7B">
          <w:rPr>
            <w:rStyle w:val="affa"/>
            <w:rFonts w:hint="eastAsia"/>
            <w:noProof/>
          </w:rPr>
          <w:t>表</w:t>
        </w:r>
        <w:r w:rsidR="00561CCA" w:rsidRPr="001E7B7B">
          <w:rPr>
            <w:rStyle w:val="affa"/>
            <w:noProof/>
          </w:rPr>
          <w:t>3-4-1</w:t>
        </w:r>
        <w:r w:rsidR="00561CCA" w:rsidRPr="001E7B7B">
          <w:rPr>
            <w:rStyle w:val="affa"/>
            <w:rFonts w:hint="eastAsia"/>
            <w:noProof/>
          </w:rPr>
          <w:t>共同教育委員會</w:t>
        </w:r>
        <w:r w:rsidR="00561CCA" w:rsidRPr="001E7B7B">
          <w:rPr>
            <w:rStyle w:val="affa"/>
            <w:noProof/>
          </w:rPr>
          <w:t>SWOT</w:t>
        </w:r>
        <w:r w:rsidR="00561CCA" w:rsidRPr="001E7B7B">
          <w:rPr>
            <w:rStyle w:val="affa"/>
            <w:rFonts w:hint="eastAsia"/>
            <w:noProof/>
          </w:rPr>
          <w:t>分析</w:t>
        </w:r>
        <w:r w:rsidR="00561CCA">
          <w:rPr>
            <w:noProof/>
            <w:webHidden/>
          </w:rPr>
          <w:tab/>
        </w:r>
        <w:r w:rsidR="00561CCA">
          <w:rPr>
            <w:noProof/>
            <w:webHidden/>
          </w:rPr>
          <w:fldChar w:fldCharType="begin"/>
        </w:r>
        <w:r w:rsidR="00561CCA">
          <w:rPr>
            <w:noProof/>
            <w:webHidden/>
          </w:rPr>
          <w:instrText xml:space="preserve"> PAGEREF _Toc173413975 \h </w:instrText>
        </w:r>
        <w:r w:rsidR="00561CCA">
          <w:rPr>
            <w:noProof/>
            <w:webHidden/>
          </w:rPr>
        </w:r>
        <w:r w:rsidR="00561CCA">
          <w:rPr>
            <w:noProof/>
            <w:webHidden/>
          </w:rPr>
          <w:fldChar w:fldCharType="separate"/>
        </w:r>
        <w:r w:rsidR="00FD05F3">
          <w:rPr>
            <w:noProof/>
            <w:webHidden/>
          </w:rPr>
          <w:t>154</w:t>
        </w:r>
        <w:r w:rsidR="00561CCA">
          <w:rPr>
            <w:noProof/>
            <w:webHidden/>
          </w:rPr>
          <w:fldChar w:fldCharType="end"/>
        </w:r>
      </w:hyperlink>
    </w:p>
    <w:p w14:paraId="59E814CA" w14:textId="37B5483F" w:rsidR="00561CCA" w:rsidRDefault="003029BD">
      <w:pPr>
        <w:pStyle w:val="afff2"/>
        <w:tabs>
          <w:tab w:val="right" w:leader="dot" w:pos="9054"/>
        </w:tabs>
        <w:rPr>
          <w:rFonts w:asciiTheme="minorHAnsi" w:eastAsiaTheme="minorEastAsia" w:hAnsiTheme="minorHAnsi"/>
          <w:noProof/>
        </w:rPr>
      </w:pPr>
      <w:hyperlink w:anchor="_Toc173413976" w:history="1">
        <w:r w:rsidR="00561CCA" w:rsidRPr="001E7B7B">
          <w:rPr>
            <w:rStyle w:val="affa"/>
            <w:rFonts w:hint="eastAsia"/>
            <w:noProof/>
          </w:rPr>
          <w:t>表</w:t>
        </w:r>
        <w:r w:rsidR="00561CCA" w:rsidRPr="001E7B7B">
          <w:rPr>
            <w:rStyle w:val="affa"/>
            <w:noProof/>
          </w:rPr>
          <w:t xml:space="preserve">3-4-1-1 </w:t>
        </w:r>
        <w:r w:rsidR="00561CCA" w:rsidRPr="001E7B7B">
          <w:rPr>
            <w:rStyle w:val="affa"/>
            <w:rFonts w:hint="eastAsia"/>
            <w:noProof/>
          </w:rPr>
          <w:t>基礎能力教學中心</w:t>
        </w:r>
        <w:r w:rsidR="00561CCA" w:rsidRPr="001E7B7B">
          <w:rPr>
            <w:rStyle w:val="affa"/>
            <w:noProof/>
          </w:rPr>
          <w:t>SWOT</w:t>
        </w:r>
        <w:r w:rsidR="00561CCA" w:rsidRPr="001E7B7B">
          <w:rPr>
            <w:rStyle w:val="affa"/>
            <w:rFonts w:hint="eastAsia"/>
            <w:noProof/>
          </w:rPr>
          <w:t>分析</w:t>
        </w:r>
        <w:r w:rsidR="00561CCA">
          <w:rPr>
            <w:noProof/>
            <w:webHidden/>
          </w:rPr>
          <w:tab/>
        </w:r>
        <w:r w:rsidR="00561CCA">
          <w:rPr>
            <w:noProof/>
            <w:webHidden/>
          </w:rPr>
          <w:fldChar w:fldCharType="begin"/>
        </w:r>
        <w:r w:rsidR="00561CCA">
          <w:rPr>
            <w:noProof/>
            <w:webHidden/>
          </w:rPr>
          <w:instrText xml:space="preserve"> PAGEREF _Toc173413976 \h </w:instrText>
        </w:r>
        <w:r w:rsidR="00561CCA">
          <w:rPr>
            <w:noProof/>
            <w:webHidden/>
          </w:rPr>
        </w:r>
        <w:r w:rsidR="00561CCA">
          <w:rPr>
            <w:noProof/>
            <w:webHidden/>
          </w:rPr>
          <w:fldChar w:fldCharType="separate"/>
        </w:r>
        <w:r w:rsidR="00FD05F3">
          <w:rPr>
            <w:noProof/>
            <w:webHidden/>
          </w:rPr>
          <w:t>158</w:t>
        </w:r>
        <w:r w:rsidR="00561CCA">
          <w:rPr>
            <w:noProof/>
            <w:webHidden/>
          </w:rPr>
          <w:fldChar w:fldCharType="end"/>
        </w:r>
      </w:hyperlink>
    </w:p>
    <w:p w14:paraId="377279C7" w14:textId="0ADB10D8" w:rsidR="00561CCA" w:rsidRDefault="003029BD">
      <w:pPr>
        <w:pStyle w:val="afff2"/>
        <w:tabs>
          <w:tab w:val="right" w:leader="dot" w:pos="9054"/>
        </w:tabs>
        <w:rPr>
          <w:rFonts w:asciiTheme="minorHAnsi" w:eastAsiaTheme="minorEastAsia" w:hAnsiTheme="minorHAnsi"/>
          <w:noProof/>
        </w:rPr>
      </w:pPr>
      <w:hyperlink w:anchor="_Toc173413977" w:history="1">
        <w:r w:rsidR="00561CCA" w:rsidRPr="001E7B7B">
          <w:rPr>
            <w:rStyle w:val="affa"/>
            <w:rFonts w:hint="eastAsia"/>
            <w:bCs/>
            <w:noProof/>
          </w:rPr>
          <w:t>表</w:t>
        </w:r>
        <w:r w:rsidR="00561CCA" w:rsidRPr="001E7B7B">
          <w:rPr>
            <w:rStyle w:val="affa"/>
            <w:bCs/>
            <w:noProof/>
          </w:rPr>
          <w:t xml:space="preserve">3-4-2-1 </w:t>
        </w:r>
        <w:r w:rsidR="00561CCA" w:rsidRPr="001E7B7B">
          <w:rPr>
            <w:rStyle w:val="affa"/>
            <w:rFonts w:hint="eastAsia"/>
            <w:bCs/>
            <w:noProof/>
          </w:rPr>
          <w:t>通識教育中心</w:t>
        </w:r>
        <w:r w:rsidR="00561CCA" w:rsidRPr="001E7B7B">
          <w:rPr>
            <w:rStyle w:val="affa"/>
            <w:noProof/>
          </w:rPr>
          <w:t>110-112</w:t>
        </w:r>
        <w:r w:rsidR="00561CCA" w:rsidRPr="001E7B7B">
          <w:rPr>
            <w:rStyle w:val="affa"/>
            <w:rFonts w:hint="eastAsia"/>
            <w:noProof/>
          </w:rPr>
          <w:t>學年課程教學成果統計表執行成果</w:t>
        </w:r>
        <w:r w:rsidR="00561CCA">
          <w:rPr>
            <w:noProof/>
            <w:webHidden/>
          </w:rPr>
          <w:tab/>
        </w:r>
        <w:r w:rsidR="00561CCA">
          <w:rPr>
            <w:noProof/>
            <w:webHidden/>
          </w:rPr>
          <w:fldChar w:fldCharType="begin"/>
        </w:r>
        <w:r w:rsidR="00561CCA">
          <w:rPr>
            <w:noProof/>
            <w:webHidden/>
          </w:rPr>
          <w:instrText xml:space="preserve"> PAGEREF _Toc173413977 \h </w:instrText>
        </w:r>
        <w:r w:rsidR="00561CCA">
          <w:rPr>
            <w:noProof/>
            <w:webHidden/>
          </w:rPr>
        </w:r>
        <w:r w:rsidR="00561CCA">
          <w:rPr>
            <w:noProof/>
            <w:webHidden/>
          </w:rPr>
          <w:fldChar w:fldCharType="separate"/>
        </w:r>
        <w:r w:rsidR="00FD05F3">
          <w:rPr>
            <w:noProof/>
            <w:webHidden/>
          </w:rPr>
          <w:t>161</w:t>
        </w:r>
        <w:r w:rsidR="00561CCA">
          <w:rPr>
            <w:noProof/>
            <w:webHidden/>
          </w:rPr>
          <w:fldChar w:fldCharType="end"/>
        </w:r>
      </w:hyperlink>
    </w:p>
    <w:p w14:paraId="3DB68C74" w14:textId="5B7B775F" w:rsidR="00561CCA" w:rsidRDefault="003029BD">
      <w:pPr>
        <w:pStyle w:val="afff2"/>
        <w:tabs>
          <w:tab w:val="right" w:leader="dot" w:pos="9054"/>
        </w:tabs>
        <w:rPr>
          <w:rFonts w:asciiTheme="minorHAnsi" w:eastAsiaTheme="minorEastAsia" w:hAnsiTheme="minorHAnsi"/>
          <w:noProof/>
        </w:rPr>
      </w:pPr>
      <w:hyperlink w:anchor="_Toc173413978" w:history="1">
        <w:r w:rsidR="00561CCA" w:rsidRPr="001E7B7B">
          <w:rPr>
            <w:rStyle w:val="affa"/>
            <w:rFonts w:hint="eastAsia"/>
            <w:noProof/>
          </w:rPr>
          <w:t>表</w:t>
        </w:r>
        <w:r w:rsidR="00561CCA" w:rsidRPr="001E7B7B">
          <w:rPr>
            <w:rStyle w:val="affa"/>
            <w:noProof/>
          </w:rPr>
          <w:t xml:space="preserve">3-4-2-1 </w:t>
        </w:r>
        <w:r w:rsidR="00561CCA" w:rsidRPr="001E7B7B">
          <w:rPr>
            <w:rStyle w:val="affa"/>
            <w:rFonts w:hint="eastAsia"/>
            <w:noProof/>
          </w:rPr>
          <w:t>通識教育中心</w:t>
        </w:r>
        <w:r w:rsidR="00561CCA" w:rsidRPr="001E7B7B">
          <w:rPr>
            <w:rStyle w:val="affa"/>
            <w:noProof/>
          </w:rPr>
          <w:t>SWOT</w:t>
        </w:r>
        <w:r w:rsidR="00561CCA" w:rsidRPr="001E7B7B">
          <w:rPr>
            <w:rStyle w:val="affa"/>
            <w:rFonts w:hint="eastAsia"/>
            <w:noProof/>
          </w:rPr>
          <w:t>分析</w:t>
        </w:r>
        <w:r w:rsidR="00561CCA">
          <w:rPr>
            <w:noProof/>
            <w:webHidden/>
          </w:rPr>
          <w:tab/>
        </w:r>
        <w:r w:rsidR="00561CCA">
          <w:rPr>
            <w:noProof/>
            <w:webHidden/>
          </w:rPr>
          <w:fldChar w:fldCharType="begin"/>
        </w:r>
        <w:r w:rsidR="00561CCA">
          <w:rPr>
            <w:noProof/>
            <w:webHidden/>
          </w:rPr>
          <w:instrText xml:space="preserve"> PAGEREF _Toc173413978 \h </w:instrText>
        </w:r>
        <w:r w:rsidR="00561CCA">
          <w:rPr>
            <w:noProof/>
            <w:webHidden/>
          </w:rPr>
        </w:r>
        <w:r w:rsidR="00561CCA">
          <w:rPr>
            <w:noProof/>
            <w:webHidden/>
          </w:rPr>
          <w:fldChar w:fldCharType="separate"/>
        </w:r>
        <w:r w:rsidR="00FD05F3">
          <w:rPr>
            <w:noProof/>
            <w:webHidden/>
          </w:rPr>
          <w:t>161</w:t>
        </w:r>
        <w:r w:rsidR="00561CCA">
          <w:rPr>
            <w:noProof/>
            <w:webHidden/>
          </w:rPr>
          <w:fldChar w:fldCharType="end"/>
        </w:r>
      </w:hyperlink>
    </w:p>
    <w:p w14:paraId="1F370AB8" w14:textId="3CCA1DD3" w:rsidR="00561CCA" w:rsidRDefault="003029BD">
      <w:pPr>
        <w:pStyle w:val="afff2"/>
        <w:tabs>
          <w:tab w:val="right" w:leader="dot" w:pos="9054"/>
        </w:tabs>
        <w:rPr>
          <w:rFonts w:asciiTheme="minorHAnsi" w:eastAsiaTheme="minorEastAsia" w:hAnsiTheme="minorHAnsi"/>
          <w:noProof/>
        </w:rPr>
      </w:pPr>
      <w:hyperlink w:anchor="_Toc173413979" w:history="1">
        <w:r w:rsidR="00561CCA" w:rsidRPr="001E7B7B">
          <w:rPr>
            <w:rStyle w:val="affa"/>
            <w:rFonts w:hint="eastAsia"/>
            <w:noProof/>
          </w:rPr>
          <w:t>表</w:t>
        </w:r>
        <w:r w:rsidR="00561CCA" w:rsidRPr="001E7B7B">
          <w:rPr>
            <w:rStyle w:val="affa"/>
            <w:noProof/>
          </w:rPr>
          <w:t xml:space="preserve">3-4-2-2 </w:t>
        </w:r>
        <w:r w:rsidR="00561CCA" w:rsidRPr="001E7B7B">
          <w:rPr>
            <w:rStyle w:val="affa"/>
            <w:rFonts w:hint="eastAsia"/>
            <w:noProof/>
          </w:rPr>
          <w:t>通識教育中心量化指標目標值</w:t>
        </w:r>
        <w:r w:rsidR="00561CCA" w:rsidRPr="001E7B7B">
          <w:rPr>
            <w:rStyle w:val="affa"/>
            <w:noProof/>
          </w:rPr>
          <w:t>(113-116</w:t>
        </w:r>
        <w:r w:rsidR="00561CCA" w:rsidRPr="001E7B7B">
          <w:rPr>
            <w:rStyle w:val="affa"/>
            <w:rFonts w:hint="eastAsia"/>
            <w:noProof/>
          </w:rPr>
          <w:t>學年度</w:t>
        </w:r>
        <w:r w:rsidR="00561CCA" w:rsidRPr="001E7B7B">
          <w:rPr>
            <w:rStyle w:val="affa"/>
            <w:noProof/>
          </w:rPr>
          <w:t>)</w:t>
        </w:r>
        <w:r w:rsidR="00561CCA">
          <w:rPr>
            <w:noProof/>
            <w:webHidden/>
          </w:rPr>
          <w:tab/>
        </w:r>
        <w:r w:rsidR="00561CCA">
          <w:rPr>
            <w:noProof/>
            <w:webHidden/>
          </w:rPr>
          <w:fldChar w:fldCharType="begin"/>
        </w:r>
        <w:r w:rsidR="00561CCA">
          <w:rPr>
            <w:noProof/>
            <w:webHidden/>
          </w:rPr>
          <w:instrText xml:space="preserve"> PAGEREF _Toc173413979 \h </w:instrText>
        </w:r>
        <w:r w:rsidR="00561CCA">
          <w:rPr>
            <w:noProof/>
            <w:webHidden/>
          </w:rPr>
        </w:r>
        <w:r w:rsidR="00561CCA">
          <w:rPr>
            <w:noProof/>
            <w:webHidden/>
          </w:rPr>
          <w:fldChar w:fldCharType="separate"/>
        </w:r>
        <w:r w:rsidR="00FD05F3">
          <w:rPr>
            <w:noProof/>
            <w:webHidden/>
          </w:rPr>
          <w:t>164</w:t>
        </w:r>
        <w:r w:rsidR="00561CCA">
          <w:rPr>
            <w:noProof/>
            <w:webHidden/>
          </w:rPr>
          <w:fldChar w:fldCharType="end"/>
        </w:r>
      </w:hyperlink>
    </w:p>
    <w:p w14:paraId="0E2E49BA" w14:textId="6D255A5E" w:rsidR="00E81120" w:rsidRPr="00500E60" w:rsidRDefault="00EF4207" w:rsidP="00CB1A59">
      <w:pPr>
        <w:pStyle w:val="a9"/>
        <w:spacing w:before="120" w:after="120"/>
        <w:rPr>
          <w:rFonts w:cs="Times New Roman"/>
          <w:lang w:val="zh-TW"/>
        </w:rPr>
      </w:pPr>
      <w:r w:rsidRPr="00500E60">
        <w:rPr>
          <w:rFonts w:cs="Times New Roman"/>
          <w:szCs w:val="22"/>
          <w:lang w:val="zh-TW"/>
        </w:rPr>
        <w:fldChar w:fldCharType="end"/>
      </w:r>
      <w:r w:rsidR="00E81120" w:rsidRPr="00500E60">
        <w:rPr>
          <w:rFonts w:cs="Times New Roman"/>
          <w:lang w:val="zh-TW"/>
        </w:rPr>
        <w:br w:type="page"/>
      </w:r>
    </w:p>
    <w:p w14:paraId="582A7668" w14:textId="77777777" w:rsidR="003812A8" w:rsidRPr="00500E60" w:rsidRDefault="003812A8" w:rsidP="009D113A">
      <w:pPr>
        <w:pStyle w:val="affe"/>
        <w:rPr>
          <w:rFonts w:ascii="Times New Roman" w:hAnsi="Times New Roman" w:cs="Times New Roman"/>
        </w:rPr>
        <w:sectPr w:rsidR="003812A8" w:rsidRPr="00500E60" w:rsidSect="00893A6B">
          <w:footerReference w:type="default" r:id="rId8"/>
          <w:pgSz w:w="11900" w:h="16838" w:code="9"/>
          <w:pgMar w:top="1418" w:right="1418" w:bottom="851" w:left="1418" w:header="851" w:footer="567" w:gutter="0"/>
          <w:pgNumType w:fmt="upperRoman"/>
          <w:cols w:space="425"/>
          <w:titlePg/>
          <w:docGrid w:linePitch="360"/>
        </w:sectPr>
      </w:pPr>
      <w:bookmarkStart w:id="4" w:name="_Toc104966382"/>
    </w:p>
    <w:p w14:paraId="503FEC94" w14:textId="77777777" w:rsidR="00C049DD" w:rsidRPr="00500E60" w:rsidRDefault="00C049DD" w:rsidP="00C049DD">
      <w:pPr>
        <w:pStyle w:val="affe"/>
        <w:rPr>
          <w:rFonts w:ascii="Times New Roman" w:hAnsi="Times New Roman" w:cs="Times New Roman"/>
        </w:rPr>
      </w:pPr>
      <w:bookmarkStart w:id="5" w:name="_Toc173413983"/>
      <w:r w:rsidRPr="00500E60">
        <w:rPr>
          <w:rFonts w:ascii="Times New Roman" w:hAnsi="Times New Roman" w:cs="Times New Roman"/>
        </w:rPr>
        <w:t>第壹章</w:t>
      </w:r>
      <w:r w:rsidRPr="00500E60">
        <w:rPr>
          <w:rFonts w:ascii="Times New Roman" w:hAnsi="Times New Roman" w:cs="Times New Roman"/>
        </w:rPr>
        <w:t xml:space="preserve"> </w:t>
      </w:r>
      <w:r w:rsidRPr="00500E60">
        <w:rPr>
          <w:rFonts w:ascii="Times New Roman" w:hAnsi="Times New Roman" w:cs="Times New Roman"/>
        </w:rPr>
        <w:t>學校總體發展</w:t>
      </w:r>
      <w:bookmarkEnd w:id="5"/>
    </w:p>
    <w:p w14:paraId="3F63D4FD" w14:textId="77777777" w:rsidR="00C049DD" w:rsidRPr="00500E60" w:rsidRDefault="00C049DD" w:rsidP="00C049DD">
      <w:pPr>
        <w:pStyle w:val="afff"/>
        <w:spacing w:before="120" w:after="120"/>
      </w:pPr>
      <w:bookmarkStart w:id="6" w:name="_Toc173413984"/>
      <w:r w:rsidRPr="00500E60">
        <w:t>一、教育理念與願景</w:t>
      </w:r>
      <w:bookmarkEnd w:id="6"/>
    </w:p>
    <w:p w14:paraId="73EEC4F9" w14:textId="77777777" w:rsidR="00C049DD" w:rsidRPr="00500E60" w:rsidRDefault="00C049DD" w:rsidP="00C049DD">
      <w:pPr>
        <w:autoSpaceDE w:val="0"/>
        <w:autoSpaceDN w:val="0"/>
        <w:adjustRightInd w:val="0"/>
        <w:spacing w:beforeLines="50" w:before="120" w:afterLines="50" w:after="120"/>
        <w:ind w:leftChars="75" w:left="180" w:firstLineChars="199" w:firstLine="478"/>
        <w:rPr>
          <w:rFonts w:cs="Times New Roman"/>
        </w:rPr>
      </w:pPr>
      <w:r w:rsidRPr="00500E60">
        <w:rPr>
          <w:rFonts w:cs="Times New Roman"/>
        </w:rPr>
        <w:t>國立澎湖科技大學前身國立高雄海事專科學校澎湖分部於民國</w:t>
      </w:r>
      <w:r w:rsidRPr="00500E60">
        <w:rPr>
          <w:rFonts w:cs="Times New Roman"/>
        </w:rPr>
        <w:t>80</w:t>
      </w:r>
      <w:r w:rsidRPr="00500E60">
        <w:rPr>
          <w:rFonts w:cs="Times New Roman"/>
        </w:rPr>
        <w:t>年成立，</w:t>
      </w:r>
      <w:r w:rsidRPr="00500E60">
        <w:rPr>
          <w:rFonts w:cs="Times New Roman"/>
        </w:rPr>
        <w:t>84</w:t>
      </w:r>
      <w:r w:rsidRPr="00500E60">
        <w:rPr>
          <w:rFonts w:cs="Times New Roman"/>
        </w:rPr>
        <w:t>年正式獨立設校為國立澎湖海事管理專科學校，</w:t>
      </w:r>
      <w:r w:rsidRPr="00500E60">
        <w:rPr>
          <w:rFonts w:cs="Times New Roman"/>
        </w:rPr>
        <w:t>89</w:t>
      </w:r>
      <w:r w:rsidRPr="00500E60">
        <w:rPr>
          <w:rFonts w:cs="Times New Roman"/>
        </w:rPr>
        <w:t>年升格為國立澎湖技術學院，至</w:t>
      </w:r>
      <w:r w:rsidRPr="00500E60">
        <w:rPr>
          <w:rFonts w:cs="Times New Roman"/>
        </w:rPr>
        <w:t>94</w:t>
      </w:r>
      <w:r w:rsidRPr="00500E60">
        <w:rPr>
          <w:rFonts w:cs="Times New Roman"/>
        </w:rPr>
        <w:t>年正式改制為科技大學</w:t>
      </w:r>
      <w:r w:rsidRPr="00500E60">
        <w:rPr>
          <w:rFonts w:cs="Times New Roman"/>
        </w:rPr>
        <w:t>(</w:t>
      </w:r>
      <w:r w:rsidRPr="00500E60">
        <w:rPr>
          <w:rFonts w:cs="Times New Roman"/>
        </w:rPr>
        <w:t>圖</w:t>
      </w:r>
      <w:r w:rsidRPr="00500E60">
        <w:rPr>
          <w:rFonts w:cs="Times New Roman"/>
        </w:rPr>
        <w:t>1-1-1)</w:t>
      </w:r>
      <w:r w:rsidRPr="00500E60">
        <w:rPr>
          <w:rFonts w:cs="Times New Roman"/>
        </w:rPr>
        <w:t>。歷經篳路藍縷的建校過程，在全校師生努力打拼下，目前已成為一所涵蓋海洋、工程、觀光、管理及人文等類別的綜合性科技大學，設有人文暨管理、觀光休閒及海洋資源暨工程等三個學院及共同教育委員會，共有</w:t>
      </w:r>
      <w:r w:rsidRPr="00500E60">
        <w:rPr>
          <w:rFonts w:cs="Times New Roman"/>
        </w:rPr>
        <w:t>12</w:t>
      </w:r>
      <w:r w:rsidRPr="00500E60">
        <w:rPr>
          <w:rFonts w:cs="Times New Roman"/>
        </w:rPr>
        <w:t>個學系、</w:t>
      </w:r>
      <w:r w:rsidRPr="00500E60">
        <w:rPr>
          <w:rFonts w:cs="Times New Roman"/>
        </w:rPr>
        <w:t>5</w:t>
      </w:r>
      <w:r w:rsidRPr="00500E60">
        <w:rPr>
          <w:rFonts w:cs="Times New Roman"/>
        </w:rPr>
        <w:t>個研究所、</w:t>
      </w:r>
      <w:r w:rsidRPr="00500E60">
        <w:rPr>
          <w:rFonts w:cs="Times New Roman"/>
        </w:rPr>
        <w:t>2</w:t>
      </w:r>
      <w:r w:rsidRPr="00500E60">
        <w:rPr>
          <w:rFonts w:cs="Times New Roman"/>
        </w:rPr>
        <w:t>個中心，是臺灣海峽上第一所大學亦是唯一的一所離島型態的科技大學，為國家培養智慧養殖、觀光休閒、科技及管理的各種人才，不僅提供澎湖在地人才培育的機會，拉近與臺灣本島之教育落差，也對當地產業、經濟與文化之提升有直接貢獻。</w:t>
      </w:r>
    </w:p>
    <w:p w14:paraId="2A078735" w14:textId="77777777" w:rsidR="00C049DD" w:rsidRPr="00500E60" w:rsidRDefault="00C049DD" w:rsidP="00C049DD">
      <w:pPr>
        <w:autoSpaceDE w:val="0"/>
        <w:autoSpaceDN w:val="0"/>
        <w:adjustRightInd w:val="0"/>
        <w:spacing w:before="120" w:after="120"/>
        <w:ind w:leftChars="75" w:left="180" w:firstLineChars="199" w:firstLine="478"/>
        <w:rPr>
          <w:rFonts w:cs="Times New Roman"/>
        </w:rPr>
      </w:pPr>
    </w:p>
    <w:p w14:paraId="7DDAD4BE" w14:textId="77777777" w:rsidR="00C049DD" w:rsidRPr="00500E60" w:rsidRDefault="00C049DD" w:rsidP="00C049DD">
      <w:pPr>
        <w:autoSpaceDE w:val="0"/>
        <w:autoSpaceDN w:val="0"/>
        <w:adjustRightInd w:val="0"/>
        <w:spacing w:before="120" w:after="120"/>
        <w:ind w:leftChars="75" w:left="180" w:firstLineChars="199" w:firstLine="478"/>
        <w:rPr>
          <w:rFonts w:cs="Times New Roman"/>
        </w:rPr>
      </w:pPr>
      <w:r w:rsidRPr="00500E60">
        <w:rPr>
          <w:rFonts w:cs="Times New Roman"/>
          <w:noProof/>
        </w:rPr>
        <w:drawing>
          <wp:anchor distT="0" distB="0" distL="114300" distR="114300" simplePos="0" relativeHeight="251791360" behindDoc="0" locked="0" layoutInCell="1" allowOverlap="1" wp14:anchorId="42A32CC9" wp14:editId="08F9EE32">
            <wp:simplePos x="0" y="0"/>
            <wp:positionH relativeFrom="margin">
              <wp:align>center</wp:align>
            </wp:positionH>
            <wp:positionV relativeFrom="paragraph">
              <wp:posOffset>52705</wp:posOffset>
            </wp:positionV>
            <wp:extent cx="4225925" cy="2045640"/>
            <wp:effectExtent l="0" t="0" r="3175"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5925" cy="2045640"/>
                    </a:xfrm>
                    <a:prstGeom prst="rect">
                      <a:avLst/>
                    </a:prstGeom>
                    <a:noFill/>
                  </pic:spPr>
                </pic:pic>
              </a:graphicData>
            </a:graphic>
            <wp14:sizeRelH relativeFrom="page">
              <wp14:pctWidth>0</wp14:pctWidth>
            </wp14:sizeRelH>
            <wp14:sizeRelV relativeFrom="page">
              <wp14:pctHeight>0</wp14:pctHeight>
            </wp14:sizeRelV>
          </wp:anchor>
        </w:drawing>
      </w:r>
    </w:p>
    <w:p w14:paraId="4F206AB8" w14:textId="77777777" w:rsidR="00C049DD" w:rsidRPr="00500E60" w:rsidRDefault="00C049DD" w:rsidP="00C049DD">
      <w:pPr>
        <w:autoSpaceDE w:val="0"/>
        <w:autoSpaceDN w:val="0"/>
        <w:adjustRightInd w:val="0"/>
        <w:spacing w:before="120" w:after="120"/>
        <w:ind w:leftChars="75" w:left="180" w:firstLineChars="199" w:firstLine="478"/>
        <w:rPr>
          <w:rFonts w:cs="Times New Roman"/>
        </w:rPr>
      </w:pPr>
    </w:p>
    <w:p w14:paraId="29AAEBB0" w14:textId="77777777" w:rsidR="00C049DD" w:rsidRPr="00500E60" w:rsidRDefault="00C049DD" w:rsidP="00C049DD">
      <w:pPr>
        <w:autoSpaceDE w:val="0"/>
        <w:autoSpaceDN w:val="0"/>
        <w:adjustRightInd w:val="0"/>
        <w:spacing w:before="120" w:after="120"/>
        <w:ind w:leftChars="75" w:left="180" w:firstLineChars="199" w:firstLine="478"/>
        <w:rPr>
          <w:rFonts w:cs="Times New Roman"/>
        </w:rPr>
      </w:pPr>
    </w:p>
    <w:p w14:paraId="1D20866C" w14:textId="77777777" w:rsidR="00C049DD" w:rsidRPr="00500E60" w:rsidRDefault="00C049DD" w:rsidP="00C049DD">
      <w:pPr>
        <w:autoSpaceDE w:val="0"/>
        <w:autoSpaceDN w:val="0"/>
        <w:adjustRightInd w:val="0"/>
        <w:spacing w:before="120" w:after="120"/>
        <w:ind w:leftChars="75" w:left="180" w:firstLineChars="199" w:firstLine="478"/>
        <w:rPr>
          <w:rFonts w:cs="Times New Roman"/>
        </w:rPr>
      </w:pPr>
    </w:p>
    <w:p w14:paraId="03D19BA7" w14:textId="77777777" w:rsidR="00C049DD" w:rsidRPr="00500E60" w:rsidRDefault="00C049DD" w:rsidP="00C049DD">
      <w:pPr>
        <w:autoSpaceDE w:val="0"/>
        <w:autoSpaceDN w:val="0"/>
        <w:adjustRightInd w:val="0"/>
        <w:spacing w:before="120" w:after="120"/>
        <w:ind w:leftChars="75" w:left="180" w:firstLineChars="199" w:firstLine="478"/>
        <w:rPr>
          <w:rFonts w:cs="Times New Roman"/>
        </w:rPr>
      </w:pPr>
    </w:p>
    <w:p w14:paraId="1B4D14E9" w14:textId="77777777" w:rsidR="00C049DD" w:rsidRPr="00500E60" w:rsidRDefault="00C049DD" w:rsidP="00C049DD">
      <w:pPr>
        <w:autoSpaceDE w:val="0"/>
        <w:autoSpaceDN w:val="0"/>
        <w:adjustRightInd w:val="0"/>
        <w:spacing w:before="120" w:after="120"/>
        <w:ind w:leftChars="75" w:left="180" w:firstLineChars="199" w:firstLine="478"/>
        <w:rPr>
          <w:rFonts w:cs="Times New Roman"/>
        </w:rPr>
      </w:pPr>
    </w:p>
    <w:p w14:paraId="7727EDCE" w14:textId="77777777" w:rsidR="00C049DD" w:rsidRPr="00500E60" w:rsidRDefault="00C049DD" w:rsidP="00C049DD">
      <w:pPr>
        <w:autoSpaceDE w:val="0"/>
        <w:autoSpaceDN w:val="0"/>
        <w:adjustRightInd w:val="0"/>
        <w:spacing w:before="120" w:after="120"/>
        <w:ind w:leftChars="75" w:left="180" w:firstLineChars="199" w:firstLine="478"/>
        <w:rPr>
          <w:rFonts w:cs="Times New Roman"/>
        </w:rPr>
      </w:pPr>
    </w:p>
    <w:p w14:paraId="51DAFCC2" w14:textId="77777777" w:rsidR="00C049DD" w:rsidRPr="00500E60" w:rsidRDefault="00C049DD" w:rsidP="00C049DD">
      <w:pPr>
        <w:pStyle w:val="affb"/>
      </w:pPr>
      <w:bookmarkStart w:id="7" w:name="_Toc173413865"/>
      <w:r w:rsidRPr="00500E60">
        <w:t>圖</w:t>
      </w:r>
      <w:r w:rsidRPr="00500E60">
        <w:t xml:space="preserve">1-1-1 </w:t>
      </w:r>
      <w:r w:rsidRPr="00500E60">
        <w:t>國立澎湖科技大學沿革</w:t>
      </w:r>
      <w:bookmarkEnd w:id="7"/>
    </w:p>
    <w:p w14:paraId="591F814E" w14:textId="77777777" w:rsidR="00C049DD" w:rsidRPr="00500E60" w:rsidRDefault="00C049DD" w:rsidP="00C049DD">
      <w:pPr>
        <w:autoSpaceDE w:val="0"/>
        <w:autoSpaceDN w:val="0"/>
        <w:adjustRightInd w:val="0"/>
        <w:spacing w:beforeLines="50" w:before="120" w:afterLines="50" w:after="120"/>
        <w:ind w:leftChars="75" w:left="180" w:firstLineChars="199" w:firstLine="478"/>
        <w:rPr>
          <w:rFonts w:cs="Times New Roman"/>
        </w:rPr>
      </w:pPr>
      <w:r w:rsidRPr="00500E60">
        <w:rPr>
          <w:rFonts w:cs="Times New Roman"/>
        </w:rPr>
        <w:t>本校教育理念包含三大主軸：（</w:t>
      </w:r>
      <w:r w:rsidRPr="00500E60">
        <w:rPr>
          <w:rFonts w:cs="Times New Roman"/>
        </w:rPr>
        <w:t>1</w:t>
      </w:r>
      <w:r w:rsidRPr="00500E60">
        <w:rPr>
          <w:rFonts w:cs="Times New Roman"/>
        </w:rPr>
        <w:t>）以學生職能與學識培育為核心，以穩固學生基礎能力之模組、強化學生專業技術之策略及落實學生生涯輔導之機制，最終以養成學生「適職能力」為目標。（</w:t>
      </w:r>
      <w:r w:rsidRPr="00500E60">
        <w:rPr>
          <w:rFonts w:cs="Times New Roman"/>
        </w:rPr>
        <w:t>2</w:t>
      </w:r>
      <w:r w:rsidRPr="00500E60">
        <w:rPr>
          <w:rFonts w:cs="Times New Roman"/>
        </w:rPr>
        <w:t>）以教師教學研究與產業實務接軌為重心，深耕教師實務教學能力，推動教師產業研習及產學合作研究，提升教師實務經驗及研究能量，激發教師教學與研究潛能，優化教師教學、研究與推廣服務等不同層面之貢獻。（</w:t>
      </w:r>
      <w:r w:rsidRPr="00500E60">
        <w:rPr>
          <w:rFonts w:cs="Times New Roman"/>
        </w:rPr>
        <w:t>3</w:t>
      </w:r>
      <w:r w:rsidRPr="00500E60">
        <w:rPr>
          <w:rFonts w:cs="Times New Roman"/>
        </w:rPr>
        <w:t>）以本校特色發展基礎、善盡大學社會責任，從學校發展特色為出發點，結合學校教學與研究，深耕地方產業發展，輔導相關產業創新創業，擴展至地方社區再造、活化與永續經營</w:t>
      </w:r>
      <w:r w:rsidRPr="00500E60">
        <w:rPr>
          <w:rFonts w:cs="Times New Roman"/>
        </w:rPr>
        <w:t>(</w:t>
      </w:r>
      <w:r w:rsidRPr="00500E60">
        <w:rPr>
          <w:rFonts w:cs="Times New Roman"/>
        </w:rPr>
        <w:t>圖</w:t>
      </w:r>
      <w:r w:rsidRPr="00500E60">
        <w:rPr>
          <w:rFonts w:cs="Times New Roman"/>
        </w:rPr>
        <w:t>1-1-2)</w:t>
      </w:r>
      <w:r w:rsidRPr="00500E60">
        <w:rPr>
          <w:rFonts w:cs="Times New Roman"/>
        </w:rPr>
        <w:t>。從學生技職教育技術培養為基礎，強化學校教師實務能量、延伸學校教學場域，打造學校永續發展的學習環境。行政係以支援、服務師生為目標，以營造和諧、樂活之校園和提供教學、研究、服務產業之優質平台。</w:t>
      </w:r>
    </w:p>
    <w:p w14:paraId="28B07D95" w14:textId="77777777" w:rsidR="00C049DD" w:rsidRPr="00500E60" w:rsidRDefault="00C049DD" w:rsidP="00C049DD">
      <w:pPr>
        <w:widowControl/>
        <w:spacing w:line="240" w:lineRule="auto"/>
        <w:jc w:val="left"/>
        <w:rPr>
          <w:rFonts w:cs="Times New Roman"/>
        </w:rPr>
      </w:pPr>
      <w:r w:rsidRPr="00500E60">
        <w:rPr>
          <w:rFonts w:cs="Times New Roman"/>
        </w:rPr>
        <w:br w:type="page"/>
      </w:r>
    </w:p>
    <w:p w14:paraId="15CE745B" w14:textId="77777777" w:rsidR="00C049DD" w:rsidRPr="00500E60" w:rsidRDefault="00C049DD" w:rsidP="00C049DD">
      <w:pPr>
        <w:autoSpaceDE w:val="0"/>
        <w:autoSpaceDN w:val="0"/>
        <w:adjustRightInd w:val="0"/>
        <w:spacing w:before="120" w:after="120"/>
        <w:jc w:val="center"/>
        <w:rPr>
          <w:rFonts w:cs="Times New Roman"/>
        </w:rPr>
      </w:pPr>
    </w:p>
    <w:p w14:paraId="2C527584" w14:textId="77777777" w:rsidR="00C049DD" w:rsidRPr="00500E60" w:rsidRDefault="00C049DD" w:rsidP="00C049DD">
      <w:pPr>
        <w:autoSpaceDE w:val="0"/>
        <w:autoSpaceDN w:val="0"/>
        <w:adjustRightInd w:val="0"/>
        <w:spacing w:line="240" w:lineRule="atLeast"/>
        <w:jc w:val="center"/>
        <w:rPr>
          <w:rFonts w:cs="Times New Roman"/>
          <w:noProof/>
        </w:rPr>
      </w:pPr>
      <w:r w:rsidRPr="00500E60">
        <w:rPr>
          <w:rFonts w:cs="Times New Roman"/>
          <w:noProof/>
        </w:rPr>
        <w:drawing>
          <wp:inline distT="0" distB="0" distL="0" distR="0" wp14:anchorId="7733991A" wp14:editId="11856958">
            <wp:extent cx="4140200" cy="2942176"/>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1871" cy="2950470"/>
                    </a:xfrm>
                    <a:prstGeom prst="rect">
                      <a:avLst/>
                    </a:prstGeom>
                    <a:noFill/>
                  </pic:spPr>
                </pic:pic>
              </a:graphicData>
            </a:graphic>
          </wp:inline>
        </w:drawing>
      </w:r>
    </w:p>
    <w:p w14:paraId="7273141A" w14:textId="77777777" w:rsidR="00C049DD" w:rsidRPr="00500E60" w:rsidRDefault="00C049DD" w:rsidP="00D110D3">
      <w:pPr>
        <w:pStyle w:val="affb"/>
      </w:pPr>
      <w:bookmarkStart w:id="8" w:name="_Toc173413866"/>
      <w:r w:rsidRPr="00500E60">
        <w:t>圖</w:t>
      </w:r>
      <w:r w:rsidRPr="00500E60">
        <w:t xml:space="preserve">1-1-2 </w:t>
      </w:r>
      <w:r w:rsidRPr="00500E60">
        <w:t>國立澎湖科技大學教育理念主軸</w:t>
      </w:r>
      <w:bookmarkEnd w:id="8"/>
    </w:p>
    <w:p w14:paraId="43D730C4" w14:textId="77777777" w:rsidR="00C049DD" w:rsidRPr="00500E60" w:rsidRDefault="00C049DD" w:rsidP="00D110D3">
      <w:pPr>
        <w:pStyle w:val="affb"/>
      </w:pPr>
    </w:p>
    <w:p w14:paraId="3176AAD7" w14:textId="77777777" w:rsidR="00C049DD" w:rsidRPr="00500E60" w:rsidRDefault="00C049DD" w:rsidP="00C049DD">
      <w:pPr>
        <w:autoSpaceDE w:val="0"/>
        <w:autoSpaceDN w:val="0"/>
        <w:adjustRightInd w:val="0"/>
        <w:spacing w:beforeLines="50" w:before="120" w:afterLines="50" w:after="120"/>
        <w:ind w:leftChars="75" w:left="180" w:firstLineChars="199" w:firstLine="478"/>
        <w:rPr>
          <w:rFonts w:cs="Times New Roman"/>
        </w:rPr>
      </w:pPr>
      <w:r w:rsidRPr="00500E60">
        <w:rPr>
          <w:rFonts w:cs="Times New Roman"/>
        </w:rPr>
        <w:t>至民國</w:t>
      </w:r>
      <w:r w:rsidRPr="00500E60">
        <w:rPr>
          <w:rFonts w:cs="Times New Roman"/>
        </w:rPr>
        <w:t>113</w:t>
      </w:r>
      <w:r w:rsidRPr="00500E60">
        <w:rPr>
          <w:rFonts w:cs="Times New Roman"/>
        </w:rPr>
        <w:t>年，為本校成立</w:t>
      </w:r>
      <w:r w:rsidRPr="00500E60">
        <w:rPr>
          <w:rFonts w:cs="Times New Roman"/>
        </w:rPr>
        <w:t>33</w:t>
      </w:r>
      <w:r w:rsidRPr="00500E60">
        <w:rPr>
          <w:rFonts w:cs="Times New Roman"/>
        </w:rPr>
        <w:t>週年，雖然在學校組織制度的建立、教學資源的整合、校園規劃，或研究與服務的耕耘，已具有穩定的基礎。然而，在全球世界村國際化趨勢的演進，國內外高等教育競爭環境的變化，尤其近年我國少子女化之狀況日益嚴峻，每年全國新生入學總數逐年降低，直至民國</w:t>
      </w:r>
      <w:r w:rsidRPr="00500E60">
        <w:rPr>
          <w:rFonts w:cs="Times New Roman"/>
        </w:rPr>
        <w:t>112</w:t>
      </w:r>
      <w:r w:rsidRPr="00500E60">
        <w:rPr>
          <w:rFonts w:cs="Times New Roman"/>
        </w:rPr>
        <w:t>年全國升大學之人數降至歷年最低，以致許多大專院校產生招生不足嚴重現象。本校位處澎湖離島，新生招生、教師聘任、學生校外實習、學術交流等較本島學校困難，考驗將更為嚴峻。面臨此一激烈競爭的時代，若無積極作為，恐有科系將被淘汰；反之若能勇於面對問題與挑戰，不斷追求進步，方可在此高度資訊化與不斷變遷的環境中脫穎而出。為求永續發展，本校將招生策略、學習成效、留退休率、畢業追蹤、學生事務、行政管理、教師發展、校務基金、國際交流等，定調為校務研究重點，投入人力及物力，希冀擘劃未來發展策略，有效利用資源並與國內其他大學區隔發展，強化競爭力。</w:t>
      </w:r>
    </w:p>
    <w:p w14:paraId="3084D991" w14:textId="77777777" w:rsidR="00C049DD" w:rsidRPr="00500E60" w:rsidRDefault="00C049DD" w:rsidP="00C049DD">
      <w:pPr>
        <w:autoSpaceDE w:val="0"/>
        <w:autoSpaceDN w:val="0"/>
        <w:adjustRightInd w:val="0"/>
        <w:spacing w:beforeLines="50" w:before="120" w:afterLines="50" w:after="120"/>
        <w:ind w:leftChars="75" w:left="180" w:firstLineChars="199" w:firstLine="478"/>
        <w:rPr>
          <w:rFonts w:cs="Times New Roman"/>
        </w:rPr>
      </w:pPr>
      <w:r w:rsidRPr="00500E60">
        <w:rPr>
          <w:rFonts w:cs="Times New Roman"/>
        </w:rPr>
        <w:t>綜合以上技職教育理念的落實、配合國家發展海洋政策的推動，並考量整體的大學競爭環境，本校</w:t>
      </w:r>
      <w:r w:rsidRPr="00500E60">
        <w:rPr>
          <w:rFonts w:cs="Times New Roman"/>
        </w:rPr>
        <w:t>113-116</w:t>
      </w:r>
      <w:r w:rsidRPr="00500E60">
        <w:rPr>
          <w:rFonts w:cs="Times New Roman"/>
        </w:rPr>
        <w:t>學年度中長程校務發展目標旨在建構以「島嶼產業應用型科技大學」為定位的科技大學，並以海洋觀光文化、海洋資源永續、智慧養殖科技為特色，對內透過跨領域整合與導入人工智慧的概念，建立島嶼永續的循環機制</w:t>
      </w:r>
      <w:r w:rsidRPr="00500E60">
        <w:rPr>
          <w:rFonts w:cs="Times New Roman"/>
        </w:rPr>
        <w:t>(</w:t>
      </w:r>
      <w:r w:rsidRPr="00500E60">
        <w:rPr>
          <w:rFonts w:cs="Times New Roman"/>
        </w:rPr>
        <w:t>圖</w:t>
      </w:r>
      <w:r w:rsidRPr="00500E60">
        <w:rPr>
          <w:rFonts w:cs="Times New Roman"/>
        </w:rPr>
        <w:t>1-1-3)</w:t>
      </w:r>
      <w:r w:rsidRPr="00500E60">
        <w:rPr>
          <w:rFonts w:cs="Times New Roman"/>
        </w:rPr>
        <w:t>，加強研發與產學合作，對外導入外來大型企業的資源，展現</w:t>
      </w:r>
      <w:r w:rsidRPr="00500E60">
        <w:rPr>
          <w:rFonts w:cs="Times New Roman"/>
        </w:rPr>
        <w:t>USR + CSR = UCSR (You See Social Responsibility)</w:t>
      </w:r>
      <w:r w:rsidRPr="00500E60">
        <w:rPr>
          <w:rFonts w:cs="Times New Roman"/>
        </w:rPr>
        <w:t>的理念，諸如近年來與學校密切合作的臺北大眾捷運股份有限公司、崇越科技股份有限公司、燁聯鋼鐵集團、峰漁股份有限公司、雄獅旅行社、寶雅國際股份有限公司等大型企業，協助澎湖地方產業、經濟與文化之提升，強化學生專業學習與實務之連結，精進學生就業競爭力，以培育優質產業經營實務人才，並帶動地方繁榮與發展。</w:t>
      </w:r>
    </w:p>
    <w:p w14:paraId="739B52E2" w14:textId="77777777" w:rsidR="00C049DD" w:rsidRPr="00500E60" w:rsidRDefault="00C049DD" w:rsidP="00C049DD">
      <w:pPr>
        <w:autoSpaceDE w:val="0"/>
        <w:autoSpaceDN w:val="0"/>
        <w:adjustRightInd w:val="0"/>
        <w:spacing w:before="120" w:after="120"/>
        <w:jc w:val="center"/>
        <w:rPr>
          <w:rFonts w:cs="Times New Roman"/>
        </w:rPr>
      </w:pPr>
    </w:p>
    <w:p w14:paraId="28C7A5AF" w14:textId="77777777" w:rsidR="00C049DD" w:rsidRPr="00500E60" w:rsidRDefault="00C049DD" w:rsidP="00C049DD">
      <w:pPr>
        <w:autoSpaceDE w:val="0"/>
        <w:autoSpaceDN w:val="0"/>
        <w:adjustRightInd w:val="0"/>
        <w:spacing w:line="240" w:lineRule="atLeast"/>
        <w:jc w:val="center"/>
        <w:rPr>
          <w:rFonts w:cs="Times New Roman"/>
        </w:rPr>
      </w:pPr>
      <w:r w:rsidRPr="00500E60">
        <w:rPr>
          <w:rFonts w:cs="Times New Roman"/>
          <w:noProof/>
        </w:rPr>
        <w:drawing>
          <wp:inline distT="0" distB="0" distL="0" distR="0" wp14:anchorId="462701DA" wp14:editId="617EDA77">
            <wp:extent cx="4848225" cy="4072255"/>
            <wp:effectExtent l="0" t="0" r="9525" b="444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8225" cy="4072255"/>
                    </a:xfrm>
                    <a:prstGeom prst="rect">
                      <a:avLst/>
                    </a:prstGeom>
                    <a:noFill/>
                    <a:ln>
                      <a:noFill/>
                    </a:ln>
                  </pic:spPr>
                </pic:pic>
              </a:graphicData>
            </a:graphic>
          </wp:inline>
        </w:drawing>
      </w:r>
    </w:p>
    <w:p w14:paraId="0E2BEE8A" w14:textId="77777777" w:rsidR="00C049DD" w:rsidRPr="00500E60" w:rsidRDefault="00C049DD" w:rsidP="00D110D3">
      <w:pPr>
        <w:pStyle w:val="affb"/>
      </w:pPr>
      <w:bookmarkStart w:id="9" w:name="_Toc173413867"/>
      <w:r w:rsidRPr="00500E60">
        <w:t>圖</w:t>
      </w:r>
      <w:r w:rsidRPr="00500E60">
        <w:t xml:space="preserve">1-1-3 </w:t>
      </w:r>
      <w:r w:rsidRPr="00500E60">
        <w:t>島嶼永續的循環機制</w:t>
      </w:r>
      <w:bookmarkEnd w:id="9"/>
    </w:p>
    <w:p w14:paraId="466ACDF1" w14:textId="77777777" w:rsidR="00C049DD" w:rsidRPr="00500E60" w:rsidRDefault="00C049DD" w:rsidP="00D110D3">
      <w:pPr>
        <w:pStyle w:val="affb"/>
      </w:pPr>
    </w:p>
    <w:p w14:paraId="0A6B7E08" w14:textId="77777777" w:rsidR="00C049DD" w:rsidRPr="00500E60" w:rsidRDefault="00C049DD" w:rsidP="00C049DD">
      <w:pPr>
        <w:pStyle w:val="afff"/>
        <w:spacing w:before="120" w:after="120"/>
      </w:pPr>
      <w:bookmarkStart w:id="10" w:name="_Toc173413985"/>
      <w:r w:rsidRPr="00500E60">
        <w:t>二、學校發展目標</w:t>
      </w:r>
      <w:bookmarkEnd w:id="10"/>
    </w:p>
    <w:p w14:paraId="58CEA676" w14:textId="77777777" w:rsidR="00C049DD" w:rsidRPr="00500E60" w:rsidRDefault="00C049DD" w:rsidP="00C049DD">
      <w:pPr>
        <w:pStyle w:val="aff4"/>
        <w:ind w:left="701" w:hanging="701"/>
      </w:pPr>
      <w:bookmarkStart w:id="11" w:name="_Toc173413986"/>
      <w:r w:rsidRPr="00500E60">
        <w:t>(</w:t>
      </w:r>
      <w:r w:rsidRPr="00500E60">
        <w:t>一</w:t>
      </w:r>
      <w:r w:rsidRPr="00500E60">
        <w:t>)</w:t>
      </w:r>
      <w:r w:rsidRPr="00500E60">
        <w:t>學校定位</w:t>
      </w:r>
      <w:bookmarkEnd w:id="11"/>
    </w:p>
    <w:p w14:paraId="0AD4E77E" w14:textId="77777777" w:rsidR="00C049DD" w:rsidRPr="00500E60" w:rsidRDefault="00C049DD" w:rsidP="00C049DD">
      <w:pPr>
        <w:autoSpaceDE w:val="0"/>
        <w:autoSpaceDN w:val="0"/>
        <w:adjustRightInd w:val="0"/>
        <w:spacing w:before="120" w:after="120"/>
        <w:ind w:leftChars="75" w:left="180" w:firstLineChars="199" w:firstLine="478"/>
        <w:rPr>
          <w:rFonts w:cs="Times New Roman"/>
        </w:rPr>
      </w:pPr>
      <w:r w:rsidRPr="00500E60">
        <w:rPr>
          <w:rFonts w:cs="Times New Roman"/>
        </w:rPr>
        <w:t>為能因應教育政策、競爭環境、社會結構、及產業需求的變化趨勢，更結合澎湖地區海洋島嶼資源與觀光休閒產業特色發展，依據本校師資結構與既有設備資源的客觀環境，建置以實務教學為主、產業研究為輔，著重學生職涯培育，突顯「島嶼產業應用型科技大學」之定位架構圖</w:t>
      </w:r>
      <w:r w:rsidRPr="00500E60">
        <w:rPr>
          <w:rFonts w:cs="Times New Roman"/>
        </w:rPr>
        <w:t>(</w:t>
      </w:r>
      <w:r w:rsidRPr="00500E60">
        <w:rPr>
          <w:rFonts w:cs="Times New Roman"/>
        </w:rPr>
        <w:t>圖</w:t>
      </w:r>
      <w:r w:rsidRPr="00500E60">
        <w:rPr>
          <w:rFonts w:cs="Times New Roman"/>
        </w:rPr>
        <w:t>1-1-4)</w:t>
      </w:r>
      <w:r w:rsidRPr="00500E60">
        <w:rPr>
          <w:rFonts w:cs="Times New Roman"/>
        </w:rPr>
        <w:t>。本校以</w:t>
      </w:r>
      <w:bookmarkStart w:id="12" w:name="_Hlk166405610"/>
      <w:r w:rsidRPr="00500E60">
        <w:rPr>
          <w:rFonts w:cs="Times New Roman"/>
        </w:rPr>
        <w:t>「新」、「實」、「謙」、「愛」為校訓</w:t>
      </w:r>
      <w:bookmarkEnd w:id="12"/>
      <w:r w:rsidRPr="00500E60">
        <w:rPr>
          <w:rFonts w:cs="Times New Roman"/>
        </w:rPr>
        <w:t>核心，「新」意旨觀念新穎，永續學習實用技能、研發落地使用系統；「實」意旨做事篤實，建置產耊應用基地、培育無縫接軌人才；「謙」意旨為人謙恭，培育敬業工作態度、發揮團隊合作精神；「愛」意旨處事仁愛，具備和諧相處胸襟、學習國際移動能力，本校期許學生能恪遵校訓理念，作為待人處事的規準。</w:t>
      </w:r>
    </w:p>
    <w:p w14:paraId="24C19275" w14:textId="77777777" w:rsidR="00C049DD" w:rsidRPr="00500E60" w:rsidRDefault="00C049DD" w:rsidP="00C049DD">
      <w:pPr>
        <w:autoSpaceDE w:val="0"/>
        <w:autoSpaceDN w:val="0"/>
        <w:adjustRightInd w:val="0"/>
        <w:spacing w:beforeLines="50" w:before="120" w:afterLines="50" w:after="120"/>
        <w:ind w:leftChars="75" w:left="180" w:firstLineChars="199" w:firstLine="478"/>
        <w:rPr>
          <w:rFonts w:cs="Times New Roman"/>
        </w:rPr>
      </w:pPr>
      <w:r w:rsidRPr="00500E60">
        <w:rPr>
          <w:rFonts w:cs="Times New Roman"/>
        </w:rPr>
        <w:t>本校地處澎湖，擁有獨特且豐富的島嶼資源，近年來積極發展智慧養殖與海洋資源復育、並結合食品科技應用、永續與責任觀光發展，建置以島嶼場域之相關重點產業為發展特色的應用型科技大學。然而我國少子化現象日益嚴重，相對地，國內各級學校經營環境亦趨於嚴峻。整體國家人口結構的變化，造成城鄉落差差距擴大，偏遠地區辦學更為不利。不論內外環境競爭力而言，本校經營更為艱困，因此，在現有院系規模下，</w:t>
      </w:r>
      <w:bookmarkStart w:id="13" w:name="_Hlk166405653"/>
      <w:r w:rsidRPr="00500E60">
        <w:rPr>
          <w:rFonts w:cs="Times New Roman"/>
        </w:rPr>
        <w:t>務實深耕，健全教學單位體質，建立具獨特性或區隔性之特色領域，以提升全校整體競爭力，朝向精緻專業化之科技大學為發展方向。</w:t>
      </w:r>
    </w:p>
    <w:bookmarkEnd w:id="13"/>
    <w:p w14:paraId="311C697F" w14:textId="77777777" w:rsidR="00C049DD" w:rsidRPr="00500E60" w:rsidRDefault="00C049DD" w:rsidP="00C049DD">
      <w:pPr>
        <w:tabs>
          <w:tab w:val="left" w:pos="180"/>
        </w:tabs>
        <w:autoSpaceDE w:val="0"/>
        <w:autoSpaceDN w:val="0"/>
        <w:adjustRightInd w:val="0"/>
        <w:spacing w:beforeLines="50" w:before="120" w:after="120"/>
        <w:jc w:val="center"/>
        <w:rPr>
          <w:rFonts w:cs="Times New Roman"/>
        </w:rPr>
      </w:pPr>
    </w:p>
    <w:p w14:paraId="2A08028E" w14:textId="0F19845F" w:rsidR="00C049DD" w:rsidRPr="00500E60" w:rsidRDefault="00B41CCC" w:rsidP="00C049DD">
      <w:pPr>
        <w:autoSpaceDE w:val="0"/>
        <w:autoSpaceDN w:val="0"/>
        <w:adjustRightInd w:val="0"/>
        <w:spacing w:line="240" w:lineRule="atLeast"/>
        <w:jc w:val="center"/>
        <w:rPr>
          <w:rFonts w:cs="Times New Roman"/>
          <w:noProof/>
        </w:rPr>
      </w:pPr>
      <w:r w:rsidRPr="00BD252E">
        <w:rPr>
          <w:noProof/>
        </w:rPr>
        <w:drawing>
          <wp:inline distT="0" distB="0" distL="0" distR="0" wp14:anchorId="60F7FC1D" wp14:editId="248FC8F1">
            <wp:extent cx="5050155" cy="3870325"/>
            <wp:effectExtent l="0" t="0" r="0" b="0"/>
            <wp:docPr id="736470449" name="圖片 73647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0155" cy="3870325"/>
                    </a:xfrm>
                    <a:prstGeom prst="rect">
                      <a:avLst/>
                    </a:prstGeom>
                    <a:noFill/>
                    <a:ln>
                      <a:noFill/>
                    </a:ln>
                  </pic:spPr>
                </pic:pic>
              </a:graphicData>
            </a:graphic>
          </wp:inline>
        </w:drawing>
      </w:r>
    </w:p>
    <w:p w14:paraId="1056DE20" w14:textId="38B2008F" w:rsidR="00C049DD" w:rsidRPr="00500E60" w:rsidRDefault="00C049DD" w:rsidP="00C049DD">
      <w:pPr>
        <w:pStyle w:val="affb"/>
        <w:rPr>
          <w:b/>
        </w:rPr>
      </w:pPr>
      <w:bookmarkStart w:id="14" w:name="_Toc173413868"/>
      <w:r w:rsidRPr="00500E60">
        <w:t>圖</w:t>
      </w:r>
      <w:r w:rsidRPr="00500E60">
        <w:t xml:space="preserve">1-1-4 </w:t>
      </w:r>
      <w:r w:rsidRPr="00500E60">
        <w:t>國立澎湖科技大學學校定位架構圖</w:t>
      </w:r>
      <w:bookmarkEnd w:id="14"/>
    </w:p>
    <w:p w14:paraId="6F94319C" w14:textId="77777777" w:rsidR="00C049DD" w:rsidRPr="00500E60" w:rsidRDefault="00C049DD" w:rsidP="00C049DD">
      <w:pPr>
        <w:pStyle w:val="aff4"/>
        <w:ind w:left="701" w:hanging="701"/>
      </w:pPr>
      <w:bookmarkStart w:id="15" w:name="_Toc173413987"/>
      <w:r w:rsidRPr="00500E60">
        <w:t>(</w:t>
      </w:r>
      <w:r w:rsidRPr="00500E60">
        <w:t>二</w:t>
      </w:r>
      <w:r w:rsidRPr="00500E60">
        <w:t>)</w:t>
      </w:r>
      <w:r w:rsidRPr="00500E60">
        <w:t>特色</w:t>
      </w:r>
      <w:bookmarkEnd w:id="15"/>
    </w:p>
    <w:p w14:paraId="23403286" w14:textId="77777777" w:rsidR="00C049DD" w:rsidRPr="00500E60" w:rsidRDefault="00C049DD" w:rsidP="00C049DD">
      <w:pPr>
        <w:pStyle w:val="10"/>
        <w:rPr>
          <w:rFonts w:cs="Times New Roman"/>
        </w:rPr>
      </w:pPr>
      <w:r w:rsidRPr="00500E60">
        <w:rPr>
          <w:rFonts w:cs="Times New Roman"/>
        </w:rPr>
        <w:tab/>
        <w:t>1.</w:t>
      </w:r>
      <w:r w:rsidRPr="00500E60">
        <w:rPr>
          <w:rFonts w:cs="Times New Roman"/>
        </w:rPr>
        <w:t>海洋觀光文化</w:t>
      </w:r>
    </w:p>
    <w:p w14:paraId="70DEF41A" w14:textId="77777777" w:rsidR="00C049DD" w:rsidRPr="00500E60" w:rsidRDefault="00C049DD" w:rsidP="00C049DD">
      <w:pPr>
        <w:autoSpaceDE w:val="0"/>
        <w:autoSpaceDN w:val="0"/>
        <w:adjustRightInd w:val="0"/>
        <w:spacing w:beforeLines="50" w:before="120" w:afterLines="50" w:after="120"/>
        <w:ind w:firstLineChars="199" w:firstLine="478"/>
        <w:rPr>
          <w:rFonts w:cs="Times New Roman"/>
        </w:rPr>
      </w:pPr>
      <w:r w:rsidRPr="00500E60">
        <w:rPr>
          <w:rFonts w:cs="Times New Roman"/>
        </w:rPr>
        <w:tab/>
        <w:t>2001</w:t>
      </w:r>
      <w:r w:rsidRPr="00500E60">
        <w:rPr>
          <w:rFonts w:cs="Times New Roman"/>
        </w:rPr>
        <w:t>年政府首次公布《海洋白皮書》，宣示我國為海洋國家，以海洋立國，時至</w:t>
      </w:r>
      <w:r w:rsidRPr="00500E60">
        <w:rPr>
          <w:rFonts w:cs="Times New Roman"/>
        </w:rPr>
        <w:t>2006</w:t>
      </w:r>
      <w:r w:rsidRPr="00500E60">
        <w:rPr>
          <w:rFonts w:cs="Times New Roman"/>
        </w:rPr>
        <w:t>年政府為貫徹綱領精神與目標策略，發布《海洋政策白皮書》，以整體海洋臺灣為思考基礎，透過各項政策之規劃，全面推動海洋發展。</w:t>
      </w:r>
    </w:p>
    <w:p w14:paraId="344776D7" w14:textId="77777777" w:rsidR="00C049DD" w:rsidRPr="00500E60" w:rsidRDefault="00C049DD" w:rsidP="00C049DD">
      <w:pPr>
        <w:spacing w:beforeLines="50" w:before="120" w:afterLines="50" w:after="120"/>
        <w:ind w:firstLine="480"/>
        <w:rPr>
          <w:rFonts w:cs="Times New Roman"/>
        </w:rPr>
      </w:pPr>
      <w:r w:rsidRPr="00500E60">
        <w:rPr>
          <w:rFonts w:cs="Times New Roman"/>
        </w:rPr>
        <w:t>海洋觀光產業泛指以海洋資源為基礎，以海濱、海上及海底旅遊等活動來吸引遊客，滿足其休閒與娛樂等需求，從而營造經濟效益和社會效益的產業行為。澎湖四面環海，由</w:t>
      </w:r>
      <w:r w:rsidRPr="00500E60">
        <w:rPr>
          <w:rFonts w:cs="Times New Roman"/>
        </w:rPr>
        <w:t>90</w:t>
      </w:r>
      <w:r w:rsidRPr="00500E60">
        <w:rPr>
          <w:rFonts w:cs="Times New Roman"/>
        </w:rPr>
        <w:t>座大小島嶼所組成，海洋觀光遊憩資源堪稱豐富，澎湖觀光地域在中央與地方之管理，分別由交通部觀光署澎湖國家風景區管理處、澎湖南方四島國家公園與澎湖縣政府旅遊處等單位負責經營管理，在中央與地方的努力下，業已積極改善海濱遊憩設施品質，增加遊客親近海洋的管道與機會。近年來，政府也積極進行法令鬆綁與建立管理制度，以營造發展海洋觀光之環境，期許能發展澎湖海洋觀光相關產業之規模。</w:t>
      </w:r>
    </w:p>
    <w:p w14:paraId="34A6F770" w14:textId="77777777" w:rsidR="00C049DD" w:rsidRPr="00500E60" w:rsidRDefault="00C049DD" w:rsidP="00C049DD">
      <w:pPr>
        <w:spacing w:beforeLines="50" w:before="120" w:afterLines="50" w:after="120"/>
        <w:ind w:firstLine="480"/>
        <w:rPr>
          <w:rFonts w:cs="Times New Roman"/>
        </w:rPr>
      </w:pPr>
      <w:r w:rsidRPr="00500E60">
        <w:rPr>
          <w:rFonts w:cs="Times New Roman"/>
        </w:rPr>
        <w:t>本校為澎湖最高學府，肩負澎湖海洋觀光產業之推展與提升，與地方觀光產業密切合作，簽訂產學合作案，從中規劃學生校外實習課程；並與各級政府機關合作，提供觀光政策建言與協助觀光設施規劃，及辦理各項海洋觀光活動推廣計畫，諸如澎湖國家風景區海洋生態旅遊專區劃設選址評估規劃、白沙鄉海洋產業發展總體規劃、澎湖海洋地質公園推行計畫、委託觀光遊船與亞灣場域遊覽調查報告、設立吉貝潟湖遊憩區初步規劃等計畫。</w:t>
      </w:r>
    </w:p>
    <w:p w14:paraId="046F5BA8" w14:textId="77777777" w:rsidR="00C049DD" w:rsidRPr="00500E60" w:rsidRDefault="00C049DD" w:rsidP="00C049DD">
      <w:pPr>
        <w:spacing w:beforeLines="50" w:before="120" w:afterLines="50" w:after="120"/>
        <w:ind w:firstLine="480"/>
        <w:rPr>
          <w:rFonts w:cs="Times New Roman"/>
        </w:rPr>
      </w:pPr>
      <w:r w:rsidRPr="00500E60">
        <w:rPr>
          <w:rFonts w:cs="Times New Roman"/>
        </w:rPr>
        <w:t>海洋文化泛指人類與海洋間相關之活動，且包含食、衣、住、行、育、樂等方向，以及衍生的科技應用、產業經濟及貿易、治理系統、文教活動、宗教風俗等各種層面。海洋觀光文化泛指透過觀光活動將海洋民族在風俗與文化方面的呈現，長久以來被認為是體驗澎湖傳統文化重要的管道。澎湖的文化資產如同豐富的海洋觀光資源，可謂得天獨厚，擁有甚多的古蹟、歷史建築、風俗民情、飲食習慣等多項文化資產，隨著國人對生態與環保的重視，多樣化的海洋觀光活動漸漸風行，特別是將海洋觀光容入地方文化型態的旅遊型態，融入責任觀光的意涵，使發展海洋觀光所營造的利益能與地方分享，期待永續與共榮，減少海洋利用之衝突。在海洋觀光文化的推展，本校長期與地方社區組織或各層政府機關密切合作，諸如鄉村遊程規劃、地方特色料理研發、各項</w:t>
      </w:r>
      <w:r w:rsidRPr="00500E60">
        <w:rPr>
          <w:rFonts w:cs="Times New Roman"/>
        </w:rPr>
        <w:t>USR</w:t>
      </w:r>
      <w:r w:rsidRPr="00500E60">
        <w:rPr>
          <w:rFonts w:cs="Times New Roman"/>
        </w:rPr>
        <w:t>計畫的推展，遍及澎湖五鄉一市，且頗受各界好評，歷年來具體執行的計畫諸如澎湖世界遺產潛力點跨域文化交流推廣計畫、海洋教育體驗課程及交流活動計畫</w:t>
      </w:r>
      <w:r w:rsidRPr="00500E60">
        <w:rPr>
          <w:rFonts w:cs="Times New Roman"/>
        </w:rPr>
        <w:t>-</w:t>
      </w:r>
      <w:r w:rsidRPr="00500E60">
        <w:rPr>
          <w:rFonts w:cs="Times New Roman"/>
        </w:rPr>
        <w:t>海洋囡仔、海洋生活體驗計畫、</w:t>
      </w:r>
      <w:r w:rsidRPr="00500E60">
        <w:rPr>
          <w:rFonts w:cs="Times New Roman"/>
        </w:rPr>
        <w:t>USR-</w:t>
      </w:r>
      <w:r w:rsidRPr="00500E60">
        <w:rPr>
          <w:rFonts w:cs="Times New Roman"/>
        </w:rPr>
        <w:t>文化、食安、長照</w:t>
      </w:r>
      <w:r w:rsidRPr="00500E60">
        <w:rPr>
          <w:rFonts w:cs="Times New Roman"/>
        </w:rPr>
        <w:t>─</w:t>
      </w:r>
      <w:r w:rsidRPr="00500E60">
        <w:rPr>
          <w:rFonts w:cs="Times New Roman"/>
        </w:rPr>
        <w:t>澎湖健康福祉營造工程計畫、區域性水域運動體驗推廣活動計畫等。</w:t>
      </w:r>
    </w:p>
    <w:p w14:paraId="3F1BF8F3" w14:textId="77777777" w:rsidR="00C049DD" w:rsidRPr="00500E60" w:rsidRDefault="00C049DD" w:rsidP="00C049DD">
      <w:pPr>
        <w:pStyle w:val="10"/>
        <w:rPr>
          <w:rFonts w:cs="Times New Roman"/>
        </w:rPr>
      </w:pPr>
      <w:r w:rsidRPr="00500E60">
        <w:rPr>
          <w:rFonts w:cs="Times New Roman"/>
        </w:rPr>
        <w:t>2.</w:t>
      </w:r>
      <w:r w:rsidRPr="00500E60">
        <w:rPr>
          <w:rFonts w:cs="Times New Roman"/>
        </w:rPr>
        <w:t>海洋資源永續</w:t>
      </w:r>
    </w:p>
    <w:p w14:paraId="2F2A4F9B" w14:textId="77777777" w:rsidR="00C049DD" w:rsidRPr="00500E60" w:rsidRDefault="00C049DD" w:rsidP="00C049DD">
      <w:pPr>
        <w:spacing w:beforeLines="50" w:before="120" w:afterLines="50" w:after="120"/>
        <w:ind w:firstLine="480"/>
        <w:rPr>
          <w:rFonts w:cs="Times New Roman"/>
        </w:rPr>
      </w:pPr>
      <w:r w:rsidRPr="00500E60">
        <w:rPr>
          <w:rFonts w:cs="Times New Roman"/>
        </w:rPr>
        <w:t>海洋覆蓋全球約</w:t>
      </w:r>
      <w:r w:rsidRPr="00500E60">
        <w:rPr>
          <w:rFonts w:cs="Times New Roman"/>
        </w:rPr>
        <w:t>72%</w:t>
      </w:r>
      <w:r w:rsidRPr="00500E60">
        <w:rPr>
          <w:rFonts w:cs="Times New Roman"/>
        </w:rPr>
        <w:t>面積，孕育適合生物居住的生態系統，因此海洋生物多樣性的減損對人類可否存活及永續發展亦有絕對重要關係。聯合國在</w:t>
      </w:r>
      <w:r w:rsidRPr="00500E60">
        <w:rPr>
          <w:rFonts w:cs="Times New Roman"/>
        </w:rPr>
        <w:t>Sustainable Development Goals (SDGs)</w:t>
      </w:r>
      <w:r w:rsidRPr="00500E60">
        <w:rPr>
          <w:rFonts w:cs="Times New Roman"/>
        </w:rPr>
        <w:t>目標</w:t>
      </w:r>
      <w:r w:rsidRPr="00500E60">
        <w:rPr>
          <w:rFonts w:cs="Times New Roman"/>
        </w:rPr>
        <w:t>14(life below water)</w:t>
      </w:r>
      <w:r w:rsidRPr="00500E60">
        <w:rPr>
          <w:rFonts w:cs="Times New Roman"/>
        </w:rPr>
        <w:t>以保育及永續利用海洋生態系，以確保生物多樣性，並防止海洋環境劣化為目標。其中規範</w:t>
      </w:r>
      <w:r w:rsidRPr="00500E60">
        <w:rPr>
          <w:rFonts w:cs="Times New Roman"/>
        </w:rPr>
        <w:t>2025</w:t>
      </w:r>
      <w:r w:rsidRPr="00500E60">
        <w:rPr>
          <w:rFonts w:cs="Times New Roman"/>
        </w:rPr>
        <w:t>年前，必須預防及大幅減少各類型的海洋污染，尤其來自陸上活動，包括海洋廢棄物和營養物污染。在</w:t>
      </w:r>
      <w:r w:rsidRPr="00500E60">
        <w:rPr>
          <w:rFonts w:cs="Times New Roman"/>
        </w:rPr>
        <w:t>2020</w:t>
      </w:r>
      <w:r w:rsidRPr="00500E60">
        <w:rPr>
          <w:rFonts w:cs="Times New Roman"/>
        </w:rPr>
        <w:t>年前，必須達成永續管理及保護海洋和海岸生態系統，避免產生重大負面影響，其中包括加強海洋恢復力，並採取復原行動，使海洋保持健康、物產豐饒。此外，必須有效規範捕撈活動，終結過度漁撈和非法，並實施科學管理計畫，在最短時間內恢復魚群數量，可產生最大永續產量的水準。本校執行有關海洋資源永續計畫十分多元，諸如協助澎湖縣政府進行珊瑚的護育評估、島嶼生態棲地的調查、執行智慧養殖計畫、引介產銷通路、推展以食魚教育主題有關的</w:t>
      </w:r>
      <w:r w:rsidRPr="00500E60">
        <w:rPr>
          <w:rFonts w:cs="Times New Roman"/>
        </w:rPr>
        <w:t>USR</w:t>
      </w:r>
      <w:r w:rsidRPr="00500E60">
        <w:rPr>
          <w:rFonts w:cs="Times New Roman"/>
        </w:rPr>
        <w:t>計畫，與各級學校合作，撰寫澎湖特有之食魚教育教材、將取之於海洋資源，透過食品加工、文創加值，務求資源之利用最大化，避免對環境的衝擊，成果豐碩。此外，本校亦將海洋資源永續的教育融入課程，具體從海洋素養的提升到海洋教育的實踐。歷年來具體執行的計畫諸如澎湖下雜魚之加值開發、貓嶼海島保護區重測及西嶼鄉特殊地景調查計畫、澎湖南海玄武岩自然保留區</w:t>
      </w:r>
      <w:r w:rsidRPr="00500E60">
        <w:rPr>
          <w:rFonts w:cs="Times New Roman"/>
        </w:rPr>
        <w:t>-</w:t>
      </w:r>
      <w:r w:rsidRPr="00500E60">
        <w:rPr>
          <w:rFonts w:cs="Times New Roman"/>
        </w:rPr>
        <w:t>西吉嶼地景調查、珊瑚保育在地參與推動計畫、澎湖縣社區再造培力中心計畫、</w:t>
      </w:r>
      <w:r w:rsidRPr="00500E60">
        <w:rPr>
          <w:rFonts w:cs="Times New Roman"/>
        </w:rPr>
        <w:t>2021</w:t>
      </w:r>
      <w:r w:rsidRPr="00500E60">
        <w:rPr>
          <w:rFonts w:cs="Times New Roman"/>
        </w:rPr>
        <w:t>臺灣美國海洋永續發展國際研討會計畫、澎湖海域水產種苗放流地圖調查研究委託案、澎湖經濟海藻種苗生產及應用推廣委託案等。</w:t>
      </w:r>
    </w:p>
    <w:p w14:paraId="053CB22C" w14:textId="77777777" w:rsidR="00C049DD" w:rsidRPr="00500E60" w:rsidRDefault="00C049DD" w:rsidP="00C049DD">
      <w:pPr>
        <w:pStyle w:val="10"/>
        <w:rPr>
          <w:rFonts w:cs="Times New Roman"/>
        </w:rPr>
      </w:pPr>
      <w:r w:rsidRPr="00500E60">
        <w:rPr>
          <w:rFonts w:cs="Times New Roman"/>
        </w:rPr>
        <w:t>3.</w:t>
      </w:r>
      <w:r w:rsidRPr="00500E60">
        <w:rPr>
          <w:rFonts w:cs="Times New Roman"/>
        </w:rPr>
        <w:t>智慧養殖科技</w:t>
      </w:r>
    </w:p>
    <w:p w14:paraId="048BF2B1" w14:textId="77777777" w:rsidR="00C049DD" w:rsidRPr="00500E60" w:rsidRDefault="00C049DD" w:rsidP="00C049DD">
      <w:pPr>
        <w:spacing w:beforeLines="50" w:before="120" w:afterLines="50" w:after="120"/>
        <w:ind w:firstLine="480"/>
        <w:rPr>
          <w:rFonts w:cs="Times New Roman"/>
        </w:rPr>
      </w:pPr>
      <w:r w:rsidRPr="00500E60">
        <w:rPr>
          <w:rFonts w:cs="Times New Roman"/>
        </w:rPr>
        <w:t>海洋生物不但提供人類食物與休憩等多功能的需求，也藉由調節全球氣候、海岸棲地復育、潮汐發電能源、廢棄物分解等，成為地球上最大的生命維生系統。統計顯示，</w:t>
      </w:r>
      <w:r w:rsidRPr="00500E60">
        <w:rPr>
          <w:rFonts w:cs="Times New Roman"/>
        </w:rPr>
        <w:t>1990</w:t>
      </w:r>
      <w:r w:rsidRPr="00500E60">
        <w:rPr>
          <w:rFonts w:cs="Times New Roman"/>
        </w:rPr>
        <w:t>年代，全球漁業捕撈量佔漁產供給的比例大約八成，但到</w:t>
      </w:r>
      <w:r w:rsidRPr="00500E60">
        <w:rPr>
          <w:rFonts w:cs="Times New Roman"/>
        </w:rPr>
        <w:t>2020</w:t>
      </w:r>
      <w:r w:rsidRPr="00500E60">
        <w:rPr>
          <w:rFonts w:cs="Times New Roman"/>
        </w:rPr>
        <w:t>年就衰退至</w:t>
      </w:r>
      <w:r w:rsidRPr="00500E60">
        <w:rPr>
          <w:rFonts w:cs="Times New Roman"/>
        </w:rPr>
        <w:t>51%</w:t>
      </w:r>
      <w:r w:rsidRPr="00500E60">
        <w:rPr>
          <w:rFonts w:cs="Times New Roman"/>
        </w:rPr>
        <w:t>。學者預測</w:t>
      </w:r>
      <w:r w:rsidRPr="00500E60">
        <w:rPr>
          <w:rFonts w:cs="Times New Roman"/>
        </w:rPr>
        <w:t>2023</w:t>
      </w:r>
      <w:r w:rsidRPr="00500E60">
        <w:rPr>
          <w:rFonts w:cs="Times New Roman"/>
        </w:rPr>
        <w:t>年起，最晚到</w:t>
      </w:r>
      <w:r w:rsidRPr="00500E60">
        <w:rPr>
          <w:rFonts w:cs="Times New Roman"/>
        </w:rPr>
        <w:t>2030</w:t>
      </w:r>
      <w:r w:rsidRPr="00500E60">
        <w:rPr>
          <w:rFonts w:cs="Times New Roman"/>
        </w:rPr>
        <w:t>年，養殖就會取代捕撈成為全球漁產供給的主力，成為漁業發展的未來，因此如何保護海洋生態，刻不容緩。聯合國在</w:t>
      </w:r>
      <w:r w:rsidRPr="00500E60">
        <w:rPr>
          <w:rFonts w:cs="Times New Roman"/>
        </w:rPr>
        <w:t>Sustainable Development Goals (SDGs)</w:t>
      </w:r>
      <w:r w:rsidRPr="00500E60">
        <w:rPr>
          <w:rFonts w:cs="Times New Roman"/>
        </w:rPr>
        <w:t>目標</w:t>
      </w:r>
      <w:r w:rsidRPr="00500E60">
        <w:rPr>
          <w:rFonts w:cs="Times New Roman"/>
        </w:rPr>
        <w:t>14</w:t>
      </w:r>
      <w:r w:rsidRPr="00500E60">
        <w:rPr>
          <w:rFonts w:cs="Times New Roman"/>
        </w:rPr>
        <w:t>細項目標指出，加強科學知識、發展研究能力、轉移海洋技術，改善海洋健康，促進海洋生物多樣性對開發中國家發展的貢獻。而近年來受惠於</w:t>
      </w:r>
      <w:r w:rsidRPr="00500E60">
        <w:rPr>
          <w:rFonts w:cs="Times New Roman"/>
        </w:rPr>
        <w:t>AI</w:t>
      </w:r>
      <w:r w:rsidRPr="00500E60">
        <w:rPr>
          <w:rFonts w:cs="Times New Roman"/>
        </w:rPr>
        <w:t>技術應用的廣泛應用，將其應用在傳統的養殖業，造就了智慧養殖科技</w:t>
      </w:r>
      <w:r w:rsidRPr="00500E60">
        <w:rPr>
          <w:rFonts w:cs="Times New Roman"/>
        </w:rPr>
        <w:t xml:space="preserve">(Digital Aquatech) </w:t>
      </w:r>
      <w:r w:rsidRPr="00500E60">
        <w:rPr>
          <w:rFonts w:cs="Times New Roman"/>
        </w:rPr>
        <w:t>的新時代，其提供智慧餵養、環境監測，掌控魚群發育狀況，進而達到成本控制、傳染病預防等預警或解決方案，是</w:t>
      </w:r>
      <w:r w:rsidRPr="00500E60">
        <w:rPr>
          <w:rFonts w:cs="Times New Roman" w:hint="eastAsia"/>
        </w:rPr>
        <w:t>現代</w:t>
      </w:r>
      <w:r w:rsidRPr="00500E60">
        <w:rPr>
          <w:rFonts w:cs="Times New Roman"/>
        </w:rPr>
        <w:t>農業科技應用中成長最快的</w:t>
      </w:r>
      <w:r w:rsidRPr="00500E60">
        <w:rPr>
          <w:rFonts w:cs="Times New Roman" w:hint="eastAsia"/>
        </w:rPr>
        <w:t>一環</w:t>
      </w:r>
      <w:r w:rsidRPr="00500E60">
        <w:rPr>
          <w:rFonts w:cs="Times New Roman"/>
        </w:rPr>
        <w:t>，不僅可提高效率、透明度和可持續性，也能提升農漁民的獲利能力</w:t>
      </w:r>
      <w:r w:rsidRPr="00500E60">
        <w:rPr>
          <w:rFonts w:ascii="標楷體" w:hAnsi="標楷體" w:cs="Times New Roman" w:hint="eastAsia"/>
        </w:rPr>
        <w:t>。</w:t>
      </w:r>
      <w:r w:rsidRPr="00500E60">
        <w:rPr>
          <w:rFonts w:cs="Times New Roman"/>
        </w:rPr>
        <w:t>近年來</w:t>
      </w:r>
      <w:r w:rsidRPr="00500E60">
        <w:rPr>
          <w:rFonts w:cs="Times New Roman" w:hint="eastAsia"/>
        </w:rPr>
        <w:t>政府與私人企業</w:t>
      </w:r>
      <w:r w:rsidRPr="00500E60">
        <w:rPr>
          <w:rFonts w:cs="Times New Roman"/>
        </w:rPr>
        <w:t>已有不少資金投入</w:t>
      </w:r>
      <w:r w:rsidRPr="00500E60">
        <w:rPr>
          <w:rFonts w:ascii="標楷體" w:hAnsi="標楷體" w:cs="Times New Roman" w:hint="eastAsia"/>
        </w:rPr>
        <w:t>，</w:t>
      </w:r>
      <w:r w:rsidRPr="00500E60">
        <w:rPr>
          <w:rFonts w:cs="Times New Roman"/>
        </w:rPr>
        <w:t>以發展新能源和新技術，作為一個快速發展的領域，在消費者對於產品來源、供應鏈透明度及永續性要求標準提高的情況之下，智慧養殖將扮演關鍵角色，並在未來具有龐大的</w:t>
      </w:r>
      <w:r w:rsidRPr="00500E60">
        <w:rPr>
          <w:rFonts w:cs="Times New Roman" w:hint="eastAsia"/>
        </w:rPr>
        <w:t>兢爭</w:t>
      </w:r>
      <w:r w:rsidRPr="00500E60">
        <w:rPr>
          <w:rFonts w:cs="Times New Roman"/>
        </w:rPr>
        <w:t>潛力。本校執行精準健康產業跨領域人才培育計畫，培育學生兼具水產養殖專長及電資領域知識，業已建立</w:t>
      </w:r>
      <w:r w:rsidRPr="00500E60">
        <w:rPr>
          <w:rFonts w:cs="Times New Roman"/>
        </w:rPr>
        <w:t>AIoT</w:t>
      </w:r>
      <w:r w:rsidRPr="00500E60">
        <w:rPr>
          <w:rFonts w:cs="Times New Roman"/>
        </w:rPr>
        <w:t>智慧化養殖管理系統，成果可期。歷年來</w:t>
      </w:r>
      <w:r w:rsidRPr="00500E60">
        <w:rPr>
          <w:rFonts w:cs="Times New Roman" w:hint="eastAsia"/>
        </w:rPr>
        <w:t>本校</w:t>
      </w:r>
      <w:r w:rsidRPr="00500E60">
        <w:rPr>
          <w:rFonts w:cs="Times New Roman"/>
        </w:rPr>
        <w:t>具體執行的計畫諸如漁電共生場域之模組耐候與失效分析調查、智慧農漁光電應用驗證場域之海上太陽能發電系統建置研究、以人工智慧與物聯網技術建置斑節蝦養殖環境、自動化餵食技術等</w:t>
      </w:r>
      <w:r w:rsidRPr="00500E60">
        <w:rPr>
          <w:rFonts w:ascii="標楷體" w:hAnsi="標楷體" w:cs="Times New Roman" w:hint="eastAsia"/>
        </w:rPr>
        <w:t>，</w:t>
      </w:r>
      <w:r w:rsidRPr="00500E60">
        <w:rPr>
          <w:rFonts w:cs="Times New Roman" w:hint="eastAsia"/>
        </w:rPr>
        <w:t>成果豐碩備受各界肯定</w:t>
      </w:r>
      <w:r w:rsidRPr="00500E60">
        <w:rPr>
          <w:rFonts w:cs="Times New Roman"/>
        </w:rPr>
        <w:t>。</w:t>
      </w:r>
    </w:p>
    <w:p w14:paraId="07EA2654" w14:textId="77777777" w:rsidR="00C049DD" w:rsidRPr="00500E60" w:rsidRDefault="00C049DD" w:rsidP="00C049DD">
      <w:pPr>
        <w:pStyle w:val="aff4"/>
        <w:ind w:left="701" w:hanging="701"/>
      </w:pPr>
      <w:bookmarkStart w:id="16" w:name="_Toc173413988"/>
      <w:r w:rsidRPr="00500E60">
        <w:t>(</w:t>
      </w:r>
      <w:r w:rsidRPr="00500E60">
        <w:t>三</w:t>
      </w:r>
      <w:r w:rsidRPr="00500E60">
        <w:t>)</w:t>
      </w:r>
      <w:r w:rsidRPr="00500E60">
        <w:t>發展目標</w:t>
      </w:r>
      <w:bookmarkEnd w:id="16"/>
    </w:p>
    <w:p w14:paraId="3CCD1691" w14:textId="77777777" w:rsidR="00C049DD" w:rsidRPr="00500E60" w:rsidRDefault="00C049DD" w:rsidP="00C049DD">
      <w:pPr>
        <w:spacing w:beforeLines="50" w:before="120" w:afterLines="50" w:after="120"/>
        <w:ind w:firstLine="480"/>
        <w:rPr>
          <w:rFonts w:cs="Times New Roman"/>
        </w:rPr>
      </w:pPr>
      <w:r w:rsidRPr="00500E60">
        <w:rPr>
          <w:rFonts w:cs="Times New Roman"/>
        </w:rPr>
        <w:t>由於國家教育政策推動下，大學必須同時兼具教學、研究及推廣服務之多元功能。本校為技職院校，培育實務性科技人才之為本校之最大宗旨，雖本校位處澎湖離島，然而，澎湖當地產業賴以學校研究能量之依存發展下，本校已發展與他校有所區隔性之特色定位，並具體提出營造多元學習創新、培養務實專業人才、善盡大學社會責任、推動產學合作共榮、深耕永續島嶼生態五個發展目標：</w:t>
      </w:r>
    </w:p>
    <w:p w14:paraId="22E79F68" w14:textId="77777777" w:rsidR="00C049DD" w:rsidRPr="00500E60" w:rsidRDefault="00C049DD" w:rsidP="00C049DD">
      <w:pPr>
        <w:pStyle w:val="10"/>
        <w:rPr>
          <w:rFonts w:cs="Times New Roman"/>
        </w:rPr>
      </w:pPr>
      <w:r w:rsidRPr="00500E60">
        <w:rPr>
          <w:rFonts w:cs="Times New Roman"/>
        </w:rPr>
        <w:t>1.</w:t>
      </w:r>
      <w:r w:rsidRPr="00500E60">
        <w:rPr>
          <w:rFonts w:cs="Times New Roman"/>
        </w:rPr>
        <w:t>營造多元學習創新</w:t>
      </w:r>
    </w:p>
    <w:p w14:paraId="2ADB0D62" w14:textId="77777777" w:rsidR="00C049DD" w:rsidRPr="00500E60" w:rsidRDefault="00C049DD" w:rsidP="00C049DD">
      <w:pPr>
        <w:spacing w:beforeLines="50" w:before="120" w:afterLines="50" w:after="120"/>
        <w:ind w:firstLine="480"/>
        <w:rPr>
          <w:rFonts w:cs="Times New Roman"/>
        </w:rPr>
      </w:pPr>
      <w:r w:rsidRPr="00500E60">
        <w:rPr>
          <w:rFonts w:cs="Times New Roman"/>
        </w:rPr>
        <w:t>陸續優化校務行政資訊系統與網路頻寬，建置完善的視訊教學與直播系統，購置創新教學軟硬體，並持續優化教學環境。善用可運用之校內外資源，諸如圖書館、多媒體設備、體適能運動設施等豐富多元的軟硬體資源，營造友善學習環境與獎勵制度，提供學校全體教職員工生多元學習的契機。落實教學品保、教師評鑑及職員考評機制，評核全體教職員工生多元學習之成效，建構系統化培訓基模。未來將與各個簽屬</w:t>
      </w:r>
      <w:r w:rsidRPr="00500E60">
        <w:rPr>
          <w:rFonts w:cs="Times New Roman"/>
        </w:rPr>
        <w:t>MOU</w:t>
      </w:r>
      <w:r w:rsidRPr="00500E60">
        <w:rPr>
          <w:rFonts w:cs="Times New Roman"/>
        </w:rPr>
        <w:t>企業深化合作關係，引進業師，建立學生進階實務學習平台，實踐學用合一。</w:t>
      </w:r>
    </w:p>
    <w:p w14:paraId="309D2FB6" w14:textId="77777777" w:rsidR="00C049DD" w:rsidRPr="00500E60" w:rsidRDefault="00C049DD" w:rsidP="00C049DD">
      <w:pPr>
        <w:pStyle w:val="10"/>
        <w:rPr>
          <w:rFonts w:cs="Times New Roman"/>
        </w:rPr>
      </w:pPr>
      <w:r w:rsidRPr="00500E60">
        <w:rPr>
          <w:rFonts w:cs="Times New Roman"/>
        </w:rPr>
        <w:t>2.</w:t>
      </w:r>
      <w:r w:rsidRPr="00500E60">
        <w:rPr>
          <w:rFonts w:cs="Times New Roman"/>
        </w:rPr>
        <w:t>培養務實專業人才</w:t>
      </w:r>
    </w:p>
    <w:p w14:paraId="193C1B0F" w14:textId="77777777" w:rsidR="00C049DD" w:rsidRPr="00500E60" w:rsidRDefault="00C049DD" w:rsidP="00C049DD">
      <w:pPr>
        <w:spacing w:beforeLines="50" w:before="120" w:afterLines="50" w:after="120"/>
        <w:ind w:firstLine="480"/>
        <w:rPr>
          <w:rFonts w:cs="Times New Roman"/>
        </w:rPr>
      </w:pPr>
      <w:r w:rsidRPr="00500E60">
        <w:rPr>
          <w:rFonts w:cs="Times New Roman"/>
        </w:rPr>
        <w:t>秉承「新、實、謙、愛」校訓精神，積極培養學生具備專業實務技能，並強化未來就業競爭能力，強調「作中學」的精神，以落實技職教育務實致用特色，培育各行業人才之教育目標。導入教育部高教深耕計畫的資源，提升學生跨領域學習的誘因；另鼓勵教師撰寫諸如「產業學院計畫」等透過產業與學校合作辦學，共同進行課程規劃，並充分發揮資源共享的精神，在師資、設備、教學環境、學分採計上互相支援與共享，並且重視實務人才的培育，滿足業界需求，致力於產學無縫接軌，零落差。</w:t>
      </w:r>
    </w:p>
    <w:p w14:paraId="31E6BBEF" w14:textId="77777777" w:rsidR="00C049DD" w:rsidRPr="00500E60" w:rsidRDefault="00C049DD" w:rsidP="00C049DD">
      <w:pPr>
        <w:pStyle w:val="10"/>
        <w:rPr>
          <w:rFonts w:cs="Times New Roman"/>
        </w:rPr>
      </w:pPr>
      <w:r w:rsidRPr="00500E60">
        <w:rPr>
          <w:rFonts w:cs="Times New Roman"/>
        </w:rPr>
        <w:t>3.</w:t>
      </w:r>
      <w:r w:rsidRPr="00500E60">
        <w:rPr>
          <w:rFonts w:cs="Times New Roman"/>
        </w:rPr>
        <w:t>善盡大學社會責任</w:t>
      </w:r>
    </w:p>
    <w:p w14:paraId="7BC47D1D" w14:textId="77777777" w:rsidR="00C049DD" w:rsidRPr="00500E60" w:rsidRDefault="00C049DD" w:rsidP="00C049DD">
      <w:pPr>
        <w:spacing w:beforeLines="50" w:before="120" w:afterLines="50" w:after="120"/>
        <w:ind w:firstLine="480"/>
        <w:rPr>
          <w:rFonts w:cs="Times New Roman"/>
        </w:rPr>
      </w:pPr>
      <w:r w:rsidRPr="00500E60">
        <w:rPr>
          <w:rFonts w:cs="Times New Roman"/>
        </w:rPr>
        <w:t>教育部鼓勵大專校院執行善盡大學社會責任計畫，行之有年，從民國</w:t>
      </w:r>
      <w:r w:rsidRPr="00500E60">
        <w:rPr>
          <w:rFonts w:cs="Times New Roman"/>
        </w:rPr>
        <w:t>107-108</w:t>
      </w:r>
      <w:r w:rsidRPr="00500E60">
        <w:rPr>
          <w:rFonts w:cs="Times New Roman"/>
        </w:rPr>
        <w:t>年推展第一期，初步有階段性的收穫，時至民國</w:t>
      </w:r>
      <w:r w:rsidRPr="00500E60">
        <w:rPr>
          <w:rFonts w:cs="Times New Roman"/>
        </w:rPr>
        <w:t>112-113</w:t>
      </w:r>
      <w:r w:rsidRPr="00500E60">
        <w:rPr>
          <w:rFonts w:cs="Times New Roman"/>
        </w:rPr>
        <w:t>年，第三期計畫持續深化聯合國永續發展</w:t>
      </w:r>
      <w:r w:rsidRPr="00500E60">
        <w:rPr>
          <w:rFonts w:cs="Times New Roman"/>
        </w:rPr>
        <w:t>(SDGs)</w:t>
      </w:r>
      <w:r w:rsidRPr="00500E60">
        <w:rPr>
          <w:rFonts w:cs="Times New Roman"/>
        </w:rPr>
        <w:t>議題，將大學社會責任理念融入校務治理，以人為本，從在地需求出發，透過人文關懷與科技導入，協助解決區域問題，善盡社會責任，以朝向</w:t>
      </w:r>
      <w:r w:rsidRPr="00500E60">
        <w:rPr>
          <w:rFonts w:cs="Times New Roman"/>
        </w:rPr>
        <w:t>USR</w:t>
      </w:r>
      <w:r w:rsidRPr="00500E60">
        <w:rPr>
          <w:rFonts w:cs="Times New Roman"/>
        </w:rPr>
        <w:t>永續推動。故本校執行善盡大學社會責任，恪遵大學以人為本的精神，從澎湖在地需求出發，透過人文關懷與協助解決地方問題，落實善盡大學社會責任。在執行過程中，從洞察、詮釋及參與真實問題過程中，整合相關知識、技術與資源，將計畫與課程結合，凝聚師生的力量，聚焦於在地特色發展所需，諸如文化傳承、社區共餐、生態永續、健康營造等議題，故能強化與在地連結，善用資源的效益，帶動地方成長的動能。</w:t>
      </w:r>
    </w:p>
    <w:p w14:paraId="3C00B1B4" w14:textId="77777777" w:rsidR="00C049DD" w:rsidRPr="00500E60" w:rsidRDefault="00C049DD" w:rsidP="00C049DD">
      <w:pPr>
        <w:pStyle w:val="10"/>
        <w:rPr>
          <w:rFonts w:cs="Times New Roman"/>
        </w:rPr>
      </w:pPr>
      <w:r w:rsidRPr="00500E60">
        <w:rPr>
          <w:rFonts w:cs="Times New Roman"/>
        </w:rPr>
        <w:t>4.</w:t>
      </w:r>
      <w:r w:rsidRPr="00500E60">
        <w:rPr>
          <w:rFonts w:cs="Times New Roman"/>
        </w:rPr>
        <w:t>推動產學合作共榮</w:t>
      </w:r>
    </w:p>
    <w:p w14:paraId="01AE1D16" w14:textId="77777777" w:rsidR="00C049DD" w:rsidRPr="00500E60" w:rsidRDefault="00C049DD" w:rsidP="00C049DD">
      <w:pPr>
        <w:spacing w:beforeLines="50" w:before="120" w:afterLines="50" w:after="120"/>
        <w:ind w:firstLine="480"/>
        <w:rPr>
          <w:rFonts w:cs="Times New Roman"/>
        </w:rPr>
      </w:pPr>
      <w:r w:rsidRPr="00500E60">
        <w:rPr>
          <w:rFonts w:cs="Times New Roman"/>
        </w:rPr>
        <w:t>人才為國家發展的基礎，數十餘年來政府致力於促進高等教育發展，培育高級專業人才，大學教育因而由菁英教育轉變為普及教育。然而面對全球化激烈競爭，經濟與產業結構迅速改變的趨勢下，學校教育與產業人力需求之間逐漸產生學用落差，社會大眾普遍認為大學畢業生素質下降，不符合企業用人需求。以知識為基礎的新經濟浪潮，在這幾年間席捲全球，並已蔚然成為全球經濟發展的趨勢。培養「務實致用」的人力資源，縮小學能與職能之間的落差，是近幾年來技職教育改革的共識。而其中「產學合作共同培育人才」，由學校與業界共同培育人才，進行實務教學，透過產學密切互動，以「做中學」、「學中做」的方式，協助學生厚植職場工作能力，提升個人就業競爭力，是產學合作培育人才的核心要素。並依此一精神，規劃出各種適性的產學合作策略模式，藉以符應當前產、企業之人力需求。經濟部工業局資料顯示，澎湖產業結構以二級製造業和三級服務業為主，佔總體產業的</w:t>
      </w:r>
      <w:r w:rsidRPr="00500E60">
        <w:rPr>
          <w:rFonts w:cs="Times New Roman"/>
        </w:rPr>
        <w:t>95%</w:t>
      </w:r>
      <w:r w:rsidRPr="00500E60">
        <w:rPr>
          <w:rFonts w:cs="Times New Roman"/>
        </w:rPr>
        <w:t>，其中以觀光業為主力，且澎湖具有不同的特殊文化風情與物產，其中如風茹、仙人掌、海鮮等農漁水產類製品，如能善加利用其獨特性，以本校食品科學系輔導的貴山國際有限公司為例，獲得經濟部中小企業處</w:t>
      </w:r>
      <w:r w:rsidRPr="00500E60">
        <w:rPr>
          <w:rFonts w:cs="Times New Roman"/>
        </w:rPr>
        <w:t>2021</w:t>
      </w:r>
      <w:r w:rsidRPr="00500E60">
        <w:rPr>
          <w:rFonts w:cs="Times New Roman"/>
        </w:rPr>
        <w:t>年破殼而出創新獎，其乾製食品加工產品，外銷尤其後續在開拓日本、香港與星馬等海外市場上，並帶動投入</w:t>
      </w:r>
      <w:r w:rsidRPr="00500E60">
        <w:rPr>
          <w:rFonts w:cs="Times New Roman"/>
        </w:rPr>
        <w:t>1000</w:t>
      </w:r>
      <w:r w:rsidRPr="00500E60">
        <w:rPr>
          <w:rFonts w:cs="Times New Roman"/>
        </w:rPr>
        <w:t>萬元，最具成效。</w:t>
      </w:r>
    </w:p>
    <w:p w14:paraId="0F9E8E8A" w14:textId="77777777" w:rsidR="00C049DD" w:rsidRPr="00500E60" w:rsidRDefault="00C049DD" w:rsidP="00C049DD">
      <w:pPr>
        <w:pStyle w:val="10"/>
        <w:rPr>
          <w:rFonts w:cs="Times New Roman"/>
        </w:rPr>
      </w:pPr>
      <w:r w:rsidRPr="00500E60">
        <w:rPr>
          <w:rFonts w:cs="Times New Roman"/>
        </w:rPr>
        <w:t>5.</w:t>
      </w:r>
      <w:r w:rsidRPr="00500E60">
        <w:rPr>
          <w:rFonts w:cs="Times New Roman"/>
        </w:rPr>
        <w:t>深耕永續島嶼生態</w:t>
      </w:r>
    </w:p>
    <w:p w14:paraId="50CF0ACB" w14:textId="77777777" w:rsidR="00C049DD" w:rsidRPr="00500E60" w:rsidRDefault="00C049DD" w:rsidP="00C049DD">
      <w:pPr>
        <w:spacing w:beforeLines="50" w:before="120" w:afterLines="50" w:after="120"/>
        <w:ind w:firstLine="480"/>
        <w:rPr>
          <w:rFonts w:ascii="標楷體" w:hAnsi="標楷體" w:cs="Times New Roman"/>
        </w:rPr>
      </w:pPr>
      <w:r w:rsidRPr="00500E60">
        <w:rPr>
          <w:rFonts w:cs="Times New Roman"/>
        </w:rPr>
        <w:t>永續發展是迄今最具挑戰且最受爭議的政策概念，此概念主要係源自於全球愈來愈關心環境社經議題與貧窮不公平之間的連結、以及人類健康的未來。人類依賴環境來滿足其安全及基本生存，而現在及未來的經濟及人類福祉需要環境。由於島嶼生態環境的脆弱性，其開發必須兼顧生態、經濟、社會的永續性，經濟的發展不能以犧牲生態環境爲代價，因此把握澎湖區域內生態環境的生態壓力狀况，所幸長久以來澎湖有多個社區與環境組織、</w:t>
      </w:r>
      <w:r w:rsidRPr="00500E60">
        <w:rPr>
          <w:rFonts w:cs="Times New Roman"/>
        </w:rPr>
        <w:t>NGO</w:t>
      </w:r>
      <w:r w:rsidRPr="00500E60">
        <w:rPr>
          <w:rFonts w:cs="Times New Roman"/>
        </w:rPr>
        <w:t>與社會企業，諸如澎湖海洋公民基金會，返鄉青年組成的離島工作室、處理海廢議題的</w:t>
      </w:r>
      <w:r w:rsidRPr="00500E60">
        <w:rPr>
          <w:rFonts w:cs="Times New Roman"/>
        </w:rPr>
        <w:t>O2 Lab</w:t>
      </w:r>
      <w:r w:rsidRPr="00500E60">
        <w:rPr>
          <w:rFonts w:cs="Times New Roman"/>
        </w:rPr>
        <w:t>海漂實驗室等，學習與思索海洋治理與永續發展的課題。本校為澎湖最高學府，長久以來與澎湖各界關心澎湖生態永續發展的團體互動良好，合作關係密切，諸如推展澎湖的責任旅遊、協助企業執行</w:t>
      </w:r>
      <w:r w:rsidRPr="00500E60">
        <w:rPr>
          <w:rFonts w:cs="Times New Roman"/>
        </w:rPr>
        <w:t>CSR</w:t>
      </w:r>
      <w:r w:rsidRPr="00500E60">
        <w:rPr>
          <w:rFonts w:cs="Times New Roman"/>
        </w:rPr>
        <w:t>活動</w:t>
      </w:r>
      <w:r w:rsidRPr="00500E60">
        <w:rPr>
          <w:rFonts w:cs="Times New Roman"/>
        </w:rPr>
        <w:t>(</w:t>
      </w:r>
      <w:r w:rsidRPr="00500E60">
        <w:rPr>
          <w:rFonts w:cs="Times New Roman"/>
        </w:rPr>
        <w:t>如本校海洋遊憩系與寶雅國際企業有限公司的</w:t>
      </w:r>
      <w:r w:rsidRPr="00500E60">
        <w:rPr>
          <w:rFonts w:cs="Times New Roman"/>
        </w:rPr>
        <w:t>ESG</w:t>
      </w:r>
      <w:r w:rsidRPr="00500E60">
        <w:rPr>
          <w:rFonts w:cs="Times New Roman"/>
        </w:rPr>
        <w:t>，合作辨理海洋環境保護及海龜生態保育</w:t>
      </w:r>
      <w:r w:rsidRPr="00500E60">
        <w:rPr>
          <w:rFonts w:cs="Times New Roman"/>
        </w:rPr>
        <w:t>)</w:t>
      </w:r>
      <w:r w:rsidRPr="00500E60">
        <w:rPr>
          <w:rFonts w:cs="Times New Roman"/>
        </w:rPr>
        <w:t>結合生態、文化、教育及旅遊等活動與海共生。</w:t>
      </w:r>
      <w:r w:rsidRPr="00500E60">
        <w:rPr>
          <w:rFonts w:cs="Times New Roman" w:hint="eastAsia"/>
        </w:rPr>
        <w:t>而在永續發展上</w:t>
      </w:r>
      <w:r w:rsidRPr="00500E60">
        <w:rPr>
          <w:rFonts w:ascii="標楷體" w:hAnsi="標楷體" w:cs="Times New Roman" w:hint="eastAsia"/>
        </w:rPr>
        <w:t>，</w:t>
      </w:r>
      <w:r w:rsidRPr="00500E60">
        <w:rPr>
          <w:rFonts w:cs="Times New Roman" w:hint="eastAsia"/>
        </w:rPr>
        <w:t>本校在</w:t>
      </w:r>
      <w:r w:rsidRPr="00500E60">
        <w:rPr>
          <w:rFonts w:cs="Times New Roman"/>
        </w:rPr>
        <w:t>2023</w:t>
      </w:r>
      <w:r w:rsidRPr="00500E60">
        <w:rPr>
          <w:rFonts w:cs="Times New Roman"/>
        </w:rPr>
        <w:t>年</w:t>
      </w:r>
      <w:r w:rsidRPr="00500E60">
        <w:rPr>
          <w:rFonts w:cs="Times New Roman" w:hint="eastAsia"/>
        </w:rPr>
        <w:t>與峰漁股份有限公司簽署三項產學合作案</w:t>
      </w:r>
      <w:r w:rsidRPr="00500E60">
        <w:rPr>
          <w:rFonts w:ascii="標楷體" w:hAnsi="標楷體" w:cs="Times New Roman" w:hint="eastAsia"/>
        </w:rPr>
        <w:t>，分別由養殖系、電機系與食品科學系負責執行，總計畫經費達一千餘萬元，</w:t>
      </w:r>
      <w:r w:rsidRPr="00500E60">
        <w:rPr>
          <w:rFonts w:cs="Times New Roman" w:hint="eastAsia"/>
        </w:rPr>
        <w:t>分別聚焦於</w:t>
      </w:r>
      <w:r w:rsidRPr="00500E60">
        <w:rPr>
          <w:rFonts w:ascii="標楷體" w:hAnsi="標楷體" w:cs="Times New Roman" w:hint="eastAsia"/>
        </w:rPr>
        <w:t>「種苗生產方法」、「自動化餵食技術」、「食品罐頭製作技術」，具體落實</w:t>
      </w:r>
      <w:r w:rsidRPr="00500E60">
        <w:rPr>
          <w:rFonts w:cs="Times New Roman"/>
        </w:rPr>
        <w:t>永續島嶼生態</w:t>
      </w:r>
      <w:r w:rsidRPr="00500E60">
        <w:rPr>
          <w:rFonts w:cs="Times New Roman" w:hint="eastAsia"/>
        </w:rPr>
        <w:t>的理念</w:t>
      </w:r>
      <w:r w:rsidRPr="00500E60">
        <w:rPr>
          <w:rFonts w:ascii="標楷體" w:hAnsi="標楷體" w:cs="Times New Roman" w:hint="eastAsia"/>
        </w:rPr>
        <w:t>。</w:t>
      </w:r>
    </w:p>
    <w:p w14:paraId="31DDE33E" w14:textId="77777777" w:rsidR="00C049DD" w:rsidRPr="00500E60" w:rsidRDefault="00C049DD" w:rsidP="00C049DD">
      <w:pPr>
        <w:spacing w:beforeLines="50" w:before="120" w:afterLines="50" w:after="120"/>
        <w:ind w:firstLine="480"/>
        <w:rPr>
          <w:rFonts w:cs="Times New Roman"/>
        </w:rPr>
      </w:pPr>
    </w:p>
    <w:p w14:paraId="28637EAB" w14:textId="77777777" w:rsidR="00C049DD" w:rsidRPr="00500E60" w:rsidRDefault="00C049DD" w:rsidP="00C049DD">
      <w:pPr>
        <w:pStyle w:val="afff"/>
        <w:spacing w:before="120" w:after="120"/>
      </w:pPr>
      <w:bookmarkStart w:id="17" w:name="_Toc173413989"/>
      <w:r w:rsidRPr="00500E60">
        <w:t>三、</w:t>
      </w:r>
      <w:r w:rsidRPr="00500E60">
        <w:t>SWOT</w:t>
      </w:r>
      <w:r w:rsidRPr="00500E60">
        <w:t>分析</w:t>
      </w:r>
      <w:bookmarkEnd w:id="17"/>
    </w:p>
    <w:p w14:paraId="0BFF21FE" w14:textId="77777777" w:rsidR="00C049DD" w:rsidRPr="00500E60" w:rsidRDefault="00C049DD" w:rsidP="00C049DD">
      <w:pPr>
        <w:spacing w:beforeLines="50" w:before="120" w:afterLines="50" w:after="120"/>
        <w:ind w:firstLine="480"/>
        <w:rPr>
          <w:rFonts w:cs="Times New Roman"/>
        </w:rPr>
      </w:pPr>
      <w:r w:rsidRPr="00500E60">
        <w:rPr>
          <w:rFonts w:cs="Times New Roman"/>
        </w:rPr>
        <w:t>本校位於離島地區，針對學校永續發展策略，採</w:t>
      </w:r>
      <w:r w:rsidRPr="00500E60">
        <w:rPr>
          <w:rFonts w:cs="Times New Roman"/>
        </w:rPr>
        <w:t>SWOT</w:t>
      </w:r>
      <w:r w:rsidRPr="00500E60">
        <w:rPr>
          <w:rFonts w:cs="Times New Roman"/>
        </w:rPr>
        <w:t>分析，就發展內在優勢與劣勢，以及外在機會與威脅，尋求學校未來發展有利的角色定位與策略。</w:t>
      </w:r>
    </w:p>
    <w:p w14:paraId="55C7C5C5" w14:textId="77777777" w:rsidR="00C049DD" w:rsidRPr="00500E60" w:rsidRDefault="00C049DD" w:rsidP="002B22EA">
      <w:pPr>
        <w:pStyle w:val="affc"/>
      </w:pPr>
      <w:bookmarkStart w:id="18" w:name="_Toc173413940"/>
      <w:r w:rsidRPr="00500E60">
        <w:t>表</w:t>
      </w:r>
      <w:r w:rsidRPr="00500E60">
        <w:t xml:space="preserve">1-3-1 </w:t>
      </w:r>
      <w:r w:rsidRPr="00500E60">
        <w:t>學校競爭分析</w:t>
      </w:r>
      <w:r w:rsidRPr="00500E60">
        <w:t>(SWOT)</w:t>
      </w:r>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1"/>
        <w:gridCol w:w="4251"/>
      </w:tblGrid>
      <w:tr w:rsidR="00C049DD" w:rsidRPr="00500E60" w14:paraId="4CE2FCEF" w14:textId="77777777" w:rsidTr="00C049DD">
        <w:trPr>
          <w:trHeight w:val="455"/>
          <w:jc w:val="center"/>
        </w:trPr>
        <w:tc>
          <w:tcPr>
            <w:tcW w:w="4271" w:type="dxa"/>
            <w:shd w:val="clear" w:color="auto" w:fill="FFC000"/>
            <w:vAlign w:val="center"/>
          </w:tcPr>
          <w:p w14:paraId="6BFAEEC1" w14:textId="77777777" w:rsidR="00C049DD" w:rsidRPr="00500E60" w:rsidRDefault="00C049DD" w:rsidP="00C049DD">
            <w:pPr>
              <w:autoSpaceDE w:val="0"/>
              <w:autoSpaceDN w:val="0"/>
              <w:adjustRightInd w:val="0"/>
              <w:spacing w:before="120" w:after="120" w:line="0" w:lineRule="atLeast"/>
              <w:ind w:firstLine="480"/>
              <w:jc w:val="center"/>
              <w:rPr>
                <w:rFonts w:cs="Times New Roman"/>
                <w:b/>
                <w:kern w:val="0"/>
              </w:rPr>
            </w:pPr>
            <w:r w:rsidRPr="00500E60">
              <w:rPr>
                <w:rFonts w:cs="Times New Roman"/>
                <w:b/>
                <w:kern w:val="0"/>
              </w:rPr>
              <w:t>優勢（</w:t>
            </w:r>
            <w:r w:rsidRPr="00500E60">
              <w:rPr>
                <w:rFonts w:cs="Times New Roman"/>
                <w:b/>
                <w:kern w:val="0"/>
              </w:rPr>
              <w:t>Strength</w:t>
            </w:r>
            <w:r w:rsidRPr="00500E60">
              <w:rPr>
                <w:rFonts w:cs="Times New Roman"/>
                <w:b/>
                <w:kern w:val="0"/>
              </w:rPr>
              <w:t>）</w:t>
            </w:r>
          </w:p>
        </w:tc>
        <w:tc>
          <w:tcPr>
            <w:tcW w:w="4251" w:type="dxa"/>
            <w:shd w:val="clear" w:color="auto" w:fill="1F4E79" w:themeFill="accent1" w:themeFillShade="80"/>
            <w:vAlign w:val="center"/>
          </w:tcPr>
          <w:p w14:paraId="14A65A4D" w14:textId="77777777" w:rsidR="00C049DD" w:rsidRPr="00500E60" w:rsidRDefault="00C049DD" w:rsidP="00C049DD">
            <w:pPr>
              <w:autoSpaceDE w:val="0"/>
              <w:autoSpaceDN w:val="0"/>
              <w:adjustRightInd w:val="0"/>
              <w:spacing w:before="120" w:after="120" w:line="0" w:lineRule="atLeast"/>
              <w:ind w:firstLine="480"/>
              <w:jc w:val="center"/>
              <w:rPr>
                <w:rFonts w:cs="Times New Roman"/>
                <w:kern w:val="0"/>
              </w:rPr>
            </w:pPr>
            <w:r w:rsidRPr="00500E60">
              <w:rPr>
                <w:rFonts w:cs="Times New Roman"/>
                <w:kern w:val="0"/>
              </w:rPr>
              <w:t>劣勢（</w:t>
            </w:r>
            <w:r w:rsidRPr="00500E60">
              <w:rPr>
                <w:rFonts w:cs="Times New Roman"/>
                <w:kern w:val="0"/>
              </w:rPr>
              <w:t>Weakness</w:t>
            </w:r>
            <w:r w:rsidRPr="00500E60">
              <w:rPr>
                <w:rFonts w:cs="Times New Roman"/>
                <w:kern w:val="0"/>
              </w:rPr>
              <w:t>）</w:t>
            </w:r>
          </w:p>
        </w:tc>
      </w:tr>
      <w:tr w:rsidR="00C049DD" w:rsidRPr="00500E60" w14:paraId="60D5F514" w14:textId="77777777" w:rsidTr="00C049DD">
        <w:trPr>
          <w:trHeight w:val="2299"/>
          <w:jc w:val="center"/>
        </w:trPr>
        <w:tc>
          <w:tcPr>
            <w:tcW w:w="4271" w:type="dxa"/>
            <w:shd w:val="clear" w:color="auto" w:fill="auto"/>
          </w:tcPr>
          <w:p w14:paraId="3B0E492C" w14:textId="77777777" w:rsidR="00C049DD" w:rsidRPr="00500E60" w:rsidRDefault="00C049DD" w:rsidP="00C049DD">
            <w:pPr>
              <w:pStyle w:val="a"/>
              <w:numPr>
                <w:ilvl w:val="0"/>
                <w:numId w:val="1"/>
              </w:numPr>
              <w:rPr>
                <w:kern w:val="0"/>
              </w:rPr>
            </w:pPr>
            <w:r w:rsidRPr="00500E60">
              <w:t>澎湖獨特海島環境有利智慧養殖、綠能應用與觀光休閒發展。</w:t>
            </w:r>
          </w:p>
          <w:p w14:paraId="2E19E97D" w14:textId="77777777" w:rsidR="00C049DD" w:rsidRPr="00500E60" w:rsidRDefault="00C049DD" w:rsidP="00C049DD">
            <w:pPr>
              <w:pStyle w:val="a"/>
              <w:numPr>
                <w:ilvl w:val="0"/>
                <w:numId w:val="1"/>
              </w:numPr>
            </w:pPr>
            <w:r w:rsidRPr="00500E60">
              <w:t>各系科發展方向可符合產業發展所需人才。</w:t>
            </w:r>
          </w:p>
          <w:p w14:paraId="331F2558" w14:textId="77777777" w:rsidR="00C049DD" w:rsidRPr="00500E60" w:rsidRDefault="00C049DD" w:rsidP="00C049DD">
            <w:pPr>
              <w:pStyle w:val="a"/>
              <w:numPr>
                <w:ilvl w:val="0"/>
                <w:numId w:val="1"/>
              </w:numPr>
            </w:pPr>
            <w:r w:rsidRPr="00500E60">
              <w:t>提供澎湖當地產業發展所需智庫。</w:t>
            </w:r>
          </w:p>
          <w:p w14:paraId="4CE87F01" w14:textId="77777777" w:rsidR="00C049DD" w:rsidRPr="00500E60" w:rsidRDefault="00C049DD" w:rsidP="00C049DD">
            <w:pPr>
              <w:pStyle w:val="a"/>
              <w:numPr>
                <w:ilvl w:val="0"/>
                <w:numId w:val="1"/>
              </w:numPr>
            </w:pPr>
            <w:r w:rsidRPr="00500E60">
              <w:t>生活環境單純，實習機會多，有利於學生學習。</w:t>
            </w:r>
          </w:p>
          <w:p w14:paraId="0E5D21A2" w14:textId="77777777" w:rsidR="00C049DD" w:rsidRPr="00500E60" w:rsidRDefault="00C049DD" w:rsidP="00C049DD">
            <w:pPr>
              <w:pStyle w:val="a"/>
              <w:numPr>
                <w:ilvl w:val="0"/>
                <w:numId w:val="1"/>
              </w:numPr>
            </w:pPr>
            <w:r w:rsidRPr="00500E60">
              <w:t>縣府提供本校學生萬元補助，增加學生就讀意願。</w:t>
            </w:r>
          </w:p>
        </w:tc>
        <w:tc>
          <w:tcPr>
            <w:tcW w:w="4251" w:type="dxa"/>
            <w:shd w:val="clear" w:color="auto" w:fill="auto"/>
          </w:tcPr>
          <w:p w14:paraId="25DFF648" w14:textId="77777777" w:rsidR="00C049DD" w:rsidRPr="00500E60" w:rsidRDefault="00C049DD" w:rsidP="009741AC">
            <w:pPr>
              <w:pStyle w:val="a"/>
              <w:numPr>
                <w:ilvl w:val="0"/>
                <w:numId w:val="203"/>
              </w:numPr>
            </w:pPr>
            <w:r w:rsidRPr="00500E60">
              <w:t>招生、教師聘請、學術交流等對外活動較本島學校困難。</w:t>
            </w:r>
          </w:p>
          <w:p w14:paraId="1BF7E500" w14:textId="77777777" w:rsidR="00C049DD" w:rsidRPr="00500E60" w:rsidRDefault="00C049DD" w:rsidP="00C049DD">
            <w:pPr>
              <w:pStyle w:val="a"/>
            </w:pPr>
            <w:r w:rsidRPr="00500E60">
              <w:t>學校畢業校友較少，募款收入有限。</w:t>
            </w:r>
          </w:p>
          <w:p w14:paraId="1018F75C" w14:textId="77777777" w:rsidR="00C049DD" w:rsidRPr="00500E60" w:rsidRDefault="00C049DD" w:rsidP="00C049DD">
            <w:pPr>
              <w:pStyle w:val="a"/>
            </w:pPr>
            <w:r w:rsidRPr="00500E60">
              <w:t>在地以觀光休閒產業為主，難以爭取在地大型產學合作計畫。</w:t>
            </w:r>
          </w:p>
          <w:p w14:paraId="28D64D67" w14:textId="77777777" w:rsidR="00C049DD" w:rsidRPr="00500E60" w:rsidRDefault="00C049DD" w:rsidP="00C049DD">
            <w:pPr>
              <w:pStyle w:val="a"/>
            </w:pPr>
            <w:r w:rsidRPr="00500E60">
              <w:t>設備與建物受海風鹽分侵蝕，折舊與維修經費高。</w:t>
            </w:r>
          </w:p>
          <w:p w14:paraId="40643F1C" w14:textId="77777777" w:rsidR="00C049DD" w:rsidRPr="00500E60" w:rsidRDefault="00C049DD" w:rsidP="00C049DD">
            <w:pPr>
              <w:pStyle w:val="a"/>
            </w:pPr>
            <w:r w:rsidRPr="00500E60">
              <w:t>行政大樓重建，衝擊校務基金。</w:t>
            </w:r>
          </w:p>
        </w:tc>
      </w:tr>
      <w:tr w:rsidR="00C049DD" w:rsidRPr="00500E60" w14:paraId="0BB39F16" w14:textId="77777777" w:rsidTr="00C049DD">
        <w:trPr>
          <w:trHeight w:val="486"/>
          <w:jc w:val="center"/>
        </w:trPr>
        <w:tc>
          <w:tcPr>
            <w:tcW w:w="4271" w:type="dxa"/>
            <w:shd w:val="clear" w:color="auto" w:fill="00B050"/>
            <w:vAlign w:val="center"/>
          </w:tcPr>
          <w:p w14:paraId="0B27ED4A" w14:textId="77777777" w:rsidR="00C049DD" w:rsidRPr="00500E60" w:rsidRDefault="00C049DD" w:rsidP="00C049DD">
            <w:pPr>
              <w:autoSpaceDE w:val="0"/>
              <w:autoSpaceDN w:val="0"/>
              <w:adjustRightInd w:val="0"/>
              <w:spacing w:before="120" w:after="120" w:line="0" w:lineRule="atLeast"/>
              <w:ind w:firstLine="480"/>
              <w:jc w:val="center"/>
              <w:rPr>
                <w:rFonts w:cs="Times New Roman"/>
                <w:b/>
                <w:kern w:val="0"/>
              </w:rPr>
            </w:pPr>
            <w:r w:rsidRPr="00500E60">
              <w:rPr>
                <w:rFonts w:cs="Times New Roman"/>
                <w:b/>
                <w:kern w:val="0"/>
              </w:rPr>
              <w:t>機會（</w:t>
            </w:r>
            <w:r w:rsidRPr="00500E60">
              <w:rPr>
                <w:rFonts w:cs="Times New Roman"/>
                <w:b/>
                <w:kern w:val="0"/>
              </w:rPr>
              <w:t>Opportunity</w:t>
            </w:r>
            <w:r w:rsidRPr="00500E60">
              <w:rPr>
                <w:rFonts w:cs="Times New Roman"/>
                <w:b/>
                <w:kern w:val="0"/>
              </w:rPr>
              <w:t>）</w:t>
            </w:r>
          </w:p>
        </w:tc>
        <w:tc>
          <w:tcPr>
            <w:tcW w:w="4251" w:type="dxa"/>
            <w:shd w:val="clear" w:color="auto" w:fill="C00000"/>
            <w:vAlign w:val="center"/>
          </w:tcPr>
          <w:p w14:paraId="15C6EE60" w14:textId="77777777" w:rsidR="00C049DD" w:rsidRPr="00500E60" w:rsidRDefault="00C049DD" w:rsidP="00C049DD">
            <w:pPr>
              <w:autoSpaceDE w:val="0"/>
              <w:autoSpaceDN w:val="0"/>
              <w:adjustRightInd w:val="0"/>
              <w:spacing w:before="120" w:after="120" w:line="0" w:lineRule="atLeast"/>
              <w:ind w:firstLine="480"/>
              <w:jc w:val="center"/>
              <w:rPr>
                <w:rFonts w:cs="Times New Roman"/>
                <w:b/>
                <w:kern w:val="0"/>
              </w:rPr>
            </w:pPr>
            <w:r w:rsidRPr="00500E60">
              <w:rPr>
                <w:rFonts w:cs="Times New Roman"/>
                <w:b/>
                <w:kern w:val="0"/>
              </w:rPr>
              <w:t>威脅（</w:t>
            </w:r>
            <w:r w:rsidRPr="00500E60">
              <w:rPr>
                <w:rFonts w:cs="Times New Roman"/>
                <w:b/>
                <w:kern w:val="0"/>
              </w:rPr>
              <w:t>Threat</w:t>
            </w:r>
            <w:r w:rsidRPr="00500E60">
              <w:rPr>
                <w:rFonts w:cs="Times New Roman"/>
                <w:b/>
                <w:kern w:val="0"/>
              </w:rPr>
              <w:t>）</w:t>
            </w:r>
          </w:p>
        </w:tc>
      </w:tr>
      <w:tr w:rsidR="00C049DD" w:rsidRPr="00500E60" w14:paraId="72B4F672" w14:textId="77777777" w:rsidTr="00C049DD">
        <w:trPr>
          <w:trHeight w:val="349"/>
          <w:jc w:val="center"/>
        </w:trPr>
        <w:tc>
          <w:tcPr>
            <w:tcW w:w="4271" w:type="dxa"/>
            <w:shd w:val="clear" w:color="auto" w:fill="auto"/>
          </w:tcPr>
          <w:p w14:paraId="04EACA0A" w14:textId="77777777" w:rsidR="00C049DD" w:rsidRPr="00500E60" w:rsidRDefault="00C049DD" w:rsidP="009741AC">
            <w:pPr>
              <w:pStyle w:val="a"/>
              <w:numPr>
                <w:ilvl w:val="0"/>
                <w:numId w:val="202"/>
              </w:numPr>
            </w:pPr>
            <w:r w:rsidRPr="00500E60">
              <w:t>國家教育政策重視技職教育，技職再造相關計畫經費挹助有利學校發展。</w:t>
            </w:r>
          </w:p>
          <w:p w14:paraId="3E559A34" w14:textId="77777777" w:rsidR="00C049DD" w:rsidRPr="00500E60" w:rsidRDefault="00C049DD" w:rsidP="00C049DD">
            <w:pPr>
              <w:pStyle w:val="a"/>
            </w:pPr>
            <w:r w:rsidRPr="00500E60">
              <w:t>國家南向政策，鼓勵招收境外學生，有利增加生源</w:t>
            </w:r>
            <w:r w:rsidRPr="00500E60">
              <w:t xml:space="preserve"> (</w:t>
            </w:r>
            <w:r w:rsidRPr="00500E60">
              <w:t>撰寫新型與類新型專班擴大生源</w:t>
            </w:r>
            <w:r w:rsidRPr="00500E60">
              <w:t>)</w:t>
            </w:r>
            <w:r w:rsidRPr="00500E60">
              <w:t>。</w:t>
            </w:r>
          </w:p>
          <w:p w14:paraId="75099C0C" w14:textId="77777777" w:rsidR="00C049DD" w:rsidRPr="00500E60" w:rsidRDefault="00C049DD" w:rsidP="00C049DD">
            <w:pPr>
              <w:pStyle w:val="a"/>
            </w:pPr>
            <w:r w:rsidRPr="00500E60">
              <w:t>在地產業與學校發展緊密結合。</w:t>
            </w:r>
          </w:p>
          <w:p w14:paraId="0CB46C6D" w14:textId="77777777" w:rsidR="00C049DD" w:rsidRPr="00500E60" w:rsidRDefault="00C049DD" w:rsidP="00C049DD">
            <w:pPr>
              <w:pStyle w:val="a"/>
            </w:pPr>
            <w:r w:rsidRPr="00500E60">
              <w:t>教師重視大學社會責任與社區之互動。</w:t>
            </w:r>
          </w:p>
        </w:tc>
        <w:tc>
          <w:tcPr>
            <w:tcW w:w="4251" w:type="dxa"/>
            <w:shd w:val="clear" w:color="auto" w:fill="auto"/>
          </w:tcPr>
          <w:p w14:paraId="00B05304" w14:textId="77777777" w:rsidR="00C049DD" w:rsidRPr="00500E60" w:rsidRDefault="00C049DD" w:rsidP="009741AC">
            <w:pPr>
              <w:pStyle w:val="a"/>
              <w:numPr>
                <w:ilvl w:val="0"/>
                <w:numId w:val="204"/>
              </w:numPr>
            </w:pPr>
            <w:r w:rsidRPr="00500E60">
              <w:t>少子女化趨勢，招生日漸困難。</w:t>
            </w:r>
          </w:p>
          <w:p w14:paraId="076D6386" w14:textId="77777777" w:rsidR="00C049DD" w:rsidRPr="00500E60" w:rsidRDefault="00C049DD" w:rsidP="00C049DD">
            <w:pPr>
              <w:pStyle w:val="a"/>
            </w:pPr>
            <w:r w:rsidRPr="00500E60">
              <w:t>學校規模小，人力編制少，人力資源吃緊。</w:t>
            </w:r>
          </w:p>
          <w:p w14:paraId="0A8FBF76" w14:textId="77777777" w:rsidR="00C049DD" w:rsidRPr="00500E60" w:rsidRDefault="00C049DD" w:rsidP="00C049DD">
            <w:pPr>
              <w:pStyle w:val="a"/>
            </w:pPr>
            <w:r w:rsidRPr="00500E60">
              <w:t>人事費占比高，政府補助未提高，學校收支短促狀況日益明顯。</w:t>
            </w:r>
          </w:p>
          <w:p w14:paraId="47B0BE30" w14:textId="77777777" w:rsidR="00C049DD" w:rsidRPr="00500E60" w:rsidRDefault="00C049DD" w:rsidP="00C049DD">
            <w:pPr>
              <w:pStyle w:val="a"/>
            </w:pPr>
            <w:r w:rsidRPr="00500E60">
              <w:t>學生休退學比例高。</w:t>
            </w:r>
          </w:p>
          <w:p w14:paraId="627D0EFD" w14:textId="77777777" w:rsidR="00C049DD" w:rsidRPr="00500E60" w:rsidRDefault="00C049DD" w:rsidP="00C049DD">
            <w:pPr>
              <w:pStyle w:val="a"/>
            </w:pPr>
            <w:r w:rsidRPr="00500E60">
              <w:t>教育部私校學生學費補助，降低本校學費優勢。</w:t>
            </w:r>
          </w:p>
        </w:tc>
      </w:tr>
    </w:tbl>
    <w:p w14:paraId="5801C0C3" w14:textId="60C2A916" w:rsidR="00D110D3" w:rsidRPr="00500E60" w:rsidRDefault="00D110D3" w:rsidP="00C049DD">
      <w:pPr>
        <w:pStyle w:val="afff"/>
        <w:spacing w:before="120" w:after="120"/>
      </w:pPr>
    </w:p>
    <w:bookmarkEnd w:id="4"/>
    <w:p w14:paraId="5A013C4C" w14:textId="77777777" w:rsidR="00C049DD" w:rsidRPr="00500E60" w:rsidRDefault="00C049DD">
      <w:pPr>
        <w:widowControl/>
        <w:spacing w:line="240" w:lineRule="auto"/>
        <w:jc w:val="left"/>
        <w:rPr>
          <w:rFonts w:cs="Times New Roman"/>
          <w:b/>
          <w:bCs/>
          <w:kern w:val="52"/>
          <w:sz w:val="36"/>
          <w:szCs w:val="52"/>
        </w:rPr>
      </w:pPr>
      <w:r w:rsidRPr="00500E60">
        <w:rPr>
          <w:rFonts w:cs="Times New Roman"/>
        </w:rPr>
        <w:br w:type="page"/>
      </w:r>
    </w:p>
    <w:p w14:paraId="299804F9" w14:textId="6892923E" w:rsidR="009868A6" w:rsidRPr="00500E60" w:rsidRDefault="008B446F" w:rsidP="00B56C30">
      <w:pPr>
        <w:pStyle w:val="affe"/>
        <w:rPr>
          <w:rFonts w:ascii="Times New Roman" w:hAnsi="Times New Roman" w:cs="Times New Roman"/>
        </w:rPr>
      </w:pPr>
      <w:bookmarkStart w:id="19" w:name="_Toc173413990"/>
      <w:r w:rsidRPr="00500E60">
        <w:rPr>
          <w:rFonts w:ascii="Times New Roman" w:hAnsi="Times New Roman" w:cs="Times New Roman"/>
        </w:rPr>
        <w:t>第貳章</w:t>
      </w:r>
      <w:r w:rsidRPr="00500E60">
        <w:rPr>
          <w:rFonts w:ascii="Times New Roman" w:hAnsi="Times New Roman" w:cs="Times New Roman"/>
        </w:rPr>
        <w:t xml:space="preserve"> </w:t>
      </w:r>
      <w:r w:rsidRPr="00500E60">
        <w:rPr>
          <w:rFonts w:ascii="Times New Roman" w:hAnsi="Times New Roman" w:cs="Times New Roman"/>
        </w:rPr>
        <w:t>行政單位</w:t>
      </w:r>
      <w:bookmarkEnd w:id="19"/>
    </w:p>
    <w:p w14:paraId="7DB7F39D" w14:textId="7EEFE28B" w:rsidR="003044A6" w:rsidRPr="00500E60" w:rsidRDefault="00254DB5" w:rsidP="00254DB5">
      <w:pPr>
        <w:pStyle w:val="afff"/>
        <w:spacing w:before="120" w:after="120"/>
      </w:pPr>
      <w:bookmarkStart w:id="20" w:name="_Toc173413991"/>
      <w:r w:rsidRPr="00500E60">
        <w:t>一</w:t>
      </w:r>
      <w:r w:rsidR="003044A6" w:rsidRPr="00500E60">
        <w:t>、教務處</w:t>
      </w:r>
      <w:bookmarkEnd w:id="20"/>
    </w:p>
    <w:p w14:paraId="52186538" w14:textId="08021540" w:rsidR="00C049DD" w:rsidRPr="00500E60" w:rsidRDefault="00C049DD" w:rsidP="00C049DD">
      <w:pPr>
        <w:pStyle w:val="aff4"/>
        <w:ind w:left="701" w:hanging="701"/>
      </w:pPr>
      <w:r w:rsidRPr="00500E60">
        <w:t xml:space="preserve"> </w:t>
      </w:r>
      <w:bookmarkStart w:id="21" w:name="_Toc173413992"/>
      <w:r w:rsidRPr="00500E60">
        <w:t>(</w:t>
      </w:r>
      <w:r w:rsidRPr="00500E60">
        <w:t>一</w:t>
      </w:r>
      <w:r w:rsidRPr="00500E60">
        <w:t>)</w:t>
      </w:r>
      <w:r w:rsidRPr="00500E60">
        <w:t>現況</w:t>
      </w:r>
      <w:bookmarkEnd w:id="21"/>
    </w:p>
    <w:p w14:paraId="0CEFEA2B" w14:textId="77777777" w:rsidR="00C049DD" w:rsidRPr="00500E60" w:rsidRDefault="00C049DD" w:rsidP="00C049DD">
      <w:pPr>
        <w:ind w:firstLineChars="200" w:firstLine="480"/>
        <w:rPr>
          <w:rFonts w:cs="Times New Roman"/>
        </w:rPr>
      </w:pPr>
      <w:r w:rsidRPr="00500E60">
        <w:rPr>
          <w:rFonts w:cs="Times New Roman"/>
        </w:rPr>
        <w:t>本校為技職教育體系之一環，發展以四技為主體，輔以碩士班與碩士在職專班，並著重實務之應用型科技大學，以培養符合職場需求之實務性人才及海洋觀光領域各項產業專業人才為目標。由於學生來源多屬基礎學科訓練較弱之職校學生，接軌高等教育時，常因缺乏學習信心，影響學習意願，所以人才培育及提升學生素質工作，應依學生來源特性及學校發展特色二者相結合並循序漸進。因此，本校教育目標之執行內容含提升基礎知識、培育專業實務能力、海洋國際觀，著重人文科技兼備的全人教育，在學生方面希望能學以致用厚植學生職場能力，國際視野的培養及解決問題能力的增進均列為優先目標；在教學方面則以協助教師能發展整合系所資源，加強產學合作提升科研能力、加強學術交流，追求教學、研究、服務品質的提升為主要目標，除落實既有之特色與成果，並以職場需求為導向，規劃教育目標與策略，設計課程，再依課程內容增購設備，強化學理專業知能，落實實務訓練，營造優質校園學習環境及行政電腦化等措施，同時以國際品保認證制度，來提升行政效率，以追求更好的校務環境及教學品質。</w:t>
      </w:r>
    </w:p>
    <w:p w14:paraId="6AF71869" w14:textId="77777777" w:rsidR="00C049DD" w:rsidRPr="00500E60" w:rsidRDefault="00C049DD" w:rsidP="00C049DD">
      <w:pPr>
        <w:ind w:firstLineChars="177" w:firstLine="425"/>
        <w:rPr>
          <w:rFonts w:cs="Times New Roman"/>
          <w:szCs w:val="24"/>
        </w:rPr>
      </w:pPr>
      <w:r w:rsidRPr="00500E60">
        <w:rPr>
          <w:rFonts w:cs="Times New Roman"/>
        </w:rPr>
        <w:t>依據整體業務發展需要，本處設有課務組、註冊組以及教學資源中心。現有編制教務長一人、組長二人、中心主任一人及秘書、組員、助理員、書記、計畫助理共十五人。</w:t>
      </w:r>
      <w:r w:rsidRPr="00500E60">
        <w:rPr>
          <w:rFonts w:cs="Times New Roman"/>
          <w:szCs w:val="24"/>
        </w:rPr>
        <w:t>如圖</w:t>
      </w:r>
      <w:r w:rsidRPr="00500E60">
        <w:rPr>
          <w:rFonts w:cs="Times New Roman"/>
          <w:szCs w:val="24"/>
        </w:rPr>
        <w:t>2-1-1</w:t>
      </w:r>
      <w:r w:rsidRPr="00500E60">
        <w:rPr>
          <w:rFonts w:cs="Times New Roman"/>
          <w:szCs w:val="24"/>
        </w:rPr>
        <w:t>所示。</w:t>
      </w:r>
    </w:p>
    <w:p w14:paraId="2470551B" w14:textId="24DFCC42" w:rsidR="00C049DD" w:rsidRPr="00500E60" w:rsidRDefault="00C049DD" w:rsidP="00C049DD">
      <w:pPr>
        <w:spacing w:line="240" w:lineRule="atLeast"/>
        <w:jc w:val="center"/>
        <w:rPr>
          <w:rFonts w:cs="Times New Roman"/>
          <w:szCs w:val="24"/>
        </w:rPr>
      </w:pPr>
      <w:r w:rsidRPr="00500E60">
        <w:rPr>
          <w:rFonts w:cs="Times New Roman"/>
          <w:noProof/>
        </w:rPr>
        <w:drawing>
          <wp:inline distT="0" distB="0" distL="0" distR="0" wp14:anchorId="25D8D689" wp14:editId="6970BBC1">
            <wp:extent cx="5417820" cy="3116580"/>
            <wp:effectExtent l="0" t="0" r="0" b="7620"/>
            <wp:docPr id="30" name="圖片 30" descr="教務處組織架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教務處組織架構-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7820" cy="3116580"/>
                    </a:xfrm>
                    <a:prstGeom prst="rect">
                      <a:avLst/>
                    </a:prstGeom>
                    <a:noFill/>
                    <a:ln>
                      <a:noFill/>
                    </a:ln>
                  </pic:spPr>
                </pic:pic>
              </a:graphicData>
            </a:graphic>
          </wp:inline>
        </w:drawing>
      </w:r>
    </w:p>
    <w:p w14:paraId="047DA216" w14:textId="77777777" w:rsidR="00C049DD" w:rsidRPr="00500E60" w:rsidRDefault="00C049DD" w:rsidP="00C049DD">
      <w:pPr>
        <w:pStyle w:val="affb"/>
      </w:pPr>
      <w:bookmarkStart w:id="22" w:name="_Toc173413869"/>
      <w:r w:rsidRPr="00500E60">
        <w:t>圖</w:t>
      </w:r>
      <w:r w:rsidRPr="00500E60">
        <w:t xml:space="preserve">2-1-1 </w:t>
      </w:r>
      <w:r w:rsidRPr="00500E60">
        <w:t>教務處組織架構圖</w:t>
      </w:r>
      <w:bookmarkEnd w:id="22"/>
    </w:p>
    <w:p w14:paraId="62BFDF16" w14:textId="77777777" w:rsidR="00C049DD" w:rsidRPr="00500E60" w:rsidRDefault="00C049DD" w:rsidP="00CF715D">
      <w:pPr>
        <w:numPr>
          <w:ilvl w:val="0"/>
          <w:numId w:val="59"/>
        </w:numPr>
        <w:spacing w:line="440" w:lineRule="exact"/>
        <w:rPr>
          <w:rFonts w:cs="Times New Roman"/>
          <w:szCs w:val="24"/>
        </w:rPr>
      </w:pPr>
      <w:r w:rsidRPr="00500E60">
        <w:rPr>
          <w:rFonts w:cs="Times New Roman"/>
          <w:b/>
          <w:bCs/>
          <w:sz w:val="32"/>
          <w:szCs w:val="24"/>
        </w:rPr>
        <w:t>註冊組</w:t>
      </w:r>
    </w:p>
    <w:p w14:paraId="75DE3890" w14:textId="77777777" w:rsidR="00C049DD" w:rsidRPr="00500E60" w:rsidRDefault="00C049DD" w:rsidP="00C049DD">
      <w:pPr>
        <w:spacing w:line="440" w:lineRule="exact"/>
        <w:ind w:left="720"/>
        <w:rPr>
          <w:rFonts w:cs="Times New Roman"/>
          <w:szCs w:val="24"/>
        </w:rPr>
      </w:pPr>
      <w:r w:rsidRPr="00500E60">
        <w:rPr>
          <w:rFonts w:cs="Times New Roman"/>
          <w:szCs w:val="24"/>
        </w:rPr>
        <w:t>綜理學生註冊、學籍管理和相關事務。</w:t>
      </w:r>
    </w:p>
    <w:p w14:paraId="692CE9E4" w14:textId="77777777" w:rsidR="00C049DD" w:rsidRPr="00500E60" w:rsidRDefault="00C049DD" w:rsidP="00C049DD">
      <w:pPr>
        <w:tabs>
          <w:tab w:val="num" w:pos="720"/>
        </w:tabs>
        <w:spacing w:line="440" w:lineRule="exact"/>
        <w:ind w:left="720" w:firstLine="50"/>
        <w:rPr>
          <w:rFonts w:cs="Times New Roman"/>
          <w:szCs w:val="24"/>
        </w:rPr>
      </w:pPr>
      <w:r w:rsidRPr="00500E60">
        <w:rPr>
          <w:rFonts w:cs="Times New Roman"/>
          <w:szCs w:val="24"/>
        </w:rPr>
        <w:t>1.</w:t>
      </w:r>
      <w:r w:rsidRPr="00500E60">
        <w:rPr>
          <w:rFonts w:cs="Times New Roman"/>
          <w:szCs w:val="24"/>
        </w:rPr>
        <w:t>業務職掌</w:t>
      </w:r>
    </w:p>
    <w:p w14:paraId="7B15BA26" w14:textId="77777777" w:rsidR="00C049DD" w:rsidRPr="00500E60" w:rsidRDefault="00C049DD" w:rsidP="00CF715D">
      <w:pPr>
        <w:pStyle w:val="a6"/>
        <w:numPr>
          <w:ilvl w:val="0"/>
          <w:numId w:val="119"/>
        </w:numPr>
        <w:tabs>
          <w:tab w:val="num" w:pos="720"/>
        </w:tabs>
        <w:spacing w:line="440" w:lineRule="exact"/>
        <w:ind w:leftChars="0" w:firstLine="24"/>
        <w:rPr>
          <w:rFonts w:cs="Times New Roman"/>
          <w:szCs w:val="24"/>
        </w:rPr>
      </w:pPr>
      <w:r w:rsidRPr="00500E60">
        <w:rPr>
          <w:rFonts w:cs="Times New Roman"/>
          <w:szCs w:val="24"/>
        </w:rPr>
        <w:t>新生入學報到及新生資料建檔</w:t>
      </w:r>
    </w:p>
    <w:p w14:paraId="0B933A58" w14:textId="77777777" w:rsidR="00C049DD" w:rsidRPr="00500E60" w:rsidRDefault="00C049DD" w:rsidP="00CF715D">
      <w:pPr>
        <w:pStyle w:val="a6"/>
        <w:numPr>
          <w:ilvl w:val="0"/>
          <w:numId w:val="119"/>
        </w:numPr>
        <w:tabs>
          <w:tab w:val="num" w:pos="720"/>
        </w:tabs>
        <w:spacing w:line="440" w:lineRule="exact"/>
        <w:ind w:leftChars="0" w:firstLine="24"/>
        <w:rPr>
          <w:rFonts w:cs="Times New Roman"/>
          <w:szCs w:val="24"/>
        </w:rPr>
      </w:pPr>
      <w:r w:rsidRPr="00500E60">
        <w:rPr>
          <w:rFonts w:cs="Times New Roman"/>
          <w:szCs w:val="24"/>
        </w:rPr>
        <w:t>辦理學生證</w:t>
      </w:r>
    </w:p>
    <w:p w14:paraId="2A32033C" w14:textId="77777777" w:rsidR="00C049DD" w:rsidRPr="00500E60" w:rsidRDefault="00C049DD" w:rsidP="00CF715D">
      <w:pPr>
        <w:pStyle w:val="a6"/>
        <w:numPr>
          <w:ilvl w:val="0"/>
          <w:numId w:val="119"/>
        </w:numPr>
        <w:tabs>
          <w:tab w:val="num" w:pos="720"/>
        </w:tabs>
        <w:spacing w:line="440" w:lineRule="exact"/>
        <w:ind w:leftChars="0" w:firstLine="24"/>
        <w:rPr>
          <w:rFonts w:cs="Times New Roman"/>
          <w:szCs w:val="24"/>
        </w:rPr>
      </w:pPr>
      <w:r w:rsidRPr="00500E60">
        <w:rPr>
          <w:rFonts w:cs="Times New Roman"/>
          <w:szCs w:val="24"/>
        </w:rPr>
        <w:t>新生名冊、退學名冊、新生保留入學</w:t>
      </w:r>
    </w:p>
    <w:p w14:paraId="5BB2D04A" w14:textId="77777777" w:rsidR="00C049DD" w:rsidRPr="00500E60" w:rsidRDefault="00C049DD" w:rsidP="00CF715D">
      <w:pPr>
        <w:pStyle w:val="a6"/>
        <w:numPr>
          <w:ilvl w:val="0"/>
          <w:numId w:val="119"/>
        </w:numPr>
        <w:tabs>
          <w:tab w:val="num" w:pos="720"/>
        </w:tabs>
        <w:spacing w:line="440" w:lineRule="exact"/>
        <w:ind w:leftChars="0" w:firstLine="24"/>
        <w:rPr>
          <w:rFonts w:cs="Times New Roman"/>
          <w:szCs w:val="24"/>
        </w:rPr>
      </w:pPr>
      <w:r w:rsidRPr="00500E60">
        <w:rPr>
          <w:rFonts w:cs="Times New Roman"/>
          <w:szCs w:val="24"/>
        </w:rPr>
        <w:t>新生申請保留入學資格</w:t>
      </w:r>
    </w:p>
    <w:p w14:paraId="75ED8943" w14:textId="77777777" w:rsidR="00C049DD" w:rsidRPr="00500E60" w:rsidRDefault="00C049DD" w:rsidP="00CF715D">
      <w:pPr>
        <w:pStyle w:val="a6"/>
        <w:numPr>
          <w:ilvl w:val="0"/>
          <w:numId w:val="119"/>
        </w:numPr>
        <w:tabs>
          <w:tab w:val="num" w:pos="720"/>
        </w:tabs>
        <w:spacing w:line="440" w:lineRule="exact"/>
        <w:ind w:leftChars="0" w:firstLine="24"/>
        <w:rPr>
          <w:rFonts w:cs="Times New Roman"/>
          <w:szCs w:val="24"/>
        </w:rPr>
      </w:pPr>
      <w:r w:rsidRPr="00500E60">
        <w:rPr>
          <w:rFonts w:cs="Times New Roman"/>
          <w:szCs w:val="24"/>
        </w:rPr>
        <w:t>申請學分抵免、轉系科、休學、復學及退學</w:t>
      </w:r>
    </w:p>
    <w:p w14:paraId="34B7BC23" w14:textId="77777777" w:rsidR="00C049DD" w:rsidRPr="00500E60" w:rsidRDefault="00C049DD" w:rsidP="00CF715D">
      <w:pPr>
        <w:pStyle w:val="a6"/>
        <w:numPr>
          <w:ilvl w:val="0"/>
          <w:numId w:val="119"/>
        </w:numPr>
        <w:tabs>
          <w:tab w:val="num" w:pos="720"/>
        </w:tabs>
        <w:spacing w:line="440" w:lineRule="exact"/>
        <w:ind w:leftChars="0" w:firstLine="24"/>
        <w:rPr>
          <w:rFonts w:cs="Times New Roman"/>
          <w:szCs w:val="24"/>
        </w:rPr>
      </w:pPr>
      <w:r w:rsidRPr="00500E60">
        <w:rPr>
          <w:rFonts w:cs="Times New Roman"/>
          <w:szCs w:val="24"/>
        </w:rPr>
        <w:t>學生畢業資格審查、畢業證書製發</w:t>
      </w:r>
    </w:p>
    <w:p w14:paraId="07B95AAB" w14:textId="77777777" w:rsidR="00C049DD" w:rsidRPr="00500E60" w:rsidRDefault="00C049DD" w:rsidP="00CF715D">
      <w:pPr>
        <w:pStyle w:val="a6"/>
        <w:numPr>
          <w:ilvl w:val="0"/>
          <w:numId w:val="119"/>
        </w:numPr>
        <w:tabs>
          <w:tab w:val="num" w:pos="720"/>
        </w:tabs>
        <w:spacing w:line="440" w:lineRule="exact"/>
        <w:ind w:leftChars="0" w:firstLine="24"/>
        <w:rPr>
          <w:rFonts w:cs="Times New Roman"/>
          <w:szCs w:val="24"/>
        </w:rPr>
      </w:pPr>
      <w:r w:rsidRPr="00500E60">
        <w:rPr>
          <w:rFonts w:cs="Times New Roman"/>
          <w:szCs w:val="24"/>
        </w:rPr>
        <w:t>學生成績彙整、成績單製發</w:t>
      </w:r>
    </w:p>
    <w:p w14:paraId="6CD7FE54" w14:textId="77777777" w:rsidR="00C049DD" w:rsidRPr="00500E60" w:rsidRDefault="00C049DD" w:rsidP="00CF715D">
      <w:pPr>
        <w:pStyle w:val="a6"/>
        <w:numPr>
          <w:ilvl w:val="0"/>
          <w:numId w:val="119"/>
        </w:numPr>
        <w:tabs>
          <w:tab w:val="num" w:pos="720"/>
        </w:tabs>
        <w:spacing w:line="440" w:lineRule="exact"/>
        <w:ind w:leftChars="0" w:firstLine="24"/>
        <w:rPr>
          <w:rFonts w:cs="Times New Roman"/>
          <w:szCs w:val="24"/>
        </w:rPr>
      </w:pPr>
      <w:r w:rsidRPr="00500E60">
        <w:rPr>
          <w:rFonts w:cs="Times New Roman"/>
          <w:szCs w:val="24"/>
        </w:rPr>
        <w:t>辦理本校學期前三名獎學金</w:t>
      </w:r>
    </w:p>
    <w:p w14:paraId="3544BCCD" w14:textId="77777777" w:rsidR="00C049DD" w:rsidRPr="00500E60" w:rsidRDefault="00C049DD" w:rsidP="00CF715D">
      <w:pPr>
        <w:pStyle w:val="a6"/>
        <w:numPr>
          <w:ilvl w:val="0"/>
          <w:numId w:val="119"/>
        </w:numPr>
        <w:tabs>
          <w:tab w:val="num" w:pos="720"/>
        </w:tabs>
        <w:spacing w:line="440" w:lineRule="exact"/>
        <w:ind w:leftChars="0" w:firstLine="24"/>
        <w:rPr>
          <w:rFonts w:cs="Times New Roman"/>
          <w:szCs w:val="24"/>
        </w:rPr>
      </w:pPr>
      <w:r w:rsidRPr="00500E60">
        <w:rPr>
          <w:rFonts w:cs="Times New Roman"/>
          <w:szCs w:val="24"/>
        </w:rPr>
        <w:t>增調所系科班</w:t>
      </w:r>
    </w:p>
    <w:p w14:paraId="290BC7AF" w14:textId="77777777" w:rsidR="00C049DD" w:rsidRPr="00500E60" w:rsidRDefault="00C049DD" w:rsidP="00CF715D">
      <w:pPr>
        <w:pStyle w:val="a6"/>
        <w:numPr>
          <w:ilvl w:val="0"/>
          <w:numId w:val="119"/>
        </w:numPr>
        <w:tabs>
          <w:tab w:val="num" w:pos="720"/>
        </w:tabs>
        <w:spacing w:line="440" w:lineRule="exact"/>
        <w:ind w:leftChars="0" w:firstLine="24"/>
        <w:rPr>
          <w:rFonts w:cs="Times New Roman"/>
          <w:szCs w:val="24"/>
        </w:rPr>
      </w:pPr>
      <w:r w:rsidRPr="00500E60">
        <w:rPr>
          <w:rFonts w:cs="Times New Roman"/>
          <w:szCs w:val="24"/>
        </w:rPr>
        <w:t>四技申請入學招生工作</w:t>
      </w:r>
    </w:p>
    <w:p w14:paraId="43F85BCA" w14:textId="77777777" w:rsidR="00C049DD" w:rsidRPr="00500E60" w:rsidRDefault="00C049DD" w:rsidP="00CF715D">
      <w:pPr>
        <w:pStyle w:val="a6"/>
        <w:numPr>
          <w:ilvl w:val="0"/>
          <w:numId w:val="119"/>
        </w:numPr>
        <w:tabs>
          <w:tab w:val="num" w:pos="720"/>
        </w:tabs>
        <w:spacing w:line="440" w:lineRule="exact"/>
        <w:ind w:leftChars="0" w:firstLine="24"/>
        <w:rPr>
          <w:rFonts w:cs="Times New Roman"/>
          <w:szCs w:val="24"/>
        </w:rPr>
      </w:pPr>
      <w:r w:rsidRPr="00500E60">
        <w:rPr>
          <w:rFonts w:cs="Times New Roman"/>
          <w:szCs w:val="24"/>
        </w:rPr>
        <w:t>離島偏遠推薦保送招生工作</w:t>
      </w:r>
    </w:p>
    <w:p w14:paraId="29E63EB5" w14:textId="77777777" w:rsidR="00C049DD" w:rsidRPr="00500E60" w:rsidRDefault="00C049DD" w:rsidP="00CF715D">
      <w:pPr>
        <w:pStyle w:val="a6"/>
        <w:numPr>
          <w:ilvl w:val="0"/>
          <w:numId w:val="119"/>
        </w:numPr>
        <w:tabs>
          <w:tab w:val="num" w:pos="720"/>
        </w:tabs>
        <w:spacing w:line="440" w:lineRule="exact"/>
        <w:ind w:leftChars="0" w:firstLine="24"/>
        <w:rPr>
          <w:rFonts w:cs="Times New Roman"/>
          <w:szCs w:val="24"/>
        </w:rPr>
      </w:pPr>
      <w:r w:rsidRPr="00500E60">
        <w:rPr>
          <w:rFonts w:cs="Times New Roman"/>
          <w:szCs w:val="24"/>
        </w:rPr>
        <w:t>四技二專統一入學測驗考試澎湖考區試務工作</w:t>
      </w:r>
    </w:p>
    <w:p w14:paraId="010075EE" w14:textId="77777777" w:rsidR="00C049DD" w:rsidRPr="00500E60" w:rsidRDefault="00C049DD" w:rsidP="00CF715D">
      <w:pPr>
        <w:pStyle w:val="a6"/>
        <w:numPr>
          <w:ilvl w:val="0"/>
          <w:numId w:val="119"/>
        </w:numPr>
        <w:tabs>
          <w:tab w:val="num" w:pos="720"/>
        </w:tabs>
        <w:spacing w:line="440" w:lineRule="exact"/>
        <w:ind w:leftChars="0" w:firstLine="24"/>
        <w:rPr>
          <w:rFonts w:cs="Times New Roman"/>
          <w:szCs w:val="24"/>
        </w:rPr>
      </w:pPr>
      <w:r w:rsidRPr="00500E60">
        <w:rPr>
          <w:rFonts w:cs="Times New Roman"/>
          <w:szCs w:val="24"/>
        </w:rPr>
        <w:t>大學指定考科、學科能力測驗考試澎湖考區試務工作</w:t>
      </w:r>
    </w:p>
    <w:p w14:paraId="09B8EC94" w14:textId="77777777" w:rsidR="00C049DD" w:rsidRPr="00500E60" w:rsidRDefault="00C049DD" w:rsidP="00CF715D">
      <w:pPr>
        <w:pStyle w:val="a6"/>
        <w:numPr>
          <w:ilvl w:val="0"/>
          <w:numId w:val="119"/>
        </w:numPr>
        <w:tabs>
          <w:tab w:val="num" w:pos="720"/>
        </w:tabs>
        <w:spacing w:line="440" w:lineRule="exact"/>
        <w:ind w:leftChars="0" w:firstLine="24"/>
        <w:rPr>
          <w:rFonts w:cs="Times New Roman"/>
          <w:szCs w:val="24"/>
        </w:rPr>
      </w:pPr>
      <w:r w:rsidRPr="00500E60">
        <w:rPr>
          <w:rFonts w:cs="Times New Roman"/>
          <w:szCs w:val="24"/>
        </w:rPr>
        <w:t>四技二專推薦甄選及四技技優招生工</w:t>
      </w:r>
    </w:p>
    <w:p w14:paraId="16589753" w14:textId="77777777" w:rsidR="00C049DD" w:rsidRPr="00500E60" w:rsidRDefault="00C049DD" w:rsidP="00CF715D">
      <w:pPr>
        <w:pStyle w:val="a6"/>
        <w:numPr>
          <w:ilvl w:val="0"/>
          <w:numId w:val="119"/>
        </w:numPr>
        <w:tabs>
          <w:tab w:val="num" w:pos="720"/>
        </w:tabs>
        <w:spacing w:line="440" w:lineRule="exact"/>
        <w:ind w:leftChars="0" w:firstLine="24"/>
        <w:rPr>
          <w:rFonts w:cs="Times New Roman"/>
          <w:szCs w:val="24"/>
        </w:rPr>
      </w:pPr>
      <w:r w:rsidRPr="00500E60">
        <w:rPr>
          <w:rFonts w:cs="Times New Roman"/>
          <w:szCs w:val="24"/>
        </w:rPr>
        <w:t>四技聯合登記分發招生工作</w:t>
      </w:r>
    </w:p>
    <w:p w14:paraId="5FB21AE9" w14:textId="77777777" w:rsidR="00C049DD" w:rsidRPr="00500E60" w:rsidRDefault="00C049DD" w:rsidP="00CF715D">
      <w:pPr>
        <w:pStyle w:val="a6"/>
        <w:numPr>
          <w:ilvl w:val="0"/>
          <w:numId w:val="119"/>
        </w:numPr>
        <w:tabs>
          <w:tab w:val="num" w:pos="720"/>
        </w:tabs>
        <w:spacing w:line="440" w:lineRule="exact"/>
        <w:ind w:leftChars="0" w:firstLine="24"/>
        <w:rPr>
          <w:rFonts w:cs="Times New Roman"/>
          <w:szCs w:val="24"/>
        </w:rPr>
      </w:pPr>
      <w:r w:rsidRPr="00500E60">
        <w:rPr>
          <w:rFonts w:cs="Times New Roman"/>
          <w:szCs w:val="24"/>
        </w:rPr>
        <w:t>轉學考招生工作</w:t>
      </w:r>
    </w:p>
    <w:p w14:paraId="4EBF5757" w14:textId="77777777" w:rsidR="00C049DD" w:rsidRPr="00500E60" w:rsidRDefault="00C049DD" w:rsidP="00CF715D">
      <w:pPr>
        <w:pStyle w:val="a6"/>
        <w:numPr>
          <w:ilvl w:val="0"/>
          <w:numId w:val="119"/>
        </w:numPr>
        <w:tabs>
          <w:tab w:val="num" w:pos="720"/>
        </w:tabs>
        <w:spacing w:line="440" w:lineRule="exact"/>
        <w:ind w:leftChars="0" w:firstLine="24"/>
        <w:rPr>
          <w:rFonts w:cs="Times New Roman"/>
          <w:szCs w:val="24"/>
        </w:rPr>
      </w:pPr>
      <w:r w:rsidRPr="00500E60">
        <w:rPr>
          <w:rFonts w:cs="Times New Roman"/>
          <w:szCs w:val="24"/>
        </w:rPr>
        <w:t>研究所碩士班暨碩士在職專班招生工作</w:t>
      </w:r>
    </w:p>
    <w:p w14:paraId="1D867BF9" w14:textId="77777777" w:rsidR="00C049DD" w:rsidRPr="00500E60" w:rsidRDefault="00C049DD" w:rsidP="00CF715D">
      <w:pPr>
        <w:pStyle w:val="a6"/>
        <w:numPr>
          <w:ilvl w:val="0"/>
          <w:numId w:val="119"/>
        </w:numPr>
        <w:tabs>
          <w:tab w:val="num" w:pos="720"/>
        </w:tabs>
        <w:spacing w:line="440" w:lineRule="exact"/>
        <w:ind w:leftChars="0" w:firstLine="24"/>
        <w:rPr>
          <w:rFonts w:cs="Times New Roman"/>
          <w:szCs w:val="24"/>
        </w:rPr>
      </w:pPr>
      <w:r w:rsidRPr="00500E60">
        <w:rPr>
          <w:rFonts w:cs="Times New Roman"/>
          <w:szCs w:val="24"/>
        </w:rPr>
        <w:t>五專</w:t>
      </w:r>
      <w:r w:rsidRPr="00500E60">
        <w:rPr>
          <w:rFonts w:cs="Times New Roman"/>
          <w:szCs w:val="24"/>
        </w:rPr>
        <w:t>(</w:t>
      </w:r>
      <w:r w:rsidRPr="00500E60">
        <w:rPr>
          <w:rFonts w:cs="Times New Roman"/>
          <w:szCs w:val="24"/>
        </w:rPr>
        <w:t>優先免試、南區聯免、離島保送</w:t>
      </w:r>
      <w:r w:rsidRPr="00500E60">
        <w:rPr>
          <w:rFonts w:cs="Times New Roman"/>
          <w:szCs w:val="24"/>
        </w:rPr>
        <w:t>)</w:t>
      </w:r>
      <w:r w:rsidRPr="00500E60">
        <w:rPr>
          <w:rFonts w:cs="Times New Roman"/>
          <w:szCs w:val="24"/>
        </w:rPr>
        <w:t>招生工作</w:t>
      </w:r>
    </w:p>
    <w:p w14:paraId="4B4ED15A" w14:textId="77777777" w:rsidR="00C049DD" w:rsidRPr="00500E60" w:rsidRDefault="00C049DD" w:rsidP="00CF715D">
      <w:pPr>
        <w:pStyle w:val="a6"/>
        <w:numPr>
          <w:ilvl w:val="0"/>
          <w:numId w:val="119"/>
        </w:numPr>
        <w:tabs>
          <w:tab w:val="num" w:pos="720"/>
        </w:tabs>
        <w:spacing w:line="440" w:lineRule="exact"/>
        <w:ind w:leftChars="0" w:firstLine="24"/>
        <w:rPr>
          <w:rFonts w:cs="Times New Roman"/>
          <w:szCs w:val="24"/>
        </w:rPr>
      </w:pPr>
      <w:r w:rsidRPr="00500E60">
        <w:rPr>
          <w:rFonts w:cs="Times New Roman"/>
          <w:szCs w:val="24"/>
        </w:rPr>
        <w:t>學雜費調整作業</w:t>
      </w:r>
    </w:p>
    <w:p w14:paraId="29C257FE" w14:textId="77777777" w:rsidR="00C049DD" w:rsidRPr="00500E60" w:rsidRDefault="00C049DD" w:rsidP="00CF715D">
      <w:pPr>
        <w:pStyle w:val="a6"/>
        <w:numPr>
          <w:ilvl w:val="0"/>
          <w:numId w:val="119"/>
        </w:numPr>
        <w:tabs>
          <w:tab w:val="num" w:pos="720"/>
        </w:tabs>
        <w:spacing w:line="440" w:lineRule="exact"/>
        <w:ind w:leftChars="0" w:firstLine="24"/>
        <w:rPr>
          <w:rFonts w:cs="Times New Roman"/>
          <w:szCs w:val="24"/>
        </w:rPr>
      </w:pPr>
      <w:r w:rsidRPr="00500E60">
        <w:rPr>
          <w:rFonts w:cs="Times New Roman"/>
          <w:szCs w:val="24"/>
        </w:rPr>
        <w:t>其他臨時交辦事項</w:t>
      </w:r>
    </w:p>
    <w:p w14:paraId="1FB66D23" w14:textId="77777777" w:rsidR="00C049DD" w:rsidRPr="00500E60" w:rsidRDefault="00C049DD" w:rsidP="00C049DD">
      <w:pPr>
        <w:tabs>
          <w:tab w:val="num" w:pos="720"/>
        </w:tabs>
        <w:spacing w:line="440" w:lineRule="exact"/>
        <w:ind w:left="720" w:firstLine="50"/>
        <w:rPr>
          <w:rFonts w:cs="Times New Roman"/>
        </w:rPr>
      </w:pPr>
      <w:r w:rsidRPr="00500E60">
        <w:rPr>
          <w:rFonts w:cs="Times New Roman"/>
          <w:szCs w:val="24"/>
        </w:rPr>
        <w:t>2. 110-112</w:t>
      </w:r>
      <w:r w:rsidRPr="00500E60">
        <w:rPr>
          <w:rFonts w:cs="Times New Roman"/>
          <w:szCs w:val="24"/>
        </w:rPr>
        <w:t>年執行成果</w:t>
      </w:r>
    </w:p>
    <w:p w14:paraId="3485A498" w14:textId="77777777" w:rsidR="00C049DD" w:rsidRPr="00500E60" w:rsidRDefault="00C049DD" w:rsidP="002B22EA">
      <w:pPr>
        <w:pStyle w:val="affc"/>
        <w:rPr>
          <w:szCs w:val="24"/>
        </w:rPr>
      </w:pPr>
      <w:bookmarkStart w:id="23" w:name="_Toc173413941"/>
      <w:r w:rsidRPr="00500E60">
        <w:t>表</w:t>
      </w:r>
      <w:r w:rsidRPr="00500E60">
        <w:t xml:space="preserve">2-1-1 </w:t>
      </w:r>
      <w:r w:rsidRPr="00500E60">
        <w:t>學生結構及系所學制發展目標量化指標</w:t>
      </w:r>
      <w:bookmarkEnd w:id="23"/>
    </w:p>
    <w:tbl>
      <w:tblPr>
        <w:tblW w:w="48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41"/>
        <w:gridCol w:w="1446"/>
        <w:gridCol w:w="1360"/>
        <w:gridCol w:w="1209"/>
        <w:gridCol w:w="1208"/>
      </w:tblGrid>
      <w:tr w:rsidR="00C049DD" w:rsidRPr="00500E60" w14:paraId="290C1398" w14:textId="77777777" w:rsidTr="00C049DD">
        <w:trPr>
          <w:trHeight w:val="567"/>
          <w:tblHeader/>
          <w:jc w:val="center"/>
        </w:trPr>
        <w:tc>
          <w:tcPr>
            <w:tcW w:w="2020" w:type="pct"/>
            <w:vAlign w:val="center"/>
          </w:tcPr>
          <w:p w14:paraId="06081CA3" w14:textId="77777777" w:rsidR="00C049DD" w:rsidRPr="00500E60" w:rsidRDefault="00C049DD" w:rsidP="00C049DD">
            <w:pPr>
              <w:spacing w:line="0" w:lineRule="atLeast"/>
              <w:jc w:val="center"/>
              <w:rPr>
                <w:rFonts w:cs="Times New Roman"/>
                <w:szCs w:val="24"/>
              </w:rPr>
            </w:pPr>
            <w:r w:rsidRPr="00500E60">
              <w:rPr>
                <w:rFonts w:cs="Times New Roman"/>
                <w:szCs w:val="24"/>
              </w:rPr>
              <w:t>指標項目</w:t>
            </w:r>
          </w:p>
        </w:tc>
        <w:tc>
          <w:tcPr>
            <w:tcW w:w="825" w:type="pct"/>
            <w:vAlign w:val="center"/>
          </w:tcPr>
          <w:p w14:paraId="003F3C49" w14:textId="77777777" w:rsidR="00C049DD" w:rsidRPr="00500E60" w:rsidRDefault="00C049DD" w:rsidP="00C049DD">
            <w:pPr>
              <w:spacing w:line="0" w:lineRule="atLeast"/>
              <w:jc w:val="center"/>
              <w:rPr>
                <w:rFonts w:cs="Times New Roman"/>
                <w:szCs w:val="24"/>
              </w:rPr>
            </w:pPr>
            <w:r w:rsidRPr="00500E60">
              <w:rPr>
                <w:rFonts w:cs="Times New Roman"/>
                <w:szCs w:val="24"/>
              </w:rPr>
              <w:t>單位</w:t>
            </w:r>
          </w:p>
        </w:tc>
        <w:tc>
          <w:tcPr>
            <w:tcW w:w="776" w:type="pct"/>
            <w:vAlign w:val="center"/>
          </w:tcPr>
          <w:p w14:paraId="14F8704C" w14:textId="77777777" w:rsidR="00C049DD" w:rsidRPr="00500E60" w:rsidRDefault="00C049DD" w:rsidP="00C049DD">
            <w:pPr>
              <w:spacing w:line="0" w:lineRule="atLeast"/>
              <w:jc w:val="center"/>
              <w:rPr>
                <w:rFonts w:cs="Times New Roman"/>
                <w:szCs w:val="24"/>
              </w:rPr>
            </w:pPr>
            <w:r w:rsidRPr="00500E60">
              <w:rPr>
                <w:rFonts w:cs="Times New Roman"/>
                <w:szCs w:val="24"/>
              </w:rPr>
              <w:t>110</w:t>
            </w:r>
            <w:r w:rsidRPr="00500E60">
              <w:rPr>
                <w:rFonts w:cs="Times New Roman"/>
                <w:szCs w:val="24"/>
              </w:rPr>
              <w:t>年</w:t>
            </w:r>
          </w:p>
        </w:tc>
        <w:tc>
          <w:tcPr>
            <w:tcW w:w="690" w:type="pct"/>
            <w:vAlign w:val="center"/>
          </w:tcPr>
          <w:p w14:paraId="19F8DACC" w14:textId="77777777" w:rsidR="00C049DD" w:rsidRPr="00500E60" w:rsidRDefault="00C049DD" w:rsidP="00C049DD">
            <w:pPr>
              <w:spacing w:line="0" w:lineRule="atLeast"/>
              <w:jc w:val="center"/>
              <w:rPr>
                <w:rFonts w:cs="Times New Roman"/>
                <w:szCs w:val="24"/>
              </w:rPr>
            </w:pPr>
            <w:r w:rsidRPr="00500E60">
              <w:rPr>
                <w:rFonts w:cs="Times New Roman"/>
                <w:szCs w:val="24"/>
              </w:rPr>
              <w:t>111</w:t>
            </w:r>
            <w:r w:rsidRPr="00500E60">
              <w:rPr>
                <w:rFonts w:cs="Times New Roman"/>
                <w:szCs w:val="24"/>
              </w:rPr>
              <w:t>年</w:t>
            </w:r>
          </w:p>
        </w:tc>
        <w:tc>
          <w:tcPr>
            <w:tcW w:w="690" w:type="pct"/>
            <w:vAlign w:val="center"/>
          </w:tcPr>
          <w:p w14:paraId="7AEE7504" w14:textId="77777777" w:rsidR="00C049DD" w:rsidRPr="00500E60" w:rsidRDefault="00C049DD" w:rsidP="00C049DD">
            <w:pPr>
              <w:spacing w:line="0" w:lineRule="atLeast"/>
              <w:jc w:val="center"/>
              <w:rPr>
                <w:rFonts w:cs="Times New Roman"/>
                <w:szCs w:val="24"/>
              </w:rPr>
            </w:pPr>
            <w:r w:rsidRPr="00500E60">
              <w:rPr>
                <w:rFonts w:cs="Times New Roman"/>
                <w:szCs w:val="24"/>
              </w:rPr>
              <w:t>112</w:t>
            </w:r>
            <w:r w:rsidRPr="00500E60">
              <w:rPr>
                <w:rFonts w:cs="Times New Roman"/>
                <w:szCs w:val="24"/>
              </w:rPr>
              <w:t>年</w:t>
            </w:r>
          </w:p>
        </w:tc>
      </w:tr>
      <w:tr w:rsidR="00C049DD" w:rsidRPr="00500E60" w14:paraId="3EA7F4D2" w14:textId="77777777" w:rsidTr="00C049DD">
        <w:trPr>
          <w:trHeight w:val="276"/>
          <w:jc w:val="center"/>
        </w:trPr>
        <w:tc>
          <w:tcPr>
            <w:tcW w:w="2020" w:type="pct"/>
            <w:shd w:val="clear" w:color="auto" w:fill="auto"/>
            <w:vAlign w:val="center"/>
          </w:tcPr>
          <w:p w14:paraId="4F5884E9" w14:textId="77777777" w:rsidR="00C049DD" w:rsidRPr="00500E60" w:rsidRDefault="00C049DD" w:rsidP="00C049DD">
            <w:pPr>
              <w:spacing w:line="240" w:lineRule="atLeast"/>
              <w:rPr>
                <w:rFonts w:cs="Times New Roman"/>
              </w:rPr>
            </w:pPr>
            <w:r w:rsidRPr="00500E60">
              <w:rPr>
                <w:rFonts w:cs="Times New Roman"/>
              </w:rPr>
              <w:t>學生：研究生</w:t>
            </w:r>
          </w:p>
        </w:tc>
        <w:tc>
          <w:tcPr>
            <w:tcW w:w="825" w:type="pct"/>
            <w:vAlign w:val="center"/>
          </w:tcPr>
          <w:p w14:paraId="11EFBE8E" w14:textId="77777777" w:rsidR="00C049DD" w:rsidRPr="00500E60" w:rsidRDefault="00C049DD" w:rsidP="00C049DD">
            <w:pPr>
              <w:jc w:val="center"/>
              <w:rPr>
                <w:rFonts w:cs="Times New Roman"/>
                <w:szCs w:val="24"/>
              </w:rPr>
            </w:pPr>
          </w:p>
        </w:tc>
        <w:tc>
          <w:tcPr>
            <w:tcW w:w="776" w:type="pct"/>
            <w:shd w:val="clear" w:color="auto" w:fill="auto"/>
            <w:vAlign w:val="center"/>
          </w:tcPr>
          <w:p w14:paraId="356E143F" w14:textId="77777777" w:rsidR="00C049DD" w:rsidRPr="00500E60" w:rsidRDefault="00C049DD" w:rsidP="00C049DD">
            <w:pPr>
              <w:jc w:val="center"/>
              <w:rPr>
                <w:rFonts w:cs="Times New Roman"/>
              </w:rPr>
            </w:pPr>
            <w:r w:rsidRPr="00500E60">
              <w:rPr>
                <w:rFonts w:cs="Times New Roman"/>
              </w:rPr>
              <w:t>25.2:1</w:t>
            </w:r>
          </w:p>
        </w:tc>
        <w:tc>
          <w:tcPr>
            <w:tcW w:w="690" w:type="pct"/>
            <w:shd w:val="clear" w:color="auto" w:fill="auto"/>
            <w:vAlign w:val="center"/>
          </w:tcPr>
          <w:p w14:paraId="5B0B7360" w14:textId="77777777" w:rsidR="00C049DD" w:rsidRPr="00500E60" w:rsidRDefault="00C049DD" w:rsidP="00C049DD">
            <w:pPr>
              <w:jc w:val="center"/>
              <w:rPr>
                <w:rFonts w:cs="Times New Roman"/>
              </w:rPr>
            </w:pPr>
            <w:r w:rsidRPr="00500E60">
              <w:rPr>
                <w:rFonts w:cs="Times New Roman"/>
              </w:rPr>
              <w:t>25:1</w:t>
            </w:r>
          </w:p>
        </w:tc>
        <w:tc>
          <w:tcPr>
            <w:tcW w:w="690" w:type="pct"/>
            <w:shd w:val="clear" w:color="auto" w:fill="auto"/>
            <w:vAlign w:val="center"/>
          </w:tcPr>
          <w:p w14:paraId="61561672" w14:textId="77777777" w:rsidR="00C049DD" w:rsidRPr="00500E60" w:rsidRDefault="00C049DD" w:rsidP="00C049DD">
            <w:pPr>
              <w:jc w:val="center"/>
              <w:rPr>
                <w:rFonts w:cs="Times New Roman"/>
              </w:rPr>
            </w:pPr>
            <w:r w:rsidRPr="00500E60">
              <w:rPr>
                <w:rFonts w:cs="Times New Roman"/>
              </w:rPr>
              <w:t>24.8:1</w:t>
            </w:r>
          </w:p>
        </w:tc>
      </w:tr>
      <w:tr w:rsidR="00C049DD" w:rsidRPr="00500E60" w14:paraId="58F2D331" w14:textId="77777777" w:rsidTr="00C049DD">
        <w:trPr>
          <w:trHeight w:val="279"/>
          <w:jc w:val="center"/>
        </w:trPr>
        <w:tc>
          <w:tcPr>
            <w:tcW w:w="2020" w:type="pct"/>
            <w:shd w:val="clear" w:color="auto" w:fill="auto"/>
            <w:vAlign w:val="center"/>
          </w:tcPr>
          <w:p w14:paraId="4C67FB39" w14:textId="77777777" w:rsidR="00C049DD" w:rsidRPr="00500E60" w:rsidRDefault="00C049DD" w:rsidP="00C049DD">
            <w:pPr>
              <w:spacing w:line="240" w:lineRule="atLeast"/>
              <w:rPr>
                <w:rFonts w:cs="Times New Roman"/>
              </w:rPr>
            </w:pPr>
            <w:r w:rsidRPr="00500E60">
              <w:rPr>
                <w:rFonts w:cs="Times New Roman"/>
              </w:rPr>
              <w:t>日間部：進修部</w:t>
            </w:r>
          </w:p>
        </w:tc>
        <w:tc>
          <w:tcPr>
            <w:tcW w:w="825" w:type="pct"/>
            <w:vAlign w:val="center"/>
          </w:tcPr>
          <w:p w14:paraId="4C1D98DE" w14:textId="77777777" w:rsidR="00C049DD" w:rsidRPr="00500E60" w:rsidRDefault="00C049DD" w:rsidP="00C049DD">
            <w:pPr>
              <w:jc w:val="center"/>
              <w:rPr>
                <w:rFonts w:cs="Times New Roman"/>
                <w:szCs w:val="24"/>
              </w:rPr>
            </w:pPr>
          </w:p>
        </w:tc>
        <w:tc>
          <w:tcPr>
            <w:tcW w:w="776" w:type="pct"/>
            <w:shd w:val="clear" w:color="auto" w:fill="auto"/>
            <w:vAlign w:val="center"/>
          </w:tcPr>
          <w:p w14:paraId="267E4A5A" w14:textId="77777777" w:rsidR="00C049DD" w:rsidRPr="00500E60" w:rsidRDefault="00C049DD" w:rsidP="00C049DD">
            <w:pPr>
              <w:jc w:val="center"/>
              <w:rPr>
                <w:rFonts w:cs="Times New Roman"/>
              </w:rPr>
            </w:pPr>
            <w:r w:rsidRPr="00500E60">
              <w:rPr>
                <w:rFonts w:cs="Times New Roman"/>
              </w:rPr>
              <w:t>8.65:1</w:t>
            </w:r>
          </w:p>
        </w:tc>
        <w:tc>
          <w:tcPr>
            <w:tcW w:w="690" w:type="pct"/>
            <w:shd w:val="clear" w:color="auto" w:fill="auto"/>
            <w:vAlign w:val="center"/>
          </w:tcPr>
          <w:p w14:paraId="55F72008" w14:textId="77777777" w:rsidR="00C049DD" w:rsidRPr="00500E60" w:rsidRDefault="00C049DD" w:rsidP="00C049DD">
            <w:pPr>
              <w:jc w:val="center"/>
              <w:rPr>
                <w:rFonts w:cs="Times New Roman"/>
              </w:rPr>
            </w:pPr>
            <w:r w:rsidRPr="00500E60">
              <w:rPr>
                <w:rFonts w:cs="Times New Roman"/>
              </w:rPr>
              <w:t>8.6:1</w:t>
            </w:r>
          </w:p>
        </w:tc>
        <w:tc>
          <w:tcPr>
            <w:tcW w:w="690" w:type="pct"/>
            <w:shd w:val="clear" w:color="auto" w:fill="auto"/>
            <w:vAlign w:val="center"/>
          </w:tcPr>
          <w:p w14:paraId="0494BBBC" w14:textId="77777777" w:rsidR="00C049DD" w:rsidRPr="00500E60" w:rsidRDefault="00C049DD" w:rsidP="00C049DD">
            <w:pPr>
              <w:jc w:val="center"/>
              <w:rPr>
                <w:rFonts w:cs="Times New Roman"/>
              </w:rPr>
            </w:pPr>
            <w:r w:rsidRPr="00500E60">
              <w:rPr>
                <w:rFonts w:cs="Times New Roman"/>
              </w:rPr>
              <w:t>8.5:1</w:t>
            </w:r>
          </w:p>
        </w:tc>
      </w:tr>
      <w:tr w:rsidR="00C049DD" w:rsidRPr="00500E60" w14:paraId="2476CC96" w14:textId="77777777" w:rsidTr="00C049DD">
        <w:trPr>
          <w:trHeight w:val="216"/>
          <w:jc w:val="center"/>
        </w:trPr>
        <w:tc>
          <w:tcPr>
            <w:tcW w:w="2020" w:type="pct"/>
            <w:shd w:val="clear" w:color="auto" w:fill="auto"/>
            <w:vAlign w:val="center"/>
          </w:tcPr>
          <w:p w14:paraId="769CEBF8" w14:textId="77777777" w:rsidR="00C049DD" w:rsidRPr="00500E60" w:rsidRDefault="00C049DD" w:rsidP="00C049DD">
            <w:pPr>
              <w:spacing w:line="240" w:lineRule="atLeast"/>
              <w:rPr>
                <w:rFonts w:cs="Times New Roman"/>
              </w:rPr>
            </w:pPr>
            <w:r w:rsidRPr="00500E60">
              <w:rPr>
                <w:rFonts w:cs="Times New Roman"/>
              </w:rPr>
              <w:t>碩士班班級數</w:t>
            </w:r>
          </w:p>
        </w:tc>
        <w:tc>
          <w:tcPr>
            <w:tcW w:w="825" w:type="pct"/>
            <w:vAlign w:val="center"/>
          </w:tcPr>
          <w:p w14:paraId="7D157BE1" w14:textId="77777777" w:rsidR="00C049DD" w:rsidRPr="00500E60" w:rsidRDefault="00C049DD" w:rsidP="00C049DD">
            <w:pPr>
              <w:jc w:val="center"/>
              <w:rPr>
                <w:rFonts w:cs="Times New Roman"/>
                <w:szCs w:val="24"/>
              </w:rPr>
            </w:pPr>
            <w:r w:rsidRPr="00500E60">
              <w:rPr>
                <w:rFonts w:cs="Times New Roman"/>
                <w:szCs w:val="24"/>
              </w:rPr>
              <w:t>班級數</w:t>
            </w:r>
            <w:r w:rsidRPr="00500E60">
              <w:rPr>
                <w:rFonts w:cs="Times New Roman"/>
                <w:szCs w:val="24"/>
              </w:rPr>
              <w:t>/</w:t>
            </w:r>
            <w:r w:rsidRPr="00500E60">
              <w:rPr>
                <w:rFonts w:cs="Times New Roman"/>
                <w:szCs w:val="24"/>
              </w:rPr>
              <w:t>年</w:t>
            </w:r>
          </w:p>
        </w:tc>
        <w:tc>
          <w:tcPr>
            <w:tcW w:w="776" w:type="pct"/>
            <w:shd w:val="clear" w:color="auto" w:fill="auto"/>
            <w:vAlign w:val="center"/>
          </w:tcPr>
          <w:p w14:paraId="3C3E716E" w14:textId="77777777" w:rsidR="00C049DD" w:rsidRPr="00500E60" w:rsidRDefault="00C049DD" w:rsidP="00C049DD">
            <w:pPr>
              <w:spacing w:line="240" w:lineRule="atLeast"/>
              <w:jc w:val="center"/>
              <w:rPr>
                <w:rFonts w:cs="Times New Roman"/>
              </w:rPr>
            </w:pPr>
            <w:r w:rsidRPr="00500E60">
              <w:rPr>
                <w:rFonts w:cs="Times New Roman"/>
              </w:rPr>
              <w:t>5</w:t>
            </w:r>
          </w:p>
        </w:tc>
        <w:tc>
          <w:tcPr>
            <w:tcW w:w="690" w:type="pct"/>
            <w:shd w:val="clear" w:color="auto" w:fill="auto"/>
            <w:vAlign w:val="center"/>
          </w:tcPr>
          <w:p w14:paraId="42926B31" w14:textId="77777777" w:rsidR="00C049DD" w:rsidRPr="00500E60" w:rsidRDefault="00C049DD" w:rsidP="00C049DD">
            <w:pPr>
              <w:spacing w:line="240" w:lineRule="atLeast"/>
              <w:jc w:val="center"/>
              <w:rPr>
                <w:rFonts w:cs="Times New Roman"/>
              </w:rPr>
            </w:pPr>
            <w:r w:rsidRPr="00500E60">
              <w:rPr>
                <w:rFonts w:cs="Times New Roman"/>
              </w:rPr>
              <w:t>5</w:t>
            </w:r>
          </w:p>
        </w:tc>
        <w:tc>
          <w:tcPr>
            <w:tcW w:w="690" w:type="pct"/>
            <w:shd w:val="clear" w:color="auto" w:fill="auto"/>
            <w:vAlign w:val="center"/>
          </w:tcPr>
          <w:p w14:paraId="062715AA" w14:textId="77777777" w:rsidR="00C049DD" w:rsidRPr="00500E60" w:rsidRDefault="00C049DD" w:rsidP="00C049DD">
            <w:pPr>
              <w:spacing w:line="240" w:lineRule="atLeast"/>
              <w:jc w:val="center"/>
              <w:rPr>
                <w:rFonts w:cs="Times New Roman"/>
              </w:rPr>
            </w:pPr>
            <w:r w:rsidRPr="00500E60">
              <w:rPr>
                <w:rFonts w:cs="Times New Roman"/>
              </w:rPr>
              <w:t>5</w:t>
            </w:r>
          </w:p>
        </w:tc>
      </w:tr>
      <w:tr w:rsidR="00C049DD" w:rsidRPr="00500E60" w14:paraId="27ADB8E9" w14:textId="77777777" w:rsidTr="00C049DD">
        <w:trPr>
          <w:trHeight w:val="132"/>
          <w:jc w:val="center"/>
        </w:trPr>
        <w:tc>
          <w:tcPr>
            <w:tcW w:w="2020" w:type="pct"/>
            <w:vAlign w:val="center"/>
          </w:tcPr>
          <w:p w14:paraId="7C93684F" w14:textId="77777777" w:rsidR="00C049DD" w:rsidRPr="00500E60" w:rsidRDefault="00C049DD" w:rsidP="00C049DD">
            <w:pPr>
              <w:spacing w:line="240" w:lineRule="atLeast"/>
              <w:rPr>
                <w:rFonts w:cs="Times New Roman"/>
              </w:rPr>
            </w:pPr>
            <w:r w:rsidRPr="00500E60">
              <w:rPr>
                <w:rFonts w:cs="Times New Roman"/>
              </w:rPr>
              <w:t>本校每年出國交換生（人）</w:t>
            </w:r>
          </w:p>
        </w:tc>
        <w:tc>
          <w:tcPr>
            <w:tcW w:w="825" w:type="pct"/>
            <w:vAlign w:val="center"/>
          </w:tcPr>
          <w:p w14:paraId="3E15AC64" w14:textId="77777777" w:rsidR="00C049DD" w:rsidRPr="00500E60" w:rsidRDefault="00C049DD" w:rsidP="00C049DD">
            <w:pPr>
              <w:jc w:val="center"/>
              <w:rPr>
                <w:rFonts w:cs="Times New Roman"/>
                <w:szCs w:val="24"/>
              </w:rPr>
            </w:pPr>
            <w:r w:rsidRPr="00500E60">
              <w:rPr>
                <w:rFonts w:cs="Times New Roman"/>
                <w:szCs w:val="24"/>
              </w:rPr>
              <w:t>人次</w:t>
            </w:r>
            <w:r w:rsidRPr="00500E60">
              <w:rPr>
                <w:rFonts w:cs="Times New Roman"/>
                <w:szCs w:val="24"/>
              </w:rPr>
              <w:t>/</w:t>
            </w:r>
            <w:r w:rsidRPr="00500E60">
              <w:rPr>
                <w:rFonts w:cs="Times New Roman"/>
                <w:szCs w:val="24"/>
              </w:rPr>
              <w:t>年</w:t>
            </w:r>
          </w:p>
        </w:tc>
        <w:tc>
          <w:tcPr>
            <w:tcW w:w="776" w:type="pct"/>
            <w:vAlign w:val="center"/>
          </w:tcPr>
          <w:p w14:paraId="60833E62" w14:textId="77777777" w:rsidR="00C049DD" w:rsidRPr="00500E60" w:rsidRDefault="00C049DD" w:rsidP="00C049DD">
            <w:pPr>
              <w:spacing w:line="240" w:lineRule="atLeast"/>
              <w:jc w:val="center"/>
              <w:rPr>
                <w:rFonts w:cs="Times New Roman"/>
              </w:rPr>
            </w:pPr>
            <w:r w:rsidRPr="00500E60">
              <w:rPr>
                <w:rFonts w:cs="Times New Roman"/>
              </w:rPr>
              <w:t>0</w:t>
            </w:r>
          </w:p>
        </w:tc>
        <w:tc>
          <w:tcPr>
            <w:tcW w:w="690" w:type="pct"/>
            <w:vAlign w:val="center"/>
          </w:tcPr>
          <w:p w14:paraId="25FD2F70" w14:textId="77777777" w:rsidR="00C049DD" w:rsidRPr="00500E60" w:rsidRDefault="00C049DD" w:rsidP="00C049DD">
            <w:pPr>
              <w:spacing w:line="240" w:lineRule="atLeast"/>
              <w:jc w:val="center"/>
              <w:rPr>
                <w:rFonts w:cs="Times New Roman"/>
              </w:rPr>
            </w:pPr>
            <w:r w:rsidRPr="00500E60">
              <w:rPr>
                <w:rFonts w:cs="Times New Roman"/>
              </w:rPr>
              <w:t>5</w:t>
            </w:r>
          </w:p>
        </w:tc>
        <w:tc>
          <w:tcPr>
            <w:tcW w:w="690" w:type="pct"/>
            <w:vAlign w:val="center"/>
          </w:tcPr>
          <w:p w14:paraId="7D119C7F" w14:textId="77777777" w:rsidR="00C049DD" w:rsidRPr="00500E60" w:rsidRDefault="00C049DD" w:rsidP="00C049DD">
            <w:pPr>
              <w:spacing w:line="240" w:lineRule="atLeast"/>
              <w:jc w:val="center"/>
              <w:rPr>
                <w:rFonts w:cs="Times New Roman"/>
              </w:rPr>
            </w:pPr>
            <w:r w:rsidRPr="00500E60">
              <w:rPr>
                <w:rFonts w:cs="Times New Roman"/>
              </w:rPr>
              <w:t>5</w:t>
            </w:r>
          </w:p>
        </w:tc>
      </w:tr>
      <w:tr w:rsidR="00C049DD" w:rsidRPr="00500E60" w14:paraId="07751E2B" w14:textId="77777777" w:rsidTr="00C049DD">
        <w:trPr>
          <w:trHeight w:val="279"/>
          <w:jc w:val="center"/>
        </w:trPr>
        <w:tc>
          <w:tcPr>
            <w:tcW w:w="2020" w:type="pct"/>
            <w:vAlign w:val="center"/>
          </w:tcPr>
          <w:p w14:paraId="4E9B9763" w14:textId="77777777" w:rsidR="00C049DD" w:rsidRPr="00500E60" w:rsidRDefault="00C049DD" w:rsidP="00C049DD">
            <w:pPr>
              <w:spacing w:line="240" w:lineRule="atLeast"/>
              <w:rPr>
                <w:rFonts w:cs="Times New Roman"/>
              </w:rPr>
            </w:pPr>
            <w:r w:rsidRPr="00500E60">
              <w:rPr>
                <w:rFonts w:cs="Times New Roman"/>
                <w:kern w:val="0"/>
              </w:rPr>
              <w:t>每年交換來本校外籍學生（人）</w:t>
            </w:r>
          </w:p>
        </w:tc>
        <w:tc>
          <w:tcPr>
            <w:tcW w:w="825" w:type="pct"/>
            <w:vAlign w:val="center"/>
          </w:tcPr>
          <w:p w14:paraId="420B9B83" w14:textId="77777777" w:rsidR="00C049DD" w:rsidRPr="00500E60" w:rsidRDefault="00C049DD" w:rsidP="00C049DD">
            <w:pPr>
              <w:jc w:val="center"/>
              <w:rPr>
                <w:rFonts w:cs="Times New Roman"/>
                <w:szCs w:val="24"/>
              </w:rPr>
            </w:pPr>
            <w:r w:rsidRPr="00500E60">
              <w:rPr>
                <w:rFonts w:cs="Times New Roman"/>
                <w:szCs w:val="24"/>
              </w:rPr>
              <w:t>人次</w:t>
            </w:r>
            <w:r w:rsidRPr="00500E60">
              <w:rPr>
                <w:rFonts w:cs="Times New Roman"/>
                <w:szCs w:val="24"/>
              </w:rPr>
              <w:t>/</w:t>
            </w:r>
            <w:r w:rsidRPr="00500E60">
              <w:rPr>
                <w:rFonts w:cs="Times New Roman"/>
                <w:szCs w:val="24"/>
              </w:rPr>
              <w:t>年</w:t>
            </w:r>
          </w:p>
        </w:tc>
        <w:tc>
          <w:tcPr>
            <w:tcW w:w="776" w:type="pct"/>
            <w:vAlign w:val="center"/>
          </w:tcPr>
          <w:p w14:paraId="5259D5AB" w14:textId="77777777" w:rsidR="00C049DD" w:rsidRPr="00500E60" w:rsidRDefault="00C049DD" w:rsidP="00C049DD">
            <w:pPr>
              <w:spacing w:line="240" w:lineRule="atLeast"/>
              <w:jc w:val="center"/>
              <w:rPr>
                <w:rFonts w:cs="Times New Roman"/>
              </w:rPr>
            </w:pPr>
            <w:r w:rsidRPr="00500E60">
              <w:rPr>
                <w:rFonts w:cs="Times New Roman"/>
              </w:rPr>
              <w:t>0</w:t>
            </w:r>
          </w:p>
        </w:tc>
        <w:tc>
          <w:tcPr>
            <w:tcW w:w="690" w:type="pct"/>
            <w:vAlign w:val="center"/>
          </w:tcPr>
          <w:p w14:paraId="5B66DC3C" w14:textId="77777777" w:rsidR="00C049DD" w:rsidRPr="00500E60" w:rsidRDefault="00C049DD" w:rsidP="00C049DD">
            <w:pPr>
              <w:spacing w:line="240" w:lineRule="atLeast"/>
              <w:jc w:val="center"/>
              <w:rPr>
                <w:rFonts w:cs="Times New Roman"/>
              </w:rPr>
            </w:pPr>
            <w:r w:rsidRPr="00500E60">
              <w:rPr>
                <w:rFonts w:cs="Times New Roman"/>
              </w:rPr>
              <w:t>0</w:t>
            </w:r>
          </w:p>
        </w:tc>
        <w:tc>
          <w:tcPr>
            <w:tcW w:w="690" w:type="pct"/>
            <w:vAlign w:val="center"/>
          </w:tcPr>
          <w:p w14:paraId="141BBED8" w14:textId="77777777" w:rsidR="00C049DD" w:rsidRPr="00500E60" w:rsidRDefault="00C049DD" w:rsidP="00C049DD">
            <w:pPr>
              <w:spacing w:line="240" w:lineRule="atLeast"/>
              <w:jc w:val="center"/>
              <w:rPr>
                <w:rFonts w:cs="Times New Roman"/>
              </w:rPr>
            </w:pPr>
            <w:r w:rsidRPr="00500E60">
              <w:rPr>
                <w:rFonts w:cs="Times New Roman"/>
              </w:rPr>
              <w:t>1</w:t>
            </w:r>
          </w:p>
        </w:tc>
      </w:tr>
      <w:tr w:rsidR="00C049DD" w:rsidRPr="00500E60" w14:paraId="2871B597" w14:textId="77777777" w:rsidTr="00C049DD">
        <w:trPr>
          <w:trHeight w:val="279"/>
          <w:jc w:val="center"/>
        </w:trPr>
        <w:tc>
          <w:tcPr>
            <w:tcW w:w="2020" w:type="pct"/>
            <w:shd w:val="clear" w:color="auto" w:fill="auto"/>
            <w:vAlign w:val="center"/>
          </w:tcPr>
          <w:p w14:paraId="331305DA" w14:textId="77777777" w:rsidR="00C049DD" w:rsidRPr="00500E60" w:rsidRDefault="00C049DD" w:rsidP="00C049DD">
            <w:pPr>
              <w:spacing w:line="240" w:lineRule="atLeast"/>
              <w:rPr>
                <w:rFonts w:cs="Times New Roman"/>
              </w:rPr>
            </w:pPr>
            <w:r w:rsidRPr="00500E60">
              <w:rPr>
                <w:rFonts w:cs="Times New Roman"/>
                <w:kern w:val="0"/>
              </w:rPr>
              <w:t>每年招收境外學生</w:t>
            </w:r>
          </w:p>
        </w:tc>
        <w:tc>
          <w:tcPr>
            <w:tcW w:w="825" w:type="pct"/>
            <w:vAlign w:val="center"/>
          </w:tcPr>
          <w:p w14:paraId="7BD458CE" w14:textId="77777777" w:rsidR="00C049DD" w:rsidRPr="00500E60" w:rsidRDefault="00C049DD" w:rsidP="00C049DD">
            <w:pPr>
              <w:jc w:val="center"/>
              <w:rPr>
                <w:rFonts w:cs="Times New Roman"/>
                <w:szCs w:val="24"/>
              </w:rPr>
            </w:pPr>
            <w:r w:rsidRPr="00500E60">
              <w:rPr>
                <w:rFonts w:cs="Times New Roman"/>
                <w:szCs w:val="24"/>
              </w:rPr>
              <w:t>人次</w:t>
            </w:r>
            <w:r w:rsidRPr="00500E60">
              <w:rPr>
                <w:rFonts w:cs="Times New Roman"/>
                <w:szCs w:val="24"/>
              </w:rPr>
              <w:t>/</w:t>
            </w:r>
            <w:r w:rsidRPr="00500E60">
              <w:rPr>
                <w:rFonts w:cs="Times New Roman"/>
                <w:szCs w:val="24"/>
              </w:rPr>
              <w:t>年</w:t>
            </w:r>
          </w:p>
        </w:tc>
        <w:tc>
          <w:tcPr>
            <w:tcW w:w="776" w:type="pct"/>
            <w:shd w:val="clear" w:color="auto" w:fill="auto"/>
            <w:vAlign w:val="center"/>
          </w:tcPr>
          <w:p w14:paraId="1C5FC429" w14:textId="77777777" w:rsidR="00C049DD" w:rsidRPr="00500E60" w:rsidRDefault="00C049DD" w:rsidP="00C049DD">
            <w:pPr>
              <w:spacing w:line="240" w:lineRule="atLeast"/>
              <w:jc w:val="center"/>
              <w:rPr>
                <w:rFonts w:cs="Times New Roman"/>
              </w:rPr>
            </w:pPr>
            <w:r w:rsidRPr="00500E60">
              <w:rPr>
                <w:rFonts w:cs="Times New Roman"/>
              </w:rPr>
              <w:t>2</w:t>
            </w:r>
          </w:p>
        </w:tc>
        <w:tc>
          <w:tcPr>
            <w:tcW w:w="690" w:type="pct"/>
            <w:shd w:val="clear" w:color="auto" w:fill="auto"/>
            <w:vAlign w:val="center"/>
          </w:tcPr>
          <w:p w14:paraId="20F50CF9" w14:textId="77777777" w:rsidR="00C049DD" w:rsidRPr="00500E60" w:rsidRDefault="00C049DD" w:rsidP="00C049DD">
            <w:pPr>
              <w:spacing w:line="240" w:lineRule="atLeast"/>
              <w:jc w:val="center"/>
              <w:rPr>
                <w:rFonts w:cs="Times New Roman"/>
              </w:rPr>
            </w:pPr>
            <w:r w:rsidRPr="00500E60">
              <w:rPr>
                <w:rFonts w:cs="Times New Roman"/>
              </w:rPr>
              <w:t>5</w:t>
            </w:r>
          </w:p>
        </w:tc>
        <w:tc>
          <w:tcPr>
            <w:tcW w:w="690" w:type="pct"/>
            <w:shd w:val="clear" w:color="auto" w:fill="auto"/>
            <w:vAlign w:val="center"/>
          </w:tcPr>
          <w:p w14:paraId="73FF6925" w14:textId="77777777" w:rsidR="00C049DD" w:rsidRPr="00500E60" w:rsidRDefault="00C049DD" w:rsidP="00C049DD">
            <w:pPr>
              <w:spacing w:line="240" w:lineRule="atLeast"/>
              <w:jc w:val="center"/>
              <w:rPr>
                <w:rFonts w:cs="Times New Roman"/>
              </w:rPr>
            </w:pPr>
            <w:r w:rsidRPr="00500E60">
              <w:rPr>
                <w:rFonts w:cs="Times New Roman"/>
              </w:rPr>
              <w:t>10</w:t>
            </w:r>
          </w:p>
        </w:tc>
      </w:tr>
    </w:tbl>
    <w:p w14:paraId="2D503327" w14:textId="77777777" w:rsidR="00C049DD" w:rsidRPr="00500E60" w:rsidRDefault="00C049DD" w:rsidP="00C049DD">
      <w:pPr>
        <w:autoSpaceDE w:val="0"/>
        <w:autoSpaceDN w:val="0"/>
        <w:adjustRightInd w:val="0"/>
        <w:ind w:leftChars="100" w:left="240"/>
        <w:rPr>
          <w:rFonts w:cs="Times New Roman"/>
          <w:szCs w:val="24"/>
        </w:rPr>
      </w:pPr>
      <w:r w:rsidRPr="00500E60">
        <w:rPr>
          <w:rFonts w:cs="Times New Roman"/>
          <w:kern w:val="0"/>
          <w:position w:val="-2"/>
        </w:rPr>
        <w:t>說明：</w:t>
      </w:r>
      <w:r w:rsidRPr="00500E60">
        <w:rPr>
          <w:rFonts w:cs="Times New Roman"/>
          <w:szCs w:val="24"/>
        </w:rPr>
        <w:t>(1)</w:t>
      </w:r>
      <w:r w:rsidRPr="00500E60">
        <w:rPr>
          <w:rFonts w:cs="Times New Roman"/>
          <w:szCs w:val="24"/>
        </w:rPr>
        <w:t>受少子化影響，大學部學生數有逐年遞減趨勢。</w:t>
      </w:r>
    </w:p>
    <w:p w14:paraId="78C73C13" w14:textId="77777777" w:rsidR="00C049DD" w:rsidRPr="00500E60" w:rsidRDefault="00C049DD" w:rsidP="00C049DD">
      <w:pPr>
        <w:ind w:leftChars="413" w:left="991"/>
        <w:rPr>
          <w:rFonts w:cs="Times New Roman"/>
          <w:kern w:val="0"/>
        </w:rPr>
      </w:pPr>
      <w:r w:rsidRPr="00500E60">
        <w:rPr>
          <w:rFonts w:cs="Times New Roman"/>
          <w:szCs w:val="24"/>
        </w:rPr>
        <w:t>(2)</w:t>
      </w:r>
      <w:r w:rsidRPr="00500E60">
        <w:rPr>
          <w:rFonts w:cs="Times New Roman"/>
          <w:szCs w:val="24"/>
        </w:rPr>
        <w:t>日間部與進修部</w:t>
      </w:r>
      <w:r w:rsidRPr="00500E60">
        <w:rPr>
          <w:rFonts w:cs="Times New Roman"/>
          <w:kern w:val="0"/>
        </w:rPr>
        <w:t>學生比則較為穩定。</w:t>
      </w:r>
    </w:p>
    <w:p w14:paraId="0E58AE19" w14:textId="77777777" w:rsidR="00C049DD" w:rsidRPr="00500E60" w:rsidRDefault="00C049DD" w:rsidP="00C049DD">
      <w:pPr>
        <w:widowControl/>
        <w:spacing w:line="240" w:lineRule="auto"/>
        <w:jc w:val="left"/>
        <w:rPr>
          <w:rFonts w:cs="Times New Roman"/>
          <w:kern w:val="0"/>
        </w:rPr>
      </w:pPr>
    </w:p>
    <w:p w14:paraId="7B1BBF08" w14:textId="77777777" w:rsidR="00C049DD" w:rsidRPr="00500E60" w:rsidRDefault="00C049DD" w:rsidP="002B22EA">
      <w:pPr>
        <w:pStyle w:val="affc"/>
      </w:pPr>
      <w:bookmarkStart w:id="24" w:name="_Toc173413942"/>
      <w:r w:rsidRPr="00500E60">
        <w:t>表</w:t>
      </w:r>
      <w:r w:rsidRPr="00500E60">
        <w:t xml:space="preserve">2-1-2 </w:t>
      </w:r>
      <w:r w:rsidRPr="00500E60">
        <w:t>教務處註冊組競爭分析</w:t>
      </w:r>
      <w:r w:rsidRPr="00500E60">
        <w:t>(SWOT)</w:t>
      </w:r>
      <w:bookmarkEnd w:id="24"/>
      <w:r w:rsidRPr="00500E6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251"/>
      </w:tblGrid>
      <w:tr w:rsidR="00C049DD" w:rsidRPr="00500E60" w14:paraId="58B7FB0A" w14:textId="77777777" w:rsidTr="00C049DD">
        <w:trPr>
          <w:trHeight w:val="455"/>
          <w:jc w:val="center"/>
        </w:trPr>
        <w:tc>
          <w:tcPr>
            <w:tcW w:w="453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27CA0D2" w14:textId="77777777" w:rsidR="00C049DD" w:rsidRPr="00500E60" w:rsidRDefault="00C049DD" w:rsidP="00C049DD">
            <w:pPr>
              <w:autoSpaceDE w:val="0"/>
              <w:autoSpaceDN w:val="0"/>
              <w:adjustRightInd w:val="0"/>
              <w:spacing w:line="0" w:lineRule="atLeast"/>
              <w:jc w:val="center"/>
              <w:rPr>
                <w:rFonts w:cs="Times New Roman"/>
                <w:b/>
                <w:kern w:val="0"/>
                <w:szCs w:val="24"/>
              </w:rPr>
            </w:pPr>
            <w:r w:rsidRPr="00500E60">
              <w:rPr>
                <w:rFonts w:cs="Times New Roman"/>
                <w:b/>
                <w:kern w:val="0"/>
                <w:szCs w:val="24"/>
              </w:rPr>
              <w:t>優勢（</w:t>
            </w:r>
            <w:r w:rsidRPr="00500E60">
              <w:rPr>
                <w:rFonts w:cs="Times New Roman"/>
                <w:b/>
                <w:kern w:val="0"/>
                <w:szCs w:val="24"/>
              </w:rPr>
              <w:t>Strength</w:t>
            </w:r>
            <w:r w:rsidRPr="00500E60">
              <w:rPr>
                <w:rFonts w:cs="Times New Roman"/>
                <w:b/>
                <w:kern w:val="0"/>
                <w:szCs w:val="24"/>
              </w:rPr>
              <w:t>）</w:t>
            </w:r>
          </w:p>
        </w:tc>
        <w:tc>
          <w:tcPr>
            <w:tcW w:w="42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2328F80" w14:textId="77777777" w:rsidR="00C049DD" w:rsidRPr="00500E60" w:rsidRDefault="00C049DD" w:rsidP="00C049DD">
            <w:pPr>
              <w:autoSpaceDE w:val="0"/>
              <w:autoSpaceDN w:val="0"/>
              <w:adjustRightInd w:val="0"/>
              <w:spacing w:line="0" w:lineRule="atLeast"/>
              <w:jc w:val="center"/>
              <w:rPr>
                <w:rFonts w:cs="Times New Roman"/>
                <w:kern w:val="0"/>
                <w:szCs w:val="24"/>
              </w:rPr>
            </w:pPr>
            <w:r w:rsidRPr="00500E60">
              <w:rPr>
                <w:rFonts w:cs="Times New Roman"/>
                <w:kern w:val="0"/>
                <w:szCs w:val="24"/>
              </w:rPr>
              <w:t>劣勢（</w:t>
            </w:r>
            <w:r w:rsidRPr="00500E60">
              <w:rPr>
                <w:rFonts w:cs="Times New Roman"/>
                <w:kern w:val="0"/>
                <w:szCs w:val="24"/>
              </w:rPr>
              <w:t>Weakness</w:t>
            </w:r>
            <w:r w:rsidRPr="00500E60">
              <w:rPr>
                <w:rFonts w:cs="Times New Roman"/>
                <w:kern w:val="0"/>
                <w:szCs w:val="24"/>
              </w:rPr>
              <w:t>）</w:t>
            </w:r>
          </w:p>
        </w:tc>
      </w:tr>
      <w:tr w:rsidR="00C049DD" w:rsidRPr="00500E60" w14:paraId="441F5ABE" w14:textId="77777777" w:rsidTr="00C049DD">
        <w:trPr>
          <w:trHeight w:val="1421"/>
          <w:jc w:val="center"/>
        </w:trPr>
        <w:tc>
          <w:tcPr>
            <w:tcW w:w="4531" w:type="dxa"/>
            <w:tcBorders>
              <w:top w:val="single" w:sz="4" w:space="0" w:color="auto"/>
              <w:left w:val="single" w:sz="4" w:space="0" w:color="auto"/>
              <w:bottom w:val="single" w:sz="4" w:space="0" w:color="auto"/>
              <w:right w:val="single" w:sz="4" w:space="0" w:color="auto"/>
            </w:tcBorders>
            <w:hideMark/>
          </w:tcPr>
          <w:p w14:paraId="25268ACC" w14:textId="77777777" w:rsidR="00C049DD" w:rsidRPr="00500E60" w:rsidRDefault="00C049DD" w:rsidP="009741AC">
            <w:pPr>
              <w:pStyle w:val="a6"/>
              <w:numPr>
                <w:ilvl w:val="0"/>
                <w:numId w:val="179"/>
              </w:numPr>
              <w:autoSpaceDE w:val="0"/>
              <w:autoSpaceDN w:val="0"/>
              <w:adjustRightInd w:val="0"/>
              <w:spacing w:line="0" w:lineRule="atLeast"/>
              <w:ind w:leftChars="0"/>
              <w:rPr>
                <w:rFonts w:cs="Times New Roman"/>
                <w:szCs w:val="24"/>
              </w:rPr>
            </w:pPr>
            <w:r w:rsidRPr="00500E60">
              <w:rPr>
                <w:rFonts w:cs="Times New Roman"/>
                <w:szCs w:val="24"/>
              </w:rPr>
              <w:t>本校規模不大，行政與教學單位溝通無礙，容易發揮協調統合的作用。</w:t>
            </w:r>
          </w:p>
          <w:p w14:paraId="52A7779E" w14:textId="77777777" w:rsidR="00C049DD" w:rsidRPr="00500E60" w:rsidRDefault="00C049DD" w:rsidP="009741AC">
            <w:pPr>
              <w:pStyle w:val="a6"/>
              <w:numPr>
                <w:ilvl w:val="0"/>
                <w:numId w:val="179"/>
              </w:numPr>
              <w:autoSpaceDE w:val="0"/>
              <w:autoSpaceDN w:val="0"/>
              <w:adjustRightInd w:val="0"/>
              <w:spacing w:line="0" w:lineRule="atLeast"/>
              <w:ind w:leftChars="0"/>
              <w:rPr>
                <w:rFonts w:cs="Times New Roman"/>
                <w:szCs w:val="24"/>
              </w:rPr>
            </w:pPr>
            <w:r w:rsidRPr="00500E60">
              <w:rPr>
                <w:rFonts w:cs="Times New Roman" w:hint="eastAsia"/>
                <w:szCs w:val="24"/>
              </w:rPr>
              <w:t>本校位處地理位置特殊，已有特色招生學系。</w:t>
            </w:r>
          </w:p>
          <w:p w14:paraId="7DA4DB7C" w14:textId="77777777" w:rsidR="00C049DD" w:rsidRPr="00500E60" w:rsidRDefault="00C049DD" w:rsidP="009741AC">
            <w:pPr>
              <w:pStyle w:val="a6"/>
              <w:numPr>
                <w:ilvl w:val="0"/>
                <w:numId w:val="179"/>
              </w:numPr>
              <w:autoSpaceDE w:val="0"/>
              <w:autoSpaceDN w:val="0"/>
              <w:adjustRightInd w:val="0"/>
              <w:spacing w:line="0" w:lineRule="atLeast"/>
              <w:ind w:leftChars="0"/>
              <w:rPr>
                <w:rFonts w:cs="Times New Roman"/>
                <w:szCs w:val="24"/>
              </w:rPr>
            </w:pPr>
            <w:r w:rsidRPr="00500E60">
              <w:rPr>
                <w:rFonts w:cs="Times New Roman" w:hint="eastAsia"/>
                <w:szCs w:val="24"/>
              </w:rPr>
              <w:t>與地方關係緊密，發揮高教專長協助地方活動，多數居民對本校保持正面態度。</w:t>
            </w:r>
          </w:p>
        </w:tc>
        <w:tc>
          <w:tcPr>
            <w:tcW w:w="4251" w:type="dxa"/>
            <w:tcBorders>
              <w:top w:val="single" w:sz="4" w:space="0" w:color="auto"/>
              <w:left w:val="single" w:sz="4" w:space="0" w:color="auto"/>
              <w:bottom w:val="single" w:sz="4" w:space="0" w:color="auto"/>
              <w:right w:val="single" w:sz="4" w:space="0" w:color="auto"/>
            </w:tcBorders>
            <w:hideMark/>
          </w:tcPr>
          <w:p w14:paraId="38852440" w14:textId="77777777" w:rsidR="00C049DD" w:rsidRPr="00500E60" w:rsidRDefault="00C049DD" w:rsidP="009741AC">
            <w:pPr>
              <w:pStyle w:val="a6"/>
              <w:numPr>
                <w:ilvl w:val="0"/>
                <w:numId w:val="181"/>
              </w:numPr>
              <w:autoSpaceDE w:val="0"/>
              <w:autoSpaceDN w:val="0"/>
              <w:adjustRightInd w:val="0"/>
              <w:spacing w:line="0" w:lineRule="atLeast"/>
              <w:ind w:leftChars="0"/>
              <w:rPr>
                <w:rFonts w:cs="Times New Roman"/>
                <w:szCs w:val="24"/>
              </w:rPr>
            </w:pPr>
            <w:r w:rsidRPr="00500E60">
              <w:rPr>
                <w:rFonts w:cs="Times New Roman"/>
                <w:szCs w:val="24"/>
              </w:rPr>
              <w:t>本校屬離島大學，交通不便，不利於招生。</w:t>
            </w:r>
          </w:p>
          <w:p w14:paraId="66CC7CFF" w14:textId="77777777" w:rsidR="00C049DD" w:rsidRPr="00500E60" w:rsidRDefault="00C049DD" w:rsidP="009741AC">
            <w:pPr>
              <w:pStyle w:val="a6"/>
              <w:numPr>
                <w:ilvl w:val="0"/>
                <w:numId w:val="181"/>
              </w:numPr>
              <w:autoSpaceDE w:val="0"/>
              <w:autoSpaceDN w:val="0"/>
              <w:adjustRightInd w:val="0"/>
              <w:spacing w:line="0" w:lineRule="atLeast"/>
              <w:ind w:leftChars="0"/>
              <w:rPr>
                <w:rFonts w:cs="Times New Roman"/>
                <w:szCs w:val="24"/>
              </w:rPr>
            </w:pPr>
            <w:r w:rsidRPr="00500E60">
              <w:rPr>
                <w:rFonts w:cs="Times New Roman"/>
                <w:szCs w:val="24"/>
              </w:rPr>
              <w:t>註冊行政工作繁重</w:t>
            </w:r>
            <w:r w:rsidRPr="00500E60">
              <w:rPr>
                <w:rFonts w:cs="Times New Roman" w:hint="eastAsia"/>
                <w:szCs w:val="24"/>
              </w:rPr>
              <w:t>且人力短缺</w:t>
            </w:r>
            <w:r w:rsidRPr="00500E60">
              <w:rPr>
                <w:rFonts w:cs="Times New Roman"/>
                <w:szCs w:val="24"/>
              </w:rPr>
              <w:t>，難有空間提升與配合新政策之施行。</w:t>
            </w:r>
          </w:p>
          <w:p w14:paraId="4DE422FE" w14:textId="77777777" w:rsidR="00C049DD" w:rsidRPr="00500E60" w:rsidRDefault="00C049DD" w:rsidP="009741AC">
            <w:pPr>
              <w:pStyle w:val="a6"/>
              <w:numPr>
                <w:ilvl w:val="0"/>
                <w:numId w:val="181"/>
              </w:numPr>
              <w:autoSpaceDE w:val="0"/>
              <w:autoSpaceDN w:val="0"/>
              <w:adjustRightInd w:val="0"/>
              <w:spacing w:line="0" w:lineRule="atLeast"/>
              <w:ind w:leftChars="0"/>
              <w:rPr>
                <w:rFonts w:cs="Times New Roman"/>
                <w:szCs w:val="24"/>
              </w:rPr>
            </w:pPr>
            <w:r w:rsidRPr="00500E60">
              <w:rPr>
                <w:rFonts w:cs="Times New Roman" w:hint="eastAsia"/>
                <w:szCs w:val="24"/>
              </w:rPr>
              <w:t>因受地區屬性影響，學生休退轉學比例高，短期內改善成果有限。</w:t>
            </w:r>
          </w:p>
        </w:tc>
      </w:tr>
      <w:tr w:rsidR="00C049DD" w:rsidRPr="00500E60" w14:paraId="7BEDD567" w14:textId="77777777" w:rsidTr="00C049DD">
        <w:trPr>
          <w:trHeight w:val="486"/>
          <w:jc w:val="center"/>
        </w:trPr>
        <w:tc>
          <w:tcPr>
            <w:tcW w:w="4531"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01E8F728" w14:textId="77777777" w:rsidR="00C049DD" w:rsidRPr="00500E60" w:rsidRDefault="00C049DD" w:rsidP="00C049DD">
            <w:pPr>
              <w:autoSpaceDE w:val="0"/>
              <w:autoSpaceDN w:val="0"/>
              <w:adjustRightInd w:val="0"/>
              <w:spacing w:line="0" w:lineRule="atLeast"/>
              <w:jc w:val="center"/>
              <w:rPr>
                <w:rFonts w:cs="Times New Roman"/>
                <w:b/>
                <w:kern w:val="0"/>
                <w:szCs w:val="24"/>
              </w:rPr>
            </w:pPr>
            <w:r w:rsidRPr="00500E60">
              <w:rPr>
                <w:rFonts w:cs="Times New Roman"/>
                <w:b/>
                <w:kern w:val="0"/>
                <w:szCs w:val="24"/>
              </w:rPr>
              <w:t>機會（</w:t>
            </w:r>
            <w:r w:rsidRPr="00500E60">
              <w:rPr>
                <w:rFonts w:cs="Times New Roman"/>
                <w:b/>
                <w:kern w:val="0"/>
                <w:szCs w:val="24"/>
              </w:rPr>
              <w:t>Opportunity</w:t>
            </w:r>
            <w:r w:rsidRPr="00500E60">
              <w:rPr>
                <w:rFonts w:cs="Times New Roman"/>
                <w:b/>
                <w:kern w:val="0"/>
                <w:szCs w:val="24"/>
              </w:rPr>
              <w:t>）</w:t>
            </w:r>
          </w:p>
        </w:tc>
        <w:tc>
          <w:tcPr>
            <w:tcW w:w="4251"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615E5B9F" w14:textId="77777777" w:rsidR="00C049DD" w:rsidRPr="00500E60" w:rsidRDefault="00C049DD" w:rsidP="00C049DD">
            <w:pPr>
              <w:autoSpaceDE w:val="0"/>
              <w:autoSpaceDN w:val="0"/>
              <w:adjustRightInd w:val="0"/>
              <w:spacing w:line="0" w:lineRule="atLeast"/>
              <w:jc w:val="center"/>
              <w:rPr>
                <w:rFonts w:cs="Times New Roman"/>
                <w:b/>
                <w:kern w:val="0"/>
                <w:szCs w:val="24"/>
              </w:rPr>
            </w:pPr>
            <w:r w:rsidRPr="00500E60">
              <w:rPr>
                <w:rFonts w:cs="Times New Roman"/>
                <w:b/>
                <w:kern w:val="0"/>
                <w:szCs w:val="24"/>
              </w:rPr>
              <w:t>威脅（</w:t>
            </w:r>
            <w:r w:rsidRPr="00500E60">
              <w:rPr>
                <w:rFonts w:cs="Times New Roman"/>
                <w:b/>
                <w:kern w:val="0"/>
                <w:szCs w:val="24"/>
              </w:rPr>
              <w:t>Threat</w:t>
            </w:r>
            <w:r w:rsidRPr="00500E60">
              <w:rPr>
                <w:rFonts w:cs="Times New Roman"/>
                <w:b/>
                <w:kern w:val="0"/>
                <w:szCs w:val="24"/>
              </w:rPr>
              <w:t>）</w:t>
            </w:r>
          </w:p>
        </w:tc>
      </w:tr>
      <w:tr w:rsidR="00C049DD" w:rsidRPr="00500E60" w14:paraId="09B858A8" w14:textId="77777777" w:rsidTr="00C049DD">
        <w:trPr>
          <w:trHeight w:val="349"/>
          <w:jc w:val="center"/>
        </w:trPr>
        <w:tc>
          <w:tcPr>
            <w:tcW w:w="4531" w:type="dxa"/>
            <w:tcBorders>
              <w:top w:val="single" w:sz="4" w:space="0" w:color="auto"/>
              <w:left w:val="single" w:sz="4" w:space="0" w:color="auto"/>
              <w:bottom w:val="single" w:sz="4" w:space="0" w:color="auto"/>
              <w:right w:val="single" w:sz="4" w:space="0" w:color="auto"/>
            </w:tcBorders>
            <w:hideMark/>
          </w:tcPr>
          <w:p w14:paraId="6E20BDD0" w14:textId="77777777" w:rsidR="00C049DD" w:rsidRPr="00500E60" w:rsidRDefault="00C049DD" w:rsidP="009741AC">
            <w:pPr>
              <w:pStyle w:val="a6"/>
              <w:numPr>
                <w:ilvl w:val="0"/>
                <w:numId w:val="182"/>
              </w:numPr>
              <w:autoSpaceDE w:val="0"/>
              <w:autoSpaceDN w:val="0"/>
              <w:adjustRightInd w:val="0"/>
              <w:spacing w:line="0" w:lineRule="atLeast"/>
              <w:ind w:leftChars="0" w:rightChars="12" w:right="29"/>
              <w:rPr>
                <w:rFonts w:cs="Times New Roman"/>
                <w:szCs w:val="24"/>
              </w:rPr>
            </w:pPr>
            <w:r w:rsidRPr="00500E60">
              <w:rPr>
                <w:rFonts w:cs="Times New Roman"/>
                <w:szCs w:val="24"/>
              </w:rPr>
              <w:t>結合在地產業，吸引學生就讀意願。</w:t>
            </w:r>
          </w:p>
          <w:p w14:paraId="791EB5E4" w14:textId="77777777" w:rsidR="00C049DD" w:rsidRPr="00500E60" w:rsidRDefault="00C049DD" w:rsidP="009741AC">
            <w:pPr>
              <w:pStyle w:val="a6"/>
              <w:numPr>
                <w:ilvl w:val="0"/>
                <w:numId w:val="182"/>
              </w:numPr>
              <w:autoSpaceDE w:val="0"/>
              <w:autoSpaceDN w:val="0"/>
              <w:adjustRightInd w:val="0"/>
              <w:spacing w:line="0" w:lineRule="atLeast"/>
              <w:ind w:leftChars="0" w:rightChars="12" w:right="29"/>
              <w:rPr>
                <w:rFonts w:cs="Times New Roman"/>
                <w:szCs w:val="24"/>
              </w:rPr>
            </w:pPr>
            <w:r w:rsidRPr="00500E60">
              <w:rPr>
                <w:rFonts w:cs="Times New Roman" w:hint="eastAsia"/>
                <w:szCs w:val="24"/>
              </w:rPr>
              <w:t>因應教育轉型，配合扎根計畫，有</w:t>
            </w:r>
            <w:r w:rsidRPr="00500E60">
              <w:rPr>
                <w:rFonts w:cs="Times New Roman" w:hint="eastAsia"/>
                <w:szCs w:val="24"/>
              </w:rPr>
              <w:t xml:space="preserve">  </w:t>
            </w:r>
            <w:r w:rsidRPr="00500E60">
              <w:rPr>
                <w:rFonts w:cs="Times New Roman" w:hint="eastAsia"/>
                <w:szCs w:val="24"/>
              </w:rPr>
              <w:t>望能吸引澎湖當地人才就讀，並將所學回饋鄉里。</w:t>
            </w:r>
          </w:p>
          <w:p w14:paraId="2A34EA3C" w14:textId="77777777" w:rsidR="00C049DD" w:rsidRPr="00500E60" w:rsidRDefault="00C049DD" w:rsidP="009741AC">
            <w:pPr>
              <w:pStyle w:val="a6"/>
              <w:numPr>
                <w:ilvl w:val="0"/>
                <w:numId w:val="182"/>
              </w:numPr>
              <w:autoSpaceDE w:val="0"/>
              <w:autoSpaceDN w:val="0"/>
              <w:adjustRightInd w:val="0"/>
              <w:spacing w:line="0" w:lineRule="atLeast"/>
              <w:ind w:leftChars="0" w:rightChars="12" w:right="29"/>
              <w:rPr>
                <w:rFonts w:cs="Times New Roman"/>
                <w:szCs w:val="24"/>
              </w:rPr>
            </w:pPr>
            <w:r w:rsidRPr="00500E60">
              <w:rPr>
                <w:rFonts w:cs="Times New Roman" w:hint="eastAsia"/>
                <w:szCs w:val="24"/>
              </w:rPr>
              <w:t>本校海島特色鮮明，重視發展跨領域應用人才的養成教育。</w:t>
            </w:r>
          </w:p>
        </w:tc>
        <w:tc>
          <w:tcPr>
            <w:tcW w:w="4251" w:type="dxa"/>
            <w:tcBorders>
              <w:top w:val="single" w:sz="4" w:space="0" w:color="auto"/>
              <w:left w:val="single" w:sz="4" w:space="0" w:color="auto"/>
              <w:bottom w:val="single" w:sz="4" w:space="0" w:color="auto"/>
              <w:right w:val="single" w:sz="4" w:space="0" w:color="auto"/>
            </w:tcBorders>
            <w:hideMark/>
          </w:tcPr>
          <w:p w14:paraId="4B0AC3C2" w14:textId="77777777" w:rsidR="00C049DD" w:rsidRPr="00500E60" w:rsidRDefault="00C049DD" w:rsidP="009741AC">
            <w:pPr>
              <w:pStyle w:val="a6"/>
              <w:numPr>
                <w:ilvl w:val="0"/>
                <w:numId w:val="183"/>
              </w:numPr>
              <w:autoSpaceDE w:val="0"/>
              <w:autoSpaceDN w:val="0"/>
              <w:adjustRightInd w:val="0"/>
              <w:spacing w:line="0" w:lineRule="atLeast"/>
              <w:ind w:leftChars="0" w:rightChars="12" w:right="29"/>
              <w:rPr>
                <w:rFonts w:cs="Times New Roman"/>
                <w:szCs w:val="24"/>
              </w:rPr>
            </w:pPr>
            <w:r w:rsidRPr="00500E60">
              <w:rPr>
                <w:rFonts w:cs="Times New Roman"/>
                <w:szCs w:val="24"/>
              </w:rPr>
              <w:t>少子化的現象，招生日益困難，註冊率提升不易。</w:t>
            </w:r>
          </w:p>
          <w:p w14:paraId="7704B9A6" w14:textId="77777777" w:rsidR="00C049DD" w:rsidRPr="00500E60" w:rsidRDefault="00C049DD" w:rsidP="009741AC">
            <w:pPr>
              <w:pStyle w:val="a6"/>
              <w:numPr>
                <w:ilvl w:val="0"/>
                <w:numId w:val="183"/>
              </w:numPr>
              <w:autoSpaceDE w:val="0"/>
              <w:autoSpaceDN w:val="0"/>
              <w:adjustRightInd w:val="0"/>
              <w:spacing w:line="0" w:lineRule="atLeast"/>
              <w:ind w:leftChars="0" w:rightChars="12" w:right="29"/>
              <w:rPr>
                <w:rFonts w:cs="Times New Roman"/>
                <w:szCs w:val="24"/>
              </w:rPr>
            </w:pPr>
            <w:r w:rsidRPr="00500E60">
              <w:rPr>
                <w:rFonts w:cs="Times New Roman" w:hint="eastAsia"/>
                <w:szCs w:val="24"/>
              </w:rPr>
              <w:t>各校同樣面臨招生窘境，易陷入惡性競爭，另過於重量不重質導致學生素質下降。</w:t>
            </w:r>
          </w:p>
          <w:p w14:paraId="0B52FCC9" w14:textId="77777777" w:rsidR="00C049DD" w:rsidRPr="00500E60" w:rsidRDefault="00C049DD" w:rsidP="009741AC">
            <w:pPr>
              <w:pStyle w:val="a6"/>
              <w:numPr>
                <w:ilvl w:val="0"/>
                <w:numId w:val="183"/>
              </w:numPr>
              <w:autoSpaceDE w:val="0"/>
              <w:autoSpaceDN w:val="0"/>
              <w:adjustRightInd w:val="0"/>
              <w:spacing w:line="0" w:lineRule="atLeast"/>
              <w:ind w:leftChars="0" w:rightChars="12" w:right="29"/>
              <w:rPr>
                <w:rFonts w:cs="Times New Roman"/>
                <w:szCs w:val="24"/>
              </w:rPr>
            </w:pPr>
            <w:r w:rsidRPr="00500E60">
              <w:rPr>
                <w:rFonts w:cs="Times New Roman" w:hint="eastAsia"/>
                <w:szCs w:val="24"/>
              </w:rPr>
              <w:t>產業科技日新月異，學用落差可能影響學生選擇因素。</w:t>
            </w:r>
          </w:p>
        </w:tc>
      </w:tr>
    </w:tbl>
    <w:p w14:paraId="002DC9E6" w14:textId="77777777" w:rsidR="00C049DD" w:rsidRPr="00500E60" w:rsidRDefault="00C049DD" w:rsidP="00CF715D">
      <w:pPr>
        <w:numPr>
          <w:ilvl w:val="0"/>
          <w:numId w:val="59"/>
        </w:numPr>
        <w:spacing w:line="440" w:lineRule="exact"/>
        <w:rPr>
          <w:rFonts w:cs="Times New Roman"/>
          <w:b/>
          <w:bCs/>
          <w:sz w:val="28"/>
          <w:szCs w:val="24"/>
        </w:rPr>
      </w:pPr>
      <w:r w:rsidRPr="00500E60">
        <w:rPr>
          <w:rFonts w:cs="Times New Roman"/>
          <w:b/>
          <w:bCs/>
          <w:sz w:val="32"/>
          <w:szCs w:val="24"/>
        </w:rPr>
        <w:t>課務組</w:t>
      </w:r>
    </w:p>
    <w:p w14:paraId="77A73E1D" w14:textId="77777777" w:rsidR="00C049DD" w:rsidRPr="00500E60" w:rsidRDefault="00C049DD" w:rsidP="00C049DD">
      <w:pPr>
        <w:spacing w:line="440" w:lineRule="exact"/>
        <w:ind w:left="426"/>
        <w:rPr>
          <w:rFonts w:cs="Times New Roman"/>
          <w:szCs w:val="24"/>
        </w:rPr>
      </w:pPr>
      <w:r w:rsidRPr="00500E60">
        <w:rPr>
          <w:rFonts w:cs="Times New Roman"/>
          <w:szCs w:val="24"/>
        </w:rPr>
        <w:t>綜理各項課程事務。</w:t>
      </w:r>
    </w:p>
    <w:p w14:paraId="6606DC44" w14:textId="77777777" w:rsidR="00C049DD" w:rsidRPr="00500E60" w:rsidRDefault="00C049DD" w:rsidP="00C049DD">
      <w:pPr>
        <w:spacing w:line="440" w:lineRule="exact"/>
        <w:ind w:left="426"/>
        <w:rPr>
          <w:rFonts w:cs="Times New Roman"/>
          <w:szCs w:val="24"/>
        </w:rPr>
      </w:pPr>
      <w:r w:rsidRPr="00500E60">
        <w:rPr>
          <w:rFonts w:cs="Times New Roman"/>
          <w:szCs w:val="24"/>
        </w:rPr>
        <w:t>1.</w:t>
      </w:r>
      <w:r w:rsidRPr="00500E60">
        <w:rPr>
          <w:rFonts w:cs="Times New Roman"/>
          <w:szCs w:val="24"/>
        </w:rPr>
        <w:t>業務職掌：</w:t>
      </w:r>
    </w:p>
    <w:p w14:paraId="303CFCFD" w14:textId="77777777" w:rsidR="00C049DD" w:rsidRPr="00500E60" w:rsidRDefault="00C049DD" w:rsidP="00CA4F43">
      <w:pPr>
        <w:pStyle w:val="a6"/>
        <w:numPr>
          <w:ilvl w:val="0"/>
          <w:numId w:val="120"/>
        </w:numPr>
        <w:spacing w:line="400" w:lineRule="exact"/>
        <w:ind w:leftChars="0" w:left="993" w:hanging="142"/>
        <w:rPr>
          <w:rFonts w:cs="Times New Roman"/>
        </w:rPr>
      </w:pPr>
      <w:r w:rsidRPr="00500E60">
        <w:rPr>
          <w:rFonts w:cs="Times New Roman"/>
        </w:rPr>
        <w:t>核算教師授課時數及超支鐘點費等事宜。</w:t>
      </w:r>
    </w:p>
    <w:p w14:paraId="2EC2390C" w14:textId="77777777" w:rsidR="00C049DD" w:rsidRPr="00500E60" w:rsidRDefault="00C049DD" w:rsidP="00CA4F43">
      <w:pPr>
        <w:pStyle w:val="a6"/>
        <w:numPr>
          <w:ilvl w:val="0"/>
          <w:numId w:val="120"/>
        </w:numPr>
        <w:spacing w:line="400" w:lineRule="exact"/>
        <w:ind w:leftChars="0" w:left="993" w:hanging="142"/>
        <w:rPr>
          <w:rFonts w:cs="Times New Roman"/>
        </w:rPr>
      </w:pPr>
      <w:r w:rsidRPr="00500E60">
        <w:rPr>
          <w:rFonts w:cs="Times New Roman"/>
        </w:rPr>
        <w:t>召開課程發展委員會、教務會議、教學品質保證推動委員會等事宜。</w:t>
      </w:r>
    </w:p>
    <w:p w14:paraId="6C13519B" w14:textId="77777777" w:rsidR="00C049DD" w:rsidRPr="00500E60" w:rsidRDefault="00C049DD" w:rsidP="00CA4F43">
      <w:pPr>
        <w:pStyle w:val="a6"/>
        <w:numPr>
          <w:ilvl w:val="0"/>
          <w:numId w:val="120"/>
        </w:numPr>
        <w:spacing w:line="400" w:lineRule="exact"/>
        <w:ind w:leftChars="0" w:left="993" w:hanging="142"/>
        <w:rPr>
          <w:rFonts w:cs="Times New Roman"/>
        </w:rPr>
      </w:pPr>
      <w:r w:rsidRPr="00500E60">
        <w:rPr>
          <w:rFonts w:cs="Times New Roman"/>
        </w:rPr>
        <w:t>辦理開課、排課事宜。</w:t>
      </w:r>
    </w:p>
    <w:p w14:paraId="3C2E95C1" w14:textId="77777777" w:rsidR="00C049DD" w:rsidRPr="00500E60" w:rsidRDefault="00C049DD" w:rsidP="00CA4F43">
      <w:pPr>
        <w:pStyle w:val="a6"/>
        <w:numPr>
          <w:ilvl w:val="0"/>
          <w:numId w:val="120"/>
        </w:numPr>
        <w:spacing w:line="400" w:lineRule="exact"/>
        <w:ind w:leftChars="0" w:left="993" w:hanging="142"/>
        <w:rPr>
          <w:rFonts w:cs="Times New Roman"/>
        </w:rPr>
      </w:pPr>
      <w:r w:rsidRPr="00500E60">
        <w:rPr>
          <w:rFonts w:cs="Times New Roman"/>
        </w:rPr>
        <w:t>辦理學生加退選選課及期中停修課程作業。</w:t>
      </w:r>
    </w:p>
    <w:p w14:paraId="6233DD0F" w14:textId="77777777" w:rsidR="00C049DD" w:rsidRPr="00500E60" w:rsidRDefault="00C049DD" w:rsidP="00CA4F43">
      <w:pPr>
        <w:pStyle w:val="a6"/>
        <w:numPr>
          <w:ilvl w:val="0"/>
          <w:numId w:val="120"/>
        </w:numPr>
        <w:spacing w:line="400" w:lineRule="exact"/>
        <w:ind w:leftChars="0" w:left="993" w:hanging="142"/>
        <w:rPr>
          <w:rFonts w:cs="Times New Roman"/>
        </w:rPr>
      </w:pPr>
      <w:r w:rsidRPr="00500E60">
        <w:rPr>
          <w:rFonts w:cs="Times New Roman"/>
        </w:rPr>
        <w:t>辦理期中、期末考及畢業考試試務。</w:t>
      </w:r>
    </w:p>
    <w:p w14:paraId="7AB48161" w14:textId="77777777" w:rsidR="00C049DD" w:rsidRPr="00500E60" w:rsidRDefault="00C049DD" w:rsidP="00CA4F43">
      <w:pPr>
        <w:pStyle w:val="a6"/>
        <w:numPr>
          <w:ilvl w:val="0"/>
          <w:numId w:val="120"/>
        </w:numPr>
        <w:spacing w:line="400" w:lineRule="exact"/>
        <w:ind w:leftChars="0" w:left="993" w:hanging="142"/>
        <w:rPr>
          <w:rFonts w:cs="Times New Roman"/>
        </w:rPr>
      </w:pPr>
      <w:r w:rsidRPr="00500E60">
        <w:rPr>
          <w:rFonts w:cs="Times New Roman"/>
        </w:rPr>
        <w:t>辦理研究所學位考試作業。</w:t>
      </w:r>
    </w:p>
    <w:p w14:paraId="79D46CE2" w14:textId="77777777" w:rsidR="00C049DD" w:rsidRPr="00500E60" w:rsidRDefault="00C049DD" w:rsidP="00CA4F43">
      <w:pPr>
        <w:pStyle w:val="a6"/>
        <w:numPr>
          <w:ilvl w:val="0"/>
          <w:numId w:val="120"/>
        </w:numPr>
        <w:spacing w:line="400" w:lineRule="exact"/>
        <w:ind w:leftChars="0" w:left="993" w:hanging="142"/>
        <w:rPr>
          <w:rFonts w:cs="Times New Roman"/>
        </w:rPr>
      </w:pPr>
      <w:r w:rsidRPr="00500E60">
        <w:rPr>
          <w:rFonts w:cs="Times New Roman"/>
        </w:rPr>
        <w:t>辦理暑假重（補）修班人數調查及開課作業。</w:t>
      </w:r>
    </w:p>
    <w:p w14:paraId="656203AC" w14:textId="77777777" w:rsidR="00C049DD" w:rsidRPr="00500E60" w:rsidRDefault="00C049DD" w:rsidP="00CA4F43">
      <w:pPr>
        <w:pStyle w:val="a6"/>
        <w:numPr>
          <w:ilvl w:val="0"/>
          <w:numId w:val="120"/>
        </w:numPr>
        <w:spacing w:line="400" w:lineRule="exact"/>
        <w:ind w:leftChars="0" w:left="993" w:hanging="142"/>
        <w:rPr>
          <w:rFonts w:cs="Times New Roman"/>
        </w:rPr>
      </w:pPr>
      <w:r w:rsidRPr="00500E60">
        <w:rPr>
          <w:rFonts w:cs="Times New Roman"/>
        </w:rPr>
        <w:t>辦理學生校際選課作業。</w:t>
      </w:r>
    </w:p>
    <w:p w14:paraId="7C33DB23" w14:textId="77777777" w:rsidR="00C049DD" w:rsidRPr="00500E60" w:rsidRDefault="00C049DD" w:rsidP="00CA4F43">
      <w:pPr>
        <w:pStyle w:val="a6"/>
        <w:numPr>
          <w:ilvl w:val="0"/>
          <w:numId w:val="120"/>
        </w:numPr>
        <w:spacing w:line="400" w:lineRule="exact"/>
        <w:ind w:leftChars="0" w:left="993" w:hanging="142"/>
        <w:rPr>
          <w:rFonts w:cs="Times New Roman"/>
        </w:rPr>
      </w:pPr>
      <w:r w:rsidRPr="00500E60">
        <w:rPr>
          <w:rFonts w:cs="Times New Roman"/>
        </w:rPr>
        <w:t>辦理遠距課程相關事宜。</w:t>
      </w:r>
    </w:p>
    <w:p w14:paraId="6C6ABF01" w14:textId="77777777" w:rsidR="00C049DD" w:rsidRPr="00500E60" w:rsidRDefault="00C049DD" w:rsidP="00CA4F43">
      <w:pPr>
        <w:pStyle w:val="a6"/>
        <w:numPr>
          <w:ilvl w:val="0"/>
          <w:numId w:val="120"/>
        </w:numPr>
        <w:spacing w:line="400" w:lineRule="exact"/>
        <w:ind w:leftChars="0" w:left="993" w:hanging="142"/>
        <w:rPr>
          <w:rFonts w:cs="Times New Roman"/>
        </w:rPr>
      </w:pPr>
      <w:r w:rsidRPr="00500E60">
        <w:rPr>
          <w:rFonts w:cs="Times New Roman"/>
        </w:rPr>
        <w:t>辦理教師教學評量問卷調查及統計。</w:t>
      </w:r>
    </w:p>
    <w:p w14:paraId="562E7BC7" w14:textId="77777777" w:rsidR="00C049DD" w:rsidRPr="00500E60" w:rsidRDefault="00C049DD" w:rsidP="00CA4F43">
      <w:pPr>
        <w:pStyle w:val="a6"/>
        <w:numPr>
          <w:ilvl w:val="0"/>
          <w:numId w:val="120"/>
        </w:numPr>
        <w:spacing w:line="400" w:lineRule="exact"/>
        <w:ind w:leftChars="0" w:left="993" w:hanging="142"/>
        <w:rPr>
          <w:rFonts w:cs="Times New Roman"/>
        </w:rPr>
      </w:pPr>
      <w:r w:rsidRPr="00500E60">
        <w:rPr>
          <w:rFonts w:cs="Times New Roman"/>
        </w:rPr>
        <w:t>辦理學生成績低落問卷調查及統計。</w:t>
      </w:r>
    </w:p>
    <w:p w14:paraId="504F6938" w14:textId="77777777" w:rsidR="00C049DD" w:rsidRPr="00500E60" w:rsidRDefault="00C049DD" w:rsidP="00CA4F43">
      <w:pPr>
        <w:pStyle w:val="a6"/>
        <w:numPr>
          <w:ilvl w:val="0"/>
          <w:numId w:val="120"/>
        </w:numPr>
        <w:spacing w:line="400" w:lineRule="exact"/>
        <w:ind w:leftChars="0" w:left="993" w:hanging="142"/>
        <w:rPr>
          <w:rFonts w:cs="Times New Roman"/>
        </w:rPr>
      </w:pPr>
      <w:r w:rsidRPr="00500E60">
        <w:rPr>
          <w:rFonts w:cs="Times New Roman"/>
        </w:rPr>
        <w:t>授課教師課程概要暨進度表之彙整。</w:t>
      </w:r>
    </w:p>
    <w:p w14:paraId="118460B7" w14:textId="77777777" w:rsidR="00C049DD" w:rsidRPr="00500E60" w:rsidRDefault="00C049DD" w:rsidP="00CA4F43">
      <w:pPr>
        <w:pStyle w:val="a6"/>
        <w:numPr>
          <w:ilvl w:val="0"/>
          <w:numId w:val="120"/>
        </w:numPr>
        <w:spacing w:line="400" w:lineRule="exact"/>
        <w:ind w:leftChars="0" w:left="993" w:hanging="142"/>
        <w:rPr>
          <w:rFonts w:cs="Times New Roman"/>
        </w:rPr>
      </w:pPr>
      <w:r w:rsidRPr="00500E60">
        <w:rPr>
          <w:rFonts w:cs="Times New Roman"/>
        </w:rPr>
        <w:t>教師請假調課補課登記。</w:t>
      </w:r>
    </w:p>
    <w:p w14:paraId="1E7EF804" w14:textId="77777777" w:rsidR="00C049DD" w:rsidRPr="00500E60" w:rsidRDefault="00C049DD" w:rsidP="00CA4F43">
      <w:pPr>
        <w:pStyle w:val="a6"/>
        <w:numPr>
          <w:ilvl w:val="0"/>
          <w:numId w:val="120"/>
        </w:numPr>
        <w:spacing w:line="400" w:lineRule="exact"/>
        <w:ind w:leftChars="0" w:left="993" w:hanging="142"/>
        <w:rPr>
          <w:rFonts w:cs="Times New Roman"/>
        </w:rPr>
      </w:pPr>
      <w:r w:rsidRPr="00500E60">
        <w:rPr>
          <w:rFonts w:cs="Times New Roman"/>
        </w:rPr>
        <w:t>學生學習預警及輔導通知等事宜。</w:t>
      </w:r>
    </w:p>
    <w:p w14:paraId="07FD7963" w14:textId="77777777" w:rsidR="00C049DD" w:rsidRPr="00500E60" w:rsidRDefault="00C049DD" w:rsidP="00CA4F43">
      <w:pPr>
        <w:pStyle w:val="a6"/>
        <w:numPr>
          <w:ilvl w:val="0"/>
          <w:numId w:val="120"/>
        </w:numPr>
        <w:spacing w:line="400" w:lineRule="exact"/>
        <w:ind w:leftChars="0" w:left="993" w:hanging="142"/>
        <w:rPr>
          <w:rFonts w:cs="Times New Roman"/>
        </w:rPr>
      </w:pPr>
      <w:r w:rsidRPr="00500E60">
        <w:rPr>
          <w:rFonts w:cs="Times New Roman"/>
        </w:rPr>
        <w:t>巡堂業務。</w:t>
      </w:r>
    </w:p>
    <w:p w14:paraId="22268CD4" w14:textId="77777777" w:rsidR="00C049DD" w:rsidRPr="00500E60" w:rsidRDefault="00C049DD" w:rsidP="00CA4F43">
      <w:pPr>
        <w:pStyle w:val="a6"/>
        <w:numPr>
          <w:ilvl w:val="0"/>
          <w:numId w:val="120"/>
        </w:numPr>
        <w:spacing w:line="400" w:lineRule="exact"/>
        <w:ind w:leftChars="0" w:left="993" w:hanging="142"/>
        <w:rPr>
          <w:rFonts w:cs="Times New Roman"/>
        </w:rPr>
      </w:pPr>
      <w:r w:rsidRPr="00500E60">
        <w:rPr>
          <w:rFonts w:cs="Times New Roman"/>
        </w:rPr>
        <w:t>普通教室的借用。</w:t>
      </w:r>
    </w:p>
    <w:p w14:paraId="3BF56DE5" w14:textId="77777777" w:rsidR="00C049DD" w:rsidRPr="00500E60" w:rsidRDefault="00C049DD" w:rsidP="00CA4F43">
      <w:pPr>
        <w:pStyle w:val="a6"/>
        <w:numPr>
          <w:ilvl w:val="0"/>
          <w:numId w:val="120"/>
        </w:numPr>
        <w:spacing w:line="400" w:lineRule="exact"/>
        <w:ind w:leftChars="0" w:left="993" w:hanging="142"/>
        <w:rPr>
          <w:rFonts w:cs="Times New Roman"/>
        </w:rPr>
      </w:pPr>
      <w:r w:rsidRPr="00500E60">
        <w:rPr>
          <w:rFonts w:cs="Times New Roman"/>
        </w:rPr>
        <w:t>辦理教學品保業務。</w:t>
      </w:r>
    </w:p>
    <w:p w14:paraId="5185AB9A" w14:textId="77777777" w:rsidR="00C049DD" w:rsidRPr="00500E60" w:rsidRDefault="00C049DD" w:rsidP="00C049DD">
      <w:pPr>
        <w:spacing w:line="440" w:lineRule="exact"/>
        <w:ind w:left="426"/>
        <w:rPr>
          <w:rFonts w:cs="Times New Roman"/>
          <w:szCs w:val="24"/>
        </w:rPr>
      </w:pPr>
      <w:r w:rsidRPr="00500E60">
        <w:rPr>
          <w:rFonts w:cs="Times New Roman"/>
          <w:szCs w:val="24"/>
        </w:rPr>
        <w:t>2. 110-112</w:t>
      </w:r>
      <w:r w:rsidRPr="00500E60">
        <w:rPr>
          <w:rFonts w:cs="Times New Roman"/>
          <w:szCs w:val="24"/>
        </w:rPr>
        <w:t>年執行成果</w:t>
      </w:r>
    </w:p>
    <w:tbl>
      <w:tblPr>
        <w:tblW w:w="44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56"/>
        <w:gridCol w:w="1423"/>
        <w:gridCol w:w="1045"/>
        <w:gridCol w:w="1081"/>
        <w:gridCol w:w="1237"/>
      </w:tblGrid>
      <w:tr w:rsidR="00500E60" w:rsidRPr="00500E60" w14:paraId="4CE4FAAC" w14:textId="77777777" w:rsidTr="00500E60">
        <w:trPr>
          <w:trHeight w:hRule="exact" w:val="327"/>
          <w:tblHeader/>
          <w:jc w:val="center"/>
        </w:trPr>
        <w:tc>
          <w:tcPr>
            <w:tcW w:w="2024" w:type="pct"/>
            <w:vAlign w:val="center"/>
          </w:tcPr>
          <w:p w14:paraId="101522BE" w14:textId="77777777" w:rsidR="00C049DD" w:rsidRPr="00500E60" w:rsidRDefault="00C049DD" w:rsidP="00C049DD">
            <w:pPr>
              <w:spacing w:line="0" w:lineRule="atLeast"/>
              <w:jc w:val="center"/>
              <w:rPr>
                <w:rFonts w:cs="Times New Roman"/>
                <w:szCs w:val="24"/>
              </w:rPr>
            </w:pPr>
            <w:r w:rsidRPr="00500E60">
              <w:rPr>
                <w:rFonts w:cs="Times New Roman"/>
                <w:szCs w:val="24"/>
              </w:rPr>
              <w:t>指標項目</w:t>
            </w:r>
          </w:p>
        </w:tc>
        <w:tc>
          <w:tcPr>
            <w:tcW w:w="885" w:type="pct"/>
            <w:vAlign w:val="center"/>
          </w:tcPr>
          <w:p w14:paraId="15E286CD" w14:textId="77777777" w:rsidR="00C049DD" w:rsidRPr="00500E60" w:rsidRDefault="00C049DD" w:rsidP="00C049DD">
            <w:pPr>
              <w:spacing w:line="0" w:lineRule="atLeast"/>
              <w:jc w:val="center"/>
              <w:rPr>
                <w:rFonts w:cs="Times New Roman"/>
                <w:szCs w:val="24"/>
              </w:rPr>
            </w:pPr>
            <w:r w:rsidRPr="00500E60">
              <w:rPr>
                <w:rFonts w:cs="Times New Roman"/>
                <w:szCs w:val="24"/>
              </w:rPr>
              <w:t>單位</w:t>
            </w:r>
          </w:p>
        </w:tc>
        <w:tc>
          <w:tcPr>
            <w:tcW w:w="650" w:type="pct"/>
            <w:vAlign w:val="center"/>
          </w:tcPr>
          <w:p w14:paraId="2E5A2DA8" w14:textId="77777777" w:rsidR="00C049DD" w:rsidRPr="00500E60" w:rsidRDefault="00C049DD" w:rsidP="00C049DD">
            <w:pPr>
              <w:spacing w:line="0" w:lineRule="atLeast"/>
              <w:jc w:val="center"/>
              <w:rPr>
                <w:rFonts w:cs="Times New Roman"/>
                <w:szCs w:val="24"/>
              </w:rPr>
            </w:pPr>
            <w:r w:rsidRPr="00500E60">
              <w:rPr>
                <w:rFonts w:cs="Times New Roman"/>
                <w:szCs w:val="24"/>
              </w:rPr>
              <w:t>110</w:t>
            </w:r>
            <w:r w:rsidRPr="00500E60">
              <w:rPr>
                <w:rFonts w:cs="Times New Roman"/>
                <w:szCs w:val="24"/>
              </w:rPr>
              <w:t>年</w:t>
            </w:r>
          </w:p>
        </w:tc>
        <w:tc>
          <w:tcPr>
            <w:tcW w:w="672" w:type="pct"/>
            <w:vAlign w:val="center"/>
          </w:tcPr>
          <w:p w14:paraId="54964EF0" w14:textId="77777777" w:rsidR="00C049DD" w:rsidRPr="00500E60" w:rsidRDefault="00C049DD" w:rsidP="00C049DD">
            <w:pPr>
              <w:spacing w:line="0" w:lineRule="atLeast"/>
              <w:jc w:val="center"/>
              <w:rPr>
                <w:rFonts w:cs="Times New Roman"/>
                <w:szCs w:val="24"/>
              </w:rPr>
            </w:pPr>
            <w:r w:rsidRPr="00500E60">
              <w:rPr>
                <w:rFonts w:cs="Times New Roman"/>
                <w:szCs w:val="24"/>
              </w:rPr>
              <w:t>111</w:t>
            </w:r>
            <w:r w:rsidRPr="00500E60">
              <w:rPr>
                <w:rFonts w:cs="Times New Roman"/>
                <w:szCs w:val="24"/>
              </w:rPr>
              <w:t>年</w:t>
            </w:r>
          </w:p>
        </w:tc>
        <w:tc>
          <w:tcPr>
            <w:tcW w:w="769" w:type="pct"/>
            <w:vAlign w:val="center"/>
          </w:tcPr>
          <w:p w14:paraId="255F1CEA" w14:textId="77777777" w:rsidR="00C049DD" w:rsidRPr="00500E60" w:rsidRDefault="00C049DD" w:rsidP="00C049DD">
            <w:pPr>
              <w:spacing w:line="0" w:lineRule="atLeast"/>
              <w:jc w:val="center"/>
              <w:rPr>
                <w:rFonts w:cs="Times New Roman"/>
                <w:szCs w:val="24"/>
              </w:rPr>
            </w:pPr>
            <w:r w:rsidRPr="00500E60">
              <w:rPr>
                <w:rFonts w:cs="Times New Roman"/>
                <w:szCs w:val="24"/>
              </w:rPr>
              <w:t>112</w:t>
            </w:r>
            <w:r w:rsidRPr="00500E60">
              <w:rPr>
                <w:rFonts w:cs="Times New Roman"/>
                <w:szCs w:val="24"/>
              </w:rPr>
              <w:t>年</w:t>
            </w:r>
          </w:p>
        </w:tc>
      </w:tr>
      <w:tr w:rsidR="00C049DD" w:rsidRPr="00500E60" w14:paraId="5508394E" w14:textId="77777777" w:rsidTr="00C049DD">
        <w:trPr>
          <w:trHeight w:val="485"/>
          <w:jc w:val="center"/>
        </w:trPr>
        <w:tc>
          <w:tcPr>
            <w:tcW w:w="2024" w:type="pct"/>
            <w:vAlign w:val="center"/>
          </w:tcPr>
          <w:p w14:paraId="07718522" w14:textId="77777777" w:rsidR="00C049DD" w:rsidRPr="00500E60" w:rsidRDefault="00C049DD" w:rsidP="00C049DD">
            <w:pPr>
              <w:spacing w:line="0" w:lineRule="atLeast"/>
              <w:rPr>
                <w:rFonts w:cs="Times New Roman"/>
                <w:szCs w:val="24"/>
              </w:rPr>
            </w:pPr>
            <w:r w:rsidRPr="00500E60">
              <w:rPr>
                <w:rFonts w:cs="Times New Roman"/>
                <w:kern w:val="0"/>
                <w:position w:val="-1"/>
              </w:rPr>
              <w:t>教師實施課業學習輔導學生</w:t>
            </w:r>
          </w:p>
        </w:tc>
        <w:tc>
          <w:tcPr>
            <w:tcW w:w="885" w:type="pct"/>
            <w:vAlign w:val="center"/>
          </w:tcPr>
          <w:p w14:paraId="290D2B5D" w14:textId="77777777" w:rsidR="00C049DD" w:rsidRPr="00500E60" w:rsidRDefault="00C049DD" w:rsidP="00C049DD">
            <w:pPr>
              <w:spacing w:line="0" w:lineRule="atLeast"/>
              <w:jc w:val="center"/>
              <w:rPr>
                <w:rFonts w:cs="Times New Roman"/>
                <w:szCs w:val="24"/>
              </w:rPr>
            </w:pPr>
            <w:r w:rsidRPr="00500E60">
              <w:rPr>
                <w:rFonts w:cs="Times New Roman"/>
                <w:kern w:val="0"/>
                <w:position w:val="-1"/>
              </w:rPr>
              <w:t>（人次</w:t>
            </w:r>
            <w:r w:rsidRPr="00500E60">
              <w:rPr>
                <w:rFonts w:cs="Times New Roman"/>
                <w:kern w:val="0"/>
                <w:position w:val="-1"/>
              </w:rPr>
              <w:t>/</w:t>
            </w:r>
            <w:r w:rsidRPr="00500E60">
              <w:rPr>
                <w:rFonts w:cs="Times New Roman"/>
                <w:kern w:val="0"/>
                <w:position w:val="-1"/>
              </w:rPr>
              <w:t>年）</w:t>
            </w:r>
          </w:p>
        </w:tc>
        <w:tc>
          <w:tcPr>
            <w:tcW w:w="650" w:type="pct"/>
            <w:vAlign w:val="center"/>
          </w:tcPr>
          <w:p w14:paraId="79456998" w14:textId="77777777" w:rsidR="00C049DD" w:rsidRPr="00500E60" w:rsidRDefault="00C049DD" w:rsidP="00C049DD">
            <w:pPr>
              <w:autoSpaceDE w:val="0"/>
              <w:autoSpaceDN w:val="0"/>
              <w:adjustRightInd w:val="0"/>
              <w:spacing w:line="0" w:lineRule="atLeast"/>
              <w:jc w:val="center"/>
              <w:rPr>
                <w:rFonts w:cs="Times New Roman"/>
                <w:kern w:val="0"/>
                <w:position w:val="-1"/>
              </w:rPr>
            </w:pPr>
            <w:r w:rsidRPr="00500E60">
              <w:rPr>
                <w:rFonts w:cs="Times New Roman"/>
                <w:kern w:val="0"/>
                <w:position w:val="-1"/>
              </w:rPr>
              <w:t>12,894</w:t>
            </w:r>
          </w:p>
        </w:tc>
        <w:tc>
          <w:tcPr>
            <w:tcW w:w="672" w:type="pct"/>
            <w:vAlign w:val="center"/>
          </w:tcPr>
          <w:p w14:paraId="76F0F21D" w14:textId="77777777" w:rsidR="00C049DD" w:rsidRPr="00500E60" w:rsidRDefault="00C049DD" w:rsidP="00C049DD">
            <w:pPr>
              <w:autoSpaceDE w:val="0"/>
              <w:autoSpaceDN w:val="0"/>
              <w:adjustRightInd w:val="0"/>
              <w:spacing w:line="0" w:lineRule="atLeast"/>
              <w:jc w:val="center"/>
              <w:rPr>
                <w:rFonts w:cs="Times New Roman"/>
                <w:kern w:val="0"/>
                <w:position w:val="-1"/>
              </w:rPr>
            </w:pPr>
            <w:r w:rsidRPr="00500E60">
              <w:rPr>
                <w:rFonts w:cs="Times New Roman"/>
                <w:kern w:val="0"/>
                <w:position w:val="-1"/>
              </w:rPr>
              <w:t>13,020</w:t>
            </w:r>
          </w:p>
        </w:tc>
        <w:tc>
          <w:tcPr>
            <w:tcW w:w="769" w:type="pct"/>
            <w:vAlign w:val="center"/>
          </w:tcPr>
          <w:p w14:paraId="14853328" w14:textId="77777777" w:rsidR="00C049DD" w:rsidRPr="00500E60" w:rsidRDefault="00C049DD" w:rsidP="00C049DD">
            <w:pPr>
              <w:autoSpaceDE w:val="0"/>
              <w:autoSpaceDN w:val="0"/>
              <w:adjustRightInd w:val="0"/>
              <w:spacing w:line="0" w:lineRule="atLeast"/>
              <w:jc w:val="center"/>
              <w:rPr>
                <w:rFonts w:cs="Times New Roman"/>
                <w:kern w:val="0"/>
                <w:position w:val="-1"/>
              </w:rPr>
            </w:pPr>
            <w:r w:rsidRPr="00500E60">
              <w:rPr>
                <w:rFonts w:cs="Times New Roman"/>
                <w:kern w:val="0"/>
                <w:position w:val="-1"/>
              </w:rPr>
              <w:t>16,274</w:t>
            </w:r>
          </w:p>
        </w:tc>
      </w:tr>
      <w:tr w:rsidR="00500E60" w:rsidRPr="00500E60" w14:paraId="4A4F3A0F" w14:textId="77777777" w:rsidTr="00C049DD">
        <w:trPr>
          <w:trHeight w:val="485"/>
          <w:jc w:val="center"/>
        </w:trPr>
        <w:tc>
          <w:tcPr>
            <w:tcW w:w="2024" w:type="pct"/>
            <w:vAlign w:val="center"/>
          </w:tcPr>
          <w:p w14:paraId="378B52E2" w14:textId="77777777" w:rsidR="00C049DD" w:rsidRPr="00500E60" w:rsidRDefault="00C049DD" w:rsidP="00C049DD">
            <w:pPr>
              <w:spacing w:line="0" w:lineRule="atLeast"/>
              <w:jc w:val="center"/>
              <w:rPr>
                <w:rFonts w:cs="Times New Roman"/>
                <w:kern w:val="0"/>
                <w:position w:val="-1"/>
              </w:rPr>
            </w:pPr>
            <w:r w:rsidRPr="00500E60">
              <w:rPr>
                <w:rFonts w:cs="Times New Roman"/>
                <w:kern w:val="0"/>
                <w:position w:val="-1"/>
              </w:rPr>
              <w:t>遠距教學課程</w:t>
            </w:r>
          </w:p>
        </w:tc>
        <w:tc>
          <w:tcPr>
            <w:tcW w:w="885" w:type="pct"/>
            <w:vAlign w:val="center"/>
          </w:tcPr>
          <w:p w14:paraId="76F77101" w14:textId="77777777" w:rsidR="00C049DD" w:rsidRPr="00500E60" w:rsidRDefault="00C049DD" w:rsidP="00C049DD">
            <w:pPr>
              <w:spacing w:line="0" w:lineRule="atLeast"/>
              <w:jc w:val="center"/>
              <w:rPr>
                <w:rFonts w:cs="Times New Roman"/>
                <w:kern w:val="0"/>
                <w:position w:val="-1"/>
              </w:rPr>
            </w:pPr>
            <w:r w:rsidRPr="00500E60">
              <w:rPr>
                <w:rFonts w:cs="Times New Roman"/>
                <w:kern w:val="0"/>
                <w:position w:val="-1"/>
              </w:rPr>
              <w:t>（門）</w:t>
            </w:r>
          </w:p>
        </w:tc>
        <w:tc>
          <w:tcPr>
            <w:tcW w:w="650" w:type="pct"/>
            <w:vAlign w:val="center"/>
          </w:tcPr>
          <w:p w14:paraId="0DB72974" w14:textId="77777777" w:rsidR="00C049DD" w:rsidRPr="00500E60" w:rsidRDefault="00C049DD" w:rsidP="00C049DD">
            <w:pPr>
              <w:spacing w:line="0" w:lineRule="atLeast"/>
              <w:jc w:val="center"/>
              <w:rPr>
                <w:rFonts w:cs="Times New Roman"/>
                <w:kern w:val="0"/>
                <w:position w:val="-1"/>
              </w:rPr>
            </w:pPr>
            <w:r w:rsidRPr="00500E60">
              <w:rPr>
                <w:rFonts w:cs="Times New Roman"/>
                <w:kern w:val="0"/>
                <w:position w:val="-1"/>
              </w:rPr>
              <w:t>0</w:t>
            </w:r>
          </w:p>
        </w:tc>
        <w:tc>
          <w:tcPr>
            <w:tcW w:w="672" w:type="pct"/>
            <w:vAlign w:val="center"/>
          </w:tcPr>
          <w:p w14:paraId="46BE04CE" w14:textId="77777777" w:rsidR="00C049DD" w:rsidRPr="00500E60" w:rsidRDefault="00C049DD" w:rsidP="00C049DD">
            <w:pPr>
              <w:spacing w:line="0" w:lineRule="atLeast"/>
              <w:jc w:val="center"/>
              <w:rPr>
                <w:rFonts w:cs="Times New Roman"/>
                <w:kern w:val="0"/>
                <w:position w:val="-1"/>
              </w:rPr>
            </w:pPr>
            <w:r w:rsidRPr="00500E60">
              <w:rPr>
                <w:rFonts w:cs="Times New Roman"/>
                <w:kern w:val="0"/>
                <w:position w:val="-1"/>
              </w:rPr>
              <w:t>1</w:t>
            </w:r>
          </w:p>
        </w:tc>
        <w:tc>
          <w:tcPr>
            <w:tcW w:w="769" w:type="pct"/>
            <w:vAlign w:val="center"/>
          </w:tcPr>
          <w:p w14:paraId="02CB3F7C" w14:textId="77777777" w:rsidR="00C049DD" w:rsidRPr="00500E60" w:rsidRDefault="00C049DD" w:rsidP="00C049DD">
            <w:pPr>
              <w:spacing w:line="0" w:lineRule="atLeast"/>
              <w:jc w:val="center"/>
              <w:rPr>
                <w:rFonts w:cs="Times New Roman"/>
                <w:kern w:val="0"/>
                <w:position w:val="-1"/>
              </w:rPr>
            </w:pPr>
            <w:r w:rsidRPr="00500E60">
              <w:rPr>
                <w:rFonts w:cs="Times New Roman"/>
                <w:kern w:val="0"/>
                <w:position w:val="-1"/>
              </w:rPr>
              <w:t>1</w:t>
            </w:r>
          </w:p>
        </w:tc>
      </w:tr>
    </w:tbl>
    <w:p w14:paraId="5C732C43" w14:textId="77777777" w:rsidR="00C049DD" w:rsidRPr="00500E60" w:rsidRDefault="00C049DD" w:rsidP="002B22EA">
      <w:pPr>
        <w:pStyle w:val="affc"/>
      </w:pPr>
      <w:bookmarkStart w:id="25" w:name="_Toc173413943"/>
      <w:r w:rsidRPr="00500E60">
        <w:t>表</w:t>
      </w:r>
      <w:r w:rsidRPr="00500E60">
        <w:t xml:space="preserve">2-1-3 </w:t>
      </w:r>
      <w:r w:rsidRPr="00500E60">
        <w:t>教務處</w:t>
      </w:r>
      <w:r w:rsidRPr="00500E60">
        <w:rPr>
          <w:rFonts w:hint="eastAsia"/>
        </w:rPr>
        <w:t>課務</w:t>
      </w:r>
      <w:r w:rsidRPr="00500E60">
        <w:t>組競爭分析</w:t>
      </w:r>
      <w:r w:rsidRPr="00500E60">
        <w:t>(SWOT )</w:t>
      </w:r>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8"/>
        <w:gridCol w:w="4106"/>
      </w:tblGrid>
      <w:tr w:rsidR="00C049DD" w:rsidRPr="00500E60" w14:paraId="2D8DF31E" w14:textId="77777777" w:rsidTr="00C049DD">
        <w:trPr>
          <w:trHeight w:val="455"/>
          <w:jc w:val="center"/>
        </w:trPr>
        <w:tc>
          <w:tcPr>
            <w:tcW w:w="438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975FCE0" w14:textId="77777777" w:rsidR="00C049DD" w:rsidRPr="00500E60" w:rsidRDefault="00C049DD" w:rsidP="00C049DD">
            <w:pPr>
              <w:autoSpaceDE w:val="0"/>
              <w:autoSpaceDN w:val="0"/>
              <w:adjustRightInd w:val="0"/>
              <w:spacing w:line="0" w:lineRule="atLeast"/>
              <w:jc w:val="center"/>
              <w:rPr>
                <w:rFonts w:cs="Times New Roman"/>
                <w:b/>
                <w:kern w:val="0"/>
                <w:szCs w:val="24"/>
              </w:rPr>
            </w:pPr>
            <w:r w:rsidRPr="00500E60">
              <w:rPr>
                <w:rFonts w:cs="Times New Roman"/>
                <w:b/>
                <w:kern w:val="0"/>
                <w:szCs w:val="24"/>
              </w:rPr>
              <w:t>優勢（</w:t>
            </w:r>
            <w:r w:rsidRPr="00500E60">
              <w:rPr>
                <w:rFonts w:cs="Times New Roman"/>
                <w:b/>
                <w:kern w:val="0"/>
                <w:szCs w:val="24"/>
              </w:rPr>
              <w:t>Strength</w:t>
            </w:r>
            <w:r w:rsidRPr="00500E60">
              <w:rPr>
                <w:rFonts w:cs="Times New Roman"/>
                <w:b/>
                <w:kern w:val="0"/>
                <w:szCs w:val="24"/>
              </w:rPr>
              <w:t>）</w:t>
            </w:r>
          </w:p>
        </w:tc>
        <w:tc>
          <w:tcPr>
            <w:tcW w:w="410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E7304DA" w14:textId="77777777" w:rsidR="00C049DD" w:rsidRPr="00500E60" w:rsidRDefault="00C049DD" w:rsidP="00C049DD">
            <w:pPr>
              <w:autoSpaceDE w:val="0"/>
              <w:autoSpaceDN w:val="0"/>
              <w:adjustRightInd w:val="0"/>
              <w:spacing w:line="0" w:lineRule="atLeast"/>
              <w:jc w:val="center"/>
              <w:rPr>
                <w:rFonts w:cs="Times New Roman"/>
                <w:kern w:val="0"/>
                <w:szCs w:val="24"/>
              </w:rPr>
            </w:pPr>
            <w:r w:rsidRPr="00500E60">
              <w:rPr>
                <w:rFonts w:cs="Times New Roman"/>
                <w:kern w:val="0"/>
                <w:szCs w:val="24"/>
              </w:rPr>
              <w:t>劣勢（</w:t>
            </w:r>
            <w:r w:rsidRPr="00500E60">
              <w:rPr>
                <w:rFonts w:cs="Times New Roman"/>
                <w:kern w:val="0"/>
                <w:szCs w:val="24"/>
              </w:rPr>
              <w:t>Weakness</w:t>
            </w:r>
            <w:r w:rsidRPr="00500E60">
              <w:rPr>
                <w:rFonts w:cs="Times New Roman"/>
                <w:kern w:val="0"/>
                <w:szCs w:val="24"/>
              </w:rPr>
              <w:t>）</w:t>
            </w:r>
          </w:p>
        </w:tc>
      </w:tr>
      <w:tr w:rsidR="00C049DD" w:rsidRPr="00500E60" w14:paraId="4E6060C2" w14:textId="77777777" w:rsidTr="00C049DD">
        <w:trPr>
          <w:trHeight w:val="1055"/>
          <w:jc w:val="center"/>
        </w:trPr>
        <w:tc>
          <w:tcPr>
            <w:tcW w:w="4388" w:type="dxa"/>
            <w:tcBorders>
              <w:top w:val="single" w:sz="4" w:space="0" w:color="auto"/>
              <w:left w:val="single" w:sz="4" w:space="0" w:color="auto"/>
              <w:bottom w:val="single" w:sz="4" w:space="0" w:color="auto"/>
              <w:right w:val="single" w:sz="4" w:space="0" w:color="auto"/>
            </w:tcBorders>
            <w:hideMark/>
          </w:tcPr>
          <w:p w14:paraId="39B48A29" w14:textId="77777777" w:rsidR="00C049DD" w:rsidRPr="00500E60" w:rsidRDefault="00C049DD" w:rsidP="009741AC">
            <w:pPr>
              <w:pStyle w:val="a6"/>
              <w:numPr>
                <w:ilvl w:val="0"/>
                <w:numId w:val="184"/>
              </w:numPr>
              <w:autoSpaceDE w:val="0"/>
              <w:autoSpaceDN w:val="0"/>
              <w:adjustRightInd w:val="0"/>
              <w:spacing w:line="0" w:lineRule="atLeast"/>
              <w:ind w:leftChars="0"/>
              <w:rPr>
                <w:rFonts w:cs="Times New Roman"/>
                <w:szCs w:val="24"/>
              </w:rPr>
            </w:pPr>
            <w:r w:rsidRPr="00500E60">
              <w:rPr>
                <w:rFonts w:cs="Times New Roman"/>
                <w:szCs w:val="24"/>
              </w:rPr>
              <w:t>本校規模迷你，行政與教學單位溝通無礙，容易發揮協調統合之作用。</w:t>
            </w:r>
          </w:p>
        </w:tc>
        <w:tc>
          <w:tcPr>
            <w:tcW w:w="4106" w:type="dxa"/>
            <w:tcBorders>
              <w:top w:val="single" w:sz="4" w:space="0" w:color="auto"/>
              <w:left w:val="single" w:sz="4" w:space="0" w:color="auto"/>
              <w:bottom w:val="single" w:sz="4" w:space="0" w:color="auto"/>
              <w:right w:val="single" w:sz="4" w:space="0" w:color="auto"/>
            </w:tcBorders>
            <w:hideMark/>
          </w:tcPr>
          <w:p w14:paraId="5E250C94" w14:textId="77777777" w:rsidR="00C049DD" w:rsidRPr="00500E60" w:rsidRDefault="00C049DD" w:rsidP="009741AC">
            <w:pPr>
              <w:pStyle w:val="a6"/>
              <w:numPr>
                <w:ilvl w:val="0"/>
                <w:numId w:val="180"/>
              </w:numPr>
              <w:autoSpaceDE w:val="0"/>
              <w:autoSpaceDN w:val="0"/>
              <w:adjustRightInd w:val="0"/>
              <w:spacing w:line="0" w:lineRule="atLeast"/>
              <w:ind w:leftChars="0"/>
              <w:jc w:val="left"/>
              <w:rPr>
                <w:rFonts w:cs="Times New Roman"/>
                <w:szCs w:val="24"/>
              </w:rPr>
            </w:pPr>
            <w:r w:rsidRPr="00500E60">
              <w:rPr>
                <w:rFonts w:cs="Times New Roman"/>
                <w:szCs w:val="24"/>
              </w:rPr>
              <w:t>課務行政工作繁重，人手嚴重不足，難有空間提升與配合執行新政策之餘裕。</w:t>
            </w:r>
          </w:p>
        </w:tc>
      </w:tr>
      <w:tr w:rsidR="00C049DD" w:rsidRPr="00500E60" w14:paraId="0B4D5DED" w14:textId="77777777" w:rsidTr="00C049DD">
        <w:trPr>
          <w:trHeight w:val="486"/>
          <w:jc w:val="center"/>
        </w:trPr>
        <w:tc>
          <w:tcPr>
            <w:tcW w:w="4388"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26CC7E5" w14:textId="77777777" w:rsidR="00C049DD" w:rsidRPr="00500E60" w:rsidRDefault="00C049DD" w:rsidP="00C049DD">
            <w:pPr>
              <w:autoSpaceDE w:val="0"/>
              <w:autoSpaceDN w:val="0"/>
              <w:adjustRightInd w:val="0"/>
              <w:spacing w:line="0" w:lineRule="atLeast"/>
              <w:jc w:val="center"/>
              <w:rPr>
                <w:rFonts w:cs="Times New Roman"/>
                <w:b/>
                <w:kern w:val="0"/>
                <w:szCs w:val="24"/>
              </w:rPr>
            </w:pPr>
            <w:r w:rsidRPr="00500E60">
              <w:rPr>
                <w:rFonts w:cs="Times New Roman"/>
                <w:b/>
                <w:kern w:val="0"/>
                <w:szCs w:val="24"/>
              </w:rPr>
              <w:t>機會（</w:t>
            </w:r>
            <w:r w:rsidRPr="00500E60">
              <w:rPr>
                <w:rFonts w:cs="Times New Roman"/>
                <w:b/>
                <w:kern w:val="0"/>
                <w:szCs w:val="24"/>
              </w:rPr>
              <w:t>Opportunity</w:t>
            </w:r>
            <w:r w:rsidRPr="00500E60">
              <w:rPr>
                <w:rFonts w:cs="Times New Roman"/>
                <w:b/>
                <w:kern w:val="0"/>
                <w:szCs w:val="24"/>
              </w:rPr>
              <w:t>）</w:t>
            </w:r>
          </w:p>
        </w:tc>
        <w:tc>
          <w:tcPr>
            <w:tcW w:w="4106"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023D78BB" w14:textId="77777777" w:rsidR="00C049DD" w:rsidRPr="00500E60" w:rsidRDefault="00C049DD" w:rsidP="00C049DD">
            <w:pPr>
              <w:autoSpaceDE w:val="0"/>
              <w:autoSpaceDN w:val="0"/>
              <w:adjustRightInd w:val="0"/>
              <w:spacing w:line="0" w:lineRule="atLeast"/>
              <w:jc w:val="center"/>
              <w:rPr>
                <w:rFonts w:cs="Times New Roman"/>
                <w:b/>
                <w:kern w:val="0"/>
                <w:szCs w:val="24"/>
              </w:rPr>
            </w:pPr>
            <w:r w:rsidRPr="00500E60">
              <w:rPr>
                <w:rFonts w:cs="Times New Roman"/>
                <w:b/>
                <w:kern w:val="0"/>
                <w:szCs w:val="24"/>
              </w:rPr>
              <w:t>威脅（</w:t>
            </w:r>
            <w:r w:rsidRPr="00500E60">
              <w:rPr>
                <w:rFonts w:cs="Times New Roman"/>
                <w:b/>
                <w:kern w:val="0"/>
                <w:szCs w:val="24"/>
              </w:rPr>
              <w:t>Threat</w:t>
            </w:r>
            <w:r w:rsidRPr="00500E60">
              <w:rPr>
                <w:rFonts w:cs="Times New Roman"/>
                <w:b/>
                <w:kern w:val="0"/>
                <w:szCs w:val="24"/>
              </w:rPr>
              <w:t>）</w:t>
            </w:r>
          </w:p>
        </w:tc>
      </w:tr>
      <w:tr w:rsidR="00C049DD" w:rsidRPr="00500E60" w14:paraId="06B0860D" w14:textId="77777777" w:rsidTr="00C049DD">
        <w:trPr>
          <w:trHeight w:val="349"/>
          <w:jc w:val="center"/>
        </w:trPr>
        <w:tc>
          <w:tcPr>
            <w:tcW w:w="4388" w:type="dxa"/>
            <w:tcBorders>
              <w:top w:val="single" w:sz="4" w:space="0" w:color="auto"/>
              <w:left w:val="single" w:sz="4" w:space="0" w:color="auto"/>
              <w:bottom w:val="single" w:sz="4" w:space="0" w:color="auto"/>
              <w:right w:val="single" w:sz="4" w:space="0" w:color="auto"/>
            </w:tcBorders>
            <w:hideMark/>
          </w:tcPr>
          <w:p w14:paraId="32190539" w14:textId="77777777" w:rsidR="00C049DD" w:rsidRPr="00500E60" w:rsidRDefault="00C049DD" w:rsidP="00500E60">
            <w:pPr>
              <w:pStyle w:val="a6"/>
              <w:numPr>
                <w:ilvl w:val="0"/>
                <w:numId w:val="178"/>
              </w:numPr>
              <w:autoSpaceDE w:val="0"/>
              <w:autoSpaceDN w:val="0"/>
              <w:adjustRightInd w:val="0"/>
              <w:spacing w:line="0" w:lineRule="atLeast"/>
              <w:ind w:leftChars="0" w:left="170" w:hanging="170"/>
              <w:rPr>
                <w:rFonts w:cs="Times New Roman"/>
                <w:szCs w:val="24"/>
              </w:rPr>
            </w:pPr>
            <w:r w:rsidRPr="00500E60">
              <w:rPr>
                <w:rFonts w:cs="Times New Roman"/>
                <w:szCs w:val="24"/>
              </w:rPr>
              <w:t>建構學習成效分析機制，以課程地圖系統協助學生掌握學習及發展生涯藍圖。</w:t>
            </w:r>
          </w:p>
          <w:p w14:paraId="04EA280E" w14:textId="77777777" w:rsidR="00C049DD" w:rsidRPr="00500E60" w:rsidRDefault="00C049DD" w:rsidP="00500E60">
            <w:pPr>
              <w:pStyle w:val="a6"/>
              <w:numPr>
                <w:ilvl w:val="0"/>
                <w:numId w:val="178"/>
              </w:numPr>
              <w:autoSpaceDE w:val="0"/>
              <w:autoSpaceDN w:val="0"/>
              <w:adjustRightInd w:val="0"/>
              <w:spacing w:line="0" w:lineRule="atLeast"/>
              <w:ind w:leftChars="0" w:left="170" w:hanging="170"/>
              <w:rPr>
                <w:rFonts w:cs="Times New Roman"/>
                <w:szCs w:val="24"/>
              </w:rPr>
            </w:pPr>
            <w:r w:rsidRPr="00500E60">
              <w:rPr>
                <w:rFonts w:cs="Times New Roman"/>
                <w:szCs w:val="24"/>
              </w:rPr>
              <w:t>協助系院中心推動遠距課程、跨領域課程發展與整合計畫。</w:t>
            </w:r>
          </w:p>
          <w:p w14:paraId="260F48D6" w14:textId="77777777" w:rsidR="00C049DD" w:rsidRPr="00500E60" w:rsidRDefault="00C049DD" w:rsidP="00500E60">
            <w:pPr>
              <w:pStyle w:val="a6"/>
              <w:numPr>
                <w:ilvl w:val="0"/>
                <w:numId w:val="178"/>
              </w:numPr>
              <w:autoSpaceDE w:val="0"/>
              <w:autoSpaceDN w:val="0"/>
              <w:adjustRightInd w:val="0"/>
              <w:spacing w:line="0" w:lineRule="atLeast"/>
              <w:ind w:leftChars="0" w:left="170" w:hanging="170"/>
              <w:rPr>
                <w:rFonts w:cs="Times New Roman"/>
                <w:szCs w:val="24"/>
              </w:rPr>
            </w:pPr>
            <w:r w:rsidRPr="00500E60">
              <w:rPr>
                <w:rFonts w:cs="Times New Roman"/>
                <w:szCs w:val="24"/>
              </w:rPr>
              <w:t>召開各項教務、校課程與教學品質保證會議，監督與落實教學發揮效益。</w:t>
            </w:r>
          </w:p>
        </w:tc>
        <w:tc>
          <w:tcPr>
            <w:tcW w:w="4106" w:type="dxa"/>
            <w:tcBorders>
              <w:top w:val="single" w:sz="4" w:space="0" w:color="auto"/>
              <w:left w:val="single" w:sz="4" w:space="0" w:color="auto"/>
              <w:bottom w:val="single" w:sz="4" w:space="0" w:color="auto"/>
              <w:right w:val="single" w:sz="4" w:space="0" w:color="auto"/>
            </w:tcBorders>
            <w:hideMark/>
          </w:tcPr>
          <w:p w14:paraId="336A0E3A" w14:textId="77777777" w:rsidR="00C049DD" w:rsidRPr="00500E60" w:rsidRDefault="00C049DD" w:rsidP="00CF715D">
            <w:pPr>
              <w:pStyle w:val="a6"/>
              <w:numPr>
                <w:ilvl w:val="1"/>
                <w:numId w:val="59"/>
              </w:numPr>
              <w:tabs>
                <w:tab w:val="clear" w:pos="1440"/>
                <w:tab w:val="num" w:pos="463"/>
              </w:tabs>
              <w:autoSpaceDE w:val="0"/>
              <w:autoSpaceDN w:val="0"/>
              <w:adjustRightInd w:val="0"/>
              <w:spacing w:line="0" w:lineRule="atLeast"/>
              <w:ind w:leftChars="0" w:left="463" w:hanging="426"/>
              <w:rPr>
                <w:rFonts w:cs="Times New Roman"/>
                <w:szCs w:val="24"/>
              </w:rPr>
            </w:pPr>
            <w:r w:rsidRPr="00500E60">
              <w:rPr>
                <w:rFonts w:cs="Times New Roman"/>
                <w:szCs w:val="24"/>
              </w:rPr>
              <w:t>人口老化與少子化的現象，影響學生的數量與需求，改變學習的方式與目標日遽，行政配合不易。</w:t>
            </w:r>
          </w:p>
        </w:tc>
      </w:tr>
    </w:tbl>
    <w:p w14:paraId="3D135AAE" w14:textId="77777777" w:rsidR="00C049DD" w:rsidRPr="00500E60" w:rsidRDefault="00C049DD" w:rsidP="00C049DD">
      <w:pPr>
        <w:spacing w:line="440" w:lineRule="exact"/>
        <w:rPr>
          <w:rFonts w:cs="Times New Roman"/>
          <w:szCs w:val="24"/>
        </w:rPr>
      </w:pPr>
    </w:p>
    <w:p w14:paraId="2A8A9F04" w14:textId="77777777" w:rsidR="00C049DD" w:rsidRPr="00500E60" w:rsidRDefault="00C049DD" w:rsidP="00CF715D">
      <w:pPr>
        <w:numPr>
          <w:ilvl w:val="0"/>
          <w:numId w:val="59"/>
        </w:numPr>
        <w:spacing w:line="440" w:lineRule="exact"/>
        <w:rPr>
          <w:rFonts w:cs="Times New Roman"/>
          <w:b/>
          <w:bCs/>
          <w:sz w:val="32"/>
          <w:szCs w:val="24"/>
        </w:rPr>
      </w:pPr>
      <w:r w:rsidRPr="00500E60">
        <w:rPr>
          <w:rFonts w:cs="Times New Roman"/>
          <w:b/>
          <w:bCs/>
          <w:sz w:val="32"/>
          <w:szCs w:val="24"/>
        </w:rPr>
        <w:t>教學資源中心</w:t>
      </w:r>
    </w:p>
    <w:p w14:paraId="23031780" w14:textId="77777777" w:rsidR="00C049DD" w:rsidRPr="00500E60" w:rsidRDefault="00C049DD" w:rsidP="00C049DD">
      <w:pPr>
        <w:spacing w:line="440" w:lineRule="exact"/>
        <w:ind w:leftChars="309" w:left="754" w:hangingChars="5" w:hanging="12"/>
        <w:rPr>
          <w:rFonts w:cs="Times New Roman"/>
          <w:szCs w:val="24"/>
        </w:rPr>
      </w:pPr>
      <w:r w:rsidRPr="00500E60">
        <w:rPr>
          <w:rFonts w:cs="Times New Roman"/>
          <w:szCs w:val="24"/>
        </w:rPr>
        <w:t>綜理本校師生教學資源相關業務，協助教師推動創新教學以提升教學品質，及推動學生課後、數位化自主學習促進學生學習成效，以期建立優良的教與學環境。本中心設置主任</w:t>
      </w:r>
      <w:r w:rsidRPr="00500E60">
        <w:rPr>
          <w:rFonts w:cs="Times New Roman"/>
          <w:szCs w:val="24"/>
        </w:rPr>
        <w:t>1</w:t>
      </w:r>
      <w:r w:rsidRPr="00500E60">
        <w:rPr>
          <w:rFonts w:cs="Times New Roman"/>
          <w:szCs w:val="24"/>
        </w:rPr>
        <w:t>名、約用書記</w:t>
      </w:r>
      <w:r w:rsidRPr="00500E60">
        <w:rPr>
          <w:rFonts w:cs="Times New Roman"/>
          <w:szCs w:val="24"/>
        </w:rPr>
        <w:t>1</w:t>
      </w:r>
      <w:r w:rsidRPr="00500E60">
        <w:rPr>
          <w:rFonts w:cs="Times New Roman"/>
          <w:szCs w:val="24"/>
        </w:rPr>
        <w:t>名、計畫助理</w:t>
      </w:r>
      <w:r w:rsidRPr="00500E60">
        <w:rPr>
          <w:rFonts w:cs="Times New Roman"/>
          <w:szCs w:val="24"/>
        </w:rPr>
        <w:t>3</w:t>
      </w:r>
      <w:r w:rsidRPr="00500E60">
        <w:rPr>
          <w:rFonts w:cs="Times New Roman"/>
          <w:szCs w:val="24"/>
        </w:rPr>
        <w:t>名。</w:t>
      </w:r>
    </w:p>
    <w:p w14:paraId="48A94212" w14:textId="77777777" w:rsidR="00C049DD" w:rsidRPr="00500E60" w:rsidRDefault="00C049DD" w:rsidP="00C049DD">
      <w:pPr>
        <w:spacing w:line="440" w:lineRule="exact"/>
        <w:ind w:left="720"/>
        <w:rPr>
          <w:rFonts w:cs="Times New Roman"/>
          <w:szCs w:val="24"/>
        </w:rPr>
      </w:pPr>
      <w:r w:rsidRPr="00500E60">
        <w:rPr>
          <w:rFonts w:cs="Times New Roman"/>
          <w:bCs/>
          <w:szCs w:val="24"/>
        </w:rPr>
        <w:t>1.</w:t>
      </w:r>
      <w:r w:rsidRPr="00500E60">
        <w:rPr>
          <w:rFonts w:cs="Times New Roman"/>
          <w:szCs w:val="24"/>
        </w:rPr>
        <w:t>業務職掌：</w:t>
      </w:r>
    </w:p>
    <w:p w14:paraId="20588BB3" w14:textId="77777777" w:rsidR="00C049DD" w:rsidRPr="00500E60" w:rsidRDefault="00C049DD" w:rsidP="00CF715D">
      <w:pPr>
        <w:numPr>
          <w:ilvl w:val="0"/>
          <w:numId w:val="118"/>
        </w:numPr>
        <w:tabs>
          <w:tab w:val="num" w:pos="993"/>
        </w:tabs>
        <w:spacing w:line="440" w:lineRule="exact"/>
        <w:ind w:left="1134" w:hanging="210"/>
        <w:rPr>
          <w:rFonts w:cs="Times New Roman"/>
          <w:szCs w:val="24"/>
        </w:rPr>
      </w:pPr>
      <w:r w:rsidRPr="00500E60">
        <w:rPr>
          <w:rFonts w:cs="Times New Roman"/>
          <w:szCs w:val="24"/>
        </w:rPr>
        <w:t>本校高教深耕主冊計畫教學創新精進面向之執行、彙整與推動。</w:t>
      </w:r>
    </w:p>
    <w:p w14:paraId="7FF41FB9" w14:textId="77777777" w:rsidR="00C049DD" w:rsidRPr="00500E60" w:rsidRDefault="00C049DD" w:rsidP="00CF715D">
      <w:pPr>
        <w:numPr>
          <w:ilvl w:val="0"/>
          <w:numId w:val="118"/>
        </w:numPr>
        <w:tabs>
          <w:tab w:val="num" w:pos="993"/>
        </w:tabs>
        <w:spacing w:line="440" w:lineRule="exact"/>
        <w:ind w:left="1134" w:hanging="210"/>
        <w:rPr>
          <w:rFonts w:cs="Times New Roman"/>
          <w:szCs w:val="24"/>
        </w:rPr>
      </w:pPr>
      <w:r w:rsidRPr="00500E60">
        <w:rPr>
          <w:rFonts w:cs="Times New Roman"/>
          <w:szCs w:val="24"/>
        </w:rPr>
        <w:t>教學實踐研究計畫及其他提升教學品質計畫之相關業務協助、執行、彙整與推動。</w:t>
      </w:r>
    </w:p>
    <w:p w14:paraId="53720A45" w14:textId="77777777" w:rsidR="00C049DD" w:rsidRPr="00500E60" w:rsidRDefault="00C049DD" w:rsidP="00CF715D">
      <w:pPr>
        <w:numPr>
          <w:ilvl w:val="0"/>
          <w:numId w:val="118"/>
        </w:numPr>
        <w:tabs>
          <w:tab w:val="num" w:pos="993"/>
        </w:tabs>
        <w:spacing w:line="440" w:lineRule="exact"/>
        <w:ind w:left="1134" w:hanging="210"/>
        <w:rPr>
          <w:rFonts w:cs="Times New Roman"/>
          <w:szCs w:val="24"/>
        </w:rPr>
      </w:pPr>
      <w:r w:rsidRPr="00500E60">
        <w:rPr>
          <w:rFonts w:cs="Times New Roman"/>
          <w:szCs w:val="24"/>
        </w:rPr>
        <w:t>教學資源中心相關章程、辦法制定與修訂。</w:t>
      </w:r>
    </w:p>
    <w:p w14:paraId="5900E1E4" w14:textId="77777777" w:rsidR="00C049DD" w:rsidRPr="00500E60" w:rsidRDefault="00C049DD" w:rsidP="00CF715D">
      <w:pPr>
        <w:numPr>
          <w:ilvl w:val="0"/>
          <w:numId w:val="118"/>
        </w:numPr>
        <w:tabs>
          <w:tab w:val="num" w:pos="993"/>
        </w:tabs>
        <w:spacing w:line="440" w:lineRule="exact"/>
        <w:ind w:left="1134" w:hanging="210"/>
        <w:rPr>
          <w:rFonts w:cs="Times New Roman"/>
          <w:szCs w:val="24"/>
        </w:rPr>
      </w:pPr>
      <w:r w:rsidRPr="00500E60">
        <w:rPr>
          <w:rFonts w:cs="Times New Roman"/>
          <w:szCs w:val="24"/>
        </w:rPr>
        <w:t>教師成長社群、教師專業教學成長活動相關業務規劃與推動。</w:t>
      </w:r>
    </w:p>
    <w:p w14:paraId="11E6C617" w14:textId="77777777" w:rsidR="00C049DD" w:rsidRPr="00500E60" w:rsidRDefault="00C049DD" w:rsidP="00CF715D">
      <w:pPr>
        <w:numPr>
          <w:ilvl w:val="0"/>
          <w:numId w:val="118"/>
        </w:numPr>
        <w:tabs>
          <w:tab w:val="num" w:pos="993"/>
        </w:tabs>
        <w:spacing w:line="440" w:lineRule="exact"/>
        <w:ind w:left="1134" w:hanging="210"/>
        <w:rPr>
          <w:rFonts w:cs="Times New Roman"/>
          <w:szCs w:val="24"/>
        </w:rPr>
      </w:pPr>
      <w:r w:rsidRPr="00500E60">
        <w:rPr>
          <w:rFonts w:cs="Times New Roman"/>
          <w:szCs w:val="24"/>
        </w:rPr>
        <w:t>數位課程教材製作相關業務規劃與推動。</w:t>
      </w:r>
    </w:p>
    <w:p w14:paraId="5D4A2729" w14:textId="77777777" w:rsidR="00C049DD" w:rsidRPr="00500E60" w:rsidRDefault="00C049DD" w:rsidP="00CF715D">
      <w:pPr>
        <w:numPr>
          <w:ilvl w:val="0"/>
          <w:numId w:val="118"/>
        </w:numPr>
        <w:tabs>
          <w:tab w:val="num" w:pos="993"/>
        </w:tabs>
        <w:spacing w:line="440" w:lineRule="exact"/>
        <w:ind w:left="1134" w:hanging="210"/>
        <w:rPr>
          <w:rFonts w:cs="Times New Roman"/>
          <w:szCs w:val="24"/>
        </w:rPr>
      </w:pPr>
      <w:r w:rsidRPr="00500E60">
        <w:rPr>
          <w:rFonts w:cs="Times New Roman"/>
          <w:szCs w:val="24"/>
        </w:rPr>
        <w:t>辦理教學優良教師選拔、優良教學獎助生</w:t>
      </w:r>
      <w:r w:rsidRPr="00500E60">
        <w:rPr>
          <w:rFonts w:cs="Times New Roman"/>
          <w:szCs w:val="24"/>
        </w:rPr>
        <w:t xml:space="preserve">(TA) </w:t>
      </w:r>
      <w:r w:rsidRPr="00500E60">
        <w:rPr>
          <w:rFonts w:cs="Times New Roman"/>
          <w:szCs w:val="24"/>
        </w:rPr>
        <w:t>遴選。</w:t>
      </w:r>
    </w:p>
    <w:p w14:paraId="00CD42B0" w14:textId="77777777" w:rsidR="00C049DD" w:rsidRPr="00500E60" w:rsidRDefault="00C049DD" w:rsidP="00CF715D">
      <w:pPr>
        <w:numPr>
          <w:ilvl w:val="0"/>
          <w:numId w:val="118"/>
        </w:numPr>
        <w:tabs>
          <w:tab w:val="num" w:pos="993"/>
        </w:tabs>
        <w:spacing w:line="440" w:lineRule="exact"/>
        <w:ind w:left="1134" w:hanging="210"/>
        <w:rPr>
          <w:rFonts w:cs="Times New Roman"/>
          <w:szCs w:val="24"/>
        </w:rPr>
      </w:pPr>
      <w:r w:rsidRPr="00500E60">
        <w:rPr>
          <w:rFonts w:cs="Times New Roman"/>
          <w:szCs w:val="24"/>
        </w:rPr>
        <w:t>推動課程助教、課輔小老師制度，協助提升教師教學品質及學生學習成效。</w:t>
      </w:r>
    </w:p>
    <w:p w14:paraId="5D8417E7" w14:textId="77777777" w:rsidR="00C049DD" w:rsidRPr="00500E60" w:rsidRDefault="00C049DD" w:rsidP="00CF715D">
      <w:pPr>
        <w:numPr>
          <w:ilvl w:val="0"/>
          <w:numId w:val="118"/>
        </w:numPr>
        <w:tabs>
          <w:tab w:val="num" w:pos="993"/>
        </w:tabs>
        <w:spacing w:line="440" w:lineRule="exact"/>
        <w:ind w:left="1134" w:hanging="210"/>
        <w:rPr>
          <w:rFonts w:cs="Times New Roman"/>
          <w:szCs w:val="24"/>
        </w:rPr>
      </w:pPr>
      <w:r w:rsidRPr="00500E60">
        <w:rPr>
          <w:rFonts w:cs="Times New Roman"/>
          <w:szCs w:val="24"/>
        </w:rPr>
        <w:t>教學獎助生</w:t>
      </w:r>
      <w:r w:rsidRPr="00500E60">
        <w:rPr>
          <w:rFonts w:cs="Times New Roman"/>
          <w:szCs w:val="24"/>
        </w:rPr>
        <w:t>(TA)</w:t>
      </w:r>
      <w:r w:rsidRPr="00500E60">
        <w:rPr>
          <w:rFonts w:cs="Times New Roman"/>
          <w:szCs w:val="24"/>
        </w:rPr>
        <w:t>培訓、管理等相關業務。</w:t>
      </w:r>
    </w:p>
    <w:p w14:paraId="2F95DB14" w14:textId="77777777" w:rsidR="00C049DD" w:rsidRPr="00500E60" w:rsidRDefault="00C049DD" w:rsidP="00CF715D">
      <w:pPr>
        <w:numPr>
          <w:ilvl w:val="0"/>
          <w:numId w:val="118"/>
        </w:numPr>
        <w:tabs>
          <w:tab w:val="num" w:pos="993"/>
        </w:tabs>
        <w:spacing w:line="440" w:lineRule="exact"/>
        <w:ind w:left="1134" w:hanging="210"/>
        <w:rPr>
          <w:rFonts w:cs="Times New Roman"/>
          <w:szCs w:val="24"/>
        </w:rPr>
      </w:pPr>
      <w:r w:rsidRPr="00500E60">
        <w:rPr>
          <w:rFonts w:cs="Times New Roman"/>
          <w:szCs w:val="24"/>
        </w:rPr>
        <w:t>教學器材設備管理與借用、</w:t>
      </w:r>
      <w:r w:rsidRPr="00500E60">
        <w:rPr>
          <w:rFonts w:cs="Times New Roman"/>
          <w:szCs w:val="24"/>
        </w:rPr>
        <w:t>EPBL</w:t>
      </w:r>
      <w:r w:rsidRPr="00500E60">
        <w:rPr>
          <w:rFonts w:cs="Times New Roman"/>
          <w:szCs w:val="24"/>
        </w:rPr>
        <w:t>教室管理與借用。</w:t>
      </w:r>
    </w:p>
    <w:p w14:paraId="23024B42" w14:textId="77777777" w:rsidR="00C049DD" w:rsidRPr="00500E60" w:rsidRDefault="00C049DD" w:rsidP="00CF715D">
      <w:pPr>
        <w:numPr>
          <w:ilvl w:val="0"/>
          <w:numId w:val="118"/>
        </w:numPr>
        <w:tabs>
          <w:tab w:val="num" w:pos="993"/>
        </w:tabs>
        <w:spacing w:line="440" w:lineRule="exact"/>
        <w:ind w:left="1134" w:hanging="210"/>
        <w:rPr>
          <w:rFonts w:cs="Times New Roman"/>
          <w:szCs w:val="24"/>
        </w:rPr>
      </w:pPr>
      <w:r w:rsidRPr="00500E60">
        <w:rPr>
          <w:rFonts w:cs="Times New Roman"/>
          <w:szCs w:val="24"/>
        </w:rPr>
        <w:t>普通教室</w:t>
      </w:r>
      <w:r w:rsidRPr="00500E60">
        <w:rPr>
          <w:rFonts w:cs="Times New Roman"/>
          <w:szCs w:val="24"/>
        </w:rPr>
        <w:t>e</w:t>
      </w:r>
      <w:r w:rsidRPr="00500E60">
        <w:rPr>
          <w:rFonts w:cs="Times New Roman"/>
          <w:szCs w:val="24"/>
        </w:rPr>
        <w:t>化設備維護、全方位視訊教學設備維護及系統管理。</w:t>
      </w:r>
    </w:p>
    <w:p w14:paraId="2A0DF746" w14:textId="77777777" w:rsidR="00C049DD" w:rsidRPr="00500E60" w:rsidRDefault="00C049DD" w:rsidP="00CF715D">
      <w:pPr>
        <w:numPr>
          <w:ilvl w:val="0"/>
          <w:numId w:val="118"/>
        </w:numPr>
        <w:tabs>
          <w:tab w:val="num" w:pos="993"/>
        </w:tabs>
        <w:spacing w:line="440" w:lineRule="exact"/>
        <w:ind w:left="1134" w:hanging="210"/>
        <w:rPr>
          <w:rFonts w:cs="Times New Roman"/>
          <w:szCs w:val="24"/>
        </w:rPr>
      </w:pPr>
      <w:r w:rsidRPr="00500E60">
        <w:rPr>
          <w:rFonts w:cs="Times New Roman"/>
          <w:szCs w:val="24"/>
        </w:rPr>
        <w:t>其他有關教學資源中心工作事宜或臨時交辦事項。</w:t>
      </w:r>
    </w:p>
    <w:p w14:paraId="74D3F92A" w14:textId="77777777" w:rsidR="00C049DD" w:rsidRPr="00500E60" w:rsidRDefault="00C049DD" w:rsidP="00C049DD">
      <w:pPr>
        <w:spacing w:line="440" w:lineRule="exact"/>
        <w:ind w:firstLineChars="177" w:firstLine="425"/>
        <w:rPr>
          <w:rFonts w:cs="Times New Roman"/>
          <w:szCs w:val="24"/>
        </w:rPr>
      </w:pPr>
      <w:r w:rsidRPr="00500E60">
        <w:rPr>
          <w:rFonts w:cs="Times New Roman"/>
          <w:szCs w:val="24"/>
        </w:rPr>
        <w:t>2. 110-112</w:t>
      </w:r>
      <w:r w:rsidRPr="00500E60">
        <w:rPr>
          <w:rFonts w:cs="Times New Roman"/>
          <w:szCs w:val="24"/>
        </w:rPr>
        <w:t>年執行成果</w:t>
      </w:r>
    </w:p>
    <w:tbl>
      <w:tblPr>
        <w:tblW w:w="46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95"/>
        <w:gridCol w:w="1491"/>
        <w:gridCol w:w="992"/>
        <w:gridCol w:w="885"/>
        <w:gridCol w:w="885"/>
      </w:tblGrid>
      <w:tr w:rsidR="00500E60" w:rsidRPr="00500E60" w14:paraId="1224411F" w14:textId="77777777" w:rsidTr="00500E60">
        <w:trPr>
          <w:trHeight w:val="397"/>
          <w:tblHeader/>
          <w:jc w:val="center"/>
        </w:trPr>
        <w:tc>
          <w:tcPr>
            <w:tcW w:w="2453" w:type="pct"/>
            <w:vAlign w:val="center"/>
          </w:tcPr>
          <w:p w14:paraId="030ABE11" w14:textId="77777777" w:rsidR="00C049DD" w:rsidRPr="00500E60" w:rsidRDefault="00C049DD" w:rsidP="00C049DD">
            <w:pPr>
              <w:spacing w:line="0" w:lineRule="atLeast"/>
              <w:jc w:val="center"/>
              <w:rPr>
                <w:rFonts w:cs="Times New Roman"/>
                <w:szCs w:val="24"/>
              </w:rPr>
            </w:pPr>
            <w:r w:rsidRPr="00500E60">
              <w:rPr>
                <w:rFonts w:cs="Times New Roman"/>
                <w:szCs w:val="24"/>
              </w:rPr>
              <w:t>指標項目</w:t>
            </w:r>
          </w:p>
        </w:tc>
        <w:tc>
          <w:tcPr>
            <w:tcW w:w="893" w:type="pct"/>
            <w:vAlign w:val="center"/>
          </w:tcPr>
          <w:p w14:paraId="4E2A44C0" w14:textId="77777777" w:rsidR="00C049DD" w:rsidRPr="00500E60" w:rsidRDefault="00C049DD" w:rsidP="00C049DD">
            <w:pPr>
              <w:spacing w:line="0" w:lineRule="atLeast"/>
              <w:jc w:val="center"/>
              <w:rPr>
                <w:rFonts w:cs="Times New Roman"/>
                <w:szCs w:val="24"/>
              </w:rPr>
            </w:pPr>
            <w:r w:rsidRPr="00500E60">
              <w:rPr>
                <w:rFonts w:cs="Times New Roman"/>
                <w:szCs w:val="24"/>
              </w:rPr>
              <w:t>單位</w:t>
            </w:r>
          </w:p>
        </w:tc>
        <w:tc>
          <w:tcPr>
            <w:tcW w:w="594" w:type="pct"/>
            <w:vAlign w:val="center"/>
          </w:tcPr>
          <w:p w14:paraId="469C6AE5" w14:textId="77777777" w:rsidR="00C049DD" w:rsidRPr="00500E60" w:rsidRDefault="00C049DD" w:rsidP="00C049DD">
            <w:pPr>
              <w:spacing w:line="0" w:lineRule="atLeast"/>
              <w:jc w:val="center"/>
              <w:rPr>
                <w:rFonts w:cs="Times New Roman"/>
                <w:szCs w:val="24"/>
              </w:rPr>
            </w:pPr>
            <w:r w:rsidRPr="00500E60">
              <w:rPr>
                <w:rFonts w:cs="Times New Roman"/>
                <w:szCs w:val="24"/>
              </w:rPr>
              <w:t xml:space="preserve">110 </w:t>
            </w:r>
            <w:r w:rsidRPr="00500E60">
              <w:rPr>
                <w:rFonts w:cs="Times New Roman"/>
                <w:szCs w:val="24"/>
              </w:rPr>
              <w:t>年</w:t>
            </w:r>
          </w:p>
        </w:tc>
        <w:tc>
          <w:tcPr>
            <w:tcW w:w="530" w:type="pct"/>
            <w:vAlign w:val="center"/>
          </w:tcPr>
          <w:p w14:paraId="79BDA84F" w14:textId="77777777" w:rsidR="00C049DD" w:rsidRPr="00500E60" w:rsidRDefault="00C049DD" w:rsidP="00C049DD">
            <w:pPr>
              <w:spacing w:line="0" w:lineRule="atLeast"/>
              <w:jc w:val="center"/>
              <w:rPr>
                <w:rFonts w:cs="Times New Roman"/>
                <w:szCs w:val="24"/>
              </w:rPr>
            </w:pPr>
            <w:r w:rsidRPr="00500E60">
              <w:rPr>
                <w:rFonts w:cs="Times New Roman"/>
                <w:szCs w:val="24"/>
              </w:rPr>
              <w:t>111</w:t>
            </w:r>
            <w:r w:rsidRPr="00500E60">
              <w:rPr>
                <w:rFonts w:cs="Times New Roman"/>
                <w:szCs w:val="24"/>
              </w:rPr>
              <w:t>年</w:t>
            </w:r>
          </w:p>
        </w:tc>
        <w:tc>
          <w:tcPr>
            <w:tcW w:w="530" w:type="pct"/>
            <w:vAlign w:val="center"/>
          </w:tcPr>
          <w:p w14:paraId="7BEEC5B9" w14:textId="77777777" w:rsidR="00C049DD" w:rsidRPr="00500E60" w:rsidRDefault="00C049DD" w:rsidP="00C049DD">
            <w:pPr>
              <w:spacing w:line="0" w:lineRule="atLeast"/>
              <w:jc w:val="center"/>
              <w:rPr>
                <w:rFonts w:cs="Times New Roman"/>
                <w:szCs w:val="24"/>
              </w:rPr>
            </w:pPr>
            <w:r w:rsidRPr="00500E60">
              <w:rPr>
                <w:rFonts w:cs="Times New Roman"/>
                <w:szCs w:val="24"/>
              </w:rPr>
              <w:t>112</w:t>
            </w:r>
            <w:r w:rsidRPr="00500E60">
              <w:rPr>
                <w:rFonts w:cs="Times New Roman"/>
                <w:szCs w:val="24"/>
              </w:rPr>
              <w:t>年</w:t>
            </w:r>
          </w:p>
        </w:tc>
      </w:tr>
      <w:tr w:rsidR="00500E60" w:rsidRPr="00500E60" w14:paraId="6CB9CC40" w14:textId="77777777" w:rsidTr="00500E60">
        <w:trPr>
          <w:trHeight w:val="397"/>
          <w:jc w:val="center"/>
        </w:trPr>
        <w:tc>
          <w:tcPr>
            <w:tcW w:w="2453" w:type="pct"/>
            <w:vAlign w:val="center"/>
          </w:tcPr>
          <w:p w14:paraId="13E2FFEE" w14:textId="77777777" w:rsidR="00C049DD" w:rsidRPr="00500E60" w:rsidRDefault="00C049DD" w:rsidP="00C049DD">
            <w:pPr>
              <w:snapToGrid w:val="0"/>
              <w:spacing w:line="240" w:lineRule="atLeast"/>
              <w:jc w:val="center"/>
              <w:rPr>
                <w:rFonts w:cs="Times New Roman"/>
              </w:rPr>
            </w:pPr>
            <w:r w:rsidRPr="00500E60">
              <w:rPr>
                <w:rFonts w:cs="Times New Roman"/>
              </w:rPr>
              <w:t>教學助理培訓研習營</w:t>
            </w:r>
          </w:p>
        </w:tc>
        <w:tc>
          <w:tcPr>
            <w:tcW w:w="893" w:type="pct"/>
            <w:vAlign w:val="center"/>
          </w:tcPr>
          <w:p w14:paraId="068113BF" w14:textId="77777777" w:rsidR="00C049DD" w:rsidRPr="00500E60" w:rsidRDefault="00C049DD" w:rsidP="00C049DD">
            <w:pPr>
              <w:snapToGrid w:val="0"/>
              <w:spacing w:line="240" w:lineRule="atLeast"/>
              <w:jc w:val="center"/>
              <w:rPr>
                <w:rFonts w:cs="Times New Roman"/>
              </w:rPr>
            </w:pPr>
            <w:r w:rsidRPr="00500E60">
              <w:rPr>
                <w:rFonts w:cs="Times New Roman"/>
              </w:rPr>
              <w:t>場</w:t>
            </w:r>
          </w:p>
        </w:tc>
        <w:tc>
          <w:tcPr>
            <w:tcW w:w="594" w:type="pct"/>
            <w:vAlign w:val="center"/>
          </w:tcPr>
          <w:p w14:paraId="20DF4867" w14:textId="77777777" w:rsidR="00C049DD" w:rsidRPr="00500E60" w:rsidRDefault="00C049DD" w:rsidP="00C049DD">
            <w:pPr>
              <w:snapToGrid w:val="0"/>
              <w:spacing w:line="240" w:lineRule="atLeast"/>
              <w:jc w:val="center"/>
              <w:rPr>
                <w:rFonts w:cs="Times New Roman"/>
              </w:rPr>
            </w:pPr>
            <w:r w:rsidRPr="00500E60">
              <w:rPr>
                <w:rFonts w:cs="Times New Roman"/>
              </w:rPr>
              <w:t>2</w:t>
            </w:r>
          </w:p>
        </w:tc>
        <w:tc>
          <w:tcPr>
            <w:tcW w:w="530" w:type="pct"/>
            <w:vAlign w:val="center"/>
          </w:tcPr>
          <w:p w14:paraId="30E94BDE" w14:textId="77777777" w:rsidR="00C049DD" w:rsidRPr="00500E60" w:rsidRDefault="00C049DD" w:rsidP="00C049DD">
            <w:pPr>
              <w:snapToGrid w:val="0"/>
              <w:spacing w:line="240" w:lineRule="atLeast"/>
              <w:jc w:val="center"/>
              <w:rPr>
                <w:rFonts w:cs="Times New Roman"/>
              </w:rPr>
            </w:pPr>
            <w:r w:rsidRPr="00500E60">
              <w:rPr>
                <w:rFonts w:cs="Times New Roman"/>
              </w:rPr>
              <w:t>4</w:t>
            </w:r>
          </w:p>
        </w:tc>
        <w:tc>
          <w:tcPr>
            <w:tcW w:w="530" w:type="pct"/>
            <w:vAlign w:val="center"/>
          </w:tcPr>
          <w:p w14:paraId="01106330" w14:textId="77777777" w:rsidR="00C049DD" w:rsidRPr="00500E60" w:rsidRDefault="00C049DD" w:rsidP="00C049DD">
            <w:pPr>
              <w:snapToGrid w:val="0"/>
              <w:spacing w:line="240" w:lineRule="atLeast"/>
              <w:jc w:val="center"/>
              <w:rPr>
                <w:rFonts w:cs="Times New Roman"/>
              </w:rPr>
            </w:pPr>
            <w:r w:rsidRPr="00500E60">
              <w:rPr>
                <w:rFonts w:cs="Times New Roman"/>
              </w:rPr>
              <w:t>4</w:t>
            </w:r>
          </w:p>
        </w:tc>
      </w:tr>
      <w:tr w:rsidR="00500E60" w:rsidRPr="00500E60" w14:paraId="0CAB2803" w14:textId="77777777" w:rsidTr="00500E60">
        <w:trPr>
          <w:trHeight w:val="397"/>
          <w:jc w:val="center"/>
        </w:trPr>
        <w:tc>
          <w:tcPr>
            <w:tcW w:w="2453" w:type="pct"/>
            <w:vAlign w:val="center"/>
          </w:tcPr>
          <w:p w14:paraId="2EDDACB6" w14:textId="77777777" w:rsidR="00C049DD" w:rsidRPr="00500E60" w:rsidRDefault="00C049DD" w:rsidP="00C049DD">
            <w:pPr>
              <w:snapToGrid w:val="0"/>
              <w:spacing w:line="240" w:lineRule="atLeast"/>
              <w:jc w:val="center"/>
              <w:rPr>
                <w:rFonts w:cs="Times New Roman"/>
              </w:rPr>
            </w:pPr>
            <w:r w:rsidRPr="00500E60">
              <w:rPr>
                <w:rFonts w:cs="Times New Roman"/>
              </w:rPr>
              <w:t>教學經驗分享座談會</w:t>
            </w:r>
          </w:p>
        </w:tc>
        <w:tc>
          <w:tcPr>
            <w:tcW w:w="893" w:type="pct"/>
            <w:vAlign w:val="center"/>
          </w:tcPr>
          <w:p w14:paraId="09379212" w14:textId="77777777" w:rsidR="00C049DD" w:rsidRPr="00500E60" w:rsidRDefault="00C049DD" w:rsidP="00C049DD">
            <w:pPr>
              <w:snapToGrid w:val="0"/>
              <w:spacing w:line="240" w:lineRule="atLeast"/>
              <w:jc w:val="center"/>
              <w:rPr>
                <w:rFonts w:cs="Times New Roman"/>
              </w:rPr>
            </w:pPr>
            <w:r w:rsidRPr="00500E60">
              <w:rPr>
                <w:rFonts w:cs="Times New Roman"/>
              </w:rPr>
              <w:t>場</w:t>
            </w:r>
          </w:p>
        </w:tc>
        <w:tc>
          <w:tcPr>
            <w:tcW w:w="594" w:type="pct"/>
            <w:vAlign w:val="center"/>
          </w:tcPr>
          <w:p w14:paraId="33EB68BF" w14:textId="77777777" w:rsidR="00C049DD" w:rsidRPr="00500E60" w:rsidRDefault="00C049DD" w:rsidP="00C049DD">
            <w:pPr>
              <w:snapToGrid w:val="0"/>
              <w:spacing w:line="240" w:lineRule="atLeast"/>
              <w:jc w:val="center"/>
              <w:rPr>
                <w:rFonts w:cs="Times New Roman"/>
              </w:rPr>
            </w:pPr>
            <w:r w:rsidRPr="00500E60">
              <w:rPr>
                <w:rFonts w:cs="Times New Roman"/>
              </w:rPr>
              <w:t>4</w:t>
            </w:r>
          </w:p>
        </w:tc>
        <w:tc>
          <w:tcPr>
            <w:tcW w:w="530" w:type="pct"/>
            <w:vAlign w:val="center"/>
          </w:tcPr>
          <w:p w14:paraId="691E47AB" w14:textId="77777777" w:rsidR="00C049DD" w:rsidRPr="00500E60" w:rsidRDefault="00C049DD" w:rsidP="00C049DD">
            <w:pPr>
              <w:snapToGrid w:val="0"/>
              <w:spacing w:line="240" w:lineRule="atLeast"/>
              <w:jc w:val="center"/>
              <w:rPr>
                <w:rFonts w:cs="Times New Roman"/>
              </w:rPr>
            </w:pPr>
            <w:r w:rsidRPr="00500E60">
              <w:rPr>
                <w:rFonts w:cs="Times New Roman"/>
              </w:rPr>
              <w:t>4</w:t>
            </w:r>
          </w:p>
        </w:tc>
        <w:tc>
          <w:tcPr>
            <w:tcW w:w="530" w:type="pct"/>
            <w:vAlign w:val="center"/>
          </w:tcPr>
          <w:p w14:paraId="49B0549F" w14:textId="77777777" w:rsidR="00C049DD" w:rsidRPr="00500E60" w:rsidRDefault="00C049DD" w:rsidP="00C049DD">
            <w:pPr>
              <w:snapToGrid w:val="0"/>
              <w:spacing w:line="240" w:lineRule="atLeast"/>
              <w:jc w:val="center"/>
              <w:rPr>
                <w:rFonts w:cs="Times New Roman"/>
              </w:rPr>
            </w:pPr>
            <w:r w:rsidRPr="00500E60">
              <w:rPr>
                <w:rFonts w:cs="Times New Roman"/>
              </w:rPr>
              <w:t>4</w:t>
            </w:r>
          </w:p>
        </w:tc>
      </w:tr>
      <w:tr w:rsidR="00500E60" w:rsidRPr="00500E60" w14:paraId="7379ECA9" w14:textId="77777777" w:rsidTr="00500E60">
        <w:trPr>
          <w:trHeight w:val="397"/>
          <w:jc w:val="center"/>
        </w:trPr>
        <w:tc>
          <w:tcPr>
            <w:tcW w:w="2453" w:type="pct"/>
            <w:vAlign w:val="center"/>
          </w:tcPr>
          <w:p w14:paraId="1D2AC32C" w14:textId="77777777" w:rsidR="00C049DD" w:rsidRPr="00500E60" w:rsidRDefault="00C049DD" w:rsidP="00C049DD">
            <w:pPr>
              <w:snapToGrid w:val="0"/>
              <w:spacing w:line="240" w:lineRule="atLeast"/>
              <w:jc w:val="center"/>
              <w:rPr>
                <w:rFonts w:cs="Times New Roman"/>
              </w:rPr>
            </w:pPr>
            <w:r w:rsidRPr="00500E60">
              <w:rPr>
                <w:rFonts w:cs="Times New Roman"/>
              </w:rPr>
              <w:t>培訓完成教學助理</w:t>
            </w:r>
          </w:p>
        </w:tc>
        <w:tc>
          <w:tcPr>
            <w:tcW w:w="893" w:type="pct"/>
            <w:vAlign w:val="center"/>
          </w:tcPr>
          <w:p w14:paraId="0C8E3EC9" w14:textId="77777777" w:rsidR="00C049DD" w:rsidRPr="00500E60" w:rsidRDefault="00C049DD" w:rsidP="00C049DD">
            <w:pPr>
              <w:snapToGrid w:val="0"/>
              <w:spacing w:line="240" w:lineRule="atLeast"/>
              <w:jc w:val="center"/>
              <w:rPr>
                <w:rFonts w:cs="Times New Roman"/>
              </w:rPr>
            </w:pPr>
            <w:r w:rsidRPr="00500E60">
              <w:rPr>
                <w:rFonts w:cs="Times New Roman"/>
              </w:rPr>
              <w:t>人次</w:t>
            </w:r>
          </w:p>
        </w:tc>
        <w:tc>
          <w:tcPr>
            <w:tcW w:w="594" w:type="pct"/>
            <w:vAlign w:val="center"/>
          </w:tcPr>
          <w:p w14:paraId="480B69A7" w14:textId="77777777" w:rsidR="00C049DD" w:rsidRPr="00500E60" w:rsidRDefault="00C049DD" w:rsidP="00C049DD">
            <w:pPr>
              <w:snapToGrid w:val="0"/>
              <w:spacing w:line="240" w:lineRule="atLeast"/>
              <w:jc w:val="center"/>
              <w:rPr>
                <w:rFonts w:cs="Times New Roman"/>
              </w:rPr>
            </w:pPr>
            <w:r w:rsidRPr="00500E60">
              <w:rPr>
                <w:rFonts w:cs="Times New Roman"/>
              </w:rPr>
              <w:t>50</w:t>
            </w:r>
          </w:p>
        </w:tc>
        <w:tc>
          <w:tcPr>
            <w:tcW w:w="530" w:type="pct"/>
            <w:vAlign w:val="center"/>
          </w:tcPr>
          <w:p w14:paraId="78E11431" w14:textId="77777777" w:rsidR="00C049DD" w:rsidRPr="00500E60" w:rsidRDefault="00C049DD" w:rsidP="00C049DD">
            <w:pPr>
              <w:snapToGrid w:val="0"/>
              <w:spacing w:line="240" w:lineRule="atLeast"/>
              <w:jc w:val="center"/>
              <w:rPr>
                <w:rFonts w:cs="Times New Roman"/>
              </w:rPr>
            </w:pPr>
            <w:r w:rsidRPr="00500E60">
              <w:rPr>
                <w:rFonts w:cs="Times New Roman"/>
              </w:rPr>
              <w:t>50</w:t>
            </w:r>
          </w:p>
        </w:tc>
        <w:tc>
          <w:tcPr>
            <w:tcW w:w="530" w:type="pct"/>
            <w:vAlign w:val="center"/>
          </w:tcPr>
          <w:p w14:paraId="6DD0848C" w14:textId="77777777" w:rsidR="00C049DD" w:rsidRPr="00500E60" w:rsidRDefault="00C049DD" w:rsidP="00C049DD">
            <w:pPr>
              <w:snapToGrid w:val="0"/>
              <w:spacing w:line="240" w:lineRule="atLeast"/>
              <w:jc w:val="center"/>
              <w:rPr>
                <w:rFonts w:cs="Times New Roman"/>
              </w:rPr>
            </w:pPr>
            <w:r w:rsidRPr="00500E60">
              <w:rPr>
                <w:rFonts w:cs="Times New Roman"/>
              </w:rPr>
              <w:t>50</w:t>
            </w:r>
          </w:p>
        </w:tc>
      </w:tr>
      <w:tr w:rsidR="00500E60" w:rsidRPr="00500E60" w14:paraId="64B77624" w14:textId="77777777" w:rsidTr="00500E60">
        <w:trPr>
          <w:trHeight w:val="397"/>
          <w:jc w:val="center"/>
        </w:trPr>
        <w:tc>
          <w:tcPr>
            <w:tcW w:w="2453" w:type="pct"/>
            <w:vAlign w:val="center"/>
          </w:tcPr>
          <w:p w14:paraId="27790EB3" w14:textId="77777777" w:rsidR="00C049DD" w:rsidRPr="00500E60" w:rsidRDefault="00C049DD" w:rsidP="00C049DD">
            <w:pPr>
              <w:snapToGrid w:val="0"/>
              <w:spacing w:line="240" w:lineRule="atLeast"/>
              <w:jc w:val="center"/>
              <w:rPr>
                <w:rFonts w:cs="Times New Roman"/>
              </w:rPr>
            </w:pPr>
            <w:r w:rsidRPr="00500E60">
              <w:rPr>
                <w:rFonts w:cs="Times New Roman"/>
              </w:rPr>
              <w:t>優良教學助理遴選會議</w:t>
            </w:r>
          </w:p>
        </w:tc>
        <w:tc>
          <w:tcPr>
            <w:tcW w:w="893" w:type="pct"/>
            <w:vAlign w:val="center"/>
          </w:tcPr>
          <w:p w14:paraId="6A35B3E1" w14:textId="77777777" w:rsidR="00C049DD" w:rsidRPr="00500E60" w:rsidRDefault="00C049DD" w:rsidP="00C049DD">
            <w:pPr>
              <w:snapToGrid w:val="0"/>
              <w:spacing w:line="240" w:lineRule="atLeast"/>
              <w:jc w:val="center"/>
              <w:rPr>
                <w:rFonts w:cs="Times New Roman"/>
              </w:rPr>
            </w:pPr>
            <w:r w:rsidRPr="00500E60">
              <w:rPr>
                <w:rFonts w:cs="Times New Roman"/>
              </w:rPr>
              <w:t>場</w:t>
            </w:r>
          </w:p>
        </w:tc>
        <w:tc>
          <w:tcPr>
            <w:tcW w:w="594" w:type="pct"/>
            <w:vAlign w:val="center"/>
          </w:tcPr>
          <w:p w14:paraId="2942AA30" w14:textId="77777777" w:rsidR="00C049DD" w:rsidRPr="00500E60" w:rsidRDefault="00C049DD" w:rsidP="00C049DD">
            <w:pPr>
              <w:snapToGrid w:val="0"/>
              <w:spacing w:line="240" w:lineRule="atLeast"/>
              <w:jc w:val="center"/>
              <w:rPr>
                <w:rFonts w:cs="Times New Roman"/>
              </w:rPr>
            </w:pPr>
            <w:r w:rsidRPr="00500E60">
              <w:rPr>
                <w:rFonts w:cs="Times New Roman"/>
              </w:rPr>
              <w:t>0</w:t>
            </w:r>
          </w:p>
        </w:tc>
        <w:tc>
          <w:tcPr>
            <w:tcW w:w="530" w:type="pct"/>
            <w:vAlign w:val="center"/>
          </w:tcPr>
          <w:p w14:paraId="7D87B90B" w14:textId="77777777" w:rsidR="00C049DD" w:rsidRPr="00500E60" w:rsidRDefault="00C049DD" w:rsidP="00C049DD">
            <w:pPr>
              <w:snapToGrid w:val="0"/>
              <w:spacing w:line="240" w:lineRule="atLeast"/>
              <w:jc w:val="center"/>
              <w:rPr>
                <w:rFonts w:cs="Times New Roman"/>
              </w:rPr>
            </w:pPr>
            <w:r w:rsidRPr="00500E60">
              <w:rPr>
                <w:rFonts w:cs="Times New Roman"/>
              </w:rPr>
              <w:t>1</w:t>
            </w:r>
          </w:p>
        </w:tc>
        <w:tc>
          <w:tcPr>
            <w:tcW w:w="530" w:type="pct"/>
            <w:vAlign w:val="center"/>
          </w:tcPr>
          <w:p w14:paraId="5AD2D162" w14:textId="77777777" w:rsidR="00C049DD" w:rsidRPr="00500E60" w:rsidRDefault="00C049DD" w:rsidP="00C049DD">
            <w:pPr>
              <w:snapToGrid w:val="0"/>
              <w:spacing w:line="240" w:lineRule="atLeast"/>
              <w:jc w:val="center"/>
              <w:rPr>
                <w:rFonts w:cs="Times New Roman"/>
              </w:rPr>
            </w:pPr>
            <w:r w:rsidRPr="00500E60">
              <w:rPr>
                <w:rFonts w:cs="Times New Roman"/>
              </w:rPr>
              <w:t>1</w:t>
            </w:r>
          </w:p>
        </w:tc>
      </w:tr>
      <w:tr w:rsidR="00500E60" w:rsidRPr="00500E60" w14:paraId="3DA7C741" w14:textId="77777777" w:rsidTr="00500E60">
        <w:trPr>
          <w:trHeight w:val="397"/>
          <w:jc w:val="center"/>
        </w:trPr>
        <w:tc>
          <w:tcPr>
            <w:tcW w:w="2453" w:type="pct"/>
            <w:vAlign w:val="center"/>
          </w:tcPr>
          <w:p w14:paraId="6D3C1F3D" w14:textId="77777777" w:rsidR="00C049DD" w:rsidRPr="00500E60" w:rsidRDefault="00C049DD" w:rsidP="00C049DD">
            <w:pPr>
              <w:snapToGrid w:val="0"/>
              <w:spacing w:line="240" w:lineRule="atLeast"/>
              <w:jc w:val="center"/>
              <w:rPr>
                <w:rFonts w:cs="Times New Roman"/>
              </w:rPr>
            </w:pPr>
            <w:r w:rsidRPr="00500E60">
              <w:rPr>
                <w:rFonts w:cs="Times New Roman"/>
                <w:szCs w:val="24"/>
              </w:rPr>
              <w:t>數位課程教材製作</w:t>
            </w:r>
          </w:p>
        </w:tc>
        <w:tc>
          <w:tcPr>
            <w:tcW w:w="893" w:type="pct"/>
            <w:vAlign w:val="center"/>
          </w:tcPr>
          <w:p w14:paraId="36875109" w14:textId="77777777" w:rsidR="00C049DD" w:rsidRPr="00500E60" w:rsidRDefault="00C049DD" w:rsidP="00C049DD">
            <w:pPr>
              <w:snapToGrid w:val="0"/>
              <w:spacing w:line="240" w:lineRule="atLeast"/>
              <w:jc w:val="center"/>
              <w:rPr>
                <w:rFonts w:cs="Times New Roman"/>
              </w:rPr>
            </w:pPr>
            <w:r w:rsidRPr="00500E60">
              <w:rPr>
                <w:rFonts w:cs="Times New Roman"/>
                <w:szCs w:val="24"/>
              </w:rPr>
              <w:t>門</w:t>
            </w:r>
          </w:p>
        </w:tc>
        <w:tc>
          <w:tcPr>
            <w:tcW w:w="594" w:type="pct"/>
            <w:vAlign w:val="center"/>
          </w:tcPr>
          <w:p w14:paraId="003C9313" w14:textId="77777777" w:rsidR="00C049DD" w:rsidRPr="00500E60" w:rsidRDefault="00C049DD" w:rsidP="00C049DD">
            <w:pPr>
              <w:snapToGrid w:val="0"/>
              <w:spacing w:line="240" w:lineRule="atLeast"/>
              <w:jc w:val="center"/>
              <w:rPr>
                <w:rFonts w:cs="Times New Roman"/>
              </w:rPr>
            </w:pPr>
            <w:r w:rsidRPr="00500E60">
              <w:rPr>
                <w:rFonts w:cs="Times New Roman"/>
                <w:szCs w:val="24"/>
              </w:rPr>
              <w:t>18</w:t>
            </w:r>
          </w:p>
        </w:tc>
        <w:tc>
          <w:tcPr>
            <w:tcW w:w="530" w:type="pct"/>
            <w:vAlign w:val="center"/>
          </w:tcPr>
          <w:p w14:paraId="2EE2FA59" w14:textId="77777777" w:rsidR="00C049DD" w:rsidRPr="00500E60" w:rsidRDefault="00C049DD" w:rsidP="00C049DD">
            <w:pPr>
              <w:snapToGrid w:val="0"/>
              <w:spacing w:line="240" w:lineRule="atLeast"/>
              <w:jc w:val="center"/>
              <w:rPr>
                <w:rFonts w:cs="Times New Roman"/>
              </w:rPr>
            </w:pPr>
            <w:r w:rsidRPr="00500E60">
              <w:rPr>
                <w:rFonts w:cs="Times New Roman"/>
                <w:szCs w:val="24"/>
              </w:rPr>
              <w:t>19</w:t>
            </w:r>
          </w:p>
        </w:tc>
        <w:tc>
          <w:tcPr>
            <w:tcW w:w="530" w:type="pct"/>
            <w:vAlign w:val="center"/>
          </w:tcPr>
          <w:p w14:paraId="54AAF5E2" w14:textId="77777777" w:rsidR="00C049DD" w:rsidRPr="00500E60" w:rsidRDefault="00C049DD" w:rsidP="00C049DD">
            <w:pPr>
              <w:snapToGrid w:val="0"/>
              <w:spacing w:line="240" w:lineRule="atLeast"/>
              <w:jc w:val="center"/>
              <w:rPr>
                <w:rFonts w:cs="Times New Roman"/>
              </w:rPr>
            </w:pPr>
            <w:r w:rsidRPr="00500E60">
              <w:rPr>
                <w:rFonts w:cs="Times New Roman"/>
                <w:szCs w:val="24"/>
              </w:rPr>
              <w:t>15</w:t>
            </w:r>
          </w:p>
        </w:tc>
      </w:tr>
      <w:tr w:rsidR="00500E60" w:rsidRPr="00500E60" w14:paraId="6D284548" w14:textId="77777777" w:rsidTr="00500E60">
        <w:trPr>
          <w:trHeight w:val="397"/>
          <w:jc w:val="center"/>
        </w:trPr>
        <w:tc>
          <w:tcPr>
            <w:tcW w:w="2453" w:type="pct"/>
            <w:vAlign w:val="center"/>
          </w:tcPr>
          <w:p w14:paraId="6893CE85"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教師成長社群</w:t>
            </w:r>
          </w:p>
        </w:tc>
        <w:tc>
          <w:tcPr>
            <w:tcW w:w="893" w:type="pct"/>
            <w:vAlign w:val="center"/>
          </w:tcPr>
          <w:p w14:paraId="0966B038"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團體</w:t>
            </w:r>
          </w:p>
        </w:tc>
        <w:tc>
          <w:tcPr>
            <w:tcW w:w="594" w:type="pct"/>
            <w:vAlign w:val="center"/>
          </w:tcPr>
          <w:p w14:paraId="4382F709"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15</w:t>
            </w:r>
          </w:p>
        </w:tc>
        <w:tc>
          <w:tcPr>
            <w:tcW w:w="530" w:type="pct"/>
            <w:vAlign w:val="center"/>
          </w:tcPr>
          <w:p w14:paraId="124BF1EF"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14</w:t>
            </w:r>
          </w:p>
        </w:tc>
        <w:tc>
          <w:tcPr>
            <w:tcW w:w="530" w:type="pct"/>
            <w:vAlign w:val="center"/>
          </w:tcPr>
          <w:p w14:paraId="068D1340"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12</w:t>
            </w:r>
          </w:p>
        </w:tc>
      </w:tr>
      <w:tr w:rsidR="00500E60" w:rsidRPr="00500E60" w14:paraId="0D94A2F7" w14:textId="77777777" w:rsidTr="00500E60">
        <w:trPr>
          <w:trHeight w:val="397"/>
          <w:jc w:val="center"/>
        </w:trPr>
        <w:tc>
          <w:tcPr>
            <w:tcW w:w="2453" w:type="pct"/>
            <w:vAlign w:val="center"/>
          </w:tcPr>
          <w:p w14:paraId="3CF6BC7D"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教師專業教學成長活動</w:t>
            </w:r>
          </w:p>
        </w:tc>
        <w:tc>
          <w:tcPr>
            <w:tcW w:w="893" w:type="pct"/>
            <w:vAlign w:val="center"/>
          </w:tcPr>
          <w:p w14:paraId="60A9DF73"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場</w:t>
            </w:r>
          </w:p>
        </w:tc>
        <w:tc>
          <w:tcPr>
            <w:tcW w:w="594" w:type="pct"/>
            <w:vAlign w:val="center"/>
          </w:tcPr>
          <w:p w14:paraId="6FEE2906"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2</w:t>
            </w:r>
          </w:p>
        </w:tc>
        <w:tc>
          <w:tcPr>
            <w:tcW w:w="530" w:type="pct"/>
            <w:vAlign w:val="center"/>
          </w:tcPr>
          <w:p w14:paraId="1EA8BAC0"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4</w:t>
            </w:r>
          </w:p>
        </w:tc>
        <w:tc>
          <w:tcPr>
            <w:tcW w:w="530" w:type="pct"/>
            <w:vAlign w:val="center"/>
          </w:tcPr>
          <w:p w14:paraId="4A111D0F"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4</w:t>
            </w:r>
          </w:p>
        </w:tc>
      </w:tr>
      <w:tr w:rsidR="00500E60" w:rsidRPr="00500E60" w14:paraId="5F5FC2DC" w14:textId="77777777" w:rsidTr="00500E60">
        <w:trPr>
          <w:trHeight w:val="397"/>
          <w:jc w:val="center"/>
        </w:trPr>
        <w:tc>
          <w:tcPr>
            <w:tcW w:w="2453" w:type="pct"/>
            <w:vAlign w:val="center"/>
          </w:tcPr>
          <w:p w14:paraId="1A3CA165" w14:textId="77777777" w:rsidR="00C049DD" w:rsidRPr="00500E60" w:rsidRDefault="00C049DD" w:rsidP="00C049DD">
            <w:pPr>
              <w:snapToGrid w:val="0"/>
              <w:spacing w:line="240" w:lineRule="atLeast"/>
              <w:jc w:val="center"/>
              <w:rPr>
                <w:rFonts w:cs="Times New Roman"/>
              </w:rPr>
            </w:pPr>
            <w:r w:rsidRPr="00500E60">
              <w:rPr>
                <w:rFonts w:cs="Times New Roman"/>
              </w:rPr>
              <w:t>教學經驗分享座談會</w:t>
            </w:r>
          </w:p>
        </w:tc>
        <w:tc>
          <w:tcPr>
            <w:tcW w:w="893" w:type="pct"/>
            <w:vAlign w:val="center"/>
          </w:tcPr>
          <w:p w14:paraId="230853FE" w14:textId="77777777" w:rsidR="00C049DD" w:rsidRPr="00500E60" w:rsidRDefault="00C049DD" w:rsidP="00C049DD">
            <w:pPr>
              <w:snapToGrid w:val="0"/>
              <w:spacing w:line="240" w:lineRule="atLeast"/>
              <w:jc w:val="center"/>
              <w:rPr>
                <w:rFonts w:cs="Times New Roman"/>
              </w:rPr>
            </w:pPr>
            <w:r w:rsidRPr="00500E60">
              <w:rPr>
                <w:rFonts w:cs="Times New Roman"/>
              </w:rPr>
              <w:t>場</w:t>
            </w:r>
          </w:p>
        </w:tc>
        <w:tc>
          <w:tcPr>
            <w:tcW w:w="594" w:type="pct"/>
            <w:vAlign w:val="center"/>
          </w:tcPr>
          <w:p w14:paraId="118B08E0" w14:textId="77777777" w:rsidR="00C049DD" w:rsidRPr="00500E60" w:rsidRDefault="00C049DD" w:rsidP="00C049DD">
            <w:pPr>
              <w:snapToGrid w:val="0"/>
              <w:spacing w:line="240" w:lineRule="atLeast"/>
              <w:jc w:val="center"/>
              <w:rPr>
                <w:rFonts w:cs="Times New Roman"/>
              </w:rPr>
            </w:pPr>
            <w:r w:rsidRPr="00500E60">
              <w:rPr>
                <w:rFonts w:cs="Times New Roman"/>
              </w:rPr>
              <w:t>4</w:t>
            </w:r>
          </w:p>
        </w:tc>
        <w:tc>
          <w:tcPr>
            <w:tcW w:w="530" w:type="pct"/>
            <w:vAlign w:val="center"/>
          </w:tcPr>
          <w:p w14:paraId="1DE0256F" w14:textId="77777777" w:rsidR="00C049DD" w:rsidRPr="00500E60" w:rsidRDefault="00C049DD" w:rsidP="00C049DD">
            <w:pPr>
              <w:snapToGrid w:val="0"/>
              <w:spacing w:line="240" w:lineRule="atLeast"/>
              <w:jc w:val="center"/>
              <w:rPr>
                <w:rFonts w:cs="Times New Roman"/>
              </w:rPr>
            </w:pPr>
            <w:r w:rsidRPr="00500E60">
              <w:rPr>
                <w:rFonts w:cs="Times New Roman"/>
              </w:rPr>
              <w:t>4</w:t>
            </w:r>
          </w:p>
        </w:tc>
        <w:tc>
          <w:tcPr>
            <w:tcW w:w="530" w:type="pct"/>
            <w:vAlign w:val="center"/>
          </w:tcPr>
          <w:p w14:paraId="3B08E5AC" w14:textId="77777777" w:rsidR="00C049DD" w:rsidRPr="00500E60" w:rsidRDefault="00C049DD" w:rsidP="00C049DD">
            <w:pPr>
              <w:snapToGrid w:val="0"/>
              <w:spacing w:line="240" w:lineRule="atLeast"/>
              <w:jc w:val="center"/>
              <w:rPr>
                <w:rFonts w:cs="Times New Roman"/>
              </w:rPr>
            </w:pPr>
            <w:r w:rsidRPr="00500E60">
              <w:rPr>
                <w:rFonts w:cs="Times New Roman"/>
              </w:rPr>
              <w:t>4</w:t>
            </w:r>
          </w:p>
        </w:tc>
      </w:tr>
      <w:tr w:rsidR="00500E60" w:rsidRPr="00500E60" w14:paraId="6FC1CB48" w14:textId="77777777" w:rsidTr="00500E60">
        <w:trPr>
          <w:trHeight w:val="397"/>
          <w:jc w:val="center"/>
        </w:trPr>
        <w:tc>
          <w:tcPr>
            <w:tcW w:w="2453" w:type="pct"/>
            <w:vAlign w:val="center"/>
          </w:tcPr>
          <w:p w14:paraId="77C367C8"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教學獎助生培訓研習營</w:t>
            </w:r>
          </w:p>
        </w:tc>
        <w:tc>
          <w:tcPr>
            <w:tcW w:w="893" w:type="pct"/>
            <w:vAlign w:val="center"/>
          </w:tcPr>
          <w:p w14:paraId="1E715925"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場</w:t>
            </w:r>
          </w:p>
        </w:tc>
        <w:tc>
          <w:tcPr>
            <w:tcW w:w="594" w:type="pct"/>
            <w:vAlign w:val="center"/>
          </w:tcPr>
          <w:p w14:paraId="7D75B315" w14:textId="77777777" w:rsidR="00C049DD" w:rsidRPr="00500E60" w:rsidRDefault="00C049DD" w:rsidP="00C049DD">
            <w:pPr>
              <w:snapToGrid w:val="0"/>
              <w:spacing w:line="240" w:lineRule="atLeast"/>
              <w:jc w:val="center"/>
              <w:rPr>
                <w:rFonts w:cs="Times New Roman"/>
                <w:szCs w:val="24"/>
              </w:rPr>
            </w:pPr>
            <w:r w:rsidRPr="00500E60">
              <w:rPr>
                <w:rFonts w:cs="Times New Roman"/>
              </w:rPr>
              <w:t>2</w:t>
            </w:r>
          </w:p>
        </w:tc>
        <w:tc>
          <w:tcPr>
            <w:tcW w:w="530" w:type="pct"/>
            <w:vAlign w:val="center"/>
          </w:tcPr>
          <w:p w14:paraId="27643A3F" w14:textId="77777777" w:rsidR="00C049DD" w:rsidRPr="00500E60" w:rsidRDefault="00C049DD" w:rsidP="00C049DD">
            <w:pPr>
              <w:snapToGrid w:val="0"/>
              <w:spacing w:line="240" w:lineRule="atLeast"/>
              <w:jc w:val="center"/>
              <w:rPr>
                <w:rFonts w:cs="Times New Roman"/>
                <w:szCs w:val="24"/>
              </w:rPr>
            </w:pPr>
            <w:r w:rsidRPr="00500E60">
              <w:rPr>
                <w:rFonts w:cs="Times New Roman"/>
              </w:rPr>
              <w:t>4</w:t>
            </w:r>
          </w:p>
        </w:tc>
        <w:tc>
          <w:tcPr>
            <w:tcW w:w="530" w:type="pct"/>
            <w:vAlign w:val="center"/>
          </w:tcPr>
          <w:p w14:paraId="4B1B420D" w14:textId="77777777" w:rsidR="00C049DD" w:rsidRPr="00500E60" w:rsidRDefault="00C049DD" w:rsidP="00C049DD">
            <w:pPr>
              <w:snapToGrid w:val="0"/>
              <w:spacing w:line="240" w:lineRule="atLeast"/>
              <w:jc w:val="center"/>
              <w:rPr>
                <w:rFonts w:cs="Times New Roman"/>
                <w:szCs w:val="24"/>
              </w:rPr>
            </w:pPr>
            <w:r w:rsidRPr="00500E60">
              <w:rPr>
                <w:rFonts w:cs="Times New Roman"/>
              </w:rPr>
              <w:t>4</w:t>
            </w:r>
          </w:p>
        </w:tc>
      </w:tr>
      <w:tr w:rsidR="00500E60" w:rsidRPr="00500E60" w14:paraId="43ECDDB0" w14:textId="77777777" w:rsidTr="00500E60">
        <w:trPr>
          <w:trHeight w:val="397"/>
          <w:jc w:val="center"/>
        </w:trPr>
        <w:tc>
          <w:tcPr>
            <w:tcW w:w="2453" w:type="pct"/>
            <w:vAlign w:val="center"/>
          </w:tcPr>
          <w:p w14:paraId="78A06BD5"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培訓教學獎助生</w:t>
            </w:r>
          </w:p>
        </w:tc>
        <w:tc>
          <w:tcPr>
            <w:tcW w:w="893" w:type="pct"/>
            <w:vAlign w:val="center"/>
          </w:tcPr>
          <w:p w14:paraId="3D55D320"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人次</w:t>
            </w:r>
          </w:p>
        </w:tc>
        <w:tc>
          <w:tcPr>
            <w:tcW w:w="594" w:type="pct"/>
            <w:vAlign w:val="center"/>
          </w:tcPr>
          <w:p w14:paraId="20913923" w14:textId="77777777" w:rsidR="00C049DD" w:rsidRPr="00500E60" w:rsidRDefault="00C049DD" w:rsidP="00C049DD">
            <w:pPr>
              <w:snapToGrid w:val="0"/>
              <w:spacing w:line="240" w:lineRule="atLeast"/>
              <w:jc w:val="center"/>
              <w:rPr>
                <w:rFonts w:cs="Times New Roman"/>
                <w:szCs w:val="24"/>
              </w:rPr>
            </w:pPr>
            <w:r w:rsidRPr="00500E60">
              <w:rPr>
                <w:rFonts w:cs="Times New Roman"/>
              </w:rPr>
              <w:t>50</w:t>
            </w:r>
          </w:p>
        </w:tc>
        <w:tc>
          <w:tcPr>
            <w:tcW w:w="530" w:type="pct"/>
            <w:vAlign w:val="center"/>
          </w:tcPr>
          <w:p w14:paraId="7E49A444" w14:textId="77777777" w:rsidR="00C049DD" w:rsidRPr="00500E60" w:rsidRDefault="00C049DD" w:rsidP="00C049DD">
            <w:pPr>
              <w:snapToGrid w:val="0"/>
              <w:spacing w:line="240" w:lineRule="atLeast"/>
              <w:jc w:val="center"/>
              <w:rPr>
                <w:rFonts w:cs="Times New Roman"/>
                <w:szCs w:val="24"/>
              </w:rPr>
            </w:pPr>
            <w:r w:rsidRPr="00500E60">
              <w:rPr>
                <w:rFonts w:cs="Times New Roman"/>
              </w:rPr>
              <w:t>50</w:t>
            </w:r>
          </w:p>
        </w:tc>
        <w:tc>
          <w:tcPr>
            <w:tcW w:w="530" w:type="pct"/>
            <w:vAlign w:val="center"/>
          </w:tcPr>
          <w:p w14:paraId="6A2FB984" w14:textId="77777777" w:rsidR="00C049DD" w:rsidRPr="00500E60" w:rsidRDefault="00C049DD" w:rsidP="00C049DD">
            <w:pPr>
              <w:snapToGrid w:val="0"/>
              <w:spacing w:line="240" w:lineRule="atLeast"/>
              <w:jc w:val="center"/>
              <w:rPr>
                <w:rFonts w:cs="Times New Roman"/>
                <w:szCs w:val="24"/>
              </w:rPr>
            </w:pPr>
            <w:r w:rsidRPr="00500E60">
              <w:rPr>
                <w:rFonts w:cs="Times New Roman"/>
              </w:rPr>
              <w:t>50</w:t>
            </w:r>
          </w:p>
        </w:tc>
      </w:tr>
      <w:tr w:rsidR="00500E60" w:rsidRPr="00500E60" w14:paraId="56B1507B" w14:textId="77777777" w:rsidTr="00500E60">
        <w:trPr>
          <w:trHeight w:val="397"/>
          <w:jc w:val="center"/>
        </w:trPr>
        <w:tc>
          <w:tcPr>
            <w:tcW w:w="2453" w:type="pct"/>
            <w:vAlign w:val="center"/>
          </w:tcPr>
          <w:p w14:paraId="71016F84"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優良教學獎助生獎勵</w:t>
            </w:r>
          </w:p>
        </w:tc>
        <w:tc>
          <w:tcPr>
            <w:tcW w:w="893" w:type="pct"/>
            <w:vAlign w:val="center"/>
          </w:tcPr>
          <w:p w14:paraId="5F201F33"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人次</w:t>
            </w:r>
          </w:p>
        </w:tc>
        <w:tc>
          <w:tcPr>
            <w:tcW w:w="594" w:type="pct"/>
            <w:vAlign w:val="center"/>
          </w:tcPr>
          <w:p w14:paraId="6E59D84B" w14:textId="77777777" w:rsidR="00C049DD" w:rsidRPr="00500E60" w:rsidRDefault="00C049DD" w:rsidP="00C049DD">
            <w:pPr>
              <w:snapToGrid w:val="0"/>
              <w:spacing w:line="240" w:lineRule="atLeast"/>
              <w:jc w:val="center"/>
              <w:rPr>
                <w:rFonts w:cs="Times New Roman"/>
                <w:szCs w:val="24"/>
              </w:rPr>
            </w:pPr>
            <w:r w:rsidRPr="00500E60">
              <w:rPr>
                <w:rFonts w:cs="Times New Roman"/>
              </w:rPr>
              <w:t>0</w:t>
            </w:r>
          </w:p>
        </w:tc>
        <w:tc>
          <w:tcPr>
            <w:tcW w:w="530" w:type="pct"/>
            <w:vAlign w:val="center"/>
          </w:tcPr>
          <w:p w14:paraId="07CB9D40" w14:textId="77777777" w:rsidR="00C049DD" w:rsidRPr="00500E60" w:rsidRDefault="00C049DD" w:rsidP="00C049DD">
            <w:pPr>
              <w:snapToGrid w:val="0"/>
              <w:spacing w:line="240" w:lineRule="atLeast"/>
              <w:jc w:val="center"/>
              <w:rPr>
                <w:rFonts w:cs="Times New Roman"/>
                <w:szCs w:val="24"/>
              </w:rPr>
            </w:pPr>
            <w:r w:rsidRPr="00500E60">
              <w:rPr>
                <w:rFonts w:cs="Times New Roman"/>
              </w:rPr>
              <w:t>1</w:t>
            </w:r>
          </w:p>
        </w:tc>
        <w:tc>
          <w:tcPr>
            <w:tcW w:w="530" w:type="pct"/>
            <w:vAlign w:val="center"/>
          </w:tcPr>
          <w:p w14:paraId="295C5839" w14:textId="77777777" w:rsidR="00C049DD" w:rsidRPr="00500E60" w:rsidRDefault="00C049DD" w:rsidP="00C049DD">
            <w:pPr>
              <w:snapToGrid w:val="0"/>
              <w:spacing w:line="240" w:lineRule="atLeast"/>
              <w:jc w:val="center"/>
              <w:rPr>
                <w:rFonts w:cs="Times New Roman"/>
                <w:szCs w:val="24"/>
              </w:rPr>
            </w:pPr>
            <w:r w:rsidRPr="00500E60">
              <w:rPr>
                <w:rFonts w:cs="Times New Roman"/>
              </w:rPr>
              <w:t>1</w:t>
            </w:r>
          </w:p>
        </w:tc>
      </w:tr>
      <w:tr w:rsidR="00500E60" w:rsidRPr="00500E60" w14:paraId="7B05F90C" w14:textId="77777777" w:rsidTr="00500E60">
        <w:trPr>
          <w:trHeight w:val="397"/>
          <w:jc w:val="center"/>
        </w:trPr>
        <w:tc>
          <w:tcPr>
            <w:tcW w:w="2453" w:type="pct"/>
            <w:vAlign w:val="center"/>
          </w:tcPr>
          <w:p w14:paraId="6B696D5A"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課程助教</w:t>
            </w:r>
          </w:p>
        </w:tc>
        <w:tc>
          <w:tcPr>
            <w:tcW w:w="893" w:type="pct"/>
            <w:vAlign w:val="center"/>
          </w:tcPr>
          <w:p w14:paraId="4694FA66"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人次</w:t>
            </w:r>
          </w:p>
        </w:tc>
        <w:tc>
          <w:tcPr>
            <w:tcW w:w="594" w:type="pct"/>
            <w:vAlign w:val="center"/>
          </w:tcPr>
          <w:p w14:paraId="5C56F9B0"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78</w:t>
            </w:r>
          </w:p>
        </w:tc>
        <w:tc>
          <w:tcPr>
            <w:tcW w:w="530" w:type="pct"/>
            <w:vAlign w:val="center"/>
          </w:tcPr>
          <w:p w14:paraId="0FB5BE97"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66</w:t>
            </w:r>
          </w:p>
        </w:tc>
        <w:tc>
          <w:tcPr>
            <w:tcW w:w="530" w:type="pct"/>
            <w:vAlign w:val="center"/>
          </w:tcPr>
          <w:p w14:paraId="4A5D5EAD"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85</w:t>
            </w:r>
          </w:p>
        </w:tc>
      </w:tr>
      <w:tr w:rsidR="00500E60" w:rsidRPr="00500E60" w14:paraId="1226D64A" w14:textId="77777777" w:rsidTr="00500E60">
        <w:trPr>
          <w:trHeight w:val="397"/>
          <w:jc w:val="center"/>
        </w:trPr>
        <w:tc>
          <w:tcPr>
            <w:tcW w:w="2453" w:type="pct"/>
            <w:vAlign w:val="center"/>
          </w:tcPr>
          <w:p w14:paraId="2F303846"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課後輔導小老師</w:t>
            </w:r>
          </w:p>
        </w:tc>
        <w:tc>
          <w:tcPr>
            <w:tcW w:w="893" w:type="pct"/>
            <w:vAlign w:val="center"/>
          </w:tcPr>
          <w:p w14:paraId="67EB9318"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人次</w:t>
            </w:r>
          </w:p>
        </w:tc>
        <w:tc>
          <w:tcPr>
            <w:tcW w:w="594" w:type="pct"/>
            <w:vAlign w:val="center"/>
          </w:tcPr>
          <w:p w14:paraId="5376EC5D"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62</w:t>
            </w:r>
          </w:p>
        </w:tc>
        <w:tc>
          <w:tcPr>
            <w:tcW w:w="530" w:type="pct"/>
            <w:vAlign w:val="center"/>
          </w:tcPr>
          <w:p w14:paraId="1456942A"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68</w:t>
            </w:r>
          </w:p>
        </w:tc>
        <w:tc>
          <w:tcPr>
            <w:tcW w:w="530" w:type="pct"/>
            <w:vAlign w:val="center"/>
          </w:tcPr>
          <w:p w14:paraId="587EC3B5"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61</w:t>
            </w:r>
          </w:p>
        </w:tc>
      </w:tr>
      <w:tr w:rsidR="00500E60" w:rsidRPr="00500E60" w14:paraId="07864309" w14:textId="77777777" w:rsidTr="00500E60">
        <w:trPr>
          <w:trHeight w:val="397"/>
          <w:jc w:val="center"/>
        </w:trPr>
        <w:tc>
          <w:tcPr>
            <w:tcW w:w="2453" w:type="pct"/>
            <w:vAlign w:val="center"/>
          </w:tcPr>
          <w:p w14:paraId="76F79F0F"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接受課後輔導學生</w:t>
            </w:r>
          </w:p>
        </w:tc>
        <w:tc>
          <w:tcPr>
            <w:tcW w:w="893" w:type="pct"/>
            <w:vAlign w:val="center"/>
          </w:tcPr>
          <w:p w14:paraId="149DFBE9"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人次</w:t>
            </w:r>
          </w:p>
        </w:tc>
        <w:tc>
          <w:tcPr>
            <w:tcW w:w="594" w:type="pct"/>
            <w:vAlign w:val="center"/>
          </w:tcPr>
          <w:p w14:paraId="0BD5DE0F"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2231</w:t>
            </w:r>
          </w:p>
        </w:tc>
        <w:tc>
          <w:tcPr>
            <w:tcW w:w="530" w:type="pct"/>
            <w:vAlign w:val="center"/>
          </w:tcPr>
          <w:p w14:paraId="26B492B5"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2649</w:t>
            </w:r>
          </w:p>
        </w:tc>
        <w:tc>
          <w:tcPr>
            <w:tcW w:w="530" w:type="pct"/>
            <w:vAlign w:val="center"/>
          </w:tcPr>
          <w:p w14:paraId="786CF880"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2668</w:t>
            </w:r>
          </w:p>
        </w:tc>
      </w:tr>
      <w:tr w:rsidR="00500E60" w:rsidRPr="00500E60" w14:paraId="2EB9EE12" w14:textId="77777777" w:rsidTr="00500E60">
        <w:trPr>
          <w:trHeight w:val="397"/>
          <w:jc w:val="center"/>
        </w:trPr>
        <w:tc>
          <w:tcPr>
            <w:tcW w:w="2453" w:type="pct"/>
            <w:vAlign w:val="center"/>
          </w:tcPr>
          <w:p w14:paraId="44C65F8D"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補助教師推動創新教學</w:t>
            </w:r>
            <w:r w:rsidRPr="00500E60">
              <w:rPr>
                <w:rFonts w:cs="Times New Roman"/>
                <w:szCs w:val="24"/>
              </w:rPr>
              <w:br/>
            </w:r>
            <w:r w:rsidRPr="00500E60">
              <w:rPr>
                <w:rFonts w:cs="Times New Roman"/>
                <w:szCs w:val="24"/>
              </w:rPr>
              <w:t>個人型課程計畫</w:t>
            </w:r>
          </w:p>
        </w:tc>
        <w:tc>
          <w:tcPr>
            <w:tcW w:w="893" w:type="pct"/>
            <w:vAlign w:val="center"/>
          </w:tcPr>
          <w:p w14:paraId="094C6F4E"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門</w:t>
            </w:r>
          </w:p>
        </w:tc>
        <w:tc>
          <w:tcPr>
            <w:tcW w:w="594" w:type="pct"/>
            <w:vAlign w:val="center"/>
          </w:tcPr>
          <w:p w14:paraId="5456B6F6"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25</w:t>
            </w:r>
          </w:p>
        </w:tc>
        <w:tc>
          <w:tcPr>
            <w:tcW w:w="530" w:type="pct"/>
            <w:vAlign w:val="center"/>
          </w:tcPr>
          <w:p w14:paraId="1DB5DAFA"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22</w:t>
            </w:r>
          </w:p>
        </w:tc>
        <w:tc>
          <w:tcPr>
            <w:tcW w:w="530" w:type="pct"/>
            <w:vAlign w:val="center"/>
          </w:tcPr>
          <w:p w14:paraId="649E79F7"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52</w:t>
            </w:r>
          </w:p>
        </w:tc>
      </w:tr>
      <w:tr w:rsidR="00500E60" w:rsidRPr="00500E60" w14:paraId="67A8B130" w14:textId="77777777" w:rsidTr="00500E60">
        <w:trPr>
          <w:trHeight w:val="397"/>
          <w:jc w:val="center"/>
        </w:trPr>
        <w:tc>
          <w:tcPr>
            <w:tcW w:w="2453" w:type="pct"/>
            <w:vAlign w:val="center"/>
          </w:tcPr>
          <w:p w14:paraId="2DEEED40"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補助學院推動創新教學</w:t>
            </w:r>
            <w:r w:rsidRPr="00500E60">
              <w:rPr>
                <w:rFonts w:cs="Times New Roman"/>
                <w:szCs w:val="24"/>
              </w:rPr>
              <w:br/>
            </w:r>
            <w:r w:rsidRPr="00500E60">
              <w:rPr>
                <w:rFonts w:cs="Times New Roman"/>
                <w:szCs w:val="24"/>
              </w:rPr>
              <w:t>跨域整合型課程計畫</w:t>
            </w:r>
          </w:p>
        </w:tc>
        <w:tc>
          <w:tcPr>
            <w:tcW w:w="893" w:type="pct"/>
            <w:vAlign w:val="center"/>
          </w:tcPr>
          <w:p w14:paraId="42107961"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門</w:t>
            </w:r>
          </w:p>
        </w:tc>
        <w:tc>
          <w:tcPr>
            <w:tcW w:w="594" w:type="pct"/>
            <w:vAlign w:val="center"/>
          </w:tcPr>
          <w:p w14:paraId="0D0D62DF"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0</w:t>
            </w:r>
          </w:p>
        </w:tc>
        <w:tc>
          <w:tcPr>
            <w:tcW w:w="530" w:type="pct"/>
            <w:vAlign w:val="center"/>
          </w:tcPr>
          <w:p w14:paraId="5596B650"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3</w:t>
            </w:r>
          </w:p>
        </w:tc>
        <w:tc>
          <w:tcPr>
            <w:tcW w:w="530" w:type="pct"/>
            <w:vAlign w:val="center"/>
          </w:tcPr>
          <w:p w14:paraId="11DD08D6"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4</w:t>
            </w:r>
          </w:p>
        </w:tc>
      </w:tr>
      <w:tr w:rsidR="00500E60" w:rsidRPr="00500E60" w14:paraId="716D3AE6" w14:textId="77777777" w:rsidTr="00500E60">
        <w:trPr>
          <w:trHeight w:val="397"/>
          <w:jc w:val="center"/>
        </w:trPr>
        <w:tc>
          <w:tcPr>
            <w:tcW w:w="2453" w:type="pct"/>
            <w:vAlign w:val="center"/>
          </w:tcPr>
          <w:p w14:paraId="4DA26829"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辦理創新教學成果發表會</w:t>
            </w:r>
          </w:p>
        </w:tc>
        <w:tc>
          <w:tcPr>
            <w:tcW w:w="893" w:type="pct"/>
            <w:vAlign w:val="center"/>
          </w:tcPr>
          <w:p w14:paraId="6A82D20C"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場</w:t>
            </w:r>
          </w:p>
        </w:tc>
        <w:tc>
          <w:tcPr>
            <w:tcW w:w="594" w:type="pct"/>
            <w:vAlign w:val="center"/>
          </w:tcPr>
          <w:p w14:paraId="37C0F871"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1</w:t>
            </w:r>
          </w:p>
        </w:tc>
        <w:tc>
          <w:tcPr>
            <w:tcW w:w="530" w:type="pct"/>
            <w:vAlign w:val="center"/>
          </w:tcPr>
          <w:p w14:paraId="0107D7FA"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1</w:t>
            </w:r>
          </w:p>
        </w:tc>
        <w:tc>
          <w:tcPr>
            <w:tcW w:w="530" w:type="pct"/>
            <w:vAlign w:val="center"/>
          </w:tcPr>
          <w:p w14:paraId="24F54BE4"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1</w:t>
            </w:r>
          </w:p>
        </w:tc>
      </w:tr>
    </w:tbl>
    <w:p w14:paraId="517A4C3D" w14:textId="77777777" w:rsidR="00C049DD" w:rsidRPr="00500E60" w:rsidRDefault="00C049DD" w:rsidP="00C049DD">
      <w:pPr>
        <w:spacing w:line="440" w:lineRule="exact"/>
        <w:rPr>
          <w:rFonts w:cs="Times New Roman"/>
          <w:szCs w:val="24"/>
        </w:rPr>
      </w:pPr>
    </w:p>
    <w:p w14:paraId="5BCBA217" w14:textId="77777777" w:rsidR="00C049DD" w:rsidRPr="00500E60" w:rsidRDefault="00C049DD" w:rsidP="002B22EA">
      <w:pPr>
        <w:pStyle w:val="affc"/>
      </w:pPr>
      <w:bookmarkStart w:id="26" w:name="_Toc173413944"/>
      <w:r w:rsidRPr="00500E60">
        <w:t>表</w:t>
      </w:r>
      <w:r w:rsidRPr="00500E60">
        <w:t xml:space="preserve">2-1-4 </w:t>
      </w:r>
      <w:r w:rsidRPr="00500E60">
        <w:t>教務處教學資源中心競爭分析</w:t>
      </w:r>
      <w:r w:rsidRPr="00500E60">
        <w:t>(SWOT)</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252"/>
      </w:tblGrid>
      <w:tr w:rsidR="00C049DD" w:rsidRPr="00500E60" w14:paraId="03A91381" w14:textId="77777777" w:rsidTr="00C049DD">
        <w:trPr>
          <w:trHeight w:val="455"/>
          <w:jc w:val="center"/>
        </w:trPr>
        <w:tc>
          <w:tcPr>
            <w:tcW w:w="424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E1635B5" w14:textId="77777777" w:rsidR="00C049DD" w:rsidRPr="00500E60" w:rsidRDefault="00C049DD" w:rsidP="00C049DD">
            <w:pPr>
              <w:autoSpaceDE w:val="0"/>
              <w:autoSpaceDN w:val="0"/>
              <w:adjustRightInd w:val="0"/>
              <w:spacing w:line="240" w:lineRule="atLeast"/>
              <w:jc w:val="center"/>
              <w:rPr>
                <w:rFonts w:cs="Times New Roman"/>
                <w:b/>
                <w:kern w:val="0"/>
                <w:szCs w:val="24"/>
              </w:rPr>
            </w:pPr>
            <w:r w:rsidRPr="00500E60">
              <w:rPr>
                <w:rFonts w:cs="Times New Roman"/>
                <w:b/>
                <w:kern w:val="0"/>
                <w:szCs w:val="24"/>
              </w:rPr>
              <w:t>優勢（</w:t>
            </w:r>
            <w:r w:rsidRPr="00500E60">
              <w:rPr>
                <w:rFonts w:cs="Times New Roman"/>
                <w:b/>
                <w:kern w:val="0"/>
                <w:szCs w:val="24"/>
              </w:rPr>
              <w:t>Strength</w:t>
            </w:r>
            <w:r w:rsidRPr="00500E60">
              <w:rPr>
                <w:rFonts w:cs="Times New Roman"/>
                <w:b/>
                <w:kern w:val="0"/>
                <w:szCs w:val="24"/>
              </w:rPr>
              <w:t>）</w:t>
            </w:r>
          </w:p>
        </w:tc>
        <w:tc>
          <w:tcPr>
            <w:tcW w:w="425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5172311" w14:textId="77777777" w:rsidR="00C049DD" w:rsidRPr="00500E60" w:rsidRDefault="00C049DD" w:rsidP="00C049DD">
            <w:pPr>
              <w:autoSpaceDE w:val="0"/>
              <w:autoSpaceDN w:val="0"/>
              <w:adjustRightInd w:val="0"/>
              <w:spacing w:line="240" w:lineRule="atLeast"/>
              <w:jc w:val="center"/>
              <w:rPr>
                <w:rFonts w:cs="Times New Roman"/>
                <w:kern w:val="0"/>
                <w:szCs w:val="24"/>
              </w:rPr>
            </w:pPr>
            <w:r w:rsidRPr="00500E60">
              <w:rPr>
                <w:rFonts w:cs="Times New Roman"/>
                <w:kern w:val="0"/>
                <w:szCs w:val="24"/>
              </w:rPr>
              <w:t>劣勢（</w:t>
            </w:r>
            <w:r w:rsidRPr="00500E60">
              <w:rPr>
                <w:rFonts w:cs="Times New Roman"/>
                <w:kern w:val="0"/>
                <w:szCs w:val="24"/>
              </w:rPr>
              <w:t>Weakness</w:t>
            </w:r>
            <w:r w:rsidRPr="00500E60">
              <w:rPr>
                <w:rFonts w:cs="Times New Roman"/>
                <w:kern w:val="0"/>
                <w:szCs w:val="24"/>
              </w:rPr>
              <w:t>）</w:t>
            </w:r>
          </w:p>
        </w:tc>
      </w:tr>
      <w:tr w:rsidR="00C049DD" w:rsidRPr="00500E60" w14:paraId="7D0D6F40" w14:textId="77777777" w:rsidTr="00C049DD">
        <w:trPr>
          <w:trHeight w:val="663"/>
          <w:jc w:val="center"/>
        </w:trPr>
        <w:tc>
          <w:tcPr>
            <w:tcW w:w="4248" w:type="dxa"/>
            <w:tcBorders>
              <w:top w:val="single" w:sz="4" w:space="0" w:color="auto"/>
              <w:left w:val="single" w:sz="4" w:space="0" w:color="auto"/>
              <w:bottom w:val="single" w:sz="4" w:space="0" w:color="auto"/>
              <w:right w:val="single" w:sz="4" w:space="0" w:color="auto"/>
            </w:tcBorders>
          </w:tcPr>
          <w:p w14:paraId="085DE48E" w14:textId="77777777" w:rsidR="00C049DD" w:rsidRPr="00500E60" w:rsidRDefault="00C049DD" w:rsidP="00500E60">
            <w:pPr>
              <w:pStyle w:val="a6"/>
              <w:numPr>
                <w:ilvl w:val="0"/>
                <w:numId w:val="174"/>
              </w:numPr>
              <w:autoSpaceDE w:val="0"/>
              <w:autoSpaceDN w:val="0"/>
              <w:adjustRightInd w:val="0"/>
              <w:spacing w:line="240" w:lineRule="atLeast"/>
              <w:ind w:leftChars="0" w:left="312" w:hanging="312"/>
              <w:rPr>
                <w:rFonts w:cs="Times New Roman"/>
                <w:szCs w:val="24"/>
              </w:rPr>
            </w:pPr>
            <w:r w:rsidRPr="00500E60">
              <w:rPr>
                <w:rFonts w:cs="Times New Roman" w:hint="eastAsia"/>
                <w:szCs w:val="24"/>
              </w:rPr>
              <w:t>申請教育部計畫支援，強化教師專業能力。</w:t>
            </w:r>
          </w:p>
          <w:p w14:paraId="1515C0E7" w14:textId="77777777" w:rsidR="00C049DD" w:rsidRPr="00500E60" w:rsidRDefault="00C049DD" w:rsidP="00500E60">
            <w:pPr>
              <w:pStyle w:val="a6"/>
              <w:numPr>
                <w:ilvl w:val="0"/>
                <w:numId w:val="174"/>
              </w:numPr>
              <w:autoSpaceDE w:val="0"/>
              <w:autoSpaceDN w:val="0"/>
              <w:adjustRightInd w:val="0"/>
              <w:spacing w:line="240" w:lineRule="atLeast"/>
              <w:ind w:leftChars="0" w:left="312" w:hanging="312"/>
              <w:rPr>
                <w:rFonts w:cs="Times New Roman"/>
                <w:szCs w:val="24"/>
              </w:rPr>
            </w:pPr>
            <w:r w:rsidRPr="00500E60">
              <w:rPr>
                <w:rFonts w:cs="Times New Roman"/>
                <w:szCs w:val="24"/>
              </w:rPr>
              <w:t>多樣教師成長社群，有利跨領域學習。</w:t>
            </w:r>
          </w:p>
          <w:p w14:paraId="7E9622EC" w14:textId="77777777" w:rsidR="00C049DD" w:rsidRPr="00500E60" w:rsidRDefault="00C049DD" w:rsidP="00500E60">
            <w:pPr>
              <w:pStyle w:val="a6"/>
              <w:numPr>
                <w:ilvl w:val="0"/>
                <w:numId w:val="174"/>
              </w:numPr>
              <w:autoSpaceDE w:val="0"/>
              <w:autoSpaceDN w:val="0"/>
              <w:adjustRightInd w:val="0"/>
              <w:spacing w:line="240" w:lineRule="atLeast"/>
              <w:ind w:leftChars="0" w:left="312" w:hanging="312"/>
              <w:rPr>
                <w:rFonts w:cs="Times New Roman"/>
                <w:szCs w:val="24"/>
              </w:rPr>
            </w:pPr>
            <w:r w:rsidRPr="00500E60">
              <w:rPr>
                <w:rFonts w:cs="Times New Roman" w:hint="eastAsia"/>
                <w:szCs w:val="24"/>
              </w:rPr>
              <w:t>提供個性化學習，根據學生需求和進度調整教學內容。</w:t>
            </w:r>
          </w:p>
          <w:p w14:paraId="60C6C319" w14:textId="77777777" w:rsidR="00C049DD" w:rsidRPr="00500E60" w:rsidRDefault="00C049DD" w:rsidP="00500E60">
            <w:pPr>
              <w:pStyle w:val="a6"/>
              <w:numPr>
                <w:ilvl w:val="0"/>
                <w:numId w:val="174"/>
              </w:numPr>
              <w:autoSpaceDE w:val="0"/>
              <w:autoSpaceDN w:val="0"/>
              <w:adjustRightInd w:val="0"/>
              <w:spacing w:line="240" w:lineRule="atLeast"/>
              <w:ind w:leftChars="0" w:left="312" w:hanging="312"/>
              <w:rPr>
                <w:rFonts w:cs="Times New Roman"/>
                <w:szCs w:val="24"/>
              </w:rPr>
            </w:pPr>
            <w:r w:rsidRPr="00500E60">
              <w:rPr>
                <w:rFonts w:cs="Times New Roman" w:hint="eastAsia"/>
                <w:szCs w:val="24"/>
              </w:rPr>
              <w:t>透過學生擔任課後輔導老師機制，培育優秀人才，提升學生學習成效。</w:t>
            </w:r>
          </w:p>
          <w:p w14:paraId="44379097" w14:textId="77777777" w:rsidR="00C049DD" w:rsidRPr="00500E60" w:rsidRDefault="00C049DD" w:rsidP="00500E60">
            <w:pPr>
              <w:pStyle w:val="a6"/>
              <w:numPr>
                <w:ilvl w:val="0"/>
                <w:numId w:val="174"/>
              </w:numPr>
              <w:autoSpaceDE w:val="0"/>
              <w:autoSpaceDN w:val="0"/>
              <w:adjustRightInd w:val="0"/>
              <w:spacing w:line="240" w:lineRule="atLeast"/>
              <w:ind w:leftChars="0" w:left="312" w:hanging="312"/>
              <w:rPr>
                <w:rFonts w:cs="Times New Roman"/>
                <w:szCs w:val="24"/>
              </w:rPr>
            </w:pPr>
            <w:r w:rsidRPr="00500E60">
              <w:rPr>
                <w:rFonts w:hint="eastAsia"/>
              </w:rPr>
              <w:t>透過教師成長社群，促進教師專業對話，提升同儕合作，營造學習文化。</w:t>
            </w:r>
          </w:p>
        </w:tc>
        <w:tc>
          <w:tcPr>
            <w:tcW w:w="4252" w:type="dxa"/>
            <w:tcBorders>
              <w:top w:val="single" w:sz="4" w:space="0" w:color="auto"/>
              <w:left w:val="single" w:sz="4" w:space="0" w:color="auto"/>
              <w:bottom w:val="single" w:sz="4" w:space="0" w:color="auto"/>
              <w:right w:val="single" w:sz="4" w:space="0" w:color="auto"/>
            </w:tcBorders>
          </w:tcPr>
          <w:p w14:paraId="22B2CA06" w14:textId="77777777" w:rsidR="00C049DD" w:rsidRPr="00500E60" w:rsidRDefault="00C049DD" w:rsidP="009741AC">
            <w:pPr>
              <w:pStyle w:val="a6"/>
              <w:numPr>
                <w:ilvl w:val="0"/>
                <w:numId w:val="175"/>
              </w:numPr>
              <w:autoSpaceDE w:val="0"/>
              <w:autoSpaceDN w:val="0"/>
              <w:adjustRightInd w:val="0"/>
              <w:spacing w:line="240" w:lineRule="atLeast"/>
              <w:ind w:leftChars="0"/>
              <w:rPr>
                <w:rFonts w:cs="Times New Roman"/>
                <w:szCs w:val="24"/>
              </w:rPr>
            </w:pPr>
            <w:r w:rsidRPr="00500E60">
              <w:rPr>
                <w:rFonts w:cs="Times New Roman"/>
                <w:szCs w:val="24"/>
              </w:rPr>
              <w:t>離島特性造成對外學術交流不</w:t>
            </w:r>
            <w:r w:rsidRPr="00500E60">
              <w:rPr>
                <w:rFonts w:cs="Times New Roman" w:hint="eastAsia"/>
                <w:szCs w:val="24"/>
              </w:rPr>
              <w:t>易；難以邀請跨校教師、業師或演講者。</w:t>
            </w:r>
          </w:p>
          <w:p w14:paraId="3FFD0180" w14:textId="77777777" w:rsidR="00C049DD" w:rsidRPr="00500E60" w:rsidRDefault="00C049DD" w:rsidP="009741AC">
            <w:pPr>
              <w:pStyle w:val="a6"/>
              <w:numPr>
                <w:ilvl w:val="0"/>
                <w:numId w:val="175"/>
              </w:numPr>
              <w:autoSpaceDE w:val="0"/>
              <w:autoSpaceDN w:val="0"/>
              <w:adjustRightInd w:val="0"/>
              <w:spacing w:line="240" w:lineRule="atLeast"/>
              <w:ind w:leftChars="0"/>
              <w:rPr>
                <w:rFonts w:cs="Times New Roman"/>
                <w:szCs w:val="24"/>
              </w:rPr>
            </w:pPr>
            <w:r w:rsidRPr="00500E60">
              <w:rPr>
                <w:rFonts w:cs="Times New Roman" w:hint="eastAsia"/>
                <w:szCs w:val="24"/>
              </w:rPr>
              <w:t>經費短缺，相關軟、硬體設備無法即時更新，連帶</w:t>
            </w:r>
            <w:r w:rsidRPr="00500E60">
              <w:rPr>
                <w:rFonts w:cs="Times New Roman"/>
                <w:szCs w:val="24"/>
              </w:rPr>
              <w:t>影響</w:t>
            </w:r>
            <w:r w:rsidRPr="00500E60">
              <w:rPr>
                <w:rFonts w:cs="Times New Roman" w:hint="eastAsia"/>
                <w:szCs w:val="24"/>
              </w:rPr>
              <w:t>教師教學與數位</w:t>
            </w:r>
            <w:r w:rsidRPr="00500E60">
              <w:rPr>
                <w:rFonts w:cs="Times New Roman"/>
                <w:szCs w:val="24"/>
              </w:rPr>
              <w:t>教材製作品質</w:t>
            </w:r>
            <w:r w:rsidRPr="00500E60">
              <w:rPr>
                <w:rFonts w:cs="Times New Roman" w:hint="eastAsia"/>
                <w:szCs w:val="24"/>
              </w:rPr>
              <w:t>。</w:t>
            </w:r>
          </w:p>
          <w:p w14:paraId="682F639D" w14:textId="77777777" w:rsidR="00C049DD" w:rsidRPr="00500E60" w:rsidRDefault="00C049DD" w:rsidP="009741AC">
            <w:pPr>
              <w:pStyle w:val="a6"/>
              <w:numPr>
                <w:ilvl w:val="0"/>
                <w:numId w:val="175"/>
              </w:numPr>
              <w:autoSpaceDE w:val="0"/>
              <w:autoSpaceDN w:val="0"/>
              <w:adjustRightInd w:val="0"/>
              <w:spacing w:line="240" w:lineRule="atLeast"/>
              <w:ind w:leftChars="0"/>
              <w:rPr>
                <w:rFonts w:cs="Times New Roman"/>
                <w:szCs w:val="24"/>
              </w:rPr>
            </w:pPr>
            <w:r w:rsidRPr="00500E60">
              <w:rPr>
                <w:rFonts w:cs="Times New Roman" w:hint="eastAsia"/>
                <w:szCs w:val="24"/>
              </w:rPr>
              <w:t>助學金低，影響教學助理申請意願，老師教學負荷重大。</w:t>
            </w:r>
          </w:p>
        </w:tc>
      </w:tr>
      <w:tr w:rsidR="00C049DD" w:rsidRPr="00500E60" w14:paraId="26BE71FB" w14:textId="77777777" w:rsidTr="00C049DD">
        <w:trPr>
          <w:trHeight w:val="486"/>
          <w:jc w:val="center"/>
        </w:trPr>
        <w:tc>
          <w:tcPr>
            <w:tcW w:w="4248"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0771D5B3" w14:textId="77777777" w:rsidR="00C049DD" w:rsidRPr="00500E60" w:rsidRDefault="00C049DD" w:rsidP="00C049DD">
            <w:pPr>
              <w:autoSpaceDE w:val="0"/>
              <w:autoSpaceDN w:val="0"/>
              <w:adjustRightInd w:val="0"/>
              <w:spacing w:line="240" w:lineRule="atLeast"/>
              <w:jc w:val="center"/>
              <w:rPr>
                <w:rFonts w:cs="Times New Roman"/>
                <w:b/>
                <w:kern w:val="0"/>
                <w:szCs w:val="24"/>
              </w:rPr>
            </w:pPr>
            <w:r w:rsidRPr="00500E60">
              <w:rPr>
                <w:rFonts w:cs="Times New Roman"/>
                <w:b/>
                <w:kern w:val="0"/>
                <w:szCs w:val="24"/>
              </w:rPr>
              <w:t>機會（</w:t>
            </w:r>
            <w:r w:rsidRPr="00500E60">
              <w:rPr>
                <w:rFonts w:cs="Times New Roman"/>
                <w:b/>
                <w:kern w:val="0"/>
                <w:szCs w:val="24"/>
              </w:rPr>
              <w:t>Opportunity</w:t>
            </w:r>
            <w:r w:rsidRPr="00500E60">
              <w:rPr>
                <w:rFonts w:cs="Times New Roman"/>
                <w:b/>
                <w:kern w:val="0"/>
                <w:szCs w:val="24"/>
              </w:rPr>
              <w:t>）</w:t>
            </w:r>
          </w:p>
        </w:tc>
        <w:tc>
          <w:tcPr>
            <w:tcW w:w="4252"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351FF9C9" w14:textId="77777777" w:rsidR="00C049DD" w:rsidRPr="00500E60" w:rsidRDefault="00C049DD" w:rsidP="00C049DD">
            <w:pPr>
              <w:autoSpaceDE w:val="0"/>
              <w:autoSpaceDN w:val="0"/>
              <w:adjustRightInd w:val="0"/>
              <w:spacing w:line="240" w:lineRule="atLeast"/>
              <w:jc w:val="center"/>
              <w:rPr>
                <w:rFonts w:cs="Times New Roman"/>
                <w:b/>
                <w:kern w:val="0"/>
                <w:szCs w:val="24"/>
              </w:rPr>
            </w:pPr>
            <w:r w:rsidRPr="00500E60">
              <w:rPr>
                <w:rFonts w:cs="Times New Roman"/>
                <w:b/>
                <w:kern w:val="0"/>
                <w:szCs w:val="24"/>
              </w:rPr>
              <w:t>威脅（</w:t>
            </w:r>
            <w:r w:rsidRPr="00500E60">
              <w:rPr>
                <w:rFonts w:cs="Times New Roman"/>
                <w:b/>
                <w:kern w:val="0"/>
                <w:szCs w:val="24"/>
              </w:rPr>
              <w:t>Threat</w:t>
            </w:r>
            <w:r w:rsidRPr="00500E60">
              <w:rPr>
                <w:rFonts w:cs="Times New Roman"/>
                <w:b/>
                <w:kern w:val="0"/>
                <w:szCs w:val="24"/>
              </w:rPr>
              <w:t>）</w:t>
            </w:r>
          </w:p>
        </w:tc>
      </w:tr>
      <w:tr w:rsidR="00C049DD" w:rsidRPr="00500E60" w14:paraId="05434D11" w14:textId="77777777" w:rsidTr="00C049DD">
        <w:trPr>
          <w:trHeight w:val="349"/>
          <w:jc w:val="center"/>
        </w:trPr>
        <w:tc>
          <w:tcPr>
            <w:tcW w:w="4248" w:type="dxa"/>
            <w:tcBorders>
              <w:top w:val="single" w:sz="4" w:space="0" w:color="auto"/>
              <w:left w:val="single" w:sz="4" w:space="0" w:color="auto"/>
              <w:bottom w:val="single" w:sz="4" w:space="0" w:color="auto"/>
              <w:right w:val="single" w:sz="4" w:space="0" w:color="auto"/>
            </w:tcBorders>
          </w:tcPr>
          <w:p w14:paraId="73277B7A" w14:textId="77777777" w:rsidR="00C049DD" w:rsidRPr="00500E60" w:rsidRDefault="00C049DD" w:rsidP="009741AC">
            <w:pPr>
              <w:pStyle w:val="a6"/>
              <w:numPr>
                <w:ilvl w:val="0"/>
                <w:numId w:val="176"/>
              </w:numPr>
              <w:autoSpaceDE w:val="0"/>
              <w:autoSpaceDN w:val="0"/>
              <w:adjustRightInd w:val="0"/>
              <w:spacing w:line="240" w:lineRule="atLeast"/>
              <w:ind w:leftChars="0"/>
              <w:rPr>
                <w:rFonts w:cs="Times New Roman"/>
                <w:szCs w:val="24"/>
              </w:rPr>
            </w:pPr>
            <w:r w:rsidRPr="00500E60">
              <w:rPr>
                <w:rFonts w:cs="Times New Roman"/>
                <w:szCs w:val="24"/>
              </w:rPr>
              <w:t>豐富天然資源，適合製作特色教材。</w:t>
            </w:r>
          </w:p>
          <w:p w14:paraId="4CB8FA98" w14:textId="77777777" w:rsidR="00C049DD" w:rsidRPr="00500E60" w:rsidRDefault="00C049DD" w:rsidP="009741AC">
            <w:pPr>
              <w:pStyle w:val="a6"/>
              <w:numPr>
                <w:ilvl w:val="0"/>
                <w:numId w:val="176"/>
              </w:numPr>
              <w:autoSpaceDE w:val="0"/>
              <w:autoSpaceDN w:val="0"/>
              <w:adjustRightInd w:val="0"/>
              <w:spacing w:line="240" w:lineRule="atLeast"/>
              <w:ind w:leftChars="0"/>
              <w:rPr>
                <w:rFonts w:cs="Times New Roman"/>
                <w:szCs w:val="24"/>
              </w:rPr>
            </w:pPr>
            <w:r w:rsidRPr="00500E60">
              <w:rPr>
                <w:rFonts w:cs="Times New Roman" w:hint="eastAsia"/>
                <w:szCs w:val="24"/>
              </w:rPr>
              <w:t>相關教材與教學影片放置線上課程平台，拓展學習場域。</w:t>
            </w:r>
          </w:p>
          <w:p w14:paraId="6F727C0C" w14:textId="77777777" w:rsidR="00C049DD" w:rsidRPr="00500E60" w:rsidRDefault="00C049DD" w:rsidP="009741AC">
            <w:pPr>
              <w:pStyle w:val="a6"/>
              <w:numPr>
                <w:ilvl w:val="0"/>
                <w:numId w:val="176"/>
              </w:numPr>
              <w:autoSpaceDE w:val="0"/>
              <w:autoSpaceDN w:val="0"/>
              <w:adjustRightInd w:val="0"/>
              <w:spacing w:line="240" w:lineRule="atLeast"/>
              <w:ind w:leftChars="0"/>
              <w:rPr>
                <w:rFonts w:cs="Times New Roman"/>
                <w:szCs w:val="24"/>
              </w:rPr>
            </w:pPr>
            <w:r w:rsidRPr="00500E60">
              <w:rPr>
                <w:rFonts w:hint="eastAsia"/>
              </w:rPr>
              <w:t>提供經費補助教師成立教師成長社群，促進教師專業成長。</w:t>
            </w:r>
          </w:p>
          <w:p w14:paraId="160DC89B" w14:textId="77777777" w:rsidR="00C049DD" w:rsidRPr="00500E60" w:rsidRDefault="00C049DD" w:rsidP="009741AC">
            <w:pPr>
              <w:pStyle w:val="a6"/>
              <w:numPr>
                <w:ilvl w:val="0"/>
                <w:numId w:val="176"/>
              </w:numPr>
              <w:autoSpaceDE w:val="0"/>
              <w:autoSpaceDN w:val="0"/>
              <w:adjustRightInd w:val="0"/>
              <w:spacing w:line="240" w:lineRule="atLeast"/>
              <w:ind w:leftChars="0"/>
              <w:rPr>
                <w:rFonts w:cs="Times New Roman"/>
                <w:szCs w:val="24"/>
              </w:rPr>
            </w:pPr>
            <w:r w:rsidRPr="00500E60">
              <w:rPr>
                <w:rFonts w:hint="eastAsia"/>
              </w:rPr>
              <w:t>易與政府、社區教學合作，發展相關教學計畫與資源。</w:t>
            </w:r>
          </w:p>
        </w:tc>
        <w:tc>
          <w:tcPr>
            <w:tcW w:w="4252" w:type="dxa"/>
            <w:tcBorders>
              <w:top w:val="single" w:sz="4" w:space="0" w:color="auto"/>
              <w:left w:val="single" w:sz="4" w:space="0" w:color="auto"/>
              <w:bottom w:val="single" w:sz="4" w:space="0" w:color="auto"/>
              <w:right w:val="single" w:sz="4" w:space="0" w:color="auto"/>
            </w:tcBorders>
          </w:tcPr>
          <w:p w14:paraId="29D599AF" w14:textId="77777777" w:rsidR="00C049DD" w:rsidRPr="00500E60" w:rsidRDefault="00C049DD" w:rsidP="009741AC">
            <w:pPr>
              <w:pStyle w:val="a6"/>
              <w:numPr>
                <w:ilvl w:val="0"/>
                <w:numId w:val="177"/>
              </w:numPr>
              <w:autoSpaceDE w:val="0"/>
              <w:autoSpaceDN w:val="0"/>
              <w:adjustRightInd w:val="0"/>
              <w:spacing w:line="240" w:lineRule="atLeast"/>
              <w:ind w:leftChars="0"/>
              <w:rPr>
                <w:rFonts w:cs="Times New Roman"/>
                <w:szCs w:val="24"/>
              </w:rPr>
            </w:pPr>
            <w:r w:rsidRPr="00500E60">
              <w:rPr>
                <w:rFonts w:cs="Times New Roman"/>
                <w:szCs w:val="24"/>
              </w:rPr>
              <w:t>少子化造成</w:t>
            </w:r>
            <w:r w:rsidRPr="00500E60">
              <w:rPr>
                <w:rFonts w:cs="Times New Roman" w:hint="eastAsia"/>
                <w:szCs w:val="24"/>
              </w:rPr>
              <w:t>教學助理</w:t>
            </w:r>
            <w:r w:rsidRPr="00500E60">
              <w:rPr>
                <w:rFonts w:cs="Times New Roman"/>
                <w:szCs w:val="24"/>
              </w:rPr>
              <w:t>申請人數日益減少。</w:t>
            </w:r>
          </w:p>
          <w:p w14:paraId="02758AF8" w14:textId="77777777" w:rsidR="00C049DD" w:rsidRPr="00500E60" w:rsidRDefault="00C049DD" w:rsidP="009741AC">
            <w:pPr>
              <w:numPr>
                <w:ilvl w:val="0"/>
                <w:numId w:val="177"/>
              </w:numPr>
              <w:autoSpaceDE w:val="0"/>
              <w:autoSpaceDN w:val="0"/>
              <w:adjustRightInd w:val="0"/>
              <w:spacing w:line="240" w:lineRule="atLeast"/>
              <w:rPr>
                <w:rFonts w:cs="Times New Roman"/>
                <w:szCs w:val="24"/>
              </w:rPr>
            </w:pPr>
            <w:r w:rsidRPr="00500E60">
              <w:rPr>
                <w:rFonts w:cs="Times New Roman"/>
              </w:rPr>
              <w:t>組織人力編制少，人力資源吃緊。</w:t>
            </w:r>
          </w:p>
          <w:p w14:paraId="72610F01" w14:textId="77777777" w:rsidR="00C049DD" w:rsidRPr="00500E60" w:rsidRDefault="00C049DD" w:rsidP="009741AC">
            <w:pPr>
              <w:numPr>
                <w:ilvl w:val="0"/>
                <w:numId w:val="177"/>
              </w:numPr>
              <w:autoSpaceDE w:val="0"/>
              <w:autoSpaceDN w:val="0"/>
              <w:adjustRightInd w:val="0"/>
              <w:spacing w:line="240" w:lineRule="atLeast"/>
              <w:rPr>
                <w:rFonts w:cs="Times New Roman"/>
                <w:szCs w:val="24"/>
              </w:rPr>
            </w:pPr>
            <w:r w:rsidRPr="00500E60">
              <w:rPr>
                <w:rFonts w:hint="eastAsia"/>
              </w:rPr>
              <w:t>補助經費有限，影響教師申請相關計畫意願。</w:t>
            </w:r>
          </w:p>
          <w:p w14:paraId="10897B13" w14:textId="77777777" w:rsidR="00C049DD" w:rsidRPr="00500E60" w:rsidRDefault="00C049DD" w:rsidP="009741AC">
            <w:pPr>
              <w:pStyle w:val="a6"/>
              <w:numPr>
                <w:ilvl w:val="0"/>
                <w:numId w:val="177"/>
              </w:numPr>
              <w:autoSpaceDE w:val="0"/>
              <w:autoSpaceDN w:val="0"/>
              <w:adjustRightInd w:val="0"/>
              <w:spacing w:line="240" w:lineRule="atLeast"/>
              <w:ind w:leftChars="0"/>
              <w:rPr>
                <w:rFonts w:cs="Times New Roman"/>
                <w:szCs w:val="24"/>
              </w:rPr>
            </w:pPr>
            <w:r w:rsidRPr="00500E60">
              <w:rPr>
                <w:rFonts w:cs="Times New Roman"/>
                <w:szCs w:val="24"/>
              </w:rPr>
              <w:t>離島</w:t>
            </w:r>
            <w:r w:rsidRPr="00500E60">
              <w:rPr>
                <w:rFonts w:cs="Times New Roman" w:hint="eastAsia"/>
                <w:szCs w:val="24"/>
              </w:rPr>
              <w:t>學校，校內數位教材無法擴展效益性。</w:t>
            </w:r>
          </w:p>
        </w:tc>
      </w:tr>
    </w:tbl>
    <w:p w14:paraId="01F02B65" w14:textId="77777777" w:rsidR="00C049DD" w:rsidRPr="00500E60" w:rsidRDefault="00C049DD" w:rsidP="00C049DD">
      <w:pPr>
        <w:pStyle w:val="aff4"/>
        <w:ind w:left="701" w:hanging="701"/>
      </w:pPr>
      <w:bookmarkStart w:id="27" w:name="_Toc173413993"/>
      <w:r w:rsidRPr="00500E60">
        <w:t>(</w:t>
      </w:r>
      <w:r w:rsidRPr="00500E60">
        <w:t>二</w:t>
      </w:r>
      <w:r w:rsidRPr="00500E60">
        <w:t>)</w:t>
      </w:r>
      <w:r w:rsidRPr="00500E60">
        <w:t>發展目標</w:t>
      </w:r>
      <w:bookmarkEnd w:id="27"/>
    </w:p>
    <w:p w14:paraId="75BD673A" w14:textId="77777777" w:rsidR="00C049DD" w:rsidRPr="00500E60" w:rsidRDefault="00C049DD" w:rsidP="00C049DD">
      <w:pPr>
        <w:ind w:leftChars="40" w:left="96" w:firstLineChars="195" w:firstLine="468"/>
        <w:rPr>
          <w:rFonts w:cs="Times New Roman"/>
          <w:szCs w:val="24"/>
        </w:rPr>
      </w:pPr>
      <w:r w:rsidRPr="00500E60">
        <w:rPr>
          <w:rFonts w:cs="Times New Roman"/>
          <w:szCs w:val="24"/>
        </w:rPr>
        <w:t>本處中長程發展目標，包含：</w:t>
      </w:r>
      <w:r w:rsidRPr="00500E60">
        <w:rPr>
          <w:rFonts w:cs="Times New Roman"/>
          <w:szCs w:val="24"/>
        </w:rPr>
        <w:t>1.</w:t>
      </w:r>
      <w:r w:rsidRPr="00500E60">
        <w:rPr>
          <w:rFonts w:cs="Times New Roman"/>
          <w:szCs w:val="24"/>
        </w:rPr>
        <w:t>加強人才培育及提升學生職能；</w:t>
      </w:r>
      <w:r w:rsidRPr="00500E60">
        <w:rPr>
          <w:rFonts w:cs="Times New Roman"/>
          <w:szCs w:val="24"/>
        </w:rPr>
        <w:t>2.</w:t>
      </w:r>
      <w:r w:rsidRPr="00500E60">
        <w:rPr>
          <w:rFonts w:cs="Times New Roman"/>
          <w:szCs w:val="24"/>
        </w:rPr>
        <w:t>活化教師與學生互動教學方式；</w:t>
      </w:r>
      <w:r w:rsidRPr="00500E60">
        <w:rPr>
          <w:rFonts w:cs="Times New Roman"/>
          <w:szCs w:val="24"/>
        </w:rPr>
        <w:t>3.</w:t>
      </w:r>
      <w:r w:rsidRPr="00500E60">
        <w:rPr>
          <w:rFonts w:cs="Times New Roman"/>
          <w:szCs w:val="24"/>
        </w:rPr>
        <w:t>調整招生管道及來源推廣等</w:t>
      </w:r>
      <w:r w:rsidRPr="00500E60">
        <w:rPr>
          <w:rFonts w:cs="Times New Roman"/>
          <w:szCs w:val="24"/>
        </w:rPr>
        <w:t>3</w:t>
      </w:r>
      <w:r w:rsidRPr="00500E60">
        <w:rPr>
          <w:rFonts w:cs="Times New Roman"/>
          <w:szCs w:val="24"/>
        </w:rPr>
        <w:t>個面向，並包含多個子項，如下表與內文所示。</w:t>
      </w:r>
    </w:p>
    <w:p w14:paraId="7E2E1C59" w14:textId="77777777" w:rsidR="00C049DD" w:rsidRPr="00500E60" w:rsidRDefault="00C049DD" w:rsidP="00C049DD">
      <w:pPr>
        <w:spacing w:line="240" w:lineRule="atLeast"/>
        <w:jc w:val="center"/>
        <w:rPr>
          <w:rFonts w:cs="Times New Roman"/>
          <w:szCs w:val="24"/>
        </w:rPr>
      </w:pPr>
      <w:r w:rsidRPr="00500E60">
        <w:rPr>
          <w:rFonts w:cs="Times New Roman"/>
          <w:noProof/>
          <w:sz w:val="28"/>
          <w:szCs w:val="28"/>
        </w:rPr>
        <w:drawing>
          <wp:inline distT="0" distB="0" distL="0" distR="0" wp14:anchorId="768CFA86" wp14:editId="1973D0A2">
            <wp:extent cx="4725828" cy="251460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中長程發展目標.jpg"/>
                    <pic:cNvPicPr/>
                  </pic:nvPicPr>
                  <pic:blipFill>
                    <a:blip r:embed="rId14">
                      <a:extLst>
                        <a:ext uri="{28A0092B-C50C-407E-A947-70E740481C1C}">
                          <a14:useLocalDpi xmlns:a14="http://schemas.microsoft.com/office/drawing/2010/main" val="0"/>
                        </a:ext>
                      </a:extLst>
                    </a:blip>
                    <a:stretch>
                      <a:fillRect/>
                    </a:stretch>
                  </pic:blipFill>
                  <pic:spPr>
                    <a:xfrm>
                      <a:off x="0" y="0"/>
                      <a:ext cx="4739330" cy="2521785"/>
                    </a:xfrm>
                    <a:prstGeom prst="rect">
                      <a:avLst/>
                    </a:prstGeom>
                  </pic:spPr>
                </pic:pic>
              </a:graphicData>
            </a:graphic>
          </wp:inline>
        </w:drawing>
      </w:r>
    </w:p>
    <w:p w14:paraId="4A02720D" w14:textId="045180DA" w:rsidR="00C049DD" w:rsidRPr="00500E60" w:rsidRDefault="00C049DD" w:rsidP="00175D75">
      <w:pPr>
        <w:pStyle w:val="aff4"/>
        <w:ind w:left="701" w:hanging="701"/>
      </w:pPr>
      <w:bookmarkStart w:id="28" w:name="_Toc173413994"/>
      <w:r w:rsidRPr="00500E60">
        <w:t>(</w:t>
      </w:r>
      <w:r w:rsidRPr="00500E60">
        <w:t>三</w:t>
      </w:r>
      <w:r w:rsidRPr="00500E60">
        <w:t>)</w:t>
      </w:r>
      <w:r w:rsidRPr="00500E60">
        <w:t>單位</w:t>
      </w:r>
      <w:r w:rsidR="00A10B9C" w:rsidRPr="00500E60">
        <w:t>推動策略方案</w:t>
      </w:r>
      <w:bookmarkEnd w:id="28"/>
    </w:p>
    <w:p w14:paraId="5ADE2FF7" w14:textId="153B8EA0" w:rsidR="00C049DD" w:rsidRPr="00500E60" w:rsidRDefault="00C049DD" w:rsidP="00C049DD">
      <w:pPr>
        <w:ind w:leftChars="40" w:left="96" w:firstLineChars="195" w:firstLine="468"/>
        <w:rPr>
          <w:rFonts w:cs="Times New Roman"/>
          <w:szCs w:val="24"/>
        </w:rPr>
      </w:pPr>
      <w:r w:rsidRPr="00500E60">
        <w:rPr>
          <w:rFonts w:cs="Times New Roman"/>
          <w:szCs w:val="24"/>
        </w:rPr>
        <w:t>在「島嶼產業應用型科技大學」整體定位下，本校發展具備「海洋觀光文化」、「海洋資源永續」、「智慧養殖科技」之特色，並依據校發展目標、總體策略下，本處提出十二項</w:t>
      </w:r>
      <w:r w:rsidR="00A10B9C" w:rsidRPr="00500E60">
        <w:rPr>
          <w:rFonts w:cs="Times New Roman"/>
          <w:szCs w:val="24"/>
        </w:rPr>
        <w:t>推動策略方案</w:t>
      </w:r>
      <w:r w:rsidRPr="00500E60">
        <w:rPr>
          <w:rFonts w:cs="Times New Roman"/>
          <w:szCs w:val="24"/>
        </w:rPr>
        <w:t>，包括</w:t>
      </w:r>
      <w:r w:rsidRPr="00500E60">
        <w:rPr>
          <w:rFonts w:cs="Times New Roman"/>
          <w:szCs w:val="24"/>
        </w:rPr>
        <w:t>(1)</w:t>
      </w:r>
      <w:r w:rsidRPr="00500E60">
        <w:rPr>
          <w:rFonts w:cs="Times New Roman"/>
          <w:szCs w:val="24"/>
        </w:rPr>
        <w:t>加強核心能力課程，培植產業所需人才；</w:t>
      </w:r>
      <w:r w:rsidRPr="00500E60">
        <w:rPr>
          <w:rFonts w:cs="Times New Roman"/>
          <w:szCs w:val="24"/>
        </w:rPr>
        <w:t>(2)</w:t>
      </w:r>
      <w:r w:rsidRPr="00500E60">
        <w:rPr>
          <w:rFonts w:cs="Times New Roman"/>
          <w:szCs w:val="24"/>
        </w:rPr>
        <w:t>落實三級品保制度，以確實控管教學品質及資源整合；</w:t>
      </w:r>
      <w:r w:rsidRPr="00500E60">
        <w:rPr>
          <w:rFonts w:cs="Times New Roman"/>
          <w:szCs w:val="24"/>
        </w:rPr>
        <w:t>(3)</w:t>
      </w:r>
      <w:r w:rsidRPr="00500E60">
        <w:rPr>
          <w:rFonts w:cs="Times New Roman"/>
          <w:szCs w:val="24"/>
        </w:rPr>
        <w:t>加強基礎及通識學科，強化輔導學生學習能力、人文素養及德行之培育；</w:t>
      </w:r>
      <w:r w:rsidRPr="00500E60">
        <w:rPr>
          <w:rFonts w:cs="Times New Roman"/>
          <w:szCs w:val="24"/>
        </w:rPr>
        <w:t>(4)</w:t>
      </w:r>
      <w:r w:rsidRPr="00500E60">
        <w:rPr>
          <w:rFonts w:cs="Times New Roman"/>
          <w:szCs w:val="24"/>
        </w:rPr>
        <w:t>重視專業證照，提昇證照通過率，並建置專業證照考場；</w:t>
      </w:r>
      <w:r w:rsidRPr="00500E60">
        <w:rPr>
          <w:rFonts w:cs="Times New Roman"/>
          <w:szCs w:val="24"/>
        </w:rPr>
        <w:t>(5)</w:t>
      </w:r>
      <w:r w:rsidRPr="00500E60">
        <w:rPr>
          <w:rFonts w:cs="Times New Roman"/>
          <w:szCs w:val="24"/>
        </w:rPr>
        <w:t>提供自學及補救教學系統，提升學習效能；</w:t>
      </w:r>
      <w:r w:rsidRPr="00500E60">
        <w:rPr>
          <w:rFonts w:cs="Times New Roman"/>
          <w:szCs w:val="24"/>
        </w:rPr>
        <w:t>(6)</w:t>
      </w:r>
      <w:r w:rsidRPr="00500E60">
        <w:rPr>
          <w:rFonts w:cs="Times New Roman"/>
          <w:szCs w:val="24"/>
        </w:rPr>
        <w:t>在職進修班課程規劃理論與實用並重；</w:t>
      </w:r>
      <w:r w:rsidRPr="00500E60">
        <w:rPr>
          <w:rFonts w:cs="Times New Roman"/>
          <w:szCs w:val="24"/>
        </w:rPr>
        <w:t>(7)</w:t>
      </w:r>
      <w:r w:rsidRPr="00500E60">
        <w:rPr>
          <w:rFonts w:cs="Times New Roman"/>
          <w:szCs w:val="24"/>
        </w:rPr>
        <w:t>開設跨領域創新整合課程與學程；</w:t>
      </w:r>
      <w:r w:rsidRPr="00500E60">
        <w:rPr>
          <w:rFonts w:cs="Times New Roman"/>
          <w:szCs w:val="24"/>
        </w:rPr>
        <w:t>(8)</w:t>
      </w:r>
      <w:r w:rsidRPr="00500E60">
        <w:rPr>
          <w:rFonts w:cs="Times New Roman"/>
          <w:szCs w:val="24"/>
        </w:rPr>
        <w:t>結合地方特色，發展島型產業，推廣特色學程；</w:t>
      </w:r>
      <w:r w:rsidRPr="00500E60">
        <w:rPr>
          <w:rFonts w:cs="Times New Roman"/>
          <w:szCs w:val="24"/>
        </w:rPr>
        <w:t>(8)</w:t>
      </w:r>
      <w:r w:rsidRPr="00500E60">
        <w:rPr>
          <w:rFonts w:cs="Times New Roman"/>
          <w:szCs w:val="24"/>
        </w:rPr>
        <w:t>建置教學特色教室，翻轉師生課程學習；</w:t>
      </w:r>
      <w:r w:rsidRPr="00500E60">
        <w:rPr>
          <w:rFonts w:cs="Times New Roman"/>
          <w:szCs w:val="24"/>
        </w:rPr>
        <w:t>(10)</w:t>
      </w:r>
      <w:r w:rsidRPr="00500E60">
        <w:rPr>
          <w:rFonts w:cs="Times New Roman"/>
          <w:szCs w:val="24"/>
        </w:rPr>
        <w:t>跨領域合作，整合教學資源，配合學校發展特色領域</w:t>
      </w:r>
      <w:r w:rsidRPr="00500E60">
        <w:rPr>
          <w:rFonts w:cs="Times New Roman"/>
          <w:szCs w:val="24"/>
        </w:rPr>
        <w:t xml:space="preserve"> (11)</w:t>
      </w:r>
      <w:r w:rsidRPr="00500E60">
        <w:rPr>
          <w:rFonts w:cs="Times New Roman"/>
          <w:szCs w:val="24"/>
        </w:rPr>
        <w:t>加強語文能力，以接軌國際化學習；</w:t>
      </w:r>
      <w:r w:rsidRPr="00500E60">
        <w:rPr>
          <w:rFonts w:cs="Times New Roman"/>
          <w:szCs w:val="24"/>
        </w:rPr>
        <w:t>(12)</w:t>
      </w:r>
      <w:r w:rsidRPr="00500E60">
        <w:rPr>
          <w:rFonts w:cs="Times New Roman"/>
          <w:szCs w:val="24"/>
        </w:rPr>
        <w:t>強化資訊科技應用能力，培養數位競爭力，如圖</w:t>
      </w:r>
      <w:r w:rsidRPr="00500E60">
        <w:rPr>
          <w:rFonts w:cs="Times New Roman"/>
          <w:szCs w:val="24"/>
        </w:rPr>
        <w:t>2-1-2</w:t>
      </w:r>
      <w:r w:rsidRPr="00500E60">
        <w:rPr>
          <w:rFonts w:cs="Times New Roman"/>
          <w:szCs w:val="24"/>
        </w:rPr>
        <w:t>所示。</w:t>
      </w:r>
    </w:p>
    <w:p w14:paraId="0FDDA8A2" w14:textId="77777777" w:rsidR="00B228CA" w:rsidRDefault="00B228CA" w:rsidP="00D110D3">
      <w:pPr>
        <w:pStyle w:val="affb"/>
      </w:pPr>
    </w:p>
    <w:p w14:paraId="4097B511" w14:textId="77777777" w:rsidR="00B228CA" w:rsidRDefault="00B228CA" w:rsidP="00D110D3">
      <w:pPr>
        <w:pStyle w:val="affb"/>
      </w:pPr>
    </w:p>
    <w:p w14:paraId="2EF0286F" w14:textId="7A1CDEAE" w:rsidR="00C049DD" w:rsidRPr="00500E60" w:rsidRDefault="005910F2" w:rsidP="00D110D3">
      <w:pPr>
        <w:pStyle w:val="affb"/>
      </w:pPr>
      <w:bookmarkStart w:id="29" w:name="_Toc173413870"/>
      <w:r w:rsidRPr="00500E60">
        <w:rPr>
          <w:noProof/>
        </w:rPr>
        <w:drawing>
          <wp:anchor distT="0" distB="0" distL="114300" distR="114300" simplePos="0" relativeHeight="251838464" behindDoc="0" locked="0" layoutInCell="1" allowOverlap="1" wp14:anchorId="7FB42888" wp14:editId="5ECD5DDD">
            <wp:simplePos x="0" y="0"/>
            <wp:positionH relativeFrom="column">
              <wp:posOffset>173990</wp:posOffset>
            </wp:positionH>
            <wp:positionV relativeFrom="paragraph">
              <wp:posOffset>87630</wp:posOffset>
            </wp:positionV>
            <wp:extent cx="5755640" cy="4316730"/>
            <wp:effectExtent l="0" t="0" r="0" b="7620"/>
            <wp:wrapTopAndBottom/>
            <wp:docPr id="3" name="圖片 3" descr="C:\Users\user\Desktop\秋雯\1130516架構圖-教務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秋雯\1130516架構圖-教務處.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5640" cy="4316730"/>
                    </a:xfrm>
                    <a:prstGeom prst="rect">
                      <a:avLst/>
                    </a:prstGeom>
                    <a:noFill/>
                    <a:ln>
                      <a:noFill/>
                    </a:ln>
                  </pic:spPr>
                </pic:pic>
              </a:graphicData>
            </a:graphic>
            <wp14:sizeRelH relativeFrom="page">
              <wp14:pctWidth>0</wp14:pctWidth>
            </wp14:sizeRelH>
            <wp14:sizeRelV relativeFrom="page">
              <wp14:pctHeight>0</wp14:pctHeight>
            </wp14:sizeRelV>
          </wp:anchor>
        </w:drawing>
      </w:r>
      <w:r w:rsidR="00C049DD" w:rsidRPr="00500E60">
        <w:t>圖</w:t>
      </w:r>
      <w:r w:rsidR="00C049DD" w:rsidRPr="00500E60">
        <w:t xml:space="preserve">2-1-2 </w:t>
      </w:r>
      <w:r w:rsidR="00C049DD" w:rsidRPr="00500E60">
        <w:t>教務處中長程計畫</w:t>
      </w:r>
      <w:r w:rsidR="00A10B9C" w:rsidRPr="00500E60">
        <w:t>推動策略方案</w:t>
      </w:r>
      <w:bookmarkEnd w:id="29"/>
    </w:p>
    <w:p w14:paraId="4E4BF4A7" w14:textId="77777777" w:rsidR="00C049DD" w:rsidRPr="00500E60" w:rsidRDefault="00C049DD" w:rsidP="00C049DD">
      <w:pPr>
        <w:spacing w:line="240" w:lineRule="auto"/>
        <w:jc w:val="left"/>
        <w:rPr>
          <w:rFonts w:cs="Times New Roman"/>
          <w:b/>
          <w:szCs w:val="24"/>
        </w:rPr>
      </w:pPr>
    </w:p>
    <w:p w14:paraId="52F58BB3" w14:textId="306742DD" w:rsidR="00C049DD" w:rsidRPr="00500E60" w:rsidRDefault="00A10B9C" w:rsidP="00C049DD">
      <w:pPr>
        <w:spacing w:line="240" w:lineRule="auto"/>
        <w:jc w:val="left"/>
        <w:rPr>
          <w:rFonts w:cs="Times New Roman"/>
          <w:b/>
          <w:szCs w:val="24"/>
        </w:rPr>
      </w:pPr>
      <w:r w:rsidRPr="00500E60">
        <w:rPr>
          <w:rFonts w:cs="Times New Roman"/>
          <w:b/>
          <w:szCs w:val="24"/>
        </w:rPr>
        <w:t>推動策略方案</w:t>
      </w:r>
      <w:r w:rsidR="00C049DD" w:rsidRPr="00500E60">
        <w:rPr>
          <w:rFonts w:cs="Times New Roman"/>
          <w:b/>
          <w:szCs w:val="24"/>
        </w:rPr>
        <w:t>1</w:t>
      </w:r>
      <w:r w:rsidR="00C049DD" w:rsidRPr="00500E60">
        <w:rPr>
          <w:rFonts w:cs="Times New Roman"/>
          <w:b/>
          <w:szCs w:val="24"/>
        </w:rPr>
        <w:t>：配合校務研究（</w:t>
      </w:r>
      <w:r w:rsidR="00C049DD" w:rsidRPr="00500E60">
        <w:rPr>
          <w:rFonts w:cs="Times New Roman"/>
          <w:b/>
          <w:szCs w:val="24"/>
        </w:rPr>
        <w:t>IR</w:t>
      </w:r>
      <w:r w:rsidR="00C049DD" w:rsidRPr="00500E60">
        <w:rPr>
          <w:rFonts w:cs="Times New Roman"/>
          <w:b/>
          <w:szCs w:val="24"/>
        </w:rPr>
        <w:t>）資料庫系統分析生源與招生改進，以提升註冊率</w:t>
      </w:r>
      <w:r w:rsidR="00C049DD" w:rsidRPr="00500E60">
        <w:rPr>
          <w:rFonts w:cs="Times New Roman"/>
          <w:b/>
          <w:szCs w:val="24"/>
        </w:rPr>
        <w:t>(</w:t>
      </w:r>
      <w:hyperlink r:id="rId16" w:anchor="4" w:history="1">
        <w:r w:rsidR="00C049DD" w:rsidRPr="00500E60">
          <w:rPr>
            <w:rFonts w:cs="Times New Roman"/>
            <w:b/>
            <w:szCs w:val="24"/>
          </w:rPr>
          <w:t xml:space="preserve">SDGs4.3 </w:t>
        </w:r>
      </w:hyperlink>
      <w:r w:rsidR="00C049DD" w:rsidRPr="00500E60">
        <w:rPr>
          <w:rFonts w:cs="Times New Roman"/>
          <w:b/>
          <w:szCs w:val="24"/>
        </w:rPr>
        <w:t>)</w:t>
      </w:r>
    </w:p>
    <w:p w14:paraId="30FD347C" w14:textId="77777777" w:rsidR="00C049DD" w:rsidRPr="00500E60" w:rsidRDefault="00C049DD" w:rsidP="00CF715D">
      <w:pPr>
        <w:pStyle w:val="a6"/>
        <w:numPr>
          <w:ilvl w:val="0"/>
          <w:numId w:val="19"/>
        </w:numPr>
        <w:spacing w:line="240" w:lineRule="auto"/>
        <w:ind w:leftChars="0" w:left="756" w:hanging="189"/>
        <w:jc w:val="left"/>
        <w:rPr>
          <w:rFonts w:cs="Times New Roman"/>
          <w:szCs w:val="24"/>
        </w:rPr>
      </w:pPr>
      <w:r w:rsidRPr="00500E60">
        <w:rPr>
          <w:rFonts w:cs="Times New Roman"/>
          <w:szCs w:val="24"/>
        </w:rPr>
        <w:t>受到少子化的影響，招生環境日益艱困，本校生源主要來自本島</w:t>
      </w:r>
      <w:r w:rsidRPr="00500E60">
        <w:rPr>
          <w:rFonts w:cs="Times New Roman"/>
          <w:szCs w:val="24"/>
        </w:rPr>
        <w:t>(&gt;90%)</w:t>
      </w:r>
      <w:r w:rsidRPr="00500E60">
        <w:rPr>
          <w:rFonts w:cs="Times New Roman"/>
          <w:szCs w:val="24"/>
        </w:rPr>
        <w:t>，而且平均分布於北、中、南各區，在有限人力情況下，招生工作與著重區域實在難以取捨，尤其在僧多粥少以及各校逐漸重視招生工作之雙重夾擊下，如何提升招生效果提高新生註冊率是本組一大重要課題。</w:t>
      </w:r>
    </w:p>
    <w:p w14:paraId="7CD34672" w14:textId="77777777" w:rsidR="00C049DD" w:rsidRPr="00500E60" w:rsidRDefault="00C049DD" w:rsidP="00CF715D">
      <w:pPr>
        <w:pStyle w:val="a6"/>
        <w:numPr>
          <w:ilvl w:val="0"/>
          <w:numId w:val="19"/>
        </w:numPr>
        <w:spacing w:line="240" w:lineRule="auto"/>
        <w:ind w:leftChars="0" w:left="728" w:hanging="147"/>
        <w:jc w:val="left"/>
        <w:rPr>
          <w:rFonts w:cs="Times New Roman"/>
          <w:szCs w:val="24"/>
        </w:rPr>
      </w:pPr>
      <w:r w:rsidRPr="00500E60">
        <w:rPr>
          <w:rFonts w:cs="Times New Roman"/>
          <w:szCs w:val="24"/>
        </w:rPr>
        <w:t>配合本校校務研究</w:t>
      </w:r>
      <w:r w:rsidRPr="00500E60">
        <w:rPr>
          <w:rFonts w:cs="Times New Roman"/>
          <w:szCs w:val="24"/>
        </w:rPr>
        <w:t>(IR)</w:t>
      </w:r>
      <w:r w:rsidRPr="00500E60">
        <w:rPr>
          <w:rFonts w:cs="Times New Roman"/>
          <w:szCs w:val="24"/>
        </w:rPr>
        <w:t>資料庫系統對新生來源的分析統計，同時結合選才辦公室所舉辦的各項活動，讓本校各科系與技高端建立友好的關係，並且督促各系根據精密的生源分析做最有效的招生工作。</w:t>
      </w:r>
    </w:p>
    <w:p w14:paraId="5042759B" w14:textId="77777777" w:rsidR="00C049DD" w:rsidRPr="00500E60" w:rsidRDefault="00C049DD" w:rsidP="00C049DD">
      <w:pPr>
        <w:spacing w:line="440" w:lineRule="exact"/>
        <w:ind w:firstLineChars="177" w:firstLine="425"/>
        <w:rPr>
          <w:rFonts w:cs="Times New Roman"/>
          <w:szCs w:val="24"/>
        </w:rPr>
      </w:pPr>
      <w:r w:rsidRPr="00500E60">
        <w:rPr>
          <w:rFonts w:cs="Times New Roman"/>
          <w:szCs w:val="24"/>
        </w:rPr>
        <w:t>量化指標</w:t>
      </w:r>
      <w:r w:rsidRPr="00500E60">
        <w:rPr>
          <w:rFonts w:cs="Times New Roman"/>
          <w:szCs w:val="24"/>
        </w:rPr>
        <w:t>(113-116</w:t>
      </w:r>
      <w:r w:rsidRPr="00500E60">
        <w:rPr>
          <w:rFonts w:cs="Times New Roman"/>
          <w:szCs w:val="24"/>
        </w:rPr>
        <w:t>年</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6"/>
        <w:gridCol w:w="1316"/>
        <w:gridCol w:w="1315"/>
        <w:gridCol w:w="1315"/>
        <w:gridCol w:w="1311"/>
      </w:tblGrid>
      <w:tr w:rsidR="00C049DD" w:rsidRPr="00500E60" w14:paraId="6E2FE5CA" w14:textId="77777777" w:rsidTr="00C049DD">
        <w:trPr>
          <w:trHeight w:hRule="exact" w:val="438"/>
          <w:tblHeader/>
          <w:jc w:val="center"/>
        </w:trPr>
        <w:tc>
          <w:tcPr>
            <w:tcW w:w="2017" w:type="pct"/>
            <w:shd w:val="clear" w:color="auto" w:fill="DEEAF6" w:themeFill="accent1" w:themeFillTint="33"/>
            <w:vAlign w:val="center"/>
          </w:tcPr>
          <w:p w14:paraId="20A68E42"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30AC3060"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szCs w:val="24"/>
              </w:rPr>
              <w:t>113</w:t>
            </w:r>
            <w:r w:rsidRPr="00500E60">
              <w:rPr>
                <w:rFonts w:cs="Times New Roman"/>
                <w:szCs w:val="24"/>
              </w:rPr>
              <w:t>年目標</w:t>
            </w:r>
          </w:p>
        </w:tc>
        <w:tc>
          <w:tcPr>
            <w:tcW w:w="746" w:type="pct"/>
            <w:shd w:val="clear" w:color="auto" w:fill="DEEAF6" w:themeFill="accent1" w:themeFillTint="33"/>
            <w:vAlign w:val="center"/>
          </w:tcPr>
          <w:p w14:paraId="58C8A7C4"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114</w:t>
            </w:r>
            <w:r w:rsidRPr="00500E60">
              <w:rPr>
                <w:rFonts w:cs="Times New Roman"/>
                <w:szCs w:val="24"/>
              </w:rPr>
              <w:t>年目標</w:t>
            </w:r>
          </w:p>
        </w:tc>
        <w:tc>
          <w:tcPr>
            <w:tcW w:w="746" w:type="pct"/>
            <w:shd w:val="clear" w:color="auto" w:fill="DEEAF6" w:themeFill="accent1" w:themeFillTint="33"/>
            <w:vAlign w:val="center"/>
          </w:tcPr>
          <w:p w14:paraId="24D902B1"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115</w:t>
            </w:r>
            <w:r w:rsidRPr="00500E60">
              <w:rPr>
                <w:rFonts w:cs="Times New Roman"/>
                <w:szCs w:val="24"/>
              </w:rPr>
              <w:t>年目標</w:t>
            </w:r>
          </w:p>
        </w:tc>
        <w:tc>
          <w:tcPr>
            <w:tcW w:w="744" w:type="pct"/>
            <w:shd w:val="clear" w:color="auto" w:fill="DEEAF6" w:themeFill="accent1" w:themeFillTint="33"/>
            <w:vAlign w:val="center"/>
          </w:tcPr>
          <w:p w14:paraId="3448F6C6"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116</w:t>
            </w:r>
            <w:r w:rsidRPr="00500E60">
              <w:rPr>
                <w:rFonts w:cs="Times New Roman"/>
                <w:szCs w:val="24"/>
              </w:rPr>
              <w:t>年目標</w:t>
            </w:r>
          </w:p>
        </w:tc>
      </w:tr>
      <w:tr w:rsidR="00C049DD" w:rsidRPr="00500E60" w14:paraId="2ABA7206" w14:textId="77777777" w:rsidTr="00C049DD">
        <w:trPr>
          <w:trHeight w:val="389"/>
          <w:jc w:val="center"/>
        </w:trPr>
        <w:tc>
          <w:tcPr>
            <w:tcW w:w="2017" w:type="pct"/>
            <w:shd w:val="clear" w:color="auto" w:fill="DEEAF6" w:themeFill="accent1" w:themeFillTint="33"/>
            <w:vAlign w:val="center"/>
          </w:tcPr>
          <w:p w14:paraId="3E8F6ABF" w14:textId="77777777" w:rsidR="00C049DD" w:rsidRPr="00500E60" w:rsidRDefault="00C049DD" w:rsidP="00C049DD">
            <w:pPr>
              <w:spacing w:line="0" w:lineRule="atLeast"/>
              <w:rPr>
                <w:rFonts w:cs="Times New Roman"/>
                <w:snapToGrid w:val="0"/>
                <w:kern w:val="0"/>
              </w:rPr>
            </w:pPr>
            <w:r w:rsidRPr="00500E60">
              <w:rPr>
                <w:rFonts w:cs="Times New Roman"/>
                <w:snapToGrid w:val="0"/>
                <w:kern w:val="0"/>
              </w:rPr>
              <w:t>新生註冊率</w:t>
            </w:r>
            <w:r w:rsidRPr="00500E60">
              <w:rPr>
                <w:rFonts w:cs="Times New Roman"/>
                <w:szCs w:val="24"/>
              </w:rPr>
              <w:t>(%)</w:t>
            </w:r>
          </w:p>
        </w:tc>
        <w:tc>
          <w:tcPr>
            <w:tcW w:w="746" w:type="pct"/>
            <w:vAlign w:val="center"/>
          </w:tcPr>
          <w:p w14:paraId="1EFEFEAD" w14:textId="77777777" w:rsidR="00C049DD" w:rsidRPr="00500E60" w:rsidRDefault="00C049DD" w:rsidP="00C049DD">
            <w:pPr>
              <w:spacing w:line="0" w:lineRule="atLeast"/>
              <w:jc w:val="center"/>
              <w:rPr>
                <w:rFonts w:cs="Times New Roman"/>
                <w:snapToGrid w:val="0"/>
                <w:kern w:val="0"/>
              </w:rPr>
            </w:pPr>
            <w:r w:rsidRPr="00500E60">
              <w:rPr>
                <w:rFonts w:cs="Times New Roman"/>
                <w:snapToGrid w:val="0"/>
                <w:kern w:val="0"/>
              </w:rPr>
              <w:t>74</w:t>
            </w:r>
            <w:r w:rsidRPr="00500E60">
              <w:rPr>
                <w:rFonts w:cs="Times New Roman"/>
                <w:szCs w:val="24"/>
              </w:rPr>
              <w:t>%</w:t>
            </w:r>
          </w:p>
        </w:tc>
        <w:tc>
          <w:tcPr>
            <w:tcW w:w="746" w:type="pct"/>
            <w:vAlign w:val="center"/>
          </w:tcPr>
          <w:p w14:paraId="377CEBCB" w14:textId="77777777" w:rsidR="00C049DD" w:rsidRPr="00500E60" w:rsidRDefault="00C049DD" w:rsidP="00C049DD">
            <w:pPr>
              <w:spacing w:line="0" w:lineRule="atLeast"/>
              <w:jc w:val="center"/>
              <w:rPr>
                <w:rFonts w:cs="Times New Roman"/>
                <w:snapToGrid w:val="0"/>
                <w:kern w:val="0"/>
              </w:rPr>
            </w:pPr>
            <w:r w:rsidRPr="00500E60">
              <w:rPr>
                <w:rFonts w:cs="Times New Roman"/>
                <w:snapToGrid w:val="0"/>
                <w:kern w:val="0"/>
              </w:rPr>
              <w:t>75</w:t>
            </w:r>
            <w:r w:rsidRPr="00500E60">
              <w:rPr>
                <w:rFonts w:cs="Times New Roman"/>
                <w:szCs w:val="24"/>
              </w:rPr>
              <w:t>%</w:t>
            </w:r>
          </w:p>
        </w:tc>
        <w:tc>
          <w:tcPr>
            <w:tcW w:w="746" w:type="pct"/>
            <w:vAlign w:val="center"/>
          </w:tcPr>
          <w:p w14:paraId="4E6EA662" w14:textId="77777777" w:rsidR="00C049DD" w:rsidRPr="00500E60" w:rsidRDefault="00C049DD" w:rsidP="00C049DD">
            <w:pPr>
              <w:spacing w:line="0" w:lineRule="atLeast"/>
              <w:jc w:val="center"/>
              <w:rPr>
                <w:rFonts w:cs="Times New Roman"/>
                <w:snapToGrid w:val="0"/>
                <w:kern w:val="0"/>
              </w:rPr>
            </w:pPr>
            <w:r w:rsidRPr="00500E60">
              <w:rPr>
                <w:rFonts w:cs="Times New Roman"/>
                <w:snapToGrid w:val="0"/>
                <w:kern w:val="0"/>
              </w:rPr>
              <w:t>75</w:t>
            </w:r>
            <w:r w:rsidRPr="00500E60">
              <w:rPr>
                <w:rFonts w:cs="Times New Roman"/>
                <w:szCs w:val="24"/>
              </w:rPr>
              <w:t>%</w:t>
            </w:r>
          </w:p>
        </w:tc>
        <w:tc>
          <w:tcPr>
            <w:tcW w:w="744" w:type="pct"/>
            <w:vAlign w:val="center"/>
          </w:tcPr>
          <w:p w14:paraId="05F1DD10" w14:textId="77777777" w:rsidR="00C049DD" w:rsidRPr="00500E60" w:rsidRDefault="00C049DD" w:rsidP="00C049DD">
            <w:pPr>
              <w:spacing w:line="0" w:lineRule="atLeast"/>
              <w:jc w:val="center"/>
              <w:rPr>
                <w:rFonts w:cs="Times New Roman"/>
                <w:snapToGrid w:val="0"/>
                <w:kern w:val="0"/>
              </w:rPr>
            </w:pPr>
            <w:r w:rsidRPr="00500E60">
              <w:rPr>
                <w:rFonts w:cs="Times New Roman"/>
                <w:snapToGrid w:val="0"/>
                <w:kern w:val="0"/>
              </w:rPr>
              <w:t>76</w:t>
            </w:r>
            <w:r w:rsidRPr="00500E60">
              <w:rPr>
                <w:rFonts w:cs="Times New Roman"/>
                <w:szCs w:val="24"/>
              </w:rPr>
              <w:t>%</w:t>
            </w:r>
          </w:p>
        </w:tc>
      </w:tr>
      <w:tr w:rsidR="00C049DD" w:rsidRPr="00500E60" w14:paraId="475D41C7" w14:textId="77777777" w:rsidTr="00C049DD">
        <w:trPr>
          <w:trHeight w:val="389"/>
          <w:jc w:val="center"/>
        </w:trPr>
        <w:tc>
          <w:tcPr>
            <w:tcW w:w="2017" w:type="pct"/>
            <w:shd w:val="clear" w:color="auto" w:fill="DEEAF6" w:themeFill="accent1" w:themeFillTint="33"/>
            <w:vAlign w:val="center"/>
          </w:tcPr>
          <w:p w14:paraId="4DB52765" w14:textId="77777777" w:rsidR="00C049DD" w:rsidRPr="00500E60" w:rsidRDefault="00C049DD" w:rsidP="00C049DD">
            <w:pPr>
              <w:spacing w:line="0" w:lineRule="atLeast"/>
              <w:rPr>
                <w:rFonts w:cs="Times New Roman"/>
                <w:snapToGrid w:val="0"/>
                <w:kern w:val="0"/>
              </w:rPr>
            </w:pPr>
            <w:r w:rsidRPr="00500E60">
              <w:rPr>
                <w:rFonts w:cs="Times New Roman"/>
                <w:snapToGrid w:val="0"/>
                <w:kern w:val="0"/>
              </w:rPr>
              <w:t>招生檢討委員會</w:t>
            </w:r>
            <w:r w:rsidRPr="00500E60">
              <w:rPr>
                <w:rFonts w:cs="Times New Roman"/>
                <w:snapToGrid w:val="0"/>
                <w:kern w:val="0"/>
              </w:rPr>
              <w:t>(</w:t>
            </w:r>
            <w:r w:rsidRPr="00500E60">
              <w:rPr>
                <w:rFonts w:cs="Times New Roman"/>
                <w:snapToGrid w:val="0"/>
                <w:kern w:val="0"/>
              </w:rPr>
              <w:t>場</w:t>
            </w:r>
            <w:r w:rsidRPr="00500E60">
              <w:rPr>
                <w:rFonts w:cs="Times New Roman"/>
                <w:snapToGrid w:val="0"/>
                <w:kern w:val="0"/>
              </w:rPr>
              <w:t>/</w:t>
            </w:r>
            <w:r w:rsidRPr="00500E60">
              <w:rPr>
                <w:rFonts w:cs="Times New Roman"/>
                <w:snapToGrid w:val="0"/>
                <w:kern w:val="0"/>
              </w:rPr>
              <w:t>年</w:t>
            </w:r>
            <w:r w:rsidRPr="00500E60">
              <w:rPr>
                <w:rFonts w:cs="Times New Roman"/>
                <w:snapToGrid w:val="0"/>
                <w:kern w:val="0"/>
              </w:rPr>
              <w:t>)</w:t>
            </w:r>
          </w:p>
        </w:tc>
        <w:tc>
          <w:tcPr>
            <w:tcW w:w="746" w:type="pct"/>
            <w:vAlign w:val="center"/>
          </w:tcPr>
          <w:p w14:paraId="39B53804" w14:textId="77777777" w:rsidR="00C049DD" w:rsidRPr="00500E60" w:rsidRDefault="00C049DD" w:rsidP="00C049DD">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7832C1A0" w14:textId="77777777" w:rsidR="00C049DD" w:rsidRPr="00500E60" w:rsidRDefault="00C049DD" w:rsidP="00C049DD">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4E3AFE9A" w14:textId="77777777" w:rsidR="00C049DD" w:rsidRPr="00500E60" w:rsidRDefault="00C049DD" w:rsidP="00C049DD">
            <w:pPr>
              <w:spacing w:line="0" w:lineRule="atLeast"/>
              <w:jc w:val="center"/>
              <w:rPr>
                <w:rFonts w:cs="Times New Roman"/>
                <w:snapToGrid w:val="0"/>
                <w:kern w:val="0"/>
              </w:rPr>
            </w:pPr>
            <w:r w:rsidRPr="00500E60">
              <w:rPr>
                <w:rFonts w:cs="Times New Roman"/>
                <w:snapToGrid w:val="0"/>
                <w:kern w:val="0"/>
              </w:rPr>
              <w:t>1</w:t>
            </w:r>
          </w:p>
        </w:tc>
        <w:tc>
          <w:tcPr>
            <w:tcW w:w="744" w:type="pct"/>
            <w:vAlign w:val="center"/>
          </w:tcPr>
          <w:p w14:paraId="48462DF1" w14:textId="77777777" w:rsidR="00C049DD" w:rsidRPr="00500E60" w:rsidRDefault="00C049DD" w:rsidP="00C049DD">
            <w:pPr>
              <w:spacing w:line="0" w:lineRule="atLeast"/>
              <w:jc w:val="center"/>
              <w:rPr>
                <w:rFonts w:cs="Times New Roman"/>
                <w:snapToGrid w:val="0"/>
                <w:kern w:val="0"/>
              </w:rPr>
            </w:pPr>
            <w:r w:rsidRPr="00500E60">
              <w:rPr>
                <w:rFonts w:cs="Times New Roman"/>
                <w:snapToGrid w:val="0"/>
                <w:kern w:val="0"/>
              </w:rPr>
              <w:t>1</w:t>
            </w:r>
          </w:p>
        </w:tc>
      </w:tr>
    </w:tbl>
    <w:p w14:paraId="5FB15738" w14:textId="77777777" w:rsidR="00C049DD" w:rsidRPr="00500E60" w:rsidRDefault="00C049DD" w:rsidP="00C049DD">
      <w:pPr>
        <w:rPr>
          <w:rFonts w:cs="Times New Roman"/>
          <w:szCs w:val="24"/>
        </w:rPr>
      </w:pPr>
    </w:p>
    <w:p w14:paraId="316BD6B6" w14:textId="457EC889" w:rsidR="00C049DD" w:rsidRPr="00500E60" w:rsidRDefault="00A10B9C" w:rsidP="00C049DD">
      <w:pPr>
        <w:spacing w:line="240" w:lineRule="auto"/>
        <w:jc w:val="left"/>
        <w:rPr>
          <w:rFonts w:cs="Times New Roman"/>
          <w:b/>
          <w:szCs w:val="24"/>
        </w:rPr>
      </w:pPr>
      <w:r w:rsidRPr="00500E60">
        <w:rPr>
          <w:rFonts w:cs="Times New Roman"/>
          <w:b/>
          <w:szCs w:val="24"/>
        </w:rPr>
        <w:t>推動策略方案</w:t>
      </w:r>
      <w:r w:rsidR="00C049DD" w:rsidRPr="00500E60">
        <w:rPr>
          <w:rFonts w:cs="Times New Roman"/>
          <w:b/>
          <w:szCs w:val="24"/>
        </w:rPr>
        <w:t>2</w:t>
      </w:r>
      <w:r w:rsidR="00C049DD" w:rsidRPr="00500E60">
        <w:rPr>
          <w:rFonts w:cs="Times New Roman"/>
          <w:b/>
          <w:szCs w:val="24"/>
        </w:rPr>
        <w:t>：</w:t>
      </w:r>
      <w:r w:rsidR="00C049DD" w:rsidRPr="00500E60">
        <w:rPr>
          <w:rFonts w:cs="Times New Roman"/>
          <w:b/>
        </w:rPr>
        <w:t>強化全校課程地圖並結合教學品保，以提升學習成效</w:t>
      </w:r>
      <w:r w:rsidR="00C049DD" w:rsidRPr="00500E60">
        <w:rPr>
          <w:rFonts w:cs="Times New Roman"/>
          <w:b/>
          <w:szCs w:val="24"/>
        </w:rPr>
        <w:t>(</w:t>
      </w:r>
      <w:hyperlink r:id="rId17" w:anchor="4" w:history="1">
        <w:r w:rsidR="00C049DD" w:rsidRPr="00500E60">
          <w:rPr>
            <w:rFonts w:cs="Times New Roman"/>
            <w:b/>
            <w:szCs w:val="24"/>
          </w:rPr>
          <w:t xml:space="preserve">SDGs4.a </w:t>
        </w:r>
      </w:hyperlink>
      <w:r w:rsidR="00C049DD" w:rsidRPr="00500E60">
        <w:rPr>
          <w:rFonts w:cs="Times New Roman"/>
          <w:b/>
          <w:szCs w:val="24"/>
        </w:rPr>
        <w:t>)</w:t>
      </w:r>
    </w:p>
    <w:p w14:paraId="1118D604" w14:textId="77777777" w:rsidR="00C049DD" w:rsidRPr="00500E60" w:rsidRDefault="00C049DD" w:rsidP="00CF715D">
      <w:pPr>
        <w:pStyle w:val="a6"/>
        <w:numPr>
          <w:ilvl w:val="0"/>
          <w:numId w:val="122"/>
        </w:numPr>
        <w:spacing w:line="240" w:lineRule="auto"/>
        <w:ind w:leftChars="0" w:left="770" w:hanging="203"/>
        <w:jc w:val="left"/>
        <w:rPr>
          <w:rFonts w:cs="Times New Roman"/>
          <w:szCs w:val="24"/>
        </w:rPr>
      </w:pPr>
      <w:r w:rsidRPr="00500E60">
        <w:rPr>
          <w:rFonts w:cs="Times New Roman"/>
          <w:szCs w:val="24"/>
        </w:rPr>
        <w:t>設置本校課程地圖</w:t>
      </w:r>
      <w:r w:rsidRPr="00500E60">
        <w:rPr>
          <w:rFonts w:cs="Times New Roman"/>
          <w:szCs w:val="24"/>
        </w:rPr>
        <w:t>(Curriculum Mapping of NPU)</w:t>
      </w:r>
      <w:r w:rsidRPr="00500E60">
        <w:rPr>
          <w:rFonts w:cs="Times New Roman"/>
          <w:szCs w:val="24"/>
        </w:rPr>
        <w:t>網站，以個人適性化修課規劃，導引學生未來升學與就業的發展，讓學生了解系所、學院、通識等課程與未來職涯之關聯性，以利選擇自我生涯與職涯的方向，進而改善學習成就與提升學習興趣，幫助學生達到自己未來發展目標。</w:t>
      </w:r>
    </w:p>
    <w:p w14:paraId="00D71F63" w14:textId="77777777" w:rsidR="00C049DD" w:rsidRPr="00500E60" w:rsidRDefault="00C049DD" w:rsidP="00CF715D">
      <w:pPr>
        <w:pStyle w:val="a6"/>
        <w:numPr>
          <w:ilvl w:val="0"/>
          <w:numId w:val="122"/>
        </w:numPr>
        <w:spacing w:line="240" w:lineRule="auto"/>
        <w:ind w:leftChars="0" w:left="756" w:hanging="189"/>
        <w:jc w:val="left"/>
        <w:rPr>
          <w:rFonts w:cs="Times New Roman"/>
          <w:szCs w:val="24"/>
        </w:rPr>
      </w:pPr>
      <w:r w:rsidRPr="00500E60">
        <w:rPr>
          <w:rFonts w:cs="Times New Roman"/>
          <w:szCs w:val="24"/>
        </w:rPr>
        <w:t>為確保教學品質，提升學生學習成效，本校設立並定期召開教學品質保證推動委員會，研擬與修訂課程應具備的核心能力、審核教學單位品保作業及成果，確保並提升本校教學活動質量及促進教學功能之目的，並促進學校發展特色。</w:t>
      </w:r>
    </w:p>
    <w:p w14:paraId="57DBDAD3" w14:textId="4A8A721D" w:rsidR="00C049DD" w:rsidRPr="00500E60" w:rsidRDefault="00A10B9C" w:rsidP="00C049DD">
      <w:pPr>
        <w:spacing w:line="240" w:lineRule="auto"/>
        <w:jc w:val="left"/>
        <w:rPr>
          <w:rFonts w:cs="Times New Roman"/>
          <w:b/>
          <w:szCs w:val="24"/>
        </w:rPr>
      </w:pPr>
      <w:r w:rsidRPr="00500E60">
        <w:rPr>
          <w:rFonts w:cs="Times New Roman"/>
          <w:b/>
          <w:szCs w:val="24"/>
        </w:rPr>
        <w:t>推動策略方案</w:t>
      </w:r>
      <w:r w:rsidR="00C049DD" w:rsidRPr="00500E60">
        <w:rPr>
          <w:rFonts w:cs="Times New Roman"/>
          <w:b/>
          <w:szCs w:val="24"/>
        </w:rPr>
        <w:t>3</w:t>
      </w:r>
      <w:r w:rsidR="00C049DD" w:rsidRPr="00500E60">
        <w:rPr>
          <w:rFonts w:cs="Times New Roman"/>
          <w:b/>
          <w:szCs w:val="24"/>
        </w:rPr>
        <w:t>：提升教學品質及強化學習預警機制與成效、加強學生課業輔導</w:t>
      </w:r>
      <w:r w:rsidR="00C049DD" w:rsidRPr="00500E60">
        <w:rPr>
          <w:rFonts w:cs="Times New Roman"/>
          <w:b/>
          <w:szCs w:val="24"/>
        </w:rPr>
        <w:t>(</w:t>
      </w:r>
      <w:hyperlink r:id="rId18" w:anchor="4" w:history="1">
        <w:r w:rsidR="00C049DD" w:rsidRPr="00500E60">
          <w:rPr>
            <w:rFonts w:cs="Times New Roman"/>
            <w:b/>
            <w:szCs w:val="24"/>
          </w:rPr>
          <w:t xml:space="preserve">SDGs4.a </w:t>
        </w:r>
      </w:hyperlink>
      <w:r w:rsidR="00C049DD" w:rsidRPr="00500E60">
        <w:rPr>
          <w:rFonts w:cs="Times New Roman"/>
          <w:b/>
          <w:szCs w:val="24"/>
        </w:rPr>
        <w:t>)</w:t>
      </w:r>
    </w:p>
    <w:p w14:paraId="2866C3E5" w14:textId="77777777" w:rsidR="00C049DD" w:rsidRPr="00500E60" w:rsidRDefault="00C049DD" w:rsidP="00CF715D">
      <w:pPr>
        <w:pStyle w:val="a6"/>
        <w:numPr>
          <w:ilvl w:val="0"/>
          <w:numId w:val="123"/>
        </w:numPr>
        <w:spacing w:line="240" w:lineRule="auto"/>
        <w:ind w:leftChars="0" w:left="770" w:hanging="203"/>
        <w:jc w:val="left"/>
        <w:rPr>
          <w:rFonts w:cs="Times New Roman"/>
          <w:szCs w:val="24"/>
        </w:rPr>
      </w:pPr>
      <w:r w:rsidRPr="00500E60">
        <w:rPr>
          <w:rFonts w:cs="Times New Roman"/>
          <w:szCs w:val="24"/>
        </w:rPr>
        <w:t>為提升教師教學成效，於每學期末以教學評量的方式，由學生對授課教師提出對授課課程品質的建議及考評，結合教學評量及學期成績之分析，作為教學改進與輔導之參考，來提升教師教學品質，教學評量成績係為本校專任教師升等、評鑑等計分項目之一，亦為各系</w:t>
      </w:r>
      <w:r w:rsidRPr="00500E60">
        <w:rPr>
          <w:rFonts w:cs="Times New Roman"/>
          <w:szCs w:val="24"/>
        </w:rPr>
        <w:t>(</w:t>
      </w:r>
      <w:r w:rsidRPr="00500E60">
        <w:rPr>
          <w:rFonts w:cs="Times New Roman"/>
          <w:szCs w:val="24"/>
        </w:rPr>
        <w:t>所</w:t>
      </w:r>
      <w:r w:rsidRPr="00500E60">
        <w:rPr>
          <w:rFonts w:cs="Times New Roman"/>
          <w:szCs w:val="24"/>
        </w:rPr>
        <w:t>)</w:t>
      </w:r>
      <w:r w:rsidRPr="00500E60">
        <w:rPr>
          <w:rFonts w:cs="Times New Roman"/>
          <w:szCs w:val="24"/>
        </w:rPr>
        <w:t>續聘兼任教師的重要參考依據。協助各學院所辦理的教學觀摩，以提升各教師間的教學相長。</w:t>
      </w:r>
    </w:p>
    <w:p w14:paraId="0975F512" w14:textId="77777777" w:rsidR="00C049DD" w:rsidRPr="00500E60" w:rsidRDefault="00C049DD" w:rsidP="00CF715D">
      <w:pPr>
        <w:pStyle w:val="a6"/>
        <w:numPr>
          <w:ilvl w:val="0"/>
          <w:numId w:val="123"/>
        </w:numPr>
        <w:spacing w:line="240" w:lineRule="auto"/>
        <w:ind w:leftChars="0" w:left="770" w:hanging="203"/>
        <w:jc w:val="left"/>
        <w:rPr>
          <w:rFonts w:cs="Times New Roman"/>
          <w:szCs w:val="24"/>
        </w:rPr>
      </w:pPr>
      <w:r w:rsidRPr="00500E60">
        <w:rPr>
          <w:rFonts w:cs="Times New Roman"/>
          <w:szCs w:val="24"/>
        </w:rPr>
        <w:t>學生學習成效預警與輔導機制，由系統產生教師應輔導學生報表及學生輔導情況統計表，並增加學生選項結合小老師輔導系統，以強化學生學習預警與輔導成效。</w:t>
      </w:r>
    </w:p>
    <w:p w14:paraId="0D4774F4" w14:textId="77777777" w:rsidR="00C049DD" w:rsidRPr="00500E60" w:rsidRDefault="00C049DD" w:rsidP="00C049DD">
      <w:pPr>
        <w:spacing w:line="440" w:lineRule="exact"/>
        <w:ind w:firstLineChars="177" w:firstLine="425"/>
        <w:rPr>
          <w:rFonts w:cs="Times New Roman"/>
          <w:szCs w:val="24"/>
        </w:rPr>
      </w:pPr>
      <w:r w:rsidRPr="00500E60">
        <w:rPr>
          <w:rFonts w:cs="Times New Roman"/>
          <w:szCs w:val="24"/>
        </w:rPr>
        <w:t>量化指標</w:t>
      </w:r>
      <w:r w:rsidRPr="00500E60">
        <w:rPr>
          <w:rFonts w:cs="Times New Roman"/>
          <w:szCs w:val="24"/>
        </w:rPr>
        <w:t>(113-116</w:t>
      </w:r>
      <w:r w:rsidRPr="00500E60">
        <w:rPr>
          <w:rFonts w:cs="Times New Roman"/>
          <w:szCs w:val="24"/>
        </w:rPr>
        <w:t>年</w:t>
      </w:r>
      <w:r w:rsidRPr="00500E60">
        <w:rPr>
          <w:rFonts w:cs="Times New Roman"/>
          <w:szCs w:val="24"/>
        </w:rPr>
        <w:t>)</w:t>
      </w:r>
      <w:r w:rsidRPr="00500E60">
        <w:rPr>
          <w:rFonts w:cs="Times New Roman"/>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13"/>
        <w:gridCol w:w="1312"/>
        <w:gridCol w:w="1311"/>
        <w:gridCol w:w="1311"/>
        <w:gridCol w:w="1307"/>
      </w:tblGrid>
      <w:tr w:rsidR="00500E60" w:rsidRPr="00500E60" w14:paraId="1DA6F45E" w14:textId="77777777" w:rsidTr="00500E60">
        <w:trPr>
          <w:trHeight w:hRule="exact" w:val="438"/>
          <w:tblHeader/>
          <w:jc w:val="center"/>
        </w:trPr>
        <w:tc>
          <w:tcPr>
            <w:tcW w:w="2105" w:type="pct"/>
            <w:shd w:val="clear" w:color="auto" w:fill="DEEAF6" w:themeFill="accent1" w:themeFillTint="33"/>
            <w:vAlign w:val="center"/>
          </w:tcPr>
          <w:p w14:paraId="095E7E13"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24" w:type="pct"/>
            <w:shd w:val="clear" w:color="auto" w:fill="DEEAF6" w:themeFill="accent1" w:themeFillTint="33"/>
            <w:vAlign w:val="center"/>
          </w:tcPr>
          <w:p w14:paraId="091752AE"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szCs w:val="24"/>
              </w:rPr>
              <w:t>113</w:t>
            </w:r>
            <w:r w:rsidRPr="00500E60">
              <w:rPr>
                <w:rFonts w:cs="Times New Roman"/>
                <w:szCs w:val="24"/>
              </w:rPr>
              <w:t>年目標</w:t>
            </w:r>
          </w:p>
        </w:tc>
        <w:tc>
          <w:tcPr>
            <w:tcW w:w="724" w:type="pct"/>
            <w:shd w:val="clear" w:color="auto" w:fill="DEEAF6" w:themeFill="accent1" w:themeFillTint="33"/>
            <w:vAlign w:val="center"/>
          </w:tcPr>
          <w:p w14:paraId="5ECBA464"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114</w:t>
            </w:r>
            <w:r w:rsidRPr="00500E60">
              <w:rPr>
                <w:rFonts w:cs="Times New Roman"/>
                <w:szCs w:val="24"/>
              </w:rPr>
              <w:t>年目標</w:t>
            </w:r>
          </w:p>
        </w:tc>
        <w:tc>
          <w:tcPr>
            <w:tcW w:w="724" w:type="pct"/>
            <w:shd w:val="clear" w:color="auto" w:fill="DEEAF6" w:themeFill="accent1" w:themeFillTint="33"/>
            <w:vAlign w:val="center"/>
          </w:tcPr>
          <w:p w14:paraId="456E7F99"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115</w:t>
            </w:r>
            <w:r w:rsidRPr="00500E60">
              <w:rPr>
                <w:rFonts w:cs="Times New Roman"/>
                <w:szCs w:val="24"/>
              </w:rPr>
              <w:t>年目標</w:t>
            </w:r>
          </w:p>
        </w:tc>
        <w:tc>
          <w:tcPr>
            <w:tcW w:w="722" w:type="pct"/>
            <w:shd w:val="clear" w:color="auto" w:fill="DEEAF6" w:themeFill="accent1" w:themeFillTint="33"/>
            <w:vAlign w:val="center"/>
          </w:tcPr>
          <w:p w14:paraId="3B21E04E"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116</w:t>
            </w:r>
            <w:r w:rsidRPr="00500E60">
              <w:rPr>
                <w:rFonts w:cs="Times New Roman"/>
                <w:szCs w:val="24"/>
              </w:rPr>
              <w:t>年目標</w:t>
            </w:r>
          </w:p>
        </w:tc>
      </w:tr>
      <w:tr w:rsidR="00500E60" w:rsidRPr="00500E60" w14:paraId="17CB8BA6" w14:textId="77777777" w:rsidTr="00500E60">
        <w:trPr>
          <w:trHeight w:val="389"/>
          <w:jc w:val="center"/>
        </w:trPr>
        <w:tc>
          <w:tcPr>
            <w:tcW w:w="2105" w:type="pct"/>
            <w:shd w:val="clear" w:color="auto" w:fill="DEEAF6" w:themeFill="accent1" w:themeFillTint="33"/>
            <w:vAlign w:val="center"/>
          </w:tcPr>
          <w:p w14:paraId="28F9806F" w14:textId="77777777" w:rsidR="00C049DD" w:rsidRPr="00500E60" w:rsidRDefault="00C049DD" w:rsidP="00C049DD">
            <w:pPr>
              <w:spacing w:line="0" w:lineRule="atLeast"/>
              <w:rPr>
                <w:rFonts w:cs="Times New Roman"/>
                <w:snapToGrid w:val="0"/>
                <w:kern w:val="0"/>
              </w:rPr>
            </w:pPr>
            <w:r w:rsidRPr="00500E60">
              <w:rPr>
                <w:rFonts w:cs="Times New Roman"/>
                <w:snapToGrid w:val="0"/>
                <w:kern w:val="0"/>
              </w:rPr>
              <w:t>每學期召開課程地圖系統教育訓練與召開教學品質保證推動委員會</w:t>
            </w:r>
          </w:p>
        </w:tc>
        <w:tc>
          <w:tcPr>
            <w:tcW w:w="724" w:type="pct"/>
            <w:vAlign w:val="center"/>
          </w:tcPr>
          <w:p w14:paraId="06C0E457" w14:textId="77777777" w:rsidR="00C049DD" w:rsidRPr="00500E60" w:rsidRDefault="00C049DD" w:rsidP="00C049DD">
            <w:pPr>
              <w:spacing w:line="0" w:lineRule="atLeast"/>
              <w:jc w:val="center"/>
              <w:rPr>
                <w:rFonts w:cs="Times New Roman"/>
                <w:snapToGrid w:val="0"/>
                <w:kern w:val="0"/>
              </w:rPr>
            </w:pPr>
            <w:r w:rsidRPr="00500E60">
              <w:rPr>
                <w:rFonts w:cs="Times New Roman"/>
                <w:snapToGrid w:val="0"/>
                <w:kern w:val="0"/>
              </w:rPr>
              <w:t>2</w:t>
            </w:r>
          </w:p>
        </w:tc>
        <w:tc>
          <w:tcPr>
            <w:tcW w:w="724" w:type="pct"/>
            <w:vAlign w:val="center"/>
          </w:tcPr>
          <w:p w14:paraId="3104920E" w14:textId="77777777" w:rsidR="00C049DD" w:rsidRPr="00500E60" w:rsidRDefault="00C049DD" w:rsidP="00C049DD">
            <w:pPr>
              <w:spacing w:line="0" w:lineRule="atLeast"/>
              <w:jc w:val="center"/>
              <w:rPr>
                <w:rFonts w:cs="Times New Roman"/>
                <w:snapToGrid w:val="0"/>
                <w:kern w:val="0"/>
              </w:rPr>
            </w:pPr>
            <w:r w:rsidRPr="00500E60">
              <w:rPr>
                <w:rFonts w:cs="Times New Roman"/>
                <w:snapToGrid w:val="0"/>
                <w:kern w:val="0"/>
              </w:rPr>
              <w:t>2</w:t>
            </w:r>
          </w:p>
        </w:tc>
        <w:tc>
          <w:tcPr>
            <w:tcW w:w="724" w:type="pct"/>
            <w:vAlign w:val="center"/>
          </w:tcPr>
          <w:p w14:paraId="1764029F" w14:textId="77777777" w:rsidR="00C049DD" w:rsidRPr="00500E60" w:rsidRDefault="00C049DD" w:rsidP="00C049DD">
            <w:pPr>
              <w:spacing w:line="0" w:lineRule="atLeast"/>
              <w:jc w:val="center"/>
              <w:rPr>
                <w:rFonts w:cs="Times New Roman"/>
                <w:snapToGrid w:val="0"/>
                <w:kern w:val="0"/>
              </w:rPr>
            </w:pPr>
            <w:r w:rsidRPr="00500E60">
              <w:rPr>
                <w:rFonts w:cs="Times New Roman"/>
                <w:snapToGrid w:val="0"/>
                <w:kern w:val="0"/>
              </w:rPr>
              <w:t>2</w:t>
            </w:r>
          </w:p>
        </w:tc>
        <w:tc>
          <w:tcPr>
            <w:tcW w:w="722" w:type="pct"/>
            <w:vAlign w:val="center"/>
          </w:tcPr>
          <w:p w14:paraId="72C557F0" w14:textId="77777777" w:rsidR="00C049DD" w:rsidRPr="00500E60" w:rsidRDefault="00C049DD" w:rsidP="00C049DD">
            <w:pPr>
              <w:spacing w:line="0" w:lineRule="atLeast"/>
              <w:jc w:val="center"/>
              <w:rPr>
                <w:rFonts w:cs="Times New Roman"/>
                <w:snapToGrid w:val="0"/>
                <w:kern w:val="0"/>
              </w:rPr>
            </w:pPr>
            <w:r w:rsidRPr="00500E60">
              <w:rPr>
                <w:rFonts w:cs="Times New Roman"/>
                <w:snapToGrid w:val="0"/>
                <w:kern w:val="0"/>
              </w:rPr>
              <w:t>2</w:t>
            </w:r>
          </w:p>
        </w:tc>
      </w:tr>
      <w:tr w:rsidR="00500E60" w:rsidRPr="00500E60" w14:paraId="26BA08C3" w14:textId="77777777" w:rsidTr="00500E60">
        <w:trPr>
          <w:trHeight w:val="389"/>
          <w:jc w:val="center"/>
        </w:trPr>
        <w:tc>
          <w:tcPr>
            <w:tcW w:w="2105" w:type="pct"/>
            <w:shd w:val="clear" w:color="auto" w:fill="DEEAF6" w:themeFill="accent1" w:themeFillTint="33"/>
            <w:vAlign w:val="center"/>
          </w:tcPr>
          <w:p w14:paraId="76B923B6" w14:textId="77777777" w:rsidR="00C049DD" w:rsidRPr="00500E60" w:rsidRDefault="00C049DD" w:rsidP="00C049DD">
            <w:pPr>
              <w:spacing w:line="0" w:lineRule="atLeast"/>
              <w:rPr>
                <w:rFonts w:cs="Times New Roman"/>
                <w:snapToGrid w:val="0"/>
                <w:kern w:val="0"/>
              </w:rPr>
            </w:pPr>
            <w:r w:rsidRPr="00500E60">
              <w:rPr>
                <w:rFonts w:cs="Times New Roman"/>
                <w:snapToGrid w:val="0"/>
                <w:kern w:val="0"/>
              </w:rPr>
              <w:t>辦理教學觀摩場次</w:t>
            </w:r>
          </w:p>
        </w:tc>
        <w:tc>
          <w:tcPr>
            <w:tcW w:w="724" w:type="pct"/>
            <w:vAlign w:val="center"/>
          </w:tcPr>
          <w:p w14:paraId="379BF71A" w14:textId="77777777" w:rsidR="00C049DD" w:rsidRPr="00500E60" w:rsidRDefault="00C049DD" w:rsidP="00C049DD">
            <w:pPr>
              <w:spacing w:line="0" w:lineRule="atLeast"/>
              <w:jc w:val="center"/>
              <w:rPr>
                <w:rFonts w:cs="Times New Roman"/>
                <w:snapToGrid w:val="0"/>
                <w:kern w:val="0"/>
              </w:rPr>
            </w:pPr>
            <w:r w:rsidRPr="00500E60">
              <w:rPr>
                <w:rFonts w:cs="Times New Roman"/>
                <w:snapToGrid w:val="0"/>
                <w:kern w:val="0"/>
              </w:rPr>
              <w:t>10</w:t>
            </w:r>
          </w:p>
        </w:tc>
        <w:tc>
          <w:tcPr>
            <w:tcW w:w="724" w:type="pct"/>
            <w:vAlign w:val="center"/>
          </w:tcPr>
          <w:p w14:paraId="75636F31" w14:textId="77777777" w:rsidR="00C049DD" w:rsidRPr="00500E60" w:rsidRDefault="00C049DD" w:rsidP="00C049DD">
            <w:pPr>
              <w:spacing w:line="0" w:lineRule="atLeast"/>
              <w:jc w:val="center"/>
              <w:rPr>
                <w:rFonts w:cs="Times New Roman"/>
                <w:snapToGrid w:val="0"/>
                <w:kern w:val="0"/>
              </w:rPr>
            </w:pPr>
            <w:r w:rsidRPr="00500E60">
              <w:rPr>
                <w:rFonts w:cs="Times New Roman"/>
                <w:snapToGrid w:val="0"/>
                <w:kern w:val="0"/>
              </w:rPr>
              <w:t>10</w:t>
            </w:r>
          </w:p>
        </w:tc>
        <w:tc>
          <w:tcPr>
            <w:tcW w:w="724" w:type="pct"/>
            <w:vAlign w:val="center"/>
          </w:tcPr>
          <w:p w14:paraId="02ADA756" w14:textId="77777777" w:rsidR="00C049DD" w:rsidRPr="00500E60" w:rsidRDefault="00C049DD" w:rsidP="00C049DD">
            <w:pPr>
              <w:spacing w:line="0" w:lineRule="atLeast"/>
              <w:jc w:val="center"/>
              <w:rPr>
                <w:rFonts w:cs="Times New Roman"/>
                <w:snapToGrid w:val="0"/>
                <w:kern w:val="0"/>
              </w:rPr>
            </w:pPr>
            <w:r w:rsidRPr="00500E60">
              <w:rPr>
                <w:rFonts w:cs="Times New Roman"/>
                <w:snapToGrid w:val="0"/>
                <w:kern w:val="0"/>
              </w:rPr>
              <w:t>10</w:t>
            </w:r>
          </w:p>
        </w:tc>
        <w:tc>
          <w:tcPr>
            <w:tcW w:w="722" w:type="pct"/>
            <w:vAlign w:val="center"/>
          </w:tcPr>
          <w:p w14:paraId="5AF93D85" w14:textId="77777777" w:rsidR="00C049DD" w:rsidRPr="00500E60" w:rsidRDefault="00C049DD" w:rsidP="00C049DD">
            <w:pPr>
              <w:spacing w:line="0" w:lineRule="atLeast"/>
              <w:jc w:val="center"/>
              <w:rPr>
                <w:rFonts w:cs="Times New Roman"/>
                <w:snapToGrid w:val="0"/>
                <w:kern w:val="0"/>
              </w:rPr>
            </w:pPr>
            <w:r w:rsidRPr="00500E60">
              <w:rPr>
                <w:rFonts w:cs="Times New Roman"/>
                <w:snapToGrid w:val="0"/>
                <w:kern w:val="0"/>
              </w:rPr>
              <w:t>10</w:t>
            </w:r>
          </w:p>
        </w:tc>
      </w:tr>
      <w:tr w:rsidR="00500E60" w:rsidRPr="00500E60" w14:paraId="536B95DD" w14:textId="77777777" w:rsidTr="00500E60">
        <w:trPr>
          <w:trHeight w:val="389"/>
          <w:jc w:val="center"/>
        </w:trPr>
        <w:tc>
          <w:tcPr>
            <w:tcW w:w="2105" w:type="pct"/>
            <w:shd w:val="clear" w:color="auto" w:fill="DEEAF6" w:themeFill="accent1" w:themeFillTint="33"/>
            <w:vAlign w:val="center"/>
          </w:tcPr>
          <w:p w14:paraId="49EEEB78" w14:textId="77777777" w:rsidR="00C049DD" w:rsidRPr="00500E60" w:rsidRDefault="00C049DD" w:rsidP="00C049DD">
            <w:pPr>
              <w:spacing w:line="0" w:lineRule="atLeast"/>
              <w:rPr>
                <w:rFonts w:cs="Times New Roman"/>
                <w:snapToGrid w:val="0"/>
                <w:kern w:val="0"/>
              </w:rPr>
            </w:pPr>
            <w:r w:rsidRPr="00500E60">
              <w:rPr>
                <w:rFonts w:cs="Times New Roman"/>
                <w:snapToGrid w:val="0"/>
                <w:kern w:val="0"/>
              </w:rPr>
              <w:t>教師實施課業學習輔導學生人次</w:t>
            </w:r>
          </w:p>
        </w:tc>
        <w:tc>
          <w:tcPr>
            <w:tcW w:w="724" w:type="pct"/>
            <w:vAlign w:val="center"/>
          </w:tcPr>
          <w:p w14:paraId="6DCC3122" w14:textId="77777777" w:rsidR="00C049DD" w:rsidRPr="00500E60" w:rsidRDefault="00C049DD" w:rsidP="00C049DD">
            <w:pPr>
              <w:spacing w:line="0" w:lineRule="atLeast"/>
              <w:jc w:val="center"/>
              <w:rPr>
                <w:rFonts w:cs="Times New Roman"/>
                <w:snapToGrid w:val="0"/>
                <w:kern w:val="0"/>
              </w:rPr>
            </w:pPr>
            <w:r w:rsidRPr="00500E60">
              <w:rPr>
                <w:rFonts w:cs="Times New Roman"/>
                <w:snapToGrid w:val="0"/>
                <w:kern w:val="0"/>
              </w:rPr>
              <w:t>9,000</w:t>
            </w:r>
          </w:p>
        </w:tc>
        <w:tc>
          <w:tcPr>
            <w:tcW w:w="724" w:type="pct"/>
            <w:vAlign w:val="center"/>
          </w:tcPr>
          <w:p w14:paraId="4D85DDB0" w14:textId="77777777" w:rsidR="00C049DD" w:rsidRPr="00500E60" w:rsidRDefault="00C049DD" w:rsidP="00C049DD">
            <w:pPr>
              <w:spacing w:line="0" w:lineRule="atLeast"/>
              <w:jc w:val="center"/>
              <w:rPr>
                <w:rFonts w:cs="Times New Roman"/>
                <w:snapToGrid w:val="0"/>
                <w:kern w:val="0"/>
              </w:rPr>
            </w:pPr>
            <w:r w:rsidRPr="00500E60">
              <w:rPr>
                <w:rFonts w:cs="Times New Roman"/>
                <w:snapToGrid w:val="0"/>
                <w:kern w:val="0"/>
              </w:rPr>
              <w:t>9,000</w:t>
            </w:r>
          </w:p>
        </w:tc>
        <w:tc>
          <w:tcPr>
            <w:tcW w:w="724" w:type="pct"/>
            <w:vAlign w:val="center"/>
          </w:tcPr>
          <w:p w14:paraId="239677FD" w14:textId="77777777" w:rsidR="00C049DD" w:rsidRPr="00500E60" w:rsidRDefault="00C049DD" w:rsidP="00C049DD">
            <w:pPr>
              <w:spacing w:line="0" w:lineRule="atLeast"/>
              <w:jc w:val="center"/>
              <w:rPr>
                <w:rFonts w:cs="Times New Roman"/>
                <w:snapToGrid w:val="0"/>
                <w:kern w:val="0"/>
              </w:rPr>
            </w:pPr>
            <w:r w:rsidRPr="00500E60">
              <w:rPr>
                <w:rFonts w:cs="Times New Roman"/>
                <w:snapToGrid w:val="0"/>
                <w:kern w:val="0"/>
              </w:rPr>
              <w:t>9,000</w:t>
            </w:r>
          </w:p>
        </w:tc>
        <w:tc>
          <w:tcPr>
            <w:tcW w:w="722" w:type="pct"/>
            <w:vAlign w:val="center"/>
          </w:tcPr>
          <w:p w14:paraId="5E85F096" w14:textId="77777777" w:rsidR="00C049DD" w:rsidRPr="00500E60" w:rsidRDefault="00C049DD" w:rsidP="00C049DD">
            <w:pPr>
              <w:spacing w:line="0" w:lineRule="atLeast"/>
              <w:jc w:val="center"/>
              <w:rPr>
                <w:rFonts w:cs="Times New Roman"/>
                <w:snapToGrid w:val="0"/>
                <w:kern w:val="0"/>
              </w:rPr>
            </w:pPr>
            <w:r w:rsidRPr="00500E60">
              <w:rPr>
                <w:rFonts w:cs="Times New Roman"/>
                <w:snapToGrid w:val="0"/>
                <w:kern w:val="0"/>
              </w:rPr>
              <w:t>9,000</w:t>
            </w:r>
          </w:p>
        </w:tc>
      </w:tr>
    </w:tbl>
    <w:p w14:paraId="61612449" w14:textId="77777777" w:rsidR="00C049DD" w:rsidRPr="00500E60" w:rsidRDefault="00C049DD" w:rsidP="00C049DD">
      <w:pPr>
        <w:rPr>
          <w:rFonts w:cs="Times New Roman"/>
          <w:szCs w:val="24"/>
        </w:rPr>
      </w:pPr>
    </w:p>
    <w:p w14:paraId="66B9FF06" w14:textId="49EE71AD" w:rsidR="00C049DD" w:rsidRPr="00500E60" w:rsidRDefault="00A10B9C" w:rsidP="00C049DD">
      <w:pPr>
        <w:spacing w:line="240" w:lineRule="auto"/>
        <w:jc w:val="left"/>
        <w:rPr>
          <w:rFonts w:cs="Times New Roman"/>
          <w:b/>
          <w:szCs w:val="24"/>
        </w:rPr>
      </w:pPr>
      <w:r w:rsidRPr="00500E60">
        <w:rPr>
          <w:rFonts w:cs="Times New Roman"/>
          <w:b/>
          <w:szCs w:val="24"/>
        </w:rPr>
        <w:t>推動策略方案</w:t>
      </w:r>
      <w:r w:rsidR="00C049DD" w:rsidRPr="00500E60">
        <w:rPr>
          <w:rFonts w:cs="Times New Roman"/>
          <w:b/>
          <w:szCs w:val="24"/>
        </w:rPr>
        <w:t>4</w:t>
      </w:r>
      <w:r w:rsidR="00C049DD" w:rsidRPr="00500E60">
        <w:rPr>
          <w:rFonts w:cs="Times New Roman"/>
          <w:b/>
          <w:szCs w:val="24"/>
        </w:rPr>
        <w:t>：</w:t>
      </w:r>
      <w:r w:rsidR="00C049DD" w:rsidRPr="00500E60">
        <w:rPr>
          <w:rFonts w:cs="Times New Roman"/>
          <w:b/>
        </w:rPr>
        <w:t>跨領域合作，整合教學資源，配合學校發展特色領域</w:t>
      </w:r>
      <w:r w:rsidR="00C049DD" w:rsidRPr="00500E60">
        <w:rPr>
          <w:rFonts w:cs="Times New Roman"/>
          <w:b/>
          <w:szCs w:val="24"/>
        </w:rPr>
        <w:t xml:space="preserve"> (SDG4 )</w:t>
      </w:r>
    </w:p>
    <w:p w14:paraId="087988B6" w14:textId="77777777" w:rsidR="00C049DD" w:rsidRPr="00500E60" w:rsidRDefault="00C049DD" w:rsidP="00CF715D">
      <w:pPr>
        <w:pStyle w:val="a6"/>
        <w:numPr>
          <w:ilvl w:val="0"/>
          <w:numId w:val="124"/>
        </w:numPr>
        <w:spacing w:line="240" w:lineRule="auto"/>
        <w:ind w:leftChars="222" w:left="756" w:hangingChars="93" w:hanging="223"/>
        <w:jc w:val="left"/>
        <w:rPr>
          <w:rFonts w:cs="Times New Roman"/>
          <w:szCs w:val="24"/>
        </w:rPr>
      </w:pPr>
      <w:r w:rsidRPr="00500E60">
        <w:rPr>
          <w:rFonts w:cs="Times New Roman"/>
          <w:szCs w:val="24"/>
        </w:rPr>
        <w:t>利用科技輔助教學以活化學習，培育教師</w:t>
      </w:r>
      <w:r w:rsidRPr="00500E60">
        <w:rPr>
          <w:rFonts w:cs="Times New Roman"/>
          <w:szCs w:val="24"/>
        </w:rPr>
        <w:t>/</w:t>
      </w:r>
      <w:r w:rsidRPr="00500E60">
        <w:rPr>
          <w:rFonts w:cs="Times New Roman"/>
          <w:szCs w:val="24"/>
        </w:rPr>
        <w:t>助理小達人進行數位化課程規劃及教學內容設計。</w:t>
      </w:r>
    </w:p>
    <w:p w14:paraId="397E6770" w14:textId="77777777" w:rsidR="00C049DD" w:rsidRPr="00500E60" w:rsidRDefault="00C049DD" w:rsidP="00CF715D">
      <w:pPr>
        <w:pStyle w:val="a6"/>
        <w:numPr>
          <w:ilvl w:val="0"/>
          <w:numId w:val="124"/>
        </w:numPr>
        <w:spacing w:line="240" w:lineRule="auto"/>
        <w:ind w:leftChars="222" w:left="756" w:hangingChars="93" w:hanging="223"/>
        <w:jc w:val="left"/>
        <w:rPr>
          <w:rFonts w:cs="Times New Roman"/>
          <w:szCs w:val="24"/>
        </w:rPr>
      </w:pPr>
      <w:r w:rsidRPr="00500E60">
        <w:rPr>
          <w:rFonts w:cs="Times New Roman"/>
          <w:szCs w:val="24"/>
        </w:rPr>
        <w:t>鼓勵本校教師組成教師成長社群，進行教學、研究、輔導、服務等專業或經驗之分享學習，以增進教師能力之成長。</w:t>
      </w:r>
    </w:p>
    <w:p w14:paraId="41530BCE" w14:textId="77777777" w:rsidR="00C049DD" w:rsidRPr="00500E60" w:rsidRDefault="00C049DD" w:rsidP="00CF715D">
      <w:pPr>
        <w:pStyle w:val="a6"/>
        <w:numPr>
          <w:ilvl w:val="0"/>
          <w:numId w:val="124"/>
        </w:numPr>
        <w:spacing w:line="240" w:lineRule="auto"/>
        <w:ind w:leftChars="222" w:left="756" w:hangingChars="93" w:hanging="223"/>
        <w:jc w:val="left"/>
        <w:rPr>
          <w:rFonts w:cs="Times New Roman"/>
          <w:szCs w:val="24"/>
        </w:rPr>
      </w:pPr>
      <w:r w:rsidRPr="00500E60">
        <w:rPr>
          <w:rFonts w:cs="Times New Roman"/>
          <w:szCs w:val="24"/>
        </w:rPr>
        <w:t>由各系遴選成績優秀之學生，擔任課後輔導小老師，協助輔導成績落後之同學，藉以強化學生學習成效。</w:t>
      </w:r>
    </w:p>
    <w:p w14:paraId="29F8A8B1" w14:textId="77777777" w:rsidR="00C049DD" w:rsidRPr="00500E60" w:rsidRDefault="00C049DD" w:rsidP="00CF715D">
      <w:pPr>
        <w:pStyle w:val="a6"/>
        <w:numPr>
          <w:ilvl w:val="0"/>
          <w:numId w:val="124"/>
        </w:numPr>
        <w:spacing w:line="240" w:lineRule="auto"/>
        <w:ind w:leftChars="222" w:left="756" w:hangingChars="93" w:hanging="223"/>
        <w:jc w:val="left"/>
        <w:rPr>
          <w:rFonts w:cs="Times New Roman"/>
          <w:szCs w:val="24"/>
        </w:rPr>
      </w:pPr>
      <w:r w:rsidRPr="00500E60">
        <w:rPr>
          <w:rFonts w:cs="Times New Roman"/>
          <w:szCs w:val="24"/>
        </w:rPr>
        <w:t>辦理教師專業教學成長活動及教學獎助生專業知能工作坊，協助教師</w:t>
      </w:r>
      <w:r w:rsidRPr="00500E60">
        <w:rPr>
          <w:rFonts w:cs="Times New Roman"/>
          <w:szCs w:val="24"/>
        </w:rPr>
        <w:t>/TA</w:t>
      </w:r>
      <w:r w:rsidRPr="00500E60">
        <w:rPr>
          <w:rFonts w:cs="Times New Roman"/>
          <w:szCs w:val="24"/>
        </w:rPr>
        <w:t>提升教學專業技能。</w:t>
      </w:r>
    </w:p>
    <w:p w14:paraId="436C5363" w14:textId="77777777" w:rsidR="00C049DD" w:rsidRPr="00500E60" w:rsidRDefault="00C049DD" w:rsidP="00CF715D">
      <w:pPr>
        <w:pStyle w:val="a6"/>
        <w:numPr>
          <w:ilvl w:val="0"/>
          <w:numId w:val="124"/>
        </w:numPr>
        <w:spacing w:line="240" w:lineRule="auto"/>
        <w:ind w:leftChars="222" w:left="756" w:hangingChars="93" w:hanging="223"/>
        <w:jc w:val="left"/>
        <w:rPr>
          <w:rFonts w:cs="Times New Roman"/>
          <w:szCs w:val="24"/>
        </w:rPr>
      </w:pPr>
      <w:r w:rsidRPr="00500E60">
        <w:rPr>
          <w:rFonts w:cs="Times New Roman"/>
          <w:szCs w:val="24"/>
        </w:rPr>
        <w:t>由授課教師</w:t>
      </w:r>
      <w:r w:rsidRPr="00500E60">
        <w:rPr>
          <w:rFonts w:cs="Times New Roman"/>
          <w:szCs w:val="24"/>
        </w:rPr>
        <w:t>/</w:t>
      </w:r>
      <w:r w:rsidRPr="00500E60">
        <w:rPr>
          <w:rFonts w:cs="Times New Roman"/>
          <w:szCs w:val="24"/>
        </w:rPr>
        <w:t>上課學生針對所屬之教學獎助生進行學習成效考核，作為提供改進</w:t>
      </w:r>
      <w:r w:rsidRPr="00500E60">
        <w:rPr>
          <w:rFonts w:cs="Times New Roman"/>
          <w:szCs w:val="24"/>
        </w:rPr>
        <w:t>TA</w:t>
      </w:r>
      <w:r w:rsidRPr="00500E60">
        <w:rPr>
          <w:rFonts w:cs="Times New Roman"/>
          <w:szCs w:val="24"/>
        </w:rPr>
        <w:t>制度之參考，並依規定辦理勞工保險加（退）保作業。</w:t>
      </w:r>
    </w:p>
    <w:p w14:paraId="2DC7C293" w14:textId="77777777" w:rsidR="00C049DD" w:rsidRPr="00500E60" w:rsidRDefault="00C049DD" w:rsidP="00CF715D">
      <w:pPr>
        <w:pStyle w:val="a6"/>
        <w:numPr>
          <w:ilvl w:val="0"/>
          <w:numId w:val="124"/>
        </w:numPr>
        <w:spacing w:line="240" w:lineRule="auto"/>
        <w:ind w:leftChars="222" w:left="756" w:hangingChars="93" w:hanging="223"/>
        <w:jc w:val="left"/>
        <w:rPr>
          <w:rFonts w:cs="Times New Roman"/>
          <w:szCs w:val="24"/>
        </w:rPr>
      </w:pPr>
      <w:r w:rsidRPr="00500E60">
        <w:rPr>
          <w:rFonts w:cs="Times New Roman"/>
          <w:szCs w:val="24"/>
        </w:rPr>
        <w:t>遴選表現優秀之教學獎助生，肯定輔助教師教學的努力與貢獻，藉以提升其教學品質與成效。</w:t>
      </w:r>
    </w:p>
    <w:p w14:paraId="6380516D" w14:textId="1C2B50CC" w:rsidR="00C049DD" w:rsidRPr="00500E60" w:rsidRDefault="00A10B9C" w:rsidP="00C049DD">
      <w:pPr>
        <w:spacing w:line="240" w:lineRule="auto"/>
        <w:jc w:val="left"/>
        <w:rPr>
          <w:rFonts w:cs="Times New Roman"/>
          <w:b/>
          <w:szCs w:val="24"/>
        </w:rPr>
      </w:pPr>
      <w:r w:rsidRPr="00500E60">
        <w:rPr>
          <w:rFonts w:cs="Times New Roman"/>
          <w:b/>
          <w:szCs w:val="24"/>
        </w:rPr>
        <w:t>推動策略方案</w:t>
      </w:r>
      <w:r w:rsidR="00C049DD" w:rsidRPr="00500E60">
        <w:rPr>
          <w:rFonts w:cs="Times New Roman"/>
          <w:b/>
          <w:szCs w:val="24"/>
        </w:rPr>
        <w:t>5</w:t>
      </w:r>
      <w:r w:rsidR="00C049DD" w:rsidRPr="00500E60">
        <w:rPr>
          <w:rFonts w:cs="Times New Roman"/>
          <w:b/>
          <w:szCs w:val="24"/>
        </w:rPr>
        <w:t>：</w:t>
      </w:r>
      <w:r w:rsidR="00C049DD" w:rsidRPr="00500E60">
        <w:rPr>
          <w:rFonts w:cs="Times New Roman"/>
          <w:b/>
          <w:bCs/>
        </w:rPr>
        <w:t>加強核心能力課程，培植產業所需人才</w:t>
      </w:r>
      <w:r w:rsidR="00C049DD" w:rsidRPr="00500E60">
        <w:rPr>
          <w:rFonts w:cs="Times New Roman"/>
          <w:b/>
          <w:szCs w:val="24"/>
        </w:rPr>
        <w:t xml:space="preserve"> (SDGs 4.4 )</w:t>
      </w:r>
    </w:p>
    <w:p w14:paraId="4CC09C23" w14:textId="77777777" w:rsidR="00C049DD" w:rsidRPr="00500E60" w:rsidRDefault="00C049DD" w:rsidP="00CF715D">
      <w:pPr>
        <w:pStyle w:val="a6"/>
        <w:numPr>
          <w:ilvl w:val="0"/>
          <w:numId w:val="125"/>
        </w:numPr>
        <w:spacing w:line="240" w:lineRule="auto"/>
        <w:ind w:leftChars="215" w:left="684" w:hangingChars="70" w:hanging="168"/>
        <w:jc w:val="left"/>
        <w:rPr>
          <w:rFonts w:cs="Times New Roman"/>
          <w:szCs w:val="24"/>
        </w:rPr>
      </w:pPr>
      <w:r w:rsidRPr="00500E60">
        <w:rPr>
          <w:rFonts w:cs="Times New Roman"/>
          <w:szCs w:val="24"/>
        </w:rPr>
        <w:t>依據產業需求，透過課程諮詢委員會及各級課程委員會，設計課程及規劃師資。</w:t>
      </w:r>
    </w:p>
    <w:p w14:paraId="1432C6E1" w14:textId="77777777" w:rsidR="00C049DD" w:rsidRPr="00500E60" w:rsidRDefault="00C049DD" w:rsidP="00CF715D">
      <w:pPr>
        <w:pStyle w:val="a6"/>
        <w:numPr>
          <w:ilvl w:val="0"/>
          <w:numId w:val="125"/>
        </w:numPr>
        <w:spacing w:line="240" w:lineRule="auto"/>
        <w:ind w:leftChars="215" w:left="684" w:hangingChars="70" w:hanging="168"/>
        <w:jc w:val="left"/>
        <w:rPr>
          <w:rFonts w:cs="Times New Roman"/>
          <w:szCs w:val="24"/>
        </w:rPr>
      </w:pPr>
      <w:r w:rsidRPr="00500E60">
        <w:rPr>
          <w:rFonts w:cs="Times New Roman"/>
          <w:szCs w:val="24"/>
        </w:rPr>
        <w:t>製作相關學習、就業願景教材，建立學習目標。</w:t>
      </w:r>
    </w:p>
    <w:p w14:paraId="7B04693F" w14:textId="77777777" w:rsidR="00C049DD" w:rsidRPr="00500E60" w:rsidRDefault="00C049DD" w:rsidP="00CF715D">
      <w:pPr>
        <w:pStyle w:val="a6"/>
        <w:numPr>
          <w:ilvl w:val="0"/>
          <w:numId w:val="125"/>
        </w:numPr>
        <w:spacing w:line="240" w:lineRule="auto"/>
        <w:ind w:leftChars="215" w:left="684" w:hangingChars="70" w:hanging="168"/>
        <w:jc w:val="left"/>
        <w:rPr>
          <w:rFonts w:cs="Times New Roman"/>
          <w:szCs w:val="24"/>
        </w:rPr>
      </w:pPr>
      <w:r w:rsidRPr="00500E60">
        <w:rPr>
          <w:rFonts w:cs="Times New Roman"/>
          <w:szCs w:val="24"/>
        </w:rPr>
        <w:t>課程與產業觀摩、研習結合，延伸學習效果。</w:t>
      </w:r>
    </w:p>
    <w:p w14:paraId="734688F9" w14:textId="77777777" w:rsidR="00C049DD" w:rsidRPr="00500E60" w:rsidRDefault="00C049DD" w:rsidP="00CF715D">
      <w:pPr>
        <w:pStyle w:val="a6"/>
        <w:numPr>
          <w:ilvl w:val="0"/>
          <w:numId w:val="125"/>
        </w:numPr>
        <w:spacing w:line="240" w:lineRule="auto"/>
        <w:ind w:leftChars="215" w:left="684" w:hangingChars="70" w:hanging="168"/>
        <w:jc w:val="left"/>
        <w:rPr>
          <w:rFonts w:cs="Times New Roman"/>
          <w:szCs w:val="24"/>
        </w:rPr>
      </w:pPr>
      <w:r w:rsidRPr="00500E60">
        <w:rPr>
          <w:rFonts w:cs="Times New Roman"/>
          <w:szCs w:val="24"/>
        </w:rPr>
        <w:t>設立本位課程成效考核機制，召開教學品質保證推動委員會，定時檢討並改善課程。</w:t>
      </w:r>
    </w:p>
    <w:p w14:paraId="7401B8A8" w14:textId="77777777" w:rsidR="00C049DD" w:rsidRPr="00500E60" w:rsidRDefault="00C049DD" w:rsidP="00CF715D">
      <w:pPr>
        <w:pStyle w:val="a6"/>
        <w:numPr>
          <w:ilvl w:val="0"/>
          <w:numId w:val="125"/>
        </w:numPr>
        <w:spacing w:line="240" w:lineRule="auto"/>
        <w:ind w:leftChars="215" w:left="684" w:hangingChars="70" w:hanging="168"/>
        <w:jc w:val="left"/>
        <w:rPr>
          <w:rFonts w:cs="Times New Roman"/>
          <w:szCs w:val="24"/>
        </w:rPr>
      </w:pPr>
      <w:r w:rsidRPr="00500E60">
        <w:rPr>
          <w:rFonts w:cs="Times New Roman"/>
          <w:szCs w:val="24"/>
        </w:rPr>
        <w:t>融合學理，設計與產業結合之實務課程。</w:t>
      </w:r>
    </w:p>
    <w:p w14:paraId="0115FD25" w14:textId="77777777" w:rsidR="00C049DD" w:rsidRPr="00500E60" w:rsidRDefault="00C049DD" w:rsidP="00CF715D">
      <w:pPr>
        <w:pStyle w:val="a6"/>
        <w:numPr>
          <w:ilvl w:val="0"/>
          <w:numId w:val="125"/>
        </w:numPr>
        <w:spacing w:line="240" w:lineRule="auto"/>
        <w:ind w:leftChars="215" w:left="684" w:hangingChars="70" w:hanging="168"/>
        <w:jc w:val="left"/>
        <w:rPr>
          <w:rFonts w:cs="Times New Roman"/>
          <w:szCs w:val="24"/>
        </w:rPr>
      </w:pPr>
      <w:r w:rsidRPr="00500E60">
        <w:rPr>
          <w:rFonts w:cs="Times New Roman"/>
          <w:szCs w:val="24"/>
        </w:rPr>
        <w:t>提供充足實習設備，獎勵開發實習教材。</w:t>
      </w:r>
    </w:p>
    <w:p w14:paraId="439D2E83" w14:textId="77777777" w:rsidR="00C049DD" w:rsidRPr="00500E60" w:rsidRDefault="00C049DD" w:rsidP="00CF715D">
      <w:pPr>
        <w:pStyle w:val="a6"/>
        <w:numPr>
          <w:ilvl w:val="0"/>
          <w:numId w:val="125"/>
        </w:numPr>
        <w:spacing w:line="240" w:lineRule="auto"/>
        <w:ind w:leftChars="215" w:left="684" w:hangingChars="70" w:hanging="168"/>
        <w:jc w:val="left"/>
        <w:rPr>
          <w:rFonts w:cs="Times New Roman"/>
          <w:szCs w:val="24"/>
        </w:rPr>
      </w:pPr>
      <w:r w:rsidRPr="00500E60">
        <w:rPr>
          <w:rFonts w:cs="Times New Roman"/>
          <w:szCs w:val="24"/>
        </w:rPr>
        <w:t>鼓勵教師推動創新教學模式，強化課程發展以提升學習成效。</w:t>
      </w:r>
    </w:p>
    <w:p w14:paraId="000E28AB" w14:textId="77777777" w:rsidR="00C049DD" w:rsidRPr="00500E60" w:rsidRDefault="00C049DD" w:rsidP="00CF715D">
      <w:pPr>
        <w:pStyle w:val="a6"/>
        <w:numPr>
          <w:ilvl w:val="0"/>
          <w:numId w:val="125"/>
        </w:numPr>
        <w:spacing w:line="240" w:lineRule="auto"/>
        <w:ind w:leftChars="215" w:left="684" w:hangingChars="70" w:hanging="168"/>
        <w:jc w:val="left"/>
        <w:rPr>
          <w:rFonts w:cs="Times New Roman"/>
          <w:szCs w:val="24"/>
        </w:rPr>
      </w:pPr>
      <w:r w:rsidRPr="00500E60">
        <w:rPr>
          <w:rFonts w:cs="Times New Roman"/>
          <w:szCs w:val="24"/>
        </w:rPr>
        <w:t>定期舉辦教學及學習成果展，觀摩並獎勵實作成品。</w:t>
      </w:r>
    </w:p>
    <w:p w14:paraId="3A3AD53B" w14:textId="77777777" w:rsidR="00C049DD" w:rsidRPr="00500E60" w:rsidRDefault="00C049DD" w:rsidP="00CF715D">
      <w:pPr>
        <w:pStyle w:val="a6"/>
        <w:numPr>
          <w:ilvl w:val="0"/>
          <w:numId w:val="125"/>
        </w:numPr>
        <w:spacing w:line="240" w:lineRule="auto"/>
        <w:ind w:leftChars="215" w:left="684" w:hangingChars="70" w:hanging="168"/>
        <w:jc w:val="left"/>
        <w:rPr>
          <w:rFonts w:cs="Times New Roman"/>
          <w:szCs w:val="24"/>
        </w:rPr>
      </w:pPr>
      <w:r w:rsidRPr="00500E60">
        <w:rPr>
          <w:rFonts w:cs="Times New Roman"/>
          <w:szCs w:val="24"/>
        </w:rPr>
        <w:t>定期舉辦各級作品成果及專題製作競賽，激發學習動機。</w:t>
      </w:r>
    </w:p>
    <w:p w14:paraId="7E12F93F" w14:textId="77777777" w:rsidR="00C049DD" w:rsidRPr="00500E60" w:rsidRDefault="00C049DD" w:rsidP="00CF715D">
      <w:pPr>
        <w:pStyle w:val="a6"/>
        <w:numPr>
          <w:ilvl w:val="0"/>
          <w:numId w:val="125"/>
        </w:numPr>
        <w:spacing w:line="240" w:lineRule="auto"/>
        <w:ind w:leftChars="215" w:left="684" w:hangingChars="70" w:hanging="168"/>
        <w:jc w:val="left"/>
        <w:rPr>
          <w:rFonts w:cs="Times New Roman"/>
          <w:szCs w:val="24"/>
        </w:rPr>
      </w:pPr>
      <w:r w:rsidRPr="00500E60">
        <w:rPr>
          <w:rFonts w:cs="Times New Roman"/>
          <w:szCs w:val="24"/>
        </w:rPr>
        <w:t>專題製作結合產業實務訓練，以順利接軌就業市場。</w:t>
      </w:r>
    </w:p>
    <w:p w14:paraId="38F0D1EF" w14:textId="77777777" w:rsidR="00C049DD" w:rsidRPr="00500E60" w:rsidRDefault="00C049DD" w:rsidP="00CF715D">
      <w:pPr>
        <w:pStyle w:val="a6"/>
        <w:numPr>
          <w:ilvl w:val="0"/>
          <w:numId w:val="125"/>
        </w:numPr>
        <w:spacing w:line="240" w:lineRule="auto"/>
        <w:ind w:leftChars="215" w:left="684" w:hangingChars="70" w:hanging="168"/>
        <w:jc w:val="left"/>
        <w:rPr>
          <w:rFonts w:cs="Times New Roman"/>
          <w:szCs w:val="24"/>
        </w:rPr>
      </w:pPr>
      <w:r w:rsidRPr="00500E60">
        <w:rPr>
          <w:rFonts w:cs="Times New Roman"/>
          <w:szCs w:val="24"/>
        </w:rPr>
        <w:t>聘請產業界有經驗並兼具高學歷人士擔任師資並配合教育部業界師資協同教學計畫推動業界教師協同教學，藉由業界實務經驗溢注，降低學生之學用落差。</w:t>
      </w:r>
    </w:p>
    <w:p w14:paraId="09B294F8" w14:textId="2E9B481F" w:rsidR="00C049DD" w:rsidRPr="00500E60" w:rsidRDefault="00A10B9C" w:rsidP="00C049DD">
      <w:pPr>
        <w:spacing w:line="240" w:lineRule="auto"/>
        <w:jc w:val="left"/>
        <w:rPr>
          <w:rFonts w:cs="Times New Roman"/>
          <w:b/>
          <w:szCs w:val="24"/>
        </w:rPr>
      </w:pPr>
      <w:r w:rsidRPr="00500E60">
        <w:rPr>
          <w:rFonts w:cs="Times New Roman"/>
          <w:b/>
          <w:szCs w:val="24"/>
        </w:rPr>
        <w:t>推動策略方案</w:t>
      </w:r>
      <w:r w:rsidR="00C049DD" w:rsidRPr="00500E60">
        <w:rPr>
          <w:rFonts w:cs="Times New Roman"/>
          <w:b/>
          <w:szCs w:val="24"/>
        </w:rPr>
        <w:t>6</w:t>
      </w:r>
      <w:r w:rsidR="00C049DD" w:rsidRPr="00500E60">
        <w:rPr>
          <w:rFonts w:cs="Times New Roman"/>
          <w:b/>
          <w:szCs w:val="24"/>
        </w:rPr>
        <w:t>：</w:t>
      </w:r>
      <w:r w:rsidR="00C049DD" w:rsidRPr="00500E60">
        <w:rPr>
          <w:rFonts w:cs="Times New Roman"/>
          <w:b/>
          <w:bCs/>
        </w:rPr>
        <w:t>落實三級品保制度，以確實控管教學品質及資源整合</w:t>
      </w:r>
      <w:r w:rsidR="00C049DD" w:rsidRPr="00500E60">
        <w:rPr>
          <w:rFonts w:cs="Times New Roman"/>
          <w:b/>
          <w:szCs w:val="24"/>
        </w:rPr>
        <w:t>(SDGs 4.4)</w:t>
      </w:r>
    </w:p>
    <w:p w14:paraId="2309AB16" w14:textId="77777777" w:rsidR="00C049DD" w:rsidRPr="00500E60" w:rsidRDefault="00C049DD" w:rsidP="00CF715D">
      <w:pPr>
        <w:pStyle w:val="a6"/>
        <w:numPr>
          <w:ilvl w:val="0"/>
          <w:numId w:val="126"/>
        </w:numPr>
        <w:spacing w:line="240" w:lineRule="auto"/>
        <w:ind w:leftChars="0" w:firstLine="144"/>
        <w:jc w:val="left"/>
        <w:rPr>
          <w:rFonts w:cs="Times New Roman"/>
          <w:szCs w:val="24"/>
        </w:rPr>
      </w:pPr>
      <w:r w:rsidRPr="00500E60">
        <w:rPr>
          <w:rFonts w:cs="Times New Roman"/>
          <w:szCs w:val="24"/>
        </w:rPr>
        <w:t>製作教學品質保證手冊，落實系、院、校教學品質保證制度。</w:t>
      </w:r>
    </w:p>
    <w:p w14:paraId="44F53F49" w14:textId="77777777" w:rsidR="00C049DD" w:rsidRPr="00500E60" w:rsidRDefault="00C049DD" w:rsidP="00CF715D">
      <w:pPr>
        <w:pStyle w:val="a6"/>
        <w:numPr>
          <w:ilvl w:val="0"/>
          <w:numId w:val="126"/>
        </w:numPr>
        <w:spacing w:line="240" w:lineRule="auto"/>
        <w:ind w:leftChars="215" w:left="684" w:hangingChars="70" w:hanging="168"/>
        <w:jc w:val="left"/>
        <w:rPr>
          <w:rFonts w:cs="Times New Roman"/>
          <w:szCs w:val="24"/>
        </w:rPr>
      </w:pPr>
      <w:r w:rsidRPr="00500E60">
        <w:rPr>
          <w:rFonts w:cs="Times New Roman"/>
          <w:szCs w:val="24"/>
        </w:rPr>
        <w:t>定期召開三級教學品質保證推動委員會議及檢討教學課程。</w:t>
      </w:r>
    </w:p>
    <w:p w14:paraId="0F89BAA0" w14:textId="77777777" w:rsidR="00C049DD" w:rsidRPr="00500E60" w:rsidRDefault="00C049DD" w:rsidP="00CF715D">
      <w:pPr>
        <w:pStyle w:val="a6"/>
        <w:numPr>
          <w:ilvl w:val="0"/>
          <w:numId w:val="126"/>
        </w:numPr>
        <w:spacing w:line="240" w:lineRule="auto"/>
        <w:ind w:leftChars="215" w:left="727" w:hangingChars="88" w:hanging="211"/>
        <w:jc w:val="left"/>
        <w:rPr>
          <w:rFonts w:cs="Times New Roman"/>
          <w:szCs w:val="24"/>
        </w:rPr>
      </w:pPr>
      <w:r w:rsidRPr="00500E60">
        <w:rPr>
          <w:rFonts w:cs="Times New Roman"/>
          <w:szCs w:val="24"/>
        </w:rPr>
        <w:t>強化全校課程地圖，結合學生學習歷程檔案</w:t>
      </w:r>
      <w:r w:rsidRPr="00500E60">
        <w:rPr>
          <w:rFonts w:cs="Times New Roman"/>
          <w:szCs w:val="24"/>
        </w:rPr>
        <w:t>(e-portfolio)</w:t>
      </w:r>
      <w:r w:rsidRPr="00500E60">
        <w:rPr>
          <w:rFonts w:cs="Times New Roman"/>
          <w:szCs w:val="24"/>
        </w:rPr>
        <w:t>系統並與相關就業資訊網站、升學網站等相關平台聯結，協助學生進行學習能力記錄，並依職場類別、特性，提供就業方向、職場現況，與課程選讀、學習歷程間建立關聯。</w:t>
      </w:r>
    </w:p>
    <w:p w14:paraId="31C93D34" w14:textId="77777777" w:rsidR="00C049DD" w:rsidRPr="00500E60" w:rsidRDefault="00C049DD" w:rsidP="00CF715D">
      <w:pPr>
        <w:pStyle w:val="a6"/>
        <w:numPr>
          <w:ilvl w:val="0"/>
          <w:numId w:val="126"/>
        </w:numPr>
        <w:spacing w:line="240" w:lineRule="auto"/>
        <w:ind w:leftChars="215" w:left="684" w:hangingChars="70" w:hanging="168"/>
        <w:jc w:val="left"/>
        <w:rPr>
          <w:rFonts w:cs="Times New Roman"/>
          <w:szCs w:val="24"/>
        </w:rPr>
      </w:pPr>
      <w:r w:rsidRPr="00500E60">
        <w:rPr>
          <w:rFonts w:cs="Times New Roman"/>
          <w:szCs w:val="24"/>
        </w:rPr>
        <w:t>蒐集、分析產業人才職能需求，作為改進課程和教學之重要參考依據。</w:t>
      </w:r>
    </w:p>
    <w:p w14:paraId="103DCCC2" w14:textId="77777777" w:rsidR="00C049DD" w:rsidRPr="00500E60" w:rsidRDefault="00C049DD" w:rsidP="00C049DD">
      <w:pPr>
        <w:pStyle w:val="a6"/>
        <w:spacing w:line="440" w:lineRule="exact"/>
        <w:ind w:leftChars="0" w:left="777"/>
        <w:rPr>
          <w:rFonts w:cs="Times New Roman"/>
          <w:szCs w:val="24"/>
        </w:rPr>
      </w:pPr>
    </w:p>
    <w:p w14:paraId="2DE4F24A" w14:textId="7C314F6F" w:rsidR="00C049DD" w:rsidRPr="00500E60" w:rsidRDefault="00A10B9C" w:rsidP="00C049DD">
      <w:pPr>
        <w:spacing w:line="240" w:lineRule="auto"/>
        <w:jc w:val="left"/>
        <w:rPr>
          <w:rFonts w:cs="Times New Roman"/>
          <w:b/>
          <w:szCs w:val="24"/>
        </w:rPr>
      </w:pPr>
      <w:r w:rsidRPr="00500E60">
        <w:rPr>
          <w:rFonts w:cs="Times New Roman"/>
          <w:b/>
          <w:szCs w:val="24"/>
        </w:rPr>
        <w:t>推動策略方案</w:t>
      </w:r>
      <w:r w:rsidR="00C049DD" w:rsidRPr="00500E60">
        <w:rPr>
          <w:rFonts w:cs="Times New Roman"/>
          <w:b/>
          <w:szCs w:val="24"/>
        </w:rPr>
        <w:t>7</w:t>
      </w:r>
      <w:r w:rsidR="00C049DD" w:rsidRPr="00500E60">
        <w:rPr>
          <w:rFonts w:cs="Times New Roman"/>
          <w:b/>
          <w:szCs w:val="24"/>
        </w:rPr>
        <w:t>：</w:t>
      </w:r>
      <w:r w:rsidR="00C049DD" w:rsidRPr="00500E60">
        <w:rPr>
          <w:rFonts w:cs="Times New Roman"/>
          <w:b/>
          <w:bCs/>
        </w:rPr>
        <w:t>加強基礎及通識學科，強化輔導學生學習能力、人文素養及德行之培育</w:t>
      </w:r>
      <w:r w:rsidR="00C049DD" w:rsidRPr="00500E60">
        <w:rPr>
          <w:rFonts w:cs="Times New Roman"/>
          <w:b/>
          <w:szCs w:val="24"/>
        </w:rPr>
        <w:t>(SDGs 4.6)</w:t>
      </w:r>
    </w:p>
    <w:p w14:paraId="432FC31F" w14:textId="77777777" w:rsidR="00C049DD" w:rsidRPr="00500E60" w:rsidRDefault="00C049DD" w:rsidP="00CF715D">
      <w:pPr>
        <w:pStyle w:val="a6"/>
        <w:numPr>
          <w:ilvl w:val="0"/>
          <w:numId w:val="127"/>
        </w:numPr>
        <w:spacing w:line="240" w:lineRule="auto"/>
        <w:ind w:leftChars="0" w:firstLine="144"/>
        <w:jc w:val="left"/>
        <w:rPr>
          <w:rFonts w:cs="Times New Roman"/>
          <w:szCs w:val="24"/>
        </w:rPr>
      </w:pPr>
      <w:r w:rsidRPr="00500E60">
        <w:rPr>
          <w:rFonts w:cs="Times New Roman"/>
          <w:szCs w:val="24"/>
        </w:rPr>
        <w:t>持續加強國文、英文、數學、物理、化學等基礎學科教學。</w:t>
      </w:r>
    </w:p>
    <w:p w14:paraId="1A5D459F" w14:textId="77777777" w:rsidR="00C049DD" w:rsidRPr="00500E60" w:rsidRDefault="00C049DD" w:rsidP="00CF715D">
      <w:pPr>
        <w:pStyle w:val="a6"/>
        <w:numPr>
          <w:ilvl w:val="0"/>
          <w:numId w:val="127"/>
        </w:numPr>
        <w:spacing w:line="240" w:lineRule="auto"/>
        <w:ind w:leftChars="0" w:firstLine="144"/>
        <w:jc w:val="left"/>
        <w:rPr>
          <w:rFonts w:cs="Times New Roman"/>
          <w:szCs w:val="24"/>
        </w:rPr>
      </w:pPr>
      <w:r w:rsidRPr="00500E60">
        <w:rPr>
          <w:rFonts w:cs="Times New Roman"/>
          <w:szCs w:val="24"/>
        </w:rPr>
        <w:t>建立基礎學科與專業科目之關聯與應用，啓迪學習動機。</w:t>
      </w:r>
    </w:p>
    <w:p w14:paraId="07449193" w14:textId="77777777" w:rsidR="00C049DD" w:rsidRPr="00500E60" w:rsidRDefault="00C049DD" w:rsidP="00CF715D">
      <w:pPr>
        <w:pStyle w:val="a6"/>
        <w:numPr>
          <w:ilvl w:val="0"/>
          <w:numId w:val="127"/>
        </w:numPr>
        <w:spacing w:line="240" w:lineRule="auto"/>
        <w:ind w:leftChars="0" w:firstLine="144"/>
        <w:jc w:val="left"/>
        <w:rPr>
          <w:rFonts w:cs="Times New Roman"/>
          <w:szCs w:val="24"/>
        </w:rPr>
      </w:pPr>
      <w:r w:rsidRPr="00500E60">
        <w:rPr>
          <w:rFonts w:cs="Times New Roman"/>
          <w:szCs w:val="24"/>
        </w:rPr>
        <w:t>建立各基礎學科會考，追蹤及強化教學成效。</w:t>
      </w:r>
    </w:p>
    <w:p w14:paraId="6C915957" w14:textId="77777777" w:rsidR="00C049DD" w:rsidRPr="00500E60" w:rsidRDefault="00C049DD" w:rsidP="00CF715D">
      <w:pPr>
        <w:pStyle w:val="a6"/>
        <w:numPr>
          <w:ilvl w:val="0"/>
          <w:numId w:val="127"/>
        </w:numPr>
        <w:spacing w:line="240" w:lineRule="auto"/>
        <w:ind w:leftChars="0" w:firstLine="144"/>
        <w:jc w:val="left"/>
        <w:rPr>
          <w:rFonts w:cs="Times New Roman"/>
          <w:szCs w:val="24"/>
        </w:rPr>
      </w:pPr>
      <w:r w:rsidRPr="00500E60">
        <w:rPr>
          <w:rFonts w:cs="Times New Roman"/>
          <w:szCs w:val="24"/>
        </w:rPr>
        <w:t>分級和分組教學，有效輔導學習落後之學生。</w:t>
      </w:r>
    </w:p>
    <w:p w14:paraId="1F1D4D80" w14:textId="77777777" w:rsidR="00C049DD" w:rsidRPr="00500E60" w:rsidRDefault="00C049DD" w:rsidP="00CF715D">
      <w:pPr>
        <w:pStyle w:val="a6"/>
        <w:numPr>
          <w:ilvl w:val="0"/>
          <w:numId w:val="127"/>
        </w:numPr>
        <w:spacing w:line="240" w:lineRule="auto"/>
        <w:ind w:leftChars="0" w:firstLine="144"/>
        <w:jc w:val="left"/>
        <w:rPr>
          <w:rFonts w:cs="Times New Roman"/>
          <w:szCs w:val="24"/>
        </w:rPr>
      </w:pPr>
      <w:r w:rsidRPr="00500E60">
        <w:rPr>
          <w:rFonts w:cs="Times New Roman"/>
          <w:szCs w:val="24"/>
        </w:rPr>
        <w:t>開發適合技職學生之各級教材，循序引導學習，提升學習信心。</w:t>
      </w:r>
    </w:p>
    <w:p w14:paraId="4232FABF" w14:textId="77777777" w:rsidR="00C049DD" w:rsidRPr="00500E60" w:rsidRDefault="00C049DD" w:rsidP="00CF715D">
      <w:pPr>
        <w:pStyle w:val="a6"/>
        <w:numPr>
          <w:ilvl w:val="0"/>
          <w:numId w:val="127"/>
        </w:numPr>
        <w:spacing w:line="240" w:lineRule="auto"/>
        <w:ind w:leftChars="0" w:firstLine="144"/>
        <w:jc w:val="left"/>
        <w:rPr>
          <w:rFonts w:cs="Times New Roman"/>
          <w:szCs w:val="24"/>
        </w:rPr>
      </w:pPr>
      <w:r w:rsidRPr="00500E60">
        <w:rPr>
          <w:rFonts w:cs="Times New Roman"/>
          <w:szCs w:val="24"/>
        </w:rPr>
        <w:t>辦理會考，量化教學成效。</w:t>
      </w:r>
    </w:p>
    <w:p w14:paraId="38CA43A9" w14:textId="77777777" w:rsidR="00C049DD" w:rsidRPr="00500E60" w:rsidRDefault="00C049DD" w:rsidP="00CF715D">
      <w:pPr>
        <w:pStyle w:val="a6"/>
        <w:numPr>
          <w:ilvl w:val="0"/>
          <w:numId w:val="127"/>
        </w:numPr>
        <w:spacing w:line="240" w:lineRule="auto"/>
        <w:ind w:leftChars="0" w:firstLine="144"/>
        <w:jc w:val="left"/>
        <w:rPr>
          <w:rFonts w:cs="Times New Roman"/>
          <w:szCs w:val="24"/>
        </w:rPr>
      </w:pPr>
      <w:r w:rsidRPr="00500E60">
        <w:rPr>
          <w:rFonts w:cs="Times New Roman"/>
          <w:szCs w:val="24"/>
        </w:rPr>
        <w:t>開設海洋教育及全人教育相關通識課程，增進學習知能。</w:t>
      </w:r>
    </w:p>
    <w:p w14:paraId="42926ECE" w14:textId="77777777" w:rsidR="00C049DD" w:rsidRPr="00500E60" w:rsidRDefault="00C049DD" w:rsidP="00CF715D">
      <w:pPr>
        <w:pStyle w:val="a6"/>
        <w:numPr>
          <w:ilvl w:val="0"/>
          <w:numId w:val="127"/>
        </w:numPr>
        <w:spacing w:line="240" w:lineRule="auto"/>
        <w:ind w:leftChars="0" w:left="686" w:hanging="182"/>
        <w:jc w:val="left"/>
        <w:rPr>
          <w:rFonts w:cs="Times New Roman"/>
          <w:szCs w:val="24"/>
        </w:rPr>
      </w:pPr>
      <w:r w:rsidRPr="00500E60">
        <w:rPr>
          <w:rFonts w:cs="Times New Roman"/>
          <w:szCs w:val="24"/>
        </w:rPr>
        <w:t>推動「服務教育」方案，輔導學生參與校、內外服務；強化生活教育，引領學生導入良善之生活規範。</w:t>
      </w:r>
    </w:p>
    <w:p w14:paraId="06B1A876" w14:textId="36488A60" w:rsidR="00C049DD" w:rsidRPr="00500E60" w:rsidRDefault="00A10B9C" w:rsidP="00C049DD">
      <w:pPr>
        <w:spacing w:line="240" w:lineRule="auto"/>
        <w:jc w:val="left"/>
        <w:rPr>
          <w:rFonts w:cs="Times New Roman"/>
          <w:b/>
          <w:szCs w:val="24"/>
        </w:rPr>
      </w:pPr>
      <w:r w:rsidRPr="00500E60">
        <w:rPr>
          <w:rFonts w:cs="Times New Roman"/>
          <w:b/>
          <w:szCs w:val="24"/>
        </w:rPr>
        <w:t>推動策略方案</w:t>
      </w:r>
      <w:r w:rsidR="00C049DD" w:rsidRPr="00500E60">
        <w:rPr>
          <w:rFonts w:cs="Times New Roman"/>
          <w:b/>
          <w:szCs w:val="24"/>
        </w:rPr>
        <w:t>8</w:t>
      </w:r>
      <w:r w:rsidR="00C049DD" w:rsidRPr="00500E60">
        <w:rPr>
          <w:rFonts w:cs="Times New Roman"/>
          <w:b/>
          <w:szCs w:val="24"/>
        </w:rPr>
        <w:t>：重</w:t>
      </w:r>
      <w:r w:rsidR="00C049DD" w:rsidRPr="00500E60">
        <w:rPr>
          <w:rFonts w:cs="Times New Roman"/>
          <w:b/>
          <w:bCs/>
        </w:rPr>
        <w:t>視專業證照，提升證照通過率建置專業證照</w:t>
      </w:r>
      <w:r w:rsidR="00C049DD" w:rsidRPr="00500E60">
        <w:rPr>
          <w:rFonts w:cs="Times New Roman"/>
          <w:b/>
          <w:bCs/>
          <w:szCs w:val="24"/>
        </w:rPr>
        <w:t>考場</w:t>
      </w:r>
      <w:r w:rsidR="00C049DD" w:rsidRPr="00500E60">
        <w:rPr>
          <w:rFonts w:cs="Times New Roman"/>
          <w:b/>
          <w:szCs w:val="24"/>
        </w:rPr>
        <w:t>(SDGs 4.4)</w:t>
      </w:r>
    </w:p>
    <w:p w14:paraId="68985F40" w14:textId="77777777" w:rsidR="00C049DD" w:rsidRPr="00500E60" w:rsidRDefault="00C049DD" w:rsidP="00CF715D">
      <w:pPr>
        <w:pStyle w:val="a6"/>
        <w:numPr>
          <w:ilvl w:val="0"/>
          <w:numId w:val="128"/>
        </w:numPr>
        <w:spacing w:line="240" w:lineRule="auto"/>
        <w:ind w:leftChars="0" w:firstLine="130"/>
        <w:jc w:val="left"/>
        <w:rPr>
          <w:rFonts w:cs="Times New Roman"/>
          <w:szCs w:val="24"/>
        </w:rPr>
      </w:pPr>
      <w:r w:rsidRPr="00500E60">
        <w:rPr>
          <w:rFonts w:cs="Times New Roman"/>
          <w:szCs w:val="24"/>
        </w:rPr>
        <w:t>結合系所及學程課程，引導學生取得相關專業證照。</w:t>
      </w:r>
    </w:p>
    <w:p w14:paraId="388B16C8" w14:textId="77777777" w:rsidR="00C049DD" w:rsidRPr="00500E60" w:rsidRDefault="00C049DD" w:rsidP="00CF715D">
      <w:pPr>
        <w:pStyle w:val="a6"/>
        <w:numPr>
          <w:ilvl w:val="0"/>
          <w:numId w:val="128"/>
        </w:numPr>
        <w:spacing w:line="240" w:lineRule="auto"/>
        <w:ind w:leftChars="0" w:left="686" w:hanging="182"/>
        <w:jc w:val="left"/>
        <w:rPr>
          <w:rFonts w:cs="Times New Roman"/>
          <w:szCs w:val="24"/>
        </w:rPr>
      </w:pPr>
      <w:r w:rsidRPr="00500E60">
        <w:rPr>
          <w:rFonts w:cs="Times New Roman"/>
          <w:szCs w:val="24"/>
        </w:rPr>
        <w:t>爭取設立專業證照檢驗場或認證，益專業證照考訓。</w:t>
      </w:r>
    </w:p>
    <w:p w14:paraId="4AF5CC26" w14:textId="77777777" w:rsidR="00C049DD" w:rsidRPr="00500E60" w:rsidRDefault="00C049DD" w:rsidP="00CF715D">
      <w:pPr>
        <w:pStyle w:val="a6"/>
        <w:numPr>
          <w:ilvl w:val="0"/>
          <w:numId w:val="128"/>
        </w:numPr>
        <w:spacing w:line="240" w:lineRule="auto"/>
        <w:ind w:leftChars="0" w:left="686" w:hanging="182"/>
        <w:jc w:val="left"/>
        <w:rPr>
          <w:rFonts w:cs="Times New Roman"/>
          <w:szCs w:val="24"/>
        </w:rPr>
      </w:pPr>
      <w:r w:rsidRPr="00500E60">
        <w:rPr>
          <w:rFonts w:cs="Times New Roman"/>
          <w:szCs w:val="24"/>
        </w:rPr>
        <w:t>鼓勵開設輔導課程，協助學生取得相關專業證照。</w:t>
      </w:r>
    </w:p>
    <w:p w14:paraId="52A5B14F" w14:textId="77777777" w:rsidR="00C049DD" w:rsidRPr="00500E60" w:rsidRDefault="00C049DD" w:rsidP="00CF715D">
      <w:pPr>
        <w:pStyle w:val="a6"/>
        <w:numPr>
          <w:ilvl w:val="0"/>
          <w:numId w:val="128"/>
        </w:numPr>
        <w:spacing w:line="240" w:lineRule="auto"/>
        <w:ind w:leftChars="0" w:left="686" w:hanging="182"/>
        <w:jc w:val="left"/>
        <w:rPr>
          <w:rFonts w:cs="Times New Roman"/>
          <w:szCs w:val="24"/>
        </w:rPr>
      </w:pPr>
      <w:r w:rsidRPr="00500E60">
        <w:rPr>
          <w:rFonts w:cs="Times New Roman"/>
          <w:szCs w:val="24"/>
        </w:rPr>
        <w:t>以專業證照數作為教學成果量化指標，引導專業訓練方向。</w:t>
      </w:r>
    </w:p>
    <w:p w14:paraId="399005EE" w14:textId="1EA3A87F" w:rsidR="00C049DD" w:rsidRPr="00500E60" w:rsidRDefault="00A10B9C" w:rsidP="00C049DD">
      <w:pPr>
        <w:spacing w:line="240" w:lineRule="auto"/>
        <w:jc w:val="left"/>
        <w:rPr>
          <w:rFonts w:cs="Times New Roman"/>
          <w:b/>
          <w:szCs w:val="24"/>
        </w:rPr>
      </w:pPr>
      <w:r w:rsidRPr="00500E60">
        <w:rPr>
          <w:rFonts w:cs="Times New Roman"/>
          <w:b/>
          <w:szCs w:val="24"/>
        </w:rPr>
        <w:t>推動策略方案</w:t>
      </w:r>
      <w:r w:rsidR="00C049DD" w:rsidRPr="00500E60">
        <w:rPr>
          <w:rFonts w:cs="Times New Roman"/>
          <w:b/>
          <w:szCs w:val="24"/>
        </w:rPr>
        <w:t>9</w:t>
      </w:r>
      <w:r w:rsidR="00C049DD" w:rsidRPr="00500E60">
        <w:rPr>
          <w:rFonts w:cs="Times New Roman"/>
          <w:b/>
          <w:szCs w:val="24"/>
        </w:rPr>
        <w:t>：</w:t>
      </w:r>
      <w:r w:rsidR="00C049DD" w:rsidRPr="00500E60">
        <w:rPr>
          <w:rFonts w:cs="Times New Roman"/>
          <w:b/>
          <w:bCs/>
        </w:rPr>
        <w:t>提供自學及補救教學系統，提升學習效</w:t>
      </w:r>
      <w:r w:rsidR="00C049DD" w:rsidRPr="00500E60">
        <w:rPr>
          <w:rFonts w:cs="Times New Roman"/>
          <w:b/>
          <w:bCs/>
          <w:szCs w:val="24"/>
        </w:rPr>
        <w:t>能</w:t>
      </w:r>
      <w:r w:rsidR="00C049DD" w:rsidRPr="00500E60">
        <w:rPr>
          <w:rFonts w:cs="Times New Roman"/>
          <w:b/>
          <w:szCs w:val="24"/>
        </w:rPr>
        <w:t>(SDGs 4.4)</w:t>
      </w:r>
    </w:p>
    <w:p w14:paraId="65405A51" w14:textId="77777777" w:rsidR="00C049DD" w:rsidRPr="00500E60" w:rsidRDefault="00C049DD" w:rsidP="00CF715D">
      <w:pPr>
        <w:pStyle w:val="a6"/>
        <w:numPr>
          <w:ilvl w:val="0"/>
          <w:numId w:val="129"/>
        </w:numPr>
        <w:spacing w:line="240" w:lineRule="auto"/>
        <w:ind w:leftChars="0" w:left="0" w:firstLineChars="204" w:firstLine="490"/>
        <w:jc w:val="left"/>
        <w:rPr>
          <w:rFonts w:cs="Times New Roman"/>
          <w:szCs w:val="24"/>
        </w:rPr>
      </w:pPr>
      <w:r w:rsidRPr="00500E60">
        <w:rPr>
          <w:rFonts w:cs="Times New Roman"/>
          <w:szCs w:val="24"/>
        </w:rPr>
        <w:t>建立基礎學科及專業學科之會考制度，使教材及學習內容標準化。</w:t>
      </w:r>
    </w:p>
    <w:p w14:paraId="70D5D3FA" w14:textId="77777777" w:rsidR="00C049DD" w:rsidRPr="00500E60" w:rsidRDefault="00C049DD" w:rsidP="00CF715D">
      <w:pPr>
        <w:pStyle w:val="a6"/>
        <w:numPr>
          <w:ilvl w:val="0"/>
          <w:numId w:val="129"/>
        </w:numPr>
        <w:spacing w:line="240" w:lineRule="auto"/>
        <w:ind w:leftChars="0" w:left="686" w:hanging="182"/>
        <w:jc w:val="left"/>
        <w:rPr>
          <w:rFonts w:cs="Times New Roman"/>
          <w:szCs w:val="24"/>
        </w:rPr>
      </w:pPr>
      <w:r w:rsidRPr="00500E60">
        <w:rPr>
          <w:rFonts w:cs="Times New Roman"/>
          <w:szCs w:val="24"/>
        </w:rPr>
        <w:t>以會考制度客觀評量學習成績，杜絕僥倖學習心態，激勵向學心。</w:t>
      </w:r>
    </w:p>
    <w:p w14:paraId="56321601" w14:textId="77777777" w:rsidR="00C049DD" w:rsidRPr="00500E60" w:rsidRDefault="00C049DD" w:rsidP="00CF715D">
      <w:pPr>
        <w:pStyle w:val="a6"/>
        <w:numPr>
          <w:ilvl w:val="0"/>
          <w:numId w:val="129"/>
        </w:numPr>
        <w:spacing w:line="240" w:lineRule="auto"/>
        <w:ind w:leftChars="0" w:left="686" w:hanging="182"/>
        <w:jc w:val="left"/>
        <w:rPr>
          <w:rFonts w:cs="Times New Roman"/>
          <w:szCs w:val="24"/>
        </w:rPr>
      </w:pPr>
      <w:r w:rsidRPr="00500E60">
        <w:rPr>
          <w:rFonts w:cs="Times New Roman"/>
          <w:szCs w:val="24"/>
        </w:rPr>
        <w:t>入學新生依成績分級教學，長期輔導以提升成績。</w:t>
      </w:r>
    </w:p>
    <w:p w14:paraId="5A830BB0" w14:textId="77777777" w:rsidR="00C049DD" w:rsidRPr="00500E60" w:rsidRDefault="00C049DD" w:rsidP="00CF715D">
      <w:pPr>
        <w:pStyle w:val="a6"/>
        <w:numPr>
          <w:ilvl w:val="0"/>
          <w:numId w:val="129"/>
        </w:numPr>
        <w:spacing w:line="240" w:lineRule="auto"/>
        <w:ind w:leftChars="0" w:left="686" w:hanging="182"/>
        <w:jc w:val="left"/>
        <w:rPr>
          <w:rFonts w:cs="Times New Roman"/>
          <w:szCs w:val="24"/>
        </w:rPr>
      </w:pPr>
      <w:r w:rsidRPr="00500E60">
        <w:rPr>
          <w:rFonts w:cs="Times New Roman"/>
          <w:szCs w:val="24"/>
        </w:rPr>
        <w:t>獎勵開發適合本校學生使用之教材，並結合資訊組推動</w:t>
      </w:r>
      <w:r w:rsidRPr="00500E60">
        <w:rPr>
          <w:rFonts w:cs="Times New Roman"/>
          <w:szCs w:val="24"/>
        </w:rPr>
        <w:t>e-Campus</w:t>
      </w:r>
      <w:r w:rsidRPr="00500E60">
        <w:rPr>
          <w:rFonts w:cs="Times New Roman"/>
          <w:szCs w:val="24"/>
        </w:rPr>
        <w:t>網路教學平台，進而養成學生課後線上自學的習慣。</w:t>
      </w:r>
    </w:p>
    <w:p w14:paraId="70644B48" w14:textId="77777777" w:rsidR="00C049DD" w:rsidRPr="00500E60" w:rsidRDefault="00C049DD" w:rsidP="00CF715D">
      <w:pPr>
        <w:pStyle w:val="a6"/>
        <w:numPr>
          <w:ilvl w:val="0"/>
          <w:numId w:val="129"/>
        </w:numPr>
        <w:spacing w:line="240" w:lineRule="auto"/>
        <w:ind w:leftChars="0" w:left="686" w:hanging="182"/>
        <w:jc w:val="left"/>
        <w:rPr>
          <w:rFonts w:cs="Times New Roman"/>
          <w:szCs w:val="24"/>
        </w:rPr>
      </w:pPr>
      <w:r w:rsidRPr="00500E60">
        <w:rPr>
          <w:rFonts w:cs="Times New Roman"/>
          <w:szCs w:val="24"/>
        </w:rPr>
        <w:t>落實教學獎助生、課程助教、課輔小老師的制度與功能，有效輔導學習落後學生，學習輔導無死角。</w:t>
      </w:r>
    </w:p>
    <w:p w14:paraId="52A8FC05" w14:textId="77777777" w:rsidR="00C049DD" w:rsidRPr="00500E60" w:rsidRDefault="00C049DD" w:rsidP="00CF715D">
      <w:pPr>
        <w:pStyle w:val="a6"/>
        <w:numPr>
          <w:ilvl w:val="0"/>
          <w:numId w:val="129"/>
        </w:numPr>
        <w:spacing w:line="240" w:lineRule="auto"/>
        <w:ind w:leftChars="0" w:left="686" w:hanging="182"/>
        <w:jc w:val="left"/>
        <w:rPr>
          <w:rFonts w:cs="Times New Roman"/>
          <w:szCs w:val="24"/>
        </w:rPr>
      </w:pPr>
      <w:r w:rsidRPr="00500E60">
        <w:rPr>
          <w:rFonts w:cs="Times New Roman"/>
          <w:szCs w:val="24"/>
        </w:rPr>
        <w:t>強化學生學習預警輔導系統，提升學生學習成效。</w:t>
      </w:r>
    </w:p>
    <w:p w14:paraId="37D93731" w14:textId="65F40432" w:rsidR="00C049DD" w:rsidRPr="00500E60" w:rsidRDefault="00A10B9C" w:rsidP="00C049DD">
      <w:pPr>
        <w:tabs>
          <w:tab w:val="left" w:pos="426"/>
        </w:tabs>
        <w:spacing w:line="240" w:lineRule="auto"/>
        <w:jc w:val="left"/>
        <w:rPr>
          <w:rFonts w:cs="Times New Roman"/>
          <w:b/>
          <w:szCs w:val="24"/>
        </w:rPr>
      </w:pPr>
      <w:r w:rsidRPr="00500E60">
        <w:rPr>
          <w:rFonts w:cs="Times New Roman"/>
          <w:b/>
          <w:szCs w:val="24"/>
        </w:rPr>
        <w:t>推動策略方案</w:t>
      </w:r>
      <w:r w:rsidR="00C049DD" w:rsidRPr="00500E60">
        <w:rPr>
          <w:rFonts w:cs="Times New Roman"/>
          <w:b/>
          <w:szCs w:val="24"/>
        </w:rPr>
        <w:t>10</w:t>
      </w:r>
      <w:r w:rsidR="00C049DD" w:rsidRPr="00500E60">
        <w:rPr>
          <w:rFonts w:cs="Times New Roman"/>
          <w:b/>
          <w:szCs w:val="24"/>
        </w:rPr>
        <w:t>：</w:t>
      </w:r>
      <w:r w:rsidR="00C049DD" w:rsidRPr="00500E60">
        <w:rPr>
          <w:rFonts w:cs="Times New Roman"/>
          <w:b/>
          <w:bCs/>
        </w:rPr>
        <w:t>在職進修班課程規劃理論與實用並</w:t>
      </w:r>
      <w:r w:rsidR="00C049DD" w:rsidRPr="00500E60">
        <w:rPr>
          <w:rFonts w:cs="Times New Roman"/>
          <w:b/>
          <w:bCs/>
          <w:szCs w:val="24"/>
        </w:rPr>
        <w:t>重</w:t>
      </w:r>
      <w:r w:rsidR="00C049DD" w:rsidRPr="00500E60">
        <w:rPr>
          <w:rFonts w:cs="Times New Roman"/>
          <w:b/>
          <w:szCs w:val="24"/>
        </w:rPr>
        <w:t>(SDGs 4.3)</w:t>
      </w:r>
      <w:r w:rsidR="00C049DD" w:rsidRPr="00500E60">
        <w:rPr>
          <w:rFonts w:cs="Times New Roman"/>
          <w:b/>
          <w:szCs w:val="24"/>
        </w:rPr>
        <w:t>：</w:t>
      </w:r>
    </w:p>
    <w:p w14:paraId="23271171" w14:textId="77777777" w:rsidR="00C049DD" w:rsidRPr="00500E60" w:rsidRDefault="00C049DD" w:rsidP="00CF715D">
      <w:pPr>
        <w:pStyle w:val="a6"/>
        <w:numPr>
          <w:ilvl w:val="0"/>
          <w:numId w:val="130"/>
        </w:numPr>
        <w:spacing w:line="240" w:lineRule="auto"/>
        <w:ind w:leftChars="0" w:firstLine="144"/>
        <w:jc w:val="left"/>
        <w:rPr>
          <w:rFonts w:cs="Times New Roman"/>
          <w:szCs w:val="24"/>
        </w:rPr>
      </w:pPr>
      <w:r w:rsidRPr="00500E60">
        <w:rPr>
          <w:rFonts w:cs="Times New Roman"/>
          <w:szCs w:val="24"/>
        </w:rPr>
        <w:t>加強課程需求之分析，特重產業需求及校友等意見。</w:t>
      </w:r>
    </w:p>
    <w:p w14:paraId="2CD4F032" w14:textId="77777777" w:rsidR="00C049DD" w:rsidRPr="00500E60" w:rsidRDefault="00C049DD" w:rsidP="00CF715D">
      <w:pPr>
        <w:pStyle w:val="a6"/>
        <w:numPr>
          <w:ilvl w:val="0"/>
          <w:numId w:val="130"/>
        </w:numPr>
        <w:spacing w:line="240" w:lineRule="auto"/>
        <w:ind w:leftChars="0" w:left="686" w:hanging="182"/>
        <w:jc w:val="left"/>
        <w:rPr>
          <w:rFonts w:cs="Times New Roman"/>
          <w:szCs w:val="24"/>
        </w:rPr>
      </w:pPr>
      <w:r w:rsidRPr="00500E60">
        <w:rPr>
          <w:rFonts w:cs="Times New Roman"/>
          <w:szCs w:val="24"/>
        </w:rPr>
        <w:t>規劃雙學位、整合性學程。</w:t>
      </w:r>
    </w:p>
    <w:p w14:paraId="000F8755" w14:textId="77777777" w:rsidR="00C049DD" w:rsidRPr="00500E60" w:rsidRDefault="00C049DD" w:rsidP="00C049DD">
      <w:pPr>
        <w:spacing w:line="440" w:lineRule="exact"/>
        <w:ind w:firstLineChars="177" w:firstLine="425"/>
        <w:rPr>
          <w:rFonts w:cs="Times New Roman"/>
          <w:szCs w:val="24"/>
        </w:rPr>
      </w:pPr>
      <w:r w:rsidRPr="00500E60">
        <w:rPr>
          <w:rFonts w:cs="Times New Roman"/>
          <w:szCs w:val="24"/>
        </w:rPr>
        <w:t>量化指標</w:t>
      </w:r>
      <w:r w:rsidRPr="00500E60">
        <w:rPr>
          <w:rFonts w:cs="Times New Roman"/>
          <w:szCs w:val="24"/>
        </w:rPr>
        <w:t>(113-116</w:t>
      </w:r>
      <w:r w:rsidRPr="00500E60">
        <w:rPr>
          <w:rFonts w:cs="Times New Roman"/>
          <w:szCs w:val="24"/>
        </w:rPr>
        <w:t>年</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7"/>
        <w:gridCol w:w="1315"/>
        <w:gridCol w:w="1315"/>
        <w:gridCol w:w="1315"/>
        <w:gridCol w:w="1311"/>
      </w:tblGrid>
      <w:tr w:rsidR="00C049DD" w:rsidRPr="00500E60" w14:paraId="39C54E06" w14:textId="77777777" w:rsidTr="00C049DD">
        <w:trPr>
          <w:trHeight w:hRule="exact" w:val="438"/>
          <w:tblHeader/>
          <w:jc w:val="center"/>
        </w:trPr>
        <w:tc>
          <w:tcPr>
            <w:tcW w:w="2018" w:type="pct"/>
            <w:shd w:val="clear" w:color="auto" w:fill="DEEAF6" w:themeFill="accent1" w:themeFillTint="33"/>
            <w:vAlign w:val="center"/>
          </w:tcPr>
          <w:p w14:paraId="6EC78132"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76B459A4"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szCs w:val="24"/>
              </w:rPr>
              <w:t>113</w:t>
            </w:r>
            <w:r w:rsidRPr="00500E60">
              <w:rPr>
                <w:rFonts w:cs="Times New Roman"/>
                <w:szCs w:val="24"/>
              </w:rPr>
              <w:t>年目標</w:t>
            </w:r>
          </w:p>
        </w:tc>
        <w:tc>
          <w:tcPr>
            <w:tcW w:w="746" w:type="pct"/>
            <w:shd w:val="clear" w:color="auto" w:fill="DEEAF6" w:themeFill="accent1" w:themeFillTint="33"/>
            <w:vAlign w:val="center"/>
          </w:tcPr>
          <w:p w14:paraId="7FDFE794"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114</w:t>
            </w:r>
            <w:r w:rsidRPr="00500E60">
              <w:rPr>
                <w:rFonts w:cs="Times New Roman"/>
                <w:szCs w:val="24"/>
              </w:rPr>
              <w:t>年目標</w:t>
            </w:r>
          </w:p>
        </w:tc>
        <w:tc>
          <w:tcPr>
            <w:tcW w:w="746" w:type="pct"/>
            <w:shd w:val="clear" w:color="auto" w:fill="DEEAF6" w:themeFill="accent1" w:themeFillTint="33"/>
            <w:vAlign w:val="center"/>
          </w:tcPr>
          <w:p w14:paraId="4BC41479"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115</w:t>
            </w:r>
            <w:r w:rsidRPr="00500E60">
              <w:rPr>
                <w:rFonts w:cs="Times New Roman"/>
                <w:szCs w:val="24"/>
              </w:rPr>
              <w:t>年目標</w:t>
            </w:r>
          </w:p>
        </w:tc>
        <w:tc>
          <w:tcPr>
            <w:tcW w:w="744" w:type="pct"/>
            <w:shd w:val="clear" w:color="auto" w:fill="DEEAF6" w:themeFill="accent1" w:themeFillTint="33"/>
            <w:vAlign w:val="center"/>
          </w:tcPr>
          <w:p w14:paraId="3C523B9A"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116</w:t>
            </w:r>
            <w:r w:rsidRPr="00500E60">
              <w:rPr>
                <w:rFonts w:cs="Times New Roman"/>
                <w:szCs w:val="24"/>
              </w:rPr>
              <w:t>年目標</w:t>
            </w:r>
          </w:p>
        </w:tc>
      </w:tr>
      <w:tr w:rsidR="00C049DD" w:rsidRPr="00500E60" w14:paraId="54F18985" w14:textId="77777777" w:rsidTr="00C049DD">
        <w:trPr>
          <w:trHeight w:val="389"/>
          <w:jc w:val="center"/>
        </w:trPr>
        <w:tc>
          <w:tcPr>
            <w:tcW w:w="2018" w:type="pct"/>
            <w:shd w:val="clear" w:color="auto" w:fill="DEEAF6" w:themeFill="accent1" w:themeFillTint="33"/>
            <w:vAlign w:val="center"/>
          </w:tcPr>
          <w:p w14:paraId="614F162B" w14:textId="77777777" w:rsidR="00C049DD" w:rsidRPr="00500E60" w:rsidRDefault="00C049DD" w:rsidP="00C049DD">
            <w:pPr>
              <w:rPr>
                <w:rFonts w:cs="Times New Roman"/>
              </w:rPr>
            </w:pPr>
            <w:r w:rsidRPr="00500E60">
              <w:rPr>
                <w:rFonts w:cs="Times New Roman"/>
              </w:rPr>
              <w:t>數位課程教材（門</w:t>
            </w:r>
            <w:r w:rsidRPr="00500E60">
              <w:rPr>
                <w:rFonts w:cs="Times New Roman"/>
              </w:rPr>
              <w:t>/</w:t>
            </w:r>
            <w:r w:rsidRPr="00500E60">
              <w:rPr>
                <w:rFonts w:cs="Times New Roman"/>
              </w:rPr>
              <w:t>年）</w:t>
            </w:r>
          </w:p>
        </w:tc>
        <w:tc>
          <w:tcPr>
            <w:tcW w:w="746" w:type="pct"/>
            <w:vAlign w:val="center"/>
          </w:tcPr>
          <w:p w14:paraId="32124F3B" w14:textId="77777777" w:rsidR="00C049DD" w:rsidRPr="00500E60" w:rsidRDefault="00C049DD" w:rsidP="00C049DD">
            <w:pPr>
              <w:jc w:val="center"/>
              <w:rPr>
                <w:rFonts w:cs="Times New Roman"/>
              </w:rPr>
            </w:pPr>
            <w:r w:rsidRPr="00500E60">
              <w:rPr>
                <w:rFonts w:cs="Times New Roman"/>
              </w:rPr>
              <w:t>18</w:t>
            </w:r>
          </w:p>
        </w:tc>
        <w:tc>
          <w:tcPr>
            <w:tcW w:w="746" w:type="pct"/>
            <w:vAlign w:val="center"/>
          </w:tcPr>
          <w:p w14:paraId="03765B96" w14:textId="77777777" w:rsidR="00C049DD" w:rsidRPr="00500E60" w:rsidRDefault="00C049DD" w:rsidP="00C049DD">
            <w:pPr>
              <w:jc w:val="center"/>
              <w:rPr>
                <w:rFonts w:cs="Times New Roman"/>
              </w:rPr>
            </w:pPr>
            <w:r w:rsidRPr="00500E60">
              <w:rPr>
                <w:rFonts w:cs="Times New Roman"/>
              </w:rPr>
              <w:t>18</w:t>
            </w:r>
          </w:p>
        </w:tc>
        <w:tc>
          <w:tcPr>
            <w:tcW w:w="746" w:type="pct"/>
            <w:vAlign w:val="center"/>
          </w:tcPr>
          <w:p w14:paraId="6EA4321A" w14:textId="77777777" w:rsidR="00C049DD" w:rsidRPr="00500E60" w:rsidRDefault="00C049DD" w:rsidP="00C049DD">
            <w:pPr>
              <w:jc w:val="center"/>
              <w:rPr>
                <w:rFonts w:cs="Times New Roman"/>
              </w:rPr>
            </w:pPr>
            <w:r w:rsidRPr="00500E60">
              <w:rPr>
                <w:rFonts w:cs="Times New Roman"/>
              </w:rPr>
              <w:t>19</w:t>
            </w:r>
          </w:p>
        </w:tc>
        <w:tc>
          <w:tcPr>
            <w:tcW w:w="744" w:type="pct"/>
            <w:vAlign w:val="center"/>
          </w:tcPr>
          <w:p w14:paraId="2C22FA85" w14:textId="77777777" w:rsidR="00C049DD" w:rsidRPr="00500E60" w:rsidRDefault="00C049DD" w:rsidP="00C049DD">
            <w:pPr>
              <w:jc w:val="center"/>
              <w:rPr>
                <w:rFonts w:cs="Times New Roman"/>
              </w:rPr>
            </w:pPr>
            <w:r w:rsidRPr="00500E60">
              <w:rPr>
                <w:rFonts w:cs="Times New Roman"/>
              </w:rPr>
              <w:t>20</w:t>
            </w:r>
          </w:p>
        </w:tc>
      </w:tr>
      <w:tr w:rsidR="00C049DD" w:rsidRPr="00500E60" w14:paraId="7F74F3DC" w14:textId="77777777" w:rsidTr="00C049DD">
        <w:trPr>
          <w:trHeight w:val="467"/>
          <w:jc w:val="center"/>
        </w:trPr>
        <w:tc>
          <w:tcPr>
            <w:tcW w:w="2018" w:type="pct"/>
            <w:shd w:val="clear" w:color="auto" w:fill="DEEAF6" w:themeFill="accent1" w:themeFillTint="33"/>
            <w:vAlign w:val="center"/>
          </w:tcPr>
          <w:p w14:paraId="51359EEA" w14:textId="77777777" w:rsidR="00C049DD" w:rsidRPr="00500E60" w:rsidRDefault="00C049DD" w:rsidP="00C049DD">
            <w:pPr>
              <w:rPr>
                <w:rFonts w:cs="Times New Roman"/>
              </w:rPr>
            </w:pPr>
            <w:r w:rsidRPr="00500E60">
              <w:rPr>
                <w:rFonts w:cs="Times New Roman"/>
              </w:rPr>
              <w:t>教師成長社群（團體</w:t>
            </w:r>
            <w:r w:rsidRPr="00500E60">
              <w:rPr>
                <w:rFonts w:cs="Times New Roman"/>
              </w:rPr>
              <w:t>/</w:t>
            </w:r>
            <w:r w:rsidRPr="00500E60">
              <w:rPr>
                <w:rFonts w:cs="Times New Roman"/>
              </w:rPr>
              <w:t>年）</w:t>
            </w:r>
          </w:p>
        </w:tc>
        <w:tc>
          <w:tcPr>
            <w:tcW w:w="746" w:type="pct"/>
            <w:vAlign w:val="center"/>
          </w:tcPr>
          <w:p w14:paraId="111E4A8E" w14:textId="77777777" w:rsidR="00C049DD" w:rsidRPr="00500E60" w:rsidRDefault="00C049DD" w:rsidP="00C049DD">
            <w:pPr>
              <w:jc w:val="center"/>
              <w:rPr>
                <w:rFonts w:cs="Times New Roman"/>
              </w:rPr>
            </w:pPr>
            <w:r w:rsidRPr="00500E60">
              <w:rPr>
                <w:rFonts w:cs="Times New Roman"/>
              </w:rPr>
              <w:t>12</w:t>
            </w:r>
          </w:p>
        </w:tc>
        <w:tc>
          <w:tcPr>
            <w:tcW w:w="746" w:type="pct"/>
            <w:vAlign w:val="center"/>
          </w:tcPr>
          <w:p w14:paraId="521EF15E" w14:textId="77777777" w:rsidR="00C049DD" w:rsidRPr="00500E60" w:rsidRDefault="00C049DD" w:rsidP="00C049DD">
            <w:pPr>
              <w:jc w:val="center"/>
              <w:rPr>
                <w:rFonts w:cs="Times New Roman"/>
              </w:rPr>
            </w:pPr>
            <w:r w:rsidRPr="00500E60">
              <w:rPr>
                <w:rFonts w:cs="Times New Roman"/>
              </w:rPr>
              <w:t>12</w:t>
            </w:r>
          </w:p>
        </w:tc>
        <w:tc>
          <w:tcPr>
            <w:tcW w:w="746" w:type="pct"/>
            <w:vAlign w:val="center"/>
          </w:tcPr>
          <w:p w14:paraId="081E7D71" w14:textId="77777777" w:rsidR="00C049DD" w:rsidRPr="00500E60" w:rsidRDefault="00C049DD" w:rsidP="00C049DD">
            <w:pPr>
              <w:jc w:val="center"/>
              <w:rPr>
                <w:rFonts w:cs="Times New Roman"/>
              </w:rPr>
            </w:pPr>
            <w:r w:rsidRPr="00500E60">
              <w:rPr>
                <w:rFonts w:cs="Times New Roman"/>
              </w:rPr>
              <w:t>12</w:t>
            </w:r>
          </w:p>
        </w:tc>
        <w:tc>
          <w:tcPr>
            <w:tcW w:w="744" w:type="pct"/>
            <w:vAlign w:val="center"/>
          </w:tcPr>
          <w:p w14:paraId="14BF06CF" w14:textId="77777777" w:rsidR="00C049DD" w:rsidRPr="00500E60" w:rsidRDefault="00C049DD" w:rsidP="00C049DD">
            <w:pPr>
              <w:jc w:val="center"/>
              <w:rPr>
                <w:rFonts w:cs="Times New Roman"/>
              </w:rPr>
            </w:pPr>
            <w:r w:rsidRPr="00500E60">
              <w:rPr>
                <w:rFonts w:cs="Times New Roman"/>
              </w:rPr>
              <w:t>12</w:t>
            </w:r>
          </w:p>
        </w:tc>
      </w:tr>
      <w:tr w:rsidR="00C049DD" w:rsidRPr="00500E60" w14:paraId="7910E90F" w14:textId="77777777" w:rsidTr="00C049DD">
        <w:trPr>
          <w:trHeight w:val="485"/>
          <w:jc w:val="center"/>
        </w:trPr>
        <w:tc>
          <w:tcPr>
            <w:tcW w:w="2018" w:type="pct"/>
            <w:shd w:val="clear" w:color="auto" w:fill="DEEAF6" w:themeFill="accent1" w:themeFillTint="33"/>
            <w:vAlign w:val="center"/>
          </w:tcPr>
          <w:p w14:paraId="44BC35C2" w14:textId="77777777" w:rsidR="00C049DD" w:rsidRPr="00500E60" w:rsidRDefault="00C049DD" w:rsidP="00C049DD">
            <w:pPr>
              <w:rPr>
                <w:rFonts w:cs="Times New Roman"/>
              </w:rPr>
            </w:pPr>
            <w:r w:rsidRPr="00500E60">
              <w:rPr>
                <w:rFonts w:cs="Times New Roman"/>
              </w:rPr>
              <w:t>教學助理培訓研習營（場</w:t>
            </w:r>
            <w:r w:rsidRPr="00500E60">
              <w:rPr>
                <w:rFonts w:cs="Times New Roman"/>
              </w:rPr>
              <w:t>/</w:t>
            </w:r>
            <w:r w:rsidRPr="00500E60">
              <w:rPr>
                <w:rFonts w:cs="Times New Roman"/>
              </w:rPr>
              <w:t>年）</w:t>
            </w:r>
          </w:p>
        </w:tc>
        <w:tc>
          <w:tcPr>
            <w:tcW w:w="746" w:type="pct"/>
            <w:vAlign w:val="center"/>
          </w:tcPr>
          <w:p w14:paraId="0367309E" w14:textId="77777777" w:rsidR="00C049DD" w:rsidRPr="00500E60" w:rsidRDefault="00C049DD" w:rsidP="00C049DD">
            <w:pPr>
              <w:jc w:val="center"/>
              <w:rPr>
                <w:rFonts w:cs="Times New Roman"/>
              </w:rPr>
            </w:pPr>
            <w:r w:rsidRPr="00500E60">
              <w:rPr>
                <w:rFonts w:cs="Times New Roman"/>
              </w:rPr>
              <w:t>4</w:t>
            </w:r>
          </w:p>
        </w:tc>
        <w:tc>
          <w:tcPr>
            <w:tcW w:w="746" w:type="pct"/>
            <w:vAlign w:val="center"/>
          </w:tcPr>
          <w:p w14:paraId="28C0C869" w14:textId="77777777" w:rsidR="00C049DD" w:rsidRPr="00500E60" w:rsidRDefault="00C049DD" w:rsidP="00C049DD">
            <w:pPr>
              <w:jc w:val="center"/>
              <w:rPr>
                <w:rFonts w:cs="Times New Roman"/>
              </w:rPr>
            </w:pPr>
            <w:r w:rsidRPr="00500E60">
              <w:rPr>
                <w:rFonts w:cs="Times New Roman"/>
              </w:rPr>
              <w:t>4</w:t>
            </w:r>
          </w:p>
        </w:tc>
        <w:tc>
          <w:tcPr>
            <w:tcW w:w="746" w:type="pct"/>
            <w:vAlign w:val="center"/>
          </w:tcPr>
          <w:p w14:paraId="06D521AA" w14:textId="77777777" w:rsidR="00C049DD" w:rsidRPr="00500E60" w:rsidRDefault="00C049DD" w:rsidP="00C049DD">
            <w:pPr>
              <w:jc w:val="center"/>
              <w:rPr>
                <w:rFonts w:cs="Times New Roman"/>
              </w:rPr>
            </w:pPr>
            <w:r w:rsidRPr="00500E60">
              <w:rPr>
                <w:rFonts w:cs="Times New Roman"/>
              </w:rPr>
              <w:t>4</w:t>
            </w:r>
          </w:p>
        </w:tc>
        <w:tc>
          <w:tcPr>
            <w:tcW w:w="744" w:type="pct"/>
            <w:vAlign w:val="center"/>
          </w:tcPr>
          <w:p w14:paraId="39792F1B" w14:textId="77777777" w:rsidR="00C049DD" w:rsidRPr="00500E60" w:rsidRDefault="00C049DD" w:rsidP="00C049DD">
            <w:pPr>
              <w:jc w:val="center"/>
              <w:rPr>
                <w:rFonts w:cs="Times New Roman"/>
              </w:rPr>
            </w:pPr>
            <w:r w:rsidRPr="00500E60">
              <w:rPr>
                <w:rFonts w:cs="Times New Roman"/>
              </w:rPr>
              <w:t>4</w:t>
            </w:r>
          </w:p>
        </w:tc>
      </w:tr>
      <w:tr w:rsidR="00C049DD" w:rsidRPr="00500E60" w14:paraId="4B25CA88" w14:textId="77777777" w:rsidTr="00C049DD">
        <w:trPr>
          <w:trHeight w:val="485"/>
          <w:jc w:val="center"/>
        </w:trPr>
        <w:tc>
          <w:tcPr>
            <w:tcW w:w="2018" w:type="pct"/>
            <w:shd w:val="clear" w:color="auto" w:fill="DEEAF6" w:themeFill="accent1" w:themeFillTint="33"/>
            <w:vAlign w:val="center"/>
          </w:tcPr>
          <w:p w14:paraId="18C9E4E1" w14:textId="77777777" w:rsidR="00C049DD" w:rsidRPr="00500E60" w:rsidRDefault="00C049DD" w:rsidP="00C049DD">
            <w:pPr>
              <w:rPr>
                <w:rFonts w:cs="Times New Roman"/>
              </w:rPr>
            </w:pPr>
            <w:r w:rsidRPr="00500E60">
              <w:rPr>
                <w:rFonts w:cs="Times New Roman"/>
              </w:rPr>
              <w:t>教學經驗分享座談會（場</w:t>
            </w:r>
            <w:r w:rsidRPr="00500E60">
              <w:rPr>
                <w:rFonts w:cs="Times New Roman"/>
              </w:rPr>
              <w:t>/</w:t>
            </w:r>
            <w:r w:rsidRPr="00500E60">
              <w:rPr>
                <w:rFonts w:cs="Times New Roman"/>
              </w:rPr>
              <w:t>年）</w:t>
            </w:r>
          </w:p>
        </w:tc>
        <w:tc>
          <w:tcPr>
            <w:tcW w:w="746" w:type="pct"/>
            <w:vAlign w:val="center"/>
          </w:tcPr>
          <w:p w14:paraId="145E4C1B" w14:textId="77777777" w:rsidR="00C049DD" w:rsidRPr="00500E60" w:rsidRDefault="00C049DD" w:rsidP="00C049DD">
            <w:pPr>
              <w:jc w:val="center"/>
              <w:rPr>
                <w:rFonts w:cs="Times New Roman"/>
              </w:rPr>
            </w:pPr>
            <w:r w:rsidRPr="00500E60">
              <w:rPr>
                <w:rFonts w:cs="Times New Roman"/>
              </w:rPr>
              <w:t>4</w:t>
            </w:r>
          </w:p>
        </w:tc>
        <w:tc>
          <w:tcPr>
            <w:tcW w:w="746" w:type="pct"/>
            <w:vAlign w:val="center"/>
          </w:tcPr>
          <w:p w14:paraId="009A5C6A" w14:textId="77777777" w:rsidR="00C049DD" w:rsidRPr="00500E60" w:rsidRDefault="00C049DD" w:rsidP="00C049DD">
            <w:pPr>
              <w:jc w:val="center"/>
              <w:rPr>
                <w:rFonts w:cs="Times New Roman"/>
              </w:rPr>
            </w:pPr>
            <w:r w:rsidRPr="00500E60">
              <w:rPr>
                <w:rFonts w:cs="Times New Roman"/>
              </w:rPr>
              <w:t>4</w:t>
            </w:r>
          </w:p>
        </w:tc>
        <w:tc>
          <w:tcPr>
            <w:tcW w:w="746" w:type="pct"/>
            <w:vAlign w:val="center"/>
          </w:tcPr>
          <w:p w14:paraId="3CD7EF41" w14:textId="77777777" w:rsidR="00C049DD" w:rsidRPr="00500E60" w:rsidRDefault="00C049DD" w:rsidP="00C049DD">
            <w:pPr>
              <w:jc w:val="center"/>
              <w:rPr>
                <w:rFonts w:cs="Times New Roman"/>
              </w:rPr>
            </w:pPr>
            <w:r w:rsidRPr="00500E60">
              <w:rPr>
                <w:rFonts w:cs="Times New Roman"/>
              </w:rPr>
              <w:t>4</w:t>
            </w:r>
          </w:p>
        </w:tc>
        <w:tc>
          <w:tcPr>
            <w:tcW w:w="744" w:type="pct"/>
            <w:vAlign w:val="center"/>
          </w:tcPr>
          <w:p w14:paraId="4302528D" w14:textId="77777777" w:rsidR="00C049DD" w:rsidRPr="00500E60" w:rsidRDefault="00C049DD" w:rsidP="00C049DD">
            <w:pPr>
              <w:jc w:val="center"/>
              <w:rPr>
                <w:rFonts w:cs="Times New Roman"/>
              </w:rPr>
            </w:pPr>
            <w:r w:rsidRPr="00500E60">
              <w:rPr>
                <w:rFonts w:cs="Times New Roman"/>
              </w:rPr>
              <w:t>4</w:t>
            </w:r>
          </w:p>
        </w:tc>
      </w:tr>
      <w:tr w:rsidR="00C049DD" w:rsidRPr="00500E60" w14:paraId="70506A40" w14:textId="77777777" w:rsidTr="00C049DD">
        <w:trPr>
          <w:trHeight w:val="485"/>
          <w:jc w:val="center"/>
        </w:trPr>
        <w:tc>
          <w:tcPr>
            <w:tcW w:w="2018" w:type="pct"/>
            <w:shd w:val="clear" w:color="auto" w:fill="DEEAF6" w:themeFill="accent1" w:themeFillTint="33"/>
            <w:vAlign w:val="center"/>
          </w:tcPr>
          <w:p w14:paraId="03D79F0C" w14:textId="77777777" w:rsidR="00C049DD" w:rsidRPr="00500E60" w:rsidRDefault="00C049DD" w:rsidP="00C049DD">
            <w:pPr>
              <w:rPr>
                <w:rFonts w:cs="Times New Roman"/>
              </w:rPr>
            </w:pPr>
            <w:r w:rsidRPr="00500E60">
              <w:rPr>
                <w:rFonts w:cs="Times New Roman"/>
              </w:rPr>
              <w:t>培訓完成教學助理（人</w:t>
            </w:r>
            <w:r w:rsidRPr="00500E60">
              <w:rPr>
                <w:rFonts w:cs="Times New Roman"/>
              </w:rPr>
              <w:t>/</w:t>
            </w:r>
            <w:r w:rsidRPr="00500E60">
              <w:rPr>
                <w:rFonts w:cs="Times New Roman"/>
              </w:rPr>
              <w:t>年）</w:t>
            </w:r>
          </w:p>
        </w:tc>
        <w:tc>
          <w:tcPr>
            <w:tcW w:w="746" w:type="pct"/>
            <w:vAlign w:val="center"/>
          </w:tcPr>
          <w:p w14:paraId="01FD4875" w14:textId="77777777" w:rsidR="00C049DD" w:rsidRPr="00500E60" w:rsidRDefault="00C049DD" w:rsidP="00C049DD">
            <w:pPr>
              <w:jc w:val="center"/>
              <w:rPr>
                <w:rFonts w:cs="Times New Roman"/>
              </w:rPr>
            </w:pPr>
            <w:r w:rsidRPr="00500E60">
              <w:rPr>
                <w:rFonts w:cs="Times New Roman"/>
              </w:rPr>
              <w:t>50</w:t>
            </w:r>
          </w:p>
        </w:tc>
        <w:tc>
          <w:tcPr>
            <w:tcW w:w="746" w:type="pct"/>
            <w:vAlign w:val="center"/>
          </w:tcPr>
          <w:p w14:paraId="6CD173B6" w14:textId="77777777" w:rsidR="00C049DD" w:rsidRPr="00500E60" w:rsidRDefault="00C049DD" w:rsidP="00C049DD">
            <w:pPr>
              <w:jc w:val="center"/>
              <w:rPr>
                <w:rFonts w:cs="Times New Roman"/>
              </w:rPr>
            </w:pPr>
            <w:r w:rsidRPr="00500E60">
              <w:rPr>
                <w:rFonts w:cs="Times New Roman"/>
              </w:rPr>
              <w:t>50</w:t>
            </w:r>
          </w:p>
        </w:tc>
        <w:tc>
          <w:tcPr>
            <w:tcW w:w="746" w:type="pct"/>
            <w:vAlign w:val="center"/>
          </w:tcPr>
          <w:p w14:paraId="3A510AB3" w14:textId="77777777" w:rsidR="00C049DD" w:rsidRPr="00500E60" w:rsidRDefault="00C049DD" w:rsidP="00C049DD">
            <w:pPr>
              <w:jc w:val="center"/>
              <w:rPr>
                <w:rFonts w:cs="Times New Roman"/>
              </w:rPr>
            </w:pPr>
            <w:r w:rsidRPr="00500E60">
              <w:rPr>
                <w:rFonts w:cs="Times New Roman"/>
              </w:rPr>
              <w:t>50</w:t>
            </w:r>
          </w:p>
        </w:tc>
        <w:tc>
          <w:tcPr>
            <w:tcW w:w="744" w:type="pct"/>
            <w:vAlign w:val="center"/>
          </w:tcPr>
          <w:p w14:paraId="52145010" w14:textId="77777777" w:rsidR="00C049DD" w:rsidRPr="00500E60" w:rsidRDefault="00C049DD" w:rsidP="00C049DD">
            <w:pPr>
              <w:jc w:val="center"/>
              <w:rPr>
                <w:rFonts w:cs="Times New Roman"/>
              </w:rPr>
            </w:pPr>
            <w:r w:rsidRPr="00500E60">
              <w:rPr>
                <w:rFonts w:cs="Times New Roman"/>
              </w:rPr>
              <w:t>50</w:t>
            </w:r>
          </w:p>
        </w:tc>
      </w:tr>
      <w:tr w:rsidR="00C049DD" w:rsidRPr="00500E60" w14:paraId="0E8CCDC2" w14:textId="77777777" w:rsidTr="00C049DD">
        <w:trPr>
          <w:trHeight w:val="485"/>
          <w:jc w:val="center"/>
        </w:trPr>
        <w:tc>
          <w:tcPr>
            <w:tcW w:w="2018" w:type="pct"/>
            <w:shd w:val="clear" w:color="auto" w:fill="DEEAF6" w:themeFill="accent1" w:themeFillTint="33"/>
            <w:vAlign w:val="center"/>
          </w:tcPr>
          <w:p w14:paraId="5808FD6E" w14:textId="77777777" w:rsidR="00C049DD" w:rsidRPr="00500E60" w:rsidRDefault="00C049DD" w:rsidP="00C049DD">
            <w:pPr>
              <w:rPr>
                <w:rFonts w:cs="Times New Roman"/>
              </w:rPr>
            </w:pPr>
            <w:r w:rsidRPr="00500E60">
              <w:rPr>
                <w:rFonts w:cs="Times New Roman"/>
              </w:rPr>
              <w:t>獎勵優秀教學助理（場</w:t>
            </w:r>
            <w:r w:rsidRPr="00500E60">
              <w:rPr>
                <w:rFonts w:cs="Times New Roman"/>
              </w:rPr>
              <w:t>/</w:t>
            </w:r>
            <w:r w:rsidRPr="00500E60">
              <w:rPr>
                <w:rFonts w:cs="Times New Roman"/>
              </w:rPr>
              <w:t>年）</w:t>
            </w:r>
          </w:p>
        </w:tc>
        <w:tc>
          <w:tcPr>
            <w:tcW w:w="746" w:type="pct"/>
            <w:vAlign w:val="center"/>
          </w:tcPr>
          <w:p w14:paraId="6BEF3941" w14:textId="77777777" w:rsidR="00C049DD" w:rsidRPr="00500E60" w:rsidRDefault="00C049DD" w:rsidP="00C049DD">
            <w:pPr>
              <w:jc w:val="center"/>
              <w:rPr>
                <w:rFonts w:cs="Times New Roman"/>
              </w:rPr>
            </w:pPr>
            <w:r w:rsidRPr="00500E60">
              <w:rPr>
                <w:rFonts w:cs="Times New Roman"/>
              </w:rPr>
              <w:t>1</w:t>
            </w:r>
          </w:p>
        </w:tc>
        <w:tc>
          <w:tcPr>
            <w:tcW w:w="746" w:type="pct"/>
            <w:vAlign w:val="center"/>
          </w:tcPr>
          <w:p w14:paraId="537459B7" w14:textId="77777777" w:rsidR="00C049DD" w:rsidRPr="00500E60" w:rsidRDefault="00C049DD" w:rsidP="00C049DD">
            <w:pPr>
              <w:jc w:val="center"/>
              <w:rPr>
                <w:rFonts w:cs="Times New Roman"/>
              </w:rPr>
            </w:pPr>
            <w:r w:rsidRPr="00500E60">
              <w:rPr>
                <w:rFonts w:cs="Times New Roman"/>
              </w:rPr>
              <w:t>1</w:t>
            </w:r>
          </w:p>
        </w:tc>
        <w:tc>
          <w:tcPr>
            <w:tcW w:w="746" w:type="pct"/>
            <w:vAlign w:val="center"/>
          </w:tcPr>
          <w:p w14:paraId="31A298EC" w14:textId="77777777" w:rsidR="00C049DD" w:rsidRPr="00500E60" w:rsidRDefault="00C049DD" w:rsidP="00C049DD">
            <w:pPr>
              <w:jc w:val="center"/>
              <w:rPr>
                <w:rFonts w:cs="Times New Roman"/>
              </w:rPr>
            </w:pPr>
            <w:r w:rsidRPr="00500E60">
              <w:rPr>
                <w:rFonts w:cs="Times New Roman"/>
              </w:rPr>
              <w:t>1</w:t>
            </w:r>
          </w:p>
        </w:tc>
        <w:tc>
          <w:tcPr>
            <w:tcW w:w="744" w:type="pct"/>
            <w:vAlign w:val="center"/>
          </w:tcPr>
          <w:p w14:paraId="45D16E99" w14:textId="77777777" w:rsidR="00C049DD" w:rsidRPr="00500E60" w:rsidRDefault="00C049DD" w:rsidP="00C049DD">
            <w:pPr>
              <w:jc w:val="center"/>
              <w:rPr>
                <w:rFonts w:cs="Times New Roman"/>
              </w:rPr>
            </w:pPr>
            <w:r w:rsidRPr="00500E60">
              <w:rPr>
                <w:rFonts w:cs="Times New Roman"/>
              </w:rPr>
              <w:t>1</w:t>
            </w:r>
          </w:p>
        </w:tc>
      </w:tr>
      <w:tr w:rsidR="00C049DD" w:rsidRPr="00500E60" w14:paraId="3DB361C3" w14:textId="77777777" w:rsidTr="00C049DD">
        <w:trPr>
          <w:trHeight w:val="485"/>
          <w:jc w:val="center"/>
        </w:trPr>
        <w:tc>
          <w:tcPr>
            <w:tcW w:w="2018" w:type="pct"/>
            <w:shd w:val="clear" w:color="auto" w:fill="DEEAF6" w:themeFill="accent1" w:themeFillTint="33"/>
            <w:vAlign w:val="center"/>
          </w:tcPr>
          <w:p w14:paraId="4ABE4DB6" w14:textId="77777777" w:rsidR="00C049DD" w:rsidRPr="00500E60" w:rsidRDefault="00C049DD" w:rsidP="00C049DD">
            <w:pPr>
              <w:rPr>
                <w:rFonts w:cs="Times New Roman"/>
              </w:rPr>
            </w:pPr>
            <w:r w:rsidRPr="00500E60">
              <w:rPr>
                <w:rFonts w:cs="Times New Roman"/>
                <w:szCs w:val="24"/>
              </w:rPr>
              <w:t>辦理創新教學成果發表會</w:t>
            </w:r>
          </w:p>
        </w:tc>
        <w:tc>
          <w:tcPr>
            <w:tcW w:w="746" w:type="pct"/>
            <w:vAlign w:val="center"/>
          </w:tcPr>
          <w:p w14:paraId="01B82ED7" w14:textId="77777777" w:rsidR="00C049DD" w:rsidRPr="00500E60" w:rsidRDefault="00C049DD" w:rsidP="00C049DD">
            <w:pPr>
              <w:jc w:val="center"/>
              <w:rPr>
                <w:rFonts w:cs="Times New Roman"/>
              </w:rPr>
            </w:pPr>
            <w:r w:rsidRPr="00500E60">
              <w:rPr>
                <w:rFonts w:cs="Times New Roman"/>
                <w:szCs w:val="24"/>
              </w:rPr>
              <w:t>1</w:t>
            </w:r>
          </w:p>
        </w:tc>
        <w:tc>
          <w:tcPr>
            <w:tcW w:w="746" w:type="pct"/>
            <w:vAlign w:val="center"/>
          </w:tcPr>
          <w:p w14:paraId="11E99AEA" w14:textId="77777777" w:rsidR="00C049DD" w:rsidRPr="00500E60" w:rsidRDefault="00C049DD" w:rsidP="00C049DD">
            <w:pPr>
              <w:jc w:val="center"/>
              <w:rPr>
                <w:rFonts w:cs="Times New Roman"/>
              </w:rPr>
            </w:pPr>
            <w:r w:rsidRPr="00500E60">
              <w:rPr>
                <w:rFonts w:cs="Times New Roman"/>
                <w:szCs w:val="24"/>
              </w:rPr>
              <w:t>1</w:t>
            </w:r>
          </w:p>
        </w:tc>
        <w:tc>
          <w:tcPr>
            <w:tcW w:w="746" w:type="pct"/>
            <w:vAlign w:val="center"/>
          </w:tcPr>
          <w:p w14:paraId="49E8CE50" w14:textId="77777777" w:rsidR="00C049DD" w:rsidRPr="00500E60" w:rsidRDefault="00C049DD" w:rsidP="00C049DD">
            <w:pPr>
              <w:jc w:val="center"/>
              <w:rPr>
                <w:rFonts w:cs="Times New Roman"/>
              </w:rPr>
            </w:pPr>
            <w:r w:rsidRPr="00500E60">
              <w:rPr>
                <w:rFonts w:cs="Times New Roman"/>
                <w:szCs w:val="24"/>
              </w:rPr>
              <w:t>1</w:t>
            </w:r>
          </w:p>
        </w:tc>
        <w:tc>
          <w:tcPr>
            <w:tcW w:w="744" w:type="pct"/>
            <w:vAlign w:val="center"/>
          </w:tcPr>
          <w:p w14:paraId="033FB29A" w14:textId="77777777" w:rsidR="00C049DD" w:rsidRPr="00500E60" w:rsidRDefault="00C049DD" w:rsidP="00C049DD">
            <w:pPr>
              <w:jc w:val="center"/>
              <w:rPr>
                <w:rFonts w:cs="Times New Roman"/>
              </w:rPr>
            </w:pPr>
            <w:r w:rsidRPr="00500E60">
              <w:rPr>
                <w:rFonts w:cs="Times New Roman"/>
                <w:szCs w:val="24"/>
              </w:rPr>
              <w:t>1</w:t>
            </w:r>
          </w:p>
        </w:tc>
      </w:tr>
    </w:tbl>
    <w:p w14:paraId="25BA48F1" w14:textId="77777777" w:rsidR="00C049DD" w:rsidRPr="00500E60" w:rsidRDefault="00C049DD" w:rsidP="00C049DD">
      <w:pPr>
        <w:widowControl/>
        <w:spacing w:line="240" w:lineRule="auto"/>
        <w:jc w:val="left"/>
        <w:rPr>
          <w:rFonts w:cs="Times New Roman"/>
          <w:b/>
          <w:sz w:val="32"/>
          <w:szCs w:val="32"/>
        </w:rPr>
      </w:pPr>
    </w:p>
    <w:p w14:paraId="63C47CC7" w14:textId="25002FE0" w:rsidR="00C049DD" w:rsidRPr="00500E60" w:rsidRDefault="00C049DD" w:rsidP="00C049DD">
      <w:pPr>
        <w:pStyle w:val="aff4"/>
        <w:ind w:left="701" w:hanging="701"/>
      </w:pPr>
      <w:r w:rsidRPr="00500E60">
        <w:t xml:space="preserve"> </w:t>
      </w:r>
    </w:p>
    <w:p w14:paraId="13395EAC" w14:textId="77777777" w:rsidR="00C049DD" w:rsidRPr="00500E60" w:rsidRDefault="00C049DD">
      <w:pPr>
        <w:widowControl/>
        <w:spacing w:line="240" w:lineRule="auto"/>
        <w:jc w:val="left"/>
        <w:rPr>
          <w:rFonts w:cs="Times New Roman"/>
          <w:b/>
          <w:sz w:val="28"/>
          <w:szCs w:val="28"/>
        </w:rPr>
      </w:pPr>
      <w:r w:rsidRPr="00500E60">
        <w:br w:type="page"/>
      </w:r>
    </w:p>
    <w:p w14:paraId="3F36A025" w14:textId="77777777" w:rsidR="00C049DD" w:rsidRPr="00500E60" w:rsidRDefault="00C049DD" w:rsidP="00C049DD">
      <w:pPr>
        <w:pStyle w:val="afff"/>
        <w:spacing w:before="120" w:after="120"/>
      </w:pPr>
      <w:bookmarkStart w:id="30" w:name="_Toc173413995"/>
      <w:r w:rsidRPr="00500E60">
        <w:t>二、學生事務處</w:t>
      </w:r>
      <w:bookmarkEnd w:id="30"/>
    </w:p>
    <w:p w14:paraId="2DAA765F" w14:textId="77777777" w:rsidR="00C049DD" w:rsidRPr="00500E60" w:rsidRDefault="00C049DD" w:rsidP="00C049DD">
      <w:pPr>
        <w:pStyle w:val="aff4"/>
        <w:ind w:left="701" w:hanging="701"/>
      </w:pPr>
      <w:bookmarkStart w:id="31" w:name="_Toc173413996"/>
      <w:r w:rsidRPr="00500E60">
        <w:t>(</w:t>
      </w:r>
      <w:r w:rsidRPr="00500E60">
        <w:t>一</w:t>
      </w:r>
      <w:r w:rsidRPr="00500E60">
        <w:t>)</w:t>
      </w:r>
      <w:r w:rsidRPr="00500E60">
        <w:t>現況</w:t>
      </w:r>
      <w:bookmarkEnd w:id="31"/>
    </w:p>
    <w:p w14:paraId="7F8BE68F" w14:textId="77777777" w:rsidR="00C049DD" w:rsidRPr="00500E60" w:rsidRDefault="00C049DD" w:rsidP="00C049DD">
      <w:pPr>
        <w:widowControl/>
        <w:spacing w:beforeLines="50" w:before="120" w:afterLines="50" w:after="120"/>
        <w:ind w:firstLineChars="200" w:firstLine="480"/>
        <w:rPr>
          <w:rFonts w:cs="Times New Roman"/>
        </w:rPr>
      </w:pPr>
      <w:r w:rsidRPr="00500E60">
        <w:rPr>
          <w:rFonts w:cs="Times New Roman"/>
        </w:rPr>
        <w:t>學生事務處工作以服務及協助學生在校生活及學習為主要宗旨，重點策略目標在落實聯合國</w:t>
      </w:r>
      <w:r w:rsidRPr="00500E60">
        <w:rPr>
          <w:rFonts w:cs="Times New Roman"/>
        </w:rPr>
        <w:t>SDGs</w:t>
      </w:r>
      <w:r w:rsidRPr="00500E60">
        <w:rPr>
          <w:rFonts w:cs="Times New Roman"/>
        </w:rPr>
        <w:t>永續發展目標</w:t>
      </w:r>
      <w:r w:rsidRPr="00500E60">
        <w:rPr>
          <w:rFonts w:cs="Times New Roman"/>
        </w:rPr>
        <w:t>10</w:t>
      </w:r>
      <w:r w:rsidRPr="00500E60">
        <w:rPr>
          <w:rFonts w:cs="Times New Roman"/>
        </w:rPr>
        <w:t>「消弭不平等」。致力於促進全校學生社會移動性、推動學生全人發展，使之獲得生活照顧與學習協助。實踐校園公平正義性之責任，健全校務治理，建構並深化尊重多元族群文化發展，提升高教公共性之實踐。戮力「完善助學扶助計畫」，實踐助學專款與經濟及文化不利學生助學基金機制，建立原住民及經濟文化不利因素學生輔導策略。提升學生生活學習與全人多元發展，協助強化經濟及文化不利學生學習輔導，實踐大學社會責任。健全校園無障礙設施，力爭各種公部門身心障礙設施及輔導補助計畫，建置友善校園環境。對於學生的各種心理問題則有導師、學生輔導中心、醫療體系三環保護措施，而經濟或文化部利因素學生，更有各種奬助學金和工讀機會。</w:t>
      </w:r>
    </w:p>
    <w:p w14:paraId="35190A2A" w14:textId="77777777" w:rsidR="00C049DD" w:rsidRPr="00500E60" w:rsidRDefault="00C049DD" w:rsidP="00C049DD">
      <w:pPr>
        <w:widowControl/>
        <w:spacing w:beforeLines="50" w:before="120" w:afterLines="50" w:after="120"/>
        <w:ind w:firstLineChars="200" w:firstLine="480"/>
        <w:rPr>
          <w:rFonts w:cs="Times New Roman"/>
        </w:rPr>
      </w:pPr>
      <w:r w:rsidRPr="00500E60">
        <w:rPr>
          <w:rFonts w:cs="Times New Roman"/>
        </w:rPr>
        <w:t>依業務內容分別設有生活輔導組、課外活動指導組、身心健康中心、體育運動組等四個單位，各中心、組職掌內容分述如下：</w:t>
      </w:r>
    </w:p>
    <w:p w14:paraId="1CA7BDCF" w14:textId="77777777" w:rsidR="00C049DD" w:rsidRPr="00500E60" w:rsidRDefault="00C049DD" w:rsidP="00C049DD">
      <w:pPr>
        <w:numPr>
          <w:ilvl w:val="0"/>
          <w:numId w:val="4"/>
        </w:numPr>
        <w:spacing w:before="120" w:after="120"/>
        <w:ind w:hanging="393"/>
        <w:rPr>
          <w:rFonts w:cs="Times New Roman"/>
          <w:szCs w:val="24"/>
        </w:rPr>
      </w:pPr>
      <w:r w:rsidRPr="00500E60">
        <w:rPr>
          <w:rFonts w:cs="Times New Roman"/>
          <w:szCs w:val="24"/>
        </w:rPr>
        <w:t>生活輔導組：</w:t>
      </w:r>
    </w:p>
    <w:p w14:paraId="6A296BCA" w14:textId="77777777" w:rsidR="00C049DD" w:rsidRPr="00500E60" w:rsidRDefault="00C049DD" w:rsidP="00C049DD">
      <w:pPr>
        <w:spacing w:before="120" w:after="120"/>
        <w:ind w:left="960"/>
        <w:rPr>
          <w:rFonts w:cs="Times New Roman"/>
          <w:szCs w:val="24"/>
        </w:rPr>
      </w:pPr>
      <w:r w:rsidRPr="00500E60">
        <w:rPr>
          <w:rFonts w:cs="Times New Roman"/>
          <w:szCs w:val="24"/>
        </w:rPr>
        <w:t>負責全民國防教育</w:t>
      </w:r>
      <w:r w:rsidRPr="00500E60">
        <w:rPr>
          <w:rFonts w:cs="Times New Roman"/>
          <w:szCs w:val="24"/>
        </w:rPr>
        <w:t>-</w:t>
      </w:r>
      <w:r w:rsidRPr="00500E60">
        <w:rPr>
          <w:rFonts w:cs="Times New Roman"/>
          <w:szCs w:val="24"/>
        </w:rPr>
        <w:t>軍事訓練課程授課、學生兵役、校園安全維護、深化紫錐花運動反毒教育宣導、交通安全教育宣導、宿舍輔導、賃居訪視、缺曠課管制、法治教育、品德教育、輔導管教、突發事件處理與校安通報等項目。</w:t>
      </w:r>
    </w:p>
    <w:p w14:paraId="52190A0F" w14:textId="77777777" w:rsidR="00C049DD" w:rsidRPr="00500E60" w:rsidRDefault="00C049DD" w:rsidP="00C049DD">
      <w:pPr>
        <w:numPr>
          <w:ilvl w:val="0"/>
          <w:numId w:val="4"/>
        </w:numPr>
        <w:spacing w:before="120" w:after="120"/>
        <w:ind w:hanging="393"/>
        <w:rPr>
          <w:rFonts w:cs="Times New Roman"/>
          <w:szCs w:val="24"/>
        </w:rPr>
      </w:pPr>
      <w:r w:rsidRPr="00500E60">
        <w:rPr>
          <w:rFonts w:cs="Times New Roman"/>
          <w:szCs w:val="24"/>
        </w:rPr>
        <w:t>108</w:t>
      </w:r>
      <w:r w:rsidRPr="00500E60">
        <w:rPr>
          <w:rFonts w:cs="Times New Roman"/>
          <w:szCs w:val="24"/>
        </w:rPr>
        <w:t>～</w:t>
      </w:r>
      <w:r w:rsidRPr="00500E60">
        <w:rPr>
          <w:rFonts w:cs="Times New Roman"/>
          <w:szCs w:val="24"/>
        </w:rPr>
        <w:t>112</w:t>
      </w:r>
      <w:r w:rsidRPr="00500E60">
        <w:rPr>
          <w:rFonts w:cs="Times New Roman"/>
          <w:szCs w:val="24"/>
        </w:rPr>
        <w:t>執行成果</w:t>
      </w:r>
    </w:p>
    <w:tbl>
      <w:tblPr>
        <w:tblW w:w="4945" w:type="pct"/>
        <w:jc w:val="center"/>
        <w:tblLook w:val="04A0" w:firstRow="1" w:lastRow="0" w:firstColumn="1" w:lastColumn="0" w:noHBand="0" w:noVBand="1"/>
      </w:tblPr>
      <w:tblGrid>
        <w:gridCol w:w="3064"/>
        <w:gridCol w:w="854"/>
        <w:gridCol w:w="899"/>
        <w:gridCol w:w="899"/>
        <w:gridCol w:w="899"/>
        <w:gridCol w:w="899"/>
        <w:gridCol w:w="1440"/>
      </w:tblGrid>
      <w:tr w:rsidR="00500E60" w:rsidRPr="00500E60" w14:paraId="5D9D58EE" w14:textId="77777777" w:rsidTr="009F0E2B">
        <w:trPr>
          <w:jc w:val="center"/>
        </w:trPr>
        <w:tc>
          <w:tcPr>
            <w:tcW w:w="1703"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5A3CDF3" w14:textId="27BE33DB" w:rsidR="00500E60" w:rsidRPr="00500E60" w:rsidRDefault="00C77D91" w:rsidP="00C049DD">
            <w:pPr>
              <w:widowControl/>
              <w:spacing w:line="240" w:lineRule="auto"/>
              <w:jc w:val="center"/>
              <w:rPr>
                <w:rFonts w:cs="Times New Roman"/>
                <w:szCs w:val="24"/>
              </w:rPr>
            </w:pPr>
            <w:r w:rsidRPr="00C77D91">
              <w:rPr>
                <w:rFonts w:cs="Times New Roman"/>
                <w:szCs w:val="24"/>
              </w:rPr>
              <w:t>項目</w:t>
            </w:r>
          </w:p>
        </w:tc>
        <w:tc>
          <w:tcPr>
            <w:tcW w:w="47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BCC1649" w14:textId="70513A1D" w:rsidR="00500E60" w:rsidRPr="00500E60" w:rsidRDefault="009F0E2B" w:rsidP="00500E60">
            <w:pPr>
              <w:widowControl/>
              <w:spacing w:line="240" w:lineRule="auto"/>
              <w:jc w:val="center"/>
              <w:rPr>
                <w:rFonts w:cs="Times New Roman"/>
                <w:szCs w:val="24"/>
              </w:rPr>
            </w:pPr>
            <w:r>
              <w:rPr>
                <w:rFonts w:cs="Times New Roman" w:hint="eastAsia"/>
                <w:szCs w:val="24"/>
              </w:rPr>
              <w:t>單位</w:t>
            </w:r>
          </w:p>
        </w:tc>
        <w:tc>
          <w:tcPr>
            <w:tcW w:w="50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820975B" w14:textId="1ECA23CC" w:rsidR="00500E60" w:rsidRPr="00500E60" w:rsidRDefault="00500E60" w:rsidP="00500E60">
            <w:pPr>
              <w:widowControl/>
              <w:spacing w:line="240" w:lineRule="auto"/>
              <w:jc w:val="center"/>
              <w:rPr>
                <w:rFonts w:cs="Times New Roman"/>
                <w:szCs w:val="24"/>
              </w:rPr>
            </w:pPr>
            <w:r w:rsidRPr="00500E60">
              <w:rPr>
                <w:rFonts w:cs="Times New Roman"/>
                <w:szCs w:val="24"/>
              </w:rPr>
              <w:t xml:space="preserve">108 </w:t>
            </w:r>
          </w:p>
        </w:tc>
        <w:tc>
          <w:tcPr>
            <w:tcW w:w="50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55B3AC0" w14:textId="21379F76" w:rsidR="00500E60" w:rsidRPr="00500E60" w:rsidRDefault="00500E60" w:rsidP="00500E60">
            <w:pPr>
              <w:widowControl/>
              <w:spacing w:line="240" w:lineRule="auto"/>
              <w:jc w:val="center"/>
              <w:rPr>
                <w:rFonts w:cs="Times New Roman"/>
                <w:szCs w:val="24"/>
              </w:rPr>
            </w:pPr>
            <w:r w:rsidRPr="00500E60">
              <w:rPr>
                <w:rFonts w:cs="Times New Roman"/>
                <w:szCs w:val="24"/>
              </w:rPr>
              <w:t>109</w:t>
            </w:r>
          </w:p>
        </w:tc>
        <w:tc>
          <w:tcPr>
            <w:tcW w:w="50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7E9B68A" w14:textId="570CB94A" w:rsidR="00500E60" w:rsidRPr="00500E60" w:rsidRDefault="00500E60" w:rsidP="00500E60">
            <w:pPr>
              <w:widowControl/>
              <w:spacing w:line="240" w:lineRule="auto"/>
              <w:jc w:val="center"/>
              <w:rPr>
                <w:rFonts w:cs="Times New Roman"/>
                <w:szCs w:val="24"/>
              </w:rPr>
            </w:pPr>
            <w:r w:rsidRPr="00500E60">
              <w:rPr>
                <w:rFonts w:cs="Times New Roman"/>
                <w:szCs w:val="24"/>
              </w:rPr>
              <w:t>110</w:t>
            </w:r>
          </w:p>
        </w:tc>
        <w:tc>
          <w:tcPr>
            <w:tcW w:w="50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C0C76FE" w14:textId="4D40DB8F" w:rsidR="00500E60" w:rsidRPr="00500E60" w:rsidRDefault="00500E60" w:rsidP="00500E60">
            <w:pPr>
              <w:widowControl/>
              <w:spacing w:line="240" w:lineRule="auto"/>
              <w:jc w:val="center"/>
              <w:rPr>
                <w:rFonts w:cs="Times New Roman"/>
                <w:szCs w:val="24"/>
              </w:rPr>
            </w:pPr>
            <w:r w:rsidRPr="00500E60">
              <w:rPr>
                <w:rFonts w:cs="Times New Roman"/>
                <w:szCs w:val="24"/>
              </w:rPr>
              <w:t>111</w:t>
            </w:r>
          </w:p>
        </w:tc>
        <w:tc>
          <w:tcPr>
            <w:tcW w:w="800"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53DC437" w14:textId="199AA6F9" w:rsidR="00500E60" w:rsidRPr="00500E60" w:rsidRDefault="00500E60" w:rsidP="00500E60">
            <w:pPr>
              <w:widowControl/>
              <w:spacing w:line="240" w:lineRule="auto"/>
              <w:jc w:val="center"/>
              <w:rPr>
                <w:rFonts w:cs="Times New Roman"/>
                <w:szCs w:val="24"/>
              </w:rPr>
            </w:pPr>
            <w:r w:rsidRPr="00500E60">
              <w:rPr>
                <w:rFonts w:cs="Times New Roman"/>
                <w:szCs w:val="24"/>
              </w:rPr>
              <w:t>112</w:t>
            </w:r>
          </w:p>
        </w:tc>
      </w:tr>
      <w:tr w:rsidR="00500E60" w:rsidRPr="00500E60" w14:paraId="721D242D" w14:textId="77777777" w:rsidTr="009F0E2B">
        <w:trPr>
          <w:jc w:val="center"/>
        </w:trPr>
        <w:tc>
          <w:tcPr>
            <w:tcW w:w="1703" w:type="pct"/>
            <w:tcBorders>
              <w:top w:val="single" w:sz="4" w:space="0" w:color="auto"/>
              <w:left w:val="single" w:sz="4" w:space="0" w:color="auto"/>
              <w:bottom w:val="single" w:sz="4" w:space="0" w:color="auto"/>
              <w:right w:val="single" w:sz="4" w:space="0" w:color="auto"/>
            </w:tcBorders>
            <w:vAlign w:val="center"/>
          </w:tcPr>
          <w:p w14:paraId="7869927A" w14:textId="1AAF3C3F" w:rsidR="00500E60" w:rsidRPr="00500E60" w:rsidRDefault="00500E60" w:rsidP="00500E60">
            <w:pPr>
              <w:widowControl/>
              <w:spacing w:line="240" w:lineRule="auto"/>
              <w:jc w:val="center"/>
              <w:rPr>
                <w:rFonts w:cs="Times New Roman"/>
                <w:szCs w:val="24"/>
              </w:rPr>
            </w:pPr>
            <w:r w:rsidRPr="00500E60">
              <w:rPr>
                <w:rFonts w:cs="Times New Roman"/>
                <w:szCs w:val="24"/>
              </w:rPr>
              <w:t>新生入學輔導課程</w:t>
            </w:r>
          </w:p>
        </w:tc>
        <w:tc>
          <w:tcPr>
            <w:tcW w:w="475" w:type="pct"/>
            <w:tcBorders>
              <w:top w:val="single" w:sz="4" w:space="0" w:color="auto"/>
              <w:left w:val="single" w:sz="4" w:space="0" w:color="auto"/>
              <w:bottom w:val="single" w:sz="4" w:space="0" w:color="auto"/>
              <w:right w:val="single" w:sz="4" w:space="0" w:color="auto"/>
            </w:tcBorders>
          </w:tcPr>
          <w:p w14:paraId="14BA7D26" w14:textId="4D9E0483" w:rsidR="00500E60" w:rsidRPr="00500E60" w:rsidRDefault="00500E60" w:rsidP="00C049DD">
            <w:pPr>
              <w:widowControl/>
              <w:spacing w:line="240" w:lineRule="auto"/>
              <w:jc w:val="center"/>
              <w:rPr>
                <w:rFonts w:cs="Times New Roman"/>
                <w:szCs w:val="24"/>
              </w:rPr>
            </w:pPr>
            <w:r w:rsidRPr="00500E60">
              <w:rPr>
                <w:rFonts w:cs="Times New Roman"/>
                <w:szCs w:val="24"/>
              </w:rPr>
              <w:t>場次</w:t>
            </w:r>
          </w:p>
        </w:tc>
        <w:tc>
          <w:tcPr>
            <w:tcW w:w="500" w:type="pct"/>
            <w:tcBorders>
              <w:top w:val="single" w:sz="4" w:space="0" w:color="auto"/>
              <w:left w:val="single" w:sz="4" w:space="0" w:color="auto"/>
              <w:bottom w:val="single" w:sz="4" w:space="0" w:color="auto"/>
              <w:right w:val="single" w:sz="4" w:space="0" w:color="auto"/>
            </w:tcBorders>
            <w:vAlign w:val="center"/>
          </w:tcPr>
          <w:p w14:paraId="0525415E" w14:textId="6F7FCBCD" w:rsidR="00500E60" w:rsidRPr="00500E60" w:rsidRDefault="00500E60" w:rsidP="00C049DD">
            <w:pPr>
              <w:widowControl/>
              <w:spacing w:line="240" w:lineRule="auto"/>
              <w:jc w:val="center"/>
              <w:rPr>
                <w:rFonts w:cs="Times New Roman"/>
                <w:szCs w:val="24"/>
              </w:rPr>
            </w:pPr>
            <w:r w:rsidRPr="00500E60">
              <w:rPr>
                <w:rFonts w:cs="Times New Roman"/>
                <w:szCs w:val="24"/>
              </w:rPr>
              <w:t>1</w:t>
            </w:r>
          </w:p>
        </w:tc>
        <w:tc>
          <w:tcPr>
            <w:tcW w:w="500" w:type="pct"/>
            <w:tcBorders>
              <w:top w:val="single" w:sz="4" w:space="0" w:color="auto"/>
              <w:left w:val="single" w:sz="4" w:space="0" w:color="auto"/>
              <w:bottom w:val="single" w:sz="4" w:space="0" w:color="auto"/>
              <w:right w:val="single" w:sz="4" w:space="0" w:color="auto"/>
            </w:tcBorders>
            <w:vAlign w:val="center"/>
          </w:tcPr>
          <w:p w14:paraId="01496E1F"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1</w:t>
            </w:r>
          </w:p>
        </w:tc>
        <w:tc>
          <w:tcPr>
            <w:tcW w:w="500" w:type="pct"/>
            <w:tcBorders>
              <w:top w:val="single" w:sz="4" w:space="0" w:color="auto"/>
              <w:left w:val="single" w:sz="4" w:space="0" w:color="auto"/>
              <w:bottom w:val="single" w:sz="4" w:space="0" w:color="auto"/>
              <w:right w:val="single" w:sz="4" w:space="0" w:color="auto"/>
            </w:tcBorders>
            <w:vAlign w:val="center"/>
          </w:tcPr>
          <w:p w14:paraId="79124CDC"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1</w:t>
            </w:r>
          </w:p>
        </w:tc>
        <w:tc>
          <w:tcPr>
            <w:tcW w:w="500" w:type="pct"/>
            <w:tcBorders>
              <w:top w:val="single" w:sz="4" w:space="0" w:color="auto"/>
              <w:left w:val="single" w:sz="4" w:space="0" w:color="auto"/>
              <w:bottom w:val="single" w:sz="4" w:space="0" w:color="auto"/>
              <w:right w:val="single" w:sz="4" w:space="0" w:color="auto"/>
            </w:tcBorders>
            <w:vAlign w:val="center"/>
          </w:tcPr>
          <w:p w14:paraId="4E1B9D91"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1</w:t>
            </w:r>
          </w:p>
        </w:tc>
        <w:tc>
          <w:tcPr>
            <w:tcW w:w="800" w:type="pct"/>
            <w:tcBorders>
              <w:top w:val="single" w:sz="4" w:space="0" w:color="auto"/>
              <w:left w:val="single" w:sz="4" w:space="0" w:color="auto"/>
              <w:bottom w:val="single" w:sz="4" w:space="0" w:color="auto"/>
              <w:right w:val="single" w:sz="4" w:space="0" w:color="auto"/>
            </w:tcBorders>
            <w:vAlign w:val="center"/>
          </w:tcPr>
          <w:p w14:paraId="14789C9E"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0</w:t>
            </w:r>
          </w:p>
        </w:tc>
      </w:tr>
      <w:tr w:rsidR="00500E60" w:rsidRPr="00500E60" w14:paraId="75BCC8C6" w14:textId="77777777" w:rsidTr="009F0E2B">
        <w:trPr>
          <w:jc w:val="center"/>
        </w:trPr>
        <w:tc>
          <w:tcPr>
            <w:tcW w:w="1703" w:type="pct"/>
            <w:tcBorders>
              <w:top w:val="single" w:sz="4" w:space="0" w:color="auto"/>
              <w:left w:val="single" w:sz="4" w:space="0" w:color="auto"/>
              <w:bottom w:val="single" w:sz="4" w:space="0" w:color="auto"/>
              <w:right w:val="single" w:sz="4" w:space="0" w:color="auto"/>
            </w:tcBorders>
            <w:vAlign w:val="center"/>
          </w:tcPr>
          <w:p w14:paraId="6301B6D3" w14:textId="6016AB31" w:rsidR="00500E60" w:rsidRPr="00500E60" w:rsidRDefault="00500E60" w:rsidP="00500E60">
            <w:pPr>
              <w:widowControl/>
              <w:spacing w:line="240" w:lineRule="auto"/>
              <w:jc w:val="center"/>
              <w:rPr>
                <w:rFonts w:cs="Times New Roman"/>
                <w:szCs w:val="24"/>
              </w:rPr>
            </w:pPr>
            <w:r w:rsidRPr="00500E60">
              <w:rPr>
                <w:rFonts w:cs="Times New Roman"/>
                <w:szCs w:val="24"/>
              </w:rPr>
              <w:t>協助急難救助申請</w:t>
            </w:r>
          </w:p>
        </w:tc>
        <w:tc>
          <w:tcPr>
            <w:tcW w:w="475" w:type="pct"/>
            <w:tcBorders>
              <w:top w:val="single" w:sz="4" w:space="0" w:color="auto"/>
              <w:left w:val="single" w:sz="4" w:space="0" w:color="auto"/>
              <w:bottom w:val="single" w:sz="4" w:space="0" w:color="auto"/>
              <w:right w:val="single" w:sz="4" w:space="0" w:color="auto"/>
            </w:tcBorders>
          </w:tcPr>
          <w:p w14:paraId="63BE6EB9" w14:textId="46A87F76" w:rsidR="00500E60" w:rsidRPr="00500E60" w:rsidRDefault="00500E60" w:rsidP="00C049DD">
            <w:pPr>
              <w:widowControl/>
              <w:spacing w:line="240" w:lineRule="auto"/>
              <w:jc w:val="center"/>
              <w:rPr>
                <w:rFonts w:cs="Times New Roman"/>
                <w:szCs w:val="24"/>
              </w:rPr>
            </w:pPr>
            <w:r>
              <w:rPr>
                <w:rFonts w:cs="Times New Roman" w:hint="eastAsia"/>
                <w:szCs w:val="24"/>
              </w:rPr>
              <w:t>人次</w:t>
            </w:r>
          </w:p>
        </w:tc>
        <w:tc>
          <w:tcPr>
            <w:tcW w:w="500" w:type="pct"/>
            <w:tcBorders>
              <w:top w:val="single" w:sz="4" w:space="0" w:color="auto"/>
              <w:left w:val="single" w:sz="4" w:space="0" w:color="auto"/>
              <w:bottom w:val="single" w:sz="4" w:space="0" w:color="auto"/>
              <w:right w:val="single" w:sz="4" w:space="0" w:color="auto"/>
            </w:tcBorders>
            <w:vAlign w:val="center"/>
          </w:tcPr>
          <w:p w14:paraId="53CFACD2" w14:textId="515FD014" w:rsidR="00500E60" w:rsidRPr="00500E60" w:rsidRDefault="00500E60" w:rsidP="00C049DD">
            <w:pPr>
              <w:widowControl/>
              <w:spacing w:line="240" w:lineRule="auto"/>
              <w:jc w:val="center"/>
              <w:rPr>
                <w:rFonts w:cs="Times New Roman"/>
                <w:szCs w:val="24"/>
              </w:rPr>
            </w:pPr>
            <w:r w:rsidRPr="00500E60">
              <w:rPr>
                <w:rFonts w:cs="Times New Roman"/>
                <w:szCs w:val="24"/>
              </w:rPr>
              <w:t>6</w:t>
            </w:r>
          </w:p>
        </w:tc>
        <w:tc>
          <w:tcPr>
            <w:tcW w:w="500" w:type="pct"/>
            <w:tcBorders>
              <w:top w:val="single" w:sz="4" w:space="0" w:color="auto"/>
              <w:left w:val="single" w:sz="4" w:space="0" w:color="auto"/>
              <w:bottom w:val="single" w:sz="4" w:space="0" w:color="auto"/>
              <w:right w:val="single" w:sz="4" w:space="0" w:color="auto"/>
            </w:tcBorders>
            <w:vAlign w:val="center"/>
          </w:tcPr>
          <w:p w14:paraId="6125CAE8"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24</w:t>
            </w:r>
          </w:p>
        </w:tc>
        <w:tc>
          <w:tcPr>
            <w:tcW w:w="500" w:type="pct"/>
            <w:tcBorders>
              <w:top w:val="single" w:sz="4" w:space="0" w:color="auto"/>
              <w:left w:val="single" w:sz="4" w:space="0" w:color="auto"/>
              <w:bottom w:val="single" w:sz="4" w:space="0" w:color="auto"/>
              <w:right w:val="single" w:sz="4" w:space="0" w:color="auto"/>
            </w:tcBorders>
            <w:vAlign w:val="center"/>
          </w:tcPr>
          <w:p w14:paraId="01E5FF3A"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22</w:t>
            </w:r>
          </w:p>
        </w:tc>
        <w:tc>
          <w:tcPr>
            <w:tcW w:w="500" w:type="pct"/>
            <w:tcBorders>
              <w:top w:val="single" w:sz="4" w:space="0" w:color="auto"/>
              <w:left w:val="single" w:sz="4" w:space="0" w:color="auto"/>
              <w:bottom w:val="single" w:sz="4" w:space="0" w:color="auto"/>
              <w:right w:val="single" w:sz="4" w:space="0" w:color="auto"/>
            </w:tcBorders>
            <w:vAlign w:val="center"/>
          </w:tcPr>
          <w:p w14:paraId="6F7CF87C"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26</w:t>
            </w:r>
          </w:p>
        </w:tc>
        <w:tc>
          <w:tcPr>
            <w:tcW w:w="800" w:type="pct"/>
            <w:tcBorders>
              <w:top w:val="single" w:sz="4" w:space="0" w:color="auto"/>
              <w:left w:val="single" w:sz="4" w:space="0" w:color="auto"/>
              <w:bottom w:val="single" w:sz="4" w:space="0" w:color="auto"/>
              <w:right w:val="single" w:sz="4" w:space="0" w:color="auto"/>
            </w:tcBorders>
            <w:vAlign w:val="center"/>
          </w:tcPr>
          <w:p w14:paraId="28559188"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4</w:t>
            </w:r>
          </w:p>
        </w:tc>
      </w:tr>
      <w:tr w:rsidR="00500E60" w:rsidRPr="00500E60" w14:paraId="6FAF7DAE" w14:textId="77777777" w:rsidTr="009F0E2B">
        <w:trPr>
          <w:jc w:val="center"/>
        </w:trPr>
        <w:tc>
          <w:tcPr>
            <w:tcW w:w="1703" w:type="pct"/>
            <w:tcBorders>
              <w:top w:val="single" w:sz="4" w:space="0" w:color="auto"/>
              <w:left w:val="single" w:sz="4" w:space="0" w:color="auto"/>
              <w:bottom w:val="single" w:sz="4" w:space="0" w:color="auto"/>
              <w:right w:val="single" w:sz="4" w:space="0" w:color="auto"/>
            </w:tcBorders>
            <w:vAlign w:val="center"/>
          </w:tcPr>
          <w:p w14:paraId="666F40E0" w14:textId="3D5EC7CF" w:rsidR="00500E60" w:rsidRPr="00500E60" w:rsidRDefault="00500E60" w:rsidP="00500E60">
            <w:pPr>
              <w:widowControl/>
              <w:spacing w:line="240" w:lineRule="auto"/>
              <w:jc w:val="center"/>
              <w:rPr>
                <w:rFonts w:cs="Times New Roman"/>
                <w:szCs w:val="24"/>
              </w:rPr>
            </w:pPr>
            <w:r w:rsidRPr="00500E60">
              <w:rPr>
                <w:rFonts w:cs="Times New Roman"/>
                <w:szCs w:val="24"/>
              </w:rPr>
              <w:t>辦理折抵役期</w:t>
            </w:r>
          </w:p>
        </w:tc>
        <w:tc>
          <w:tcPr>
            <w:tcW w:w="475" w:type="pct"/>
            <w:tcBorders>
              <w:top w:val="single" w:sz="4" w:space="0" w:color="auto"/>
              <w:left w:val="single" w:sz="4" w:space="0" w:color="auto"/>
              <w:bottom w:val="single" w:sz="4" w:space="0" w:color="auto"/>
              <w:right w:val="single" w:sz="4" w:space="0" w:color="auto"/>
            </w:tcBorders>
          </w:tcPr>
          <w:p w14:paraId="7AB407DF" w14:textId="0DA57D97" w:rsidR="00500E60" w:rsidRPr="00500E60" w:rsidRDefault="00500E60" w:rsidP="00C049DD">
            <w:pPr>
              <w:widowControl/>
              <w:spacing w:line="240" w:lineRule="auto"/>
              <w:jc w:val="center"/>
              <w:rPr>
                <w:rFonts w:cs="Times New Roman"/>
                <w:szCs w:val="24"/>
              </w:rPr>
            </w:pPr>
            <w:r>
              <w:rPr>
                <w:rFonts w:cs="Times New Roman" w:hint="eastAsia"/>
                <w:szCs w:val="24"/>
              </w:rPr>
              <w:t>人次</w:t>
            </w:r>
          </w:p>
        </w:tc>
        <w:tc>
          <w:tcPr>
            <w:tcW w:w="500" w:type="pct"/>
            <w:tcBorders>
              <w:top w:val="single" w:sz="4" w:space="0" w:color="auto"/>
              <w:left w:val="single" w:sz="4" w:space="0" w:color="auto"/>
              <w:bottom w:val="single" w:sz="4" w:space="0" w:color="auto"/>
              <w:right w:val="single" w:sz="4" w:space="0" w:color="auto"/>
            </w:tcBorders>
            <w:vAlign w:val="center"/>
          </w:tcPr>
          <w:p w14:paraId="5518AF69" w14:textId="1BAA98C9" w:rsidR="00500E60" w:rsidRPr="00500E60" w:rsidRDefault="00500E60" w:rsidP="00C049DD">
            <w:pPr>
              <w:widowControl/>
              <w:spacing w:line="240" w:lineRule="auto"/>
              <w:jc w:val="center"/>
              <w:rPr>
                <w:rFonts w:cs="Times New Roman"/>
                <w:szCs w:val="24"/>
              </w:rPr>
            </w:pPr>
            <w:r w:rsidRPr="00500E60">
              <w:rPr>
                <w:rFonts w:cs="Times New Roman"/>
                <w:szCs w:val="24"/>
              </w:rPr>
              <w:t>125</w:t>
            </w:r>
          </w:p>
        </w:tc>
        <w:tc>
          <w:tcPr>
            <w:tcW w:w="500" w:type="pct"/>
            <w:tcBorders>
              <w:top w:val="single" w:sz="4" w:space="0" w:color="auto"/>
              <w:left w:val="single" w:sz="4" w:space="0" w:color="auto"/>
              <w:bottom w:val="single" w:sz="4" w:space="0" w:color="auto"/>
              <w:right w:val="single" w:sz="4" w:space="0" w:color="auto"/>
            </w:tcBorders>
            <w:vAlign w:val="center"/>
          </w:tcPr>
          <w:p w14:paraId="2F0E2769"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108</w:t>
            </w:r>
          </w:p>
        </w:tc>
        <w:tc>
          <w:tcPr>
            <w:tcW w:w="500" w:type="pct"/>
            <w:tcBorders>
              <w:top w:val="single" w:sz="4" w:space="0" w:color="auto"/>
              <w:left w:val="single" w:sz="4" w:space="0" w:color="auto"/>
              <w:bottom w:val="single" w:sz="4" w:space="0" w:color="auto"/>
              <w:right w:val="single" w:sz="4" w:space="0" w:color="auto"/>
            </w:tcBorders>
            <w:vAlign w:val="center"/>
          </w:tcPr>
          <w:p w14:paraId="4D0ABFEF"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114</w:t>
            </w:r>
          </w:p>
        </w:tc>
        <w:tc>
          <w:tcPr>
            <w:tcW w:w="500" w:type="pct"/>
            <w:tcBorders>
              <w:top w:val="single" w:sz="4" w:space="0" w:color="auto"/>
              <w:left w:val="single" w:sz="4" w:space="0" w:color="auto"/>
              <w:bottom w:val="single" w:sz="4" w:space="0" w:color="auto"/>
              <w:right w:val="single" w:sz="4" w:space="0" w:color="auto"/>
            </w:tcBorders>
            <w:vAlign w:val="center"/>
          </w:tcPr>
          <w:p w14:paraId="30721708"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86</w:t>
            </w:r>
          </w:p>
        </w:tc>
        <w:tc>
          <w:tcPr>
            <w:tcW w:w="800" w:type="pct"/>
            <w:tcBorders>
              <w:top w:val="single" w:sz="4" w:space="0" w:color="auto"/>
              <w:left w:val="single" w:sz="4" w:space="0" w:color="auto"/>
              <w:bottom w:val="single" w:sz="4" w:space="0" w:color="auto"/>
              <w:right w:val="single" w:sz="4" w:space="0" w:color="auto"/>
            </w:tcBorders>
            <w:vAlign w:val="center"/>
          </w:tcPr>
          <w:p w14:paraId="23EA5444"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73</w:t>
            </w:r>
          </w:p>
        </w:tc>
      </w:tr>
      <w:tr w:rsidR="00500E60" w:rsidRPr="00500E60" w14:paraId="08730B05" w14:textId="77777777" w:rsidTr="009F0E2B">
        <w:trPr>
          <w:jc w:val="center"/>
        </w:trPr>
        <w:tc>
          <w:tcPr>
            <w:tcW w:w="1703" w:type="pct"/>
            <w:tcBorders>
              <w:top w:val="single" w:sz="4" w:space="0" w:color="auto"/>
              <w:left w:val="single" w:sz="4" w:space="0" w:color="auto"/>
              <w:bottom w:val="single" w:sz="4" w:space="0" w:color="auto"/>
              <w:right w:val="single" w:sz="4" w:space="0" w:color="auto"/>
            </w:tcBorders>
            <w:vAlign w:val="center"/>
          </w:tcPr>
          <w:p w14:paraId="3A757944" w14:textId="4DA6BE0F" w:rsidR="00500E60" w:rsidRPr="00500E60" w:rsidRDefault="00500E60" w:rsidP="00500E60">
            <w:pPr>
              <w:widowControl/>
              <w:spacing w:line="240" w:lineRule="auto"/>
              <w:jc w:val="center"/>
              <w:rPr>
                <w:rFonts w:cs="Times New Roman"/>
                <w:szCs w:val="24"/>
              </w:rPr>
            </w:pPr>
            <w:r>
              <w:rPr>
                <w:rFonts w:cs="Times New Roman"/>
                <w:szCs w:val="24"/>
              </w:rPr>
              <w:t>召募班隊說明</w:t>
            </w:r>
          </w:p>
        </w:tc>
        <w:tc>
          <w:tcPr>
            <w:tcW w:w="475" w:type="pct"/>
            <w:tcBorders>
              <w:top w:val="single" w:sz="4" w:space="0" w:color="auto"/>
              <w:left w:val="single" w:sz="4" w:space="0" w:color="auto"/>
              <w:bottom w:val="single" w:sz="4" w:space="0" w:color="auto"/>
              <w:right w:val="single" w:sz="4" w:space="0" w:color="auto"/>
            </w:tcBorders>
          </w:tcPr>
          <w:p w14:paraId="5511137D" w14:textId="3346A955" w:rsidR="00500E60" w:rsidRPr="00500E60" w:rsidRDefault="00500E60" w:rsidP="00C049DD">
            <w:pPr>
              <w:widowControl/>
              <w:spacing w:line="240" w:lineRule="auto"/>
              <w:jc w:val="center"/>
              <w:rPr>
                <w:rFonts w:cs="Times New Roman"/>
                <w:szCs w:val="24"/>
              </w:rPr>
            </w:pPr>
            <w:r w:rsidRPr="00500E60">
              <w:rPr>
                <w:rFonts w:cs="Times New Roman"/>
                <w:szCs w:val="24"/>
              </w:rPr>
              <w:t>場次</w:t>
            </w:r>
          </w:p>
        </w:tc>
        <w:tc>
          <w:tcPr>
            <w:tcW w:w="500" w:type="pct"/>
            <w:tcBorders>
              <w:top w:val="single" w:sz="4" w:space="0" w:color="auto"/>
              <w:left w:val="single" w:sz="4" w:space="0" w:color="auto"/>
              <w:bottom w:val="single" w:sz="4" w:space="0" w:color="auto"/>
              <w:right w:val="single" w:sz="4" w:space="0" w:color="auto"/>
            </w:tcBorders>
            <w:vAlign w:val="center"/>
          </w:tcPr>
          <w:p w14:paraId="47BA05B0" w14:textId="679EE055" w:rsidR="00500E60" w:rsidRPr="00500E60" w:rsidRDefault="00500E60" w:rsidP="00C049DD">
            <w:pPr>
              <w:widowControl/>
              <w:spacing w:line="240" w:lineRule="auto"/>
              <w:jc w:val="center"/>
              <w:rPr>
                <w:rFonts w:cs="Times New Roman"/>
                <w:szCs w:val="24"/>
              </w:rPr>
            </w:pPr>
            <w:r w:rsidRPr="00500E60">
              <w:rPr>
                <w:rFonts w:cs="Times New Roman"/>
                <w:szCs w:val="24"/>
              </w:rPr>
              <w:t>8</w:t>
            </w:r>
          </w:p>
        </w:tc>
        <w:tc>
          <w:tcPr>
            <w:tcW w:w="500" w:type="pct"/>
            <w:tcBorders>
              <w:top w:val="single" w:sz="4" w:space="0" w:color="auto"/>
              <w:left w:val="single" w:sz="4" w:space="0" w:color="auto"/>
              <w:bottom w:val="single" w:sz="4" w:space="0" w:color="auto"/>
              <w:right w:val="single" w:sz="4" w:space="0" w:color="auto"/>
            </w:tcBorders>
            <w:vAlign w:val="center"/>
          </w:tcPr>
          <w:p w14:paraId="4678FE90"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6</w:t>
            </w:r>
          </w:p>
        </w:tc>
        <w:tc>
          <w:tcPr>
            <w:tcW w:w="500" w:type="pct"/>
            <w:tcBorders>
              <w:top w:val="single" w:sz="4" w:space="0" w:color="auto"/>
              <w:left w:val="single" w:sz="4" w:space="0" w:color="auto"/>
              <w:bottom w:val="single" w:sz="4" w:space="0" w:color="auto"/>
              <w:right w:val="single" w:sz="4" w:space="0" w:color="auto"/>
            </w:tcBorders>
            <w:vAlign w:val="center"/>
          </w:tcPr>
          <w:p w14:paraId="2ACABB0C"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6</w:t>
            </w:r>
          </w:p>
        </w:tc>
        <w:tc>
          <w:tcPr>
            <w:tcW w:w="500" w:type="pct"/>
            <w:tcBorders>
              <w:top w:val="single" w:sz="4" w:space="0" w:color="auto"/>
              <w:left w:val="single" w:sz="4" w:space="0" w:color="auto"/>
              <w:bottom w:val="single" w:sz="4" w:space="0" w:color="auto"/>
              <w:right w:val="single" w:sz="4" w:space="0" w:color="auto"/>
            </w:tcBorders>
            <w:vAlign w:val="center"/>
          </w:tcPr>
          <w:p w14:paraId="3E7681F1"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8</w:t>
            </w:r>
          </w:p>
        </w:tc>
        <w:tc>
          <w:tcPr>
            <w:tcW w:w="800" w:type="pct"/>
            <w:tcBorders>
              <w:top w:val="single" w:sz="4" w:space="0" w:color="auto"/>
              <w:left w:val="single" w:sz="4" w:space="0" w:color="auto"/>
              <w:bottom w:val="single" w:sz="4" w:space="0" w:color="auto"/>
              <w:right w:val="single" w:sz="4" w:space="0" w:color="auto"/>
            </w:tcBorders>
            <w:vAlign w:val="center"/>
          </w:tcPr>
          <w:p w14:paraId="6363D86F"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8</w:t>
            </w:r>
          </w:p>
        </w:tc>
      </w:tr>
      <w:tr w:rsidR="00500E60" w:rsidRPr="00500E60" w14:paraId="4164308C" w14:textId="77777777" w:rsidTr="009F0E2B">
        <w:trPr>
          <w:jc w:val="center"/>
        </w:trPr>
        <w:tc>
          <w:tcPr>
            <w:tcW w:w="1703" w:type="pct"/>
            <w:tcBorders>
              <w:top w:val="single" w:sz="4" w:space="0" w:color="auto"/>
              <w:left w:val="single" w:sz="4" w:space="0" w:color="auto"/>
              <w:bottom w:val="single" w:sz="4" w:space="0" w:color="auto"/>
              <w:right w:val="single" w:sz="4" w:space="0" w:color="auto"/>
            </w:tcBorders>
            <w:vAlign w:val="center"/>
          </w:tcPr>
          <w:p w14:paraId="407A797C" w14:textId="35E1D77D" w:rsidR="00500E60" w:rsidRPr="00500E60" w:rsidRDefault="00500E60" w:rsidP="00500E60">
            <w:pPr>
              <w:widowControl/>
              <w:spacing w:line="240" w:lineRule="auto"/>
              <w:jc w:val="center"/>
              <w:rPr>
                <w:rFonts w:cs="Times New Roman"/>
                <w:szCs w:val="24"/>
              </w:rPr>
            </w:pPr>
            <w:r>
              <w:rPr>
                <w:rFonts w:cs="Times New Roman"/>
                <w:szCs w:val="24"/>
              </w:rPr>
              <w:t>申辦兵役緩徵</w:t>
            </w:r>
          </w:p>
        </w:tc>
        <w:tc>
          <w:tcPr>
            <w:tcW w:w="475" w:type="pct"/>
            <w:tcBorders>
              <w:top w:val="single" w:sz="4" w:space="0" w:color="auto"/>
              <w:left w:val="single" w:sz="4" w:space="0" w:color="auto"/>
              <w:bottom w:val="single" w:sz="4" w:space="0" w:color="auto"/>
              <w:right w:val="single" w:sz="4" w:space="0" w:color="auto"/>
            </w:tcBorders>
          </w:tcPr>
          <w:p w14:paraId="3B32F15C" w14:textId="46C8A9E9" w:rsidR="00500E60" w:rsidRPr="00500E60" w:rsidRDefault="00500E60" w:rsidP="00C049DD">
            <w:pPr>
              <w:widowControl/>
              <w:spacing w:line="240" w:lineRule="auto"/>
              <w:jc w:val="center"/>
              <w:rPr>
                <w:rFonts w:cs="Times New Roman"/>
                <w:szCs w:val="24"/>
              </w:rPr>
            </w:pPr>
            <w:r>
              <w:rPr>
                <w:rFonts w:cs="Times New Roman" w:hint="eastAsia"/>
                <w:szCs w:val="24"/>
              </w:rPr>
              <w:t>人次</w:t>
            </w:r>
          </w:p>
        </w:tc>
        <w:tc>
          <w:tcPr>
            <w:tcW w:w="500" w:type="pct"/>
            <w:tcBorders>
              <w:top w:val="single" w:sz="4" w:space="0" w:color="auto"/>
              <w:left w:val="single" w:sz="4" w:space="0" w:color="auto"/>
              <w:bottom w:val="single" w:sz="4" w:space="0" w:color="auto"/>
              <w:right w:val="single" w:sz="4" w:space="0" w:color="auto"/>
            </w:tcBorders>
            <w:vAlign w:val="center"/>
          </w:tcPr>
          <w:p w14:paraId="35936C81" w14:textId="0B2590DC" w:rsidR="00500E60" w:rsidRPr="00500E60" w:rsidRDefault="00500E60" w:rsidP="00C049DD">
            <w:pPr>
              <w:widowControl/>
              <w:spacing w:line="240" w:lineRule="auto"/>
              <w:jc w:val="center"/>
              <w:rPr>
                <w:rFonts w:cs="Times New Roman"/>
                <w:szCs w:val="24"/>
              </w:rPr>
            </w:pPr>
            <w:r w:rsidRPr="00500E60">
              <w:rPr>
                <w:rFonts w:cs="Times New Roman"/>
                <w:szCs w:val="24"/>
              </w:rPr>
              <w:t>485</w:t>
            </w:r>
          </w:p>
        </w:tc>
        <w:tc>
          <w:tcPr>
            <w:tcW w:w="500" w:type="pct"/>
            <w:tcBorders>
              <w:top w:val="single" w:sz="4" w:space="0" w:color="auto"/>
              <w:left w:val="single" w:sz="4" w:space="0" w:color="auto"/>
              <w:bottom w:val="single" w:sz="4" w:space="0" w:color="auto"/>
              <w:right w:val="single" w:sz="4" w:space="0" w:color="auto"/>
            </w:tcBorders>
            <w:vAlign w:val="center"/>
          </w:tcPr>
          <w:p w14:paraId="73B65E43"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497</w:t>
            </w:r>
          </w:p>
        </w:tc>
        <w:tc>
          <w:tcPr>
            <w:tcW w:w="500" w:type="pct"/>
            <w:tcBorders>
              <w:top w:val="single" w:sz="4" w:space="0" w:color="auto"/>
              <w:left w:val="single" w:sz="4" w:space="0" w:color="auto"/>
              <w:bottom w:val="single" w:sz="4" w:space="0" w:color="auto"/>
              <w:right w:val="single" w:sz="4" w:space="0" w:color="auto"/>
            </w:tcBorders>
            <w:vAlign w:val="center"/>
          </w:tcPr>
          <w:p w14:paraId="364B2288"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504</w:t>
            </w:r>
          </w:p>
        </w:tc>
        <w:tc>
          <w:tcPr>
            <w:tcW w:w="500" w:type="pct"/>
            <w:tcBorders>
              <w:top w:val="single" w:sz="4" w:space="0" w:color="auto"/>
              <w:left w:val="single" w:sz="4" w:space="0" w:color="auto"/>
              <w:bottom w:val="single" w:sz="4" w:space="0" w:color="auto"/>
              <w:right w:val="single" w:sz="4" w:space="0" w:color="auto"/>
            </w:tcBorders>
            <w:vAlign w:val="center"/>
          </w:tcPr>
          <w:p w14:paraId="7B788E59"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431</w:t>
            </w:r>
          </w:p>
        </w:tc>
        <w:tc>
          <w:tcPr>
            <w:tcW w:w="800" w:type="pct"/>
            <w:tcBorders>
              <w:top w:val="single" w:sz="4" w:space="0" w:color="auto"/>
              <w:left w:val="single" w:sz="4" w:space="0" w:color="auto"/>
              <w:bottom w:val="single" w:sz="4" w:space="0" w:color="auto"/>
              <w:right w:val="single" w:sz="4" w:space="0" w:color="auto"/>
            </w:tcBorders>
            <w:vAlign w:val="center"/>
          </w:tcPr>
          <w:p w14:paraId="5AF9EF75"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463</w:t>
            </w:r>
          </w:p>
        </w:tc>
      </w:tr>
      <w:tr w:rsidR="00500E60" w:rsidRPr="00500E60" w14:paraId="23B37A9F" w14:textId="77777777" w:rsidTr="009F0E2B">
        <w:trPr>
          <w:jc w:val="center"/>
        </w:trPr>
        <w:tc>
          <w:tcPr>
            <w:tcW w:w="1703" w:type="pct"/>
            <w:tcBorders>
              <w:top w:val="single" w:sz="4" w:space="0" w:color="auto"/>
              <w:left w:val="single" w:sz="4" w:space="0" w:color="auto"/>
              <w:bottom w:val="single" w:sz="4" w:space="0" w:color="auto"/>
              <w:right w:val="single" w:sz="4" w:space="0" w:color="auto"/>
            </w:tcBorders>
            <w:vAlign w:val="center"/>
          </w:tcPr>
          <w:p w14:paraId="3BA74AEB" w14:textId="516381E8" w:rsidR="00500E60" w:rsidRPr="00500E60" w:rsidRDefault="00500E60" w:rsidP="00500E60">
            <w:pPr>
              <w:widowControl/>
              <w:spacing w:line="240" w:lineRule="auto"/>
              <w:jc w:val="center"/>
              <w:rPr>
                <w:rFonts w:cs="Times New Roman"/>
                <w:szCs w:val="24"/>
              </w:rPr>
            </w:pPr>
            <w:r>
              <w:rPr>
                <w:rFonts w:cs="Times New Roman"/>
                <w:szCs w:val="24"/>
              </w:rPr>
              <w:t>申辦儘後召集</w:t>
            </w:r>
          </w:p>
        </w:tc>
        <w:tc>
          <w:tcPr>
            <w:tcW w:w="475" w:type="pct"/>
            <w:tcBorders>
              <w:top w:val="single" w:sz="4" w:space="0" w:color="auto"/>
              <w:left w:val="single" w:sz="4" w:space="0" w:color="auto"/>
              <w:bottom w:val="single" w:sz="4" w:space="0" w:color="auto"/>
              <w:right w:val="single" w:sz="4" w:space="0" w:color="auto"/>
            </w:tcBorders>
          </w:tcPr>
          <w:p w14:paraId="4AB4D09C" w14:textId="0E9A9E87" w:rsidR="00500E60" w:rsidRPr="00500E60" w:rsidRDefault="00500E60" w:rsidP="00C049DD">
            <w:pPr>
              <w:widowControl/>
              <w:spacing w:line="240" w:lineRule="auto"/>
              <w:jc w:val="center"/>
              <w:rPr>
                <w:rFonts w:cs="Times New Roman"/>
                <w:szCs w:val="24"/>
              </w:rPr>
            </w:pPr>
            <w:r>
              <w:rPr>
                <w:rFonts w:cs="Times New Roman" w:hint="eastAsia"/>
                <w:szCs w:val="24"/>
              </w:rPr>
              <w:t>人次</w:t>
            </w:r>
          </w:p>
        </w:tc>
        <w:tc>
          <w:tcPr>
            <w:tcW w:w="500" w:type="pct"/>
            <w:tcBorders>
              <w:top w:val="single" w:sz="4" w:space="0" w:color="auto"/>
              <w:left w:val="single" w:sz="4" w:space="0" w:color="auto"/>
              <w:bottom w:val="single" w:sz="4" w:space="0" w:color="auto"/>
              <w:right w:val="single" w:sz="4" w:space="0" w:color="auto"/>
            </w:tcBorders>
            <w:vAlign w:val="center"/>
          </w:tcPr>
          <w:p w14:paraId="1BF1EDF8" w14:textId="2C621B0F" w:rsidR="00500E60" w:rsidRPr="00500E60" w:rsidRDefault="00500E60" w:rsidP="00C049DD">
            <w:pPr>
              <w:widowControl/>
              <w:spacing w:line="240" w:lineRule="auto"/>
              <w:jc w:val="center"/>
              <w:rPr>
                <w:rFonts w:cs="Times New Roman"/>
                <w:szCs w:val="24"/>
              </w:rPr>
            </w:pPr>
            <w:r w:rsidRPr="00500E60">
              <w:rPr>
                <w:rFonts w:cs="Times New Roman"/>
                <w:szCs w:val="24"/>
              </w:rPr>
              <w:t>27</w:t>
            </w:r>
          </w:p>
        </w:tc>
        <w:tc>
          <w:tcPr>
            <w:tcW w:w="500" w:type="pct"/>
            <w:tcBorders>
              <w:top w:val="single" w:sz="4" w:space="0" w:color="auto"/>
              <w:left w:val="single" w:sz="4" w:space="0" w:color="auto"/>
              <w:bottom w:val="single" w:sz="4" w:space="0" w:color="auto"/>
              <w:right w:val="single" w:sz="4" w:space="0" w:color="auto"/>
            </w:tcBorders>
            <w:vAlign w:val="center"/>
          </w:tcPr>
          <w:p w14:paraId="2B42F958"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35</w:t>
            </w:r>
          </w:p>
        </w:tc>
        <w:tc>
          <w:tcPr>
            <w:tcW w:w="500" w:type="pct"/>
            <w:tcBorders>
              <w:top w:val="single" w:sz="4" w:space="0" w:color="auto"/>
              <w:left w:val="single" w:sz="4" w:space="0" w:color="auto"/>
              <w:bottom w:val="single" w:sz="4" w:space="0" w:color="auto"/>
              <w:right w:val="single" w:sz="4" w:space="0" w:color="auto"/>
            </w:tcBorders>
            <w:vAlign w:val="center"/>
          </w:tcPr>
          <w:p w14:paraId="43646BED"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23</w:t>
            </w:r>
          </w:p>
        </w:tc>
        <w:tc>
          <w:tcPr>
            <w:tcW w:w="500" w:type="pct"/>
            <w:tcBorders>
              <w:top w:val="single" w:sz="4" w:space="0" w:color="auto"/>
              <w:left w:val="single" w:sz="4" w:space="0" w:color="auto"/>
              <w:bottom w:val="single" w:sz="4" w:space="0" w:color="auto"/>
              <w:right w:val="single" w:sz="4" w:space="0" w:color="auto"/>
            </w:tcBorders>
            <w:vAlign w:val="center"/>
          </w:tcPr>
          <w:p w14:paraId="7E8D3D75"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12</w:t>
            </w:r>
          </w:p>
        </w:tc>
        <w:tc>
          <w:tcPr>
            <w:tcW w:w="800" w:type="pct"/>
            <w:tcBorders>
              <w:top w:val="single" w:sz="4" w:space="0" w:color="auto"/>
              <w:left w:val="single" w:sz="4" w:space="0" w:color="auto"/>
              <w:bottom w:val="single" w:sz="4" w:space="0" w:color="auto"/>
              <w:right w:val="single" w:sz="4" w:space="0" w:color="auto"/>
            </w:tcBorders>
            <w:vAlign w:val="center"/>
          </w:tcPr>
          <w:p w14:paraId="0B7BB3F5"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11</w:t>
            </w:r>
          </w:p>
        </w:tc>
      </w:tr>
      <w:tr w:rsidR="00500E60" w:rsidRPr="00500E60" w14:paraId="643E7A85" w14:textId="77777777" w:rsidTr="009F0E2B">
        <w:trPr>
          <w:jc w:val="center"/>
        </w:trPr>
        <w:tc>
          <w:tcPr>
            <w:tcW w:w="1703" w:type="pct"/>
            <w:tcBorders>
              <w:top w:val="single" w:sz="4" w:space="0" w:color="auto"/>
              <w:left w:val="single" w:sz="4" w:space="0" w:color="auto"/>
              <w:bottom w:val="single" w:sz="4" w:space="0" w:color="auto"/>
              <w:right w:val="single" w:sz="4" w:space="0" w:color="auto"/>
            </w:tcBorders>
            <w:vAlign w:val="center"/>
          </w:tcPr>
          <w:p w14:paraId="3773FD94" w14:textId="7F4222FB" w:rsidR="00500E60" w:rsidRPr="00500E60" w:rsidRDefault="00500E60" w:rsidP="00500E60">
            <w:pPr>
              <w:widowControl/>
              <w:spacing w:line="240" w:lineRule="auto"/>
              <w:jc w:val="center"/>
              <w:rPr>
                <w:rFonts w:cs="Times New Roman"/>
                <w:szCs w:val="24"/>
              </w:rPr>
            </w:pPr>
            <w:r w:rsidRPr="00500E60">
              <w:rPr>
                <w:rFonts w:cs="Times New Roman"/>
                <w:szCs w:val="24"/>
              </w:rPr>
              <w:t>學期中通知勤缺狀況異常</w:t>
            </w:r>
          </w:p>
        </w:tc>
        <w:tc>
          <w:tcPr>
            <w:tcW w:w="475" w:type="pct"/>
            <w:tcBorders>
              <w:top w:val="single" w:sz="4" w:space="0" w:color="auto"/>
              <w:left w:val="single" w:sz="4" w:space="0" w:color="auto"/>
              <w:bottom w:val="single" w:sz="4" w:space="0" w:color="auto"/>
              <w:right w:val="single" w:sz="4" w:space="0" w:color="auto"/>
            </w:tcBorders>
          </w:tcPr>
          <w:p w14:paraId="2FA8DB87" w14:textId="7472E036" w:rsidR="00500E60" w:rsidRPr="00500E60" w:rsidRDefault="00500E60" w:rsidP="00C049DD">
            <w:pPr>
              <w:widowControl/>
              <w:spacing w:line="240" w:lineRule="auto"/>
              <w:jc w:val="center"/>
              <w:rPr>
                <w:rFonts w:cs="Times New Roman"/>
                <w:szCs w:val="24"/>
              </w:rPr>
            </w:pPr>
            <w:r>
              <w:rPr>
                <w:rFonts w:cs="Times New Roman" w:hint="eastAsia"/>
                <w:szCs w:val="24"/>
              </w:rPr>
              <w:t>人次</w:t>
            </w:r>
          </w:p>
        </w:tc>
        <w:tc>
          <w:tcPr>
            <w:tcW w:w="500" w:type="pct"/>
            <w:tcBorders>
              <w:top w:val="single" w:sz="4" w:space="0" w:color="auto"/>
              <w:left w:val="single" w:sz="4" w:space="0" w:color="auto"/>
              <w:bottom w:val="single" w:sz="4" w:space="0" w:color="auto"/>
              <w:right w:val="single" w:sz="4" w:space="0" w:color="auto"/>
            </w:tcBorders>
            <w:vAlign w:val="center"/>
          </w:tcPr>
          <w:p w14:paraId="77D3EC1B" w14:textId="15B3D96D" w:rsidR="00500E60" w:rsidRPr="00500E60" w:rsidRDefault="00500E60" w:rsidP="00C049DD">
            <w:pPr>
              <w:widowControl/>
              <w:spacing w:line="240" w:lineRule="auto"/>
              <w:jc w:val="center"/>
              <w:rPr>
                <w:rFonts w:cs="Times New Roman"/>
                <w:szCs w:val="24"/>
              </w:rPr>
            </w:pPr>
            <w:r w:rsidRPr="00500E60">
              <w:rPr>
                <w:rFonts w:cs="Times New Roman"/>
                <w:szCs w:val="24"/>
              </w:rPr>
              <w:t>512</w:t>
            </w:r>
          </w:p>
        </w:tc>
        <w:tc>
          <w:tcPr>
            <w:tcW w:w="500" w:type="pct"/>
            <w:tcBorders>
              <w:top w:val="single" w:sz="4" w:space="0" w:color="auto"/>
              <w:left w:val="single" w:sz="4" w:space="0" w:color="auto"/>
              <w:bottom w:val="single" w:sz="4" w:space="0" w:color="auto"/>
              <w:right w:val="single" w:sz="4" w:space="0" w:color="auto"/>
            </w:tcBorders>
            <w:vAlign w:val="center"/>
          </w:tcPr>
          <w:p w14:paraId="1815C3BE"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531</w:t>
            </w:r>
          </w:p>
        </w:tc>
        <w:tc>
          <w:tcPr>
            <w:tcW w:w="500" w:type="pct"/>
            <w:tcBorders>
              <w:top w:val="single" w:sz="4" w:space="0" w:color="auto"/>
              <w:left w:val="single" w:sz="4" w:space="0" w:color="auto"/>
              <w:bottom w:val="single" w:sz="4" w:space="0" w:color="auto"/>
              <w:right w:val="single" w:sz="4" w:space="0" w:color="auto"/>
            </w:tcBorders>
            <w:vAlign w:val="center"/>
          </w:tcPr>
          <w:p w14:paraId="16031449"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546</w:t>
            </w:r>
          </w:p>
        </w:tc>
        <w:tc>
          <w:tcPr>
            <w:tcW w:w="500" w:type="pct"/>
            <w:tcBorders>
              <w:top w:val="single" w:sz="4" w:space="0" w:color="auto"/>
              <w:left w:val="single" w:sz="4" w:space="0" w:color="auto"/>
              <w:bottom w:val="single" w:sz="4" w:space="0" w:color="auto"/>
              <w:right w:val="single" w:sz="4" w:space="0" w:color="auto"/>
            </w:tcBorders>
            <w:vAlign w:val="center"/>
          </w:tcPr>
          <w:p w14:paraId="0F2DFA35"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528</w:t>
            </w:r>
          </w:p>
        </w:tc>
        <w:tc>
          <w:tcPr>
            <w:tcW w:w="800" w:type="pct"/>
            <w:tcBorders>
              <w:top w:val="single" w:sz="4" w:space="0" w:color="auto"/>
              <w:left w:val="single" w:sz="4" w:space="0" w:color="auto"/>
              <w:bottom w:val="single" w:sz="4" w:space="0" w:color="auto"/>
              <w:right w:val="single" w:sz="4" w:space="0" w:color="auto"/>
            </w:tcBorders>
            <w:vAlign w:val="center"/>
          </w:tcPr>
          <w:p w14:paraId="71E473E1"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335</w:t>
            </w:r>
          </w:p>
        </w:tc>
      </w:tr>
      <w:tr w:rsidR="00500E60" w:rsidRPr="00500E60" w14:paraId="21201BB7" w14:textId="77777777" w:rsidTr="009F0E2B">
        <w:trPr>
          <w:jc w:val="center"/>
        </w:trPr>
        <w:tc>
          <w:tcPr>
            <w:tcW w:w="1703" w:type="pct"/>
            <w:tcBorders>
              <w:top w:val="single" w:sz="4" w:space="0" w:color="auto"/>
              <w:left w:val="single" w:sz="4" w:space="0" w:color="auto"/>
              <w:bottom w:val="single" w:sz="4" w:space="0" w:color="auto"/>
              <w:right w:val="single" w:sz="4" w:space="0" w:color="auto"/>
            </w:tcBorders>
            <w:vAlign w:val="center"/>
          </w:tcPr>
          <w:p w14:paraId="4BEF1CDA" w14:textId="4E823004" w:rsidR="00500E60" w:rsidRPr="00500E60" w:rsidRDefault="00500E60" w:rsidP="00500E60">
            <w:pPr>
              <w:widowControl/>
              <w:spacing w:line="240" w:lineRule="auto"/>
              <w:jc w:val="center"/>
              <w:rPr>
                <w:rFonts w:cs="Times New Roman"/>
                <w:szCs w:val="24"/>
              </w:rPr>
            </w:pPr>
            <w:r w:rsidRPr="00500E60">
              <w:rPr>
                <w:rFonts w:cs="Times New Roman"/>
                <w:szCs w:val="24"/>
              </w:rPr>
              <w:t>校園安全事項教育宣導</w:t>
            </w:r>
          </w:p>
        </w:tc>
        <w:tc>
          <w:tcPr>
            <w:tcW w:w="475" w:type="pct"/>
            <w:tcBorders>
              <w:top w:val="single" w:sz="4" w:space="0" w:color="auto"/>
              <w:left w:val="single" w:sz="4" w:space="0" w:color="auto"/>
              <w:bottom w:val="single" w:sz="4" w:space="0" w:color="auto"/>
              <w:right w:val="single" w:sz="4" w:space="0" w:color="auto"/>
            </w:tcBorders>
          </w:tcPr>
          <w:p w14:paraId="5731E082" w14:textId="0801983A" w:rsidR="00500E60" w:rsidRPr="00500E60" w:rsidRDefault="00500E60" w:rsidP="00C049DD">
            <w:pPr>
              <w:widowControl/>
              <w:spacing w:line="240" w:lineRule="auto"/>
              <w:jc w:val="center"/>
              <w:rPr>
                <w:rFonts w:cs="Times New Roman"/>
                <w:szCs w:val="24"/>
              </w:rPr>
            </w:pPr>
            <w:r w:rsidRPr="00500E60">
              <w:rPr>
                <w:rFonts w:cs="Times New Roman"/>
                <w:szCs w:val="24"/>
              </w:rPr>
              <w:t>場次</w:t>
            </w:r>
          </w:p>
        </w:tc>
        <w:tc>
          <w:tcPr>
            <w:tcW w:w="500" w:type="pct"/>
            <w:tcBorders>
              <w:top w:val="single" w:sz="4" w:space="0" w:color="auto"/>
              <w:left w:val="single" w:sz="4" w:space="0" w:color="auto"/>
              <w:bottom w:val="single" w:sz="4" w:space="0" w:color="auto"/>
              <w:right w:val="single" w:sz="4" w:space="0" w:color="auto"/>
            </w:tcBorders>
            <w:vAlign w:val="center"/>
          </w:tcPr>
          <w:p w14:paraId="2F32BD8C" w14:textId="7BFA94F8" w:rsidR="00500E60" w:rsidRPr="00500E60" w:rsidRDefault="00500E60" w:rsidP="00C049DD">
            <w:pPr>
              <w:widowControl/>
              <w:spacing w:line="240" w:lineRule="auto"/>
              <w:jc w:val="center"/>
              <w:rPr>
                <w:rFonts w:cs="Times New Roman"/>
                <w:szCs w:val="24"/>
              </w:rPr>
            </w:pPr>
            <w:r w:rsidRPr="00500E60">
              <w:rPr>
                <w:rFonts w:cs="Times New Roman"/>
                <w:szCs w:val="24"/>
              </w:rPr>
              <w:t>8</w:t>
            </w:r>
          </w:p>
        </w:tc>
        <w:tc>
          <w:tcPr>
            <w:tcW w:w="500" w:type="pct"/>
            <w:tcBorders>
              <w:top w:val="single" w:sz="4" w:space="0" w:color="auto"/>
              <w:left w:val="single" w:sz="4" w:space="0" w:color="auto"/>
              <w:bottom w:val="single" w:sz="4" w:space="0" w:color="auto"/>
              <w:right w:val="single" w:sz="4" w:space="0" w:color="auto"/>
            </w:tcBorders>
            <w:vAlign w:val="center"/>
          </w:tcPr>
          <w:p w14:paraId="489E8258"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14</w:t>
            </w:r>
          </w:p>
        </w:tc>
        <w:tc>
          <w:tcPr>
            <w:tcW w:w="500" w:type="pct"/>
            <w:tcBorders>
              <w:top w:val="single" w:sz="4" w:space="0" w:color="auto"/>
              <w:left w:val="single" w:sz="4" w:space="0" w:color="auto"/>
              <w:bottom w:val="single" w:sz="4" w:space="0" w:color="auto"/>
              <w:right w:val="single" w:sz="4" w:space="0" w:color="auto"/>
            </w:tcBorders>
            <w:vAlign w:val="center"/>
          </w:tcPr>
          <w:p w14:paraId="03FB45AF"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15</w:t>
            </w:r>
          </w:p>
        </w:tc>
        <w:tc>
          <w:tcPr>
            <w:tcW w:w="500" w:type="pct"/>
            <w:tcBorders>
              <w:top w:val="single" w:sz="4" w:space="0" w:color="auto"/>
              <w:left w:val="single" w:sz="4" w:space="0" w:color="auto"/>
              <w:bottom w:val="single" w:sz="4" w:space="0" w:color="auto"/>
              <w:right w:val="single" w:sz="4" w:space="0" w:color="auto"/>
            </w:tcBorders>
            <w:vAlign w:val="center"/>
          </w:tcPr>
          <w:p w14:paraId="59AD0AA3"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14</w:t>
            </w:r>
          </w:p>
        </w:tc>
        <w:tc>
          <w:tcPr>
            <w:tcW w:w="800" w:type="pct"/>
            <w:tcBorders>
              <w:top w:val="single" w:sz="4" w:space="0" w:color="auto"/>
              <w:left w:val="single" w:sz="4" w:space="0" w:color="auto"/>
              <w:bottom w:val="single" w:sz="4" w:space="0" w:color="auto"/>
              <w:right w:val="single" w:sz="4" w:space="0" w:color="auto"/>
            </w:tcBorders>
            <w:vAlign w:val="center"/>
          </w:tcPr>
          <w:p w14:paraId="5E7DF4AB"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13</w:t>
            </w:r>
          </w:p>
        </w:tc>
      </w:tr>
      <w:tr w:rsidR="00500E60" w:rsidRPr="00500E60" w14:paraId="362B1E12" w14:textId="77777777" w:rsidTr="009F0E2B">
        <w:trPr>
          <w:jc w:val="center"/>
        </w:trPr>
        <w:tc>
          <w:tcPr>
            <w:tcW w:w="1703" w:type="pct"/>
            <w:tcBorders>
              <w:top w:val="single" w:sz="4" w:space="0" w:color="auto"/>
              <w:left w:val="single" w:sz="4" w:space="0" w:color="auto"/>
              <w:bottom w:val="single" w:sz="4" w:space="0" w:color="auto"/>
              <w:right w:val="single" w:sz="4" w:space="0" w:color="auto"/>
            </w:tcBorders>
            <w:vAlign w:val="center"/>
          </w:tcPr>
          <w:p w14:paraId="67D3FBEB" w14:textId="5EDA4232" w:rsidR="00500E60" w:rsidRPr="00500E60" w:rsidRDefault="00500E60" w:rsidP="009F0E2B">
            <w:pPr>
              <w:widowControl/>
              <w:spacing w:line="240" w:lineRule="auto"/>
              <w:jc w:val="center"/>
              <w:rPr>
                <w:rFonts w:cs="Times New Roman"/>
                <w:szCs w:val="24"/>
              </w:rPr>
            </w:pPr>
            <w:r w:rsidRPr="00500E60">
              <w:rPr>
                <w:rFonts w:cs="Times New Roman"/>
                <w:szCs w:val="24"/>
              </w:rPr>
              <w:t>辦理學雜費減免</w:t>
            </w:r>
          </w:p>
        </w:tc>
        <w:tc>
          <w:tcPr>
            <w:tcW w:w="475" w:type="pct"/>
            <w:tcBorders>
              <w:top w:val="single" w:sz="4" w:space="0" w:color="auto"/>
              <w:left w:val="single" w:sz="4" w:space="0" w:color="auto"/>
              <w:bottom w:val="single" w:sz="4" w:space="0" w:color="auto"/>
              <w:right w:val="single" w:sz="4" w:space="0" w:color="auto"/>
            </w:tcBorders>
          </w:tcPr>
          <w:p w14:paraId="2D118689" w14:textId="5712305B" w:rsidR="00500E60" w:rsidRPr="00500E60" w:rsidRDefault="00500E60" w:rsidP="00C049DD">
            <w:pPr>
              <w:widowControl/>
              <w:spacing w:line="240" w:lineRule="auto"/>
              <w:jc w:val="center"/>
              <w:rPr>
                <w:rFonts w:cs="Times New Roman"/>
                <w:szCs w:val="24"/>
              </w:rPr>
            </w:pPr>
            <w:r>
              <w:rPr>
                <w:rFonts w:cs="Times New Roman" w:hint="eastAsia"/>
                <w:szCs w:val="24"/>
              </w:rPr>
              <w:t>人次</w:t>
            </w:r>
          </w:p>
        </w:tc>
        <w:tc>
          <w:tcPr>
            <w:tcW w:w="500" w:type="pct"/>
            <w:tcBorders>
              <w:top w:val="single" w:sz="4" w:space="0" w:color="auto"/>
              <w:left w:val="single" w:sz="4" w:space="0" w:color="auto"/>
              <w:bottom w:val="single" w:sz="4" w:space="0" w:color="auto"/>
              <w:right w:val="single" w:sz="4" w:space="0" w:color="auto"/>
            </w:tcBorders>
            <w:vAlign w:val="center"/>
          </w:tcPr>
          <w:p w14:paraId="4A74484D" w14:textId="2F7EC327" w:rsidR="00500E60" w:rsidRPr="00500E60" w:rsidRDefault="00500E60" w:rsidP="00C049DD">
            <w:pPr>
              <w:widowControl/>
              <w:spacing w:line="240" w:lineRule="auto"/>
              <w:jc w:val="center"/>
              <w:rPr>
                <w:rFonts w:cs="Times New Roman"/>
                <w:szCs w:val="24"/>
              </w:rPr>
            </w:pPr>
            <w:r w:rsidRPr="00500E60">
              <w:rPr>
                <w:rFonts w:cs="Times New Roman"/>
                <w:szCs w:val="24"/>
              </w:rPr>
              <w:t>537</w:t>
            </w:r>
          </w:p>
        </w:tc>
        <w:tc>
          <w:tcPr>
            <w:tcW w:w="500" w:type="pct"/>
            <w:tcBorders>
              <w:top w:val="single" w:sz="4" w:space="0" w:color="auto"/>
              <w:left w:val="single" w:sz="4" w:space="0" w:color="auto"/>
              <w:bottom w:val="single" w:sz="4" w:space="0" w:color="auto"/>
              <w:right w:val="single" w:sz="4" w:space="0" w:color="auto"/>
            </w:tcBorders>
            <w:vAlign w:val="center"/>
          </w:tcPr>
          <w:p w14:paraId="6A069B52"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527</w:t>
            </w:r>
          </w:p>
        </w:tc>
        <w:tc>
          <w:tcPr>
            <w:tcW w:w="500" w:type="pct"/>
            <w:tcBorders>
              <w:top w:val="single" w:sz="4" w:space="0" w:color="auto"/>
              <w:left w:val="single" w:sz="4" w:space="0" w:color="auto"/>
              <w:bottom w:val="single" w:sz="4" w:space="0" w:color="auto"/>
              <w:right w:val="single" w:sz="4" w:space="0" w:color="auto"/>
            </w:tcBorders>
            <w:vAlign w:val="center"/>
          </w:tcPr>
          <w:p w14:paraId="1A818177"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509</w:t>
            </w:r>
          </w:p>
        </w:tc>
        <w:tc>
          <w:tcPr>
            <w:tcW w:w="500" w:type="pct"/>
            <w:tcBorders>
              <w:top w:val="single" w:sz="4" w:space="0" w:color="auto"/>
              <w:left w:val="single" w:sz="4" w:space="0" w:color="auto"/>
              <w:bottom w:val="single" w:sz="4" w:space="0" w:color="auto"/>
              <w:right w:val="single" w:sz="4" w:space="0" w:color="auto"/>
            </w:tcBorders>
            <w:vAlign w:val="center"/>
          </w:tcPr>
          <w:p w14:paraId="7550828D"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523</w:t>
            </w:r>
          </w:p>
        </w:tc>
        <w:tc>
          <w:tcPr>
            <w:tcW w:w="800" w:type="pct"/>
            <w:tcBorders>
              <w:top w:val="single" w:sz="4" w:space="0" w:color="auto"/>
              <w:left w:val="single" w:sz="4" w:space="0" w:color="auto"/>
              <w:bottom w:val="single" w:sz="4" w:space="0" w:color="auto"/>
              <w:right w:val="single" w:sz="4" w:space="0" w:color="auto"/>
            </w:tcBorders>
            <w:vAlign w:val="center"/>
          </w:tcPr>
          <w:p w14:paraId="0FFB48F8" w14:textId="136715A9" w:rsidR="00500E60" w:rsidRPr="00500E60" w:rsidRDefault="00500E60" w:rsidP="009F0E2B">
            <w:pPr>
              <w:widowControl/>
              <w:spacing w:line="240" w:lineRule="auto"/>
              <w:jc w:val="center"/>
              <w:rPr>
                <w:rFonts w:cs="Times New Roman"/>
                <w:szCs w:val="24"/>
              </w:rPr>
            </w:pPr>
            <w:r w:rsidRPr="00500E60">
              <w:rPr>
                <w:rFonts w:cs="Times New Roman"/>
                <w:szCs w:val="24"/>
              </w:rPr>
              <w:t>259</w:t>
            </w:r>
            <w:r w:rsidR="009F0E2B" w:rsidRPr="00500E60">
              <w:rPr>
                <w:rFonts w:cs="Times New Roman"/>
                <w:szCs w:val="24"/>
              </w:rPr>
              <w:t>（下學期申請中）</w:t>
            </w:r>
          </w:p>
        </w:tc>
      </w:tr>
      <w:tr w:rsidR="00500E60" w:rsidRPr="00500E60" w14:paraId="2181E284" w14:textId="77777777" w:rsidTr="009F0E2B">
        <w:trPr>
          <w:jc w:val="center"/>
        </w:trPr>
        <w:tc>
          <w:tcPr>
            <w:tcW w:w="1703" w:type="pct"/>
            <w:tcBorders>
              <w:top w:val="single" w:sz="4" w:space="0" w:color="auto"/>
              <w:left w:val="single" w:sz="4" w:space="0" w:color="auto"/>
              <w:bottom w:val="single" w:sz="4" w:space="0" w:color="auto"/>
              <w:right w:val="single" w:sz="4" w:space="0" w:color="auto"/>
            </w:tcBorders>
            <w:vAlign w:val="center"/>
          </w:tcPr>
          <w:p w14:paraId="2F2D796C" w14:textId="71F55CFF" w:rsidR="00500E60" w:rsidRPr="00500E60" w:rsidRDefault="00500E60" w:rsidP="00500E60">
            <w:pPr>
              <w:widowControl/>
              <w:spacing w:line="240" w:lineRule="auto"/>
              <w:jc w:val="center"/>
              <w:rPr>
                <w:rFonts w:cs="Times New Roman"/>
                <w:szCs w:val="24"/>
              </w:rPr>
            </w:pPr>
            <w:r w:rsidRPr="00500E60">
              <w:rPr>
                <w:rFonts w:cs="Times New Roman"/>
                <w:szCs w:val="24"/>
              </w:rPr>
              <w:t>校外租賃補助申請</w:t>
            </w:r>
          </w:p>
        </w:tc>
        <w:tc>
          <w:tcPr>
            <w:tcW w:w="475" w:type="pct"/>
            <w:tcBorders>
              <w:top w:val="single" w:sz="4" w:space="0" w:color="auto"/>
              <w:left w:val="single" w:sz="4" w:space="0" w:color="auto"/>
              <w:bottom w:val="single" w:sz="4" w:space="0" w:color="auto"/>
              <w:right w:val="single" w:sz="4" w:space="0" w:color="auto"/>
            </w:tcBorders>
          </w:tcPr>
          <w:p w14:paraId="3629F30E" w14:textId="50B6E54B" w:rsidR="00500E60" w:rsidRPr="00500E60" w:rsidRDefault="00500E60" w:rsidP="00C049DD">
            <w:pPr>
              <w:widowControl/>
              <w:spacing w:line="240" w:lineRule="auto"/>
              <w:jc w:val="center"/>
              <w:rPr>
                <w:rFonts w:cs="Times New Roman"/>
                <w:szCs w:val="24"/>
              </w:rPr>
            </w:pPr>
            <w:r>
              <w:rPr>
                <w:rFonts w:cs="Times New Roman" w:hint="eastAsia"/>
                <w:szCs w:val="24"/>
              </w:rPr>
              <w:t>人次</w:t>
            </w:r>
          </w:p>
        </w:tc>
        <w:tc>
          <w:tcPr>
            <w:tcW w:w="500" w:type="pct"/>
            <w:tcBorders>
              <w:top w:val="single" w:sz="4" w:space="0" w:color="auto"/>
              <w:left w:val="single" w:sz="4" w:space="0" w:color="auto"/>
              <w:bottom w:val="single" w:sz="4" w:space="0" w:color="auto"/>
              <w:right w:val="single" w:sz="4" w:space="0" w:color="auto"/>
            </w:tcBorders>
            <w:vAlign w:val="center"/>
          </w:tcPr>
          <w:p w14:paraId="7E97F8C0" w14:textId="146307AB" w:rsidR="00500E60" w:rsidRPr="00500E60" w:rsidRDefault="00500E60" w:rsidP="00C049DD">
            <w:pPr>
              <w:widowControl/>
              <w:spacing w:line="240" w:lineRule="auto"/>
              <w:jc w:val="center"/>
              <w:rPr>
                <w:rFonts w:cs="Times New Roman"/>
                <w:szCs w:val="24"/>
              </w:rPr>
            </w:pPr>
            <w:r w:rsidRPr="00500E60">
              <w:rPr>
                <w:rFonts w:cs="Times New Roman"/>
                <w:szCs w:val="24"/>
              </w:rPr>
              <w:t>28</w:t>
            </w:r>
          </w:p>
        </w:tc>
        <w:tc>
          <w:tcPr>
            <w:tcW w:w="500" w:type="pct"/>
            <w:tcBorders>
              <w:top w:val="single" w:sz="4" w:space="0" w:color="auto"/>
              <w:left w:val="single" w:sz="4" w:space="0" w:color="auto"/>
              <w:bottom w:val="single" w:sz="4" w:space="0" w:color="auto"/>
              <w:right w:val="single" w:sz="4" w:space="0" w:color="auto"/>
            </w:tcBorders>
            <w:vAlign w:val="center"/>
          </w:tcPr>
          <w:p w14:paraId="272ED9C2"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41</w:t>
            </w:r>
          </w:p>
        </w:tc>
        <w:tc>
          <w:tcPr>
            <w:tcW w:w="500" w:type="pct"/>
            <w:tcBorders>
              <w:top w:val="single" w:sz="4" w:space="0" w:color="auto"/>
              <w:left w:val="single" w:sz="4" w:space="0" w:color="auto"/>
              <w:bottom w:val="single" w:sz="4" w:space="0" w:color="auto"/>
              <w:right w:val="single" w:sz="4" w:space="0" w:color="auto"/>
            </w:tcBorders>
            <w:vAlign w:val="center"/>
          </w:tcPr>
          <w:p w14:paraId="4B64B2A1"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32</w:t>
            </w:r>
          </w:p>
        </w:tc>
        <w:tc>
          <w:tcPr>
            <w:tcW w:w="500" w:type="pct"/>
            <w:tcBorders>
              <w:top w:val="single" w:sz="4" w:space="0" w:color="auto"/>
              <w:left w:val="single" w:sz="4" w:space="0" w:color="auto"/>
              <w:bottom w:val="single" w:sz="4" w:space="0" w:color="auto"/>
              <w:right w:val="single" w:sz="4" w:space="0" w:color="auto"/>
            </w:tcBorders>
            <w:vAlign w:val="center"/>
          </w:tcPr>
          <w:p w14:paraId="7125AB71"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26</w:t>
            </w:r>
          </w:p>
        </w:tc>
        <w:tc>
          <w:tcPr>
            <w:tcW w:w="800" w:type="pct"/>
            <w:tcBorders>
              <w:top w:val="single" w:sz="4" w:space="0" w:color="auto"/>
              <w:left w:val="single" w:sz="4" w:space="0" w:color="auto"/>
              <w:bottom w:val="single" w:sz="4" w:space="0" w:color="auto"/>
              <w:right w:val="single" w:sz="4" w:space="0" w:color="auto"/>
            </w:tcBorders>
            <w:vAlign w:val="center"/>
          </w:tcPr>
          <w:p w14:paraId="4D2F0FE7"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6</w:t>
            </w:r>
          </w:p>
        </w:tc>
      </w:tr>
      <w:tr w:rsidR="00500E60" w:rsidRPr="00500E60" w14:paraId="634DFFC7" w14:textId="77777777" w:rsidTr="009F0E2B">
        <w:trPr>
          <w:jc w:val="center"/>
        </w:trPr>
        <w:tc>
          <w:tcPr>
            <w:tcW w:w="1703" w:type="pct"/>
            <w:tcBorders>
              <w:top w:val="single" w:sz="4" w:space="0" w:color="auto"/>
              <w:left w:val="single" w:sz="4" w:space="0" w:color="auto"/>
              <w:bottom w:val="single" w:sz="4" w:space="0" w:color="auto"/>
              <w:right w:val="single" w:sz="4" w:space="0" w:color="auto"/>
            </w:tcBorders>
            <w:vAlign w:val="center"/>
          </w:tcPr>
          <w:p w14:paraId="0EDBB461" w14:textId="5534753B" w:rsidR="00500E60" w:rsidRPr="00500E60" w:rsidRDefault="00500E60" w:rsidP="00500E60">
            <w:pPr>
              <w:widowControl/>
              <w:spacing w:line="240" w:lineRule="auto"/>
              <w:jc w:val="center"/>
              <w:rPr>
                <w:rFonts w:cs="Times New Roman"/>
                <w:szCs w:val="24"/>
              </w:rPr>
            </w:pPr>
            <w:r w:rsidRPr="00500E60">
              <w:rPr>
                <w:rFonts w:cs="Times New Roman"/>
                <w:szCs w:val="24"/>
              </w:rPr>
              <w:t>登錄學生校外租賃表單調查參考表</w:t>
            </w:r>
          </w:p>
        </w:tc>
        <w:tc>
          <w:tcPr>
            <w:tcW w:w="475" w:type="pct"/>
            <w:tcBorders>
              <w:top w:val="single" w:sz="4" w:space="0" w:color="auto"/>
              <w:left w:val="single" w:sz="4" w:space="0" w:color="auto"/>
              <w:bottom w:val="single" w:sz="4" w:space="0" w:color="auto"/>
              <w:right w:val="single" w:sz="4" w:space="0" w:color="auto"/>
            </w:tcBorders>
          </w:tcPr>
          <w:p w14:paraId="70493427" w14:textId="1C21779E" w:rsidR="00500E60" w:rsidRPr="00500E60" w:rsidRDefault="00500E60" w:rsidP="00C049DD">
            <w:pPr>
              <w:widowControl/>
              <w:spacing w:line="240" w:lineRule="auto"/>
              <w:jc w:val="center"/>
              <w:rPr>
                <w:rFonts w:cs="Times New Roman"/>
                <w:szCs w:val="24"/>
              </w:rPr>
            </w:pPr>
            <w:r w:rsidRPr="00500E60">
              <w:rPr>
                <w:rFonts w:cs="Times New Roman"/>
                <w:szCs w:val="24"/>
              </w:rPr>
              <w:t>件次</w:t>
            </w:r>
          </w:p>
        </w:tc>
        <w:tc>
          <w:tcPr>
            <w:tcW w:w="500" w:type="pct"/>
            <w:tcBorders>
              <w:top w:val="single" w:sz="4" w:space="0" w:color="auto"/>
              <w:left w:val="single" w:sz="4" w:space="0" w:color="auto"/>
              <w:bottom w:val="single" w:sz="4" w:space="0" w:color="auto"/>
              <w:right w:val="single" w:sz="4" w:space="0" w:color="auto"/>
            </w:tcBorders>
            <w:vAlign w:val="center"/>
          </w:tcPr>
          <w:p w14:paraId="1DA39939" w14:textId="025E21F4" w:rsidR="00500E60" w:rsidRPr="00500E60" w:rsidRDefault="00500E60" w:rsidP="00C049DD">
            <w:pPr>
              <w:widowControl/>
              <w:spacing w:line="240" w:lineRule="auto"/>
              <w:jc w:val="center"/>
              <w:rPr>
                <w:rFonts w:cs="Times New Roman"/>
                <w:szCs w:val="24"/>
              </w:rPr>
            </w:pPr>
            <w:r w:rsidRPr="00500E60">
              <w:rPr>
                <w:rFonts w:cs="Times New Roman"/>
                <w:szCs w:val="24"/>
              </w:rPr>
              <w:t>0</w:t>
            </w:r>
          </w:p>
        </w:tc>
        <w:tc>
          <w:tcPr>
            <w:tcW w:w="500" w:type="pct"/>
            <w:tcBorders>
              <w:top w:val="single" w:sz="4" w:space="0" w:color="auto"/>
              <w:left w:val="single" w:sz="4" w:space="0" w:color="auto"/>
              <w:bottom w:val="single" w:sz="4" w:space="0" w:color="auto"/>
              <w:right w:val="single" w:sz="4" w:space="0" w:color="auto"/>
            </w:tcBorders>
            <w:vAlign w:val="center"/>
          </w:tcPr>
          <w:p w14:paraId="2839EB16"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0</w:t>
            </w:r>
          </w:p>
        </w:tc>
        <w:tc>
          <w:tcPr>
            <w:tcW w:w="500" w:type="pct"/>
            <w:tcBorders>
              <w:top w:val="single" w:sz="4" w:space="0" w:color="auto"/>
              <w:left w:val="single" w:sz="4" w:space="0" w:color="auto"/>
              <w:bottom w:val="single" w:sz="4" w:space="0" w:color="auto"/>
              <w:right w:val="single" w:sz="4" w:space="0" w:color="auto"/>
            </w:tcBorders>
            <w:vAlign w:val="center"/>
          </w:tcPr>
          <w:p w14:paraId="50FC7A7E"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0</w:t>
            </w:r>
          </w:p>
        </w:tc>
        <w:tc>
          <w:tcPr>
            <w:tcW w:w="500" w:type="pct"/>
            <w:tcBorders>
              <w:top w:val="single" w:sz="4" w:space="0" w:color="auto"/>
              <w:left w:val="single" w:sz="4" w:space="0" w:color="auto"/>
              <w:bottom w:val="single" w:sz="4" w:space="0" w:color="auto"/>
              <w:right w:val="single" w:sz="4" w:space="0" w:color="auto"/>
            </w:tcBorders>
            <w:vAlign w:val="center"/>
          </w:tcPr>
          <w:p w14:paraId="00F402E7"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327</w:t>
            </w:r>
          </w:p>
        </w:tc>
        <w:tc>
          <w:tcPr>
            <w:tcW w:w="800" w:type="pct"/>
            <w:tcBorders>
              <w:top w:val="single" w:sz="4" w:space="0" w:color="auto"/>
              <w:left w:val="single" w:sz="4" w:space="0" w:color="auto"/>
              <w:bottom w:val="single" w:sz="4" w:space="0" w:color="auto"/>
              <w:right w:val="single" w:sz="4" w:space="0" w:color="auto"/>
            </w:tcBorders>
            <w:vAlign w:val="center"/>
          </w:tcPr>
          <w:p w14:paraId="2C200434"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711</w:t>
            </w:r>
          </w:p>
        </w:tc>
      </w:tr>
      <w:tr w:rsidR="00500E60" w:rsidRPr="00500E60" w14:paraId="373D3376" w14:textId="77777777" w:rsidTr="009F0E2B">
        <w:trPr>
          <w:jc w:val="center"/>
        </w:trPr>
        <w:tc>
          <w:tcPr>
            <w:tcW w:w="1703" w:type="pct"/>
            <w:tcBorders>
              <w:top w:val="single" w:sz="4" w:space="0" w:color="auto"/>
              <w:left w:val="single" w:sz="4" w:space="0" w:color="auto"/>
              <w:bottom w:val="single" w:sz="4" w:space="0" w:color="auto"/>
              <w:right w:val="single" w:sz="4" w:space="0" w:color="auto"/>
            </w:tcBorders>
            <w:vAlign w:val="center"/>
          </w:tcPr>
          <w:p w14:paraId="425A662C" w14:textId="5AF9D3B4" w:rsidR="00500E60" w:rsidRPr="00500E60" w:rsidRDefault="00500E60" w:rsidP="00500E60">
            <w:pPr>
              <w:widowControl/>
              <w:spacing w:line="240" w:lineRule="auto"/>
              <w:jc w:val="center"/>
              <w:rPr>
                <w:rFonts w:cs="Times New Roman"/>
                <w:szCs w:val="24"/>
              </w:rPr>
            </w:pPr>
            <w:r w:rsidRPr="00500E60">
              <w:rPr>
                <w:rFonts w:cs="Times New Roman"/>
                <w:szCs w:val="24"/>
              </w:rPr>
              <w:t>辦理住宿生座談會</w:t>
            </w:r>
          </w:p>
        </w:tc>
        <w:tc>
          <w:tcPr>
            <w:tcW w:w="475" w:type="pct"/>
            <w:tcBorders>
              <w:top w:val="single" w:sz="4" w:space="0" w:color="auto"/>
              <w:left w:val="single" w:sz="4" w:space="0" w:color="auto"/>
              <w:bottom w:val="single" w:sz="4" w:space="0" w:color="auto"/>
              <w:right w:val="single" w:sz="4" w:space="0" w:color="auto"/>
            </w:tcBorders>
          </w:tcPr>
          <w:p w14:paraId="3A385B59" w14:textId="54A7FD53" w:rsidR="00500E60" w:rsidRPr="00500E60" w:rsidRDefault="00500E60" w:rsidP="00C049DD">
            <w:pPr>
              <w:widowControl/>
              <w:spacing w:line="240" w:lineRule="auto"/>
              <w:jc w:val="center"/>
              <w:rPr>
                <w:rFonts w:cs="Times New Roman"/>
                <w:szCs w:val="24"/>
              </w:rPr>
            </w:pPr>
            <w:r>
              <w:rPr>
                <w:rFonts w:cs="Times New Roman" w:hint="eastAsia"/>
                <w:szCs w:val="24"/>
              </w:rPr>
              <w:t>人次</w:t>
            </w:r>
          </w:p>
        </w:tc>
        <w:tc>
          <w:tcPr>
            <w:tcW w:w="500" w:type="pct"/>
            <w:tcBorders>
              <w:top w:val="single" w:sz="4" w:space="0" w:color="auto"/>
              <w:left w:val="single" w:sz="4" w:space="0" w:color="auto"/>
              <w:bottom w:val="single" w:sz="4" w:space="0" w:color="auto"/>
              <w:right w:val="single" w:sz="4" w:space="0" w:color="auto"/>
            </w:tcBorders>
            <w:vAlign w:val="center"/>
          </w:tcPr>
          <w:p w14:paraId="210E854C" w14:textId="4362A3F2" w:rsidR="00500E60" w:rsidRPr="00500E60" w:rsidRDefault="00500E60" w:rsidP="00C049DD">
            <w:pPr>
              <w:widowControl/>
              <w:spacing w:line="240" w:lineRule="auto"/>
              <w:jc w:val="center"/>
              <w:rPr>
                <w:rFonts w:cs="Times New Roman"/>
                <w:szCs w:val="24"/>
              </w:rPr>
            </w:pPr>
            <w:r w:rsidRPr="00500E60">
              <w:rPr>
                <w:rFonts w:cs="Times New Roman"/>
                <w:szCs w:val="24"/>
              </w:rPr>
              <w:t>194</w:t>
            </w:r>
          </w:p>
        </w:tc>
        <w:tc>
          <w:tcPr>
            <w:tcW w:w="500" w:type="pct"/>
            <w:tcBorders>
              <w:top w:val="single" w:sz="4" w:space="0" w:color="auto"/>
              <w:left w:val="single" w:sz="4" w:space="0" w:color="auto"/>
              <w:bottom w:val="single" w:sz="4" w:space="0" w:color="auto"/>
              <w:right w:val="single" w:sz="4" w:space="0" w:color="auto"/>
            </w:tcBorders>
            <w:vAlign w:val="center"/>
          </w:tcPr>
          <w:p w14:paraId="451C69E2"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190</w:t>
            </w:r>
          </w:p>
        </w:tc>
        <w:tc>
          <w:tcPr>
            <w:tcW w:w="500" w:type="pct"/>
            <w:tcBorders>
              <w:top w:val="single" w:sz="4" w:space="0" w:color="auto"/>
              <w:left w:val="single" w:sz="4" w:space="0" w:color="auto"/>
              <w:bottom w:val="single" w:sz="4" w:space="0" w:color="auto"/>
              <w:right w:val="single" w:sz="4" w:space="0" w:color="auto"/>
            </w:tcBorders>
            <w:vAlign w:val="center"/>
          </w:tcPr>
          <w:p w14:paraId="6E16E28F"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194</w:t>
            </w:r>
          </w:p>
        </w:tc>
        <w:tc>
          <w:tcPr>
            <w:tcW w:w="500" w:type="pct"/>
            <w:tcBorders>
              <w:top w:val="single" w:sz="4" w:space="0" w:color="auto"/>
              <w:left w:val="single" w:sz="4" w:space="0" w:color="auto"/>
              <w:bottom w:val="single" w:sz="4" w:space="0" w:color="auto"/>
              <w:right w:val="single" w:sz="4" w:space="0" w:color="auto"/>
            </w:tcBorders>
            <w:vAlign w:val="center"/>
          </w:tcPr>
          <w:p w14:paraId="7EFE7185"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186</w:t>
            </w:r>
          </w:p>
        </w:tc>
        <w:tc>
          <w:tcPr>
            <w:tcW w:w="800" w:type="pct"/>
            <w:tcBorders>
              <w:top w:val="single" w:sz="4" w:space="0" w:color="auto"/>
              <w:left w:val="single" w:sz="4" w:space="0" w:color="auto"/>
              <w:bottom w:val="single" w:sz="4" w:space="0" w:color="auto"/>
              <w:right w:val="single" w:sz="4" w:space="0" w:color="auto"/>
            </w:tcBorders>
            <w:vAlign w:val="center"/>
          </w:tcPr>
          <w:p w14:paraId="0255F8FA"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178</w:t>
            </w:r>
          </w:p>
        </w:tc>
      </w:tr>
      <w:tr w:rsidR="00500E60" w:rsidRPr="00500E60" w14:paraId="5FEE8F24" w14:textId="77777777" w:rsidTr="009F0E2B">
        <w:trPr>
          <w:jc w:val="center"/>
        </w:trPr>
        <w:tc>
          <w:tcPr>
            <w:tcW w:w="1703" w:type="pct"/>
            <w:tcBorders>
              <w:top w:val="single" w:sz="4" w:space="0" w:color="auto"/>
              <w:left w:val="single" w:sz="4" w:space="0" w:color="auto"/>
              <w:bottom w:val="single" w:sz="4" w:space="0" w:color="auto"/>
              <w:right w:val="single" w:sz="4" w:space="0" w:color="auto"/>
            </w:tcBorders>
            <w:vAlign w:val="center"/>
          </w:tcPr>
          <w:p w14:paraId="41EC08E4" w14:textId="09322D24" w:rsidR="00500E60" w:rsidRPr="00500E60" w:rsidRDefault="00500E60" w:rsidP="00500E60">
            <w:pPr>
              <w:widowControl/>
              <w:spacing w:line="240" w:lineRule="auto"/>
              <w:jc w:val="center"/>
              <w:rPr>
                <w:rFonts w:cs="Times New Roman"/>
                <w:szCs w:val="24"/>
              </w:rPr>
            </w:pPr>
            <w:r w:rsidRPr="00500E60">
              <w:rPr>
                <w:rFonts w:cs="Times New Roman"/>
                <w:szCs w:val="24"/>
              </w:rPr>
              <w:t>辦理住宿生關懷作業</w:t>
            </w:r>
          </w:p>
        </w:tc>
        <w:tc>
          <w:tcPr>
            <w:tcW w:w="475" w:type="pct"/>
            <w:tcBorders>
              <w:top w:val="single" w:sz="4" w:space="0" w:color="auto"/>
              <w:left w:val="single" w:sz="4" w:space="0" w:color="auto"/>
              <w:bottom w:val="single" w:sz="4" w:space="0" w:color="auto"/>
              <w:right w:val="single" w:sz="4" w:space="0" w:color="auto"/>
            </w:tcBorders>
          </w:tcPr>
          <w:p w14:paraId="0BD4FBCA" w14:textId="54135729" w:rsidR="00500E60" w:rsidRPr="00500E60" w:rsidRDefault="00500E60" w:rsidP="00C049DD">
            <w:pPr>
              <w:widowControl/>
              <w:spacing w:line="240" w:lineRule="auto"/>
              <w:jc w:val="center"/>
              <w:rPr>
                <w:rFonts w:cs="Times New Roman"/>
                <w:szCs w:val="24"/>
              </w:rPr>
            </w:pPr>
            <w:r>
              <w:rPr>
                <w:rFonts w:cs="Times New Roman" w:hint="eastAsia"/>
                <w:szCs w:val="24"/>
              </w:rPr>
              <w:t>人次</w:t>
            </w:r>
          </w:p>
        </w:tc>
        <w:tc>
          <w:tcPr>
            <w:tcW w:w="500" w:type="pct"/>
            <w:tcBorders>
              <w:top w:val="single" w:sz="4" w:space="0" w:color="auto"/>
              <w:left w:val="single" w:sz="4" w:space="0" w:color="auto"/>
              <w:bottom w:val="single" w:sz="4" w:space="0" w:color="auto"/>
              <w:right w:val="single" w:sz="4" w:space="0" w:color="auto"/>
            </w:tcBorders>
            <w:vAlign w:val="center"/>
          </w:tcPr>
          <w:p w14:paraId="171DE733" w14:textId="1F153668" w:rsidR="00500E60" w:rsidRPr="00500E60" w:rsidRDefault="00500E60" w:rsidP="00C049DD">
            <w:pPr>
              <w:widowControl/>
              <w:spacing w:line="240" w:lineRule="auto"/>
              <w:jc w:val="center"/>
              <w:rPr>
                <w:rFonts w:cs="Times New Roman"/>
                <w:szCs w:val="24"/>
              </w:rPr>
            </w:pPr>
            <w:r w:rsidRPr="00500E60">
              <w:rPr>
                <w:rFonts w:cs="Times New Roman"/>
                <w:szCs w:val="24"/>
              </w:rPr>
              <w:t>716</w:t>
            </w:r>
          </w:p>
        </w:tc>
        <w:tc>
          <w:tcPr>
            <w:tcW w:w="500" w:type="pct"/>
            <w:tcBorders>
              <w:top w:val="single" w:sz="4" w:space="0" w:color="auto"/>
              <w:left w:val="single" w:sz="4" w:space="0" w:color="auto"/>
              <w:bottom w:val="single" w:sz="4" w:space="0" w:color="auto"/>
              <w:right w:val="single" w:sz="4" w:space="0" w:color="auto"/>
            </w:tcBorders>
            <w:vAlign w:val="center"/>
          </w:tcPr>
          <w:p w14:paraId="713B573B"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695</w:t>
            </w:r>
          </w:p>
        </w:tc>
        <w:tc>
          <w:tcPr>
            <w:tcW w:w="500" w:type="pct"/>
            <w:tcBorders>
              <w:top w:val="single" w:sz="4" w:space="0" w:color="auto"/>
              <w:left w:val="single" w:sz="4" w:space="0" w:color="auto"/>
              <w:bottom w:val="single" w:sz="4" w:space="0" w:color="auto"/>
              <w:right w:val="single" w:sz="4" w:space="0" w:color="auto"/>
            </w:tcBorders>
            <w:vAlign w:val="center"/>
          </w:tcPr>
          <w:p w14:paraId="0C8E6C1F"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637</w:t>
            </w:r>
          </w:p>
        </w:tc>
        <w:tc>
          <w:tcPr>
            <w:tcW w:w="500" w:type="pct"/>
            <w:tcBorders>
              <w:top w:val="single" w:sz="4" w:space="0" w:color="auto"/>
              <w:left w:val="single" w:sz="4" w:space="0" w:color="auto"/>
              <w:bottom w:val="single" w:sz="4" w:space="0" w:color="auto"/>
              <w:right w:val="single" w:sz="4" w:space="0" w:color="auto"/>
            </w:tcBorders>
            <w:vAlign w:val="center"/>
          </w:tcPr>
          <w:p w14:paraId="4ED69423"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709</w:t>
            </w:r>
          </w:p>
        </w:tc>
        <w:tc>
          <w:tcPr>
            <w:tcW w:w="800" w:type="pct"/>
            <w:tcBorders>
              <w:top w:val="single" w:sz="4" w:space="0" w:color="auto"/>
              <w:left w:val="single" w:sz="4" w:space="0" w:color="auto"/>
              <w:bottom w:val="single" w:sz="4" w:space="0" w:color="auto"/>
              <w:right w:val="single" w:sz="4" w:space="0" w:color="auto"/>
            </w:tcBorders>
            <w:vAlign w:val="center"/>
          </w:tcPr>
          <w:p w14:paraId="18FDE95F"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600</w:t>
            </w:r>
          </w:p>
        </w:tc>
      </w:tr>
      <w:tr w:rsidR="00500E60" w:rsidRPr="00500E60" w14:paraId="7D35C927" w14:textId="77777777" w:rsidTr="009F0E2B">
        <w:trPr>
          <w:jc w:val="center"/>
        </w:trPr>
        <w:tc>
          <w:tcPr>
            <w:tcW w:w="1703" w:type="pct"/>
            <w:tcBorders>
              <w:top w:val="single" w:sz="4" w:space="0" w:color="auto"/>
              <w:left w:val="single" w:sz="4" w:space="0" w:color="auto"/>
              <w:bottom w:val="single" w:sz="4" w:space="0" w:color="auto"/>
              <w:right w:val="single" w:sz="4" w:space="0" w:color="auto"/>
            </w:tcBorders>
            <w:vAlign w:val="center"/>
          </w:tcPr>
          <w:p w14:paraId="5DF649AB" w14:textId="37D8A31E" w:rsidR="00500E60" w:rsidRPr="00500E60" w:rsidRDefault="00500E60" w:rsidP="00500E60">
            <w:pPr>
              <w:widowControl/>
              <w:spacing w:line="240" w:lineRule="auto"/>
              <w:jc w:val="center"/>
              <w:rPr>
                <w:rFonts w:cs="Times New Roman"/>
                <w:szCs w:val="24"/>
              </w:rPr>
            </w:pPr>
            <w:r w:rsidRPr="00500E60">
              <w:rPr>
                <w:rFonts w:cs="Times New Roman"/>
                <w:szCs w:val="24"/>
              </w:rPr>
              <w:t>辦理學生宿舍活動</w:t>
            </w:r>
          </w:p>
        </w:tc>
        <w:tc>
          <w:tcPr>
            <w:tcW w:w="475" w:type="pct"/>
            <w:tcBorders>
              <w:top w:val="single" w:sz="4" w:space="0" w:color="auto"/>
              <w:left w:val="single" w:sz="4" w:space="0" w:color="auto"/>
              <w:bottom w:val="single" w:sz="4" w:space="0" w:color="auto"/>
              <w:right w:val="single" w:sz="4" w:space="0" w:color="auto"/>
            </w:tcBorders>
          </w:tcPr>
          <w:p w14:paraId="2A552FBD" w14:textId="5C43EE37" w:rsidR="00500E60" w:rsidRPr="00500E60" w:rsidRDefault="00500E60" w:rsidP="00C049DD">
            <w:pPr>
              <w:widowControl/>
              <w:spacing w:line="240" w:lineRule="auto"/>
              <w:jc w:val="center"/>
              <w:rPr>
                <w:rFonts w:cs="Times New Roman"/>
                <w:szCs w:val="24"/>
              </w:rPr>
            </w:pPr>
            <w:r>
              <w:rPr>
                <w:rFonts w:cs="Times New Roman" w:hint="eastAsia"/>
                <w:szCs w:val="24"/>
              </w:rPr>
              <w:t>人次</w:t>
            </w:r>
          </w:p>
        </w:tc>
        <w:tc>
          <w:tcPr>
            <w:tcW w:w="500" w:type="pct"/>
            <w:tcBorders>
              <w:top w:val="single" w:sz="4" w:space="0" w:color="auto"/>
              <w:left w:val="single" w:sz="4" w:space="0" w:color="auto"/>
              <w:bottom w:val="single" w:sz="4" w:space="0" w:color="auto"/>
              <w:right w:val="single" w:sz="4" w:space="0" w:color="auto"/>
            </w:tcBorders>
            <w:vAlign w:val="center"/>
          </w:tcPr>
          <w:p w14:paraId="4C750D0C" w14:textId="04CC3D38" w:rsidR="00500E60" w:rsidRPr="00500E60" w:rsidRDefault="00500E60" w:rsidP="00C049DD">
            <w:pPr>
              <w:widowControl/>
              <w:spacing w:line="240" w:lineRule="auto"/>
              <w:jc w:val="center"/>
              <w:rPr>
                <w:rFonts w:cs="Times New Roman"/>
                <w:szCs w:val="24"/>
              </w:rPr>
            </w:pPr>
            <w:r w:rsidRPr="00500E60">
              <w:rPr>
                <w:rFonts w:cs="Times New Roman"/>
                <w:szCs w:val="24"/>
              </w:rPr>
              <w:t>427</w:t>
            </w:r>
          </w:p>
        </w:tc>
        <w:tc>
          <w:tcPr>
            <w:tcW w:w="500" w:type="pct"/>
            <w:tcBorders>
              <w:top w:val="single" w:sz="4" w:space="0" w:color="auto"/>
              <w:left w:val="single" w:sz="4" w:space="0" w:color="auto"/>
              <w:bottom w:val="single" w:sz="4" w:space="0" w:color="auto"/>
              <w:right w:val="single" w:sz="4" w:space="0" w:color="auto"/>
            </w:tcBorders>
            <w:vAlign w:val="center"/>
          </w:tcPr>
          <w:p w14:paraId="41825CBA"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498</w:t>
            </w:r>
          </w:p>
        </w:tc>
        <w:tc>
          <w:tcPr>
            <w:tcW w:w="500" w:type="pct"/>
            <w:tcBorders>
              <w:top w:val="single" w:sz="4" w:space="0" w:color="auto"/>
              <w:left w:val="single" w:sz="4" w:space="0" w:color="auto"/>
              <w:bottom w:val="single" w:sz="4" w:space="0" w:color="auto"/>
              <w:right w:val="single" w:sz="4" w:space="0" w:color="auto"/>
            </w:tcBorders>
            <w:vAlign w:val="center"/>
          </w:tcPr>
          <w:p w14:paraId="412C1D78"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324</w:t>
            </w:r>
          </w:p>
        </w:tc>
        <w:tc>
          <w:tcPr>
            <w:tcW w:w="500" w:type="pct"/>
            <w:tcBorders>
              <w:top w:val="single" w:sz="4" w:space="0" w:color="auto"/>
              <w:left w:val="single" w:sz="4" w:space="0" w:color="auto"/>
              <w:bottom w:val="single" w:sz="4" w:space="0" w:color="auto"/>
              <w:right w:val="single" w:sz="4" w:space="0" w:color="auto"/>
            </w:tcBorders>
            <w:vAlign w:val="center"/>
          </w:tcPr>
          <w:p w14:paraId="54734C86"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426</w:t>
            </w:r>
          </w:p>
        </w:tc>
        <w:tc>
          <w:tcPr>
            <w:tcW w:w="800" w:type="pct"/>
            <w:tcBorders>
              <w:top w:val="single" w:sz="4" w:space="0" w:color="auto"/>
              <w:left w:val="single" w:sz="4" w:space="0" w:color="auto"/>
              <w:bottom w:val="single" w:sz="4" w:space="0" w:color="auto"/>
              <w:right w:val="single" w:sz="4" w:space="0" w:color="auto"/>
            </w:tcBorders>
            <w:vAlign w:val="center"/>
          </w:tcPr>
          <w:p w14:paraId="664B98E7"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387</w:t>
            </w:r>
          </w:p>
        </w:tc>
      </w:tr>
      <w:tr w:rsidR="00500E60" w:rsidRPr="00500E60" w14:paraId="51BCB628" w14:textId="77777777" w:rsidTr="009F0E2B">
        <w:trPr>
          <w:jc w:val="center"/>
        </w:trPr>
        <w:tc>
          <w:tcPr>
            <w:tcW w:w="1703" w:type="pct"/>
            <w:tcBorders>
              <w:top w:val="single" w:sz="4" w:space="0" w:color="auto"/>
              <w:left w:val="single" w:sz="4" w:space="0" w:color="auto"/>
              <w:bottom w:val="single" w:sz="4" w:space="0" w:color="auto"/>
              <w:right w:val="single" w:sz="4" w:space="0" w:color="auto"/>
            </w:tcBorders>
            <w:vAlign w:val="center"/>
          </w:tcPr>
          <w:p w14:paraId="1372EB4F" w14:textId="1BE69E30" w:rsidR="00500E60" w:rsidRPr="00500E60" w:rsidRDefault="00500E60" w:rsidP="00500E60">
            <w:pPr>
              <w:widowControl/>
              <w:spacing w:line="240" w:lineRule="auto"/>
              <w:jc w:val="center"/>
              <w:rPr>
                <w:rFonts w:cs="Times New Roman"/>
                <w:szCs w:val="24"/>
              </w:rPr>
            </w:pPr>
            <w:r w:rsidRPr="00500E60">
              <w:rPr>
                <w:rFonts w:cs="Times New Roman"/>
                <w:szCs w:val="24"/>
              </w:rPr>
              <w:t>學生宿舍入住率</w:t>
            </w:r>
          </w:p>
        </w:tc>
        <w:tc>
          <w:tcPr>
            <w:tcW w:w="475" w:type="pct"/>
            <w:tcBorders>
              <w:top w:val="single" w:sz="4" w:space="0" w:color="auto"/>
              <w:left w:val="single" w:sz="4" w:space="0" w:color="auto"/>
              <w:bottom w:val="single" w:sz="4" w:space="0" w:color="auto"/>
              <w:right w:val="single" w:sz="4" w:space="0" w:color="auto"/>
            </w:tcBorders>
          </w:tcPr>
          <w:p w14:paraId="43972CB0" w14:textId="7DD7B9AF" w:rsidR="00500E60" w:rsidRPr="00500E60" w:rsidRDefault="00500E60" w:rsidP="00C049DD">
            <w:pPr>
              <w:widowControl/>
              <w:spacing w:line="240" w:lineRule="auto"/>
              <w:jc w:val="center"/>
              <w:rPr>
                <w:rFonts w:cs="Times New Roman"/>
                <w:szCs w:val="24"/>
              </w:rPr>
            </w:pPr>
            <w:r>
              <w:rPr>
                <w:rFonts w:cs="Times New Roman" w:hint="eastAsia"/>
                <w:szCs w:val="24"/>
              </w:rPr>
              <w:t>％</w:t>
            </w:r>
          </w:p>
        </w:tc>
        <w:tc>
          <w:tcPr>
            <w:tcW w:w="500" w:type="pct"/>
            <w:tcBorders>
              <w:top w:val="single" w:sz="4" w:space="0" w:color="auto"/>
              <w:left w:val="single" w:sz="4" w:space="0" w:color="auto"/>
              <w:bottom w:val="single" w:sz="4" w:space="0" w:color="auto"/>
              <w:right w:val="single" w:sz="4" w:space="0" w:color="auto"/>
            </w:tcBorders>
            <w:vAlign w:val="center"/>
          </w:tcPr>
          <w:p w14:paraId="3AB9FF34" w14:textId="21152773" w:rsidR="00500E60" w:rsidRPr="00500E60" w:rsidRDefault="00500E60" w:rsidP="00C049DD">
            <w:pPr>
              <w:widowControl/>
              <w:spacing w:line="240" w:lineRule="auto"/>
              <w:jc w:val="center"/>
              <w:rPr>
                <w:rFonts w:cs="Times New Roman"/>
                <w:szCs w:val="24"/>
              </w:rPr>
            </w:pPr>
            <w:r w:rsidRPr="00500E60">
              <w:rPr>
                <w:rFonts w:cs="Times New Roman"/>
                <w:szCs w:val="24"/>
              </w:rPr>
              <w:t>96.5</w:t>
            </w:r>
          </w:p>
        </w:tc>
        <w:tc>
          <w:tcPr>
            <w:tcW w:w="500" w:type="pct"/>
            <w:tcBorders>
              <w:top w:val="single" w:sz="4" w:space="0" w:color="auto"/>
              <w:left w:val="single" w:sz="4" w:space="0" w:color="auto"/>
              <w:bottom w:val="single" w:sz="4" w:space="0" w:color="auto"/>
              <w:right w:val="single" w:sz="4" w:space="0" w:color="auto"/>
            </w:tcBorders>
            <w:vAlign w:val="center"/>
          </w:tcPr>
          <w:p w14:paraId="0C804F00"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95.5</w:t>
            </w:r>
          </w:p>
        </w:tc>
        <w:tc>
          <w:tcPr>
            <w:tcW w:w="500" w:type="pct"/>
            <w:tcBorders>
              <w:top w:val="single" w:sz="4" w:space="0" w:color="auto"/>
              <w:left w:val="single" w:sz="4" w:space="0" w:color="auto"/>
              <w:bottom w:val="single" w:sz="4" w:space="0" w:color="auto"/>
              <w:right w:val="single" w:sz="4" w:space="0" w:color="auto"/>
            </w:tcBorders>
            <w:vAlign w:val="center"/>
          </w:tcPr>
          <w:p w14:paraId="31637610"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92.8</w:t>
            </w:r>
          </w:p>
        </w:tc>
        <w:tc>
          <w:tcPr>
            <w:tcW w:w="500" w:type="pct"/>
            <w:tcBorders>
              <w:top w:val="single" w:sz="4" w:space="0" w:color="auto"/>
              <w:left w:val="single" w:sz="4" w:space="0" w:color="auto"/>
              <w:bottom w:val="single" w:sz="4" w:space="0" w:color="auto"/>
              <w:right w:val="single" w:sz="4" w:space="0" w:color="auto"/>
            </w:tcBorders>
            <w:vAlign w:val="center"/>
          </w:tcPr>
          <w:p w14:paraId="4FB50D17"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95.2</w:t>
            </w:r>
          </w:p>
        </w:tc>
        <w:tc>
          <w:tcPr>
            <w:tcW w:w="800" w:type="pct"/>
            <w:tcBorders>
              <w:top w:val="single" w:sz="4" w:space="0" w:color="auto"/>
              <w:left w:val="single" w:sz="4" w:space="0" w:color="auto"/>
              <w:bottom w:val="single" w:sz="4" w:space="0" w:color="auto"/>
              <w:right w:val="single" w:sz="4" w:space="0" w:color="auto"/>
            </w:tcBorders>
            <w:vAlign w:val="center"/>
          </w:tcPr>
          <w:p w14:paraId="6FC41DEB" w14:textId="77777777" w:rsidR="00500E60" w:rsidRPr="00500E60" w:rsidRDefault="00500E60" w:rsidP="00C049DD">
            <w:pPr>
              <w:widowControl/>
              <w:spacing w:line="240" w:lineRule="auto"/>
              <w:jc w:val="center"/>
              <w:rPr>
                <w:rFonts w:cs="Times New Roman"/>
                <w:szCs w:val="24"/>
              </w:rPr>
            </w:pPr>
            <w:r w:rsidRPr="00500E60">
              <w:rPr>
                <w:rFonts w:cs="Times New Roman"/>
                <w:szCs w:val="24"/>
              </w:rPr>
              <w:t>100</w:t>
            </w:r>
          </w:p>
        </w:tc>
      </w:tr>
    </w:tbl>
    <w:p w14:paraId="4FA50B0D" w14:textId="77777777" w:rsidR="00C049DD" w:rsidRPr="00500E60" w:rsidRDefault="00C049DD" w:rsidP="00C049DD">
      <w:pPr>
        <w:numPr>
          <w:ilvl w:val="0"/>
          <w:numId w:val="4"/>
        </w:numPr>
        <w:spacing w:before="120" w:after="120"/>
        <w:ind w:hanging="393"/>
        <w:rPr>
          <w:rFonts w:cs="Times New Roman"/>
          <w:szCs w:val="24"/>
        </w:rPr>
      </w:pPr>
      <w:r w:rsidRPr="00500E60">
        <w:rPr>
          <w:rFonts w:cs="Times New Roman"/>
          <w:szCs w:val="24"/>
        </w:rPr>
        <w:t>課外活動指導組：</w:t>
      </w:r>
    </w:p>
    <w:p w14:paraId="09A5C87E" w14:textId="77777777" w:rsidR="00C049DD" w:rsidRPr="00500E60" w:rsidRDefault="00C049DD" w:rsidP="00C049DD">
      <w:pPr>
        <w:spacing w:before="120" w:after="120"/>
        <w:ind w:left="960"/>
        <w:rPr>
          <w:rFonts w:cs="Times New Roman"/>
          <w:szCs w:val="24"/>
        </w:rPr>
      </w:pPr>
      <w:r w:rsidRPr="00500E60">
        <w:rPr>
          <w:rFonts w:cs="Times New Roman"/>
          <w:szCs w:val="24"/>
        </w:rPr>
        <w:t>指導學生社團成立與運作、指導校內外各項學生活動、就學貸款、獎補助學金發放、校園活動辦理、推動學生服務學習等工作項目。等項目。</w:t>
      </w:r>
    </w:p>
    <w:p w14:paraId="38094A4A" w14:textId="77777777" w:rsidR="00C049DD" w:rsidRPr="00500E60" w:rsidRDefault="00C049DD" w:rsidP="00C049DD">
      <w:pPr>
        <w:pStyle w:val="a6"/>
        <w:numPr>
          <w:ilvl w:val="0"/>
          <w:numId w:val="4"/>
        </w:numPr>
        <w:spacing w:before="120" w:after="120"/>
        <w:ind w:leftChars="0"/>
        <w:rPr>
          <w:rFonts w:cs="Times New Roman"/>
          <w:szCs w:val="24"/>
        </w:rPr>
      </w:pPr>
      <w:r w:rsidRPr="00500E60">
        <w:rPr>
          <w:rFonts w:cs="Times New Roman"/>
          <w:szCs w:val="24"/>
        </w:rPr>
        <w:t>108</w:t>
      </w:r>
      <w:r w:rsidRPr="00500E60">
        <w:rPr>
          <w:rFonts w:cs="Times New Roman"/>
          <w:szCs w:val="24"/>
        </w:rPr>
        <w:t>～</w:t>
      </w:r>
      <w:r w:rsidRPr="00500E60">
        <w:rPr>
          <w:rFonts w:cs="Times New Roman"/>
          <w:szCs w:val="24"/>
        </w:rPr>
        <w:t>112</w:t>
      </w:r>
      <w:r w:rsidRPr="00500E60">
        <w:rPr>
          <w:rFonts w:cs="Times New Roman"/>
          <w:szCs w:val="24"/>
          <w:lang w:eastAsia="zh-HK"/>
        </w:rPr>
        <w:t>執行成果</w:t>
      </w:r>
    </w:p>
    <w:p w14:paraId="5773BB6B" w14:textId="77777777" w:rsidR="00C049DD" w:rsidRPr="00500E60" w:rsidRDefault="00C049DD" w:rsidP="00C049DD">
      <w:pPr>
        <w:numPr>
          <w:ilvl w:val="0"/>
          <w:numId w:val="4"/>
        </w:numPr>
        <w:spacing w:before="120" w:after="120"/>
        <w:ind w:left="1418" w:hanging="393"/>
        <w:rPr>
          <w:rFonts w:cs="Times New Roman"/>
          <w:szCs w:val="24"/>
        </w:rPr>
      </w:pPr>
      <w:r w:rsidRPr="00500E60">
        <w:rPr>
          <w:rFonts w:cs="Times New Roman"/>
          <w:szCs w:val="24"/>
        </w:rPr>
        <w:t>學生社團活動補助歷年統計數據：</w:t>
      </w:r>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1020"/>
        <w:gridCol w:w="1258"/>
        <w:gridCol w:w="1258"/>
        <w:gridCol w:w="1258"/>
        <w:gridCol w:w="1257"/>
        <w:gridCol w:w="1255"/>
      </w:tblGrid>
      <w:tr w:rsidR="009F0E2B" w:rsidRPr="00500E60" w14:paraId="11EC7A80" w14:textId="77777777" w:rsidTr="009F0E2B">
        <w:trPr>
          <w:jc w:val="center"/>
        </w:trPr>
        <w:tc>
          <w:tcPr>
            <w:tcW w:w="866" w:type="pct"/>
            <w:shd w:val="clear" w:color="auto" w:fill="FBE4D5" w:themeFill="accent2" w:themeFillTint="33"/>
            <w:vAlign w:val="center"/>
          </w:tcPr>
          <w:p w14:paraId="0DE9DD1A" w14:textId="4BBC2B8A" w:rsidR="009F0E2B" w:rsidRPr="00500E60" w:rsidRDefault="00C77D91" w:rsidP="009F0E2B">
            <w:pPr>
              <w:widowControl/>
              <w:spacing w:line="240" w:lineRule="auto"/>
              <w:jc w:val="center"/>
              <w:rPr>
                <w:rFonts w:cs="Times New Roman"/>
                <w:szCs w:val="24"/>
              </w:rPr>
            </w:pPr>
            <w:r w:rsidRPr="00C77D91">
              <w:rPr>
                <w:rFonts w:cs="Times New Roman"/>
                <w:szCs w:val="24"/>
              </w:rPr>
              <w:t>項目</w:t>
            </w:r>
          </w:p>
        </w:tc>
        <w:tc>
          <w:tcPr>
            <w:tcW w:w="577" w:type="pct"/>
            <w:shd w:val="clear" w:color="auto" w:fill="FBE4D5" w:themeFill="accent2" w:themeFillTint="33"/>
          </w:tcPr>
          <w:p w14:paraId="15412CCB" w14:textId="5C3D8FF2" w:rsidR="009F0E2B" w:rsidRPr="00500E60" w:rsidRDefault="009F0E2B" w:rsidP="009F0E2B">
            <w:pPr>
              <w:widowControl/>
              <w:spacing w:line="240" w:lineRule="auto"/>
              <w:jc w:val="center"/>
              <w:rPr>
                <w:rFonts w:cs="Times New Roman"/>
                <w:szCs w:val="24"/>
              </w:rPr>
            </w:pPr>
            <w:r>
              <w:rPr>
                <w:rFonts w:cs="Times New Roman" w:hint="eastAsia"/>
                <w:szCs w:val="24"/>
              </w:rPr>
              <w:t>單位</w:t>
            </w:r>
          </w:p>
        </w:tc>
        <w:tc>
          <w:tcPr>
            <w:tcW w:w="712" w:type="pct"/>
            <w:shd w:val="clear" w:color="auto" w:fill="FBE4D5" w:themeFill="accent2" w:themeFillTint="33"/>
            <w:vAlign w:val="center"/>
          </w:tcPr>
          <w:p w14:paraId="5FD3F121" w14:textId="59E6635D" w:rsidR="009F0E2B" w:rsidRPr="00500E60" w:rsidRDefault="009F0E2B" w:rsidP="009F0E2B">
            <w:pPr>
              <w:widowControl/>
              <w:spacing w:line="240" w:lineRule="auto"/>
              <w:jc w:val="center"/>
              <w:rPr>
                <w:rFonts w:cs="Times New Roman"/>
                <w:szCs w:val="24"/>
              </w:rPr>
            </w:pPr>
            <w:r w:rsidRPr="00500E60">
              <w:rPr>
                <w:rFonts w:cs="Times New Roman"/>
                <w:szCs w:val="24"/>
              </w:rPr>
              <w:t xml:space="preserve">108 </w:t>
            </w:r>
          </w:p>
        </w:tc>
        <w:tc>
          <w:tcPr>
            <w:tcW w:w="712" w:type="pct"/>
            <w:shd w:val="clear" w:color="auto" w:fill="FBE4D5" w:themeFill="accent2" w:themeFillTint="33"/>
            <w:vAlign w:val="center"/>
          </w:tcPr>
          <w:p w14:paraId="60D67227" w14:textId="7C0619E0" w:rsidR="009F0E2B" w:rsidRPr="00500E60" w:rsidRDefault="009F0E2B" w:rsidP="009F0E2B">
            <w:pPr>
              <w:widowControl/>
              <w:spacing w:line="240" w:lineRule="auto"/>
              <w:jc w:val="center"/>
              <w:rPr>
                <w:rFonts w:cs="Times New Roman"/>
                <w:szCs w:val="24"/>
              </w:rPr>
            </w:pPr>
            <w:r w:rsidRPr="00500E60">
              <w:rPr>
                <w:rFonts w:cs="Times New Roman"/>
                <w:szCs w:val="24"/>
              </w:rPr>
              <w:t>109</w:t>
            </w:r>
          </w:p>
        </w:tc>
        <w:tc>
          <w:tcPr>
            <w:tcW w:w="712" w:type="pct"/>
            <w:shd w:val="clear" w:color="auto" w:fill="FBE4D5" w:themeFill="accent2" w:themeFillTint="33"/>
            <w:vAlign w:val="center"/>
          </w:tcPr>
          <w:p w14:paraId="1DE622FA" w14:textId="6A14ED11" w:rsidR="009F0E2B" w:rsidRPr="00500E60" w:rsidRDefault="009F0E2B" w:rsidP="009F0E2B">
            <w:pPr>
              <w:widowControl/>
              <w:spacing w:line="240" w:lineRule="auto"/>
              <w:jc w:val="center"/>
              <w:rPr>
                <w:rFonts w:cs="Times New Roman"/>
                <w:szCs w:val="24"/>
              </w:rPr>
            </w:pPr>
            <w:r w:rsidRPr="00500E60">
              <w:rPr>
                <w:rFonts w:cs="Times New Roman"/>
                <w:szCs w:val="24"/>
              </w:rPr>
              <w:t>110</w:t>
            </w:r>
          </w:p>
        </w:tc>
        <w:tc>
          <w:tcPr>
            <w:tcW w:w="711" w:type="pct"/>
            <w:shd w:val="clear" w:color="auto" w:fill="FBE4D5" w:themeFill="accent2" w:themeFillTint="33"/>
            <w:vAlign w:val="center"/>
          </w:tcPr>
          <w:p w14:paraId="20D89E60" w14:textId="4B6114E8" w:rsidR="009F0E2B" w:rsidRPr="00500E60" w:rsidRDefault="009F0E2B" w:rsidP="009F0E2B">
            <w:pPr>
              <w:widowControl/>
              <w:spacing w:line="240" w:lineRule="auto"/>
              <w:jc w:val="center"/>
              <w:rPr>
                <w:rFonts w:cs="Times New Roman"/>
                <w:szCs w:val="24"/>
              </w:rPr>
            </w:pPr>
            <w:r w:rsidRPr="00500E60">
              <w:rPr>
                <w:rFonts w:cs="Times New Roman"/>
                <w:szCs w:val="24"/>
              </w:rPr>
              <w:t>111</w:t>
            </w:r>
          </w:p>
        </w:tc>
        <w:tc>
          <w:tcPr>
            <w:tcW w:w="710" w:type="pct"/>
            <w:shd w:val="clear" w:color="auto" w:fill="FBE4D5" w:themeFill="accent2" w:themeFillTint="33"/>
            <w:vAlign w:val="center"/>
          </w:tcPr>
          <w:p w14:paraId="31407C47" w14:textId="540AEE38" w:rsidR="009F0E2B" w:rsidRPr="00500E60" w:rsidRDefault="009F0E2B" w:rsidP="009F0E2B">
            <w:pPr>
              <w:widowControl/>
              <w:spacing w:line="240" w:lineRule="auto"/>
              <w:jc w:val="center"/>
              <w:rPr>
                <w:rFonts w:cs="Times New Roman"/>
                <w:szCs w:val="24"/>
              </w:rPr>
            </w:pPr>
            <w:r w:rsidRPr="00500E60">
              <w:rPr>
                <w:rFonts w:cs="Times New Roman"/>
                <w:szCs w:val="24"/>
              </w:rPr>
              <w:t>112</w:t>
            </w:r>
          </w:p>
        </w:tc>
      </w:tr>
      <w:tr w:rsidR="009F0E2B" w:rsidRPr="00500E60" w14:paraId="5972033A" w14:textId="77777777" w:rsidTr="009F0E2B">
        <w:trPr>
          <w:jc w:val="center"/>
        </w:trPr>
        <w:tc>
          <w:tcPr>
            <w:tcW w:w="866" w:type="pct"/>
            <w:vAlign w:val="center"/>
          </w:tcPr>
          <w:p w14:paraId="382437A6"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補助款</w:t>
            </w:r>
          </w:p>
        </w:tc>
        <w:tc>
          <w:tcPr>
            <w:tcW w:w="577" w:type="pct"/>
          </w:tcPr>
          <w:p w14:paraId="0403B43C" w14:textId="76A47A8D" w:rsidR="009F0E2B" w:rsidRPr="00500E60" w:rsidRDefault="009F0E2B" w:rsidP="00C049DD">
            <w:pPr>
              <w:widowControl/>
              <w:spacing w:line="240" w:lineRule="auto"/>
              <w:jc w:val="center"/>
              <w:rPr>
                <w:rFonts w:cs="Times New Roman"/>
                <w:szCs w:val="24"/>
              </w:rPr>
            </w:pPr>
            <w:r>
              <w:rPr>
                <w:rFonts w:cs="Times New Roman" w:hint="eastAsia"/>
                <w:szCs w:val="24"/>
              </w:rPr>
              <w:t>元</w:t>
            </w:r>
          </w:p>
        </w:tc>
        <w:tc>
          <w:tcPr>
            <w:tcW w:w="712" w:type="pct"/>
            <w:vAlign w:val="center"/>
          </w:tcPr>
          <w:p w14:paraId="6077A927" w14:textId="006028A3" w:rsidR="009F0E2B" w:rsidRPr="00500E60" w:rsidRDefault="009F0E2B" w:rsidP="00C049DD">
            <w:pPr>
              <w:widowControl/>
              <w:spacing w:line="240" w:lineRule="auto"/>
              <w:jc w:val="center"/>
              <w:rPr>
                <w:rFonts w:cs="Times New Roman"/>
                <w:szCs w:val="24"/>
              </w:rPr>
            </w:pPr>
            <w:r w:rsidRPr="00500E60">
              <w:rPr>
                <w:rFonts w:cs="Times New Roman"/>
                <w:szCs w:val="24"/>
              </w:rPr>
              <w:t>428,435</w:t>
            </w:r>
          </w:p>
        </w:tc>
        <w:tc>
          <w:tcPr>
            <w:tcW w:w="712" w:type="pct"/>
            <w:vAlign w:val="center"/>
          </w:tcPr>
          <w:p w14:paraId="69A132CE"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428,435</w:t>
            </w:r>
          </w:p>
        </w:tc>
        <w:tc>
          <w:tcPr>
            <w:tcW w:w="712" w:type="pct"/>
            <w:vAlign w:val="center"/>
          </w:tcPr>
          <w:p w14:paraId="6826E96B"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428,435</w:t>
            </w:r>
          </w:p>
        </w:tc>
        <w:tc>
          <w:tcPr>
            <w:tcW w:w="711" w:type="pct"/>
            <w:vAlign w:val="center"/>
          </w:tcPr>
          <w:p w14:paraId="37D58CE2"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428,435</w:t>
            </w:r>
          </w:p>
        </w:tc>
        <w:tc>
          <w:tcPr>
            <w:tcW w:w="710" w:type="pct"/>
            <w:vAlign w:val="center"/>
          </w:tcPr>
          <w:p w14:paraId="168A79DE"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428,435</w:t>
            </w:r>
          </w:p>
        </w:tc>
      </w:tr>
      <w:tr w:rsidR="009F0E2B" w:rsidRPr="00500E60" w14:paraId="0785C55A" w14:textId="77777777" w:rsidTr="009F0E2B">
        <w:trPr>
          <w:jc w:val="center"/>
        </w:trPr>
        <w:tc>
          <w:tcPr>
            <w:tcW w:w="866" w:type="pct"/>
            <w:vAlign w:val="center"/>
          </w:tcPr>
          <w:p w14:paraId="05F2B026"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社團數</w:t>
            </w:r>
          </w:p>
        </w:tc>
        <w:tc>
          <w:tcPr>
            <w:tcW w:w="577" w:type="pct"/>
          </w:tcPr>
          <w:p w14:paraId="57A96E61" w14:textId="74D98E98" w:rsidR="009F0E2B" w:rsidRPr="00500E60" w:rsidRDefault="009F0E2B" w:rsidP="00C049DD">
            <w:pPr>
              <w:widowControl/>
              <w:spacing w:line="240" w:lineRule="auto"/>
              <w:jc w:val="center"/>
              <w:rPr>
                <w:rFonts w:cs="Times New Roman"/>
                <w:szCs w:val="24"/>
              </w:rPr>
            </w:pPr>
            <w:r>
              <w:rPr>
                <w:rFonts w:cs="Times New Roman" w:hint="eastAsia"/>
                <w:szCs w:val="24"/>
              </w:rPr>
              <w:t>數</w:t>
            </w:r>
          </w:p>
        </w:tc>
        <w:tc>
          <w:tcPr>
            <w:tcW w:w="712" w:type="pct"/>
            <w:vAlign w:val="center"/>
          </w:tcPr>
          <w:p w14:paraId="4A5C60BF" w14:textId="1D260C0F" w:rsidR="009F0E2B" w:rsidRPr="00500E60" w:rsidRDefault="009F0E2B" w:rsidP="00C049DD">
            <w:pPr>
              <w:widowControl/>
              <w:spacing w:line="240" w:lineRule="auto"/>
              <w:jc w:val="center"/>
              <w:rPr>
                <w:rFonts w:cs="Times New Roman"/>
                <w:szCs w:val="24"/>
              </w:rPr>
            </w:pPr>
            <w:r w:rsidRPr="00500E60">
              <w:rPr>
                <w:rFonts w:cs="Times New Roman"/>
                <w:szCs w:val="24"/>
              </w:rPr>
              <w:t>50</w:t>
            </w:r>
          </w:p>
        </w:tc>
        <w:tc>
          <w:tcPr>
            <w:tcW w:w="712" w:type="pct"/>
            <w:vAlign w:val="center"/>
          </w:tcPr>
          <w:p w14:paraId="54F8490A"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44</w:t>
            </w:r>
          </w:p>
        </w:tc>
        <w:tc>
          <w:tcPr>
            <w:tcW w:w="712" w:type="pct"/>
            <w:vAlign w:val="center"/>
          </w:tcPr>
          <w:p w14:paraId="5416F3AD"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37</w:t>
            </w:r>
          </w:p>
        </w:tc>
        <w:tc>
          <w:tcPr>
            <w:tcW w:w="711" w:type="pct"/>
            <w:vAlign w:val="center"/>
          </w:tcPr>
          <w:p w14:paraId="0F8F1508"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38</w:t>
            </w:r>
          </w:p>
        </w:tc>
        <w:tc>
          <w:tcPr>
            <w:tcW w:w="710" w:type="pct"/>
            <w:vAlign w:val="center"/>
          </w:tcPr>
          <w:p w14:paraId="7F269DEF"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35</w:t>
            </w:r>
          </w:p>
        </w:tc>
      </w:tr>
      <w:tr w:rsidR="009F0E2B" w:rsidRPr="00500E60" w14:paraId="68744473" w14:textId="77777777" w:rsidTr="009F0E2B">
        <w:trPr>
          <w:jc w:val="center"/>
        </w:trPr>
        <w:tc>
          <w:tcPr>
            <w:tcW w:w="866" w:type="pct"/>
            <w:vAlign w:val="center"/>
          </w:tcPr>
          <w:p w14:paraId="31F0B3FC"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平均補助</w:t>
            </w:r>
          </w:p>
        </w:tc>
        <w:tc>
          <w:tcPr>
            <w:tcW w:w="577" w:type="pct"/>
          </w:tcPr>
          <w:p w14:paraId="03B3D63B" w14:textId="35F3D981" w:rsidR="009F0E2B" w:rsidRPr="00500E60" w:rsidRDefault="009F0E2B" w:rsidP="00C049DD">
            <w:pPr>
              <w:widowControl/>
              <w:spacing w:line="240" w:lineRule="auto"/>
              <w:jc w:val="center"/>
              <w:rPr>
                <w:rFonts w:cs="Times New Roman"/>
                <w:szCs w:val="24"/>
              </w:rPr>
            </w:pPr>
            <w:r>
              <w:rPr>
                <w:rFonts w:cs="Times New Roman" w:hint="eastAsia"/>
                <w:szCs w:val="24"/>
              </w:rPr>
              <w:t>元</w:t>
            </w:r>
          </w:p>
        </w:tc>
        <w:tc>
          <w:tcPr>
            <w:tcW w:w="712" w:type="pct"/>
            <w:vAlign w:val="center"/>
          </w:tcPr>
          <w:p w14:paraId="7A359D6A" w14:textId="19FC6B7A" w:rsidR="009F0E2B" w:rsidRPr="00500E60" w:rsidRDefault="009F0E2B" w:rsidP="00C049DD">
            <w:pPr>
              <w:widowControl/>
              <w:spacing w:line="240" w:lineRule="auto"/>
              <w:jc w:val="center"/>
              <w:rPr>
                <w:rFonts w:cs="Times New Roman"/>
                <w:szCs w:val="24"/>
              </w:rPr>
            </w:pPr>
            <w:r w:rsidRPr="00500E60">
              <w:rPr>
                <w:rFonts w:cs="Times New Roman"/>
                <w:szCs w:val="24"/>
              </w:rPr>
              <w:t>8,569</w:t>
            </w:r>
          </w:p>
        </w:tc>
        <w:tc>
          <w:tcPr>
            <w:tcW w:w="712" w:type="pct"/>
            <w:vAlign w:val="center"/>
          </w:tcPr>
          <w:p w14:paraId="75E4E7A9"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9,737</w:t>
            </w:r>
          </w:p>
        </w:tc>
        <w:tc>
          <w:tcPr>
            <w:tcW w:w="712" w:type="pct"/>
            <w:vAlign w:val="center"/>
          </w:tcPr>
          <w:p w14:paraId="69983DD8"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11,579</w:t>
            </w:r>
          </w:p>
        </w:tc>
        <w:tc>
          <w:tcPr>
            <w:tcW w:w="711" w:type="pct"/>
            <w:vAlign w:val="center"/>
          </w:tcPr>
          <w:p w14:paraId="108986A0"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11,275</w:t>
            </w:r>
          </w:p>
        </w:tc>
        <w:tc>
          <w:tcPr>
            <w:tcW w:w="710" w:type="pct"/>
            <w:vAlign w:val="center"/>
          </w:tcPr>
          <w:p w14:paraId="06FE64F8"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12,241</w:t>
            </w:r>
          </w:p>
        </w:tc>
      </w:tr>
      <w:tr w:rsidR="009F0E2B" w:rsidRPr="00500E60" w14:paraId="55328514" w14:textId="77777777" w:rsidTr="009F0E2B">
        <w:trPr>
          <w:jc w:val="center"/>
        </w:trPr>
        <w:tc>
          <w:tcPr>
            <w:tcW w:w="866" w:type="pct"/>
            <w:vAlign w:val="center"/>
          </w:tcPr>
          <w:p w14:paraId="4F72DF1F"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受益人次</w:t>
            </w:r>
          </w:p>
        </w:tc>
        <w:tc>
          <w:tcPr>
            <w:tcW w:w="577" w:type="pct"/>
          </w:tcPr>
          <w:p w14:paraId="7A00B7B6" w14:textId="0EBFE7F9" w:rsidR="009F0E2B" w:rsidRPr="00500E60" w:rsidRDefault="009F0E2B" w:rsidP="00C049DD">
            <w:pPr>
              <w:widowControl/>
              <w:spacing w:line="240" w:lineRule="auto"/>
              <w:jc w:val="center"/>
              <w:rPr>
                <w:rFonts w:cs="Times New Roman"/>
                <w:szCs w:val="24"/>
              </w:rPr>
            </w:pPr>
            <w:r>
              <w:rPr>
                <w:rFonts w:cs="Times New Roman" w:hint="eastAsia"/>
                <w:szCs w:val="24"/>
              </w:rPr>
              <w:t>人次</w:t>
            </w:r>
          </w:p>
        </w:tc>
        <w:tc>
          <w:tcPr>
            <w:tcW w:w="712" w:type="pct"/>
            <w:vAlign w:val="center"/>
          </w:tcPr>
          <w:p w14:paraId="04E67EF5" w14:textId="252E3DAC" w:rsidR="009F0E2B" w:rsidRPr="00500E60" w:rsidRDefault="009F0E2B" w:rsidP="00C049DD">
            <w:pPr>
              <w:widowControl/>
              <w:spacing w:line="240" w:lineRule="auto"/>
              <w:jc w:val="center"/>
              <w:rPr>
                <w:rFonts w:cs="Times New Roman"/>
                <w:szCs w:val="24"/>
              </w:rPr>
            </w:pPr>
            <w:r w:rsidRPr="00500E60">
              <w:rPr>
                <w:rFonts w:cs="Times New Roman"/>
                <w:szCs w:val="24"/>
              </w:rPr>
              <w:t>11,908</w:t>
            </w:r>
          </w:p>
        </w:tc>
        <w:tc>
          <w:tcPr>
            <w:tcW w:w="712" w:type="pct"/>
            <w:vAlign w:val="center"/>
          </w:tcPr>
          <w:p w14:paraId="19A1368D"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2,650</w:t>
            </w:r>
          </w:p>
        </w:tc>
        <w:tc>
          <w:tcPr>
            <w:tcW w:w="712" w:type="pct"/>
            <w:vAlign w:val="center"/>
          </w:tcPr>
          <w:p w14:paraId="58B685E1"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3,250</w:t>
            </w:r>
          </w:p>
        </w:tc>
        <w:tc>
          <w:tcPr>
            <w:tcW w:w="711" w:type="pct"/>
            <w:vAlign w:val="center"/>
          </w:tcPr>
          <w:p w14:paraId="6D3AED97"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3,365</w:t>
            </w:r>
          </w:p>
        </w:tc>
        <w:tc>
          <w:tcPr>
            <w:tcW w:w="710" w:type="pct"/>
            <w:vAlign w:val="center"/>
          </w:tcPr>
          <w:p w14:paraId="08B9A66E"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3,230</w:t>
            </w:r>
          </w:p>
        </w:tc>
      </w:tr>
      <w:tr w:rsidR="009F0E2B" w:rsidRPr="00500E60" w14:paraId="7C08EDBF" w14:textId="77777777" w:rsidTr="009F0E2B">
        <w:trPr>
          <w:jc w:val="center"/>
        </w:trPr>
        <w:tc>
          <w:tcPr>
            <w:tcW w:w="866" w:type="pct"/>
            <w:vAlign w:val="center"/>
          </w:tcPr>
          <w:p w14:paraId="0E28362C"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人次平均</w:t>
            </w:r>
          </w:p>
        </w:tc>
        <w:tc>
          <w:tcPr>
            <w:tcW w:w="577" w:type="pct"/>
          </w:tcPr>
          <w:p w14:paraId="4E5EB1CF" w14:textId="2B718414" w:rsidR="009F0E2B" w:rsidRPr="00500E60" w:rsidRDefault="009F0E2B" w:rsidP="00C049DD">
            <w:pPr>
              <w:widowControl/>
              <w:spacing w:line="240" w:lineRule="auto"/>
              <w:jc w:val="center"/>
              <w:rPr>
                <w:rFonts w:cs="Times New Roman"/>
                <w:szCs w:val="24"/>
              </w:rPr>
            </w:pPr>
            <w:r>
              <w:rPr>
                <w:rFonts w:cs="Times New Roman" w:hint="eastAsia"/>
                <w:szCs w:val="24"/>
              </w:rPr>
              <w:t>元</w:t>
            </w:r>
          </w:p>
        </w:tc>
        <w:tc>
          <w:tcPr>
            <w:tcW w:w="712" w:type="pct"/>
            <w:vAlign w:val="center"/>
          </w:tcPr>
          <w:p w14:paraId="37B2EAA9" w14:textId="0894C538" w:rsidR="009F0E2B" w:rsidRPr="00500E60" w:rsidRDefault="009F0E2B" w:rsidP="00C049DD">
            <w:pPr>
              <w:widowControl/>
              <w:spacing w:line="240" w:lineRule="auto"/>
              <w:jc w:val="center"/>
              <w:rPr>
                <w:rFonts w:cs="Times New Roman"/>
                <w:szCs w:val="24"/>
              </w:rPr>
            </w:pPr>
            <w:r w:rsidRPr="00500E60">
              <w:rPr>
                <w:rFonts w:cs="Times New Roman"/>
                <w:szCs w:val="24"/>
              </w:rPr>
              <w:t>36</w:t>
            </w:r>
          </w:p>
        </w:tc>
        <w:tc>
          <w:tcPr>
            <w:tcW w:w="712" w:type="pct"/>
            <w:vAlign w:val="center"/>
          </w:tcPr>
          <w:p w14:paraId="65E12378"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162</w:t>
            </w:r>
          </w:p>
        </w:tc>
        <w:tc>
          <w:tcPr>
            <w:tcW w:w="712" w:type="pct"/>
            <w:vAlign w:val="center"/>
          </w:tcPr>
          <w:p w14:paraId="091A96C7"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132</w:t>
            </w:r>
          </w:p>
        </w:tc>
        <w:tc>
          <w:tcPr>
            <w:tcW w:w="711" w:type="pct"/>
            <w:vAlign w:val="center"/>
          </w:tcPr>
          <w:p w14:paraId="5C16FE26"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127</w:t>
            </w:r>
          </w:p>
        </w:tc>
        <w:tc>
          <w:tcPr>
            <w:tcW w:w="710" w:type="pct"/>
            <w:vAlign w:val="center"/>
          </w:tcPr>
          <w:p w14:paraId="7920D7EF"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133</w:t>
            </w:r>
          </w:p>
        </w:tc>
      </w:tr>
    </w:tbl>
    <w:p w14:paraId="7D95B763" w14:textId="77777777" w:rsidR="00C049DD" w:rsidRPr="00500E60" w:rsidRDefault="00C049DD" w:rsidP="00C049DD">
      <w:pPr>
        <w:numPr>
          <w:ilvl w:val="0"/>
          <w:numId w:val="4"/>
        </w:numPr>
        <w:spacing w:before="120" w:after="120"/>
        <w:ind w:left="1418" w:hanging="393"/>
        <w:rPr>
          <w:rFonts w:cs="Times New Roman"/>
          <w:szCs w:val="24"/>
        </w:rPr>
      </w:pPr>
      <w:r w:rsidRPr="00500E60">
        <w:rPr>
          <w:rFonts w:cs="Times New Roman"/>
          <w:szCs w:val="24"/>
        </w:rPr>
        <w:t>各類獎助金預算及就學貸款申請人次統計：</w:t>
      </w:r>
    </w:p>
    <w:tbl>
      <w:tblPr>
        <w:tblW w:w="4821" w:type="pct"/>
        <w:jc w:val="center"/>
        <w:tblLook w:val="04A0" w:firstRow="1" w:lastRow="0" w:firstColumn="1" w:lastColumn="0" w:noHBand="0" w:noVBand="1"/>
      </w:tblPr>
      <w:tblGrid>
        <w:gridCol w:w="1532"/>
        <w:gridCol w:w="739"/>
        <w:gridCol w:w="1294"/>
        <w:gridCol w:w="1294"/>
        <w:gridCol w:w="1294"/>
        <w:gridCol w:w="1294"/>
        <w:gridCol w:w="1283"/>
      </w:tblGrid>
      <w:tr w:rsidR="009F0E2B" w:rsidRPr="00500E60" w14:paraId="6ED2D652" w14:textId="77777777" w:rsidTr="009F0E2B">
        <w:trPr>
          <w:jc w:val="center"/>
        </w:trPr>
        <w:tc>
          <w:tcPr>
            <w:tcW w:w="87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3A94CAB" w14:textId="57898972" w:rsidR="009F0E2B" w:rsidRPr="00500E60" w:rsidRDefault="00C77D91" w:rsidP="009F0E2B">
            <w:pPr>
              <w:widowControl/>
              <w:spacing w:line="240" w:lineRule="auto"/>
              <w:ind w:leftChars="-50" w:left="-120" w:rightChars="-50" w:right="-120"/>
              <w:jc w:val="center"/>
              <w:rPr>
                <w:rFonts w:cs="Times New Roman"/>
                <w:szCs w:val="24"/>
              </w:rPr>
            </w:pPr>
            <w:r w:rsidRPr="00C77D91">
              <w:rPr>
                <w:rFonts w:cs="Times New Roman"/>
                <w:szCs w:val="24"/>
              </w:rPr>
              <w:t>項目</w:t>
            </w:r>
          </w:p>
        </w:tc>
        <w:tc>
          <w:tcPr>
            <w:tcW w:w="423"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7D7D3E5" w14:textId="771A865B" w:rsidR="009F0E2B" w:rsidRPr="00500E60" w:rsidRDefault="009F0E2B" w:rsidP="009F0E2B">
            <w:pPr>
              <w:widowControl/>
              <w:spacing w:line="240" w:lineRule="auto"/>
              <w:jc w:val="center"/>
              <w:rPr>
                <w:rFonts w:cs="Times New Roman"/>
                <w:szCs w:val="24"/>
              </w:rPr>
            </w:pPr>
            <w:r>
              <w:rPr>
                <w:rFonts w:cs="Times New Roman" w:hint="eastAsia"/>
                <w:szCs w:val="24"/>
              </w:rPr>
              <w:t>單位</w:t>
            </w:r>
          </w:p>
        </w:tc>
        <w:tc>
          <w:tcPr>
            <w:tcW w:w="741"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0EF3821" w14:textId="7B3003A7" w:rsidR="009F0E2B" w:rsidRPr="00500E60" w:rsidRDefault="009F0E2B" w:rsidP="009F0E2B">
            <w:pPr>
              <w:widowControl/>
              <w:spacing w:line="240" w:lineRule="auto"/>
              <w:jc w:val="center"/>
              <w:rPr>
                <w:rFonts w:cs="Times New Roman"/>
                <w:szCs w:val="24"/>
              </w:rPr>
            </w:pPr>
            <w:r w:rsidRPr="00500E60">
              <w:rPr>
                <w:rFonts w:cs="Times New Roman"/>
                <w:szCs w:val="24"/>
              </w:rPr>
              <w:t xml:space="preserve">108 </w:t>
            </w:r>
          </w:p>
        </w:tc>
        <w:tc>
          <w:tcPr>
            <w:tcW w:w="741"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4491524" w14:textId="02D4BC52" w:rsidR="009F0E2B" w:rsidRPr="00500E60" w:rsidRDefault="009F0E2B" w:rsidP="009F0E2B">
            <w:pPr>
              <w:widowControl/>
              <w:spacing w:line="240" w:lineRule="auto"/>
              <w:jc w:val="center"/>
              <w:rPr>
                <w:rFonts w:cs="Times New Roman"/>
                <w:szCs w:val="24"/>
              </w:rPr>
            </w:pPr>
            <w:r w:rsidRPr="00500E60">
              <w:rPr>
                <w:rFonts w:cs="Times New Roman"/>
                <w:szCs w:val="24"/>
              </w:rPr>
              <w:t>109</w:t>
            </w:r>
          </w:p>
        </w:tc>
        <w:tc>
          <w:tcPr>
            <w:tcW w:w="741"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2BCE708" w14:textId="33561558" w:rsidR="009F0E2B" w:rsidRPr="00500E60" w:rsidRDefault="009F0E2B" w:rsidP="009F0E2B">
            <w:pPr>
              <w:widowControl/>
              <w:spacing w:line="240" w:lineRule="auto"/>
              <w:jc w:val="center"/>
              <w:rPr>
                <w:rFonts w:cs="Times New Roman"/>
                <w:szCs w:val="24"/>
              </w:rPr>
            </w:pPr>
            <w:r w:rsidRPr="00500E60">
              <w:rPr>
                <w:rFonts w:cs="Times New Roman"/>
                <w:szCs w:val="24"/>
              </w:rPr>
              <w:t>110</w:t>
            </w:r>
          </w:p>
        </w:tc>
        <w:tc>
          <w:tcPr>
            <w:tcW w:w="741"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3F81FC2" w14:textId="59256C53" w:rsidR="009F0E2B" w:rsidRPr="00500E60" w:rsidRDefault="009F0E2B" w:rsidP="009F0E2B">
            <w:pPr>
              <w:widowControl/>
              <w:spacing w:line="240" w:lineRule="auto"/>
              <w:jc w:val="center"/>
              <w:rPr>
                <w:rFonts w:cs="Times New Roman"/>
                <w:szCs w:val="24"/>
              </w:rPr>
            </w:pPr>
            <w:r w:rsidRPr="00500E60">
              <w:rPr>
                <w:rFonts w:cs="Times New Roman"/>
                <w:szCs w:val="24"/>
              </w:rPr>
              <w:t>111</w:t>
            </w:r>
          </w:p>
        </w:tc>
        <w:tc>
          <w:tcPr>
            <w:tcW w:w="735"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0E72712" w14:textId="6A9AAD4F" w:rsidR="009F0E2B" w:rsidRPr="00500E60" w:rsidRDefault="009F0E2B" w:rsidP="009F0E2B">
            <w:pPr>
              <w:widowControl/>
              <w:spacing w:line="240" w:lineRule="auto"/>
              <w:jc w:val="center"/>
              <w:rPr>
                <w:rFonts w:cs="Times New Roman"/>
                <w:szCs w:val="24"/>
              </w:rPr>
            </w:pPr>
            <w:r w:rsidRPr="00500E60">
              <w:rPr>
                <w:rFonts w:cs="Times New Roman"/>
                <w:szCs w:val="24"/>
              </w:rPr>
              <w:t>112</w:t>
            </w:r>
          </w:p>
        </w:tc>
      </w:tr>
      <w:tr w:rsidR="009F0E2B" w:rsidRPr="00500E60" w14:paraId="12006384" w14:textId="77777777" w:rsidTr="009F0E2B">
        <w:trPr>
          <w:jc w:val="center"/>
        </w:trPr>
        <w:tc>
          <w:tcPr>
            <w:tcW w:w="877" w:type="pct"/>
            <w:tcBorders>
              <w:top w:val="single" w:sz="4" w:space="0" w:color="auto"/>
              <w:left w:val="single" w:sz="4" w:space="0" w:color="auto"/>
              <w:bottom w:val="single" w:sz="4" w:space="0" w:color="auto"/>
              <w:right w:val="single" w:sz="4" w:space="0" w:color="auto"/>
            </w:tcBorders>
            <w:vAlign w:val="center"/>
          </w:tcPr>
          <w:p w14:paraId="29750080" w14:textId="768940F0" w:rsidR="009F0E2B" w:rsidRPr="00500E60" w:rsidRDefault="009F0E2B" w:rsidP="009F0E2B">
            <w:pPr>
              <w:widowControl/>
              <w:spacing w:line="240" w:lineRule="auto"/>
              <w:ind w:leftChars="-50" w:left="-120" w:rightChars="-50" w:right="-120"/>
              <w:jc w:val="center"/>
              <w:rPr>
                <w:rFonts w:cs="Times New Roman"/>
                <w:szCs w:val="24"/>
              </w:rPr>
            </w:pPr>
            <w:r w:rsidRPr="00500E60">
              <w:rPr>
                <w:rFonts w:cs="Times New Roman"/>
                <w:szCs w:val="24"/>
              </w:rPr>
              <w:t>各類獎助學金預算</w:t>
            </w:r>
          </w:p>
        </w:tc>
        <w:tc>
          <w:tcPr>
            <w:tcW w:w="423" w:type="pct"/>
            <w:tcBorders>
              <w:top w:val="single" w:sz="4" w:space="0" w:color="auto"/>
              <w:left w:val="single" w:sz="4" w:space="0" w:color="auto"/>
              <w:bottom w:val="single" w:sz="4" w:space="0" w:color="auto"/>
              <w:right w:val="single" w:sz="4" w:space="0" w:color="auto"/>
            </w:tcBorders>
            <w:vAlign w:val="center"/>
          </w:tcPr>
          <w:p w14:paraId="5AE7AAF5" w14:textId="367C270B" w:rsidR="009F0E2B" w:rsidRPr="00500E60" w:rsidRDefault="009F0E2B" w:rsidP="009F0E2B">
            <w:pPr>
              <w:widowControl/>
              <w:spacing w:line="240" w:lineRule="auto"/>
              <w:jc w:val="center"/>
              <w:rPr>
                <w:rFonts w:cs="Times New Roman"/>
                <w:szCs w:val="24"/>
              </w:rPr>
            </w:pPr>
            <w:r w:rsidRPr="00500E60">
              <w:rPr>
                <w:rFonts w:cs="Times New Roman"/>
                <w:szCs w:val="24"/>
              </w:rPr>
              <w:t>元</w:t>
            </w:r>
          </w:p>
        </w:tc>
        <w:tc>
          <w:tcPr>
            <w:tcW w:w="741" w:type="pct"/>
            <w:tcBorders>
              <w:top w:val="single" w:sz="4" w:space="0" w:color="auto"/>
              <w:left w:val="single" w:sz="4" w:space="0" w:color="auto"/>
              <w:bottom w:val="single" w:sz="4" w:space="0" w:color="auto"/>
              <w:right w:val="single" w:sz="4" w:space="0" w:color="auto"/>
            </w:tcBorders>
            <w:vAlign w:val="center"/>
          </w:tcPr>
          <w:p w14:paraId="08A0F9F5" w14:textId="2DE8E6B6" w:rsidR="009F0E2B" w:rsidRPr="00500E60" w:rsidRDefault="009F0E2B" w:rsidP="00C049DD">
            <w:pPr>
              <w:widowControl/>
              <w:spacing w:line="240" w:lineRule="auto"/>
              <w:jc w:val="center"/>
              <w:rPr>
                <w:rFonts w:cs="Times New Roman"/>
                <w:szCs w:val="24"/>
              </w:rPr>
            </w:pPr>
            <w:r w:rsidRPr="00500E60">
              <w:rPr>
                <w:rFonts w:cs="Times New Roman"/>
                <w:szCs w:val="24"/>
              </w:rPr>
              <w:t>5,436,000</w:t>
            </w:r>
          </w:p>
        </w:tc>
        <w:tc>
          <w:tcPr>
            <w:tcW w:w="741" w:type="pct"/>
            <w:tcBorders>
              <w:top w:val="single" w:sz="4" w:space="0" w:color="auto"/>
              <w:left w:val="single" w:sz="4" w:space="0" w:color="auto"/>
              <w:bottom w:val="single" w:sz="4" w:space="0" w:color="auto"/>
              <w:right w:val="single" w:sz="4" w:space="0" w:color="auto"/>
            </w:tcBorders>
            <w:vAlign w:val="center"/>
          </w:tcPr>
          <w:p w14:paraId="22A1DC1C"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4,235,000</w:t>
            </w:r>
          </w:p>
        </w:tc>
        <w:tc>
          <w:tcPr>
            <w:tcW w:w="741" w:type="pct"/>
            <w:tcBorders>
              <w:top w:val="single" w:sz="4" w:space="0" w:color="auto"/>
              <w:left w:val="single" w:sz="4" w:space="0" w:color="auto"/>
              <w:bottom w:val="single" w:sz="4" w:space="0" w:color="auto"/>
              <w:right w:val="single" w:sz="4" w:space="0" w:color="auto"/>
            </w:tcBorders>
            <w:vAlign w:val="center"/>
          </w:tcPr>
          <w:p w14:paraId="3685E92D"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4,582,000</w:t>
            </w:r>
          </w:p>
        </w:tc>
        <w:tc>
          <w:tcPr>
            <w:tcW w:w="741" w:type="pct"/>
            <w:tcBorders>
              <w:top w:val="single" w:sz="4" w:space="0" w:color="auto"/>
              <w:left w:val="single" w:sz="4" w:space="0" w:color="auto"/>
              <w:bottom w:val="single" w:sz="4" w:space="0" w:color="auto"/>
              <w:right w:val="single" w:sz="4" w:space="0" w:color="auto"/>
            </w:tcBorders>
            <w:vAlign w:val="center"/>
          </w:tcPr>
          <w:p w14:paraId="4A4F365E"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4,582,000</w:t>
            </w:r>
          </w:p>
        </w:tc>
        <w:tc>
          <w:tcPr>
            <w:tcW w:w="735" w:type="pct"/>
            <w:tcBorders>
              <w:top w:val="single" w:sz="4" w:space="0" w:color="auto"/>
              <w:left w:val="single" w:sz="4" w:space="0" w:color="auto"/>
              <w:bottom w:val="single" w:sz="4" w:space="0" w:color="auto"/>
              <w:right w:val="single" w:sz="4" w:space="0" w:color="auto"/>
            </w:tcBorders>
            <w:vAlign w:val="center"/>
          </w:tcPr>
          <w:p w14:paraId="5BE597E0"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4,830,000</w:t>
            </w:r>
          </w:p>
        </w:tc>
      </w:tr>
      <w:tr w:rsidR="009F0E2B" w:rsidRPr="00500E60" w14:paraId="791205D9" w14:textId="77777777" w:rsidTr="009F0E2B">
        <w:trPr>
          <w:jc w:val="center"/>
        </w:trPr>
        <w:tc>
          <w:tcPr>
            <w:tcW w:w="877" w:type="pct"/>
            <w:tcBorders>
              <w:top w:val="single" w:sz="4" w:space="0" w:color="auto"/>
              <w:left w:val="single" w:sz="4" w:space="0" w:color="auto"/>
              <w:bottom w:val="single" w:sz="4" w:space="0" w:color="auto"/>
              <w:right w:val="single" w:sz="4" w:space="0" w:color="auto"/>
            </w:tcBorders>
            <w:vAlign w:val="center"/>
          </w:tcPr>
          <w:p w14:paraId="33F66B16" w14:textId="77777777" w:rsidR="009F0E2B" w:rsidRPr="00500E60" w:rsidRDefault="009F0E2B" w:rsidP="009F0E2B">
            <w:pPr>
              <w:widowControl/>
              <w:spacing w:line="240" w:lineRule="auto"/>
              <w:ind w:leftChars="-50" w:left="-120" w:rightChars="-50" w:right="-120"/>
              <w:jc w:val="center"/>
              <w:rPr>
                <w:rFonts w:cs="Times New Roman"/>
                <w:szCs w:val="24"/>
              </w:rPr>
            </w:pPr>
            <w:r w:rsidRPr="00500E60">
              <w:rPr>
                <w:rFonts w:cs="Times New Roman"/>
                <w:szCs w:val="24"/>
              </w:rPr>
              <w:t>教育部弱勢學生助學計畫助學金預算</w:t>
            </w:r>
          </w:p>
        </w:tc>
        <w:tc>
          <w:tcPr>
            <w:tcW w:w="423" w:type="pct"/>
            <w:tcBorders>
              <w:top w:val="single" w:sz="4" w:space="0" w:color="auto"/>
              <w:left w:val="single" w:sz="4" w:space="0" w:color="auto"/>
              <w:bottom w:val="single" w:sz="4" w:space="0" w:color="auto"/>
              <w:right w:val="single" w:sz="4" w:space="0" w:color="auto"/>
            </w:tcBorders>
            <w:vAlign w:val="center"/>
          </w:tcPr>
          <w:p w14:paraId="18F4779D" w14:textId="552AB881" w:rsidR="009F0E2B" w:rsidRPr="00500E60" w:rsidRDefault="009F0E2B" w:rsidP="009F0E2B">
            <w:pPr>
              <w:widowControl/>
              <w:spacing w:line="240" w:lineRule="auto"/>
              <w:jc w:val="center"/>
              <w:rPr>
                <w:rFonts w:cs="Times New Roman"/>
                <w:szCs w:val="24"/>
              </w:rPr>
            </w:pPr>
            <w:r>
              <w:rPr>
                <w:rFonts w:cs="Times New Roman" w:hint="eastAsia"/>
                <w:szCs w:val="24"/>
              </w:rPr>
              <w:t>元</w:t>
            </w:r>
          </w:p>
        </w:tc>
        <w:tc>
          <w:tcPr>
            <w:tcW w:w="741" w:type="pct"/>
            <w:tcBorders>
              <w:top w:val="single" w:sz="4" w:space="0" w:color="auto"/>
              <w:left w:val="single" w:sz="4" w:space="0" w:color="auto"/>
              <w:bottom w:val="single" w:sz="4" w:space="0" w:color="auto"/>
              <w:right w:val="single" w:sz="4" w:space="0" w:color="auto"/>
            </w:tcBorders>
            <w:vAlign w:val="center"/>
          </w:tcPr>
          <w:p w14:paraId="0F77044F" w14:textId="049666DA" w:rsidR="009F0E2B" w:rsidRPr="00500E60" w:rsidRDefault="009F0E2B" w:rsidP="00C049DD">
            <w:pPr>
              <w:widowControl/>
              <w:spacing w:line="240" w:lineRule="auto"/>
              <w:jc w:val="center"/>
              <w:rPr>
                <w:rFonts w:cs="Times New Roman"/>
                <w:szCs w:val="24"/>
              </w:rPr>
            </w:pPr>
            <w:r w:rsidRPr="00500E60">
              <w:rPr>
                <w:rFonts w:cs="Times New Roman"/>
                <w:szCs w:val="24"/>
              </w:rPr>
              <w:t>1,650,000</w:t>
            </w:r>
          </w:p>
        </w:tc>
        <w:tc>
          <w:tcPr>
            <w:tcW w:w="741" w:type="pct"/>
            <w:tcBorders>
              <w:top w:val="single" w:sz="4" w:space="0" w:color="auto"/>
              <w:left w:val="single" w:sz="4" w:space="0" w:color="auto"/>
              <w:bottom w:val="single" w:sz="4" w:space="0" w:color="auto"/>
              <w:right w:val="single" w:sz="4" w:space="0" w:color="auto"/>
            </w:tcBorders>
            <w:vAlign w:val="center"/>
          </w:tcPr>
          <w:p w14:paraId="63ED11F4"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1,650,000</w:t>
            </w:r>
          </w:p>
        </w:tc>
        <w:tc>
          <w:tcPr>
            <w:tcW w:w="741" w:type="pct"/>
            <w:tcBorders>
              <w:top w:val="single" w:sz="4" w:space="0" w:color="auto"/>
              <w:left w:val="single" w:sz="4" w:space="0" w:color="auto"/>
              <w:bottom w:val="single" w:sz="4" w:space="0" w:color="auto"/>
              <w:right w:val="single" w:sz="4" w:space="0" w:color="auto"/>
            </w:tcBorders>
            <w:vAlign w:val="center"/>
          </w:tcPr>
          <w:p w14:paraId="18D6B3E1"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1,650,000</w:t>
            </w:r>
          </w:p>
        </w:tc>
        <w:tc>
          <w:tcPr>
            <w:tcW w:w="741" w:type="pct"/>
            <w:tcBorders>
              <w:top w:val="single" w:sz="4" w:space="0" w:color="auto"/>
              <w:left w:val="single" w:sz="4" w:space="0" w:color="auto"/>
              <w:bottom w:val="single" w:sz="4" w:space="0" w:color="auto"/>
              <w:right w:val="single" w:sz="4" w:space="0" w:color="auto"/>
            </w:tcBorders>
            <w:vAlign w:val="center"/>
          </w:tcPr>
          <w:p w14:paraId="7FBF8A56"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1,650,000</w:t>
            </w:r>
          </w:p>
        </w:tc>
        <w:tc>
          <w:tcPr>
            <w:tcW w:w="735" w:type="pct"/>
            <w:tcBorders>
              <w:top w:val="single" w:sz="4" w:space="0" w:color="auto"/>
              <w:left w:val="single" w:sz="4" w:space="0" w:color="auto"/>
              <w:bottom w:val="single" w:sz="4" w:space="0" w:color="auto"/>
              <w:right w:val="single" w:sz="4" w:space="0" w:color="auto"/>
            </w:tcBorders>
            <w:vAlign w:val="center"/>
          </w:tcPr>
          <w:p w14:paraId="722B1002"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1,650,000</w:t>
            </w:r>
          </w:p>
        </w:tc>
      </w:tr>
      <w:tr w:rsidR="009F0E2B" w:rsidRPr="00500E60" w14:paraId="68F8F5AC" w14:textId="77777777" w:rsidTr="009F0E2B">
        <w:trPr>
          <w:jc w:val="center"/>
        </w:trPr>
        <w:tc>
          <w:tcPr>
            <w:tcW w:w="877" w:type="pct"/>
            <w:tcBorders>
              <w:top w:val="single" w:sz="4" w:space="0" w:color="auto"/>
              <w:left w:val="single" w:sz="4" w:space="0" w:color="auto"/>
              <w:bottom w:val="single" w:sz="4" w:space="0" w:color="auto"/>
              <w:right w:val="single" w:sz="4" w:space="0" w:color="auto"/>
            </w:tcBorders>
            <w:vAlign w:val="center"/>
          </w:tcPr>
          <w:p w14:paraId="4377500A" w14:textId="77777777" w:rsidR="009F0E2B" w:rsidRPr="00500E60" w:rsidRDefault="009F0E2B" w:rsidP="009F0E2B">
            <w:pPr>
              <w:widowControl/>
              <w:spacing w:line="240" w:lineRule="auto"/>
              <w:ind w:leftChars="-50" w:left="-120" w:rightChars="-50" w:right="-120"/>
              <w:jc w:val="center"/>
              <w:rPr>
                <w:rFonts w:cs="Times New Roman"/>
                <w:szCs w:val="24"/>
              </w:rPr>
            </w:pPr>
            <w:r w:rsidRPr="00500E60">
              <w:rPr>
                <w:rFonts w:cs="Times New Roman"/>
                <w:szCs w:val="24"/>
              </w:rPr>
              <w:t>就學貸款申請人次</w:t>
            </w:r>
          </w:p>
        </w:tc>
        <w:tc>
          <w:tcPr>
            <w:tcW w:w="423" w:type="pct"/>
            <w:tcBorders>
              <w:top w:val="single" w:sz="4" w:space="0" w:color="auto"/>
              <w:left w:val="single" w:sz="4" w:space="0" w:color="auto"/>
              <w:bottom w:val="single" w:sz="4" w:space="0" w:color="auto"/>
              <w:right w:val="single" w:sz="4" w:space="0" w:color="auto"/>
            </w:tcBorders>
            <w:vAlign w:val="center"/>
          </w:tcPr>
          <w:p w14:paraId="36753FF5" w14:textId="430E1F20" w:rsidR="009F0E2B" w:rsidRPr="00500E60" w:rsidRDefault="009F0E2B" w:rsidP="009F0E2B">
            <w:pPr>
              <w:widowControl/>
              <w:spacing w:line="240" w:lineRule="auto"/>
              <w:jc w:val="center"/>
              <w:rPr>
                <w:rFonts w:cs="Times New Roman"/>
                <w:szCs w:val="24"/>
              </w:rPr>
            </w:pPr>
            <w:r w:rsidRPr="00500E60">
              <w:rPr>
                <w:rFonts w:cs="Times New Roman"/>
                <w:szCs w:val="24"/>
              </w:rPr>
              <w:t>人次</w:t>
            </w:r>
          </w:p>
        </w:tc>
        <w:tc>
          <w:tcPr>
            <w:tcW w:w="741" w:type="pct"/>
            <w:tcBorders>
              <w:top w:val="single" w:sz="4" w:space="0" w:color="auto"/>
              <w:left w:val="single" w:sz="4" w:space="0" w:color="auto"/>
              <w:bottom w:val="single" w:sz="4" w:space="0" w:color="auto"/>
              <w:right w:val="single" w:sz="4" w:space="0" w:color="auto"/>
            </w:tcBorders>
            <w:vAlign w:val="center"/>
          </w:tcPr>
          <w:p w14:paraId="5346735D" w14:textId="759D8146" w:rsidR="009F0E2B" w:rsidRPr="00500E60" w:rsidRDefault="009F0E2B" w:rsidP="00C049DD">
            <w:pPr>
              <w:widowControl/>
              <w:spacing w:line="240" w:lineRule="auto"/>
              <w:jc w:val="center"/>
              <w:rPr>
                <w:rFonts w:cs="Times New Roman"/>
                <w:szCs w:val="24"/>
              </w:rPr>
            </w:pPr>
            <w:r w:rsidRPr="00500E60">
              <w:rPr>
                <w:rFonts w:cs="Times New Roman"/>
                <w:szCs w:val="24"/>
              </w:rPr>
              <w:t>1,237</w:t>
            </w:r>
          </w:p>
        </w:tc>
        <w:tc>
          <w:tcPr>
            <w:tcW w:w="741" w:type="pct"/>
            <w:tcBorders>
              <w:top w:val="single" w:sz="4" w:space="0" w:color="auto"/>
              <w:left w:val="single" w:sz="4" w:space="0" w:color="auto"/>
              <w:bottom w:val="single" w:sz="4" w:space="0" w:color="auto"/>
              <w:right w:val="single" w:sz="4" w:space="0" w:color="auto"/>
            </w:tcBorders>
            <w:vAlign w:val="center"/>
          </w:tcPr>
          <w:p w14:paraId="50C4878F"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1,214</w:t>
            </w:r>
          </w:p>
        </w:tc>
        <w:tc>
          <w:tcPr>
            <w:tcW w:w="741" w:type="pct"/>
            <w:tcBorders>
              <w:top w:val="single" w:sz="4" w:space="0" w:color="auto"/>
              <w:left w:val="single" w:sz="4" w:space="0" w:color="auto"/>
              <w:bottom w:val="single" w:sz="4" w:space="0" w:color="auto"/>
              <w:right w:val="single" w:sz="4" w:space="0" w:color="auto"/>
            </w:tcBorders>
            <w:vAlign w:val="center"/>
          </w:tcPr>
          <w:p w14:paraId="1E914B73"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1,130</w:t>
            </w:r>
          </w:p>
        </w:tc>
        <w:tc>
          <w:tcPr>
            <w:tcW w:w="741" w:type="pct"/>
            <w:tcBorders>
              <w:top w:val="single" w:sz="4" w:space="0" w:color="auto"/>
              <w:left w:val="single" w:sz="4" w:space="0" w:color="auto"/>
              <w:bottom w:val="single" w:sz="4" w:space="0" w:color="auto"/>
              <w:right w:val="single" w:sz="4" w:space="0" w:color="auto"/>
            </w:tcBorders>
            <w:vAlign w:val="center"/>
          </w:tcPr>
          <w:p w14:paraId="47082DBA"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1,075</w:t>
            </w:r>
          </w:p>
        </w:tc>
        <w:tc>
          <w:tcPr>
            <w:tcW w:w="735" w:type="pct"/>
            <w:tcBorders>
              <w:top w:val="single" w:sz="4" w:space="0" w:color="auto"/>
              <w:left w:val="single" w:sz="4" w:space="0" w:color="auto"/>
              <w:bottom w:val="single" w:sz="4" w:space="0" w:color="auto"/>
              <w:right w:val="single" w:sz="4" w:space="0" w:color="auto"/>
            </w:tcBorders>
            <w:vAlign w:val="center"/>
          </w:tcPr>
          <w:p w14:paraId="1FCF2631" w14:textId="77777777" w:rsidR="009F0E2B" w:rsidRPr="00500E60" w:rsidRDefault="009F0E2B" w:rsidP="00C049DD">
            <w:pPr>
              <w:widowControl/>
              <w:spacing w:line="240" w:lineRule="auto"/>
              <w:jc w:val="center"/>
              <w:rPr>
                <w:rFonts w:cs="Times New Roman"/>
                <w:szCs w:val="24"/>
              </w:rPr>
            </w:pPr>
            <w:r w:rsidRPr="00500E60">
              <w:rPr>
                <w:rFonts w:cs="Times New Roman"/>
                <w:szCs w:val="24"/>
              </w:rPr>
              <w:t>567</w:t>
            </w:r>
          </w:p>
        </w:tc>
      </w:tr>
    </w:tbl>
    <w:p w14:paraId="31F5B974" w14:textId="77777777" w:rsidR="00C049DD" w:rsidRPr="00500E60" w:rsidRDefault="00C049DD" w:rsidP="00C049DD">
      <w:pPr>
        <w:numPr>
          <w:ilvl w:val="0"/>
          <w:numId w:val="4"/>
        </w:numPr>
        <w:spacing w:before="120" w:after="120"/>
        <w:ind w:hanging="393"/>
        <w:rPr>
          <w:rFonts w:cs="Times New Roman"/>
          <w:szCs w:val="24"/>
        </w:rPr>
      </w:pPr>
      <w:r w:rsidRPr="00500E60">
        <w:rPr>
          <w:rFonts w:cs="Times New Roman"/>
          <w:szCs w:val="24"/>
        </w:rPr>
        <w:t>身心健康中心：</w:t>
      </w:r>
    </w:p>
    <w:p w14:paraId="3AD8552F" w14:textId="77777777" w:rsidR="00C049DD" w:rsidRPr="00500E60" w:rsidRDefault="00C049DD" w:rsidP="00C049DD">
      <w:pPr>
        <w:spacing w:before="120" w:after="120"/>
        <w:ind w:left="960"/>
        <w:rPr>
          <w:rFonts w:cs="Times New Roman"/>
          <w:szCs w:val="24"/>
        </w:rPr>
      </w:pPr>
      <w:r w:rsidRPr="00500E60">
        <w:rPr>
          <w:rFonts w:cs="Times New Roman"/>
          <w:szCs w:val="24"/>
        </w:rPr>
        <w:t>負責學生心理衛生、諮商輔導、性別平等教育、導師業務、學生申訴、身心障礙學生輔導、僑生輔導與相關業務、新生健檢、健康異常追蹤管理、緊急傷病處理、餐飲衛生管理、學生團體平安保險、校園捐血活動、急救員訓練課程、健康促進活動推展、衛生保健宣導及傳染病預防工作等項目。</w:t>
      </w:r>
    </w:p>
    <w:p w14:paraId="1848AED7" w14:textId="77777777" w:rsidR="00C049DD" w:rsidRPr="00500E60" w:rsidRDefault="00C049DD" w:rsidP="00C049DD">
      <w:pPr>
        <w:numPr>
          <w:ilvl w:val="0"/>
          <w:numId w:val="4"/>
        </w:numPr>
        <w:spacing w:before="120" w:after="120"/>
        <w:ind w:hanging="393"/>
        <w:rPr>
          <w:rFonts w:cs="Times New Roman"/>
          <w:szCs w:val="24"/>
        </w:rPr>
      </w:pPr>
      <w:r w:rsidRPr="00500E60">
        <w:rPr>
          <w:rFonts w:cs="Times New Roman"/>
          <w:szCs w:val="24"/>
        </w:rPr>
        <w:t>108</w:t>
      </w:r>
      <w:r w:rsidRPr="00500E60">
        <w:rPr>
          <w:rFonts w:cs="Times New Roman"/>
          <w:szCs w:val="24"/>
        </w:rPr>
        <w:t>～</w:t>
      </w:r>
      <w:r w:rsidRPr="00500E60">
        <w:rPr>
          <w:rFonts w:cs="Times New Roman"/>
          <w:szCs w:val="24"/>
        </w:rPr>
        <w:t>112</w:t>
      </w:r>
      <w:r w:rsidRPr="00500E60">
        <w:rPr>
          <w:rFonts w:cs="Times New Roman"/>
          <w:szCs w:val="24"/>
        </w:rPr>
        <w:t>執行成果</w:t>
      </w:r>
    </w:p>
    <w:p w14:paraId="37681B83" w14:textId="09139915" w:rsidR="00C049DD" w:rsidRPr="00500E60" w:rsidRDefault="00C049DD" w:rsidP="00C049DD">
      <w:pPr>
        <w:numPr>
          <w:ilvl w:val="0"/>
          <w:numId w:val="4"/>
        </w:numPr>
        <w:spacing w:before="120" w:after="120"/>
        <w:ind w:left="1418" w:hanging="393"/>
        <w:rPr>
          <w:rFonts w:cs="Times New Roman"/>
          <w:szCs w:val="24"/>
        </w:rPr>
      </w:pPr>
      <w:r w:rsidRPr="00500E60">
        <w:rPr>
          <w:rFonts w:cs="Times New Roman"/>
          <w:szCs w:val="24"/>
        </w:rPr>
        <w:t>健康中心健康服務統計表</w:t>
      </w: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94"/>
        <w:gridCol w:w="1320"/>
        <w:gridCol w:w="1321"/>
        <w:gridCol w:w="1320"/>
        <w:gridCol w:w="1320"/>
        <w:gridCol w:w="1287"/>
      </w:tblGrid>
      <w:tr w:rsidR="009F0E2B" w:rsidRPr="00500E60" w14:paraId="6F6232DB" w14:textId="77777777" w:rsidTr="009F0E2B">
        <w:trPr>
          <w:jc w:val="center"/>
        </w:trPr>
        <w:tc>
          <w:tcPr>
            <w:tcW w:w="1701" w:type="dxa"/>
            <w:shd w:val="clear" w:color="auto" w:fill="FBE4D5" w:themeFill="accent2" w:themeFillTint="33"/>
            <w:vAlign w:val="center"/>
          </w:tcPr>
          <w:p w14:paraId="2FF44D47" w14:textId="5563FBD6" w:rsidR="009F0E2B" w:rsidRPr="00500E60" w:rsidRDefault="00C77D91" w:rsidP="009F0E2B">
            <w:pPr>
              <w:jc w:val="center"/>
              <w:rPr>
                <w:rFonts w:cs="Times New Roman"/>
                <w:szCs w:val="24"/>
              </w:rPr>
            </w:pPr>
            <w:r w:rsidRPr="00C77D91">
              <w:rPr>
                <w:rFonts w:cs="Times New Roman"/>
                <w:szCs w:val="24"/>
              </w:rPr>
              <w:t>項目</w:t>
            </w:r>
          </w:p>
        </w:tc>
        <w:tc>
          <w:tcPr>
            <w:tcW w:w="794" w:type="dxa"/>
            <w:shd w:val="clear" w:color="auto" w:fill="FBE4D5" w:themeFill="accent2" w:themeFillTint="33"/>
          </w:tcPr>
          <w:p w14:paraId="6F59D196" w14:textId="08C191C6" w:rsidR="009F0E2B" w:rsidRPr="00500E60" w:rsidRDefault="009F0E2B" w:rsidP="009F0E2B">
            <w:pPr>
              <w:jc w:val="center"/>
              <w:rPr>
                <w:rFonts w:cs="Times New Roman"/>
                <w:szCs w:val="24"/>
              </w:rPr>
            </w:pPr>
            <w:r>
              <w:rPr>
                <w:rFonts w:cs="Times New Roman" w:hint="eastAsia"/>
                <w:szCs w:val="24"/>
              </w:rPr>
              <w:t>單位</w:t>
            </w:r>
          </w:p>
        </w:tc>
        <w:tc>
          <w:tcPr>
            <w:tcW w:w="1320" w:type="dxa"/>
            <w:shd w:val="clear" w:color="auto" w:fill="FBE4D5" w:themeFill="accent2" w:themeFillTint="33"/>
            <w:vAlign w:val="center"/>
          </w:tcPr>
          <w:p w14:paraId="4A456AB8" w14:textId="393E537E" w:rsidR="009F0E2B" w:rsidRPr="00500E60" w:rsidRDefault="009F0E2B" w:rsidP="009F0E2B">
            <w:pPr>
              <w:jc w:val="center"/>
              <w:rPr>
                <w:rFonts w:cs="Times New Roman"/>
                <w:szCs w:val="24"/>
              </w:rPr>
            </w:pPr>
            <w:r w:rsidRPr="00500E60">
              <w:rPr>
                <w:rFonts w:cs="Times New Roman"/>
                <w:szCs w:val="24"/>
              </w:rPr>
              <w:t xml:space="preserve">108 </w:t>
            </w:r>
          </w:p>
        </w:tc>
        <w:tc>
          <w:tcPr>
            <w:tcW w:w="1321" w:type="dxa"/>
            <w:shd w:val="clear" w:color="auto" w:fill="FBE4D5" w:themeFill="accent2" w:themeFillTint="33"/>
            <w:vAlign w:val="center"/>
          </w:tcPr>
          <w:p w14:paraId="641BEB16" w14:textId="09A9E07E" w:rsidR="009F0E2B" w:rsidRPr="00500E60" w:rsidRDefault="009F0E2B" w:rsidP="009F0E2B">
            <w:pPr>
              <w:jc w:val="center"/>
              <w:rPr>
                <w:rFonts w:cs="Times New Roman"/>
                <w:szCs w:val="24"/>
              </w:rPr>
            </w:pPr>
            <w:r w:rsidRPr="00500E60">
              <w:rPr>
                <w:rFonts w:cs="Times New Roman"/>
                <w:szCs w:val="24"/>
              </w:rPr>
              <w:t>109</w:t>
            </w:r>
          </w:p>
        </w:tc>
        <w:tc>
          <w:tcPr>
            <w:tcW w:w="1320" w:type="dxa"/>
            <w:shd w:val="clear" w:color="auto" w:fill="FBE4D5" w:themeFill="accent2" w:themeFillTint="33"/>
            <w:vAlign w:val="center"/>
          </w:tcPr>
          <w:p w14:paraId="1E168775" w14:textId="468568E3" w:rsidR="009F0E2B" w:rsidRPr="00500E60" w:rsidRDefault="009F0E2B" w:rsidP="009F0E2B">
            <w:pPr>
              <w:jc w:val="center"/>
              <w:rPr>
                <w:rFonts w:cs="Times New Roman"/>
                <w:szCs w:val="24"/>
              </w:rPr>
            </w:pPr>
            <w:r w:rsidRPr="00500E60">
              <w:rPr>
                <w:rFonts w:cs="Times New Roman"/>
                <w:szCs w:val="24"/>
              </w:rPr>
              <w:t>110</w:t>
            </w:r>
          </w:p>
        </w:tc>
        <w:tc>
          <w:tcPr>
            <w:tcW w:w="1320" w:type="dxa"/>
            <w:shd w:val="clear" w:color="auto" w:fill="FBE4D5" w:themeFill="accent2" w:themeFillTint="33"/>
            <w:vAlign w:val="center"/>
          </w:tcPr>
          <w:p w14:paraId="61574C86" w14:textId="65578778" w:rsidR="009F0E2B" w:rsidRPr="00500E60" w:rsidRDefault="009F0E2B" w:rsidP="009F0E2B">
            <w:pPr>
              <w:jc w:val="center"/>
              <w:rPr>
                <w:rFonts w:cs="Times New Roman"/>
                <w:szCs w:val="24"/>
              </w:rPr>
            </w:pPr>
            <w:r w:rsidRPr="00500E60">
              <w:rPr>
                <w:rFonts w:cs="Times New Roman"/>
                <w:szCs w:val="24"/>
              </w:rPr>
              <w:t>111</w:t>
            </w:r>
          </w:p>
        </w:tc>
        <w:tc>
          <w:tcPr>
            <w:tcW w:w="1287" w:type="dxa"/>
            <w:shd w:val="clear" w:color="auto" w:fill="FBE4D5" w:themeFill="accent2" w:themeFillTint="33"/>
            <w:vAlign w:val="center"/>
          </w:tcPr>
          <w:p w14:paraId="6D1F9348" w14:textId="777D1881" w:rsidR="009F0E2B" w:rsidRPr="00500E60" w:rsidRDefault="009F0E2B" w:rsidP="009F0E2B">
            <w:pPr>
              <w:jc w:val="center"/>
              <w:rPr>
                <w:rFonts w:cs="Times New Roman"/>
                <w:szCs w:val="24"/>
              </w:rPr>
            </w:pPr>
            <w:r w:rsidRPr="00500E60">
              <w:rPr>
                <w:rFonts w:cs="Times New Roman"/>
                <w:szCs w:val="24"/>
              </w:rPr>
              <w:t>112</w:t>
            </w:r>
          </w:p>
        </w:tc>
      </w:tr>
      <w:tr w:rsidR="009F0E2B" w:rsidRPr="00500E60" w14:paraId="54EE2EFA" w14:textId="77777777" w:rsidTr="009F0E2B">
        <w:trPr>
          <w:jc w:val="center"/>
        </w:trPr>
        <w:tc>
          <w:tcPr>
            <w:tcW w:w="1701" w:type="dxa"/>
            <w:vAlign w:val="center"/>
          </w:tcPr>
          <w:p w14:paraId="2545E596" w14:textId="77777777" w:rsidR="009F0E2B" w:rsidRPr="00500E60" w:rsidRDefault="009F0E2B" w:rsidP="009F0E2B">
            <w:pPr>
              <w:autoSpaceDE w:val="0"/>
              <w:autoSpaceDN w:val="0"/>
              <w:adjustRightInd w:val="0"/>
              <w:jc w:val="center"/>
              <w:rPr>
                <w:rFonts w:cs="Times New Roman"/>
                <w:szCs w:val="24"/>
              </w:rPr>
            </w:pPr>
            <w:r w:rsidRPr="00500E60">
              <w:rPr>
                <w:rFonts w:cs="Times New Roman"/>
                <w:szCs w:val="24"/>
              </w:rPr>
              <w:t>外傷處理</w:t>
            </w:r>
          </w:p>
        </w:tc>
        <w:tc>
          <w:tcPr>
            <w:tcW w:w="794" w:type="dxa"/>
          </w:tcPr>
          <w:p w14:paraId="65387D95" w14:textId="7FC18F4F" w:rsidR="009F0E2B" w:rsidRPr="00500E60" w:rsidRDefault="009F0E2B" w:rsidP="00C049DD">
            <w:pPr>
              <w:jc w:val="center"/>
              <w:rPr>
                <w:rFonts w:cs="Times New Roman"/>
                <w:szCs w:val="24"/>
              </w:rPr>
            </w:pPr>
            <w:r w:rsidRPr="00500E60">
              <w:rPr>
                <w:rFonts w:cs="Times New Roman"/>
                <w:szCs w:val="24"/>
              </w:rPr>
              <w:t>人次</w:t>
            </w:r>
          </w:p>
        </w:tc>
        <w:tc>
          <w:tcPr>
            <w:tcW w:w="1320" w:type="dxa"/>
            <w:vAlign w:val="center"/>
          </w:tcPr>
          <w:p w14:paraId="05855FDF" w14:textId="63CA5C01" w:rsidR="009F0E2B" w:rsidRPr="00500E60" w:rsidRDefault="009F0E2B" w:rsidP="00C049DD">
            <w:pPr>
              <w:jc w:val="center"/>
              <w:rPr>
                <w:rFonts w:cs="Times New Roman"/>
                <w:szCs w:val="24"/>
              </w:rPr>
            </w:pPr>
            <w:r w:rsidRPr="00500E60">
              <w:rPr>
                <w:rFonts w:cs="Times New Roman"/>
                <w:szCs w:val="24"/>
              </w:rPr>
              <w:t>433</w:t>
            </w:r>
          </w:p>
        </w:tc>
        <w:tc>
          <w:tcPr>
            <w:tcW w:w="1321" w:type="dxa"/>
            <w:vAlign w:val="center"/>
          </w:tcPr>
          <w:p w14:paraId="68BBA036" w14:textId="77777777" w:rsidR="009F0E2B" w:rsidRPr="00500E60" w:rsidRDefault="009F0E2B" w:rsidP="00C049DD">
            <w:pPr>
              <w:jc w:val="center"/>
              <w:rPr>
                <w:rFonts w:cs="Times New Roman"/>
                <w:szCs w:val="24"/>
              </w:rPr>
            </w:pPr>
            <w:r w:rsidRPr="00500E60">
              <w:rPr>
                <w:rFonts w:cs="Times New Roman"/>
                <w:szCs w:val="24"/>
              </w:rPr>
              <w:t>343</w:t>
            </w:r>
          </w:p>
        </w:tc>
        <w:tc>
          <w:tcPr>
            <w:tcW w:w="1320" w:type="dxa"/>
            <w:vAlign w:val="center"/>
          </w:tcPr>
          <w:p w14:paraId="00FE2C49" w14:textId="77777777" w:rsidR="009F0E2B" w:rsidRPr="00500E60" w:rsidRDefault="009F0E2B" w:rsidP="00C049DD">
            <w:pPr>
              <w:jc w:val="center"/>
              <w:rPr>
                <w:rFonts w:cs="Times New Roman"/>
                <w:szCs w:val="24"/>
              </w:rPr>
            </w:pPr>
            <w:r w:rsidRPr="00500E60">
              <w:rPr>
                <w:rFonts w:cs="Times New Roman"/>
                <w:szCs w:val="24"/>
              </w:rPr>
              <w:t>482</w:t>
            </w:r>
          </w:p>
        </w:tc>
        <w:tc>
          <w:tcPr>
            <w:tcW w:w="1320" w:type="dxa"/>
            <w:vAlign w:val="center"/>
          </w:tcPr>
          <w:p w14:paraId="31F598E1" w14:textId="77777777" w:rsidR="009F0E2B" w:rsidRPr="00500E60" w:rsidRDefault="009F0E2B" w:rsidP="00C049DD">
            <w:pPr>
              <w:jc w:val="center"/>
              <w:rPr>
                <w:rFonts w:cs="Times New Roman"/>
                <w:szCs w:val="24"/>
              </w:rPr>
            </w:pPr>
            <w:r w:rsidRPr="00500E60">
              <w:rPr>
                <w:rFonts w:cs="Times New Roman"/>
                <w:szCs w:val="24"/>
              </w:rPr>
              <w:t>359</w:t>
            </w:r>
          </w:p>
        </w:tc>
        <w:tc>
          <w:tcPr>
            <w:tcW w:w="1287" w:type="dxa"/>
            <w:vAlign w:val="center"/>
          </w:tcPr>
          <w:p w14:paraId="35F6B799" w14:textId="77777777" w:rsidR="009F0E2B" w:rsidRPr="00500E60" w:rsidRDefault="009F0E2B" w:rsidP="00C049DD">
            <w:pPr>
              <w:jc w:val="center"/>
              <w:rPr>
                <w:rFonts w:cs="Times New Roman"/>
                <w:szCs w:val="24"/>
              </w:rPr>
            </w:pPr>
            <w:r w:rsidRPr="00500E60">
              <w:rPr>
                <w:rFonts w:cs="Times New Roman"/>
                <w:szCs w:val="24"/>
              </w:rPr>
              <w:t>---</w:t>
            </w:r>
          </w:p>
        </w:tc>
      </w:tr>
      <w:tr w:rsidR="009F0E2B" w:rsidRPr="00500E60" w14:paraId="460CCAA5" w14:textId="77777777" w:rsidTr="009F0E2B">
        <w:trPr>
          <w:jc w:val="center"/>
        </w:trPr>
        <w:tc>
          <w:tcPr>
            <w:tcW w:w="1701" w:type="dxa"/>
            <w:vAlign w:val="center"/>
          </w:tcPr>
          <w:p w14:paraId="508D0C6E" w14:textId="77777777" w:rsidR="009F0E2B" w:rsidRPr="00500E60" w:rsidRDefault="009F0E2B" w:rsidP="009F0E2B">
            <w:pPr>
              <w:autoSpaceDE w:val="0"/>
              <w:autoSpaceDN w:val="0"/>
              <w:adjustRightInd w:val="0"/>
              <w:jc w:val="center"/>
              <w:rPr>
                <w:rFonts w:cs="Times New Roman"/>
                <w:szCs w:val="24"/>
              </w:rPr>
            </w:pPr>
            <w:r w:rsidRPr="00500E60">
              <w:rPr>
                <w:rFonts w:cs="Times New Roman"/>
                <w:szCs w:val="24"/>
              </w:rPr>
              <w:t>運動傷害</w:t>
            </w:r>
          </w:p>
        </w:tc>
        <w:tc>
          <w:tcPr>
            <w:tcW w:w="794" w:type="dxa"/>
          </w:tcPr>
          <w:p w14:paraId="259FDC56" w14:textId="65661967" w:rsidR="009F0E2B" w:rsidRPr="00500E60" w:rsidRDefault="009F0E2B" w:rsidP="00C049DD">
            <w:pPr>
              <w:jc w:val="center"/>
              <w:rPr>
                <w:rFonts w:cs="Times New Roman"/>
                <w:szCs w:val="24"/>
              </w:rPr>
            </w:pPr>
            <w:r w:rsidRPr="00500E60">
              <w:rPr>
                <w:rFonts w:cs="Times New Roman"/>
                <w:szCs w:val="24"/>
              </w:rPr>
              <w:t>人次</w:t>
            </w:r>
          </w:p>
        </w:tc>
        <w:tc>
          <w:tcPr>
            <w:tcW w:w="1320" w:type="dxa"/>
            <w:vAlign w:val="center"/>
          </w:tcPr>
          <w:p w14:paraId="4E22A91C" w14:textId="4336BA8F" w:rsidR="009F0E2B" w:rsidRPr="00500E60" w:rsidRDefault="009F0E2B" w:rsidP="00C049DD">
            <w:pPr>
              <w:jc w:val="center"/>
              <w:rPr>
                <w:rFonts w:cs="Times New Roman"/>
                <w:szCs w:val="24"/>
              </w:rPr>
            </w:pPr>
            <w:r w:rsidRPr="00500E60">
              <w:rPr>
                <w:rFonts w:cs="Times New Roman"/>
                <w:szCs w:val="24"/>
              </w:rPr>
              <w:t>89</w:t>
            </w:r>
          </w:p>
        </w:tc>
        <w:tc>
          <w:tcPr>
            <w:tcW w:w="1321" w:type="dxa"/>
            <w:vAlign w:val="center"/>
          </w:tcPr>
          <w:p w14:paraId="22BE6626" w14:textId="77777777" w:rsidR="009F0E2B" w:rsidRPr="00500E60" w:rsidRDefault="009F0E2B" w:rsidP="00C049DD">
            <w:pPr>
              <w:jc w:val="center"/>
              <w:rPr>
                <w:rFonts w:cs="Times New Roman"/>
                <w:szCs w:val="24"/>
              </w:rPr>
            </w:pPr>
            <w:r w:rsidRPr="00500E60">
              <w:rPr>
                <w:rFonts w:cs="Times New Roman"/>
                <w:szCs w:val="24"/>
              </w:rPr>
              <w:t>126</w:t>
            </w:r>
          </w:p>
        </w:tc>
        <w:tc>
          <w:tcPr>
            <w:tcW w:w="1320" w:type="dxa"/>
            <w:vAlign w:val="center"/>
          </w:tcPr>
          <w:p w14:paraId="7D618483" w14:textId="77777777" w:rsidR="009F0E2B" w:rsidRPr="00500E60" w:rsidRDefault="009F0E2B" w:rsidP="00C049DD">
            <w:pPr>
              <w:jc w:val="center"/>
              <w:rPr>
                <w:rFonts w:cs="Times New Roman"/>
                <w:szCs w:val="24"/>
              </w:rPr>
            </w:pPr>
            <w:r w:rsidRPr="00500E60">
              <w:rPr>
                <w:rFonts w:cs="Times New Roman"/>
                <w:szCs w:val="24"/>
              </w:rPr>
              <w:t>113</w:t>
            </w:r>
          </w:p>
        </w:tc>
        <w:tc>
          <w:tcPr>
            <w:tcW w:w="1320" w:type="dxa"/>
            <w:vAlign w:val="center"/>
          </w:tcPr>
          <w:p w14:paraId="21258516" w14:textId="77777777" w:rsidR="009F0E2B" w:rsidRPr="00500E60" w:rsidRDefault="009F0E2B" w:rsidP="00C049DD">
            <w:pPr>
              <w:jc w:val="center"/>
              <w:rPr>
                <w:rFonts w:cs="Times New Roman"/>
                <w:szCs w:val="24"/>
              </w:rPr>
            </w:pPr>
            <w:r w:rsidRPr="00500E60">
              <w:rPr>
                <w:rFonts w:cs="Times New Roman"/>
                <w:szCs w:val="24"/>
              </w:rPr>
              <w:t>139</w:t>
            </w:r>
          </w:p>
        </w:tc>
        <w:tc>
          <w:tcPr>
            <w:tcW w:w="1287" w:type="dxa"/>
            <w:vAlign w:val="center"/>
          </w:tcPr>
          <w:p w14:paraId="376F5B42" w14:textId="77777777" w:rsidR="009F0E2B" w:rsidRPr="00500E60" w:rsidRDefault="009F0E2B" w:rsidP="00C049DD">
            <w:pPr>
              <w:jc w:val="center"/>
              <w:rPr>
                <w:rFonts w:cs="Times New Roman"/>
                <w:szCs w:val="24"/>
              </w:rPr>
            </w:pPr>
            <w:r w:rsidRPr="00500E60">
              <w:rPr>
                <w:rFonts w:cs="Times New Roman"/>
                <w:szCs w:val="24"/>
              </w:rPr>
              <w:t>---</w:t>
            </w:r>
          </w:p>
        </w:tc>
      </w:tr>
      <w:tr w:rsidR="009F0E2B" w:rsidRPr="00500E60" w14:paraId="4977B690" w14:textId="77777777" w:rsidTr="009F0E2B">
        <w:trPr>
          <w:jc w:val="center"/>
        </w:trPr>
        <w:tc>
          <w:tcPr>
            <w:tcW w:w="1701" w:type="dxa"/>
            <w:vAlign w:val="center"/>
          </w:tcPr>
          <w:p w14:paraId="73C6E358" w14:textId="77777777" w:rsidR="009F0E2B" w:rsidRPr="00500E60" w:rsidRDefault="009F0E2B" w:rsidP="009F0E2B">
            <w:pPr>
              <w:autoSpaceDE w:val="0"/>
              <w:autoSpaceDN w:val="0"/>
              <w:adjustRightInd w:val="0"/>
              <w:jc w:val="center"/>
              <w:rPr>
                <w:rFonts w:cs="Times New Roman"/>
                <w:szCs w:val="24"/>
              </w:rPr>
            </w:pPr>
            <w:r w:rsidRPr="00500E60">
              <w:rPr>
                <w:rFonts w:cs="Times New Roman"/>
                <w:szCs w:val="24"/>
              </w:rPr>
              <w:t>疾病照護</w:t>
            </w:r>
          </w:p>
        </w:tc>
        <w:tc>
          <w:tcPr>
            <w:tcW w:w="794" w:type="dxa"/>
          </w:tcPr>
          <w:p w14:paraId="7930BEC1" w14:textId="076251AE" w:rsidR="009F0E2B" w:rsidRPr="00500E60" w:rsidRDefault="009F0E2B" w:rsidP="00C049DD">
            <w:pPr>
              <w:jc w:val="center"/>
              <w:rPr>
                <w:rFonts w:cs="Times New Roman"/>
                <w:szCs w:val="24"/>
              </w:rPr>
            </w:pPr>
            <w:r w:rsidRPr="00500E60">
              <w:rPr>
                <w:rFonts w:cs="Times New Roman"/>
                <w:szCs w:val="24"/>
              </w:rPr>
              <w:t>人次</w:t>
            </w:r>
          </w:p>
        </w:tc>
        <w:tc>
          <w:tcPr>
            <w:tcW w:w="1320" w:type="dxa"/>
            <w:vAlign w:val="center"/>
          </w:tcPr>
          <w:p w14:paraId="300CAB25" w14:textId="00D4A7A9" w:rsidR="009F0E2B" w:rsidRPr="00500E60" w:rsidRDefault="009F0E2B" w:rsidP="00C049DD">
            <w:pPr>
              <w:jc w:val="center"/>
              <w:rPr>
                <w:rFonts w:cs="Times New Roman"/>
                <w:szCs w:val="24"/>
              </w:rPr>
            </w:pPr>
            <w:r w:rsidRPr="00500E60">
              <w:rPr>
                <w:rFonts w:cs="Times New Roman"/>
                <w:szCs w:val="24"/>
              </w:rPr>
              <w:t>52</w:t>
            </w:r>
          </w:p>
        </w:tc>
        <w:tc>
          <w:tcPr>
            <w:tcW w:w="1321" w:type="dxa"/>
            <w:vAlign w:val="center"/>
          </w:tcPr>
          <w:p w14:paraId="710E6DCD" w14:textId="77777777" w:rsidR="009F0E2B" w:rsidRPr="00500E60" w:rsidRDefault="009F0E2B" w:rsidP="00C049DD">
            <w:pPr>
              <w:jc w:val="center"/>
              <w:rPr>
                <w:rFonts w:cs="Times New Roman"/>
                <w:szCs w:val="24"/>
              </w:rPr>
            </w:pPr>
            <w:r w:rsidRPr="00500E60">
              <w:rPr>
                <w:rFonts w:cs="Times New Roman"/>
                <w:szCs w:val="24"/>
              </w:rPr>
              <w:t>51</w:t>
            </w:r>
          </w:p>
        </w:tc>
        <w:tc>
          <w:tcPr>
            <w:tcW w:w="1320" w:type="dxa"/>
            <w:vAlign w:val="center"/>
          </w:tcPr>
          <w:p w14:paraId="519736A0" w14:textId="77777777" w:rsidR="009F0E2B" w:rsidRPr="00500E60" w:rsidRDefault="009F0E2B" w:rsidP="00C049DD">
            <w:pPr>
              <w:jc w:val="center"/>
              <w:rPr>
                <w:rFonts w:cs="Times New Roman"/>
                <w:szCs w:val="24"/>
              </w:rPr>
            </w:pPr>
            <w:r w:rsidRPr="00500E60">
              <w:rPr>
                <w:rFonts w:cs="Times New Roman"/>
                <w:szCs w:val="24"/>
              </w:rPr>
              <w:t>95</w:t>
            </w:r>
          </w:p>
        </w:tc>
        <w:tc>
          <w:tcPr>
            <w:tcW w:w="1320" w:type="dxa"/>
            <w:vAlign w:val="center"/>
          </w:tcPr>
          <w:p w14:paraId="31177A5B" w14:textId="77777777" w:rsidR="009F0E2B" w:rsidRPr="00500E60" w:rsidRDefault="009F0E2B" w:rsidP="00C049DD">
            <w:pPr>
              <w:jc w:val="center"/>
              <w:rPr>
                <w:rFonts w:cs="Times New Roman"/>
                <w:szCs w:val="24"/>
              </w:rPr>
            </w:pPr>
            <w:r w:rsidRPr="00500E60">
              <w:rPr>
                <w:rFonts w:cs="Times New Roman"/>
                <w:szCs w:val="24"/>
              </w:rPr>
              <w:t>43</w:t>
            </w:r>
          </w:p>
        </w:tc>
        <w:tc>
          <w:tcPr>
            <w:tcW w:w="1287" w:type="dxa"/>
            <w:vAlign w:val="center"/>
          </w:tcPr>
          <w:p w14:paraId="6CBDD3EA" w14:textId="77777777" w:rsidR="009F0E2B" w:rsidRPr="00500E60" w:rsidRDefault="009F0E2B" w:rsidP="00C049DD">
            <w:pPr>
              <w:jc w:val="center"/>
              <w:rPr>
                <w:rFonts w:cs="Times New Roman"/>
                <w:szCs w:val="24"/>
              </w:rPr>
            </w:pPr>
            <w:r w:rsidRPr="00500E60">
              <w:rPr>
                <w:rFonts w:cs="Times New Roman"/>
                <w:szCs w:val="24"/>
              </w:rPr>
              <w:t>---</w:t>
            </w:r>
          </w:p>
        </w:tc>
      </w:tr>
      <w:tr w:rsidR="009F0E2B" w:rsidRPr="00500E60" w14:paraId="1EA327E3" w14:textId="77777777" w:rsidTr="009F0E2B">
        <w:trPr>
          <w:jc w:val="center"/>
        </w:trPr>
        <w:tc>
          <w:tcPr>
            <w:tcW w:w="1701" w:type="dxa"/>
            <w:vAlign w:val="center"/>
          </w:tcPr>
          <w:p w14:paraId="10A38436" w14:textId="77777777" w:rsidR="009F0E2B" w:rsidRPr="00500E60" w:rsidRDefault="009F0E2B" w:rsidP="009F0E2B">
            <w:pPr>
              <w:autoSpaceDE w:val="0"/>
              <w:autoSpaceDN w:val="0"/>
              <w:adjustRightInd w:val="0"/>
              <w:jc w:val="center"/>
              <w:rPr>
                <w:rFonts w:cs="Times New Roman"/>
                <w:szCs w:val="24"/>
              </w:rPr>
            </w:pPr>
            <w:r w:rsidRPr="00500E60">
              <w:rPr>
                <w:rFonts w:cs="Times New Roman"/>
                <w:szCs w:val="24"/>
              </w:rPr>
              <w:t>保健諮詢</w:t>
            </w:r>
          </w:p>
        </w:tc>
        <w:tc>
          <w:tcPr>
            <w:tcW w:w="794" w:type="dxa"/>
          </w:tcPr>
          <w:p w14:paraId="181208B3" w14:textId="096F5636" w:rsidR="009F0E2B" w:rsidRPr="00500E60" w:rsidRDefault="009F0E2B" w:rsidP="00C049DD">
            <w:pPr>
              <w:jc w:val="center"/>
              <w:rPr>
                <w:rFonts w:cs="Times New Roman"/>
                <w:szCs w:val="24"/>
              </w:rPr>
            </w:pPr>
            <w:r w:rsidRPr="00500E60">
              <w:rPr>
                <w:rFonts w:cs="Times New Roman"/>
                <w:szCs w:val="24"/>
              </w:rPr>
              <w:t>人次</w:t>
            </w:r>
          </w:p>
        </w:tc>
        <w:tc>
          <w:tcPr>
            <w:tcW w:w="1320" w:type="dxa"/>
            <w:vAlign w:val="center"/>
          </w:tcPr>
          <w:p w14:paraId="6C13D38C" w14:textId="5E12F370" w:rsidR="009F0E2B" w:rsidRPr="00500E60" w:rsidRDefault="009F0E2B" w:rsidP="00C049DD">
            <w:pPr>
              <w:jc w:val="center"/>
              <w:rPr>
                <w:rFonts w:cs="Times New Roman"/>
                <w:szCs w:val="24"/>
              </w:rPr>
            </w:pPr>
            <w:r w:rsidRPr="00500E60">
              <w:rPr>
                <w:rFonts w:cs="Times New Roman"/>
                <w:szCs w:val="24"/>
              </w:rPr>
              <w:t>574</w:t>
            </w:r>
          </w:p>
        </w:tc>
        <w:tc>
          <w:tcPr>
            <w:tcW w:w="1321" w:type="dxa"/>
            <w:vAlign w:val="center"/>
          </w:tcPr>
          <w:p w14:paraId="4FA78A16" w14:textId="77777777" w:rsidR="009F0E2B" w:rsidRPr="00500E60" w:rsidRDefault="009F0E2B" w:rsidP="00C049DD">
            <w:pPr>
              <w:jc w:val="center"/>
              <w:rPr>
                <w:rFonts w:cs="Times New Roman"/>
                <w:szCs w:val="24"/>
              </w:rPr>
            </w:pPr>
            <w:r w:rsidRPr="00500E60">
              <w:rPr>
                <w:rFonts w:cs="Times New Roman"/>
                <w:szCs w:val="24"/>
              </w:rPr>
              <w:t>292</w:t>
            </w:r>
          </w:p>
        </w:tc>
        <w:tc>
          <w:tcPr>
            <w:tcW w:w="1320" w:type="dxa"/>
            <w:vAlign w:val="center"/>
          </w:tcPr>
          <w:p w14:paraId="69693AF1" w14:textId="77777777" w:rsidR="009F0E2B" w:rsidRPr="00500E60" w:rsidRDefault="009F0E2B" w:rsidP="00C049DD">
            <w:pPr>
              <w:jc w:val="center"/>
              <w:rPr>
                <w:rFonts w:cs="Times New Roman"/>
                <w:szCs w:val="24"/>
              </w:rPr>
            </w:pPr>
            <w:r w:rsidRPr="00500E60">
              <w:rPr>
                <w:rFonts w:cs="Times New Roman"/>
                <w:szCs w:val="24"/>
              </w:rPr>
              <w:t>220</w:t>
            </w:r>
          </w:p>
        </w:tc>
        <w:tc>
          <w:tcPr>
            <w:tcW w:w="1320" w:type="dxa"/>
            <w:vAlign w:val="center"/>
          </w:tcPr>
          <w:p w14:paraId="05071E4C" w14:textId="77777777" w:rsidR="009F0E2B" w:rsidRPr="00500E60" w:rsidRDefault="009F0E2B" w:rsidP="00C049DD">
            <w:pPr>
              <w:jc w:val="center"/>
              <w:rPr>
                <w:rFonts w:cs="Times New Roman"/>
                <w:szCs w:val="24"/>
              </w:rPr>
            </w:pPr>
            <w:r w:rsidRPr="00500E60">
              <w:rPr>
                <w:rFonts w:cs="Times New Roman"/>
                <w:szCs w:val="24"/>
              </w:rPr>
              <w:t>161</w:t>
            </w:r>
          </w:p>
        </w:tc>
        <w:tc>
          <w:tcPr>
            <w:tcW w:w="1287" w:type="dxa"/>
            <w:vAlign w:val="center"/>
          </w:tcPr>
          <w:p w14:paraId="7D220EEA" w14:textId="77777777" w:rsidR="009F0E2B" w:rsidRPr="00500E60" w:rsidRDefault="009F0E2B" w:rsidP="00C049DD">
            <w:pPr>
              <w:jc w:val="center"/>
              <w:rPr>
                <w:rFonts w:cs="Times New Roman"/>
                <w:szCs w:val="24"/>
              </w:rPr>
            </w:pPr>
            <w:r w:rsidRPr="00500E60">
              <w:rPr>
                <w:rFonts w:cs="Times New Roman"/>
                <w:szCs w:val="24"/>
              </w:rPr>
              <w:t>---</w:t>
            </w:r>
          </w:p>
        </w:tc>
      </w:tr>
      <w:tr w:rsidR="009F0E2B" w:rsidRPr="00500E60" w14:paraId="283AD1E2" w14:textId="77777777" w:rsidTr="009F0E2B">
        <w:trPr>
          <w:jc w:val="center"/>
        </w:trPr>
        <w:tc>
          <w:tcPr>
            <w:tcW w:w="1701" w:type="dxa"/>
            <w:vAlign w:val="center"/>
          </w:tcPr>
          <w:p w14:paraId="743DF31F" w14:textId="77777777" w:rsidR="009F0E2B" w:rsidRPr="00500E60" w:rsidRDefault="009F0E2B" w:rsidP="009F0E2B">
            <w:pPr>
              <w:autoSpaceDE w:val="0"/>
              <w:autoSpaceDN w:val="0"/>
              <w:adjustRightInd w:val="0"/>
              <w:jc w:val="center"/>
              <w:rPr>
                <w:rFonts w:cs="Times New Roman"/>
                <w:szCs w:val="24"/>
              </w:rPr>
            </w:pPr>
            <w:r w:rsidRPr="00500E60">
              <w:rPr>
                <w:rFonts w:cs="Times New Roman"/>
                <w:szCs w:val="24"/>
              </w:rPr>
              <w:t>衛生教育</w:t>
            </w:r>
          </w:p>
        </w:tc>
        <w:tc>
          <w:tcPr>
            <w:tcW w:w="794" w:type="dxa"/>
          </w:tcPr>
          <w:p w14:paraId="0672A564" w14:textId="31720109" w:rsidR="009F0E2B" w:rsidRPr="00500E60" w:rsidRDefault="009F0E2B" w:rsidP="00C049DD">
            <w:pPr>
              <w:jc w:val="center"/>
              <w:rPr>
                <w:rFonts w:cs="Times New Roman"/>
                <w:szCs w:val="24"/>
              </w:rPr>
            </w:pPr>
            <w:r w:rsidRPr="00500E60">
              <w:rPr>
                <w:rFonts w:cs="Times New Roman"/>
                <w:szCs w:val="24"/>
              </w:rPr>
              <w:t>人次</w:t>
            </w:r>
          </w:p>
        </w:tc>
        <w:tc>
          <w:tcPr>
            <w:tcW w:w="1320" w:type="dxa"/>
            <w:vAlign w:val="center"/>
          </w:tcPr>
          <w:p w14:paraId="07A4ED4B" w14:textId="06E47BEB" w:rsidR="009F0E2B" w:rsidRPr="00500E60" w:rsidRDefault="009F0E2B" w:rsidP="00C049DD">
            <w:pPr>
              <w:jc w:val="center"/>
              <w:rPr>
                <w:rFonts w:cs="Times New Roman"/>
                <w:szCs w:val="24"/>
              </w:rPr>
            </w:pPr>
            <w:r w:rsidRPr="00500E60">
              <w:rPr>
                <w:rFonts w:cs="Times New Roman"/>
                <w:szCs w:val="24"/>
              </w:rPr>
              <w:t>4907</w:t>
            </w:r>
          </w:p>
        </w:tc>
        <w:tc>
          <w:tcPr>
            <w:tcW w:w="1321" w:type="dxa"/>
            <w:vAlign w:val="center"/>
          </w:tcPr>
          <w:p w14:paraId="5D3001A1" w14:textId="77777777" w:rsidR="009F0E2B" w:rsidRPr="00500E60" w:rsidRDefault="009F0E2B" w:rsidP="00C049DD">
            <w:pPr>
              <w:jc w:val="center"/>
              <w:rPr>
                <w:rFonts w:cs="Times New Roman"/>
                <w:szCs w:val="24"/>
              </w:rPr>
            </w:pPr>
            <w:r w:rsidRPr="00500E60">
              <w:rPr>
                <w:rFonts w:cs="Times New Roman"/>
                <w:szCs w:val="24"/>
              </w:rPr>
              <w:t>3875</w:t>
            </w:r>
          </w:p>
        </w:tc>
        <w:tc>
          <w:tcPr>
            <w:tcW w:w="1320" w:type="dxa"/>
            <w:vAlign w:val="center"/>
          </w:tcPr>
          <w:p w14:paraId="15BB5DD9" w14:textId="77777777" w:rsidR="009F0E2B" w:rsidRPr="00500E60" w:rsidRDefault="009F0E2B" w:rsidP="00C049DD">
            <w:pPr>
              <w:jc w:val="center"/>
              <w:rPr>
                <w:rFonts w:cs="Times New Roman"/>
                <w:szCs w:val="24"/>
              </w:rPr>
            </w:pPr>
            <w:r w:rsidRPr="00500E60">
              <w:rPr>
                <w:rFonts w:cs="Times New Roman"/>
                <w:szCs w:val="24"/>
              </w:rPr>
              <w:t>2230</w:t>
            </w:r>
          </w:p>
        </w:tc>
        <w:tc>
          <w:tcPr>
            <w:tcW w:w="1320" w:type="dxa"/>
            <w:vAlign w:val="center"/>
          </w:tcPr>
          <w:p w14:paraId="500C17EF" w14:textId="77777777" w:rsidR="009F0E2B" w:rsidRPr="00500E60" w:rsidRDefault="009F0E2B" w:rsidP="00C049DD">
            <w:pPr>
              <w:jc w:val="center"/>
              <w:rPr>
                <w:rFonts w:cs="Times New Roman"/>
                <w:szCs w:val="24"/>
              </w:rPr>
            </w:pPr>
            <w:r w:rsidRPr="00500E60">
              <w:rPr>
                <w:rFonts w:cs="Times New Roman"/>
                <w:szCs w:val="24"/>
              </w:rPr>
              <w:t>3548</w:t>
            </w:r>
          </w:p>
        </w:tc>
        <w:tc>
          <w:tcPr>
            <w:tcW w:w="1287" w:type="dxa"/>
            <w:vAlign w:val="center"/>
          </w:tcPr>
          <w:p w14:paraId="7AFF1E50" w14:textId="77777777" w:rsidR="009F0E2B" w:rsidRPr="00500E60" w:rsidRDefault="009F0E2B" w:rsidP="00C049DD">
            <w:pPr>
              <w:jc w:val="center"/>
              <w:rPr>
                <w:rFonts w:cs="Times New Roman"/>
                <w:szCs w:val="24"/>
              </w:rPr>
            </w:pPr>
            <w:r w:rsidRPr="00500E60">
              <w:rPr>
                <w:rFonts w:cs="Times New Roman"/>
                <w:szCs w:val="24"/>
              </w:rPr>
              <w:t>---</w:t>
            </w:r>
          </w:p>
        </w:tc>
      </w:tr>
      <w:tr w:rsidR="009F0E2B" w:rsidRPr="00500E60" w14:paraId="5B0886B7" w14:textId="77777777" w:rsidTr="009F0E2B">
        <w:trPr>
          <w:jc w:val="center"/>
        </w:trPr>
        <w:tc>
          <w:tcPr>
            <w:tcW w:w="1701" w:type="dxa"/>
            <w:vAlign w:val="center"/>
          </w:tcPr>
          <w:p w14:paraId="73929773" w14:textId="77777777" w:rsidR="009F0E2B" w:rsidRPr="00500E60" w:rsidRDefault="009F0E2B" w:rsidP="009F0E2B">
            <w:pPr>
              <w:jc w:val="center"/>
              <w:rPr>
                <w:rFonts w:cs="Times New Roman"/>
                <w:szCs w:val="24"/>
              </w:rPr>
            </w:pPr>
            <w:r w:rsidRPr="00500E60">
              <w:rPr>
                <w:rFonts w:cs="Times New Roman"/>
                <w:szCs w:val="24"/>
              </w:rPr>
              <w:t>學生保險申請</w:t>
            </w:r>
          </w:p>
        </w:tc>
        <w:tc>
          <w:tcPr>
            <w:tcW w:w="794" w:type="dxa"/>
          </w:tcPr>
          <w:p w14:paraId="5DA7406A" w14:textId="3B956FC5" w:rsidR="009F0E2B" w:rsidRPr="00500E60" w:rsidRDefault="009F0E2B" w:rsidP="00C049DD">
            <w:pPr>
              <w:jc w:val="center"/>
              <w:rPr>
                <w:rFonts w:cs="Times New Roman"/>
                <w:szCs w:val="24"/>
              </w:rPr>
            </w:pPr>
            <w:r w:rsidRPr="00500E60">
              <w:rPr>
                <w:rFonts w:cs="Times New Roman"/>
                <w:szCs w:val="24"/>
              </w:rPr>
              <w:t>人次</w:t>
            </w:r>
          </w:p>
        </w:tc>
        <w:tc>
          <w:tcPr>
            <w:tcW w:w="1320" w:type="dxa"/>
            <w:vAlign w:val="center"/>
          </w:tcPr>
          <w:p w14:paraId="59C91A80" w14:textId="773F9796" w:rsidR="009F0E2B" w:rsidRPr="00500E60" w:rsidRDefault="009F0E2B" w:rsidP="00C049DD">
            <w:pPr>
              <w:jc w:val="center"/>
              <w:rPr>
                <w:rFonts w:cs="Times New Roman"/>
                <w:szCs w:val="24"/>
              </w:rPr>
            </w:pPr>
            <w:r w:rsidRPr="00500E60">
              <w:rPr>
                <w:rFonts w:cs="Times New Roman"/>
                <w:szCs w:val="24"/>
              </w:rPr>
              <w:t>80</w:t>
            </w:r>
          </w:p>
        </w:tc>
        <w:tc>
          <w:tcPr>
            <w:tcW w:w="1321" w:type="dxa"/>
            <w:vAlign w:val="center"/>
          </w:tcPr>
          <w:p w14:paraId="130A86EE" w14:textId="77777777" w:rsidR="009F0E2B" w:rsidRPr="00500E60" w:rsidRDefault="009F0E2B" w:rsidP="00C049DD">
            <w:pPr>
              <w:jc w:val="center"/>
              <w:rPr>
                <w:rFonts w:cs="Times New Roman"/>
                <w:szCs w:val="24"/>
              </w:rPr>
            </w:pPr>
            <w:r w:rsidRPr="00500E60">
              <w:rPr>
                <w:rFonts w:cs="Times New Roman"/>
                <w:szCs w:val="24"/>
              </w:rPr>
              <w:t>129</w:t>
            </w:r>
          </w:p>
        </w:tc>
        <w:tc>
          <w:tcPr>
            <w:tcW w:w="1320" w:type="dxa"/>
            <w:vAlign w:val="center"/>
          </w:tcPr>
          <w:p w14:paraId="15E7178E" w14:textId="77777777" w:rsidR="009F0E2B" w:rsidRPr="00500E60" w:rsidRDefault="009F0E2B" w:rsidP="00C049DD">
            <w:pPr>
              <w:jc w:val="center"/>
              <w:rPr>
                <w:rFonts w:cs="Times New Roman"/>
                <w:szCs w:val="24"/>
              </w:rPr>
            </w:pPr>
            <w:r w:rsidRPr="00500E60">
              <w:rPr>
                <w:rFonts w:cs="Times New Roman"/>
                <w:szCs w:val="24"/>
              </w:rPr>
              <w:t>96</w:t>
            </w:r>
          </w:p>
        </w:tc>
        <w:tc>
          <w:tcPr>
            <w:tcW w:w="1320" w:type="dxa"/>
            <w:vAlign w:val="center"/>
          </w:tcPr>
          <w:p w14:paraId="5D7F53D0" w14:textId="77777777" w:rsidR="009F0E2B" w:rsidRPr="00500E60" w:rsidRDefault="009F0E2B" w:rsidP="00C049DD">
            <w:pPr>
              <w:jc w:val="center"/>
              <w:rPr>
                <w:rFonts w:cs="Times New Roman"/>
                <w:szCs w:val="24"/>
              </w:rPr>
            </w:pPr>
            <w:r w:rsidRPr="00500E60">
              <w:rPr>
                <w:rFonts w:cs="Times New Roman"/>
                <w:szCs w:val="24"/>
              </w:rPr>
              <w:t>119</w:t>
            </w:r>
          </w:p>
        </w:tc>
        <w:tc>
          <w:tcPr>
            <w:tcW w:w="1287" w:type="dxa"/>
            <w:vAlign w:val="center"/>
          </w:tcPr>
          <w:p w14:paraId="78BF395C" w14:textId="77777777" w:rsidR="009F0E2B" w:rsidRPr="00500E60" w:rsidRDefault="009F0E2B" w:rsidP="00C049DD">
            <w:pPr>
              <w:jc w:val="center"/>
              <w:rPr>
                <w:rFonts w:cs="Times New Roman"/>
                <w:szCs w:val="24"/>
              </w:rPr>
            </w:pPr>
            <w:r w:rsidRPr="00500E60">
              <w:rPr>
                <w:rFonts w:cs="Times New Roman"/>
                <w:szCs w:val="24"/>
              </w:rPr>
              <w:t>---</w:t>
            </w:r>
          </w:p>
        </w:tc>
      </w:tr>
    </w:tbl>
    <w:p w14:paraId="2D5D8579" w14:textId="71A3E6C4" w:rsidR="009F0E2B" w:rsidRDefault="009F0E2B" w:rsidP="009F0E2B">
      <w:pPr>
        <w:spacing w:before="120" w:after="120"/>
        <w:ind w:left="1025"/>
        <w:rPr>
          <w:rFonts w:cs="Times New Roman"/>
          <w:szCs w:val="24"/>
        </w:rPr>
      </w:pPr>
    </w:p>
    <w:p w14:paraId="37D8EDDB" w14:textId="77777777" w:rsidR="009F0E2B" w:rsidRDefault="009F0E2B" w:rsidP="009F0E2B">
      <w:pPr>
        <w:spacing w:before="120" w:after="120"/>
        <w:ind w:left="1025"/>
        <w:rPr>
          <w:rFonts w:cs="Times New Roman"/>
          <w:szCs w:val="24"/>
        </w:rPr>
      </w:pPr>
    </w:p>
    <w:p w14:paraId="712503E7" w14:textId="7D9A3F07" w:rsidR="00C049DD" w:rsidRPr="00500E60" w:rsidRDefault="00C049DD" w:rsidP="00C049DD">
      <w:pPr>
        <w:numPr>
          <w:ilvl w:val="0"/>
          <w:numId w:val="4"/>
        </w:numPr>
        <w:spacing w:before="120" w:after="120"/>
        <w:ind w:left="1418" w:hanging="393"/>
        <w:rPr>
          <w:rFonts w:cs="Times New Roman"/>
          <w:szCs w:val="24"/>
        </w:rPr>
      </w:pPr>
      <w:r w:rsidRPr="00500E60">
        <w:rPr>
          <w:rFonts w:cs="Times New Roman"/>
          <w:szCs w:val="24"/>
        </w:rPr>
        <w:t>心理衛生教育活動統計表：</w:t>
      </w:r>
    </w:p>
    <w:tbl>
      <w:tblPr>
        <w:tblW w:w="0" w:type="auto"/>
        <w:jc w:val="center"/>
        <w:tblLook w:val="04A0" w:firstRow="1" w:lastRow="0" w:firstColumn="1" w:lastColumn="0" w:noHBand="0" w:noVBand="1"/>
      </w:tblPr>
      <w:tblGrid>
        <w:gridCol w:w="1701"/>
        <w:gridCol w:w="851"/>
        <w:gridCol w:w="907"/>
        <w:gridCol w:w="907"/>
        <w:gridCol w:w="907"/>
        <w:gridCol w:w="907"/>
        <w:gridCol w:w="907"/>
      </w:tblGrid>
      <w:tr w:rsidR="009F0E2B" w:rsidRPr="00500E60" w14:paraId="687F3AD1" w14:textId="77777777" w:rsidTr="009F0E2B">
        <w:trPr>
          <w:jc w:val="center"/>
        </w:trPr>
        <w:tc>
          <w:tcPr>
            <w:tcW w:w="1701" w:type="dxa"/>
            <w:tcBorders>
              <w:top w:val="single" w:sz="12" w:space="0" w:color="auto"/>
              <w:left w:val="single" w:sz="12" w:space="0" w:color="auto"/>
              <w:bottom w:val="single" w:sz="12" w:space="0" w:color="auto"/>
              <w:right w:val="single" w:sz="12" w:space="0" w:color="auto"/>
            </w:tcBorders>
            <w:shd w:val="clear" w:color="auto" w:fill="FBE4D5" w:themeFill="accent2" w:themeFillTint="33"/>
            <w:vAlign w:val="center"/>
          </w:tcPr>
          <w:p w14:paraId="3413A490" w14:textId="645B3145" w:rsidR="009F0E2B" w:rsidRPr="00500E60" w:rsidRDefault="00C77D91" w:rsidP="009F0E2B">
            <w:pPr>
              <w:jc w:val="center"/>
              <w:rPr>
                <w:rFonts w:cs="Times New Roman"/>
                <w:szCs w:val="24"/>
              </w:rPr>
            </w:pPr>
            <w:r w:rsidRPr="00C77D91">
              <w:rPr>
                <w:rFonts w:cs="Times New Roman"/>
                <w:szCs w:val="24"/>
              </w:rPr>
              <w:t>項目</w:t>
            </w:r>
          </w:p>
        </w:tc>
        <w:tc>
          <w:tcPr>
            <w:tcW w:w="851" w:type="dxa"/>
            <w:tcBorders>
              <w:top w:val="single" w:sz="12" w:space="0" w:color="auto"/>
              <w:left w:val="single" w:sz="12" w:space="0" w:color="auto"/>
              <w:bottom w:val="single" w:sz="12" w:space="0" w:color="auto"/>
              <w:right w:val="single" w:sz="12" w:space="0" w:color="auto"/>
            </w:tcBorders>
            <w:shd w:val="clear" w:color="auto" w:fill="FBE4D5" w:themeFill="accent2" w:themeFillTint="33"/>
          </w:tcPr>
          <w:p w14:paraId="65B00DFA" w14:textId="7D47479F" w:rsidR="009F0E2B" w:rsidRPr="00500E60" w:rsidRDefault="009F0E2B" w:rsidP="009F0E2B">
            <w:pPr>
              <w:jc w:val="center"/>
              <w:rPr>
                <w:rFonts w:cs="Times New Roman"/>
                <w:szCs w:val="24"/>
              </w:rPr>
            </w:pPr>
            <w:r>
              <w:rPr>
                <w:rFonts w:cs="Times New Roman" w:hint="eastAsia"/>
                <w:szCs w:val="24"/>
              </w:rPr>
              <w:t>單位</w:t>
            </w:r>
          </w:p>
        </w:tc>
        <w:tc>
          <w:tcPr>
            <w:tcW w:w="907" w:type="dxa"/>
            <w:tcBorders>
              <w:top w:val="single" w:sz="12" w:space="0" w:color="auto"/>
              <w:left w:val="single" w:sz="12" w:space="0" w:color="auto"/>
              <w:bottom w:val="single" w:sz="12" w:space="0" w:color="auto"/>
            </w:tcBorders>
            <w:shd w:val="clear" w:color="auto" w:fill="FBE4D5" w:themeFill="accent2" w:themeFillTint="33"/>
            <w:vAlign w:val="center"/>
          </w:tcPr>
          <w:p w14:paraId="709CF4A9" w14:textId="60D6A30D" w:rsidR="009F0E2B" w:rsidRPr="00500E60" w:rsidRDefault="009F0E2B" w:rsidP="009F0E2B">
            <w:pPr>
              <w:jc w:val="center"/>
              <w:rPr>
                <w:rFonts w:cs="Times New Roman"/>
                <w:szCs w:val="24"/>
              </w:rPr>
            </w:pPr>
            <w:r w:rsidRPr="00500E60">
              <w:rPr>
                <w:rFonts w:cs="Times New Roman"/>
                <w:szCs w:val="24"/>
              </w:rPr>
              <w:t xml:space="preserve">108 </w:t>
            </w:r>
          </w:p>
        </w:tc>
        <w:tc>
          <w:tcPr>
            <w:tcW w:w="907" w:type="dxa"/>
            <w:tcBorders>
              <w:top w:val="single" w:sz="12" w:space="0" w:color="auto"/>
              <w:bottom w:val="single" w:sz="12" w:space="0" w:color="auto"/>
            </w:tcBorders>
            <w:shd w:val="clear" w:color="auto" w:fill="FBE4D5" w:themeFill="accent2" w:themeFillTint="33"/>
            <w:vAlign w:val="center"/>
          </w:tcPr>
          <w:p w14:paraId="5062FB1E" w14:textId="3DE3DA45" w:rsidR="009F0E2B" w:rsidRPr="00500E60" w:rsidRDefault="009F0E2B" w:rsidP="009F0E2B">
            <w:pPr>
              <w:jc w:val="center"/>
              <w:rPr>
                <w:rFonts w:cs="Times New Roman"/>
                <w:szCs w:val="24"/>
              </w:rPr>
            </w:pPr>
            <w:r w:rsidRPr="00500E60">
              <w:rPr>
                <w:rFonts w:cs="Times New Roman"/>
                <w:szCs w:val="24"/>
              </w:rPr>
              <w:t>109</w:t>
            </w:r>
          </w:p>
        </w:tc>
        <w:tc>
          <w:tcPr>
            <w:tcW w:w="907" w:type="dxa"/>
            <w:tcBorders>
              <w:top w:val="single" w:sz="12" w:space="0" w:color="auto"/>
              <w:bottom w:val="single" w:sz="12" w:space="0" w:color="auto"/>
            </w:tcBorders>
            <w:shd w:val="clear" w:color="auto" w:fill="FBE4D5" w:themeFill="accent2" w:themeFillTint="33"/>
            <w:vAlign w:val="center"/>
          </w:tcPr>
          <w:p w14:paraId="00489454" w14:textId="580A61AB" w:rsidR="009F0E2B" w:rsidRPr="00500E60" w:rsidRDefault="009F0E2B" w:rsidP="009F0E2B">
            <w:pPr>
              <w:jc w:val="center"/>
              <w:rPr>
                <w:rFonts w:cs="Times New Roman"/>
                <w:szCs w:val="24"/>
              </w:rPr>
            </w:pPr>
            <w:r w:rsidRPr="00500E60">
              <w:rPr>
                <w:rFonts w:cs="Times New Roman"/>
                <w:szCs w:val="24"/>
              </w:rPr>
              <w:t>110</w:t>
            </w:r>
          </w:p>
        </w:tc>
        <w:tc>
          <w:tcPr>
            <w:tcW w:w="907" w:type="dxa"/>
            <w:tcBorders>
              <w:top w:val="single" w:sz="12" w:space="0" w:color="auto"/>
              <w:bottom w:val="single" w:sz="12" w:space="0" w:color="auto"/>
            </w:tcBorders>
            <w:shd w:val="clear" w:color="auto" w:fill="FBE4D5" w:themeFill="accent2" w:themeFillTint="33"/>
            <w:vAlign w:val="center"/>
          </w:tcPr>
          <w:p w14:paraId="7B6F199A" w14:textId="5AF27E5A" w:rsidR="009F0E2B" w:rsidRPr="00500E60" w:rsidRDefault="009F0E2B" w:rsidP="009F0E2B">
            <w:pPr>
              <w:jc w:val="center"/>
              <w:rPr>
                <w:rFonts w:cs="Times New Roman"/>
                <w:szCs w:val="24"/>
              </w:rPr>
            </w:pPr>
            <w:r w:rsidRPr="00500E60">
              <w:rPr>
                <w:rFonts w:cs="Times New Roman"/>
                <w:szCs w:val="24"/>
              </w:rPr>
              <w:t>111</w:t>
            </w:r>
          </w:p>
        </w:tc>
        <w:tc>
          <w:tcPr>
            <w:tcW w:w="907" w:type="dxa"/>
            <w:tcBorders>
              <w:top w:val="single" w:sz="12" w:space="0" w:color="auto"/>
              <w:bottom w:val="single" w:sz="12" w:space="0" w:color="auto"/>
              <w:right w:val="single" w:sz="12" w:space="0" w:color="auto"/>
            </w:tcBorders>
            <w:shd w:val="clear" w:color="auto" w:fill="FBE4D5" w:themeFill="accent2" w:themeFillTint="33"/>
            <w:vAlign w:val="center"/>
          </w:tcPr>
          <w:p w14:paraId="703626E6" w14:textId="4F15179A" w:rsidR="009F0E2B" w:rsidRPr="00500E60" w:rsidRDefault="009F0E2B" w:rsidP="009F0E2B">
            <w:pPr>
              <w:jc w:val="center"/>
              <w:rPr>
                <w:rFonts w:cs="Times New Roman"/>
                <w:szCs w:val="24"/>
              </w:rPr>
            </w:pPr>
            <w:r w:rsidRPr="00500E60">
              <w:rPr>
                <w:rFonts w:cs="Times New Roman"/>
                <w:szCs w:val="24"/>
              </w:rPr>
              <w:t>112</w:t>
            </w:r>
          </w:p>
        </w:tc>
      </w:tr>
      <w:tr w:rsidR="009F0E2B" w:rsidRPr="00500E60" w14:paraId="2E98B9A2" w14:textId="77777777" w:rsidTr="009F0E2B">
        <w:trPr>
          <w:jc w:val="center"/>
        </w:trPr>
        <w:tc>
          <w:tcPr>
            <w:tcW w:w="1701" w:type="dxa"/>
            <w:tcBorders>
              <w:left w:val="single" w:sz="12" w:space="0" w:color="auto"/>
              <w:bottom w:val="single" w:sz="12" w:space="0" w:color="auto"/>
              <w:right w:val="single" w:sz="12" w:space="0" w:color="auto"/>
            </w:tcBorders>
            <w:vAlign w:val="center"/>
          </w:tcPr>
          <w:p w14:paraId="7400481A" w14:textId="77777777" w:rsidR="009F0E2B" w:rsidRPr="00500E60" w:rsidRDefault="009F0E2B" w:rsidP="00C049DD">
            <w:pPr>
              <w:jc w:val="center"/>
              <w:rPr>
                <w:rFonts w:cs="Times New Roman"/>
                <w:szCs w:val="24"/>
              </w:rPr>
            </w:pPr>
            <w:r w:rsidRPr="00500E60">
              <w:rPr>
                <w:rFonts w:cs="Times New Roman"/>
                <w:szCs w:val="24"/>
              </w:rPr>
              <w:t>心衛教育活動</w:t>
            </w:r>
          </w:p>
        </w:tc>
        <w:tc>
          <w:tcPr>
            <w:tcW w:w="851" w:type="dxa"/>
            <w:tcBorders>
              <w:left w:val="single" w:sz="12" w:space="0" w:color="auto"/>
              <w:bottom w:val="single" w:sz="12" w:space="0" w:color="auto"/>
              <w:right w:val="single" w:sz="12" w:space="0" w:color="auto"/>
            </w:tcBorders>
          </w:tcPr>
          <w:p w14:paraId="79CF96AA" w14:textId="78DED7E3" w:rsidR="009F0E2B" w:rsidRPr="00500E60" w:rsidRDefault="009F0E2B" w:rsidP="00C049DD">
            <w:pPr>
              <w:jc w:val="center"/>
              <w:rPr>
                <w:rFonts w:cs="Times New Roman"/>
                <w:szCs w:val="24"/>
              </w:rPr>
            </w:pPr>
            <w:r w:rsidRPr="00500E60">
              <w:rPr>
                <w:rFonts w:cs="Times New Roman"/>
                <w:szCs w:val="24"/>
              </w:rPr>
              <w:t>人次</w:t>
            </w:r>
          </w:p>
        </w:tc>
        <w:tc>
          <w:tcPr>
            <w:tcW w:w="907" w:type="dxa"/>
            <w:tcBorders>
              <w:left w:val="single" w:sz="12" w:space="0" w:color="auto"/>
              <w:bottom w:val="single" w:sz="12" w:space="0" w:color="auto"/>
            </w:tcBorders>
            <w:vAlign w:val="center"/>
          </w:tcPr>
          <w:p w14:paraId="49DB0807" w14:textId="2E1514E6" w:rsidR="009F0E2B" w:rsidRPr="00500E60" w:rsidRDefault="009F0E2B" w:rsidP="00C049DD">
            <w:pPr>
              <w:jc w:val="center"/>
              <w:rPr>
                <w:rFonts w:cs="Times New Roman"/>
                <w:szCs w:val="24"/>
              </w:rPr>
            </w:pPr>
            <w:r w:rsidRPr="00500E60">
              <w:rPr>
                <w:rFonts w:cs="Times New Roman"/>
                <w:szCs w:val="24"/>
              </w:rPr>
              <w:t>1068</w:t>
            </w:r>
          </w:p>
        </w:tc>
        <w:tc>
          <w:tcPr>
            <w:tcW w:w="907" w:type="dxa"/>
            <w:tcBorders>
              <w:bottom w:val="single" w:sz="12" w:space="0" w:color="auto"/>
            </w:tcBorders>
            <w:vAlign w:val="center"/>
          </w:tcPr>
          <w:p w14:paraId="72CFD4AC" w14:textId="77777777" w:rsidR="009F0E2B" w:rsidRPr="00500E60" w:rsidRDefault="009F0E2B" w:rsidP="00C049DD">
            <w:pPr>
              <w:jc w:val="center"/>
              <w:rPr>
                <w:rFonts w:cs="Times New Roman"/>
                <w:szCs w:val="24"/>
              </w:rPr>
            </w:pPr>
            <w:r w:rsidRPr="00500E60">
              <w:rPr>
                <w:rFonts w:cs="Times New Roman"/>
                <w:szCs w:val="24"/>
              </w:rPr>
              <w:t>1084</w:t>
            </w:r>
          </w:p>
        </w:tc>
        <w:tc>
          <w:tcPr>
            <w:tcW w:w="907" w:type="dxa"/>
            <w:tcBorders>
              <w:bottom w:val="single" w:sz="12" w:space="0" w:color="auto"/>
            </w:tcBorders>
            <w:vAlign w:val="center"/>
          </w:tcPr>
          <w:p w14:paraId="2A1ECC69" w14:textId="77777777" w:rsidR="009F0E2B" w:rsidRPr="00500E60" w:rsidRDefault="009F0E2B" w:rsidP="00C049DD">
            <w:pPr>
              <w:jc w:val="center"/>
              <w:rPr>
                <w:rFonts w:cs="Times New Roman"/>
                <w:szCs w:val="24"/>
              </w:rPr>
            </w:pPr>
            <w:r w:rsidRPr="00500E60">
              <w:rPr>
                <w:rFonts w:cs="Times New Roman"/>
                <w:szCs w:val="24"/>
              </w:rPr>
              <w:t>1116</w:t>
            </w:r>
          </w:p>
        </w:tc>
        <w:tc>
          <w:tcPr>
            <w:tcW w:w="907" w:type="dxa"/>
            <w:tcBorders>
              <w:bottom w:val="single" w:sz="12" w:space="0" w:color="auto"/>
            </w:tcBorders>
            <w:vAlign w:val="center"/>
          </w:tcPr>
          <w:p w14:paraId="7A94B0C8" w14:textId="77777777" w:rsidR="009F0E2B" w:rsidRPr="00500E60" w:rsidRDefault="009F0E2B" w:rsidP="00C049DD">
            <w:pPr>
              <w:jc w:val="center"/>
              <w:rPr>
                <w:rFonts w:cs="Times New Roman"/>
                <w:szCs w:val="24"/>
              </w:rPr>
            </w:pPr>
            <w:r w:rsidRPr="00500E60">
              <w:rPr>
                <w:rFonts w:cs="Times New Roman"/>
                <w:szCs w:val="24"/>
              </w:rPr>
              <w:t>1284</w:t>
            </w:r>
          </w:p>
        </w:tc>
        <w:tc>
          <w:tcPr>
            <w:tcW w:w="907" w:type="dxa"/>
            <w:tcBorders>
              <w:bottom w:val="single" w:sz="12" w:space="0" w:color="auto"/>
              <w:right w:val="single" w:sz="12" w:space="0" w:color="auto"/>
            </w:tcBorders>
            <w:vAlign w:val="center"/>
          </w:tcPr>
          <w:p w14:paraId="354EE44A" w14:textId="77777777" w:rsidR="009F0E2B" w:rsidRPr="00500E60" w:rsidRDefault="009F0E2B" w:rsidP="00C049DD">
            <w:pPr>
              <w:jc w:val="center"/>
              <w:rPr>
                <w:rFonts w:cs="Times New Roman"/>
                <w:szCs w:val="24"/>
              </w:rPr>
            </w:pPr>
            <w:r w:rsidRPr="00500E60">
              <w:rPr>
                <w:rFonts w:cs="Times New Roman"/>
                <w:szCs w:val="24"/>
              </w:rPr>
              <w:t>796</w:t>
            </w:r>
          </w:p>
        </w:tc>
      </w:tr>
    </w:tbl>
    <w:p w14:paraId="34165205" w14:textId="72278A52" w:rsidR="00C049DD" w:rsidRPr="00500E60" w:rsidRDefault="00C049DD" w:rsidP="00C049DD">
      <w:pPr>
        <w:numPr>
          <w:ilvl w:val="0"/>
          <w:numId w:val="4"/>
        </w:numPr>
        <w:spacing w:before="120" w:after="120"/>
        <w:ind w:left="1418" w:hanging="393"/>
        <w:rPr>
          <w:rFonts w:cs="Times New Roman"/>
          <w:szCs w:val="24"/>
        </w:rPr>
      </w:pPr>
      <w:r w:rsidRPr="00500E60">
        <w:rPr>
          <w:rFonts w:cs="Times New Roman"/>
          <w:szCs w:val="24"/>
        </w:rPr>
        <w:t>導師業務統計表（）：</w:t>
      </w:r>
    </w:p>
    <w:tbl>
      <w:tblPr>
        <w:tblW w:w="0" w:type="auto"/>
        <w:jc w:val="center"/>
        <w:tblLook w:val="04A0" w:firstRow="1" w:lastRow="0" w:firstColumn="1" w:lastColumn="0" w:noHBand="0" w:noVBand="1"/>
      </w:tblPr>
      <w:tblGrid>
        <w:gridCol w:w="1278"/>
        <w:gridCol w:w="1230"/>
        <w:gridCol w:w="1306"/>
        <w:gridCol w:w="1307"/>
        <w:gridCol w:w="1306"/>
        <w:gridCol w:w="1304"/>
        <w:gridCol w:w="1303"/>
      </w:tblGrid>
      <w:tr w:rsidR="00D12112" w:rsidRPr="00500E60" w14:paraId="76EF38DF" w14:textId="77777777" w:rsidTr="00D12112">
        <w:trPr>
          <w:jc w:val="center"/>
        </w:trPr>
        <w:tc>
          <w:tcPr>
            <w:tcW w:w="1278" w:type="dxa"/>
            <w:tcBorders>
              <w:top w:val="single" w:sz="12" w:space="0" w:color="auto"/>
              <w:left w:val="single" w:sz="12" w:space="0" w:color="auto"/>
              <w:bottom w:val="single" w:sz="12" w:space="0" w:color="auto"/>
              <w:right w:val="single" w:sz="12" w:space="0" w:color="auto"/>
            </w:tcBorders>
            <w:shd w:val="clear" w:color="auto" w:fill="FBE4D5" w:themeFill="accent2" w:themeFillTint="33"/>
            <w:vAlign w:val="center"/>
          </w:tcPr>
          <w:p w14:paraId="57555F4F" w14:textId="7D93879D" w:rsidR="00D12112" w:rsidRPr="00500E60" w:rsidRDefault="00C77D91" w:rsidP="00D12112">
            <w:pPr>
              <w:jc w:val="center"/>
              <w:rPr>
                <w:rFonts w:cs="Times New Roman"/>
                <w:szCs w:val="24"/>
              </w:rPr>
            </w:pPr>
            <w:r w:rsidRPr="00C77D91">
              <w:rPr>
                <w:rFonts w:cs="Times New Roman"/>
                <w:szCs w:val="24"/>
              </w:rPr>
              <w:t>項目</w:t>
            </w:r>
          </w:p>
        </w:tc>
        <w:tc>
          <w:tcPr>
            <w:tcW w:w="1230" w:type="dxa"/>
            <w:tcBorders>
              <w:top w:val="single" w:sz="12" w:space="0" w:color="auto"/>
              <w:left w:val="single" w:sz="12" w:space="0" w:color="auto"/>
              <w:bottom w:val="single" w:sz="12" w:space="0" w:color="auto"/>
              <w:right w:val="single" w:sz="12" w:space="0" w:color="auto"/>
            </w:tcBorders>
            <w:shd w:val="clear" w:color="auto" w:fill="FBE4D5" w:themeFill="accent2" w:themeFillTint="33"/>
          </w:tcPr>
          <w:p w14:paraId="6B539A82" w14:textId="40F9DD93" w:rsidR="00D12112" w:rsidRPr="00500E60" w:rsidRDefault="00D12112" w:rsidP="00D12112">
            <w:pPr>
              <w:jc w:val="center"/>
              <w:rPr>
                <w:rFonts w:cs="Times New Roman"/>
                <w:szCs w:val="24"/>
              </w:rPr>
            </w:pPr>
            <w:r>
              <w:rPr>
                <w:rFonts w:cs="Times New Roman" w:hint="eastAsia"/>
                <w:szCs w:val="24"/>
              </w:rPr>
              <w:t>單位</w:t>
            </w:r>
          </w:p>
        </w:tc>
        <w:tc>
          <w:tcPr>
            <w:tcW w:w="1306" w:type="dxa"/>
            <w:tcBorders>
              <w:top w:val="single" w:sz="12" w:space="0" w:color="auto"/>
              <w:left w:val="single" w:sz="12" w:space="0" w:color="auto"/>
              <w:bottom w:val="single" w:sz="12" w:space="0" w:color="auto"/>
            </w:tcBorders>
            <w:shd w:val="clear" w:color="auto" w:fill="FBE4D5" w:themeFill="accent2" w:themeFillTint="33"/>
            <w:vAlign w:val="center"/>
          </w:tcPr>
          <w:p w14:paraId="01363D35" w14:textId="0293A8CE" w:rsidR="00D12112" w:rsidRPr="00500E60" w:rsidRDefault="00D12112" w:rsidP="00D12112">
            <w:pPr>
              <w:jc w:val="center"/>
              <w:rPr>
                <w:rFonts w:cs="Times New Roman"/>
                <w:szCs w:val="24"/>
              </w:rPr>
            </w:pPr>
            <w:r w:rsidRPr="00500E60">
              <w:rPr>
                <w:rFonts w:cs="Times New Roman"/>
                <w:szCs w:val="24"/>
              </w:rPr>
              <w:t xml:space="preserve">108 </w:t>
            </w:r>
          </w:p>
        </w:tc>
        <w:tc>
          <w:tcPr>
            <w:tcW w:w="1307" w:type="dxa"/>
            <w:tcBorders>
              <w:top w:val="single" w:sz="12" w:space="0" w:color="auto"/>
              <w:bottom w:val="single" w:sz="12" w:space="0" w:color="auto"/>
            </w:tcBorders>
            <w:shd w:val="clear" w:color="auto" w:fill="FBE4D5" w:themeFill="accent2" w:themeFillTint="33"/>
            <w:vAlign w:val="center"/>
          </w:tcPr>
          <w:p w14:paraId="18D6D620" w14:textId="5164CE30" w:rsidR="00D12112" w:rsidRPr="00500E60" w:rsidRDefault="00D12112" w:rsidP="00D12112">
            <w:pPr>
              <w:jc w:val="center"/>
              <w:rPr>
                <w:rFonts w:cs="Times New Roman"/>
                <w:szCs w:val="24"/>
              </w:rPr>
            </w:pPr>
            <w:r w:rsidRPr="00500E60">
              <w:rPr>
                <w:rFonts w:cs="Times New Roman"/>
                <w:szCs w:val="24"/>
              </w:rPr>
              <w:t>109</w:t>
            </w:r>
          </w:p>
        </w:tc>
        <w:tc>
          <w:tcPr>
            <w:tcW w:w="1306" w:type="dxa"/>
            <w:tcBorders>
              <w:top w:val="single" w:sz="12" w:space="0" w:color="auto"/>
              <w:bottom w:val="single" w:sz="12" w:space="0" w:color="auto"/>
            </w:tcBorders>
            <w:shd w:val="clear" w:color="auto" w:fill="FBE4D5" w:themeFill="accent2" w:themeFillTint="33"/>
            <w:vAlign w:val="center"/>
          </w:tcPr>
          <w:p w14:paraId="04E14220" w14:textId="6FDE823D" w:rsidR="00D12112" w:rsidRPr="00500E60" w:rsidRDefault="00D12112" w:rsidP="00D12112">
            <w:pPr>
              <w:jc w:val="center"/>
              <w:rPr>
                <w:rFonts w:cs="Times New Roman"/>
                <w:szCs w:val="24"/>
              </w:rPr>
            </w:pPr>
            <w:r w:rsidRPr="00500E60">
              <w:rPr>
                <w:rFonts w:cs="Times New Roman"/>
                <w:szCs w:val="24"/>
              </w:rPr>
              <w:t>110</w:t>
            </w:r>
          </w:p>
        </w:tc>
        <w:tc>
          <w:tcPr>
            <w:tcW w:w="1304" w:type="dxa"/>
            <w:tcBorders>
              <w:top w:val="single" w:sz="12" w:space="0" w:color="auto"/>
              <w:bottom w:val="single" w:sz="12" w:space="0" w:color="auto"/>
            </w:tcBorders>
            <w:shd w:val="clear" w:color="auto" w:fill="FBE4D5" w:themeFill="accent2" w:themeFillTint="33"/>
            <w:vAlign w:val="center"/>
          </w:tcPr>
          <w:p w14:paraId="50B282F4" w14:textId="55B5E153" w:rsidR="00D12112" w:rsidRPr="00500E60" w:rsidRDefault="00D12112" w:rsidP="00D12112">
            <w:pPr>
              <w:jc w:val="center"/>
              <w:rPr>
                <w:rFonts w:cs="Times New Roman"/>
                <w:szCs w:val="24"/>
              </w:rPr>
            </w:pPr>
            <w:r w:rsidRPr="00500E60">
              <w:rPr>
                <w:rFonts w:cs="Times New Roman"/>
                <w:szCs w:val="24"/>
              </w:rPr>
              <w:t>111</w:t>
            </w:r>
          </w:p>
        </w:tc>
        <w:tc>
          <w:tcPr>
            <w:tcW w:w="1303" w:type="dxa"/>
            <w:tcBorders>
              <w:top w:val="single" w:sz="12" w:space="0" w:color="auto"/>
              <w:bottom w:val="single" w:sz="12" w:space="0" w:color="auto"/>
              <w:right w:val="single" w:sz="12" w:space="0" w:color="auto"/>
            </w:tcBorders>
            <w:shd w:val="clear" w:color="auto" w:fill="FBE4D5" w:themeFill="accent2" w:themeFillTint="33"/>
            <w:vAlign w:val="center"/>
          </w:tcPr>
          <w:p w14:paraId="6B56AB1C" w14:textId="26372F0B" w:rsidR="00D12112" w:rsidRPr="00500E60" w:rsidRDefault="00D12112" w:rsidP="00D12112">
            <w:pPr>
              <w:jc w:val="center"/>
              <w:rPr>
                <w:rFonts w:cs="Times New Roman"/>
                <w:szCs w:val="24"/>
              </w:rPr>
            </w:pPr>
            <w:r w:rsidRPr="00500E60">
              <w:rPr>
                <w:rFonts w:cs="Times New Roman"/>
                <w:szCs w:val="24"/>
              </w:rPr>
              <w:t>112</w:t>
            </w:r>
          </w:p>
        </w:tc>
      </w:tr>
      <w:tr w:rsidR="00D12112" w:rsidRPr="00500E60" w14:paraId="5B554539" w14:textId="77777777" w:rsidTr="00D12112">
        <w:trPr>
          <w:jc w:val="center"/>
        </w:trPr>
        <w:tc>
          <w:tcPr>
            <w:tcW w:w="1278" w:type="dxa"/>
            <w:tcBorders>
              <w:left w:val="single" w:sz="12" w:space="0" w:color="auto"/>
              <w:bottom w:val="single" w:sz="12" w:space="0" w:color="auto"/>
              <w:right w:val="single" w:sz="12" w:space="0" w:color="auto"/>
            </w:tcBorders>
            <w:vAlign w:val="center"/>
          </w:tcPr>
          <w:p w14:paraId="5265ABD6" w14:textId="77777777" w:rsidR="00D12112" w:rsidRPr="00500E60" w:rsidRDefault="00D12112" w:rsidP="00C049DD">
            <w:pPr>
              <w:jc w:val="center"/>
              <w:rPr>
                <w:rFonts w:cs="Times New Roman"/>
                <w:szCs w:val="24"/>
              </w:rPr>
            </w:pPr>
            <w:r w:rsidRPr="00500E60">
              <w:rPr>
                <w:rFonts w:cs="Times New Roman"/>
                <w:szCs w:val="24"/>
              </w:rPr>
              <w:t>績優導師</w:t>
            </w:r>
          </w:p>
        </w:tc>
        <w:tc>
          <w:tcPr>
            <w:tcW w:w="1230" w:type="dxa"/>
            <w:tcBorders>
              <w:left w:val="single" w:sz="12" w:space="0" w:color="auto"/>
              <w:bottom w:val="single" w:sz="12" w:space="0" w:color="auto"/>
              <w:right w:val="single" w:sz="12" w:space="0" w:color="auto"/>
            </w:tcBorders>
          </w:tcPr>
          <w:p w14:paraId="2A3195EA" w14:textId="71F25450" w:rsidR="00D12112" w:rsidRPr="00500E60" w:rsidRDefault="00D12112" w:rsidP="00C049DD">
            <w:pPr>
              <w:jc w:val="center"/>
              <w:rPr>
                <w:rFonts w:cs="Times New Roman"/>
                <w:szCs w:val="24"/>
              </w:rPr>
            </w:pPr>
            <w:r w:rsidRPr="00500E60">
              <w:rPr>
                <w:rFonts w:cs="Times New Roman"/>
                <w:szCs w:val="24"/>
              </w:rPr>
              <w:t>人次</w:t>
            </w:r>
          </w:p>
        </w:tc>
        <w:tc>
          <w:tcPr>
            <w:tcW w:w="1306" w:type="dxa"/>
            <w:tcBorders>
              <w:left w:val="single" w:sz="12" w:space="0" w:color="auto"/>
              <w:bottom w:val="single" w:sz="12" w:space="0" w:color="auto"/>
            </w:tcBorders>
          </w:tcPr>
          <w:p w14:paraId="217E0F14" w14:textId="015B64AB" w:rsidR="00D12112" w:rsidRPr="00500E60" w:rsidRDefault="00D12112" w:rsidP="00C049DD">
            <w:pPr>
              <w:jc w:val="center"/>
              <w:rPr>
                <w:rFonts w:cs="Times New Roman"/>
                <w:szCs w:val="24"/>
              </w:rPr>
            </w:pPr>
            <w:r w:rsidRPr="00500E60">
              <w:rPr>
                <w:rFonts w:cs="Times New Roman"/>
                <w:szCs w:val="24"/>
              </w:rPr>
              <w:t>12</w:t>
            </w:r>
          </w:p>
        </w:tc>
        <w:tc>
          <w:tcPr>
            <w:tcW w:w="1307" w:type="dxa"/>
            <w:tcBorders>
              <w:bottom w:val="single" w:sz="12" w:space="0" w:color="auto"/>
            </w:tcBorders>
            <w:vAlign w:val="center"/>
          </w:tcPr>
          <w:p w14:paraId="7C15400A" w14:textId="77777777" w:rsidR="00D12112" w:rsidRPr="00500E60" w:rsidRDefault="00D12112" w:rsidP="00C049DD">
            <w:pPr>
              <w:jc w:val="center"/>
              <w:rPr>
                <w:rFonts w:cs="Times New Roman"/>
                <w:szCs w:val="24"/>
              </w:rPr>
            </w:pPr>
            <w:r w:rsidRPr="00500E60">
              <w:rPr>
                <w:rFonts w:cs="Times New Roman"/>
                <w:szCs w:val="24"/>
              </w:rPr>
              <w:t>10</w:t>
            </w:r>
          </w:p>
        </w:tc>
        <w:tc>
          <w:tcPr>
            <w:tcW w:w="1306" w:type="dxa"/>
            <w:tcBorders>
              <w:bottom w:val="single" w:sz="12" w:space="0" w:color="auto"/>
            </w:tcBorders>
            <w:vAlign w:val="center"/>
          </w:tcPr>
          <w:p w14:paraId="5646AE4D" w14:textId="77777777" w:rsidR="00D12112" w:rsidRPr="00500E60" w:rsidRDefault="00D12112" w:rsidP="00C049DD">
            <w:pPr>
              <w:jc w:val="center"/>
              <w:rPr>
                <w:rFonts w:cs="Times New Roman"/>
                <w:szCs w:val="24"/>
              </w:rPr>
            </w:pPr>
            <w:r w:rsidRPr="00500E60">
              <w:rPr>
                <w:rFonts w:cs="Times New Roman"/>
                <w:szCs w:val="24"/>
              </w:rPr>
              <w:t>10</w:t>
            </w:r>
          </w:p>
        </w:tc>
        <w:tc>
          <w:tcPr>
            <w:tcW w:w="1304" w:type="dxa"/>
            <w:tcBorders>
              <w:bottom w:val="single" w:sz="12" w:space="0" w:color="auto"/>
            </w:tcBorders>
            <w:vAlign w:val="center"/>
          </w:tcPr>
          <w:p w14:paraId="7099A4C0" w14:textId="77777777" w:rsidR="00D12112" w:rsidRPr="00500E60" w:rsidRDefault="00D12112" w:rsidP="00C049DD">
            <w:pPr>
              <w:jc w:val="center"/>
              <w:rPr>
                <w:rFonts w:cs="Times New Roman"/>
                <w:szCs w:val="24"/>
              </w:rPr>
            </w:pPr>
            <w:r w:rsidRPr="00500E60">
              <w:rPr>
                <w:rFonts w:cs="Times New Roman"/>
                <w:szCs w:val="24"/>
              </w:rPr>
              <w:t>11</w:t>
            </w:r>
          </w:p>
        </w:tc>
        <w:tc>
          <w:tcPr>
            <w:tcW w:w="1303" w:type="dxa"/>
            <w:tcBorders>
              <w:bottom w:val="single" w:sz="12" w:space="0" w:color="auto"/>
              <w:right w:val="single" w:sz="12" w:space="0" w:color="auto"/>
            </w:tcBorders>
            <w:vAlign w:val="center"/>
          </w:tcPr>
          <w:p w14:paraId="51523F5A" w14:textId="77777777" w:rsidR="00D12112" w:rsidRPr="00500E60" w:rsidRDefault="00D12112" w:rsidP="00C049DD">
            <w:pPr>
              <w:jc w:val="center"/>
              <w:rPr>
                <w:rFonts w:cs="Times New Roman"/>
                <w:szCs w:val="24"/>
              </w:rPr>
            </w:pPr>
            <w:r w:rsidRPr="00500E60">
              <w:rPr>
                <w:rFonts w:cs="Times New Roman"/>
                <w:szCs w:val="24"/>
              </w:rPr>
              <w:t>12</w:t>
            </w:r>
          </w:p>
        </w:tc>
      </w:tr>
    </w:tbl>
    <w:p w14:paraId="714D7A44" w14:textId="7FD1F878" w:rsidR="00C049DD" w:rsidRPr="00500E60" w:rsidRDefault="00C049DD" w:rsidP="00C049DD">
      <w:pPr>
        <w:numPr>
          <w:ilvl w:val="0"/>
          <w:numId w:val="4"/>
        </w:numPr>
        <w:spacing w:before="120" w:after="120"/>
        <w:ind w:left="1418" w:hanging="393"/>
        <w:rPr>
          <w:rFonts w:cs="Times New Roman"/>
          <w:szCs w:val="24"/>
        </w:rPr>
      </w:pPr>
      <w:r w:rsidRPr="00500E60">
        <w:rPr>
          <w:rFonts w:cs="Times New Roman"/>
          <w:szCs w:val="24"/>
        </w:rPr>
        <w:t>學生申訴統計表（）：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964"/>
        <w:gridCol w:w="964"/>
        <w:gridCol w:w="964"/>
        <w:gridCol w:w="964"/>
        <w:gridCol w:w="964"/>
        <w:gridCol w:w="964"/>
      </w:tblGrid>
      <w:tr w:rsidR="00D12112" w:rsidRPr="00500E60" w14:paraId="066C9369" w14:textId="77777777" w:rsidTr="00D12112">
        <w:trPr>
          <w:jc w:val="center"/>
        </w:trPr>
        <w:tc>
          <w:tcPr>
            <w:tcW w:w="1277" w:type="dxa"/>
            <w:shd w:val="clear" w:color="auto" w:fill="FBE4D5" w:themeFill="accent2" w:themeFillTint="33"/>
            <w:vAlign w:val="center"/>
          </w:tcPr>
          <w:p w14:paraId="4858502F" w14:textId="51257F49" w:rsidR="00D12112" w:rsidRPr="00500E60" w:rsidRDefault="00C77D91" w:rsidP="007F6DAB">
            <w:pPr>
              <w:jc w:val="center"/>
              <w:rPr>
                <w:rFonts w:cs="Times New Roman"/>
                <w:szCs w:val="24"/>
              </w:rPr>
            </w:pPr>
            <w:r w:rsidRPr="00C77D91">
              <w:rPr>
                <w:rFonts w:cs="Times New Roman"/>
                <w:szCs w:val="24"/>
              </w:rPr>
              <w:t>項目</w:t>
            </w:r>
          </w:p>
        </w:tc>
        <w:tc>
          <w:tcPr>
            <w:tcW w:w="964" w:type="dxa"/>
            <w:shd w:val="clear" w:color="auto" w:fill="FBE4D5" w:themeFill="accent2" w:themeFillTint="33"/>
          </w:tcPr>
          <w:p w14:paraId="7F08F50F" w14:textId="77777777" w:rsidR="00D12112" w:rsidRPr="00500E60" w:rsidRDefault="00D12112" w:rsidP="007F6DAB">
            <w:pPr>
              <w:jc w:val="center"/>
              <w:rPr>
                <w:rFonts w:cs="Times New Roman"/>
                <w:szCs w:val="24"/>
              </w:rPr>
            </w:pPr>
            <w:r>
              <w:rPr>
                <w:rFonts w:cs="Times New Roman" w:hint="eastAsia"/>
                <w:szCs w:val="24"/>
              </w:rPr>
              <w:t>單位</w:t>
            </w:r>
          </w:p>
        </w:tc>
        <w:tc>
          <w:tcPr>
            <w:tcW w:w="964" w:type="dxa"/>
            <w:shd w:val="clear" w:color="auto" w:fill="FBE4D5" w:themeFill="accent2" w:themeFillTint="33"/>
            <w:vAlign w:val="center"/>
          </w:tcPr>
          <w:p w14:paraId="15AE466D" w14:textId="77777777" w:rsidR="00D12112" w:rsidRPr="00500E60" w:rsidRDefault="00D12112" w:rsidP="007F6DAB">
            <w:pPr>
              <w:jc w:val="center"/>
              <w:rPr>
                <w:rFonts w:cs="Times New Roman"/>
                <w:szCs w:val="24"/>
              </w:rPr>
            </w:pPr>
            <w:r w:rsidRPr="00500E60">
              <w:rPr>
                <w:rFonts w:cs="Times New Roman"/>
                <w:szCs w:val="24"/>
              </w:rPr>
              <w:t xml:space="preserve">108 </w:t>
            </w:r>
          </w:p>
        </w:tc>
        <w:tc>
          <w:tcPr>
            <w:tcW w:w="964" w:type="dxa"/>
            <w:shd w:val="clear" w:color="auto" w:fill="FBE4D5" w:themeFill="accent2" w:themeFillTint="33"/>
            <w:vAlign w:val="center"/>
          </w:tcPr>
          <w:p w14:paraId="59D06E61" w14:textId="77777777" w:rsidR="00D12112" w:rsidRPr="00500E60" w:rsidRDefault="00D12112" w:rsidP="007F6DAB">
            <w:pPr>
              <w:jc w:val="center"/>
              <w:rPr>
                <w:rFonts w:cs="Times New Roman"/>
                <w:szCs w:val="24"/>
              </w:rPr>
            </w:pPr>
            <w:r w:rsidRPr="00500E60">
              <w:rPr>
                <w:rFonts w:cs="Times New Roman"/>
                <w:szCs w:val="24"/>
              </w:rPr>
              <w:t>109</w:t>
            </w:r>
          </w:p>
        </w:tc>
        <w:tc>
          <w:tcPr>
            <w:tcW w:w="964" w:type="dxa"/>
            <w:shd w:val="clear" w:color="auto" w:fill="FBE4D5" w:themeFill="accent2" w:themeFillTint="33"/>
            <w:vAlign w:val="center"/>
          </w:tcPr>
          <w:p w14:paraId="2C277494" w14:textId="77777777" w:rsidR="00D12112" w:rsidRPr="00500E60" w:rsidRDefault="00D12112" w:rsidP="007F6DAB">
            <w:pPr>
              <w:jc w:val="center"/>
              <w:rPr>
                <w:rFonts w:cs="Times New Roman"/>
                <w:szCs w:val="24"/>
              </w:rPr>
            </w:pPr>
            <w:r w:rsidRPr="00500E60">
              <w:rPr>
                <w:rFonts w:cs="Times New Roman"/>
                <w:szCs w:val="24"/>
              </w:rPr>
              <w:t>110</w:t>
            </w:r>
          </w:p>
        </w:tc>
        <w:tc>
          <w:tcPr>
            <w:tcW w:w="964" w:type="dxa"/>
            <w:shd w:val="clear" w:color="auto" w:fill="FBE4D5" w:themeFill="accent2" w:themeFillTint="33"/>
            <w:vAlign w:val="center"/>
          </w:tcPr>
          <w:p w14:paraId="00B0167B" w14:textId="77777777" w:rsidR="00D12112" w:rsidRPr="00500E60" w:rsidRDefault="00D12112" w:rsidP="007F6DAB">
            <w:pPr>
              <w:jc w:val="center"/>
              <w:rPr>
                <w:rFonts w:cs="Times New Roman"/>
                <w:szCs w:val="24"/>
              </w:rPr>
            </w:pPr>
            <w:r w:rsidRPr="00500E60">
              <w:rPr>
                <w:rFonts w:cs="Times New Roman"/>
                <w:szCs w:val="24"/>
              </w:rPr>
              <w:t>111</w:t>
            </w:r>
          </w:p>
        </w:tc>
        <w:tc>
          <w:tcPr>
            <w:tcW w:w="964" w:type="dxa"/>
            <w:shd w:val="clear" w:color="auto" w:fill="FBE4D5" w:themeFill="accent2" w:themeFillTint="33"/>
            <w:vAlign w:val="center"/>
          </w:tcPr>
          <w:p w14:paraId="7E5B0F72" w14:textId="77777777" w:rsidR="00D12112" w:rsidRPr="00500E60" w:rsidRDefault="00D12112" w:rsidP="007F6DAB">
            <w:pPr>
              <w:jc w:val="center"/>
              <w:rPr>
                <w:rFonts w:cs="Times New Roman"/>
                <w:szCs w:val="24"/>
              </w:rPr>
            </w:pPr>
            <w:r w:rsidRPr="00500E60">
              <w:rPr>
                <w:rFonts w:cs="Times New Roman"/>
                <w:szCs w:val="24"/>
              </w:rPr>
              <w:t>112</w:t>
            </w:r>
          </w:p>
        </w:tc>
      </w:tr>
      <w:tr w:rsidR="00D12112" w:rsidRPr="00500E60" w14:paraId="4B26E6FD" w14:textId="77777777" w:rsidTr="00D12112">
        <w:trPr>
          <w:jc w:val="center"/>
        </w:trPr>
        <w:tc>
          <w:tcPr>
            <w:tcW w:w="1277" w:type="dxa"/>
            <w:vAlign w:val="center"/>
          </w:tcPr>
          <w:p w14:paraId="3319F2AC" w14:textId="77777777" w:rsidR="00D12112" w:rsidRPr="00500E60" w:rsidRDefault="00D12112" w:rsidP="00C049DD">
            <w:pPr>
              <w:jc w:val="center"/>
              <w:rPr>
                <w:rFonts w:cs="Times New Roman"/>
                <w:szCs w:val="24"/>
              </w:rPr>
            </w:pPr>
            <w:r w:rsidRPr="00500E60">
              <w:rPr>
                <w:rFonts w:cs="Times New Roman"/>
                <w:szCs w:val="24"/>
              </w:rPr>
              <w:t>案件</w:t>
            </w:r>
          </w:p>
        </w:tc>
        <w:tc>
          <w:tcPr>
            <w:tcW w:w="964" w:type="dxa"/>
          </w:tcPr>
          <w:p w14:paraId="625FFDD5" w14:textId="35361D17" w:rsidR="00D12112" w:rsidRPr="00500E60" w:rsidRDefault="00D12112" w:rsidP="00C049DD">
            <w:pPr>
              <w:jc w:val="center"/>
              <w:rPr>
                <w:rFonts w:cs="Times New Roman"/>
                <w:szCs w:val="24"/>
              </w:rPr>
            </w:pPr>
            <w:r w:rsidRPr="00500E60">
              <w:rPr>
                <w:rFonts w:cs="Times New Roman"/>
                <w:szCs w:val="24"/>
              </w:rPr>
              <w:t>件</w:t>
            </w:r>
          </w:p>
        </w:tc>
        <w:tc>
          <w:tcPr>
            <w:tcW w:w="964" w:type="dxa"/>
          </w:tcPr>
          <w:p w14:paraId="057F7965" w14:textId="239D3DFE" w:rsidR="00D12112" w:rsidRPr="00500E60" w:rsidRDefault="00D12112" w:rsidP="00C049DD">
            <w:pPr>
              <w:jc w:val="center"/>
              <w:rPr>
                <w:rFonts w:cs="Times New Roman"/>
                <w:szCs w:val="24"/>
              </w:rPr>
            </w:pPr>
            <w:r w:rsidRPr="00500E60">
              <w:rPr>
                <w:rFonts w:cs="Times New Roman"/>
                <w:szCs w:val="24"/>
              </w:rPr>
              <w:t>0</w:t>
            </w:r>
          </w:p>
        </w:tc>
        <w:tc>
          <w:tcPr>
            <w:tcW w:w="964" w:type="dxa"/>
          </w:tcPr>
          <w:p w14:paraId="0660C10E" w14:textId="77777777" w:rsidR="00D12112" w:rsidRPr="00500E60" w:rsidRDefault="00D12112" w:rsidP="00C049DD">
            <w:pPr>
              <w:jc w:val="center"/>
              <w:rPr>
                <w:rFonts w:cs="Times New Roman"/>
                <w:szCs w:val="24"/>
              </w:rPr>
            </w:pPr>
            <w:r w:rsidRPr="00500E60">
              <w:rPr>
                <w:rFonts w:cs="Times New Roman"/>
                <w:szCs w:val="24"/>
              </w:rPr>
              <w:t>0</w:t>
            </w:r>
          </w:p>
        </w:tc>
        <w:tc>
          <w:tcPr>
            <w:tcW w:w="964" w:type="dxa"/>
          </w:tcPr>
          <w:p w14:paraId="48DAF3C0" w14:textId="77777777" w:rsidR="00D12112" w:rsidRPr="00500E60" w:rsidRDefault="00D12112" w:rsidP="00C049DD">
            <w:pPr>
              <w:jc w:val="center"/>
              <w:rPr>
                <w:rFonts w:cs="Times New Roman"/>
                <w:szCs w:val="24"/>
              </w:rPr>
            </w:pPr>
            <w:r w:rsidRPr="00500E60">
              <w:rPr>
                <w:rFonts w:cs="Times New Roman"/>
                <w:szCs w:val="24"/>
              </w:rPr>
              <w:t>0</w:t>
            </w:r>
          </w:p>
        </w:tc>
        <w:tc>
          <w:tcPr>
            <w:tcW w:w="964" w:type="dxa"/>
          </w:tcPr>
          <w:p w14:paraId="12C5F966" w14:textId="77777777" w:rsidR="00D12112" w:rsidRPr="00500E60" w:rsidRDefault="00D12112" w:rsidP="00C049DD">
            <w:pPr>
              <w:jc w:val="center"/>
              <w:rPr>
                <w:rFonts w:cs="Times New Roman"/>
                <w:szCs w:val="24"/>
              </w:rPr>
            </w:pPr>
            <w:r w:rsidRPr="00500E60">
              <w:rPr>
                <w:rFonts w:cs="Times New Roman"/>
                <w:szCs w:val="24"/>
              </w:rPr>
              <w:t>0</w:t>
            </w:r>
          </w:p>
        </w:tc>
        <w:tc>
          <w:tcPr>
            <w:tcW w:w="964" w:type="dxa"/>
          </w:tcPr>
          <w:p w14:paraId="4FFD8011" w14:textId="77777777" w:rsidR="00D12112" w:rsidRPr="00500E60" w:rsidRDefault="00D12112" w:rsidP="00C049DD">
            <w:pPr>
              <w:jc w:val="center"/>
              <w:rPr>
                <w:rFonts w:cs="Times New Roman"/>
                <w:szCs w:val="24"/>
              </w:rPr>
            </w:pPr>
            <w:r w:rsidRPr="00500E60">
              <w:rPr>
                <w:rFonts w:cs="Times New Roman"/>
                <w:szCs w:val="24"/>
              </w:rPr>
              <w:t>0</w:t>
            </w:r>
          </w:p>
        </w:tc>
      </w:tr>
    </w:tbl>
    <w:p w14:paraId="2E785772" w14:textId="77777777" w:rsidR="00C049DD" w:rsidRPr="00500E60" w:rsidRDefault="00C049DD" w:rsidP="00C049DD">
      <w:pPr>
        <w:numPr>
          <w:ilvl w:val="0"/>
          <w:numId w:val="4"/>
        </w:numPr>
        <w:spacing w:before="120" w:after="120"/>
        <w:ind w:left="1418" w:hanging="393"/>
        <w:rPr>
          <w:rFonts w:cs="Times New Roman"/>
          <w:szCs w:val="24"/>
        </w:rPr>
      </w:pPr>
      <w:r w:rsidRPr="00500E60">
        <w:rPr>
          <w:rFonts w:cs="Times New Roman"/>
          <w:szCs w:val="24"/>
        </w:rPr>
        <w:t>性別平等統計表：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851"/>
        <w:gridCol w:w="851"/>
        <w:gridCol w:w="851"/>
        <w:gridCol w:w="851"/>
        <w:gridCol w:w="851"/>
        <w:gridCol w:w="851"/>
      </w:tblGrid>
      <w:tr w:rsidR="00D12112" w:rsidRPr="00500E60" w14:paraId="14A494AA" w14:textId="77777777" w:rsidTr="00D12112">
        <w:trPr>
          <w:jc w:val="center"/>
        </w:trPr>
        <w:tc>
          <w:tcPr>
            <w:tcW w:w="3231" w:type="dxa"/>
            <w:shd w:val="clear" w:color="auto" w:fill="FBE4D5" w:themeFill="accent2" w:themeFillTint="33"/>
            <w:vAlign w:val="center"/>
          </w:tcPr>
          <w:p w14:paraId="5A479FCD" w14:textId="35368EE0" w:rsidR="00D12112" w:rsidRPr="00500E60" w:rsidRDefault="00C77D91" w:rsidP="007F6DAB">
            <w:pPr>
              <w:jc w:val="center"/>
              <w:rPr>
                <w:rFonts w:cs="Times New Roman"/>
                <w:szCs w:val="24"/>
              </w:rPr>
            </w:pPr>
            <w:r w:rsidRPr="00C77D91">
              <w:rPr>
                <w:rFonts w:cs="Times New Roman"/>
                <w:szCs w:val="24"/>
              </w:rPr>
              <w:t>項目</w:t>
            </w:r>
          </w:p>
        </w:tc>
        <w:tc>
          <w:tcPr>
            <w:tcW w:w="851" w:type="dxa"/>
            <w:shd w:val="clear" w:color="auto" w:fill="FBE4D5" w:themeFill="accent2" w:themeFillTint="33"/>
          </w:tcPr>
          <w:p w14:paraId="08CA704A" w14:textId="77777777" w:rsidR="00D12112" w:rsidRPr="00500E60" w:rsidRDefault="00D12112" w:rsidP="007F6DAB">
            <w:pPr>
              <w:jc w:val="center"/>
              <w:rPr>
                <w:rFonts w:cs="Times New Roman"/>
                <w:szCs w:val="24"/>
              </w:rPr>
            </w:pPr>
            <w:r>
              <w:rPr>
                <w:rFonts w:cs="Times New Roman" w:hint="eastAsia"/>
                <w:szCs w:val="24"/>
              </w:rPr>
              <w:t>單位</w:t>
            </w:r>
          </w:p>
        </w:tc>
        <w:tc>
          <w:tcPr>
            <w:tcW w:w="851" w:type="dxa"/>
            <w:shd w:val="clear" w:color="auto" w:fill="FBE4D5" w:themeFill="accent2" w:themeFillTint="33"/>
            <w:vAlign w:val="center"/>
          </w:tcPr>
          <w:p w14:paraId="5942812D" w14:textId="77777777" w:rsidR="00D12112" w:rsidRPr="00500E60" w:rsidRDefault="00D12112" w:rsidP="007F6DAB">
            <w:pPr>
              <w:jc w:val="center"/>
              <w:rPr>
                <w:rFonts w:cs="Times New Roman"/>
                <w:szCs w:val="24"/>
              </w:rPr>
            </w:pPr>
            <w:r w:rsidRPr="00500E60">
              <w:rPr>
                <w:rFonts w:cs="Times New Roman"/>
                <w:szCs w:val="24"/>
              </w:rPr>
              <w:t xml:space="preserve">108 </w:t>
            </w:r>
          </w:p>
        </w:tc>
        <w:tc>
          <w:tcPr>
            <w:tcW w:w="851" w:type="dxa"/>
            <w:shd w:val="clear" w:color="auto" w:fill="FBE4D5" w:themeFill="accent2" w:themeFillTint="33"/>
            <w:vAlign w:val="center"/>
          </w:tcPr>
          <w:p w14:paraId="67628153" w14:textId="77777777" w:rsidR="00D12112" w:rsidRPr="00500E60" w:rsidRDefault="00D12112" w:rsidP="007F6DAB">
            <w:pPr>
              <w:jc w:val="center"/>
              <w:rPr>
                <w:rFonts w:cs="Times New Roman"/>
                <w:szCs w:val="24"/>
              </w:rPr>
            </w:pPr>
            <w:r w:rsidRPr="00500E60">
              <w:rPr>
                <w:rFonts w:cs="Times New Roman"/>
                <w:szCs w:val="24"/>
              </w:rPr>
              <w:t>109</w:t>
            </w:r>
          </w:p>
        </w:tc>
        <w:tc>
          <w:tcPr>
            <w:tcW w:w="851" w:type="dxa"/>
            <w:shd w:val="clear" w:color="auto" w:fill="FBE4D5" w:themeFill="accent2" w:themeFillTint="33"/>
            <w:vAlign w:val="center"/>
          </w:tcPr>
          <w:p w14:paraId="49082F29" w14:textId="77777777" w:rsidR="00D12112" w:rsidRPr="00500E60" w:rsidRDefault="00D12112" w:rsidP="007F6DAB">
            <w:pPr>
              <w:jc w:val="center"/>
              <w:rPr>
                <w:rFonts w:cs="Times New Roman"/>
                <w:szCs w:val="24"/>
              </w:rPr>
            </w:pPr>
            <w:r w:rsidRPr="00500E60">
              <w:rPr>
                <w:rFonts w:cs="Times New Roman"/>
                <w:szCs w:val="24"/>
              </w:rPr>
              <w:t>110</w:t>
            </w:r>
          </w:p>
        </w:tc>
        <w:tc>
          <w:tcPr>
            <w:tcW w:w="851" w:type="dxa"/>
            <w:shd w:val="clear" w:color="auto" w:fill="FBE4D5" w:themeFill="accent2" w:themeFillTint="33"/>
            <w:vAlign w:val="center"/>
          </w:tcPr>
          <w:p w14:paraId="5A0601D9" w14:textId="77777777" w:rsidR="00D12112" w:rsidRPr="00500E60" w:rsidRDefault="00D12112" w:rsidP="007F6DAB">
            <w:pPr>
              <w:jc w:val="center"/>
              <w:rPr>
                <w:rFonts w:cs="Times New Roman"/>
                <w:szCs w:val="24"/>
              </w:rPr>
            </w:pPr>
            <w:r w:rsidRPr="00500E60">
              <w:rPr>
                <w:rFonts w:cs="Times New Roman"/>
                <w:szCs w:val="24"/>
              </w:rPr>
              <w:t>111</w:t>
            </w:r>
          </w:p>
        </w:tc>
        <w:tc>
          <w:tcPr>
            <w:tcW w:w="851" w:type="dxa"/>
            <w:shd w:val="clear" w:color="auto" w:fill="FBE4D5" w:themeFill="accent2" w:themeFillTint="33"/>
            <w:vAlign w:val="center"/>
          </w:tcPr>
          <w:p w14:paraId="3381C663" w14:textId="77777777" w:rsidR="00D12112" w:rsidRPr="00500E60" w:rsidRDefault="00D12112" w:rsidP="007F6DAB">
            <w:pPr>
              <w:jc w:val="center"/>
              <w:rPr>
                <w:rFonts w:cs="Times New Roman"/>
                <w:szCs w:val="24"/>
              </w:rPr>
            </w:pPr>
            <w:r w:rsidRPr="00500E60">
              <w:rPr>
                <w:rFonts w:cs="Times New Roman"/>
                <w:szCs w:val="24"/>
              </w:rPr>
              <w:t>112</w:t>
            </w:r>
          </w:p>
        </w:tc>
      </w:tr>
      <w:tr w:rsidR="00D12112" w:rsidRPr="00500E60" w14:paraId="7F9F7C45" w14:textId="77777777" w:rsidTr="00D12112">
        <w:trPr>
          <w:jc w:val="center"/>
        </w:trPr>
        <w:tc>
          <w:tcPr>
            <w:tcW w:w="3231" w:type="dxa"/>
            <w:vAlign w:val="center"/>
          </w:tcPr>
          <w:p w14:paraId="140466D0" w14:textId="77777777" w:rsidR="00D12112" w:rsidRPr="00500E60" w:rsidRDefault="00D12112" w:rsidP="00C049DD">
            <w:pPr>
              <w:autoSpaceDE w:val="0"/>
              <w:autoSpaceDN w:val="0"/>
              <w:adjustRightInd w:val="0"/>
              <w:jc w:val="center"/>
              <w:rPr>
                <w:rFonts w:cs="Times New Roman"/>
                <w:szCs w:val="24"/>
              </w:rPr>
            </w:pPr>
            <w:r w:rsidRPr="00500E60">
              <w:rPr>
                <w:rFonts w:cs="Times New Roman"/>
                <w:szCs w:val="24"/>
              </w:rPr>
              <w:t>通識課程</w:t>
            </w:r>
          </w:p>
        </w:tc>
        <w:tc>
          <w:tcPr>
            <w:tcW w:w="851" w:type="dxa"/>
            <w:vAlign w:val="center"/>
          </w:tcPr>
          <w:p w14:paraId="669624E0" w14:textId="09093D11" w:rsidR="00D12112" w:rsidRPr="00500E60" w:rsidRDefault="00D12112" w:rsidP="00D12112">
            <w:pPr>
              <w:jc w:val="center"/>
              <w:rPr>
                <w:rFonts w:cs="Times New Roman"/>
                <w:szCs w:val="24"/>
              </w:rPr>
            </w:pPr>
            <w:r>
              <w:rPr>
                <w:rFonts w:cs="Times New Roman" w:hint="eastAsia"/>
                <w:szCs w:val="24"/>
              </w:rPr>
              <w:t>班</w:t>
            </w:r>
          </w:p>
        </w:tc>
        <w:tc>
          <w:tcPr>
            <w:tcW w:w="851" w:type="dxa"/>
            <w:vAlign w:val="center"/>
          </w:tcPr>
          <w:p w14:paraId="07E8F390" w14:textId="6B8BA06B" w:rsidR="00D12112" w:rsidRPr="00500E60" w:rsidRDefault="00D12112" w:rsidP="00C049DD">
            <w:pPr>
              <w:jc w:val="center"/>
              <w:rPr>
                <w:rFonts w:cs="Times New Roman"/>
                <w:szCs w:val="24"/>
              </w:rPr>
            </w:pPr>
            <w:r w:rsidRPr="00500E60">
              <w:rPr>
                <w:rFonts w:cs="Times New Roman"/>
                <w:szCs w:val="24"/>
              </w:rPr>
              <w:t>8</w:t>
            </w:r>
          </w:p>
        </w:tc>
        <w:tc>
          <w:tcPr>
            <w:tcW w:w="851" w:type="dxa"/>
            <w:vAlign w:val="center"/>
          </w:tcPr>
          <w:p w14:paraId="0ED47F0E" w14:textId="77777777" w:rsidR="00D12112" w:rsidRPr="00500E60" w:rsidRDefault="00D12112" w:rsidP="00C049DD">
            <w:pPr>
              <w:jc w:val="center"/>
              <w:rPr>
                <w:rFonts w:cs="Times New Roman"/>
                <w:szCs w:val="24"/>
              </w:rPr>
            </w:pPr>
            <w:r w:rsidRPr="00500E60">
              <w:rPr>
                <w:rFonts w:cs="Times New Roman"/>
                <w:szCs w:val="24"/>
              </w:rPr>
              <w:t>9</w:t>
            </w:r>
          </w:p>
        </w:tc>
        <w:tc>
          <w:tcPr>
            <w:tcW w:w="851" w:type="dxa"/>
            <w:vAlign w:val="center"/>
          </w:tcPr>
          <w:p w14:paraId="091B0837" w14:textId="77777777" w:rsidR="00D12112" w:rsidRPr="00500E60" w:rsidRDefault="00D12112" w:rsidP="00C049DD">
            <w:pPr>
              <w:jc w:val="center"/>
              <w:rPr>
                <w:rFonts w:cs="Times New Roman"/>
                <w:szCs w:val="24"/>
              </w:rPr>
            </w:pPr>
            <w:r w:rsidRPr="00500E60">
              <w:rPr>
                <w:rFonts w:cs="Times New Roman"/>
                <w:szCs w:val="24"/>
              </w:rPr>
              <w:t>10</w:t>
            </w:r>
          </w:p>
        </w:tc>
        <w:tc>
          <w:tcPr>
            <w:tcW w:w="851" w:type="dxa"/>
            <w:vAlign w:val="center"/>
          </w:tcPr>
          <w:p w14:paraId="6D16EE6F" w14:textId="77777777" w:rsidR="00D12112" w:rsidRPr="00500E60" w:rsidRDefault="00D12112" w:rsidP="00C049DD">
            <w:pPr>
              <w:jc w:val="center"/>
              <w:rPr>
                <w:rFonts w:cs="Times New Roman"/>
                <w:szCs w:val="24"/>
              </w:rPr>
            </w:pPr>
            <w:r w:rsidRPr="00500E60">
              <w:rPr>
                <w:rFonts w:cs="Times New Roman"/>
                <w:szCs w:val="24"/>
              </w:rPr>
              <w:t>9</w:t>
            </w:r>
          </w:p>
        </w:tc>
        <w:tc>
          <w:tcPr>
            <w:tcW w:w="851" w:type="dxa"/>
            <w:vAlign w:val="center"/>
          </w:tcPr>
          <w:p w14:paraId="23C60AF7" w14:textId="77777777" w:rsidR="00D12112" w:rsidRPr="00500E60" w:rsidRDefault="00D12112" w:rsidP="00C049DD">
            <w:pPr>
              <w:jc w:val="center"/>
              <w:rPr>
                <w:rFonts w:cs="Times New Roman"/>
                <w:szCs w:val="24"/>
              </w:rPr>
            </w:pPr>
            <w:r w:rsidRPr="00500E60">
              <w:rPr>
                <w:rFonts w:cs="Times New Roman"/>
                <w:szCs w:val="24"/>
              </w:rPr>
              <w:t>8</w:t>
            </w:r>
          </w:p>
        </w:tc>
      </w:tr>
      <w:tr w:rsidR="00D12112" w:rsidRPr="00500E60" w14:paraId="5F7E7F94" w14:textId="77777777" w:rsidTr="00D12112">
        <w:trPr>
          <w:jc w:val="center"/>
        </w:trPr>
        <w:tc>
          <w:tcPr>
            <w:tcW w:w="3231" w:type="dxa"/>
            <w:vAlign w:val="center"/>
          </w:tcPr>
          <w:p w14:paraId="246F5B67" w14:textId="77777777" w:rsidR="00D12112" w:rsidRPr="00500E60" w:rsidRDefault="00D12112" w:rsidP="00C049DD">
            <w:pPr>
              <w:autoSpaceDE w:val="0"/>
              <w:autoSpaceDN w:val="0"/>
              <w:adjustRightInd w:val="0"/>
              <w:jc w:val="center"/>
              <w:rPr>
                <w:rFonts w:cs="Times New Roman"/>
                <w:szCs w:val="24"/>
              </w:rPr>
            </w:pPr>
            <w:r w:rsidRPr="00500E60">
              <w:rPr>
                <w:rFonts w:cs="Times New Roman"/>
                <w:szCs w:val="24"/>
              </w:rPr>
              <w:t>性別研究計畫</w:t>
            </w:r>
          </w:p>
        </w:tc>
        <w:tc>
          <w:tcPr>
            <w:tcW w:w="851" w:type="dxa"/>
            <w:vAlign w:val="center"/>
          </w:tcPr>
          <w:p w14:paraId="22D689CA" w14:textId="3EB41E9F" w:rsidR="00D12112" w:rsidRPr="00500E60" w:rsidRDefault="00D12112" w:rsidP="00D12112">
            <w:pPr>
              <w:jc w:val="center"/>
              <w:rPr>
                <w:rFonts w:cs="Times New Roman"/>
                <w:szCs w:val="24"/>
              </w:rPr>
            </w:pPr>
            <w:r>
              <w:rPr>
                <w:rFonts w:cs="Times New Roman" w:hint="eastAsia"/>
                <w:szCs w:val="24"/>
              </w:rPr>
              <w:t>件</w:t>
            </w:r>
          </w:p>
        </w:tc>
        <w:tc>
          <w:tcPr>
            <w:tcW w:w="851" w:type="dxa"/>
            <w:vAlign w:val="center"/>
          </w:tcPr>
          <w:p w14:paraId="5F124D77" w14:textId="291196E5" w:rsidR="00D12112" w:rsidRPr="00500E60" w:rsidRDefault="00D12112" w:rsidP="00C049DD">
            <w:pPr>
              <w:jc w:val="center"/>
              <w:rPr>
                <w:rFonts w:cs="Times New Roman"/>
                <w:szCs w:val="24"/>
              </w:rPr>
            </w:pPr>
            <w:r w:rsidRPr="00500E60">
              <w:rPr>
                <w:rFonts w:cs="Times New Roman"/>
                <w:szCs w:val="24"/>
              </w:rPr>
              <w:t>2</w:t>
            </w:r>
          </w:p>
        </w:tc>
        <w:tc>
          <w:tcPr>
            <w:tcW w:w="851" w:type="dxa"/>
            <w:vAlign w:val="center"/>
          </w:tcPr>
          <w:p w14:paraId="5C32C045" w14:textId="77777777" w:rsidR="00D12112" w:rsidRPr="00500E60" w:rsidRDefault="00D12112" w:rsidP="00C049DD">
            <w:pPr>
              <w:jc w:val="center"/>
              <w:rPr>
                <w:rFonts w:cs="Times New Roman"/>
                <w:szCs w:val="24"/>
              </w:rPr>
            </w:pPr>
            <w:r w:rsidRPr="00500E60">
              <w:rPr>
                <w:rFonts w:cs="Times New Roman"/>
                <w:szCs w:val="24"/>
              </w:rPr>
              <w:t>1</w:t>
            </w:r>
          </w:p>
        </w:tc>
        <w:tc>
          <w:tcPr>
            <w:tcW w:w="851" w:type="dxa"/>
            <w:vAlign w:val="center"/>
          </w:tcPr>
          <w:p w14:paraId="22070271" w14:textId="77777777" w:rsidR="00D12112" w:rsidRPr="00500E60" w:rsidRDefault="00D12112" w:rsidP="00C049DD">
            <w:pPr>
              <w:jc w:val="center"/>
              <w:rPr>
                <w:rFonts w:cs="Times New Roman"/>
                <w:szCs w:val="24"/>
              </w:rPr>
            </w:pPr>
            <w:r w:rsidRPr="00500E60">
              <w:rPr>
                <w:rFonts w:cs="Times New Roman"/>
                <w:szCs w:val="24"/>
              </w:rPr>
              <w:t>5</w:t>
            </w:r>
          </w:p>
        </w:tc>
        <w:tc>
          <w:tcPr>
            <w:tcW w:w="851" w:type="dxa"/>
            <w:vAlign w:val="center"/>
          </w:tcPr>
          <w:p w14:paraId="01F567B2" w14:textId="77777777" w:rsidR="00D12112" w:rsidRPr="00500E60" w:rsidRDefault="00D12112" w:rsidP="00C049DD">
            <w:pPr>
              <w:jc w:val="center"/>
              <w:rPr>
                <w:rFonts w:cs="Times New Roman"/>
                <w:szCs w:val="24"/>
              </w:rPr>
            </w:pPr>
            <w:r w:rsidRPr="00500E60">
              <w:rPr>
                <w:rFonts w:cs="Times New Roman"/>
                <w:szCs w:val="24"/>
              </w:rPr>
              <w:t>3</w:t>
            </w:r>
          </w:p>
        </w:tc>
        <w:tc>
          <w:tcPr>
            <w:tcW w:w="851" w:type="dxa"/>
            <w:vAlign w:val="center"/>
          </w:tcPr>
          <w:p w14:paraId="3E97C572" w14:textId="77777777" w:rsidR="00D12112" w:rsidRPr="00500E60" w:rsidRDefault="00D12112" w:rsidP="00C049DD">
            <w:pPr>
              <w:jc w:val="center"/>
              <w:rPr>
                <w:rFonts w:cs="Times New Roman"/>
                <w:szCs w:val="24"/>
              </w:rPr>
            </w:pPr>
            <w:r w:rsidRPr="00500E60">
              <w:rPr>
                <w:rFonts w:cs="Times New Roman"/>
                <w:szCs w:val="24"/>
              </w:rPr>
              <w:t>---</w:t>
            </w:r>
          </w:p>
        </w:tc>
      </w:tr>
      <w:tr w:rsidR="00D12112" w:rsidRPr="00500E60" w14:paraId="38BA1CD9" w14:textId="77777777" w:rsidTr="00D12112">
        <w:trPr>
          <w:jc w:val="center"/>
        </w:trPr>
        <w:tc>
          <w:tcPr>
            <w:tcW w:w="3231" w:type="dxa"/>
            <w:vAlign w:val="center"/>
          </w:tcPr>
          <w:p w14:paraId="12F14775" w14:textId="77777777" w:rsidR="00D12112" w:rsidRPr="00500E60" w:rsidRDefault="00D12112" w:rsidP="00C049DD">
            <w:pPr>
              <w:autoSpaceDE w:val="0"/>
              <w:autoSpaceDN w:val="0"/>
              <w:adjustRightInd w:val="0"/>
              <w:jc w:val="center"/>
              <w:rPr>
                <w:rFonts w:cs="Times New Roman"/>
                <w:szCs w:val="24"/>
              </w:rPr>
            </w:pPr>
            <w:r w:rsidRPr="00500E60">
              <w:rPr>
                <w:rFonts w:cs="Times New Roman"/>
                <w:szCs w:val="24"/>
              </w:rPr>
              <w:t>融入課程</w:t>
            </w:r>
          </w:p>
        </w:tc>
        <w:tc>
          <w:tcPr>
            <w:tcW w:w="851" w:type="dxa"/>
            <w:vAlign w:val="center"/>
          </w:tcPr>
          <w:p w14:paraId="4F6FAFBF" w14:textId="71A7E490" w:rsidR="00D12112" w:rsidRPr="00500E60" w:rsidRDefault="00D12112" w:rsidP="00D12112">
            <w:pPr>
              <w:jc w:val="center"/>
              <w:rPr>
                <w:rFonts w:cs="Times New Roman"/>
                <w:szCs w:val="24"/>
              </w:rPr>
            </w:pPr>
            <w:r>
              <w:rPr>
                <w:rFonts w:cs="Times New Roman" w:hint="eastAsia"/>
                <w:szCs w:val="24"/>
              </w:rPr>
              <w:t>班</w:t>
            </w:r>
          </w:p>
        </w:tc>
        <w:tc>
          <w:tcPr>
            <w:tcW w:w="851" w:type="dxa"/>
            <w:vAlign w:val="center"/>
          </w:tcPr>
          <w:p w14:paraId="4D4EFC31" w14:textId="1B70BF82" w:rsidR="00D12112" w:rsidRPr="00500E60" w:rsidRDefault="00D12112" w:rsidP="00C049DD">
            <w:pPr>
              <w:jc w:val="center"/>
              <w:rPr>
                <w:rFonts w:cs="Times New Roman"/>
                <w:szCs w:val="24"/>
              </w:rPr>
            </w:pPr>
            <w:r w:rsidRPr="00500E60">
              <w:rPr>
                <w:rFonts w:cs="Times New Roman"/>
                <w:szCs w:val="24"/>
              </w:rPr>
              <w:t>---</w:t>
            </w:r>
          </w:p>
        </w:tc>
        <w:tc>
          <w:tcPr>
            <w:tcW w:w="851" w:type="dxa"/>
            <w:vAlign w:val="center"/>
          </w:tcPr>
          <w:p w14:paraId="6A2DAF7A" w14:textId="77777777" w:rsidR="00D12112" w:rsidRPr="00500E60" w:rsidRDefault="00D12112" w:rsidP="00C049DD">
            <w:pPr>
              <w:jc w:val="center"/>
              <w:rPr>
                <w:rFonts w:cs="Times New Roman"/>
                <w:szCs w:val="24"/>
              </w:rPr>
            </w:pPr>
            <w:r w:rsidRPr="00500E60">
              <w:rPr>
                <w:rFonts w:cs="Times New Roman"/>
                <w:szCs w:val="24"/>
              </w:rPr>
              <w:t>---</w:t>
            </w:r>
          </w:p>
        </w:tc>
        <w:tc>
          <w:tcPr>
            <w:tcW w:w="851" w:type="dxa"/>
            <w:vAlign w:val="center"/>
          </w:tcPr>
          <w:p w14:paraId="75B1C6B1" w14:textId="77777777" w:rsidR="00D12112" w:rsidRPr="00500E60" w:rsidRDefault="00D12112" w:rsidP="00C049DD">
            <w:pPr>
              <w:jc w:val="center"/>
              <w:rPr>
                <w:rFonts w:cs="Times New Roman"/>
                <w:szCs w:val="24"/>
              </w:rPr>
            </w:pPr>
            <w:r w:rsidRPr="00500E60">
              <w:rPr>
                <w:rFonts w:cs="Times New Roman"/>
                <w:szCs w:val="24"/>
              </w:rPr>
              <w:t>---</w:t>
            </w:r>
          </w:p>
        </w:tc>
        <w:tc>
          <w:tcPr>
            <w:tcW w:w="851" w:type="dxa"/>
            <w:vAlign w:val="center"/>
          </w:tcPr>
          <w:p w14:paraId="4020594E" w14:textId="77777777" w:rsidR="00D12112" w:rsidRPr="00500E60" w:rsidRDefault="00D12112" w:rsidP="00C049DD">
            <w:pPr>
              <w:jc w:val="center"/>
              <w:rPr>
                <w:rFonts w:cs="Times New Roman"/>
                <w:szCs w:val="24"/>
              </w:rPr>
            </w:pPr>
            <w:r w:rsidRPr="00500E60">
              <w:rPr>
                <w:rFonts w:cs="Times New Roman"/>
                <w:szCs w:val="24"/>
              </w:rPr>
              <w:t>---</w:t>
            </w:r>
          </w:p>
        </w:tc>
        <w:tc>
          <w:tcPr>
            <w:tcW w:w="851" w:type="dxa"/>
            <w:vAlign w:val="center"/>
          </w:tcPr>
          <w:p w14:paraId="340ED97B" w14:textId="77777777" w:rsidR="00D12112" w:rsidRPr="00500E60" w:rsidRDefault="00D12112" w:rsidP="00C049DD">
            <w:pPr>
              <w:jc w:val="center"/>
              <w:rPr>
                <w:rFonts w:cs="Times New Roman"/>
                <w:szCs w:val="24"/>
              </w:rPr>
            </w:pPr>
            <w:r w:rsidRPr="00500E60">
              <w:rPr>
                <w:rFonts w:cs="Times New Roman"/>
                <w:szCs w:val="24"/>
              </w:rPr>
              <w:t>8</w:t>
            </w:r>
          </w:p>
        </w:tc>
      </w:tr>
      <w:tr w:rsidR="00D12112" w:rsidRPr="00500E60" w14:paraId="05C3DF18" w14:textId="77777777" w:rsidTr="00D12112">
        <w:trPr>
          <w:jc w:val="center"/>
        </w:trPr>
        <w:tc>
          <w:tcPr>
            <w:tcW w:w="3231" w:type="dxa"/>
            <w:vAlign w:val="center"/>
          </w:tcPr>
          <w:p w14:paraId="56F19084" w14:textId="77777777" w:rsidR="00D12112" w:rsidRPr="00500E60" w:rsidRDefault="00D12112" w:rsidP="00C049DD">
            <w:pPr>
              <w:jc w:val="center"/>
              <w:rPr>
                <w:rFonts w:cs="Times New Roman"/>
                <w:szCs w:val="24"/>
              </w:rPr>
            </w:pPr>
            <w:r w:rsidRPr="00500E60">
              <w:rPr>
                <w:rFonts w:cs="Times New Roman"/>
                <w:szCs w:val="24"/>
              </w:rPr>
              <w:t>校具備性平人才庫資格人員</w:t>
            </w:r>
          </w:p>
        </w:tc>
        <w:tc>
          <w:tcPr>
            <w:tcW w:w="851" w:type="dxa"/>
            <w:vAlign w:val="center"/>
          </w:tcPr>
          <w:p w14:paraId="0897B55D" w14:textId="564DED70" w:rsidR="00D12112" w:rsidRPr="00500E60" w:rsidRDefault="00D12112" w:rsidP="00D12112">
            <w:pPr>
              <w:jc w:val="center"/>
              <w:rPr>
                <w:rFonts w:cs="Times New Roman"/>
                <w:szCs w:val="24"/>
              </w:rPr>
            </w:pPr>
            <w:r>
              <w:rPr>
                <w:rFonts w:cs="Times New Roman" w:hint="eastAsia"/>
                <w:szCs w:val="24"/>
              </w:rPr>
              <w:t>人</w:t>
            </w:r>
          </w:p>
        </w:tc>
        <w:tc>
          <w:tcPr>
            <w:tcW w:w="851" w:type="dxa"/>
            <w:vAlign w:val="center"/>
          </w:tcPr>
          <w:p w14:paraId="0C41F013" w14:textId="50F51CFF" w:rsidR="00D12112" w:rsidRPr="00500E60" w:rsidRDefault="00D12112" w:rsidP="00C049DD">
            <w:pPr>
              <w:jc w:val="center"/>
              <w:rPr>
                <w:rFonts w:cs="Times New Roman"/>
                <w:szCs w:val="24"/>
              </w:rPr>
            </w:pPr>
            <w:r w:rsidRPr="00500E60">
              <w:rPr>
                <w:rFonts w:cs="Times New Roman"/>
                <w:szCs w:val="24"/>
              </w:rPr>
              <w:t>6</w:t>
            </w:r>
          </w:p>
        </w:tc>
        <w:tc>
          <w:tcPr>
            <w:tcW w:w="851" w:type="dxa"/>
            <w:vAlign w:val="center"/>
          </w:tcPr>
          <w:p w14:paraId="58A3AD64" w14:textId="77777777" w:rsidR="00D12112" w:rsidRPr="00500E60" w:rsidRDefault="00D12112" w:rsidP="00C049DD">
            <w:pPr>
              <w:jc w:val="center"/>
              <w:rPr>
                <w:rFonts w:cs="Times New Roman"/>
                <w:szCs w:val="24"/>
              </w:rPr>
            </w:pPr>
            <w:r w:rsidRPr="00500E60">
              <w:rPr>
                <w:rFonts w:cs="Times New Roman"/>
                <w:szCs w:val="24"/>
              </w:rPr>
              <w:t>6</w:t>
            </w:r>
            <w:r w:rsidRPr="00500E60">
              <w:rPr>
                <w:rFonts w:cs="Times New Roman"/>
                <w:szCs w:val="24"/>
              </w:rPr>
              <w:t>人</w:t>
            </w:r>
          </w:p>
        </w:tc>
        <w:tc>
          <w:tcPr>
            <w:tcW w:w="851" w:type="dxa"/>
            <w:vAlign w:val="center"/>
          </w:tcPr>
          <w:p w14:paraId="1A3FC0C7" w14:textId="77777777" w:rsidR="00D12112" w:rsidRPr="00500E60" w:rsidRDefault="00D12112" w:rsidP="00C049DD">
            <w:pPr>
              <w:jc w:val="center"/>
              <w:rPr>
                <w:rFonts w:cs="Times New Roman"/>
                <w:szCs w:val="24"/>
              </w:rPr>
            </w:pPr>
            <w:r w:rsidRPr="00500E60">
              <w:rPr>
                <w:rFonts w:cs="Times New Roman"/>
                <w:szCs w:val="24"/>
              </w:rPr>
              <w:t>5</w:t>
            </w:r>
            <w:r w:rsidRPr="00500E60">
              <w:rPr>
                <w:rFonts w:cs="Times New Roman"/>
                <w:szCs w:val="24"/>
              </w:rPr>
              <w:t>人</w:t>
            </w:r>
          </w:p>
        </w:tc>
        <w:tc>
          <w:tcPr>
            <w:tcW w:w="851" w:type="dxa"/>
            <w:vAlign w:val="center"/>
          </w:tcPr>
          <w:p w14:paraId="1AD357E7" w14:textId="77777777" w:rsidR="00D12112" w:rsidRPr="00500E60" w:rsidRDefault="00D12112" w:rsidP="00C049DD">
            <w:pPr>
              <w:jc w:val="center"/>
              <w:rPr>
                <w:rFonts w:cs="Times New Roman"/>
                <w:szCs w:val="24"/>
              </w:rPr>
            </w:pPr>
            <w:r w:rsidRPr="00500E60">
              <w:rPr>
                <w:rFonts w:cs="Times New Roman"/>
                <w:szCs w:val="24"/>
              </w:rPr>
              <w:t>5</w:t>
            </w:r>
            <w:r w:rsidRPr="00500E60">
              <w:rPr>
                <w:rFonts w:cs="Times New Roman"/>
                <w:szCs w:val="24"/>
              </w:rPr>
              <w:t>人</w:t>
            </w:r>
          </w:p>
        </w:tc>
        <w:tc>
          <w:tcPr>
            <w:tcW w:w="851" w:type="dxa"/>
            <w:vAlign w:val="center"/>
          </w:tcPr>
          <w:p w14:paraId="38E008F1" w14:textId="77777777" w:rsidR="00D12112" w:rsidRPr="00500E60" w:rsidRDefault="00D12112" w:rsidP="00C049DD">
            <w:pPr>
              <w:jc w:val="center"/>
              <w:rPr>
                <w:rFonts w:cs="Times New Roman"/>
                <w:szCs w:val="24"/>
              </w:rPr>
            </w:pPr>
            <w:r w:rsidRPr="00500E60">
              <w:rPr>
                <w:rFonts w:cs="Times New Roman"/>
                <w:szCs w:val="24"/>
              </w:rPr>
              <w:t>4</w:t>
            </w:r>
            <w:r w:rsidRPr="00500E60">
              <w:rPr>
                <w:rFonts w:cs="Times New Roman"/>
                <w:szCs w:val="24"/>
              </w:rPr>
              <w:t>人</w:t>
            </w:r>
          </w:p>
        </w:tc>
      </w:tr>
    </w:tbl>
    <w:p w14:paraId="46525184" w14:textId="1C79625F" w:rsidR="00C049DD" w:rsidRPr="00500E60" w:rsidRDefault="00C049DD" w:rsidP="00C049DD">
      <w:pPr>
        <w:numPr>
          <w:ilvl w:val="0"/>
          <w:numId w:val="4"/>
        </w:numPr>
        <w:spacing w:before="120" w:after="120"/>
        <w:ind w:left="1418" w:hanging="393"/>
        <w:rPr>
          <w:rFonts w:cs="Times New Roman"/>
          <w:szCs w:val="24"/>
        </w:rPr>
      </w:pPr>
      <w:r w:rsidRPr="00500E60">
        <w:rPr>
          <w:rFonts w:cs="Times New Roman"/>
          <w:szCs w:val="24"/>
        </w:rPr>
        <w:t>資源教室輔導身心障礙學生工作經費統計表（）：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794"/>
        <w:gridCol w:w="1386"/>
        <w:gridCol w:w="1386"/>
        <w:gridCol w:w="1386"/>
        <w:gridCol w:w="1386"/>
        <w:gridCol w:w="1386"/>
      </w:tblGrid>
      <w:tr w:rsidR="00D12112" w:rsidRPr="00500E60" w14:paraId="37070B20" w14:textId="77777777" w:rsidTr="00D12112">
        <w:trPr>
          <w:jc w:val="center"/>
        </w:trPr>
        <w:tc>
          <w:tcPr>
            <w:tcW w:w="1304" w:type="dxa"/>
            <w:shd w:val="clear" w:color="auto" w:fill="FBE4D5" w:themeFill="accent2" w:themeFillTint="33"/>
            <w:vAlign w:val="center"/>
          </w:tcPr>
          <w:p w14:paraId="5F0E1ED3" w14:textId="4E980E41" w:rsidR="00D12112" w:rsidRPr="00500E60" w:rsidRDefault="00C77D91" w:rsidP="00D12112">
            <w:pPr>
              <w:jc w:val="center"/>
              <w:rPr>
                <w:rFonts w:cs="Times New Roman"/>
                <w:szCs w:val="24"/>
              </w:rPr>
            </w:pPr>
            <w:r w:rsidRPr="00C77D91">
              <w:rPr>
                <w:rFonts w:cs="Times New Roman"/>
                <w:szCs w:val="24"/>
              </w:rPr>
              <w:t>項目</w:t>
            </w:r>
          </w:p>
        </w:tc>
        <w:tc>
          <w:tcPr>
            <w:tcW w:w="794" w:type="dxa"/>
            <w:shd w:val="clear" w:color="auto" w:fill="FBE4D5" w:themeFill="accent2" w:themeFillTint="33"/>
          </w:tcPr>
          <w:p w14:paraId="16A22B8D" w14:textId="647E97DC" w:rsidR="00D12112" w:rsidRPr="00500E60" w:rsidRDefault="00D12112" w:rsidP="00D12112">
            <w:pPr>
              <w:jc w:val="center"/>
              <w:rPr>
                <w:rFonts w:cs="Times New Roman"/>
                <w:szCs w:val="24"/>
              </w:rPr>
            </w:pPr>
            <w:r>
              <w:rPr>
                <w:rFonts w:cs="Times New Roman" w:hint="eastAsia"/>
                <w:szCs w:val="24"/>
              </w:rPr>
              <w:t>單位</w:t>
            </w:r>
          </w:p>
        </w:tc>
        <w:tc>
          <w:tcPr>
            <w:tcW w:w="1386" w:type="dxa"/>
            <w:shd w:val="clear" w:color="auto" w:fill="FBE4D5" w:themeFill="accent2" w:themeFillTint="33"/>
            <w:vAlign w:val="center"/>
          </w:tcPr>
          <w:p w14:paraId="3BC177BE" w14:textId="4E35E0B1" w:rsidR="00D12112" w:rsidRPr="00500E60" w:rsidRDefault="00D12112" w:rsidP="00D12112">
            <w:pPr>
              <w:jc w:val="center"/>
              <w:rPr>
                <w:rFonts w:cs="Times New Roman"/>
                <w:szCs w:val="24"/>
              </w:rPr>
            </w:pPr>
            <w:r w:rsidRPr="00500E60">
              <w:rPr>
                <w:rFonts w:cs="Times New Roman"/>
                <w:szCs w:val="24"/>
              </w:rPr>
              <w:t xml:space="preserve">108 </w:t>
            </w:r>
          </w:p>
        </w:tc>
        <w:tc>
          <w:tcPr>
            <w:tcW w:w="1386" w:type="dxa"/>
            <w:shd w:val="clear" w:color="auto" w:fill="FBE4D5" w:themeFill="accent2" w:themeFillTint="33"/>
            <w:vAlign w:val="center"/>
          </w:tcPr>
          <w:p w14:paraId="081B8DDE" w14:textId="20300C89" w:rsidR="00D12112" w:rsidRPr="00500E60" w:rsidRDefault="00D12112" w:rsidP="00D12112">
            <w:pPr>
              <w:jc w:val="center"/>
              <w:rPr>
                <w:rFonts w:cs="Times New Roman"/>
                <w:szCs w:val="24"/>
              </w:rPr>
            </w:pPr>
            <w:r w:rsidRPr="00500E60">
              <w:rPr>
                <w:rFonts w:cs="Times New Roman"/>
                <w:szCs w:val="24"/>
              </w:rPr>
              <w:t>109</w:t>
            </w:r>
          </w:p>
        </w:tc>
        <w:tc>
          <w:tcPr>
            <w:tcW w:w="1386" w:type="dxa"/>
            <w:shd w:val="clear" w:color="auto" w:fill="FBE4D5" w:themeFill="accent2" w:themeFillTint="33"/>
            <w:vAlign w:val="center"/>
          </w:tcPr>
          <w:p w14:paraId="241E28F6" w14:textId="1A62DC53" w:rsidR="00D12112" w:rsidRPr="00500E60" w:rsidRDefault="00D12112" w:rsidP="00D12112">
            <w:pPr>
              <w:jc w:val="center"/>
              <w:rPr>
                <w:rFonts w:cs="Times New Roman"/>
                <w:szCs w:val="24"/>
              </w:rPr>
            </w:pPr>
            <w:r w:rsidRPr="00500E60">
              <w:rPr>
                <w:rFonts w:cs="Times New Roman"/>
                <w:szCs w:val="24"/>
              </w:rPr>
              <w:t>110</w:t>
            </w:r>
          </w:p>
        </w:tc>
        <w:tc>
          <w:tcPr>
            <w:tcW w:w="1386" w:type="dxa"/>
            <w:shd w:val="clear" w:color="auto" w:fill="FBE4D5" w:themeFill="accent2" w:themeFillTint="33"/>
            <w:vAlign w:val="center"/>
          </w:tcPr>
          <w:p w14:paraId="34161865" w14:textId="08B6CBD1" w:rsidR="00D12112" w:rsidRPr="00500E60" w:rsidRDefault="00D12112" w:rsidP="00D12112">
            <w:pPr>
              <w:jc w:val="center"/>
              <w:rPr>
                <w:rFonts w:cs="Times New Roman"/>
                <w:szCs w:val="24"/>
              </w:rPr>
            </w:pPr>
            <w:r w:rsidRPr="00500E60">
              <w:rPr>
                <w:rFonts w:cs="Times New Roman"/>
                <w:szCs w:val="24"/>
              </w:rPr>
              <w:t>111</w:t>
            </w:r>
          </w:p>
        </w:tc>
        <w:tc>
          <w:tcPr>
            <w:tcW w:w="1386" w:type="dxa"/>
            <w:shd w:val="clear" w:color="auto" w:fill="FBE4D5" w:themeFill="accent2" w:themeFillTint="33"/>
            <w:vAlign w:val="center"/>
          </w:tcPr>
          <w:p w14:paraId="4EB2A8EA" w14:textId="42DAB97D" w:rsidR="00D12112" w:rsidRPr="00500E60" w:rsidRDefault="00D12112" w:rsidP="00D12112">
            <w:pPr>
              <w:jc w:val="center"/>
              <w:rPr>
                <w:rFonts w:cs="Times New Roman"/>
                <w:szCs w:val="24"/>
              </w:rPr>
            </w:pPr>
            <w:r w:rsidRPr="00500E60">
              <w:rPr>
                <w:rFonts w:cs="Times New Roman"/>
                <w:szCs w:val="24"/>
              </w:rPr>
              <w:t>112</w:t>
            </w:r>
          </w:p>
        </w:tc>
      </w:tr>
      <w:tr w:rsidR="00D12112" w:rsidRPr="00500E60" w14:paraId="2FC9EB4B" w14:textId="77777777" w:rsidTr="00D12112">
        <w:trPr>
          <w:jc w:val="center"/>
        </w:trPr>
        <w:tc>
          <w:tcPr>
            <w:tcW w:w="1304" w:type="dxa"/>
          </w:tcPr>
          <w:p w14:paraId="2442969B" w14:textId="77777777" w:rsidR="00D12112" w:rsidRPr="00500E60" w:rsidRDefault="00D12112" w:rsidP="00C049DD">
            <w:pPr>
              <w:jc w:val="center"/>
              <w:rPr>
                <w:rFonts w:cs="Times New Roman"/>
                <w:szCs w:val="24"/>
              </w:rPr>
            </w:pPr>
            <w:r w:rsidRPr="00500E60">
              <w:rPr>
                <w:rFonts w:cs="Times New Roman"/>
                <w:szCs w:val="24"/>
              </w:rPr>
              <w:t>輔導經費</w:t>
            </w:r>
          </w:p>
        </w:tc>
        <w:tc>
          <w:tcPr>
            <w:tcW w:w="794" w:type="dxa"/>
          </w:tcPr>
          <w:p w14:paraId="1204CB4C" w14:textId="77BF90F4" w:rsidR="00D12112" w:rsidRPr="00500E60" w:rsidRDefault="00D12112" w:rsidP="00C049DD">
            <w:pPr>
              <w:jc w:val="center"/>
              <w:rPr>
                <w:rFonts w:cs="Times New Roman"/>
                <w:szCs w:val="24"/>
              </w:rPr>
            </w:pPr>
            <w:r w:rsidRPr="00500E60">
              <w:rPr>
                <w:rFonts w:cs="Times New Roman"/>
                <w:szCs w:val="24"/>
              </w:rPr>
              <w:t>元</w:t>
            </w:r>
          </w:p>
        </w:tc>
        <w:tc>
          <w:tcPr>
            <w:tcW w:w="1386" w:type="dxa"/>
          </w:tcPr>
          <w:p w14:paraId="299872D4" w14:textId="666D8143" w:rsidR="00D12112" w:rsidRPr="00500E60" w:rsidRDefault="00D12112" w:rsidP="00C049DD">
            <w:pPr>
              <w:jc w:val="center"/>
              <w:rPr>
                <w:rFonts w:cs="Times New Roman"/>
                <w:szCs w:val="24"/>
              </w:rPr>
            </w:pPr>
            <w:r w:rsidRPr="00500E60">
              <w:rPr>
                <w:rFonts w:cs="Times New Roman"/>
                <w:szCs w:val="24"/>
              </w:rPr>
              <w:t>1,001,102</w:t>
            </w:r>
          </w:p>
        </w:tc>
        <w:tc>
          <w:tcPr>
            <w:tcW w:w="1386" w:type="dxa"/>
          </w:tcPr>
          <w:p w14:paraId="587A0389" w14:textId="77777777" w:rsidR="00D12112" w:rsidRPr="00500E60" w:rsidRDefault="00D12112" w:rsidP="00C049DD">
            <w:pPr>
              <w:jc w:val="center"/>
              <w:rPr>
                <w:rFonts w:cs="Times New Roman"/>
                <w:szCs w:val="24"/>
              </w:rPr>
            </w:pPr>
            <w:r w:rsidRPr="00500E60">
              <w:rPr>
                <w:rFonts w:cs="Times New Roman"/>
                <w:szCs w:val="24"/>
              </w:rPr>
              <w:t>1,885,520</w:t>
            </w:r>
          </w:p>
        </w:tc>
        <w:tc>
          <w:tcPr>
            <w:tcW w:w="1386" w:type="dxa"/>
          </w:tcPr>
          <w:p w14:paraId="5BE67469" w14:textId="77777777" w:rsidR="00D12112" w:rsidRPr="00500E60" w:rsidRDefault="00D12112" w:rsidP="00C049DD">
            <w:pPr>
              <w:jc w:val="center"/>
              <w:rPr>
                <w:rFonts w:cs="Times New Roman"/>
                <w:szCs w:val="24"/>
              </w:rPr>
            </w:pPr>
            <w:r w:rsidRPr="00500E60">
              <w:rPr>
                <w:rFonts w:cs="Times New Roman"/>
                <w:szCs w:val="24"/>
              </w:rPr>
              <w:t>2,580,726</w:t>
            </w:r>
          </w:p>
        </w:tc>
        <w:tc>
          <w:tcPr>
            <w:tcW w:w="1386" w:type="dxa"/>
          </w:tcPr>
          <w:p w14:paraId="330CD196" w14:textId="77777777" w:rsidR="00D12112" w:rsidRPr="00500E60" w:rsidRDefault="00D12112" w:rsidP="00C049DD">
            <w:pPr>
              <w:jc w:val="center"/>
              <w:rPr>
                <w:rFonts w:cs="Times New Roman"/>
                <w:szCs w:val="24"/>
              </w:rPr>
            </w:pPr>
            <w:r w:rsidRPr="00500E60">
              <w:rPr>
                <w:rFonts w:cs="Times New Roman"/>
                <w:szCs w:val="24"/>
              </w:rPr>
              <w:t>2,697,957</w:t>
            </w:r>
          </w:p>
        </w:tc>
        <w:tc>
          <w:tcPr>
            <w:tcW w:w="1386" w:type="dxa"/>
          </w:tcPr>
          <w:p w14:paraId="0DD1417C" w14:textId="77777777" w:rsidR="00D12112" w:rsidRPr="00500E60" w:rsidRDefault="00D12112" w:rsidP="00C049DD">
            <w:pPr>
              <w:jc w:val="center"/>
              <w:rPr>
                <w:rFonts w:cs="Times New Roman"/>
                <w:szCs w:val="24"/>
              </w:rPr>
            </w:pPr>
            <w:r w:rsidRPr="00500E60">
              <w:rPr>
                <w:rFonts w:cs="Times New Roman"/>
                <w:szCs w:val="24"/>
              </w:rPr>
              <w:t>3,401,332</w:t>
            </w:r>
          </w:p>
        </w:tc>
      </w:tr>
    </w:tbl>
    <w:p w14:paraId="70546D64" w14:textId="77777777" w:rsidR="00C049DD" w:rsidRPr="00500E60" w:rsidRDefault="00C049DD" w:rsidP="00C049DD">
      <w:pPr>
        <w:numPr>
          <w:ilvl w:val="0"/>
          <w:numId w:val="4"/>
        </w:numPr>
        <w:spacing w:before="120" w:after="120"/>
        <w:ind w:hanging="393"/>
        <w:rPr>
          <w:rFonts w:cs="Times New Roman"/>
          <w:szCs w:val="24"/>
        </w:rPr>
      </w:pPr>
      <w:r w:rsidRPr="00500E60">
        <w:rPr>
          <w:rFonts w:cs="Times New Roman"/>
          <w:szCs w:val="24"/>
        </w:rPr>
        <w:t>體育運動組：</w:t>
      </w:r>
    </w:p>
    <w:p w14:paraId="71F58AAA" w14:textId="77777777" w:rsidR="00C049DD" w:rsidRPr="00500E60" w:rsidRDefault="00C049DD" w:rsidP="00C049DD">
      <w:pPr>
        <w:spacing w:before="120" w:after="120"/>
        <w:ind w:left="960"/>
        <w:rPr>
          <w:rFonts w:cs="Times New Roman"/>
          <w:szCs w:val="24"/>
        </w:rPr>
      </w:pPr>
      <w:r w:rsidRPr="00500E60">
        <w:rPr>
          <w:rFonts w:cs="Times New Roman"/>
          <w:szCs w:val="24"/>
        </w:rPr>
        <w:t>全校校教職員工生及參與之全校運動會及相關賽事，學生參與之各單項運動的新生盃、系際盃、教職員工球類競賽等活動之安排，展現校內蓬勃的運動風氣，體育運動室主則全校體育課程之規畫，並營建健全、舒適的體育運動學習環境。</w:t>
      </w:r>
    </w:p>
    <w:p w14:paraId="73D586FA" w14:textId="77777777" w:rsidR="00C049DD" w:rsidRPr="00500E60" w:rsidRDefault="00C049DD" w:rsidP="00C049DD">
      <w:pPr>
        <w:numPr>
          <w:ilvl w:val="0"/>
          <w:numId w:val="4"/>
        </w:numPr>
        <w:spacing w:before="120" w:after="120"/>
        <w:ind w:hanging="393"/>
        <w:rPr>
          <w:rFonts w:cs="Times New Roman"/>
          <w:szCs w:val="24"/>
        </w:rPr>
      </w:pPr>
      <w:r w:rsidRPr="00500E60">
        <w:rPr>
          <w:rFonts w:cs="Times New Roman"/>
          <w:szCs w:val="24"/>
        </w:rPr>
        <w:t>108</w:t>
      </w:r>
      <w:r w:rsidRPr="00500E60">
        <w:rPr>
          <w:rFonts w:cs="Times New Roman"/>
          <w:szCs w:val="24"/>
        </w:rPr>
        <w:t>～</w:t>
      </w:r>
      <w:r w:rsidRPr="00500E60">
        <w:rPr>
          <w:rFonts w:cs="Times New Roman"/>
          <w:szCs w:val="24"/>
        </w:rPr>
        <w:t>112</w:t>
      </w:r>
      <w:r w:rsidRPr="00500E60">
        <w:rPr>
          <w:rFonts w:cs="Times New Roman"/>
          <w:szCs w:val="24"/>
          <w:lang w:eastAsia="zh-HK"/>
        </w:rPr>
        <w:t>執行成果</w:t>
      </w:r>
    </w:p>
    <w:p w14:paraId="61A82253" w14:textId="77777777" w:rsidR="00C049DD" w:rsidRPr="00500E60" w:rsidRDefault="00C049DD" w:rsidP="00C049DD">
      <w:pPr>
        <w:numPr>
          <w:ilvl w:val="0"/>
          <w:numId w:val="4"/>
        </w:numPr>
        <w:spacing w:before="120" w:after="120"/>
        <w:ind w:left="1418" w:hanging="393"/>
        <w:rPr>
          <w:rFonts w:cs="Times New Roman"/>
          <w:szCs w:val="24"/>
        </w:rPr>
      </w:pPr>
      <w:r w:rsidRPr="00500E60">
        <w:rPr>
          <w:rFonts w:cs="Times New Roman"/>
          <w:szCs w:val="24"/>
        </w:rPr>
        <w:t>全校參與校內、外運動賽事學生數（人次）：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514"/>
        <w:gridCol w:w="1507"/>
        <w:gridCol w:w="1508"/>
        <w:gridCol w:w="1513"/>
        <w:gridCol w:w="1508"/>
      </w:tblGrid>
      <w:tr w:rsidR="00D12112" w:rsidRPr="00500E60" w14:paraId="26087FD3" w14:textId="77777777" w:rsidTr="00D12112">
        <w:trPr>
          <w:jc w:val="center"/>
        </w:trPr>
        <w:tc>
          <w:tcPr>
            <w:tcW w:w="1540" w:type="dxa"/>
            <w:shd w:val="clear" w:color="auto" w:fill="FBE4D5" w:themeFill="accent2" w:themeFillTint="33"/>
            <w:vAlign w:val="center"/>
          </w:tcPr>
          <w:p w14:paraId="0A39AD96" w14:textId="77777777" w:rsidR="00C049DD" w:rsidRPr="00500E60" w:rsidRDefault="00C049DD" w:rsidP="00C049DD">
            <w:pPr>
              <w:jc w:val="center"/>
              <w:rPr>
                <w:rFonts w:cs="Times New Roman"/>
                <w:szCs w:val="24"/>
              </w:rPr>
            </w:pPr>
            <w:r w:rsidRPr="00500E60">
              <w:rPr>
                <w:rFonts w:cs="Times New Roman"/>
                <w:szCs w:val="24"/>
              </w:rPr>
              <w:t>項目</w:t>
            </w:r>
          </w:p>
        </w:tc>
        <w:tc>
          <w:tcPr>
            <w:tcW w:w="1541" w:type="dxa"/>
            <w:shd w:val="clear" w:color="auto" w:fill="FBE4D5" w:themeFill="accent2" w:themeFillTint="33"/>
            <w:vAlign w:val="center"/>
          </w:tcPr>
          <w:p w14:paraId="61C50864" w14:textId="77777777" w:rsidR="00C049DD" w:rsidRPr="00500E60" w:rsidRDefault="00C049DD" w:rsidP="00C049DD">
            <w:pPr>
              <w:jc w:val="center"/>
              <w:rPr>
                <w:rFonts w:cs="Times New Roman"/>
                <w:szCs w:val="24"/>
              </w:rPr>
            </w:pPr>
            <w:r w:rsidRPr="00500E60">
              <w:rPr>
                <w:rFonts w:cs="Times New Roman"/>
                <w:szCs w:val="24"/>
              </w:rPr>
              <w:t>108</w:t>
            </w:r>
            <w:r w:rsidRPr="00500E60">
              <w:rPr>
                <w:rFonts w:cs="Times New Roman"/>
                <w:szCs w:val="24"/>
              </w:rPr>
              <w:t>學年度</w:t>
            </w:r>
          </w:p>
        </w:tc>
        <w:tc>
          <w:tcPr>
            <w:tcW w:w="1540" w:type="dxa"/>
            <w:shd w:val="clear" w:color="auto" w:fill="FBE4D5" w:themeFill="accent2" w:themeFillTint="33"/>
            <w:vAlign w:val="center"/>
          </w:tcPr>
          <w:p w14:paraId="5EDFC74F" w14:textId="77777777" w:rsidR="00C049DD" w:rsidRPr="00500E60" w:rsidRDefault="00C049DD" w:rsidP="00C049DD">
            <w:pPr>
              <w:jc w:val="center"/>
              <w:rPr>
                <w:rFonts w:cs="Times New Roman"/>
                <w:szCs w:val="24"/>
              </w:rPr>
            </w:pPr>
            <w:r w:rsidRPr="00500E60">
              <w:rPr>
                <w:rFonts w:cs="Times New Roman"/>
                <w:szCs w:val="24"/>
              </w:rPr>
              <w:t>109</w:t>
            </w:r>
            <w:r w:rsidRPr="00500E60">
              <w:rPr>
                <w:rFonts w:cs="Times New Roman"/>
                <w:szCs w:val="24"/>
              </w:rPr>
              <w:t>學年度</w:t>
            </w:r>
          </w:p>
        </w:tc>
        <w:tc>
          <w:tcPr>
            <w:tcW w:w="1541" w:type="dxa"/>
            <w:shd w:val="clear" w:color="auto" w:fill="FBE4D5" w:themeFill="accent2" w:themeFillTint="33"/>
            <w:vAlign w:val="center"/>
          </w:tcPr>
          <w:p w14:paraId="49EDF984" w14:textId="77777777" w:rsidR="00C049DD" w:rsidRPr="00500E60" w:rsidRDefault="00C049DD" w:rsidP="00C049DD">
            <w:pPr>
              <w:jc w:val="center"/>
              <w:rPr>
                <w:rFonts w:cs="Times New Roman"/>
                <w:szCs w:val="24"/>
              </w:rPr>
            </w:pPr>
            <w:r w:rsidRPr="00500E60">
              <w:rPr>
                <w:rFonts w:cs="Times New Roman"/>
                <w:szCs w:val="24"/>
              </w:rPr>
              <w:t>110</w:t>
            </w:r>
            <w:r w:rsidRPr="00500E60">
              <w:rPr>
                <w:rFonts w:cs="Times New Roman"/>
                <w:szCs w:val="24"/>
              </w:rPr>
              <w:t>學年度</w:t>
            </w:r>
          </w:p>
        </w:tc>
        <w:tc>
          <w:tcPr>
            <w:tcW w:w="1540" w:type="dxa"/>
            <w:shd w:val="clear" w:color="auto" w:fill="FBE4D5" w:themeFill="accent2" w:themeFillTint="33"/>
            <w:vAlign w:val="center"/>
          </w:tcPr>
          <w:p w14:paraId="498A124C" w14:textId="77777777" w:rsidR="00C049DD" w:rsidRPr="00500E60" w:rsidRDefault="00C049DD" w:rsidP="00C049DD">
            <w:pPr>
              <w:jc w:val="center"/>
              <w:rPr>
                <w:rFonts w:cs="Times New Roman"/>
                <w:szCs w:val="24"/>
              </w:rPr>
            </w:pPr>
            <w:r w:rsidRPr="00500E60">
              <w:rPr>
                <w:rFonts w:cs="Times New Roman"/>
                <w:szCs w:val="24"/>
              </w:rPr>
              <w:t>111</w:t>
            </w:r>
            <w:r w:rsidRPr="00500E60">
              <w:rPr>
                <w:rFonts w:cs="Times New Roman"/>
                <w:szCs w:val="24"/>
              </w:rPr>
              <w:t>學年度</w:t>
            </w:r>
          </w:p>
        </w:tc>
        <w:tc>
          <w:tcPr>
            <w:tcW w:w="1541" w:type="dxa"/>
            <w:shd w:val="clear" w:color="auto" w:fill="FBE4D5" w:themeFill="accent2" w:themeFillTint="33"/>
            <w:vAlign w:val="center"/>
          </w:tcPr>
          <w:p w14:paraId="50ECC32D" w14:textId="77777777" w:rsidR="00C049DD" w:rsidRPr="00500E60" w:rsidRDefault="00C049DD" w:rsidP="00C049DD">
            <w:pPr>
              <w:jc w:val="center"/>
              <w:rPr>
                <w:rFonts w:cs="Times New Roman"/>
                <w:szCs w:val="24"/>
              </w:rPr>
            </w:pPr>
            <w:r w:rsidRPr="00500E60">
              <w:rPr>
                <w:rFonts w:cs="Times New Roman"/>
                <w:szCs w:val="24"/>
              </w:rPr>
              <w:t>112</w:t>
            </w:r>
            <w:r w:rsidRPr="00500E60">
              <w:rPr>
                <w:rFonts w:cs="Times New Roman"/>
                <w:szCs w:val="24"/>
              </w:rPr>
              <w:t>學年度</w:t>
            </w:r>
          </w:p>
        </w:tc>
      </w:tr>
      <w:tr w:rsidR="00D12112" w:rsidRPr="00500E60" w14:paraId="67681B91" w14:textId="77777777" w:rsidTr="00D12112">
        <w:trPr>
          <w:jc w:val="center"/>
        </w:trPr>
        <w:tc>
          <w:tcPr>
            <w:tcW w:w="1540" w:type="dxa"/>
            <w:vAlign w:val="center"/>
          </w:tcPr>
          <w:p w14:paraId="2F1C7966" w14:textId="77777777" w:rsidR="00C049DD" w:rsidRPr="00500E60" w:rsidRDefault="00C049DD" w:rsidP="00C049DD">
            <w:pPr>
              <w:autoSpaceDE w:val="0"/>
              <w:autoSpaceDN w:val="0"/>
              <w:adjustRightInd w:val="0"/>
              <w:spacing w:line="240" w:lineRule="atLeast"/>
              <w:jc w:val="center"/>
              <w:rPr>
                <w:rFonts w:cs="Times New Roman"/>
                <w:szCs w:val="24"/>
              </w:rPr>
            </w:pPr>
            <w:r w:rsidRPr="00500E60">
              <w:rPr>
                <w:rFonts w:cs="Times New Roman"/>
                <w:szCs w:val="24"/>
              </w:rPr>
              <w:t>校內競賽</w:t>
            </w:r>
          </w:p>
        </w:tc>
        <w:tc>
          <w:tcPr>
            <w:tcW w:w="1541" w:type="dxa"/>
            <w:vAlign w:val="center"/>
          </w:tcPr>
          <w:p w14:paraId="726A1D49" w14:textId="77777777" w:rsidR="00C049DD" w:rsidRPr="00500E60" w:rsidRDefault="00C049DD" w:rsidP="00C049DD">
            <w:pPr>
              <w:jc w:val="center"/>
              <w:rPr>
                <w:rFonts w:cs="Times New Roman"/>
                <w:szCs w:val="24"/>
              </w:rPr>
            </w:pPr>
            <w:r w:rsidRPr="00500E60">
              <w:rPr>
                <w:rFonts w:cs="Times New Roman"/>
                <w:szCs w:val="24"/>
              </w:rPr>
              <w:t>1,086</w:t>
            </w:r>
          </w:p>
        </w:tc>
        <w:tc>
          <w:tcPr>
            <w:tcW w:w="1540" w:type="dxa"/>
            <w:vAlign w:val="center"/>
          </w:tcPr>
          <w:p w14:paraId="6BF2748D" w14:textId="77777777" w:rsidR="00C049DD" w:rsidRPr="00500E60" w:rsidRDefault="00C049DD" w:rsidP="00C049DD">
            <w:pPr>
              <w:jc w:val="center"/>
              <w:rPr>
                <w:rFonts w:cs="Times New Roman"/>
                <w:szCs w:val="24"/>
              </w:rPr>
            </w:pPr>
            <w:r w:rsidRPr="00500E60">
              <w:rPr>
                <w:rFonts w:cs="Times New Roman"/>
                <w:szCs w:val="24"/>
              </w:rPr>
              <w:t>998</w:t>
            </w:r>
          </w:p>
        </w:tc>
        <w:tc>
          <w:tcPr>
            <w:tcW w:w="1541" w:type="dxa"/>
            <w:vAlign w:val="center"/>
          </w:tcPr>
          <w:p w14:paraId="4F6E28F4" w14:textId="77777777" w:rsidR="00C049DD" w:rsidRPr="00500E60" w:rsidRDefault="00C049DD" w:rsidP="00C049DD">
            <w:pPr>
              <w:jc w:val="center"/>
              <w:rPr>
                <w:rFonts w:cs="Times New Roman"/>
                <w:szCs w:val="24"/>
              </w:rPr>
            </w:pPr>
            <w:r w:rsidRPr="00500E60">
              <w:rPr>
                <w:rFonts w:cs="Times New Roman"/>
                <w:szCs w:val="24"/>
              </w:rPr>
              <w:t>697</w:t>
            </w:r>
          </w:p>
        </w:tc>
        <w:tc>
          <w:tcPr>
            <w:tcW w:w="1540" w:type="dxa"/>
          </w:tcPr>
          <w:p w14:paraId="5025E97D" w14:textId="77777777" w:rsidR="00C049DD" w:rsidRPr="00500E60" w:rsidRDefault="00C049DD" w:rsidP="00C049DD">
            <w:pPr>
              <w:jc w:val="center"/>
              <w:rPr>
                <w:rFonts w:cs="Times New Roman"/>
                <w:szCs w:val="24"/>
              </w:rPr>
            </w:pPr>
            <w:r w:rsidRPr="00500E60">
              <w:rPr>
                <w:rFonts w:cs="Times New Roman"/>
                <w:szCs w:val="24"/>
              </w:rPr>
              <w:t>1,386</w:t>
            </w:r>
          </w:p>
        </w:tc>
        <w:tc>
          <w:tcPr>
            <w:tcW w:w="1541" w:type="dxa"/>
          </w:tcPr>
          <w:p w14:paraId="597B39E0" w14:textId="77777777" w:rsidR="00C049DD" w:rsidRPr="00500E60" w:rsidRDefault="00C049DD" w:rsidP="00C049DD">
            <w:pPr>
              <w:jc w:val="center"/>
              <w:rPr>
                <w:rFonts w:cs="Times New Roman"/>
                <w:szCs w:val="24"/>
              </w:rPr>
            </w:pPr>
            <w:r w:rsidRPr="00500E60">
              <w:rPr>
                <w:rFonts w:cs="Times New Roman"/>
                <w:szCs w:val="24"/>
              </w:rPr>
              <w:t>134</w:t>
            </w:r>
          </w:p>
        </w:tc>
      </w:tr>
      <w:tr w:rsidR="00D12112" w:rsidRPr="00500E60" w14:paraId="341FE9B0" w14:textId="77777777" w:rsidTr="00D12112">
        <w:trPr>
          <w:jc w:val="center"/>
        </w:trPr>
        <w:tc>
          <w:tcPr>
            <w:tcW w:w="1540" w:type="dxa"/>
            <w:vAlign w:val="center"/>
          </w:tcPr>
          <w:p w14:paraId="1FF677AC" w14:textId="77777777" w:rsidR="00C049DD" w:rsidRPr="00500E60" w:rsidRDefault="00C049DD" w:rsidP="00C049DD">
            <w:pPr>
              <w:jc w:val="center"/>
              <w:rPr>
                <w:rFonts w:cs="Times New Roman"/>
                <w:szCs w:val="24"/>
              </w:rPr>
            </w:pPr>
            <w:r w:rsidRPr="00500E60">
              <w:rPr>
                <w:rFonts w:cs="Times New Roman"/>
                <w:szCs w:val="24"/>
              </w:rPr>
              <w:t>校外競賽</w:t>
            </w:r>
          </w:p>
        </w:tc>
        <w:tc>
          <w:tcPr>
            <w:tcW w:w="1541" w:type="dxa"/>
            <w:vAlign w:val="center"/>
          </w:tcPr>
          <w:p w14:paraId="4D59CDD6" w14:textId="77777777" w:rsidR="00C049DD" w:rsidRPr="00500E60" w:rsidRDefault="00C049DD" w:rsidP="00C049DD">
            <w:pPr>
              <w:jc w:val="center"/>
              <w:rPr>
                <w:rFonts w:cs="Times New Roman"/>
                <w:szCs w:val="24"/>
              </w:rPr>
            </w:pPr>
            <w:r w:rsidRPr="00500E60">
              <w:rPr>
                <w:rFonts w:cs="Times New Roman"/>
                <w:szCs w:val="24"/>
              </w:rPr>
              <w:t>253</w:t>
            </w:r>
          </w:p>
        </w:tc>
        <w:tc>
          <w:tcPr>
            <w:tcW w:w="1540" w:type="dxa"/>
            <w:vAlign w:val="center"/>
          </w:tcPr>
          <w:p w14:paraId="093A681B" w14:textId="77777777" w:rsidR="00C049DD" w:rsidRPr="00500E60" w:rsidRDefault="00C049DD" w:rsidP="00C049DD">
            <w:pPr>
              <w:jc w:val="center"/>
              <w:rPr>
                <w:rFonts w:cs="Times New Roman"/>
                <w:szCs w:val="24"/>
              </w:rPr>
            </w:pPr>
            <w:r w:rsidRPr="00500E60">
              <w:rPr>
                <w:rFonts w:cs="Times New Roman"/>
                <w:szCs w:val="24"/>
              </w:rPr>
              <w:t>168</w:t>
            </w:r>
          </w:p>
        </w:tc>
        <w:tc>
          <w:tcPr>
            <w:tcW w:w="1541" w:type="dxa"/>
            <w:vAlign w:val="center"/>
          </w:tcPr>
          <w:p w14:paraId="20B893BA" w14:textId="77777777" w:rsidR="00C049DD" w:rsidRPr="00500E60" w:rsidRDefault="00C049DD" w:rsidP="00C049DD">
            <w:pPr>
              <w:jc w:val="center"/>
              <w:rPr>
                <w:rFonts w:cs="Times New Roman"/>
                <w:szCs w:val="24"/>
              </w:rPr>
            </w:pPr>
            <w:r w:rsidRPr="00500E60">
              <w:rPr>
                <w:rFonts w:cs="Times New Roman"/>
                <w:szCs w:val="24"/>
              </w:rPr>
              <w:t>134</w:t>
            </w:r>
          </w:p>
        </w:tc>
        <w:tc>
          <w:tcPr>
            <w:tcW w:w="1540" w:type="dxa"/>
          </w:tcPr>
          <w:p w14:paraId="6407F7B9" w14:textId="77777777" w:rsidR="00C049DD" w:rsidRPr="00500E60" w:rsidRDefault="00C049DD" w:rsidP="00C049DD">
            <w:pPr>
              <w:jc w:val="center"/>
              <w:rPr>
                <w:rFonts w:cs="Times New Roman"/>
                <w:szCs w:val="24"/>
              </w:rPr>
            </w:pPr>
            <w:r w:rsidRPr="00500E60">
              <w:rPr>
                <w:rFonts w:cs="Times New Roman"/>
                <w:szCs w:val="24"/>
              </w:rPr>
              <w:t>280</w:t>
            </w:r>
          </w:p>
        </w:tc>
        <w:tc>
          <w:tcPr>
            <w:tcW w:w="1541" w:type="dxa"/>
          </w:tcPr>
          <w:p w14:paraId="20B7540B" w14:textId="77777777" w:rsidR="00C049DD" w:rsidRPr="00500E60" w:rsidRDefault="00C049DD" w:rsidP="00C049DD">
            <w:pPr>
              <w:jc w:val="center"/>
              <w:rPr>
                <w:rFonts w:cs="Times New Roman"/>
                <w:szCs w:val="24"/>
              </w:rPr>
            </w:pPr>
            <w:r w:rsidRPr="00500E60">
              <w:rPr>
                <w:rFonts w:cs="Times New Roman"/>
                <w:szCs w:val="24"/>
              </w:rPr>
              <w:t>96</w:t>
            </w:r>
          </w:p>
        </w:tc>
      </w:tr>
    </w:tbl>
    <w:p w14:paraId="4754C78C" w14:textId="77777777" w:rsidR="00C049DD" w:rsidRPr="00500E60" w:rsidRDefault="00C049DD" w:rsidP="00C049DD">
      <w:pPr>
        <w:numPr>
          <w:ilvl w:val="0"/>
          <w:numId w:val="4"/>
        </w:numPr>
        <w:spacing w:before="120" w:after="120"/>
        <w:ind w:left="1418" w:hanging="393"/>
        <w:rPr>
          <w:rFonts w:cs="Times New Roman"/>
          <w:szCs w:val="24"/>
        </w:rPr>
      </w:pPr>
      <w:r w:rsidRPr="00500E60">
        <w:rPr>
          <w:rFonts w:cs="Times New Roman"/>
          <w:szCs w:val="24"/>
        </w:rPr>
        <w:t>補助代表隊經費總金額及平均金額（人次）：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1514"/>
        <w:gridCol w:w="1513"/>
        <w:gridCol w:w="1514"/>
        <w:gridCol w:w="1513"/>
        <w:gridCol w:w="1514"/>
      </w:tblGrid>
      <w:tr w:rsidR="00D12112" w:rsidRPr="00500E60" w14:paraId="3070E076" w14:textId="77777777" w:rsidTr="00D12112">
        <w:trPr>
          <w:jc w:val="center"/>
        </w:trPr>
        <w:tc>
          <w:tcPr>
            <w:tcW w:w="1540" w:type="dxa"/>
            <w:shd w:val="clear" w:color="auto" w:fill="FBE4D5" w:themeFill="accent2" w:themeFillTint="33"/>
            <w:vAlign w:val="center"/>
          </w:tcPr>
          <w:p w14:paraId="1A78320F" w14:textId="77777777" w:rsidR="00C049DD" w:rsidRPr="00500E60" w:rsidRDefault="00C049DD" w:rsidP="00C049DD">
            <w:pPr>
              <w:jc w:val="center"/>
              <w:rPr>
                <w:rFonts w:cs="Times New Roman"/>
                <w:szCs w:val="24"/>
              </w:rPr>
            </w:pPr>
            <w:r w:rsidRPr="00500E60">
              <w:rPr>
                <w:rFonts w:cs="Times New Roman"/>
                <w:szCs w:val="24"/>
              </w:rPr>
              <w:t>項目</w:t>
            </w:r>
          </w:p>
        </w:tc>
        <w:tc>
          <w:tcPr>
            <w:tcW w:w="1541" w:type="dxa"/>
            <w:shd w:val="clear" w:color="auto" w:fill="FBE4D5" w:themeFill="accent2" w:themeFillTint="33"/>
            <w:vAlign w:val="center"/>
          </w:tcPr>
          <w:p w14:paraId="10252805" w14:textId="77777777" w:rsidR="00C049DD" w:rsidRPr="00500E60" w:rsidRDefault="00C049DD" w:rsidP="00C049DD">
            <w:pPr>
              <w:jc w:val="center"/>
              <w:rPr>
                <w:rFonts w:cs="Times New Roman"/>
                <w:szCs w:val="24"/>
              </w:rPr>
            </w:pPr>
            <w:r w:rsidRPr="00500E60">
              <w:rPr>
                <w:rFonts w:cs="Times New Roman"/>
                <w:szCs w:val="24"/>
              </w:rPr>
              <w:t>108</w:t>
            </w:r>
            <w:r w:rsidRPr="00500E60">
              <w:rPr>
                <w:rFonts w:cs="Times New Roman"/>
                <w:szCs w:val="24"/>
              </w:rPr>
              <w:t>學年度</w:t>
            </w:r>
          </w:p>
        </w:tc>
        <w:tc>
          <w:tcPr>
            <w:tcW w:w="1540" w:type="dxa"/>
            <w:shd w:val="clear" w:color="auto" w:fill="FBE4D5" w:themeFill="accent2" w:themeFillTint="33"/>
            <w:vAlign w:val="center"/>
          </w:tcPr>
          <w:p w14:paraId="7C7CEEA0" w14:textId="77777777" w:rsidR="00C049DD" w:rsidRPr="00500E60" w:rsidRDefault="00C049DD" w:rsidP="00C049DD">
            <w:pPr>
              <w:jc w:val="center"/>
              <w:rPr>
                <w:rFonts w:cs="Times New Roman"/>
                <w:szCs w:val="24"/>
              </w:rPr>
            </w:pPr>
            <w:r w:rsidRPr="00500E60">
              <w:rPr>
                <w:rFonts w:cs="Times New Roman"/>
                <w:szCs w:val="24"/>
              </w:rPr>
              <w:t>109</w:t>
            </w:r>
            <w:r w:rsidRPr="00500E60">
              <w:rPr>
                <w:rFonts w:cs="Times New Roman"/>
                <w:szCs w:val="24"/>
              </w:rPr>
              <w:t>學年度</w:t>
            </w:r>
          </w:p>
        </w:tc>
        <w:tc>
          <w:tcPr>
            <w:tcW w:w="1541" w:type="dxa"/>
            <w:shd w:val="clear" w:color="auto" w:fill="FBE4D5" w:themeFill="accent2" w:themeFillTint="33"/>
            <w:vAlign w:val="center"/>
          </w:tcPr>
          <w:p w14:paraId="5FDB73C6" w14:textId="77777777" w:rsidR="00C049DD" w:rsidRPr="00500E60" w:rsidRDefault="00C049DD" w:rsidP="00C049DD">
            <w:pPr>
              <w:jc w:val="center"/>
              <w:rPr>
                <w:rFonts w:cs="Times New Roman"/>
                <w:szCs w:val="24"/>
              </w:rPr>
            </w:pPr>
            <w:r w:rsidRPr="00500E60">
              <w:rPr>
                <w:rFonts w:cs="Times New Roman"/>
                <w:szCs w:val="24"/>
              </w:rPr>
              <w:t>110</w:t>
            </w:r>
            <w:r w:rsidRPr="00500E60">
              <w:rPr>
                <w:rFonts w:cs="Times New Roman"/>
                <w:szCs w:val="24"/>
              </w:rPr>
              <w:t>學年度</w:t>
            </w:r>
          </w:p>
        </w:tc>
        <w:tc>
          <w:tcPr>
            <w:tcW w:w="1540" w:type="dxa"/>
            <w:shd w:val="clear" w:color="auto" w:fill="FBE4D5" w:themeFill="accent2" w:themeFillTint="33"/>
            <w:vAlign w:val="center"/>
          </w:tcPr>
          <w:p w14:paraId="00F55251" w14:textId="77777777" w:rsidR="00C049DD" w:rsidRPr="00500E60" w:rsidRDefault="00C049DD" w:rsidP="00C049DD">
            <w:pPr>
              <w:jc w:val="center"/>
              <w:rPr>
                <w:rFonts w:cs="Times New Roman"/>
                <w:szCs w:val="24"/>
              </w:rPr>
            </w:pPr>
            <w:r w:rsidRPr="00500E60">
              <w:rPr>
                <w:rFonts w:cs="Times New Roman"/>
                <w:szCs w:val="24"/>
              </w:rPr>
              <w:t>111</w:t>
            </w:r>
            <w:r w:rsidRPr="00500E60">
              <w:rPr>
                <w:rFonts w:cs="Times New Roman"/>
                <w:szCs w:val="24"/>
              </w:rPr>
              <w:t>學年度</w:t>
            </w:r>
          </w:p>
        </w:tc>
        <w:tc>
          <w:tcPr>
            <w:tcW w:w="1541" w:type="dxa"/>
            <w:shd w:val="clear" w:color="auto" w:fill="FBE4D5" w:themeFill="accent2" w:themeFillTint="33"/>
            <w:vAlign w:val="center"/>
          </w:tcPr>
          <w:p w14:paraId="5E63A9AB" w14:textId="77777777" w:rsidR="00C049DD" w:rsidRPr="00500E60" w:rsidRDefault="00C049DD" w:rsidP="00C049DD">
            <w:pPr>
              <w:jc w:val="center"/>
              <w:rPr>
                <w:rFonts w:cs="Times New Roman"/>
                <w:szCs w:val="24"/>
              </w:rPr>
            </w:pPr>
            <w:r w:rsidRPr="00500E60">
              <w:rPr>
                <w:rFonts w:cs="Times New Roman"/>
                <w:szCs w:val="24"/>
              </w:rPr>
              <w:t>112</w:t>
            </w:r>
            <w:r w:rsidRPr="00500E60">
              <w:rPr>
                <w:rFonts w:cs="Times New Roman"/>
                <w:szCs w:val="24"/>
              </w:rPr>
              <w:t>學年度</w:t>
            </w:r>
          </w:p>
        </w:tc>
      </w:tr>
      <w:tr w:rsidR="00D12112" w:rsidRPr="00500E60" w14:paraId="74780461" w14:textId="77777777" w:rsidTr="00D12112">
        <w:trPr>
          <w:jc w:val="center"/>
        </w:trPr>
        <w:tc>
          <w:tcPr>
            <w:tcW w:w="1540" w:type="dxa"/>
            <w:vAlign w:val="center"/>
          </w:tcPr>
          <w:p w14:paraId="755FDDEA" w14:textId="77777777" w:rsidR="00C049DD" w:rsidRPr="00500E60" w:rsidRDefault="00C049DD" w:rsidP="00C049DD">
            <w:pPr>
              <w:autoSpaceDE w:val="0"/>
              <w:autoSpaceDN w:val="0"/>
              <w:adjustRightInd w:val="0"/>
              <w:jc w:val="center"/>
              <w:rPr>
                <w:rFonts w:cs="Times New Roman"/>
                <w:szCs w:val="24"/>
              </w:rPr>
            </w:pPr>
            <w:r w:rsidRPr="00500E60">
              <w:rPr>
                <w:rFonts w:cs="Times New Roman"/>
                <w:szCs w:val="24"/>
              </w:rPr>
              <w:t>總金額</w:t>
            </w:r>
          </w:p>
        </w:tc>
        <w:tc>
          <w:tcPr>
            <w:tcW w:w="1541" w:type="dxa"/>
            <w:vAlign w:val="center"/>
          </w:tcPr>
          <w:p w14:paraId="79D14C0C" w14:textId="77777777" w:rsidR="00C049DD" w:rsidRPr="00500E60" w:rsidRDefault="00C049DD" w:rsidP="00C049DD">
            <w:pPr>
              <w:jc w:val="center"/>
              <w:rPr>
                <w:rFonts w:cs="Times New Roman"/>
                <w:szCs w:val="24"/>
              </w:rPr>
            </w:pPr>
            <w:r w:rsidRPr="00500E60">
              <w:rPr>
                <w:rFonts w:cs="Times New Roman"/>
                <w:szCs w:val="24"/>
              </w:rPr>
              <w:t>142,826</w:t>
            </w:r>
          </w:p>
        </w:tc>
        <w:tc>
          <w:tcPr>
            <w:tcW w:w="1540" w:type="dxa"/>
            <w:vAlign w:val="center"/>
          </w:tcPr>
          <w:p w14:paraId="6D5F53E1" w14:textId="77777777" w:rsidR="00C049DD" w:rsidRPr="00500E60" w:rsidRDefault="00C049DD" w:rsidP="00C049DD">
            <w:pPr>
              <w:jc w:val="center"/>
              <w:rPr>
                <w:rFonts w:cs="Times New Roman"/>
                <w:szCs w:val="24"/>
              </w:rPr>
            </w:pPr>
            <w:r w:rsidRPr="00500E60">
              <w:rPr>
                <w:rFonts w:cs="Times New Roman"/>
                <w:szCs w:val="24"/>
              </w:rPr>
              <w:t>387,994</w:t>
            </w:r>
          </w:p>
        </w:tc>
        <w:tc>
          <w:tcPr>
            <w:tcW w:w="1541" w:type="dxa"/>
            <w:vAlign w:val="center"/>
          </w:tcPr>
          <w:p w14:paraId="7D21D1C0" w14:textId="77777777" w:rsidR="00C049DD" w:rsidRPr="00500E60" w:rsidRDefault="00C049DD" w:rsidP="00C049DD">
            <w:pPr>
              <w:jc w:val="center"/>
              <w:rPr>
                <w:rFonts w:cs="Times New Roman"/>
                <w:szCs w:val="24"/>
              </w:rPr>
            </w:pPr>
            <w:r w:rsidRPr="00500E60">
              <w:rPr>
                <w:rFonts w:cs="Times New Roman"/>
                <w:szCs w:val="24"/>
              </w:rPr>
              <w:t>758,721</w:t>
            </w:r>
          </w:p>
        </w:tc>
        <w:tc>
          <w:tcPr>
            <w:tcW w:w="1540" w:type="dxa"/>
          </w:tcPr>
          <w:p w14:paraId="1578AC10" w14:textId="77777777" w:rsidR="00C049DD" w:rsidRPr="00500E60" w:rsidRDefault="00C049DD" w:rsidP="00C049DD">
            <w:pPr>
              <w:jc w:val="center"/>
              <w:rPr>
                <w:rFonts w:cs="Times New Roman"/>
                <w:szCs w:val="24"/>
              </w:rPr>
            </w:pPr>
            <w:r w:rsidRPr="00500E60">
              <w:rPr>
                <w:rFonts w:cs="Times New Roman"/>
                <w:szCs w:val="24"/>
              </w:rPr>
              <w:t>639,435</w:t>
            </w:r>
          </w:p>
        </w:tc>
        <w:tc>
          <w:tcPr>
            <w:tcW w:w="1541" w:type="dxa"/>
          </w:tcPr>
          <w:p w14:paraId="516D9849" w14:textId="77777777" w:rsidR="00C049DD" w:rsidRPr="00500E60" w:rsidRDefault="00C049DD" w:rsidP="00C049DD">
            <w:pPr>
              <w:jc w:val="center"/>
              <w:rPr>
                <w:rFonts w:cs="Times New Roman"/>
                <w:szCs w:val="24"/>
              </w:rPr>
            </w:pPr>
            <w:r w:rsidRPr="00500E60">
              <w:rPr>
                <w:rFonts w:cs="Times New Roman"/>
                <w:szCs w:val="24"/>
              </w:rPr>
              <w:t>584,730</w:t>
            </w:r>
          </w:p>
        </w:tc>
      </w:tr>
      <w:tr w:rsidR="00D12112" w:rsidRPr="00500E60" w14:paraId="7BD6ACD2" w14:textId="77777777" w:rsidTr="00D12112">
        <w:trPr>
          <w:jc w:val="center"/>
        </w:trPr>
        <w:tc>
          <w:tcPr>
            <w:tcW w:w="1540" w:type="dxa"/>
            <w:vAlign w:val="center"/>
          </w:tcPr>
          <w:p w14:paraId="3B4CF19A" w14:textId="77777777" w:rsidR="00C049DD" w:rsidRPr="00500E60" w:rsidRDefault="00C049DD" w:rsidP="00C049DD">
            <w:pPr>
              <w:jc w:val="center"/>
              <w:rPr>
                <w:rFonts w:cs="Times New Roman"/>
                <w:szCs w:val="24"/>
              </w:rPr>
            </w:pPr>
            <w:r w:rsidRPr="00500E60">
              <w:rPr>
                <w:rFonts w:cs="Times New Roman"/>
                <w:szCs w:val="24"/>
              </w:rPr>
              <w:t>平均金額</w:t>
            </w:r>
          </w:p>
        </w:tc>
        <w:tc>
          <w:tcPr>
            <w:tcW w:w="1541" w:type="dxa"/>
            <w:vAlign w:val="center"/>
          </w:tcPr>
          <w:p w14:paraId="11DD7E3C" w14:textId="77777777" w:rsidR="00C049DD" w:rsidRPr="00500E60" w:rsidRDefault="00C049DD" w:rsidP="00C049DD">
            <w:pPr>
              <w:jc w:val="center"/>
              <w:rPr>
                <w:rFonts w:cs="Times New Roman"/>
                <w:szCs w:val="24"/>
              </w:rPr>
            </w:pPr>
            <w:r w:rsidRPr="00500E60">
              <w:rPr>
                <w:rFonts w:cs="Times New Roman"/>
                <w:szCs w:val="24"/>
              </w:rPr>
              <w:t>28,565</w:t>
            </w:r>
          </w:p>
        </w:tc>
        <w:tc>
          <w:tcPr>
            <w:tcW w:w="1540" w:type="dxa"/>
            <w:vAlign w:val="center"/>
          </w:tcPr>
          <w:p w14:paraId="79407CBD" w14:textId="77777777" w:rsidR="00C049DD" w:rsidRPr="00500E60" w:rsidRDefault="00C049DD" w:rsidP="00C049DD">
            <w:pPr>
              <w:jc w:val="center"/>
              <w:rPr>
                <w:rFonts w:cs="Times New Roman"/>
                <w:szCs w:val="24"/>
              </w:rPr>
            </w:pPr>
            <w:r w:rsidRPr="00500E60">
              <w:rPr>
                <w:rFonts w:cs="Times New Roman"/>
                <w:szCs w:val="24"/>
              </w:rPr>
              <w:t>77,599</w:t>
            </w:r>
          </w:p>
        </w:tc>
        <w:tc>
          <w:tcPr>
            <w:tcW w:w="1541" w:type="dxa"/>
            <w:vAlign w:val="center"/>
          </w:tcPr>
          <w:p w14:paraId="39FE60A9" w14:textId="77777777" w:rsidR="00C049DD" w:rsidRPr="00500E60" w:rsidRDefault="00C049DD" w:rsidP="00C049DD">
            <w:pPr>
              <w:jc w:val="center"/>
              <w:rPr>
                <w:rFonts w:cs="Times New Roman"/>
                <w:szCs w:val="24"/>
              </w:rPr>
            </w:pPr>
            <w:r w:rsidRPr="00500E60">
              <w:rPr>
                <w:rFonts w:cs="Times New Roman"/>
                <w:szCs w:val="24"/>
              </w:rPr>
              <w:t>151,744</w:t>
            </w:r>
          </w:p>
        </w:tc>
        <w:tc>
          <w:tcPr>
            <w:tcW w:w="1540" w:type="dxa"/>
          </w:tcPr>
          <w:p w14:paraId="6ECF12ED" w14:textId="77777777" w:rsidR="00C049DD" w:rsidRPr="00500E60" w:rsidRDefault="00C049DD" w:rsidP="00C049DD">
            <w:pPr>
              <w:jc w:val="center"/>
              <w:rPr>
                <w:rFonts w:cs="Times New Roman"/>
                <w:szCs w:val="24"/>
              </w:rPr>
            </w:pPr>
            <w:r w:rsidRPr="00500E60">
              <w:rPr>
                <w:rFonts w:cs="Times New Roman"/>
                <w:szCs w:val="24"/>
              </w:rPr>
              <w:t>127,887</w:t>
            </w:r>
          </w:p>
        </w:tc>
        <w:tc>
          <w:tcPr>
            <w:tcW w:w="1541" w:type="dxa"/>
          </w:tcPr>
          <w:p w14:paraId="1915FEA5" w14:textId="77777777" w:rsidR="00C049DD" w:rsidRPr="00500E60" w:rsidRDefault="00C049DD" w:rsidP="00C049DD">
            <w:pPr>
              <w:jc w:val="center"/>
              <w:rPr>
                <w:rFonts w:cs="Times New Roman"/>
                <w:szCs w:val="24"/>
              </w:rPr>
            </w:pPr>
            <w:r w:rsidRPr="00500E60">
              <w:rPr>
                <w:rFonts w:cs="Times New Roman"/>
                <w:szCs w:val="24"/>
              </w:rPr>
              <w:t>116,946</w:t>
            </w:r>
          </w:p>
        </w:tc>
      </w:tr>
    </w:tbl>
    <w:p w14:paraId="75B0ECEC" w14:textId="77777777" w:rsidR="00C049DD" w:rsidRPr="00500E60" w:rsidRDefault="00C049DD" w:rsidP="00C049DD">
      <w:pPr>
        <w:numPr>
          <w:ilvl w:val="0"/>
          <w:numId w:val="4"/>
        </w:numPr>
        <w:spacing w:before="120" w:after="120"/>
        <w:ind w:left="1418" w:hanging="393"/>
        <w:rPr>
          <w:rFonts w:cs="Times New Roman"/>
          <w:szCs w:val="24"/>
        </w:rPr>
      </w:pPr>
      <w:r w:rsidRPr="00500E60">
        <w:rPr>
          <w:rFonts w:cs="Times New Roman"/>
          <w:szCs w:val="24"/>
        </w:rPr>
        <w:t>體育運動場館使用申請（人次）：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510"/>
        <w:gridCol w:w="1510"/>
        <w:gridCol w:w="1508"/>
        <w:gridCol w:w="1510"/>
        <w:gridCol w:w="1507"/>
      </w:tblGrid>
      <w:tr w:rsidR="00D12112" w:rsidRPr="00500E60" w14:paraId="2B47A7CD" w14:textId="77777777" w:rsidTr="00D12112">
        <w:trPr>
          <w:jc w:val="center"/>
        </w:trPr>
        <w:tc>
          <w:tcPr>
            <w:tcW w:w="833" w:type="pct"/>
            <w:shd w:val="clear" w:color="auto" w:fill="FBE4D5" w:themeFill="accent2" w:themeFillTint="33"/>
            <w:vAlign w:val="center"/>
          </w:tcPr>
          <w:p w14:paraId="1F7E04A9" w14:textId="77777777" w:rsidR="00C049DD" w:rsidRPr="00500E60" w:rsidRDefault="00C049DD" w:rsidP="00C049DD">
            <w:pPr>
              <w:jc w:val="center"/>
              <w:rPr>
                <w:rFonts w:cs="Times New Roman"/>
                <w:szCs w:val="24"/>
              </w:rPr>
            </w:pPr>
            <w:r w:rsidRPr="00500E60">
              <w:rPr>
                <w:rFonts w:cs="Times New Roman"/>
                <w:szCs w:val="24"/>
              </w:rPr>
              <w:t>項目</w:t>
            </w:r>
          </w:p>
        </w:tc>
        <w:tc>
          <w:tcPr>
            <w:tcW w:w="834" w:type="pct"/>
            <w:shd w:val="clear" w:color="auto" w:fill="FBE4D5" w:themeFill="accent2" w:themeFillTint="33"/>
            <w:vAlign w:val="center"/>
          </w:tcPr>
          <w:p w14:paraId="408582AA" w14:textId="77777777" w:rsidR="00C049DD" w:rsidRPr="00500E60" w:rsidRDefault="00C049DD" w:rsidP="00C049DD">
            <w:pPr>
              <w:jc w:val="center"/>
              <w:rPr>
                <w:rFonts w:cs="Times New Roman"/>
                <w:szCs w:val="24"/>
              </w:rPr>
            </w:pPr>
            <w:r w:rsidRPr="00500E60">
              <w:rPr>
                <w:rFonts w:cs="Times New Roman"/>
                <w:szCs w:val="24"/>
              </w:rPr>
              <w:t>108</w:t>
            </w:r>
            <w:r w:rsidRPr="00500E60">
              <w:rPr>
                <w:rFonts w:cs="Times New Roman"/>
                <w:szCs w:val="24"/>
              </w:rPr>
              <w:t>學年度</w:t>
            </w:r>
          </w:p>
        </w:tc>
        <w:tc>
          <w:tcPr>
            <w:tcW w:w="834" w:type="pct"/>
            <w:shd w:val="clear" w:color="auto" w:fill="FBE4D5" w:themeFill="accent2" w:themeFillTint="33"/>
            <w:vAlign w:val="center"/>
          </w:tcPr>
          <w:p w14:paraId="5CF2813B" w14:textId="77777777" w:rsidR="00C049DD" w:rsidRPr="00500E60" w:rsidRDefault="00C049DD" w:rsidP="00C049DD">
            <w:pPr>
              <w:jc w:val="center"/>
              <w:rPr>
                <w:rFonts w:cs="Times New Roman"/>
                <w:szCs w:val="24"/>
              </w:rPr>
            </w:pPr>
            <w:r w:rsidRPr="00500E60">
              <w:rPr>
                <w:rFonts w:cs="Times New Roman"/>
                <w:szCs w:val="24"/>
              </w:rPr>
              <w:t>109</w:t>
            </w:r>
            <w:r w:rsidRPr="00500E60">
              <w:rPr>
                <w:rFonts w:cs="Times New Roman"/>
                <w:szCs w:val="24"/>
              </w:rPr>
              <w:t>學年度</w:t>
            </w:r>
          </w:p>
        </w:tc>
        <w:tc>
          <w:tcPr>
            <w:tcW w:w="833" w:type="pct"/>
            <w:shd w:val="clear" w:color="auto" w:fill="FBE4D5" w:themeFill="accent2" w:themeFillTint="33"/>
            <w:vAlign w:val="center"/>
          </w:tcPr>
          <w:p w14:paraId="5E54AD97" w14:textId="77777777" w:rsidR="00C049DD" w:rsidRPr="00500E60" w:rsidRDefault="00C049DD" w:rsidP="00C049DD">
            <w:pPr>
              <w:jc w:val="center"/>
              <w:rPr>
                <w:rFonts w:cs="Times New Roman"/>
                <w:szCs w:val="24"/>
              </w:rPr>
            </w:pPr>
            <w:r w:rsidRPr="00500E60">
              <w:rPr>
                <w:rFonts w:cs="Times New Roman"/>
                <w:szCs w:val="24"/>
              </w:rPr>
              <w:t>110</w:t>
            </w:r>
            <w:r w:rsidRPr="00500E60">
              <w:rPr>
                <w:rFonts w:cs="Times New Roman"/>
                <w:szCs w:val="24"/>
              </w:rPr>
              <w:t>學年度</w:t>
            </w:r>
          </w:p>
        </w:tc>
        <w:tc>
          <w:tcPr>
            <w:tcW w:w="834" w:type="pct"/>
            <w:shd w:val="clear" w:color="auto" w:fill="FBE4D5" w:themeFill="accent2" w:themeFillTint="33"/>
            <w:vAlign w:val="center"/>
          </w:tcPr>
          <w:p w14:paraId="71946F0A" w14:textId="77777777" w:rsidR="00C049DD" w:rsidRPr="00500E60" w:rsidRDefault="00C049DD" w:rsidP="00C049DD">
            <w:pPr>
              <w:jc w:val="center"/>
              <w:rPr>
                <w:rFonts w:cs="Times New Roman"/>
                <w:szCs w:val="24"/>
              </w:rPr>
            </w:pPr>
            <w:r w:rsidRPr="00500E60">
              <w:rPr>
                <w:rFonts w:cs="Times New Roman"/>
                <w:szCs w:val="24"/>
              </w:rPr>
              <w:t>111</w:t>
            </w:r>
            <w:r w:rsidRPr="00500E60">
              <w:rPr>
                <w:rFonts w:cs="Times New Roman"/>
                <w:szCs w:val="24"/>
              </w:rPr>
              <w:t>學年度</w:t>
            </w:r>
          </w:p>
        </w:tc>
        <w:tc>
          <w:tcPr>
            <w:tcW w:w="832" w:type="pct"/>
            <w:shd w:val="clear" w:color="auto" w:fill="FBE4D5" w:themeFill="accent2" w:themeFillTint="33"/>
            <w:vAlign w:val="center"/>
          </w:tcPr>
          <w:p w14:paraId="6674D621" w14:textId="77777777" w:rsidR="00C049DD" w:rsidRPr="00500E60" w:rsidRDefault="00C049DD" w:rsidP="00C049DD">
            <w:pPr>
              <w:jc w:val="center"/>
              <w:rPr>
                <w:rFonts w:cs="Times New Roman"/>
                <w:szCs w:val="24"/>
              </w:rPr>
            </w:pPr>
            <w:r w:rsidRPr="00500E60">
              <w:rPr>
                <w:rFonts w:cs="Times New Roman"/>
                <w:szCs w:val="24"/>
              </w:rPr>
              <w:t>112</w:t>
            </w:r>
            <w:r w:rsidRPr="00500E60">
              <w:rPr>
                <w:rFonts w:cs="Times New Roman"/>
                <w:szCs w:val="24"/>
              </w:rPr>
              <w:t>學年度</w:t>
            </w:r>
          </w:p>
        </w:tc>
      </w:tr>
      <w:tr w:rsidR="00500E60" w:rsidRPr="00500E60" w14:paraId="2775F069" w14:textId="77777777" w:rsidTr="00D12112">
        <w:trPr>
          <w:jc w:val="center"/>
        </w:trPr>
        <w:tc>
          <w:tcPr>
            <w:tcW w:w="833" w:type="pct"/>
          </w:tcPr>
          <w:p w14:paraId="76FD27F4" w14:textId="77777777" w:rsidR="00C049DD" w:rsidRPr="00500E60" w:rsidRDefault="00C049DD" w:rsidP="00C049DD">
            <w:pPr>
              <w:jc w:val="center"/>
              <w:rPr>
                <w:rFonts w:cs="Times New Roman"/>
                <w:szCs w:val="24"/>
              </w:rPr>
            </w:pPr>
            <w:r w:rsidRPr="00500E60">
              <w:rPr>
                <w:rFonts w:cs="Times New Roman"/>
                <w:szCs w:val="24"/>
              </w:rPr>
              <w:t>使用申請</w:t>
            </w:r>
          </w:p>
        </w:tc>
        <w:tc>
          <w:tcPr>
            <w:tcW w:w="834" w:type="pct"/>
            <w:vAlign w:val="center"/>
          </w:tcPr>
          <w:p w14:paraId="68F2BC97" w14:textId="77777777" w:rsidR="00C049DD" w:rsidRPr="00500E60" w:rsidRDefault="00C049DD" w:rsidP="00C049DD">
            <w:pPr>
              <w:jc w:val="center"/>
              <w:rPr>
                <w:rFonts w:cs="Times New Roman"/>
                <w:szCs w:val="24"/>
              </w:rPr>
            </w:pPr>
            <w:r w:rsidRPr="00500E60">
              <w:rPr>
                <w:rFonts w:cs="Times New Roman"/>
                <w:szCs w:val="24"/>
              </w:rPr>
              <w:t>7,116</w:t>
            </w:r>
          </w:p>
        </w:tc>
        <w:tc>
          <w:tcPr>
            <w:tcW w:w="834" w:type="pct"/>
            <w:vAlign w:val="center"/>
          </w:tcPr>
          <w:p w14:paraId="4339DDEC" w14:textId="77777777" w:rsidR="00C049DD" w:rsidRPr="00500E60" w:rsidRDefault="00C049DD" w:rsidP="00C049DD">
            <w:pPr>
              <w:jc w:val="center"/>
              <w:rPr>
                <w:rFonts w:cs="Times New Roman"/>
                <w:szCs w:val="24"/>
              </w:rPr>
            </w:pPr>
            <w:r w:rsidRPr="00500E60">
              <w:rPr>
                <w:rFonts w:cs="Times New Roman"/>
                <w:szCs w:val="24"/>
              </w:rPr>
              <w:t>4,594</w:t>
            </w:r>
          </w:p>
        </w:tc>
        <w:tc>
          <w:tcPr>
            <w:tcW w:w="833" w:type="pct"/>
            <w:vAlign w:val="center"/>
          </w:tcPr>
          <w:p w14:paraId="1E03843F" w14:textId="77777777" w:rsidR="00C049DD" w:rsidRPr="00500E60" w:rsidRDefault="00C049DD" w:rsidP="00C049DD">
            <w:pPr>
              <w:jc w:val="center"/>
              <w:rPr>
                <w:rFonts w:cs="Times New Roman"/>
                <w:szCs w:val="24"/>
              </w:rPr>
            </w:pPr>
            <w:r w:rsidRPr="00500E60">
              <w:rPr>
                <w:rFonts w:cs="Times New Roman"/>
                <w:szCs w:val="24"/>
              </w:rPr>
              <w:t>3,116</w:t>
            </w:r>
          </w:p>
        </w:tc>
        <w:tc>
          <w:tcPr>
            <w:tcW w:w="834" w:type="pct"/>
            <w:vAlign w:val="center"/>
          </w:tcPr>
          <w:p w14:paraId="07F532BE" w14:textId="77777777" w:rsidR="00C049DD" w:rsidRPr="00500E60" w:rsidRDefault="00C049DD" w:rsidP="00C049DD">
            <w:pPr>
              <w:jc w:val="center"/>
              <w:rPr>
                <w:rFonts w:cs="Times New Roman"/>
                <w:szCs w:val="24"/>
              </w:rPr>
            </w:pPr>
            <w:r w:rsidRPr="00500E60">
              <w:rPr>
                <w:rFonts w:cs="Times New Roman"/>
                <w:szCs w:val="24"/>
              </w:rPr>
              <w:t>12,058</w:t>
            </w:r>
          </w:p>
        </w:tc>
        <w:tc>
          <w:tcPr>
            <w:tcW w:w="832" w:type="pct"/>
          </w:tcPr>
          <w:p w14:paraId="64A84BEF" w14:textId="77777777" w:rsidR="00C049DD" w:rsidRPr="00500E60" w:rsidRDefault="00C049DD" w:rsidP="00C049DD">
            <w:pPr>
              <w:jc w:val="center"/>
              <w:rPr>
                <w:rFonts w:cs="Times New Roman"/>
                <w:szCs w:val="24"/>
              </w:rPr>
            </w:pPr>
            <w:r w:rsidRPr="00500E60">
              <w:rPr>
                <w:rFonts w:cs="Times New Roman"/>
                <w:szCs w:val="24"/>
              </w:rPr>
              <w:t>7,666</w:t>
            </w:r>
          </w:p>
        </w:tc>
      </w:tr>
    </w:tbl>
    <w:p w14:paraId="7294A4CA" w14:textId="77777777" w:rsidR="00C049DD" w:rsidRPr="00500E60" w:rsidRDefault="00C049DD" w:rsidP="002B22EA">
      <w:pPr>
        <w:pStyle w:val="affc"/>
        <w:rPr>
          <w:szCs w:val="24"/>
        </w:rPr>
      </w:pPr>
      <w:bookmarkStart w:id="32" w:name="_Toc173413945"/>
      <w:r w:rsidRPr="00500E60">
        <w:t>表</w:t>
      </w:r>
      <w:r w:rsidRPr="00500E60">
        <w:t xml:space="preserve">2-2-1 </w:t>
      </w:r>
      <w:r w:rsidRPr="00500E60">
        <w:t>學務處競爭分析</w:t>
      </w:r>
      <w:r w:rsidRPr="00500E60">
        <w:t>(SWOT)</w:t>
      </w:r>
      <w:bookmarkEnd w:id="32"/>
      <w:r w:rsidRPr="00500E60">
        <w:rPr>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7"/>
        <w:gridCol w:w="4527"/>
      </w:tblGrid>
      <w:tr w:rsidR="00C049DD" w:rsidRPr="00500E60" w14:paraId="176A0F92" w14:textId="77777777" w:rsidTr="00C049DD">
        <w:trPr>
          <w:trHeight w:val="455"/>
        </w:trPr>
        <w:tc>
          <w:tcPr>
            <w:tcW w:w="2500" w:type="pct"/>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14:paraId="4B82BF82" w14:textId="77777777" w:rsidR="00C049DD" w:rsidRPr="00500E60" w:rsidRDefault="00C049DD" w:rsidP="00C049DD">
            <w:pPr>
              <w:widowControl/>
              <w:autoSpaceDE w:val="0"/>
              <w:autoSpaceDN w:val="0"/>
              <w:adjustRightInd w:val="0"/>
              <w:jc w:val="center"/>
              <w:rPr>
                <w:rFonts w:cs="Times New Roman"/>
              </w:rPr>
            </w:pPr>
            <w:r w:rsidRPr="00500E60">
              <w:rPr>
                <w:rFonts w:cs="Times New Roman"/>
              </w:rPr>
              <w:t>優勢（</w:t>
            </w:r>
            <w:r w:rsidRPr="00500E60">
              <w:rPr>
                <w:rFonts w:cs="Times New Roman"/>
              </w:rPr>
              <w:t>Strength</w:t>
            </w:r>
            <w:r w:rsidRPr="00500E60">
              <w:rPr>
                <w:rFonts w:cs="Times New Roman"/>
              </w:rPr>
              <w:t>）</w:t>
            </w:r>
          </w:p>
        </w:tc>
        <w:tc>
          <w:tcPr>
            <w:tcW w:w="250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1F9CE3E" w14:textId="77777777" w:rsidR="00C049DD" w:rsidRPr="00500E60" w:rsidRDefault="00C049DD" w:rsidP="00C049DD">
            <w:pPr>
              <w:widowControl/>
              <w:autoSpaceDE w:val="0"/>
              <w:autoSpaceDN w:val="0"/>
              <w:adjustRightInd w:val="0"/>
              <w:jc w:val="center"/>
              <w:rPr>
                <w:rFonts w:cs="Times New Roman"/>
              </w:rPr>
            </w:pPr>
            <w:r w:rsidRPr="00500E60">
              <w:rPr>
                <w:rFonts w:cs="Times New Roman"/>
              </w:rPr>
              <w:t>劣勢（</w:t>
            </w:r>
            <w:r w:rsidRPr="00500E60">
              <w:rPr>
                <w:rFonts w:cs="Times New Roman"/>
              </w:rPr>
              <w:t>Weakness</w:t>
            </w:r>
            <w:r w:rsidRPr="00500E60">
              <w:rPr>
                <w:rFonts w:cs="Times New Roman"/>
              </w:rPr>
              <w:t>）</w:t>
            </w:r>
          </w:p>
        </w:tc>
      </w:tr>
      <w:tr w:rsidR="00C049DD" w:rsidRPr="00500E60" w14:paraId="6BB6EAE9" w14:textId="77777777" w:rsidTr="001B44C8">
        <w:trPr>
          <w:trHeight w:val="171"/>
        </w:trPr>
        <w:tc>
          <w:tcPr>
            <w:tcW w:w="2500" w:type="pct"/>
            <w:tcBorders>
              <w:top w:val="single" w:sz="4" w:space="0" w:color="auto"/>
              <w:left w:val="single" w:sz="4" w:space="0" w:color="auto"/>
              <w:bottom w:val="single" w:sz="4" w:space="0" w:color="auto"/>
              <w:right w:val="single" w:sz="4" w:space="0" w:color="auto"/>
            </w:tcBorders>
            <w:vAlign w:val="center"/>
            <w:hideMark/>
          </w:tcPr>
          <w:p w14:paraId="5AE40F02" w14:textId="77777777" w:rsidR="00C049DD" w:rsidRPr="00500E60" w:rsidRDefault="00C049DD" w:rsidP="009741AC">
            <w:pPr>
              <w:pStyle w:val="a"/>
              <w:numPr>
                <w:ilvl w:val="0"/>
                <w:numId w:val="205"/>
              </w:numPr>
            </w:pPr>
            <w:r w:rsidRPr="00500E60">
              <w:t>組織精實協調融合性高</w:t>
            </w:r>
          </w:p>
          <w:p w14:paraId="7A2097B0" w14:textId="77777777" w:rsidR="00C049DD" w:rsidRPr="00500E60" w:rsidRDefault="00C049DD" w:rsidP="00C049DD">
            <w:pPr>
              <w:widowControl/>
              <w:numPr>
                <w:ilvl w:val="0"/>
                <w:numId w:val="1"/>
              </w:numPr>
              <w:autoSpaceDE w:val="0"/>
              <w:autoSpaceDN w:val="0"/>
              <w:adjustRightInd w:val="0"/>
              <w:rPr>
                <w:rFonts w:cs="Times New Roman"/>
              </w:rPr>
            </w:pPr>
            <w:r w:rsidRPr="00500E60">
              <w:rPr>
                <w:rFonts w:cs="Times New Roman"/>
              </w:rPr>
              <w:t>組織架構扁平化業務貫徹</w:t>
            </w:r>
          </w:p>
          <w:p w14:paraId="4F684495" w14:textId="77777777" w:rsidR="00C049DD" w:rsidRPr="00500E60" w:rsidRDefault="00C049DD" w:rsidP="00C049DD">
            <w:pPr>
              <w:widowControl/>
              <w:numPr>
                <w:ilvl w:val="0"/>
                <w:numId w:val="1"/>
              </w:numPr>
              <w:autoSpaceDE w:val="0"/>
              <w:autoSpaceDN w:val="0"/>
              <w:adjustRightInd w:val="0"/>
              <w:rPr>
                <w:rFonts w:cs="Times New Roman"/>
              </w:rPr>
            </w:pPr>
            <w:r w:rsidRPr="00500E60">
              <w:rPr>
                <w:rFonts w:cs="Times New Roman"/>
              </w:rPr>
              <w:t>業務承辦人員專業性強</w:t>
            </w:r>
          </w:p>
          <w:p w14:paraId="6E1BD587" w14:textId="77777777" w:rsidR="00C049DD" w:rsidRPr="00500E60" w:rsidRDefault="00C049DD" w:rsidP="00C049DD">
            <w:pPr>
              <w:widowControl/>
              <w:numPr>
                <w:ilvl w:val="0"/>
                <w:numId w:val="1"/>
              </w:numPr>
              <w:autoSpaceDE w:val="0"/>
              <w:autoSpaceDN w:val="0"/>
              <w:adjustRightInd w:val="0"/>
              <w:rPr>
                <w:rFonts w:cs="Times New Roman"/>
              </w:rPr>
            </w:pPr>
            <w:r w:rsidRPr="00500E60">
              <w:rPr>
                <w:rFonts w:cs="Times New Roman"/>
              </w:rPr>
              <w:t>資歷經驗傳承落實</w:t>
            </w:r>
          </w:p>
        </w:tc>
        <w:tc>
          <w:tcPr>
            <w:tcW w:w="2500" w:type="pct"/>
            <w:tcBorders>
              <w:top w:val="single" w:sz="4" w:space="0" w:color="auto"/>
              <w:left w:val="single" w:sz="4" w:space="0" w:color="auto"/>
              <w:bottom w:val="single" w:sz="4" w:space="0" w:color="auto"/>
              <w:right w:val="single" w:sz="4" w:space="0" w:color="auto"/>
            </w:tcBorders>
            <w:hideMark/>
          </w:tcPr>
          <w:p w14:paraId="3CDB8E3C" w14:textId="77777777" w:rsidR="00C049DD" w:rsidRPr="00500E60" w:rsidRDefault="00C049DD" w:rsidP="009741AC">
            <w:pPr>
              <w:pStyle w:val="a"/>
              <w:numPr>
                <w:ilvl w:val="0"/>
                <w:numId w:val="206"/>
              </w:numPr>
            </w:pPr>
            <w:r w:rsidRPr="00500E60">
              <w:t>校外學務資源取之不易</w:t>
            </w:r>
          </w:p>
          <w:p w14:paraId="4DEC66BE" w14:textId="77777777" w:rsidR="00C049DD" w:rsidRPr="00500E60" w:rsidRDefault="00C049DD" w:rsidP="001B44C8">
            <w:pPr>
              <w:widowControl/>
              <w:numPr>
                <w:ilvl w:val="0"/>
                <w:numId w:val="1"/>
              </w:numPr>
              <w:autoSpaceDE w:val="0"/>
              <w:autoSpaceDN w:val="0"/>
              <w:adjustRightInd w:val="0"/>
              <w:rPr>
                <w:rFonts w:cs="Times New Roman"/>
              </w:rPr>
            </w:pPr>
            <w:r w:rsidRPr="00500E60">
              <w:rPr>
                <w:rFonts w:cs="Times New Roman"/>
              </w:rPr>
              <w:t>人力編組不足</w:t>
            </w:r>
          </w:p>
          <w:p w14:paraId="012E63CA" w14:textId="77777777" w:rsidR="00C049DD" w:rsidRPr="00500E60" w:rsidRDefault="00C049DD" w:rsidP="001B44C8">
            <w:pPr>
              <w:widowControl/>
              <w:numPr>
                <w:ilvl w:val="0"/>
                <w:numId w:val="1"/>
              </w:numPr>
              <w:autoSpaceDE w:val="0"/>
              <w:autoSpaceDN w:val="0"/>
              <w:adjustRightInd w:val="0"/>
              <w:rPr>
                <w:rFonts w:cs="Times New Roman"/>
              </w:rPr>
            </w:pPr>
            <w:r w:rsidRPr="00500E60">
              <w:rPr>
                <w:rFonts w:cs="Times New Roman"/>
              </w:rPr>
              <w:t>推動經費有限</w:t>
            </w:r>
          </w:p>
        </w:tc>
      </w:tr>
      <w:tr w:rsidR="00C049DD" w:rsidRPr="00500E60" w14:paraId="0685C99A" w14:textId="77777777" w:rsidTr="00C049DD">
        <w:trPr>
          <w:trHeight w:val="486"/>
        </w:trPr>
        <w:tc>
          <w:tcPr>
            <w:tcW w:w="2500"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635EE521" w14:textId="77777777" w:rsidR="00C049DD" w:rsidRPr="00500E60" w:rsidRDefault="00C049DD" w:rsidP="00C049DD">
            <w:pPr>
              <w:widowControl/>
              <w:autoSpaceDE w:val="0"/>
              <w:autoSpaceDN w:val="0"/>
              <w:adjustRightInd w:val="0"/>
              <w:jc w:val="center"/>
              <w:rPr>
                <w:rFonts w:cs="Times New Roman"/>
              </w:rPr>
            </w:pPr>
            <w:r w:rsidRPr="00500E60">
              <w:rPr>
                <w:rFonts w:cs="Times New Roman"/>
              </w:rPr>
              <w:t>機會（</w:t>
            </w:r>
            <w:r w:rsidRPr="00500E60">
              <w:rPr>
                <w:rFonts w:cs="Times New Roman"/>
              </w:rPr>
              <w:t>Opportunity</w:t>
            </w:r>
            <w:r w:rsidRPr="00500E60">
              <w:rPr>
                <w:rFonts w:cs="Times New Roman"/>
              </w:rPr>
              <w:t>）</w:t>
            </w:r>
          </w:p>
        </w:tc>
        <w:tc>
          <w:tcPr>
            <w:tcW w:w="2500"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4A890B5D" w14:textId="77777777" w:rsidR="00C049DD" w:rsidRPr="00500E60" w:rsidRDefault="00C049DD" w:rsidP="00C049DD">
            <w:pPr>
              <w:widowControl/>
              <w:autoSpaceDE w:val="0"/>
              <w:autoSpaceDN w:val="0"/>
              <w:adjustRightInd w:val="0"/>
              <w:jc w:val="center"/>
              <w:rPr>
                <w:rFonts w:cs="Times New Roman"/>
              </w:rPr>
            </w:pPr>
            <w:r w:rsidRPr="00500E60">
              <w:rPr>
                <w:rFonts w:cs="Times New Roman"/>
              </w:rPr>
              <w:t>威脅（</w:t>
            </w:r>
            <w:r w:rsidRPr="00500E60">
              <w:rPr>
                <w:rFonts w:cs="Times New Roman"/>
              </w:rPr>
              <w:t>Threat</w:t>
            </w:r>
            <w:r w:rsidRPr="00500E60">
              <w:rPr>
                <w:rFonts w:cs="Times New Roman"/>
              </w:rPr>
              <w:t>）</w:t>
            </w:r>
          </w:p>
        </w:tc>
      </w:tr>
      <w:tr w:rsidR="00C049DD" w:rsidRPr="00500E60" w14:paraId="7BA0DC1F" w14:textId="77777777" w:rsidTr="001B44C8">
        <w:trPr>
          <w:trHeight w:val="349"/>
        </w:trPr>
        <w:tc>
          <w:tcPr>
            <w:tcW w:w="2500" w:type="pct"/>
            <w:tcBorders>
              <w:top w:val="single" w:sz="4" w:space="0" w:color="auto"/>
              <w:left w:val="single" w:sz="4" w:space="0" w:color="auto"/>
              <w:bottom w:val="single" w:sz="4" w:space="0" w:color="auto"/>
              <w:right w:val="single" w:sz="4" w:space="0" w:color="auto"/>
            </w:tcBorders>
            <w:vAlign w:val="center"/>
            <w:hideMark/>
          </w:tcPr>
          <w:p w14:paraId="5593D21D" w14:textId="77777777" w:rsidR="00C049DD" w:rsidRPr="00500E60" w:rsidRDefault="00C049DD" w:rsidP="009741AC">
            <w:pPr>
              <w:pStyle w:val="a"/>
              <w:numPr>
                <w:ilvl w:val="0"/>
                <w:numId w:val="207"/>
              </w:numPr>
              <w:spacing w:line="320" w:lineRule="exact"/>
              <w:ind w:left="357" w:hanging="357"/>
            </w:pPr>
            <w:r w:rsidRPr="00500E60">
              <w:t>南區學務業務工作支援</w:t>
            </w:r>
          </w:p>
          <w:p w14:paraId="22F09314" w14:textId="77777777" w:rsidR="00C049DD" w:rsidRPr="00500E60" w:rsidRDefault="00C049DD" w:rsidP="001B44C8">
            <w:pPr>
              <w:widowControl/>
              <w:numPr>
                <w:ilvl w:val="0"/>
                <w:numId w:val="1"/>
              </w:numPr>
              <w:autoSpaceDE w:val="0"/>
              <w:autoSpaceDN w:val="0"/>
              <w:adjustRightInd w:val="0"/>
              <w:spacing w:line="320" w:lineRule="exact"/>
              <w:ind w:left="357" w:hanging="357"/>
              <w:rPr>
                <w:rFonts w:cs="Times New Roman"/>
              </w:rPr>
            </w:pPr>
            <w:r w:rsidRPr="00500E60">
              <w:rPr>
                <w:rFonts w:cs="Times New Roman"/>
              </w:rPr>
              <w:t>各類法規政策因時更新修正（性平、跟騷、自殺自傷三級防護</w:t>
            </w:r>
            <w:r w:rsidRPr="00500E60">
              <w:rPr>
                <w:rFonts w:cs="Times New Roman"/>
              </w:rPr>
              <w:t>…</w:t>
            </w:r>
            <w:r w:rsidRPr="00500E60">
              <w:rPr>
                <w:rFonts w:cs="Times New Roman"/>
              </w:rPr>
              <w:t>）</w:t>
            </w:r>
          </w:p>
          <w:p w14:paraId="0247395D" w14:textId="77777777" w:rsidR="00C049DD" w:rsidRPr="00500E60" w:rsidRDefault="00C049DD" w:rsidP="001B44C8">
            <w:pPr>
              <w:widowControl/>
              <w:numPr>
                <w:ilvl w:val="0"/>
                <w:numId w:val="1"/>
              </w:numPr>
              <w:autoSpaceDE w:val="0"/>
              <w:autoSpaceDN w:val="0"/>
              <w:adjustRightInd w:val="0"/>
              <w:spacing w:line="320" w:lineRule="exact"/>
              <w:ind w:left="357" w:hanging="357"/>
              <w:rPr>
                <w:rFonts w:cs="Times New Roman"/>
              </w:rPr>
            </w:pPr>
            <w:r w:rsidRPr="00500E60">
              <w:rPr>
                <w:rFonts w:cs="Times New Roman"/>
              </w:rPr>
              <w:t>教育部各類計畫支援（身心障礙補助計畫、弱勢助學計畫、學生住宿補助、高教深耕、訓輔人員培訓、健康促進計畫、體育賽事相關補助計畫</w:t>
            </w:r>
            <w:r w:rsidRPr="00500E60">
              <w:rPr>
                <w:rFonts w:cs="Times New Roman"/>
              </w:rPr>
              <w:t>…</w:t>
            </w:r>
            <w:r w:rsidRPr="00500E60">
              <w:rPr>
                <w:rFonts w:cs="Times New Roman"/>
              </w:rPr>
              <w:t>等）</w:t>
            </w:r>
          </w:p>
          <w:p w14:paraId="01706920" w14:textId="77777777" w:rsidR="00C049DD" w:rsidRPr="00500E60" w:rsidRDefault="00C049DD" w:rsidP="001B44C8">
            <w:pPr>
              <w:widowControl/>
              <w:numPr>
                <w:ilvl w:val="0"/>
                <w:numId w:val="1"/>
              </w:numPr>
              <w:autoSpaceDE w:val="0"/>
              <w:autoSpaceDN w:val="0"/>
              <w:adjustRightInd w:val="0"/>
              <w:spacing w:line="320" w:lineRule="exact"/>
              <w:ind w:left="357" w:hanging="357"/>
              <w:rPr>
                <w:rFonts w:cs="Times New Roman"/>
              </w:rPr>
            </w:pPr>
            <w:r w:rsidRPr="00500E60">
              <w:rPr>
                <w:rFonts w:cs="Times New Roman"/>
              </w:rPr>
              <w:t>在地公部門及醫療體系支援</w:t>
            </w:r>
          </w:p>
        </w:tc>
        <w:tc>
          <w:tcPr>
            <w:tcW w:w="2500" w:type="pct"/>
            <w:tcBorders>
              <w:top w:val="single" w:sz="4" w:space="0" w:color="auto"/>
              <w:left w:val="single" w:sz="4" w:space="0" w:color="auto"/>
              <w:bottom w:val="single" w:sz="4" w:space="0" w:color="auto"/>
              <w:right w:val="single" w:sz="4" w:space="0" w:color="auto"/>
            </w:tcBorders>
            <w:hideMark/>
          </w:tcPr>
          <w:p w14:paraId="507D96EA" w14:textId="77777777" w:rsidR="00C049DD" w:rsidRPr="00500E60" w:rsidRDefault="00C049DD" w:rsidP="009741AC">
            <w:pPr>
              <w:pStyle w:val="a"/>
              <w:numPr>
                <w:ilvl w:val="0"/>
                <w:numId w:val="208"/>
              </w:numPr>
            </w:pPr>
            <w:r w:rsidRPr="00500E60">
              <w:t>學生生活行為受外界不利環境感染度及牽動性高，辨識力能力不足</w:t>
            </w:r>
          </w:p>
          <w:p w14:paraId="7D1378DF" w14:textId="77777777" w:rsidR="00C049DD" w:rsidRPr="00500E60" w:rsidRDefault="00C049DD" w:rsidP="001B44C8">
            <w:pPr>
              <w:widowControl/>
              <w:numPr>
                <w:ilvl w:val="0"/>
                <w:numId w:val="1"/>
              </w:numPr>
              <w:autoSpaceDE w:val="0"/>
              <w:autoSpaceDN w:val="0"/>
              <w:adjustRightInd w:val="0"/>
              <w:rPr>
                <w:rFonts w:cs="Times New Roman"/>
              </w:rPr>
            </w:pPr>
            <w:r w:rsidRPr="00500E60">
              <w:rPr>
                <w:rFonts w:cs="Times New Roman"/>
              </w:rPr>
              <w:t>學生對自身及周遭法治認知不足</w:t>
            </w:r>
          </w:p>
          <w:p w14:paraId="6F11095B" w14:textId="77777777" w:rsidR="00C049DD" w:rsidRPr="00500E60" w:rsidRDefault="00C049DD" w:rsidP="001B44C8">
            <w:pPr>
              <w:widowControl/>
              <w:numPr>
                <w:ilvl w:val="0"/>
                <w:numId w:val="1"/>
              </w:numPr>
              <w:autoSpaceDE w:val="0"/>
              <w:autoSpaceDN w:val="0"/>
              <w:adjustRightInd w:val="0"/>
              <w:rPr>
                <w:rFonts w:cs="Times New Roman"/>
              </w:rPr>
            </w:pPr>
            <w:r w:rsidRPr="00500E60">
              <w:rPr>
                <w:rFonts w:cs="Times New Roman"/>
              </w:rPr>
              <w:t>學生偏向網路虛擬環境接觸，實際人際關係互動能力偏低</w:t>
            </w:r>
          </w:p>
        </w:tc>
      </w:tr>
    </w:tbl>
    <w:p w14:paraId="65297909" w14:textId="77777777" w:rsidR="00C049DD" w:rsidRPr="00500E60" w:rsidRDefault="00C049DD" w:rsidP="00C049DD">
      <w:pPr>
        <w:pStyle w:val="aff4"/>
        <w:ind w:left="701" w:hanging="701"/>
      </w:pPr>
      <w:bookmarkStart w:id="33" w:name="_Toc173413997"/>
      <w:r w:rsidRPr="00500E60">
        <w:t>(</w:t>
      </w:r>
      <w:r w:rsidRPr="00500E60">
        <w:t>二</w:t>
      </w:r>
      <w:r w:rsidRPr="00500E60">
        <w:t>)</w:t>
      </w:r>
      <w:r w:rsidRPr="00500E60">
        <w:t>發展目標</w:t>
      </w:r>
      <w:bookmarkEnd w:id="33"/>
    </w:p>
    <w:p w14:paraId="03153E24" w14:textId="77777777" w:rsidR="00C049DD" w:rsidRPr="00500E60" w:rsidRDefault="00C049DD" w:rsidP="00C049DD">
      <w:pPr>
        <w:widowControl/>
        <w:spacing w:beforeLines="50" w:before="120" w:afterLines="50" w:after="120"/>
        <w:ind w:firstLineChars="200" w:firstLine="480"/>
        <w:rPr>
          <w:rFonts w:cs="Times New Roman"/>
          <w:szCs w:val="24"/>
        </w:rPr>
      </w:pPr>
      <w:r w:rsidRPr="00500E60">
        <w:rPr>
          <w:rFonts w:cs="Times New Roman"/>
          <w:szCs w:val="24"/>
        </w:rPr>
        <w:t>學務處工作乃本精實謙愛的校訓，以『健康大學、安全校園、友善環境、公民社會』為核心價值，以學務行政資源來協助校院系所之教學單位，並利用非正式課程、隱藏課程與生活教育，以培養專業技能與人文修養兼顧的社會棟樑，以落實聯合國</w:t>
      </w:r>
      <w:r w:rsidRPr="00500E60">
        <w:rPr>
          <w:rFonts w:cs="Times New Roman"/>
          <w:szCs w:val="24"/>
        </w:rPr>
        <w:t>SDGs</w:t>
      </w:r>
      <w:r w:rsidRPr="00500E60">
        <w:rPr>
          <w:rFonts w:cs="Times New Roman"/>
          <w:szCs w:val="24"/>
        </w:rPr>
        <w:t>永續發展目標</w:t>
      </w:r>
      <w:r w:rsidRPr="00500E60">
        <w:rPr>
          <w:rFonts w:cs="Times New Roman"/>
          <w:szCs w:val="24"/>
        </w:rPr>
        <w:t>10</w:t>
      </w:r>
      <w:r w:rsidRPr="00500E60">
        <w:rPr>
          <w:rFonts w:cs="Times New Roman"/>
          <w:szCs w:val="24"/>
        </w:rPr>
        <w:t>「消弭不平等」。致力於促進全校學生社會移動性、推動學生全人發展，使之獲得生活照顧與學習協助。實踐校園公平正義性之責任，健全校務治理，建構並深化尊重多元族群文化發展，提升高教公共性之實踐。。</w:t>
      </w:r>
    </w:p>
    <w:p w14:paraId="60FDA5D2" w14:textId="77777777" w:rsidR="00C049DD" w:rsidRPr="00500E60" w:rsidRDefault="00C049DD" w:rsidP="00C049DD">
      <w:pPr>
        <w:pStyle w:val="aff4"/>
        <w:ind w:left="249" w:hangingChars="89" w:hanging="249"/>
      </w:pPr>
      <w:bookmarkStart w:id="34" w:name="_Toc173413998"/>
      <w:r w:rsidRPr="00500E60">
        <w:t>(</w:t>
      </w:r>
      <w:r w:rsidRPr="00500E60">
        <w:t>三</w:t>
      </w:r>
      <w:r w:rsidRPr="00500E60">
        <w:t>)</w:t>
      </w:r>
      <w:r w:rsidRPr="00500E60">
        <w:t>中長程發展策略</w:t>
      </w:r>
      <w:bookmarkEnd w:id="34"/>
    </w:p>
    <w:p w14:paraId="7DCF52B6" w14:textId="77777777" w:rsidR="00C049DD" w:rsidRPr="00500E60" w:rsidRDefault="00C049DD" w:rsidP="00C049DD">
      <w:pPr>
        <w:spacing w:before="120" w:after="120"/>
        <w:ind w:firstLine="480"/>
        <w:rPr>
          <w:rFonts w:cs="Times New Roman"/>
          <w:szCs w:val="24"/>
        </w:rPr>
      </w:pPr>
      <w:r w:rsidRPr="00500E60">
        <w:rPr>
          <w:rFonts w:cs="Times New Roman"/>
          <w:szCs w:val="24"/>
        </w:rPr>
        <w:t>學務處發展策略規劃</w:t>
      </w:r>
    </w:p>
    <w:p w14:paraId="15A516C4" w14:textId="77777777" w:rsidR="00C049DD" w:rsidRPr="00500E60" w:rsidRDefault="00C049DD" w:rsidP="00C049DD">
      <w:pPr>
        <w:numPr>
          <w:ilvl w:val="0"/>
          <w:numId w:val="5"/>
        </w:numPr>
        <w:spacing w:beforeLines="50" w:before="120" w:afterLines="50" w:after="120"/>
        <w:ind w:left="964" w:hanging="482"/>
        <w:rPr>
          <w:rFonts w:cs="Times New Roman"/>
          <w:szCs w:val="24"/>
        </w:rPr>
      </w:pPr>
      <w:r w:rsidRPr="00500E60">
        <w:rPr>
          <w:rFonts w:cs="Times New Roman"/>
          <w:szCs w:val="24"/>
        </w:rPr>
        <w:t>學務行政：年度工作計畫執行控管、人力編置合理化、經費預算分配制度化、法規合理化及行政合法化。</w:t>
      </w:r>
    </w:p>
    <w:p w14:paraId="79672069" w14:textId="77777777" w:rsidR="00C049DD" w:rsidRPr="00500E60" w:rsidRDefault="00C049DD" w:rsidP="00C049DD">
      <w:pPr>
        <w:numPr>
          <w:ilvl w:val="0"/>
          <w:numId w:val="5"/>
        </w:numPr>
        <w:spacing w:beforeLines="50" w:before="120" w:afterLines="50" w:after="120"/>
        <w:ind w:left="964" w:hanging="482"/>
        <w:rPr>
          <w:rFonts w:cs="Times New Roman"/>
          <w:szCs w:val="24"/>
        </w:rPr>
      </w:pPr>
      <w:r w:rsidRPr="00500E60">
        <w:rPr>
          <w:rFonts w:cs="Times New Roman"/>
          <w:szCs w:val="24"/>
        </w:rPr>
        <w:t>導師功能強化：建立導師制度特色、獎勵績優導師、辦理導師輔導知能研習。</w:t>
      </w:r>
    </w:p>
    <w:p w14:paraId="045359BA" w14:textId="77777777" w:rsidR="00C049DD" w:rsidRPr="00500E60" w:rsidRDefault="00C049DD" w:rsidP="00C049DD">
      <w:pPr>
        <w:numPr>
          <w:ilvl w:val="0"/>
          <w:numId w:val="5"/>
        </w:numPr>
        <w:spacing w:beforeLines="50" w:before="120" w:afterLines="50" w:after="120"/>
        <w:ind w:left="964" w:hanging="482"/>
        <w:rPr>
          <w:rFonts w:cs="Times New Roman"/>
          <w:szCs w:val="24"/>
        </w:rPr>
      </w:pPr>
      <w:r w:rsidRPr="00500E60">
        <w:rPr>
          <w:rFonts w:cs="Times New Roman"/>
          <w:szCs w:val="24"/>
        </w:rPr>
        <w:t>學生安全措施之加強：維護校園安全支援、宿舍幹部研習、新生講習活動、宿舍安全複合型防災演練、衛生講座及宣導、急救訓練、校外活動輔導、餐廳衛生講習及檢查、簽訂特約醫院及其他安全宣導。</w:t>
      </w:r>
    </w:p>
    <w:p w14:paraId="0CA5F889" w14:textId="77777777" w:rsidR="00C049DD" w:rsidRPr="00500E60" w:rsidRDefault="00C049DD" w:rsidP="00C049DD">
      <w:pPr>
        <w:numPr>
          <w:ilvl w:val="0"/>
          <w:numId w:val="5"/>
        </w:numPr>
        <w:spacing w:beforeLines="50" w:before="120" w:afterLines="50" w:after="120"/>
        <w:ind w:left="964" w:hanging="482"/>
        <w:rPr>
          <w:rFonts w:cs="Times New Roman"/>
          <w:szCs w:val="24"/>
        </w:rPr>
      </w:pPr>
      <w:r w:rsidRPr="00500E60">
        <w:rPr>
          <w:rFonts w:cs="Times New Roman"/>
          <w:szCs w:val="24"/>
        </w:rPr>
        <w:t>成立學習資源中心：建置完善身心障礙學生友善學習環境，並組織義輔教師及學習小老師群組，協助身心障礙課業學習及心理支持。</w:t>
      </w:r>
    </w:p>
    <w:p w14:paraId="563C4994" w14:textId="77777777" w:rsidR="00C049DD" w:rsidRPr="00500E60" w:rsidRDefault="00C049DD" w:rsidP="00C049DD">
      <w:pPr>
        <w:numPr>
          <w:ilvl w:val="0"/>
          <w:numId w:val="5"/>
        </w:numPr>
        <w:spacing w:beforeLines="50" w:before="120" w:afterLines="50" w:after="120"/>
        <w:ind w:left="964" w:hanging="482"/>
        <w:rPr>
          <w:rFonts w:cs="Times New Roman"/>
          <w:szCs w:val="24"/>
        </w:rPr>
      </w:pPr>
      <w:r w:rsidRPr="00500E60">
        <w:rPr>
          <w:rFonts w:cs="Times New Roman"/>
          <w:szCs w:val="24"/>
        </w:rPr>
        <w:t>社團活動推展：社團經費補助制度化、合理化、鼓勵辦理大型校內外活動、推展社區志工、社團幹部研習及社團微學分推動。</w:t>
      </w:r>
    </w:p>
    <w:p w14:paraId="61DF9A3D" w14:textId="77777777" w:rsidR="00C049DD" w:rsidRPr="00500E60" w:rsidRDefault="00C049DD" w:rsidP="00C049DD">
      <w:pPr>
        <w:numPr>
          <w:ilvl w:val="0"/>
          <w:numId w:val="5"/>
        </w:numPr>
        <w:spacing w:beforeLines="50" w:before="120" w:afterLines="50" w:after="120"/>
        <w:ind w:left="964" w:hanging="482"/>
        <w:rPr>
          <w:rFonts w:cs="Times New Roman"/>
          <w:szCs w:val="24"/>
        </w:rPr>
      </w:pPr>
      <w:r w:rsidRPr="00500E60">
        <w:rPr>
          <w:rFonts w:cs="Times New Roman"/>
          <w:szCs w:val="24"/>
        </w:rPr>
        <w:t>強化學生自治功能：提昇宿舍及學生社團自治功能，辦理學生幹部座談、社團幹部座談及住宿生座談。</w:t>
      </w:r>
    </w:p>
    <w:p w14:paraId="5A2D1071" w14:textId="77777777" w:rsidR="00C049DD" w:rsidRPr="00500E60" w:rsidRDefault="00C049DD" w:rsidP="00C049DD">
      <w:pPr>
        <w:numPr>
          <w:ilvl w:val="0"/>
          <w:numId w:val="5"/>
        </w:numPr>
        <w:spacing w:beforeLines="50" w:before="120" w:afterLines="50" w:after="120"/>
        <w:ind w:left="964" w:hanging="482"/>
        <w:rPr>
          <w:rFonts w:cs="Times New Roman"/>
          <w:szCs w:val="24"/>
        </w:rPr>
      </w:pPr>
      <w:r w:rsidRPr="00500E60">
        <w:rPr>
          <w:rFonts w:cs="Times New Roman"/>
          <w:szCs w:val="24"/>
        </w:rPr>
        <w:t>強化輔導諮商功能：系班導師、生活輔導及心理諮商整合聯繫、心理衛生宣導及個案諮商、專業心理師諮商服務。</w:t>
      </w:r>
    </w:p>
    <w:p w14:paraId="0DDCA9AD" w14:textId="77777777" w:rsidR="00C049DD" w:rsidRPr="00500E60" w:rsidRDefault="00C049DD" w:rsidP="00C049DD">
      <w:pPr>
        <w:numPr>
          <w:ilvl w:val="0"/>
          <w:numId w:val="5"/>
        </w:numPr>
        <w:spacing w:beforeLines="50" w:before="120" w:afterLines="50" w:after="120"/>
        <w:ind w:left="964" w:hanging="482"/>
        <w:rPr>
          <w:rFonts w:cs="Times New Roman"/>
          <w:szCs w:val="24"/>
        </w:rPr>
      </w:pPr>
      <w:r w:rsidRPr="00500E60">
        <w:rPr>
          <w:rFonts w:cs="Times New Roman"/>
          <w:szCs w:val="24"/>
        </w:rPr>
        <w:t>強健全校體適能及體魄：舉辦運動相關推廣活動，將資源推廣至全校，提供本校師生優質學習環境，推展本校運動風氣。建置專業運動場館，營造教育機會均等的友善校園，並提升師生體育各個場館資源的使用率。</w:t>
      </w:r>
    </w:p>
    <w:p w14:paraId="6E2D4F7E" w14:textId="77777777" w:rsidR="00C049DD" w:rsidRPr="00500E60" w:rsidRDefault="00C049DD" w:rsidP="00C049DD">
      <w:pPr>
        <w:spacing w:before="120" w:after="120"/>
        <w:ind w:left="1134" w:firstLine="480"/>
        <w:rPr>
          <w:rFonts w:cs="Times New Roman"/>
          <w:szCs w:val="24"/>
        </w:rPr>
      </w:pPr>
    </w:p>
    <w:p w14:paraId="5B4F7B20" w14:textId="288197B7" w:rsidR="00C049DD" w:rsidRPr="00500E60" w:rsidRDefault="00C049DD" w:rsidP="00C049DD">
      <w:pPr>
        <w:keepNext/>
        <w:widowControl/>
        <w:numPr>
          <w:ilvl w:val="0"/>
          <w:numId w:val="4"/>
        </w:numPr>
        <w:spacing w:before="180" w:after="180" w:line="240" w:lineRule="auto"/>
        <w:ind w:left="426" w:hanging="339"/>
        <w:jc w:val="left"/>
        <w:outlineLvl w:val="0"/>
        <w:rPr>
          <w:rFonts w:cs="Times New Roman"/>
          <w:b/>
          <w:bCs/>
          <w:kern w:val="52"/>
          <w:szCs w:val="52"/>
        </w:rPr>
      </w:pPr>
      <w:r w:rsidRPr="00500E60">
        <w:rPr>
          <w:rFonts w:cs="Times New Roman"/>
          <w:b/>
          <w:bCs/>
          <w:kern w:val="52"/>
          <w:szCs w:val="52"/>
        </w:rPr>
        <w:t>單位現況（</w:t>
      </w:r>
      <w:r w:rsidRPr="00500E60">
        <w:rPr>
          <w:rFonts w:cs="Times New Roman"/>
          <w:b/>
          <w:bCs/>
          <w:kern w:val="52"/>
          <w:szCs w:val="52"/>
        </w:rPr>
        <w:t>113</w:t>
      </w:r>
      <w:r w:rsidRPr="00500E60">
        <w:rPr>
          <w:rFonts w:cs="Times New Roman"/>
          <w:b/>
          <w:bCs/>
          <w:kern w:val="52"/>
          <w:szCs w:val="52"/>
        </w:rPr>
        <w:t>～</w:t>
      </w:r>
      <w:r w:rsidRPr="00500E60">
        <w:rPr>
          <w:rFonts w:cs="Times New Roman"/>
          <w:b/>
          <w:bCs/>
          <w:kern w:val="52"/>
          <w:szCs w:val="52"/>
        </w:rPr>
        <w:t>116</w:t>
      </w:r>
      <w:r w:rsidRPr="00500E60">
        <w:rPr>
          <w:rFonts w:cs="Times New Roman"/>
          <w:b/>
          <w:bCs/>
          <w:kern w:val="52"/>
          <w:szCs w:val="52"/>
        </w:rPr>
        <w:t>學年度）</w:t>
      </w:r>
      <w:r w:rsidR="00A10B9C" w:rsidRPr="00500E60">
        <w:rPr>
          <w:rFonts w:cs="Times New Roman"/>
          <w:b/>
          <w:bCs/>
          <w:kern w:val="52"/>
          <w:szCs w:val="52"/>
          <w:lang w:eastAsia="zh-HK"/>
        </w:rPr>
        <w:t>推動策略方案</w:t>
      </w:r>
      <w:r w:rsidRPr="00500E60">
        <w:rPr>
          <w:rFonts w:cs="Times New Roman"/>
          <w:b/>
          <w:bCs/>
          <w:kern w:val="52"/>
          <w:szCs w:val="52"/>
          <w:lang w:eastAsia="zh-HK"/>
        </w:rPr>
        <w:t>、</w:t>
      </w:r>
      <w:r w:rsidRPr="00500E60">
        <w:rPr>
          <w:rFonts w:cs="Times New Roman"/>
          <w:b/>
          <w:bCs/>
          <w:kern w:val="52"/>
          <w:szCs w:val="52"/>
        </w:rPr>
        <w:t>執行方法：</w:t>
      </w:r>
    </w:p>
    <w:p w14:paraId="4FBE4F0F" w14:textId="6F77866E" w:rsidR="00C049DD" w:rsidRPr="00500E60" w:rsidRDefault="005910F2" w:rsidP="00C049DD">
      <w:pPr>
        <w:rPr>
          <w:rFonts w:cs="Times New Roman"/>
        </w:rPr>
      </w:pPr>
      <w:r w:rsidRPr="00500E60">
        <w:rPr>
          <w:rFonts w:cs="Times New Roman"/>
          <w:noProof/>
        </w:rPr>
        <w:drawing>
          <wp:anchor distT="0" distB="0" distL="114300" distR="114300" simplePos="0" relativeHeight="251839488" behindDoc="0" locked="0" layoutInCell="1" allowOverlap="1" wp14:anchorId="5D613D0E" wp14:editId="10E1AB9C">
            <wp:simplePos x="0" y="0"/>
            <wp:positionH relativeFrom="column">
              <wp:posOffset>29210</wp:posOffset>
            </wp:positionH>
            <wp:positionV relativeFrom="paragraph">
              <wp:posOffset>6350</wp:posOffset>
            </wp:positionV>
            <wp:extent cx="5755640" cy="4316730"/>
            <wp:effectExtent l="0" t="0" r="0" b="7620"/>
            <wp:wrapTopAndBottom/>
            <wp:docPr id="4" name="圖片 4" descr="C:\Users\user\Desktop\秋雯\1130516架構圖-學務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秋雯\1130516架構圖-學務處.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640" cy="431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BCF5C" w14:textId="13429C07" w:rsidR="00C049DD" w:rsidRPr="00500E60" w:rsidRDefault="00C049DD" w:rsidP="00D110D3">
      <w:pPr>
        <w:pStyle w:val="affb"/>
      </w:pPr>
      <w:bookmarkStart w:id="35" w:name="_Toc173413871"/>
      <w:r w:rsidRPr="00500E60">
        <w:t>圖</w:t>
      </w:r>
      <w:r w:rsidRPr="00500E60">
        <w:t xml:space="preserve">2-2-1 </w:t>
      </w:r>
      <w:r w:rsidRPr="00500E60">
        <w:t>學務處中長程計畫</w:t>
      </w:r>
      <w:r w:rsidR="00A10B9C" w:rsidRPr="00500E60">
        <w:t>推動策略方案</w:t>
      </w:r>
      <w:bookmarkEnd w:id="35"/>
    </w:p>
    <w:p w14:paraId="3B7EDF41" w14:textId="77777777" w:rsidR="00C049DD" w:rsidRPr="00500E60" w:rsidRDefault="00C049DD" w:rsidP="00C049DD">
      <w:pPr>
        <w:numPr>
          <w:ilvl w:val="0"/>
          <w:numId w:val="4"/>
        </w:numPr>
        <w:spacing w:before="120" w:after="120"/>
        <w:ind w:hanging="393"/>
        <w:rPr>
          <w:rFonts w:cs="Times New Roman"/>
          <w:szCs w:val="24"/>
        </w:rPr>
      </w:pPr>
      <w:r w:rsidRPr="00500E60">
        <w:rPr>
          <w:rFonts w:cs="Times New Roman"/>
          <w:szCs w:val="24"/>
        </w:rPr>
        <w:t>生活輔導組：</w:t>
      </w:r>
    </w:p>
    <w:p w14:paraId="0D478A7F" w14:textId="77777777" w:rsidR="00C049DD" w:rsidRPr="00500E60" w:rsidRDefault="00C049DD" w:rsidP="00C049DD">
      <w:pPr>
        <w:spacing w:before="120" w:after="120"/>
        <w:ind w:left="960"/>
        <w:rPr>
          <w:rFonts w:cs="Times New Roman"/>
          <w:szCs w:val="24"/>
        </w:rPr>
      </w:pPr>
      <w:r w:rsidRPr="00500E60">
        <w:rPr>
          <w:rFonts w:cs="Times New Roman"/>
          <w:szCs w:val="24"/>
        </w:rPr>
        <w:t>生活輔導組重點策略目標在落實聯合國</w:t>
      </w:r>
      <w:r w:rsidRPr="00500E60">
        <w:rPr>
          <w:rFonts w:cs="Times New Roman"/>
          <w:szCs w:val="24"/>
        </w:rPr>
        <w:t>SDGs</w:t>
      </w:r>
      <w:r w:rsidRPr="00500E60">
        <w:rPr>
          <w:rFonts w:cs="Times New Roman"/>
          <w:szCs w:val="24"/>
        </w:rPr>
        <w:t>永續發展目標</w:t>
      </w:r>
      <w:r w:rsidRPr="00500E60">
        <w:rPr>
          <w:rFonts w:cs="Times New Roman"/>
          <w:b/>
          <w:szCs w:val="24"/>
          <w:lang w:eastAsia="zh-HK"/>
        </w:rPr>
        <w:t>10</w:t>
      </w:r>
      <w:r w:rsidRPr="00500E60">
        <w:rPr>
          <w:rFonts w:cs="Times New Roman"/>
          <w:szCs w:val="24"/>
        </w:rPr>
        <w:t>「</w:t>
      </w:r>
      <w:r w:rsidRPr="00500E60">
        <w:rPr>
          <w:rFonts w:cs="Times New Roman"/>
          <w:b/>
          <w:szCs w:val="24"/>
          <w:lang w:eastAsia="zh-HK"/>
        </w:rPr>
        <w:t>消彌不平等</w:t>
      </w:r>
      <w:r w:rsidRPr="00500E60">
        <w:rPr>
          <w:rFonts w:cs="Times New Roman"/>
          <w:szCs w:val="24"/>
        </w:rPr>
        <w:t>」。提升學生生活習慣、減少學習期間可能遭到的困難，以及提供有助於學生自我發展之建議。</w:t>
      </w:r>
    </w:p>
    <w:p w14:paraId="0C98E15D" w14:textId="2D0FCA71" w:rsidR="00C049DD" w:rsidRPr="00500E60" w:rsidRDefault="00A10B9C" w:rsidP="00C049DD">
      <w:pPr>
        <w:numPr>
          <w:ilvl w:val="0"/>
          <w:numId w:val="4"/>
        </w:numPr>
        <w:spacing w:before="120" w:after="120"/>
        <w:ind w:left="1418" w:hanging="393"/>
        <w:rPr>
          <w:rFonts w:cs="Times New Roman"/>
          <w:szCs w:val="24"/>
        </w:rPr>
      </w:pPr>
      <w:r w:rsidRPr="00500E60">
        <w:rPr>
          <w:rFonts w:cs="Times New Roman"/>
          <w:szCs w:val="24"/>
        </w:rPr>
        <w:t>推動策略方案</w:t>
      </w:r>
      <w:r w:rsidR="00C049DD" w:rsidRPr="00500E60">
        <w:rPr>
          <w:rFonts w:cs="Times New Roman"/>
          <w:szCs w:val="24"/>
        </w:rPr>
        <w:t>：</w:t>
      </w:r>
    </w:p>
    <w:p w14:paraId="600A5B3D" w14:textId="77777777" w:rsidR="00C049DD" w:rsidRPr="00500E60" w:rsidRDefault="00C049DD" w:rsidP="00C049DD">
      <w:pPr>
        <w:numPr>
          <w:ilvl w:val="0"/>
          <w:numId w:val="6"/>
        </w:numPr>
        <w:spacing w:before="120" w:after="120"/>
        <w:ind w:leftChars="591" w:left="1984" w:hangingChars="236" w:hanging="566"/>
        <w:rPr>
          <w:rFonts w:cs="Times New Roman"/>
          <w:szCs w:val="24"/>
        </w:rPr>
      </w:pPr>
      <w:r w:rsidRPr="00500E60">
        <w:rPr>
          <w:rFonts w:cs="Times New Roman"/>
          <w:szCs w:val="24"/>
        </w:rPr>
        <w:t>輔導學生生活，養成負責守紀習慣（</w:t>
      </w:r>
      <w:r w:rsidRPr="00500E60">
        <w:rPr>
          <w:rFonts w:cs="Times New Roman"/>
          <w:szCs w:val="24"/>
        </w:rPr>
        <w:t>SDGs</w:t>
      </w:r>
      <w:r w:rsidRPr="00500E60">
        <w:rPr>
          <w:rFonts w:cs="Times New Roman"/>
          <w:szCs w:val="24"/>
        </w:rPr>
        <w:t>消彌不平等）</w:t>
      </w:r>
    </w:p>
    <w:p w14:paraId="085B24AE" w14:textId="77777777" w:rsidR="00C049DD" w:rsidRPr="00500E60" w:rsidRDefault="00C049DD" w:rsidP="00CF715D">
      <w:pPr>
        <w:numPr>
          <w:ilvl w:val="0"/>
          <w:numId w:val="107"/>
        </w:numPr>
        <w:spacing w:before="120" w:after="120"/>
        <w:ind w:left="2268" w:hanging="283"/>
        <w:rPr>
          <w:rFonts w:cs="Times New Roman"/>
          <w:szCs w:val="24"/>
        </w:rPr>
      </w:pPr>
      <w:r w:rsidRPr="00500E60">
        <w:rPr>
          <w:rFonts w:cs="Times New Roman"/>
          <w:szCs w:val="24"/>
        </w:rPr>
        <w:t>貫徹學生生活輔導各項工作，並透過法治、倫理、品德、人權教育培養學生負責守紀之觀念與良好之生活習慣，以提升全人素養。</w:t>
      </w:r>
    </w:p>
    <w:p w14:paraId="2B9AE1CE" w14:textId="77777777" w:rsidR="00C049DD" w:rsidRPr="00500E60" w:rsidRDefault="00C049DD" w:rsidP="00CF715D">
      <w:pPr>
        <w:numPr>
          <w:ilvl w:val="0"/>
          <w:numId w:val="107"/>
        </w:numPr>
        <w:spacing w:before="120" w:after="120"/>
        <w:ind w:left="2268" w:hanging="283"/>
        <w:rPr>
          <w:rFonts w:cs="Times New Roman"/>
          <w:szCs w:val="24"/>
        </w:rPr>
      </w:pPr>
      <w:r w:rsidRPr="00500E60">
        <w:rPr>
          <w:rFonts w:cs="Times New Roman"/>
          <w:szCs w:val="24"/>
        </w:rPr>
        <w:t>用「新生入學說明暨歡迎會」時機，協助家長及新生對本校了解、認同，落實家長安心、學生放心、校園同時之目標。</w:t>
      </w:r>
    </w:p>
    <w:p w14:paraId="6FD57752" w14:textId="77777777" w:rsidR="00C049DD" w:rsidRPr="00500E60" w:rsidRDefault="00C049DD" w:rsidP="00CF715D">
      <w:pPr>
        <w:numPr>
          <w:ilvl w:val="0"/>
          <w:numId w:val="107"/>
        </w:numPr>
        <w:spacing w:before="120" w:after="120"/>
        <w:ind w:left="2268" w:hanging="283"/>
        <w:rPr>
          <w:rFonts w:cs="Times New Roman"/>
          <w:szCs w:val="24"/>
        </w:rPr>
      </w:pPr>
      <w:r w:rsidRPr="00500E60">
        <w:rPr>
          <w:rFonts w:cs="Times New Roman"/>
          <w:szCs w:val="24"/>
        </w:rPr>
        <w:t>運用現有學生線上請假、缺曠登錄及學生缺曠訊息回報等</w:t>
      </w:r>
      <w:r w:rsidRPr="00500E60">
        <w:rPr>
          <w:rFonts w:cs="Times New Roman"/>
          <w:szCs w:val="24"/>
        </w:rPr>
        <w:t>e</w:t>
      </w:r>
      <w:r w:rsidRPr="00500E60">
        <w:rPr>
          <w:rFonts w:cs="Times New Roman"/>
          <w:szCs w:val="24"/>
        </w:rPr>
        <w:t>化系統，整合學生缺曠資訊，並配合校內各法規健全輔導機制，以改善學生缺曠情形，確保良好生活與學習態度。</w:t>
      </w:r>
    </w:p>
    <w:p w14:paraId="6B4F7CAC" w14:textId="77777777" w:rsidR="00C049DD" w:rsidRPr="00500E60" w:rsidRDefault="00C049DD" w:rsidP="00CF715D">
      <w:pPr>
        <w:numPr>
          <w:ilvl w:val="0"/>
          <w:numId w:val="107"/>
        </w:numPr>
        <w:spacing w:before="120" w:after="120"/>
        <w:ind w:left="2268" w:hanging="283"/>
        <w:rPr>
          <w:rFonts w:cs="Times New Roman"/>
          <w:szCs w:val="24"/>
        </w:rPr>
      </w:pPr>
      <w:r w:rsidRPr="00500E60">
        <w:rPr>
          <w:rFonts w:cs="Times New Roman"/>
          <w:szCs w:val="24"/>
        </w:rPr>
        <w:t>完善住宿服務委員會組織機能，統籌學生住宿各項事宜，使管理輔導工作更臻完善。</w:t>
      </w:r>
    </w:p>
    <w:p w14:paraId="636EC44C" w14:textId="77777777" w:rsidR="00C049DD" w:rsidRPr="00500E60" w:rsidRDefault="00C049DD" w:rsidP="00C049DD">
      <w:pPr>
        <w:numPr>
          <w:ilvl w:val="0"/>
          <w:numId w:val="6"/>
        </w:numPr>
        <w:spacing w:before="120" w:after="120"/>
        <w:ind w:leftChars="591" w:left="1984" w:hangingChars="236" w:hanging="566"/>
        <w:rPr>
          <w:rFonts w:cs="Times New Roman"/>
          <w:szCs w:val="24"/>
        </w:rPr>
      </w:pPr>
      <w:r w:rsidRPr="00500E60">
        <w:rPr>
          <w:rFonts w:cs="Times New Roman"/>
          <w:szCs w:val="24"/>
        </w:rPr>
        <w:t>教育防衛知能，提供安全學習環境（</w:t>
      </w:r>
      <w:r w:rsidRPr="00500E60">
        <w:rPr>
          <w:rFonts w:cs="Times New Roman"/>
          <w:szCs w:val="24"/>
        </w:rPr>
        <w:t>SDGs</w:t>
      </w:r>
      <w:r w:rsidRPr="00500E60">
        <w:rPr>
          <w:rFonts w:cs="Times New Roman"/>
          <w:szCs w:val="24"/>
        </w:rPr>
        <w:t>消彌不平等）</w:t>
      </w:r>
    </w:p>
    <w:p w14:paraId="2B6D9484" w14:textId="77777777" w:rsidR="00C049DD" w:rsidRPr="00500E60" w:rsidRDefault="00C049DD" w:rsidP="00CF715D">
      <w:pPr>
        <w:numPr>
          <w:ilvl w:val="0"/>
          <w:numId w:val="108"/>
        </w:numPr>
        <w:spacing w:before="120" w:after="120"/>
        <w:ind w:left="2268" w:hanging="283"/>
        <w:rPr>
          <w:rFonts w:cs="Times New Roman"/>
          <w:szCs w:val="24"/>
        </w:rPr>
      </w:pPr>
      <w:r w:rsidRPr="00500E60">
        <w:rPr>
          <w:rFonts w:cs="Times New Roman"/>
          <w:szCs w:val="24"/>
        </w:rPr>
        <w:t>協助學生全民國防課程折抵役期、以及預備軍官、士官考選、國軍人招募等事務。</w:t>
      </w:r>
    </w:p>
    <w:p w14:paraId="25E75DED" w14:textId="77777777" w:rsidR="00C049DD" w:rsidRPr="00500E60" w:rsidRDefault="00C049DD" w:rsidP="00CF715D">
      <w:pPr>
        <w:numPr>
          <w:ilvl w:val="0"/>
          <w:numId w:val="108"/>
        </w:numPr>
        <w:spacing w:before="120" w:after="120"/>
        <w:ind w:left="2268" w:hanging="283"/>
        <w:rPr>
          <w:rFonts w:cs="Times New Roman"/>
          <w:szCs w:val="24"/>
        </w:rPr>
      </w:pPr>
      <w:r w:rsidRPr="00500E60">
        <w:rPr>
          <w:rFonts w:cs="Times New Roman"/>
          <w:szCs w:val="24"/>
        </w:rPr>
        <w:t>主動協助男同學兵役緩徵、儘召相關事宜，使其在學期間安心就學。</w:t>
      </w:r>
    </w:p>
    <w:p w14:paraId="380B1BFF" w14:textId="77777777" w:rsidR="00C049DD" w:rsidRPr="00500E60" w:rsidRDefault="00C049DD" w:rsidP="00CF715D">
      <w:pPr>
        <w:numPr>
          <w:ilvl w:val="0"/>
          <w:numId w:val="108"/>
        </w:numPr>
        <w:spacing w:before="120" w:after="120"/>
        <w:ind w:left="2410" w:hanging="283"/>
        <w:rPr>
          <w:rFonts w:cs="Times New Roman"/>
          <w:szCs w:val="24"/>
        </w:rPr>
      </w:pPr>
      <w:r w:rsidRPr="00500E60">
        <w:rPr>
          <w:rFonts w:cs="Times New Roman"/>
          <w:szCs w:val="24"/>
        </w:rPr>
        <w:t>依據學生實際狀況，協助學生申請、審核、辦理學雜費減免各項事宜。</w:t>
      </w:r>
    </w:p>
    <w:p w14:paraId="1D3DE9BE" w14:textId="77777777" w:rsidR="00C049DD" w:rsidRPr="00500E60" w:rsidRDefault="00C049DD" w:rsidP="00C049DD">
      <w:pPr>
        <w:numPr>
          <w:ilvl w:val="0"/>
          <w:numId w:val="4"/>
        </w:numPr>
        <w:spacing w:before="120" w:after="120"/>
        <w:ind w:left="1418" w:hanging="393"/>
        <w:rPr>
          <w:rFonts w:cs="Times New Roman"/>
          <w:szCs w:val="24"/>
        </w:rPr>
      </w:pPr>
      <w:r w:rsidRPr="00500E60">
        <w:rPr>
          <w:rFonts w:cs="Times New Roman"/>
          <w:szCs w:val="24"/>
        </w:rPr>
        <w:t>量化指標目標值（</w:t>
      </w:r>
      <w:r w:rsidRPr="00500E60">
        <w:rPr>
          <w:rFonts w:cs="Times New Roman"/>
          <w:szCs w:val="24"/>
        </w:rPr>
        <w:t>113</w:t>
      </w:r>
      <w:r w:rsidRPr="00500E60">
        <w:rPr>
          <w:rFonts w:cs="Times New Roman"/>
          <w:szCs w:val="24"/>
        </w:rPr>
        <w:t>～</w:t>
      </w:r>
      <w:r w:rsidRPr="00500E60">
        <w:rPr>
          <w:rFonts w:cs="Times New Roman"/>
          <w:szCs w:val="24"/>
        </w:rPr>
        <w:t>116</w:t>
      </w:r>
      <w:r w:rsidRPr="00500E60">
        <w:rPr>
          <w:rFonts w:cs="Times New Roman"/>
          <w:szCs w:val="24"/>
        </w:rPr>
        <w:t>學年度）：</w:t>
      </w:r>
    </w:p>
    <w:tbl>
      <w:tblPr>
        <w:tblStyle w:val="70"/>
        <w:tblW w:w="8649" w:type="dxa"/>
        <w:jc w:val="center"/>
        <w:tblLook w:val="04A0" w:firstRow="1" w:lastRow="0" w:firstColumn="1" w:lastColumn="0" w:noHBand="0" w:noVBand="1"/>
      </w:tblPr>
      <w:tblGrid>
        <w:gridCol w:w="1373"/>
        <w:gridCol w:w="2741"/>
        <w:gridCol w:w="907"/>
        <w:gridCol w:w="907"/>
        <w:gridCol w:w="907"/>
        <w:gridCol w:w="907"/>
        <w:gridCol w:w="907"/>
      </w:tblGrid>
      <w:tr w:rsidR="00D12112" w:rsidRPr="00500E60" w14:paraId="342C3566" w14:textId="77777777" w:rsidTr="00D12112">
        <w:trPr>
          <w:jc w:val="center"/>
        </w:trPr>
        <w:tc>
          <w:tcPr>
            <w:tcW w:w="1373" w:type="dxa"/>
            <w:tcBorders>
              <w:top w:val="single" w:sz="12" w:space="0" w:color="auto"/>
              <w:left w:val="single" w:sz="12" w:space="0" w:color="auto"/>
              <w:bottom w:val="single" w:sz="12" w:space="0" w:color="auto"/>
              <w:right w:val="single" w:sz="12" w:space="0" w:color="auto"/>
            </w:tcBorders>
            <w:shd w:val="clear" w:color="auto" w:fill="FBE4D5" w:themeFill="accent2" w:themeFillTint="33"/>
            <w:vAlign w:val="center"/>
          </w:tcPr>
          <w:p w14:paraId="6B3CEB46" w14:textId="436C384A" w:rsidR="00D12112" w:rsidRPr="00500E60" w:rsidRDefault="00C77D91" w:rsidP="00D12112">
            <w:pPr>
              <w:spacing w:line="240" w:lineRule="auto"/>
              <w:jc w:val="center"/>
            </w:pPr>
            <w:r>
              <w:rPr>
                <w:lang w:eastAsia="zh-HK"/>
              </w:rPr>
              <w:t>策略方案</w:t>
            </w:r>
          </w:p>
        </w:tc>
        <w:tc>
          <w:tcPr>
            <w:tcW w:w="2741" w:type="dxa"/>
            <w:tcBorders>
              <w:top w:val="single" w:sz="12" w:space="0" w:color="auto"/>
              <w:left w:val="single" w:sz="12" w:space="0" w:color="auto"/>
              <w:bottom w:val="single" w:sz="12" w:space="0" w:color="auto"/>
              <w:right w:val="single" w:sz="12" w:space="0" w:color="auto"/>
            </w:tcBorders>
            <w:shd w:val="clear" w:color="auto" w:fill="FBE4D5" w:themeFill="accent2" w:themeFillTint="33"/>
            <w:vAlign w:val="center"/>
          </w:tcPr>
          <w:p w14:paraId="1B1AC0B0" w14:textId="06992B9D" w:rsidR="00D12112" w:rsidRPr="00500E60" w:rsidRDefault="00C77D91" w:rsidP="00D12112">
            <w:pPr>
              <w:spacing w:line="240" w:lineRule="auto"/>
              <w:jc w:val="center"/>
            </w:pPr>
            <w:r w:rsidRPr="00500E60">
              <w:rPr>
                <w:lang w:eastAsia="zh-HK"/>
              </w:rPr>
              <w:t>項目</w:t>
            </w:r>
          </w:p>
        </w:tc>
        <w:tc>
          <w:tcPr>
            <w:tcW w:w="907" w:type="dxa"/>
            <w:tcBorders>
              <w:top w:val="single" w:sz="12" w:space="0" w:color="auto"/>
              <w:bottom w:val="single" w:sz="12" w:space="0" w:color="auto"/>
            </w:tcBorders>
            <w:shd w:val="clear" w:color="auto" w:fill="FBE4D5" w:themeFill="accent2" w:themeFillTint="33"/>
          </w:tcPr>
          <w:p w14:paraId="3EF6DAA4" w14:textId="43312433" w:rsidR="00D12112" w:rsidRPr="00500E60" w:rsidRDefault="00D12112" w:rsidP="00D12112">
            <w:pPr>
              <w:spacing w:line="240" w:lineRule="auto"/>
              <w:jc w:val="center"/>
            </w:pPr>
            <w:r>
              <w:rPr>
                <w:rFonts w:hint="eastAsia"/>
                <w:szCs w:val="24"/>
              </w:rPr>
              <w:t>單位</w:t>
            </w:r>
          </w:p>
        </w:tc>
        <w:tc>
          <w:tcPr>
            <w:tcW w:w="907" w:type="dxa"/>
            <w:tcBorders>
              <w:top w:val="single" w:sz="12" w:space="0" w:color="auto"/>
              <w:bottom w:val="single" w:sz="12" w:space="0" w:color="auto"/>
            </w:tcBorders>
            <w:shd w:val="clear" w:color="auto" w:fill="FBE4D5" w:themeFill="accent2" w:themeFillTint="33"/>
            <w:vAlign w:val="center"/>
          </w:tcPr>
          <w:p w14:paraId="6C5ED4E9" w14:textId="5F5BE97C" w:rsidR="00D12112" w:rsidRPr="00500E60" w:rsidRDefault="00D12112" w:rsidP="00D12112">
            <w:pPr>
              <w:spacing w:line="240" w:lineRule="auto"/>
              <w:jc w:val="center"/>
            </w:pPr>
            <w:r w:rsidRPr="00500E60">
              <w:rPr>
                <w:szCs w:val="24"/>
              </w:rPr>
              <w:t xml:space="preserve">108 </w:t>
            </w:r>
          </w:p>
        </w:tc>
        <w:tc>
          <w:tcPr>
            <w:tcW w:w="907" w:type="dxa"/>
            <w:tcBorders>
              <w:top w:val="single" w:sz="12" w:space="0" w:color="auto"/>
              <w:bottom w:val="single" w:sz="12" w:space="0" w:color="auto"/>
            </w:tcBorders>
            <w:shd w:val="clear" w:color="auto" w:fill="FBE4D5" w:themeFill="accent2" w:themeFillTint="33"/>
            <w:vAlign w:val="center"/>
          </w:tcPr>
          <w:p w14:paraId="0D1AD899" w14:textId="34D43255" w:rsidR="00D12112" w:rsidRPr="00500E60" w:rsidRDefault="00D12112" w:rsidP="00D12112">
            <w:pPr>
              <w:spacing w:line="240" w:lineRule="auto"/>
              <w:jc w:val="center"/>
            </w:pPr>
            <w:r w:rsidRPr="00500E60">
              <w:rPr>
                <w:szCs w:val="24"/>
              </w:rPr>
              <w:t>109</w:t>
            </w:r>
          </w:p>
        </w:tc>
        <w:tc>
          <w:tcPr>
            <w:tcW w:w="907" w:type="dxa"/>
            <w:tcBorders>
              <w:top w:val="single" w:sz="12" w:space="0" w:color="auto"/>
              <w:bottom w:val="single" w:sz="12" w:space="0" w:color="auto"/>
            </w:tcBorders>
            <w:shd w:val="clear" w:color="auto" w:fill="FBE4D5" w:themeFill="accent2" w:themeFillTint="33"/>
            <w:vAlign w:val="center"/>
          </w:tcPr>
          <w:p w14:paraId="59F41310" w14:textId="2DF8AA27" w:rsidR="00D12112" w:rsidRPr="00500E60" w:rsidRDefault="00D12112" w:rsidP="00D12112">
            <w:pPr>
              <w:spacing w:line="240" w:lineRule="auto"/>
              <w:jc w:val="center"/>
            </w:pPr>
            <w:r w:rsidRPr="00500E60">
              <w:rPr>
                <w:szCs w:val="24"/>
              </w:rPr>
              <w:t>110</w:t>
            </w:r>
          </w:p>
        </w:tc>
        <w:tc>
          <w:tcPr>
            <w:tcW w:w="907" w:type="dxa"/>
            <w:tcBorders>
              <w:top w:val="single" w:sz="12" w:space="0" w:color="auto"/>
              <w:bottom w:val="single" w:sz="12" w:space="0" w:color="auto"/>
              <w:right w:val="single" w:sz="12" w:space="0" w:color="auto"/>
            </w:tcBorders>
            <w:shd w:val="clear" w:color="auto" w:fill="FBE4D5" w:themeFill="accent2" w:themeFillTint="33"/>
            <w:vAlign w:val="center"/>
          </w:tcPr>
          <w:p w14:paraId="038C3079" w14:textId="36B09431" w:rsidR="00D12112" w:rsidRPr="00500E60" w:rsidRDefault="00D12112" w:rsidP="00D12112">
            <w:pPr>
              <w:spacing w:line="240" w:lineRule="auto"/>
              <w:jc w:val="center"/>
            </w:pPr>
            <w:r w:rsidRPr="00500E60">
              <w:rPr>
                <w:szCs w:val="24"/>
              </w:rPr>
              <w:t>111</w:t>
            </w:r>
          </w:p>
        </w:tc>
      </w:tr>
      <w:tr w:rsidR="00D12112" w:rsidRPr="00500E60" w14:paraId="0A6492F9" w14:textId="77777777" w:rsidTr="00D12112">
        <w:trPr>
          <w:jc w:val="center"/>
        </w:trPr>
        <w:tc>
          <w:tcPr>
            <w:tcW w:w="1373" w:type="dxa"/>
            <w:vMerge w:val="restart"/>
            <w:tcBorders>
              <w:left w:val="single" w:sz="12" w:space="0" w:color="auto"/>
              <w:right w:val="single" w:sz="12" w:space="0" w:color="auto"/>
            </w:tcBorders>
            <w:vAlign w:val="center"/>
          </w:tcPr>
          <w:p w14:paraId="1F0960AD" w14:textId="289B4229" w:rsidR="00D12112" w:rsidRPr="00500E60" w:rsidRDefault="00D12112" w:rsidP="00D12112">
            <w:pPr>
              <w:spacing w:line="240" w:lineRule="auto"/>
              <w:jc w:val="center"/>
            </w:pPr>
            <w:r>
              <w:t>輔導學生生活，養成負責守紀習慣</w:t>
            </w:r>
          </w:p>
        </w:tc>
        <w:tc>
          <w:tcPr>
            <w:tcW w:w="2741" w:type="dxa"/>
            <w:tcBorders>
              <w:left w:val="single" w:sz="12" w:space="0" w:color="auto"/>
              <w:right w:val="single" w:sz="12" w:space="0" w:color="auto"/>
            </w:tcBorders>
            <w:vAlign w:val="center"/>
          </w:tcPr>
          <w:p w14:paraId="45CE7F6D" w14:textId="01018B54" w:rsidR="00D12112" w:rsidRPr="00500E60" w:rsidRDefault="00D12112" w:rsidP="00D12112">
            <w:pPr>
              <w:spacing w:line="240" w:lineRule="auto"/>
              <w:jc w:val="center"/>
            </w:pPr>
            <w:r w:rsidRPr="00500E60">
              <w:t>校園安全事項教育宣導</w:t>
            </w:r>
          </w:p>
        </w:tc>
        <w:tc>
          <w:tcPr>
            <w:tcW w:w="907" w:type="dxa"/>
          </w:tcPr>
          <w:p w14:paraId="57765946" w14:textId="016C72E4" w:rsidR="00D12112" w:rsidRPr="00500E60" w:rsidRDefault="00D12112" w:rsidP="00C049DD">
            <w:pPr>
              <w:spacing w:line="240" w:lineRule="auto"/>
              <w:jc w:val="center"/>
            </w:pPr>
            <w:r w:rsidRPr="00500E60">
              <w:t>場次</w:t>
            </w:r>
          </w:p>
        </w:tc>
        <w:tc>
          <w:tcPr>
            <w:tcW w:w="907" w:type="dxa"/>
            <w:vAlign w:val="center"/>
          </w:tcPr>
          <w:p w14:paraId="1DFB4361" w14:textId="1F2E8A24" w:rsidR="00D12112" w:rsidRPr="00500E60" w:rsidRDefault="00D12112" w:rsidP="00C049DD">
            <w:pPr>
              <w:spacing w:line="240" w:lineRule="auto"/>
              <w:jc w:val="center"/>
            </w:pPr>
            <w:r w:rsidRPr="00500E60">
              <w:t>12</w:t>
            </w:r>
          </w:p>
        </w:tc>
        <w:tc>
          <w:tcPr>
            <w:tcW w:w="907" w:type="dxa"/>
            <w:vAlign w:val="center"/>
          </w:tcPr>
          <w:p w14:paraId="4B549E5A" w14:textId="77777777" w:rsidR="00D12112" w:rsidRPr="00500E60" w:rsidRDefault="00D12112" w:rsidP="00C049DD">
            <w:pPr>
              <w:spacing w:line="240" w:lineRule="auto"/>
              <w:jc w:val="center"/>
            </w:pPr>
            <w:r w:rsidRPr="00500E60">
              <w:t>12</w:t>
            </w:r>
          </w:p>
        </w:tc>
        <w:tc>
          <w:tcPr>
            <w:tcW w:w="907" w:type="dxa"/>
            <w:vAlign w:val="center"/>
          </w:tcPr>
          <w:p w14:paraId="084BD2CB" w14:textId="77777777" w:rsidR="00D12112" w:rsidRPr="00500E60" w:rsidRDefault="00D12112" w:rsidP="00C049DD">
            <w:pPr>
              <w:spacing w:line="240" w:lineRule="auto"/>
              <w:jc w:val="center"/>
            </w:pPr>
            <w:r w:rsidRPr="00500E60">
              <w:t>12</w:t>
            </w:r>
          </w:p>
        </w:tc>
        <w:tc>
          <w:tcPr>
            <w:tcW w:w="907" w:type="dxa"/>
            <w:tcBorders>
              <w:right w:val="single" w:sz="12" w:space="0" w:color="auto"/>
            </w:tcBorders>
            <w:vAlign w:val="center"/>
          </w:tcPr>
          <w:p w14:paraId="5FE25F08" w14:textId="77777777" w:rsidR="00D12112" w:rsidRPr="00500E60" w:rsidRDefault="00D12112" w:rsidP="00C049DD">
            <w:pPr>
              <w:spacing w:line="240" w:lineRule="auto"/>
              <w:jc w:val="center"/>
            </w:pPr>
            <w:r w:rsidRPr="00500E60">
              <w:t>12</w:t>
            </w:r>
          </w:p>
        </w:tc>
      </w:tr>
      <w:tr w:rsidR="00D12112" w:rsidRPr="00500E60" w14:paraId="4EB0D4A3" w14:textId="77777777" w:rsidTr="00D12112">
        <w:trPr>
          <w:jc w:val="center"/>
        </w:trPr>
        <w:tc>
          <w:tcPr>
            <w:tcW w:w="1373" w:type="dxa"/>
            <w:vMerge/>
            <w:tcBorders>
              <w:left w:val="single" w:sz="12" w:space="0" w:color="auto"/>
              <w:right w:val="single" w:sz="12" w:space="0" w:color="auto"/>
            </w:tcBorders>
            <w:vAlign w:val="center"/>
          </w:tcPr>
          <w:p w14:paraId="4F66FE7F" w14:textId="77777777" w:rsidR="00D12112" w:rsidRPr="00500E60" w:rsidRDefault="00D12112" w:rsidP="00CF715D">
            <w:pPr>
              <w:numPr>
                <w:ilvl w:val="0"/>
                <w:numId w:val="109"/>
              </w:numPr>
              <w:spacing w:line="240" w:lineRule="auto"/>
            </w:pPr>
          </w:p>
        </w:tc>
        <w:tc>
          <w:tcPr>
            <w:tcW w:w="2741" w:type="dxa"/>
            <w:tcBorders>
              <w:left w:val="single" w:sz="12" w:space="0" w:color="auto"/>
              <w:right w:val="single" w:sz="12" w:space="0" w:color="auto"/>
            </w:tcBorders>
            <w:vAlign w:val="center"/>
          </w:tcPr>
          <w:p w14:paraId="3D3E3623" w14:textId="68E417D3" w:rsidR="00D12112" w:rsidRPr="00500E60" w:rsidRDefault="00D12112" w:rsidP="00D12112">
            <w:pPr>
              <w:spacing w:line="240" w:lineRule="auto"/>
              <w:jc w:val="center"/>
            </w:pPr>
            <w:r w:rsidRPr="00500E60">
              <w:t>新生入學輔導課程</w:t>
            </w:r>
          </w:p>
        </w:tc>
        <w:tc>
          <w:tcPr>
            <w:tcW w:w="907" w:type="dxa"/>
          </w:tcPr>
          <w:p w14:paraId="5D9AF389" w14:textId="42348CAB" w:rsidR="00D12112" w:rsidRPr="00500E60" w:rsidRDefault="00D12112" w:rsidP="00C049DD">
            <w:pPr>
              <w:spacing w:line="240" w:lineRule="auto"/>
              <w:jc w:val="center"/>
            </w:pPr>
            <w:r w:rsidRPr="00500E60">
              <w:t>場次</w:t>
            </w:r>
          </w:p>
        </w:tc>
        <w:tc>
          <w:tcPr>
            <w:tcW w:w="907" w:type="dxa"/>
            <w:vAlign w:val="center"/>
          </w:tcPr>
          <w:p w14:paraId="16AFBB0D" w14:textId="724BB63B" w:rsidR="00D12112" w:rsidRPr="00500E60" w:rsidRDefault="00D12112" w:rsidP="00C049DD">
            <w:pPr>
              <w:spacing w:line="240" w:lineRule="auto"/>
              <w:jc w:val="center"/>
            </w:pPr>
            <w:r w:rsidRPr="00500E60">
              <w:t>1</w:t>
            </w:r>
          </w:p>
        </w:tc>
        <w:tc>
          <w:tcPr>
            <w:tcW w:w="907" w:type="dxa"/>
            <w:vAlign w:val="center"/>
          </w:tcPr>
          <w:p w14:paraId="6EA7AF7F" w14:textId="77777777" w:rsidR="00D12112" w:rsidRPr="00500E60" w:rsidRDefault="00D12112" w:rsidP="00C049DD">
            <w:pPr>
              <w:spacing w:line="240" w:lineRule="auto"/>
              <w:jc w:val="center"/>
            </w:pPr>
            <w:r w:rsidRPr="00500E60">
              <w:t>1</w:t>
            </w:r>
          </w:p>
        </w:tc>
        <w:tc>
          <w:tcPr>
            <w:tcW w:w="907" w:type="dxa"/>
            <w:vAlign w:val="center"/>
          </w:tcPr>
          <w:p w14:paraId="320489CF" w14:textId="77777777" w:rsidR="00D12112" w:rsidRPr="00500E60" w:rsidRDefault="00D12112" w:rsidP="00C049DD">
            <w:pPr>
              <w:spacing w:line="240" w:lineRule="auto"/>
              <w:jc w:val="center"/>
            </w:pPr>
            <w:r w:rsidRPr="00500E60">
              <w:t>1</w:t>
            </w:r>
          </w:p>
        </w:tc>
        <w:tc>
          <w:tcPr>
            <w:tcW w:w="907" w:type="dxa"/>
            <w:tcBorders>
              <w:right w:val="single" w:sz="12" w:space="0" w:color="auto"/>
            </w:tcBorders>
            <w:vAlign w:val="center"/>
          </w:tcPr>
          <w:p w14:paraId="7327889D" w14:textId="77777777" w:rsidR="00D12112" w:rsidRPr="00500E60" w:rsidRDefault="00D12112" w:rsidP="00C049DD">
            <w:pPr>
              <w:spacing w:line="240" w:lineRule="auto"/>
              <w:jc w:val="center"/>
            </w:pPr>
            <w:r w:rsidRPr="00500E60">
              <w:t>1</w:t>
            </w:r>
          </w:p>
        </w:tc>
      </w:tr>
      <w:tr w:rsidR="00D12112" w:rsidRPr="00500E60" w14:paraId="00BD7FE2" w14:textId="77777777" w:rsidTr="00D12112">
        <w:trPr>
          <w:jc w:val="center"/>
        </w:trPr>
        <w:tc>
          <w:tcPr>
            <w:tcW w:w="1373" w:type="dxa"/>
            <w:vMerge/>
            <w:tcBorders>
              <w:left w:val="single" w:sz="12" w:space="0" w:color="auto"/>
              <w:right w:val="single" w:sz="12" w:space="0" w:color="auto"/>
            </w:tcBorders>
            <w:vAlign w:val="center"/>
          </w:tcPr>
          <w:p w14:paraId="70DA56BD" w14:textId="77777777" w:rsidR="00D12112" w:rsidRPr="00500E60" w:rsidRDefault="00D12112" w:rsidP="00CF715D">
            <w:pPr>
              <w:numPr>
                <w:ilvl w:val="0"/>
                <w:numId w:val="109"/>
              </w:numPr>
              <w:spacing w:line="240" w:lineRule="auto"/>
            </w:pPr>
          </w:p>
        </w:tc>
        <w:tc>
          <w:tcPr>
            <w:tcW w:w="2741" w:type="dxa"/>
            <w:tcBorders>
              <w:left w:val="single" w:sz="12" w:space="0" w:color="auto"/>
              <w:right w:val="single" w:sz="12" w:space="0" w:color="auto"/>
            </w:tcBorders>
            <w:vAlign w:val="center"/>
          </w:tcPr>
          <w:p w14:paraId="033E9596" w14:textId="4133CE79" w:rsidR="00D12112" w:rsidRPr="00500E60" w:rsidRDefault="00D12112" w:rsidP="00D12112">
            <w:pPr>
              <w:spacing w:line="240" w:lineRule="auto"/>
              <w:jc w:val="center"/>
            </w:pPr>
            <w:r w:rsidRPr="00500E60">
              <w:t>學期中通知勤缺狀況異常</w:t>
            </w:r>
          </w:p>
        </w:tc>
        <w:tc>
          <w:tcPr>
            <w:tcW w:w="907" w:type="dxa"/>
          </w:tcPr>
          <w:p w14:paraId="1FC50BCA" w14:textId="593C0875" w:rsidR="00D12112" w:rsidRPr="00500E60" w:rsidRDefault="00D12112" w:rsidP="00C049DD">
            <w:pPr>
              <w:spacing w:line="240" w:lineRule="auto"/>
              <w:jc w:val="center"/>
            </w:pPr>
            <w:r w:rsidRPr="00500E60">
              <w:t>人次</w:t>
            </w:r>
          </w:p>
        </w:tc>
        <w:tc>
          <w:tcPr>
            <w:tcW w:w="907" w:type="dxa"/>
            <w:vAlign w:val="center"/>
          </w:tcPr>
          <w:p w14:paraId="12FD57F6" w14:textId="1C7DC396" w:rsidR="00D12112" w:rsidRPr="00500E60" w:rsidRDefault="00D12112" w:rsidP="00C049DD">
            <w:pPr>
              <w:spacing w:line="240" w:lineRule="auto"/>
              <w:jc w:val="center"/>
            </w:pPr>
            <w:r w:rsidRPr="00500E60">
              <w:t>350</w:t>
            </w:r>
          </w:p>
        </w:tc>
        <w:tc>
          <w:tcPr>
            <w:tcW w:w="907" w:type="dxa"/>
            <w:vAlign w:val="center"/>
          </w:tcPr>
          <w:p w14:paraId="1C244240" w14:textId="77777777" w:rsidR="00D12112" w:rsidRPr="00500E60" w:rsidRDefault="00D12112" w:rsidP="00C049DD">
            <w:pPr>
              <w:spacing w:line="240" w:lineRule="auto"/>
              <w:jc w:val="center"/>
            </w:pPr>
            <w:r w:rsidRPr="00500E60">
              <w:t>350</w:t>
            </w:r>
          </w:p>
        </w:tc>
        <w:tc>
          <w:tcPr>
            <w:tcW w:w="907" w:type="dxa"/>
            <w:vAlign w:val="center"/>
          </w:tcPr>
          <w:p w14:paraId="360E5F7A" w14:textId="77777777" w:rsidR="00D12112" w:rsidRPr="00500E60" w:rsidRDefault="00D12112" w:rsidP="00C049DD">
            <w:pPr>
              <w:spacing w:line="240" w:lineRule="auto"/>
              <w:jc w:val="center"/>
            </w:pPr>
            <w:r w:rsidRPr="00500E60">
              <w:t>350</w:t>
            </w:r>
          </w:p>
        </w:tc>
        <w:tc>
          <w:tcPr>
            <w:tcW w:w="907" w:type="dxa"/>
            <w:tcBorders>
              <w:right w:val="single" w:sz="12" w:space="0" w:color="auto"/>
            </w:tcBorders>
            <w:vAlign w:val="center"/>
          </w:tcPr>
          <w:p w14:paraId="60719712" w14:textId="77777777" w:rsidR="00D12112" w:rsidRPr="00500E60" w:rsidRDefault="00D12112" w:rsidP="00C049DD">
            <w:pPr>
              <w:spacing w:line="240" w:lineRule="auto"/>
              <w:jc w:val="center"/>
            </w:pPr>
            <w:r w:rsidRPr="00500E60">
              <w:t>350</w:t>
            </w:r>
          </w:p>
        </w:tc>
      </w:tr>
      <w:tr w:rsidR="00D12112" w:rsidRPr="00500E60" w14:paraId="32F6A30E" w14:textId="77777777" w:rsidTr="00D12112">
        <w:trPr>
          <w:jc w:val="center"/>
        </w:trPr>
        <w:tc>
          <w:tcPr>
            <w:tcW w:w="1373" w:type="dxa"/>
            <w:vMerge/>
            <w:tcBorders>
              <w:left w:val="single" w:sz="12" w:space="0" w:color="auto"/>
              <w:right w:val="single" w:sz="12" w:space="0" w:color="auto"/>
            </w:tcBorders>
            <w:vAlign w:val="center"/>
          </w:tcPr>
          <w:p w14:paraId="00DFBBA0" w14:textId="77777777" w:rsidR="00D12112" w:rsidRPr="00500E60" w:rsidRDefault="00D12112" w:rsidP="00CF715D">
            <w:pPr>
              <w:numPr>
                <w:ilvl w:val="0"/>
                <w:numId w:val="109"/>
              </w:numPr>
              <w:spacing w:line="240" w:lineRule="auto"/>
            </w:pPr>
          </w:p>
        </w:tc>
        <w:tc>
          <w:tcPr>
            <w:tcW w:w="2741" w:type="dxa"/>
            <w:tcBorders>
              <w:left w:val="single" w:sz="12" w:space="0" w:color="auto"/>
              <w:right w:val="single" w:sz="12" w:space="0" w:color="auto"/>
            </w:tcBorders>
            <w:vAlign w:val="center"/>
          </w:tcPr>
          <w:p w14:paraId="222D9749" w14:textId="7A2E539D" w:rsidR="00D12112" w:rsidRPr="00500E60" w:rsidRDefault="00D12112" w:rsidP="00D12112">
            <w:pPr>
              <w:spacing w:line="240" w:lineRule="auto"/>
              <w:jc w:val="center"/>
            </w:pPr>
            <w:r w:rsidRPr="00500E60">
              <w:t>辦理住宿生座談會</w:t>
            </w:r>
          </w:p>
        </w:tc>
        <w:tc>
          <w:tcPr>
            <w:tcW w:w="907" w:type="dxa"/>
          </w:tcPr>
          <w:p w14:paraId="7C402FA4" w14:textId="6D9017CD" w:rsidR="00D12112" w:rsidRPr="00500E60" w:rsidRDefault="00D12112" w:rsidP="00C049DD">
            <w:pPr>
              <w:spacing w:line="240" w:lineRule="auto"/>
              <w:jc w:val="center"/>
            </w:pPr>
            <w:r w:rsidRPr="00500E60">
              <w:t>人次</w:t>
            </w:r>
          </w:p>
        </w:tc>
        <w:tc>
          <w:tcPr>
            <w:tcW w:w="907" w:type="dxa"/>
            <w:vAlign w:val="center"/>
          </w:tcPr>
          <w:p w14:paraId="4A11864C" w14:textId="656203FF" w:rsidR="00D12112" w:rsidRPr="00500E60" w:rsidRDefault="00D12112" w:rsidP="00C049DD">
            <w:pPr>
              <w:spacing w:line="240" w:lineRule="auto"/>
              <w:jc w:val="center"/>
            </w:pPr>
            <w:r w:rsidRPr="00500E60">
              <w:t>160</w:t>
            </w:r>
          </w:p>
        </w:tc>
        <w:tc>
          <w:tcPr>
            <w:tcW w:w="907" w:type="dxa"/>
            <w:vAlign w:val="center"/>
          </w:tcPr>
          <w:p w14:paraId="1D59FAB3" w14:textId="77777777" w:rsidR="00D12112" w:rsidRPr="00500E60" w:rsidRDefault="00D12112" w:rsidP="00C049DD">
            <w:pPr>
              <w:spacing w:line="240" w:lineRule="auto"/>
              <w:jc w:val="center"/>
            </w:pPr>
            <w:r w:rsidRPr="00500E60">
              <w:t>160</w:t>
            </w:r>
          </w:p>
        </w:tc>
        <w:tc>
          <w:tcPr>
            <w:tcW w:w="907" w:type="dxa"/>
            <w:vAlign w:val="center"/>
          </w:tcPr>
          <w:p w14:paraId="1FF3622C" w14:textId="77777777" w:rsidR="00D12112" w:rsidRPr="00500E60" w:rsidRDefault="00D12112" w:rsidP="00C049DD">
            <w:pPr>
              <w:spacing w:line="240" w:lineRule="auto"/>
              <w:jc w:val="center"/>
            </w:pPr>
            <w:r w:rsidRPr="00500E60">
              <w:t>160</w:t>
            </w:r>
          </w:p>
        </w:tc>
        <w:tc>
          <w:tcPr>
            <w:tcW w:w="907" w:type="dxa"/>
            <w:tcBorders>
              <w:right w:val="single" w:sz="12" w:space="0" w:color="auto"/>
            </w:tcBorders>
            <w:vAlign w:val="center"/>
          </w:tcPr>
          <w:p w14:paraId="5709EDDA" w14:textId="77777777" w:rsidR="00D12112" w:rsidRPr="00500E60" w:rsidRDefault="00D12112" w:rsidP="00C049DD">
            <w:pPr>
              <w:spacing w:line="240" w:lineRule="auto"/>
              <w:jc w:val="center"/>
            </w:pPr>
            <w:r w:rsidRPr="00500E60">
              <w:t>160</w:t>
            </w:r>
          </w:p>
        </w:tc>
      </w:tr>
      <w:tr w:rsidR="00D12112" w:rsidRPr="00500E60" w14:paraId="3D8A2CFE" w14:textId="77777777" w:rsidTr="00D12112">
        <w:trPr>
          <w:jc w:val="center"/>
        </w:trPr>
        <w:tc>
          <w:tcPr>
            <w:tcW w:w="1373" w:type="dxa"/>
            <w:vMerge/>
            <w:tcBorders>
              <w:left w:val="single" w:sz="12" w:space="0" w:color="auto"/>
              <w:right w:val="single" w:sz="12" w:space="0" w:color="auto"/>
            </w:tcBorders>
            <w:vAlign w:val="center"/>
          </w:tcPr>
          <w:p w14:paraId="3ADA2847" w14:textId="77777777" w:rsidR="00D12112" w:rsidRPr="00500E60" w:rsidRDefault="00D12112" w:rsidP="00CF715D">
            <w:pPr>
              <w:numPr>
                <w:ilvl w:val="0"/>
                <w:numId w:val="109"/>
              </w:numPr>
              <w:spacing w:line="240" w:lineRule="auto"/>
            </w:pPr>
          </w:p>
        </w:tc>
        <w:tc>
          <w:tcPr>
            <w:tcW w:w="2741" w:type="dxa"/>
            <w:tcBorders>
              <w:left w:val="single" w:sz="12" w:space="0" w:color="auto"/>
              <w:right w:val="single" w:sz="12" w:space="0" w:color="auto"/>
            </w:tcBorders>
            <w:vAlign w:val="center"/>
          </w:tcPr>
          <w:p w14:paraId="5E47FD9D" w14:textId="3AAEE22A" w:rsidR="00D12112" w:rsidRPr="00500E60" w:rsidRDefault="00D12112" w:rsidP="00D12112">
            <w:pPr>
              <w:spacing w:line="240" w:lineRule="auto"/>
              <w:jc w:val="center"/>
            </w:pPr>
            <w:r w:rsidRPr="00500E60">
              <w:t>辦理住宿生關懷作業</w:t>
            </w:r>
          </w:p>
        </w:tc>
        <w:tc>
          <w:tcPr>
            <w:tcW w:w="907" w:type="dxa"/>
          </w:tcPr>
          <w:p w14:paraId="0B59B3D3" w14:textId="0C4A489F" w:rsidR="00D12112" w:rsidRPr="00500E60" w:rsidRDefault="00D12112" w:rsidP="00C049DD">
            <w:pPr>
              <w:spacing w:line="240" w:lineRule="auto"/>
              <w:jc w:val="center"/>
            </w:pPr>
            <w:r w:rsidRPr="00500E60">
              <w:t>人次</w:t>
            </w:r>
          </w:p>
        </w:tc>
        <w:tc>
          <w:tcPr>
            <w:tcW w:w="907" w:type="dxa"/>
            <w:vAlign w:val="center"/>
          </w:tcPr>
          <w:p w14:paraId="0AD9575D" w14:textId="457096E5" w:rsidR="00D12112" w:rsidRPr="00500E60" w:rsidRDefault="00D12112" w:rsidP="00C049DD">
            <w:pPr>
              <w:spacing w:line="240" w:lineRule="auto"/>
              <w:jc w:val="center"/>
            </w:pPr>
            <w:r w:rsidRPr="00500E60">
              <w:t>600</w:t>
            </w:r>
          </w:p>
        </w:tc>
        <w:tc>
          <w:tcPr>
            <w:tcW w:w="907" w:type="dxa"/>
            <w:vAlign w:val="center"/>
          </w:tcPr>
          <w:p w14:paraId="4EF950C5" w14:textId="77777777" w:rsidR="00D12112" w:rsidRPr="00500E60" w:rsidRDefault="00D12112" w:rsidP="00C049DD">
            <w:pPr>
              <w:spacing w:line="240" w:lineRule="auto"/>
              <w:jc w:val="center"/>
            </w:pPr>
            <w:r w:rsidRPr="00500E60">
              <w:t>600</w:t>
            </w:r>
          </w:p>
        </w:tc>
        <w:tc>
          <w:tcPr>
            <w:tcW w:w="907" w:type="dxa"/>
            <w:vAlign w:val="center"/>
          </w:tcPr>
          <w:p w14:paraId="4D9C6211" w14:textId="77777777" w:rsidR="00D12112" w:rsidRPr="00500E60" w:rsidRDefault="00D12112" w:rsidP="00C049DD">
            <w:pPr>
              <w:spacing w:line="240" w:lineRule="auto"/>
              <w:jc w:val="center"/>
            </w:pPr>
            <w:r w:rsidRPr="00500E60">
              <w:t>600</w:t>
            </w:r>
          </w:p>
        </w:tc>
        <w:tc>
          <w:tcPr>
            <w:tcW w:w="907" w:type="dxa"/>
            <w:tcBorders>
              <w:right w:val="single" w:sz="12" w:space="0" w:color="auto"/>
            </w:tcBorders>
            <w:vAlign w:val="center"/>
          </w:tcPr>
          <w:p w14:paraId="036B117A" w14:textId="77777777" w:rsidR="00D12112" w:rsidRPr="00500E60" w:rsidRDefault="00D12112" w:rsidP="00C049DD">
            <w:pPr>
              <w:spacing w:line="240" w:lineRule="auto"/>
              <w:jc w:val="center"/>
            </w:pPr>
            <w:r w:rsidRPr="00500E60">
              <w:t>600</w:t>
            </w:r>
          </w:p>
        </w:tc>
      </w:tr>
      <w:tr w:rsidR="00D12112" w:rsidRPr="00500E60" w14:paraId="0CEB2535" w14:textId="77777777" w:rsidTr="00D12112">
        <w:trPr>
          <w:jc w:val="center"/>
        </w:trPr>
        <w:tc>
          <w:tcPr>
            <w:tcW w:w="1373" w:type="dxa"/>
            <w:vMerge/>
            <w:tcBorders>
              <w:left w:val="single" w:sz="12" w:space="0" w:color="auto"/>
              <w:right w:val="single" w:sz="12" w:space="0" w:color="auto"/>
            </w:tcBorders>
            <w:vAlign w:val="center"/>
          </w:tcPr>
          <w:p w14:paraId="78ECE489" w14:textId="77777777" w:rsidR="00D12112" w:rsidRPr="00500E60" w:rsidRDefault="00D12112" w:rsidP="00CF715D">
            <w:pPr>
              <w:numPr>
                <w:ilvl w:val="0"/>
                <w:numId w:val="109"/>
              </w:numPr>
              <w:spacing w:line="240" w:lineRule="auto"/>
            </w:pPr>
          </w:p>
        </w:tc>
        <w:tc>
          <w:tcPr>
            <w:tcW w:w="2741" w:type="dxa"/>
            <w:tcBorders>
              <w:left w:val="single" w:sz="12" w:space="0" w:color="auto"/>
              <w:right w:val="single" w:sz="12" w:space="0" w:color="auto"/>
            </w:tcBorders>
            <w:vAlign w:val="center"/>
          </w:tcPr>
          <w:p w14:paraId="33085AED" w14:textId="69D1BF25" w:rsidR="00D12112" w:rsidRPr="00500E60" w:rsidRDefault="00D12112" w:rsidP="00D12112">
            <w:pPr>
              <w:spacing w:line="240" w:lineRule="auto"/>
              <w:jc w:val="center"/>
            </w:pPr>
            <w:r w:rsidRPr="00500E60">
              <w:t>辦理學生宿舍活動</w:t>
            </w:r>
          </w:p>
        </w:tc>
        <w:tc>
          <w:tcPr>
            <w:tcW w:w="907" w:type="dxa"/>
          </w:tcPr>
          <w:p w14:paraId="3D98BC69" w14:textId="584BE138" w:rsidR="00D12112" w:rsidRPr="00500E60" w:rsidRDefault="00D12112" w:rsidP="00C049DD">
            <w:pPr>
              <w:spacing w:line="240" w:lineRule="auto"/>
              <w:jc w:val="center"/>
            </w:pPr>
            <w:r w:rsidRPr="00500E60">
              <w:t>人次</w:t>
            </w:r>
          </w:p>
        </w:tc>
        <w:tc>
          <w:tcPr>
            <w:tcW w:w="907" w:type="dxa"/>
            <w:vAlign w:val="center"/>
          </w:tcPr>
          <w:p w14:paraId="6294F303" w14:textId="0B5456F5" w:rsidR="00D12112" w:rsidRPr="00500E60" w:rsidRDefault="00D12112" w:rsidP="00C049DD">
            <w:pPr>
              <w:spacing w:line="240" w:lineRule="auto"/>
              <w:jc w:val="center"/>
            </w:pPr>
            <w:r w:rsidRPr="00500E60">
              <w:t>350</w:t>
            </w:r>
          </w:p>
        </w:tc>
        <w:tc>
          <w:tcPr>
            <w:tcW w:w="907" w:type="dxa"/>
            <w:vAlign w:val="center"/>
          </w:tcPr>
          <w:p w14:paraId="073BADC8" w14:textId="77777777" w:rsidR="00D12112" w:rsidRPr="00500E60" w:rsidRDefault="00D12112" w:rsidP="00C049DD">
            <w:pPr>
              <w:spacing w:line="240" w:lineRule="auto"/>
              <w:jc w:val="center"/>
            </w:pPr>
            <w:r w:rsidRPr="00500E60">
              <w:t>350</w:t>
            </w:r>
          </w:p>
        </w:tc>
        <w:tc>
          <w:tcPr>
            <w:tcW w:w="907" w:type="dxa"/>
            <w:vAlign w:val="center"/>
          </w:tcPr>
          <w:p w14:paraId="17869685" w14:textId="77777777" w:rsidR="00D12112" w:rsidRPr="00500E60" w:rsidRDefault="00D12112" w:rsidP="00C049DD">
            <w:pPr>
              <w:spacing w:line="240" w:lineRule="auto"/>
              <w:jc w:val="center"/>
            </w:pPr>
            <w:r w:rsidRPr="00500E60">
              <w:t>350</w:t>
            </w:r>
          </w:p>
        </w:tc>
        <w:tc>
          <w:tcPr>
            <w:tcW w:w="907" w:type="dxa"/>
            <w:tcBorders>
              <w:right w:val="single" w:sz="12" w:space="0" w:color="auto"/>
            </w:tcBorders>
            <w:vAlign w:val="center"/>
          </w:tcPr>
          <w:p w14:paraId="21491D06" w14:textId="77777777" w:rsidR="00D12112" w:rsidRPr="00500E60" w:rsidRDefault="00D12112" w:rsidP="00C049DD">
            <w:pPr>
              <w:spacing w:line="240" w:lineRule="auto"/>
              <w:jc w:val="center"/>
            </w:pPr>
            <w:r w:rsidRPr="00500E60">
              <w:t>350</w:t>
            </w:r>
          </w:p>
        </w:tc>
      </w:tr>
      <w:tr w:rsidR="00D12112" w:rsidRPr="00500E60" w14:paraId="2D00D493" w14:textId="77777777" w:rsidTr="00D12112">
        <w:trPr>
          <w:jc w:val="center"/>
        </w:trPr>
        <w:tc>
          <w:tcPr>
            <w:tcW w:w="1373" w:type="dxa"/>
            <w:vMerge/>
            <w:tcBorders>
              <w:left w:val="single" w:sz="12" w:space="0" w:color="auto"/>
              <w:bottom w:val="single" w:sz="12" w:space="0" w:color="auto"/>
              <w:right w:val="single" w:sz="12" w:space="0" w:color="auto"/>
            </w:tcBorders>
            <w:vAlign w:val="center"/>
          </w:tcPr>
          <w:p w14:paraId="33FF144F" w14:textId="77777777" w:rsidR="00D12112" w:rsidRPr="00500E60" w:rsidRDefault="00D12112" w:rsidP="00CF715D">
            <w:pPr>
              <w:numPr>
                <w:ilvl w:val="0"/>
                <w:numId w:val="109"/>
              </w:numPr>
              <w:spacing w:line="240" w:lineRule="auto"/>
            </w:pPr>
          </w:p>
        </w:tc>
        <w:tc>
          <w:tcPr>
            <w:tcW w:w="2741" w:type="dxa"/>
            <w:tcBorders>
              <w:left w:val="single" w:sz="12" w:space="0" w:color="auto"/>
              <w:bottom w:val="single" w:sz="12" w:space="0" w:color="auto"/>
              <w:right w:val="single" w:sz="12" w:space="0" w:color="auto"/>
            </w:tcBorders>
            <w:vAlign w:val="center"/>
          </w:tcPr>
          <w:p w14:paraId="5BBADB10" w14:textId="5864FAF8" w:rsidR="00D12112" w:rsidRPr="00500E60" w:rsidRDefault="00D12112" w:rsidP="00D12112">
            <w:pPr>
              <w:spacing w:line="240" w:lineRule="auto"/>
              <w:jc w:val="center"/>
            </w:pPr>
            <w:r w:rsidRPr="00500E60">
              <w:t>學生宿舍入住率</w:t>
            </w:r>
          </w:p>
        </w:tc>
        <w:tc>
          <w:tcPr>
            <w:tcW w:w="907" w:type="dxa"/>
            <w:tcBorders>
              <w:bottom w:val="single" w:sz="12" w:space="0" w:color="auto"/>
            </w:tcBorders>
          </w:tcPr>
          <w:p w14:paraId="1702AB5E" w14:textId="637A1B67" w:rsidR="00D12112" w:rsidRPr="00500E60" w:rsidRDefault="00D12112" w:rsidP="00C049DD">
            <w:pPr>
              <w:spacing w:line="240" w:lineRule="auto"/>
              <w:jc w:val="center"/>
            </w:pPr>
            <w:r w:rsidRPr="00500E60">
              <w:t>%</w:t>
            </w:r>
          </w:p>
        </w:tc>
        <w:tc>
          <w:tcPr>
            <w:tcW w:w="907" w:type="dxa"/>
            <w:tcBorders>
              <w:bottom w:val="single" w:sz="12" w:space="0" w:color="auto"/>
            </w:tcBorders>
            <w:vAlign w:val="center"/>
          </w:tcPr>
          <w:p w14:paraId="2A72CFC7" w14:textId="2780E5F5" w:rsidR="00D12112" w:rsidRPr="00500E60" w:rsidRDefault="00D12112" w:rsidP="00C049DD">
            <w:pPr>
              <w:spacing w:line="240" w:lineRule="auto"/>
              <w:jc w:val="center"/>
            </w:pPr>
            <w:r w:rsidRPr="00500E60">
              <w:t>90</w:t>
            </w:r>
          </w:p>
        </w:tc>
        <w:tc>
          <w:tcPr>
            <w:tcW w:w="907" w:type="dxa"/>
            <w:tcBorders>
              <w:bottom w:val="single" w:sz="12" w:space="0" w:color="auto"/>
            </w:tcBorders>
            <w:vAlign w:val="center"/>
          </w:tcPr>
          <w:p w14:paraId="1199CC67" w14:textId="77777777" w:rsidR="00D12112" w:rsidRPr="00500E60" w:rsidRDefault="00D12112" w:rsidP="00C049DD">
            <w:pPr>
              <w:spacing w:line="240" w:lineRule="auto"/>
              <w:jc w:val="center"/>
            </w:pPr>
            <w:r w:rsidRPr="00500E60">
              <w:t>90</w:t>
            </w:r>
          </w:p>
        </w:tc>
        <w:tc>
          <w:tcPr>
            <w:tcW w:w="907" w:type="dxa"/>
            <w:tcBorders>
              <w:bottom w:val="single" w:sz="12" w:space="0" w:color="auto"/>
            </w:tcBorders>
            <w:vAlign w:val="center"/>
          </w:tcPr>
          <w:p w14:paraId="54434D5B" w14:textId="77777777" w:rsidR="00D12112" w:rsidRPr="00500E60" w:rsidRDefault="00D12112" w:rsidP="00C049DD">
            <w:pPr>
              <w:spacing w:line="240" w:lineRule="auto"/>
              <w:jc w:val="center"/>
            </w:pPr>
            <w:r w:rsidRPr="00500E60">
              <w:t>90</w:t>
            </w:r>
          </w:p>
        </w:tc>
        <w:tc>
          <w:tcPr>
            <w:tcW w:w="907" w:type="dxa"/>
            <w:tcBorders>
              <w:bottom w:val="single" w:sz="12" w:space="0" w:color="auto"/>
              <w:right w:val="single" w:sz="12" w:space="0" w:color="auto"/>
            </w:tcBorders>
            <w:vAlign w:val="center"/>
          </w:tcPr>
          <w:p w14:paraId="34FB6FE8" w14:textId="77777777" w:rsidR="00D12112" w:rsidRPr="00500E60" w:rsidRDefault="00D12112" w:rsidP="00C049DD">
            <w:pPr>
              <w:spacing w:line="240" w:lineRule="auto"/>
              <w:jc w:val="center"/>
            </w:pPr>
            <w:r w:rsidRPr="00500E60">
              <w:t>90</w:t>
            </w:r>
          </w:p>
        </w:tc>
      </w:tr>
      <w:tr w:rsidR="00D12112" w:rsidRPr="00500E60" w14:paraId="259B0A1E" w14:textId="77777777" w:rsidTr="00D12112">
        <w:trPr>
          <w:jc w:val="center"/>
        </w:trPr>
        <w:tc>
          <w:tcPr>
            <w:tcW w:w="1373" w:type="dxa"/>
            <w:vMerge w:val="restart"/>
            <w:tcBorders>
              <w:left w:val="single" w:sz="12" w:space="0" w:color="auto"/>
              <w:right w:val="single" w:sz="12" w:space="0" w:color="auto"/>
            </w:tcBorders>
            <w:vAlign w:val="center"/>
          </w:tcPr>
          <w:p w14:paraId="13E7D536" w14:textId="31B945AD" w:rsidR="00D12112" w:rsidRPr="00500E60" w:rsidRDefault="00D12112" w:rsidP="00D12112">
            <w:pPr>
              <w:spacing w:line="240" w:lineRule="auto"/>
              <w:jc w:val="center"/>
            </w:pPr>
            <w:r w:rsidRPr="00500E60">
              <w:t>教育防衛知能，提供安全學習環境</w:t>
            </w:r>
          </w:p>
        </w:tc>
        <w:tc>
          <w:tcPr>
            <w:tcW w:w="2741" w:type="dxa"/>
            <w:tcBorders>
              <w:left w:val="single" w:sz="12" w:space="0" w:color="auto"/>
              <w:right w:val="single" w:sz="12" w:space="0" w:color="auto"/>
            </w:tcBorders>
            <w:vAlign w:val="center"/>
          </w:tcPr>
          <w:p w14:paraId="3FEB28DF" w14:textId="782C02FD" w:rsidR="00D12112" w:rsidRPr="00500E60" w:rsidRDefault="00D12112" w:rsidP="00D12112">
            <w:pPr>
              <w:spacing w:line="240" w:lineRule="auto"/>
              <w:jc w:val="center"/>
            </w:pPr>
            <w:r w:rsidRPr="00500E60">
              <w:t>協助急難救助申請</w:t>
            </w:r>
          </w:p>
        </w:tc>
        <w:tc>
          <w:tcPr>
            <w:tcW w:w="907" w:type="dxa"/>
          </w:tcPr>
          <w:p w14:paraId="0DBF2046" w14:textId="6FC57627" w:rsidR="00D12112" w:rsidRPr="00500E60" w:rsidRDefault="00D12112" w:rsidP="00C049DD">
            <w:pPr>
              <w:spacing w:line="240" w:lineRule="auto"/>
              <w:jc w:val="center"/>
            </w:pPr>
            <w:r w:rsidRPr="00500E60">
              <w:t>人次</w:t>
            </w:r>
          </w:p>
        </w:tc>
        <w:tc>
          <w:tcPr>
            <w:tcW w:w="907" w:type="dxa"/>
            <w:vAlign w:val="center"/>
          </w:tcPr>
          <w:p w14:paraId="3B8BCBF4" w14:textId="5C74F3F0" w:rsidR="00D12112" w:rsidRPr="00500E60" w:rsidRDefault="00D12112" w:rsidP="00C049DD">
            <w:pPr>
              <w:spacing w:line="240" w:lineRule="auto"/>
              <w:jc w:val="center"/>
            </w:pPr>
            <w:r w:rsidRPr="00500E60">
              <w:t>4</w:t>
            </w:r>
          </w:p>
        </w:tc>
        <w:tc>
          <w:tcPr>
            <w:tcW w:w="907" w:type="dxa"/>
            <w:vAlign w:val="center"/>
          </w:tcPr>
          <w:p w14:paraId="7D1C1A6A" w14:textId="77777777" w:rsidR="00D12112" w:rsidRPr="00500E60" w:rsidRDefault="00D12112" w:rsidP="00C049DD">
            <w:pPr>
              <w:spacing w:line="240" w:lineRule="auto"/>
              <w:jc w:val="center"/>
            </w:pPr>
            <w:r w:rsidRPr="00500E60">
              <w:t>4</w:t>
            </w:r>
          </w:p>
        </w:tc>
        <w:tc>
          <w:tcPr>
            <w:tcW w:w="907" w:type="dxa"/>
            <w:vAlign w:val="center"/>
          </w:tcPr>
          <w:p w14:paraId="3A2E5F5A" w14:textId="77777777" w:rsidR="00D12112" w:rsidRPr="00500E60" w:rsidRDefault="00D12112" w:rsidP="00C049DD">
            <w:pPr>
              <w:spacing w:line="240" w:lineRule="auto"/>
              <w:jc w:val="center"/>
            </w:pPr>
            <w:r w:rsidRPr="00500E60">
              <w:t>4</w:t>
            </w:r>
          </w:p>
        </w:tc>
        <w:tc>
          <w:tcPr>
            <w:tcW w:w="907" w:type="dxa"/>
            <w:tcBorders>
              <w:right w:val="single" w:sz="12" w:space="0" w:color="auto"/>
            </w:tcBorders>
            <w:vAlign w:val="center"/>
          </w:tcPr>
          <w:p w14:paraId="200CC981" w14:textId="77777777" w:rsidR="00D12112" w:rsidRPr="00500E60" w:rsidRDefault="00D12112" w:rsidP="00C049DD">
            <w:pPr>
              <w:spacing w:line="240" w:lineRule="auto"/>
              <w:jc w:val="center"/>
            </w:pPr>
            <w:r w:rsidRPr="00500E60">
              <w:t>4</w:t>
            </w:r>
          </w:p>
        </w:tc>
      </w:tr>
      <w:tr w:rsidR="00D12112" w:rsidRPr="00500E60" w14:paraId="4AF0630D" w14:textId="77777777" w:rsidTr="00D12112">
        <w:trPr>
          <w:jc w:val="center"/>
        </w:trPr>
        <w:tc>
          <w:tcPr>
            <w:tcW w:w="1373" w:type="dxa"/>
            <w:vMerge/>
            <w:tcBorders>
              <w:left w:val="single" w:sz="12" w:space="0" w:color="auto"/>
              <w:right w:val="single" w:sz="12" w:space="0" w:color="auto"/>
            </w:tcBorders>
            <w:vAlign w:val="center"/>
          </w:tcPr>
          <w:p w14:paraId="47DFF9D7" w14:textId="77777777" w:rsidR="00D12112" w:rsidRPr="00500E60" w:rsidRDefault="00D12112" w:rsidP="00CF715D">
            <w:pPr>
              <w:numPr>
                <w:ilvl w:val="0"/>
                <w:numId w:val="109"/>
              </w:numPr>
              <w:spacing w:line="240" w:lineRule="auto"/>
              <w:jc w:val="center"/>
            </w:pPr>
          </w:p>
        </w:tc>
        <w:tc>
          <w:tcPr>
            <w:tcW w:w="2741" w:type="dxa"/>
            <w:tcBorders>
              <w:left w:val="single" w:sz="12" w:space="0" w:color="auto"/>
              <w:right w:val="single" w:sz="12" w:space="0" w:color="auto"/>
            </w:tcBorders>
            <w:vAlign w:val="center"/>
          </w:tcPr>
          <w:p w14:paraId="768077E2" w14:textId="7AD5A412" w:rsidR="00D12112" w:rsidRPr="00500E60" w:rsidRDefault="00D12112" w:rsidP="00D12112">
            <w:pPr>
              <w:spacing w:line="240" w:lineRule="auto"/>
              <w:jc w:val="center"/>
            </w:pPr>
            <w:r w:rsidRPr="00500E60">
              <w:t>辦理折抵役期</w:t>
            </w:r>
          </w:p>
        </w:tc>
        <w:tc>
          <w:tcPr>
            <w:tcW w:w="907" w:type="dxa"/>
          </w:tcPr>
          <w:p w14:paraId="28161558" w14:textId="019F4AD9" w:rsidR="00D12112" w:rsidRPr="00500E60" w:rsidRDefault="00D12112" w:rsidP="00C049DD">
            <w:pPr>
              <w:spacing w:line="240" w:lineRule="auto"/>
              <w:jc w:val="center"/>
            </w:pPr>
            <w:r w:rsidRPr="00500E60">
              <w:t>人次</w:t>
            </w:r>
          </w:p>
        </w:tc>
        <w:tc>
          <w:tcPr>
            <w:tcW w:w="907" w:type="dxa"/>
            <w:vAlign w:val="center"/>
          </w:tcPr>
          <w:p w14:paraId="3983FD95" w14:textId="7845C7FC" w:rsidR="00D12112" w:rsidRPr="00500E60" w:rsidRDefault="00D12112" w:rsidP="00C049DD">
            <w:pPr>
              <w:spacing w:line="240" w:lineRule="auto"/>
              <w:jc w:val="center"/>
            </w:pPr>
            <w:r w:rsidRPr="00500E60">
              <w:t>50</w:t>
            </w:r>
          </w:p>
        </w:tc>
        <w:tc>
          <w:tcPr>
            <w:tcW w:w="907" w:type="dxa"/>
            <w:vAlign w:val="center"/>
          </w:tcPr>
          <w:p w14:paraId="17A406F0" w14:textId="77777777" w:rsidR="00D12112" w:rsidRPr="00500E60" w:rsidRDefault="00D12112" w:rsidP="00C049DD">
            <w:pPr>
              <w:spacing w:line="240" w:lineRule="auto"/>
              <w:jc w:val="center"/>
            </w:pPr>
            <w:r w:rsidRPr="00500E60">
              <w:t>50</w:t>
            </w:r>
          </w:p>
        </w:tc>
        <w:tc>
          <w:tcPr>
            <w:tcW w:w="907" w:type="dxa"/>
            <w:vAlign w:val="center"/>
          </w:tcPr>
          <w:p w14:paraId="0AAAD572" w14:textId="77777777" w:rsidR="00D12112" w:rsidRPr="00500E60" w:rsidRDefault="00D12112" w:rsidP="00C049DD">
            <w:pPr>
              <w:spacing w:line="240" w:lineRule="auto"/>
              <w:jc w:val="center"/>
            </w:pPr>
            <w:r w:rsidRPr="00500E60">
              <w:t>50</w:t>
            </w:r>
          </w:p>
        </w:tc>
        <w:tc>
          <w:tcPr>
            <w:tcW w:w="907" w:type="dxa"/>
            <w:tcBorders>
              <w:right w:val="single" w:sz="12" w:space="0" w:color="auto"/>
            </w:tcBorders>
            <w:vAlign w:val="center"/>
          </w:tcPr>
          <w:p w14:paraId="56CB28FD" w14:textId="77777777" w:rsidR="00D12112" w:rsidRPr="00500E60" w:rsidRDefault="00D12112" w:rsidP="00C049DD">
            <w:pPr>
              <w:spacing w:line="240" w:lineRule="auto"/>
              <w:jc w:val="center"/>
            </w:pPr>
            <w:r w:rsidRPr="00500E60">
              <w:t>50</w:t>
            </w:r>
          </w:p>
        </w:tc>
      </w:tr>
      <w:tr w:rsidR="00D12112" w:rsidRPr="00500E60" w14:paraId="59DC4F61" w14:textId="77777777" w:rsidTr="00D12112">
        <w:trPr>
          <w:jc w:val="center"/>
        </w:trPr>
        <w:tc>
          <w:tcPr>
            <w:tcW w:w="1373" w:type="dxa"/>
            <w:vMerge/>
            <w:tcBorders>
              <w:left w:val="single" w:sz="12" w:space="0" w:color="auto"/>
              <w:right w:val="single" w:sz="12" w:space="0" w:color="auto"/>
            </w:tcBorders>
            <w:vAlign w:val="center"/>
          </w:tcPr>
          <w:p w14:paraId="0314CE35" w14:textId="77777777" w:rsidR="00D12112" w:rsidRPr="00500E60" w:rsidRDefault="00D12112" w:rsidP="00CF715D">
            <w:pPr>
              <w:numPr>
                <w:ilvl w:val="0"/>
                <w:numId w:val="109"/>
              </w:numPr>
              <w:spacing w:line="240" w:lineRule="auto"/>
              <w:jc w:val="center"/>
            </w:pPr>
          </w:p>
        </w:tc>
        <w:tc>
          <w:tcPr>
            <w:tcW w:w="2741" w:type="dxa"/>
            <w:tcBorders>
              <w:left w:val="single" w:sz="12" w:space="0" w:color="auto"/>
              <w:right w:val="single" w:sz="12" w:space="0" w:color="auto"/>
            </w:tcBorders>
            <w:vAlign w:val="center"/>
          </w:tcPr>
          <w:p w14:paraId="50376A9F" w14:textId="3D553FAD" w:rsidR="00D12112" w:rsidRPr="00500E60" w:rsidRDefault="00D12112" w:rsidP="00D12112">
            <w:pPr>
              <w:spacing w:line="240" w:lineRule="auto"/>
              <w:jc w:val="center"/>
            </w:pPr>
            <w:r w:rsidRPr="00500E60">
              <w:t>召募班隊說明</w:t>
            </w:r>
          </w:p>
        </w:tc>
        <w:tc>
          <w:tcPr>
            <w:tcW w:w="907" w:type="dxa"/>
          </w:tcPr>
          <w:p w14:paraId="418127E0" w14:textId="0A7EC14F" w:rsidR="00D12112" w:rsidRPr="00500E60" w:rsidRDefault="00D12112" w:rsidP="00C049DD">
            <w:pPr>
              <w:spacing w:line="240" w:lineRule="auto"/>
              <w:jc w:val="center"/>
            </w:pPr>
            <w:r w:rsidRPr="00500E60">
              <w:t>場次</w:t>
            </w:r>
          </w:p>
        </w:tc>
        <w:tc>
          <w:tcPr>
            <w:tcW w:w="907" w:type="dxa"/>
            <w:vAlign w:val="center"/>
          </w:tcPr>
          <w:p w14:paraId="79022569" w14:textId="723DA21D" w:rsidR="00D12112" w:rsidRPr="00500E60" w:rsidRDefault="00D12112" w:rsidP="00C049DD">
            <w:pPr>
              <w:spacing w:line="240" w:lineRule="auto"/>
              <w:jc w:val="center"/>
            </w:pPr>
            <w:r w:rsidRPr="00500E60">
              <w:t>6</w:t>
            </w:r>
          </w:p>
        </w:tc>
        <w:tc>
          <w:tcPr>
            <w:tcW w:w="907" w:type="dxa"/>
            <w:vAlign w:val="center"/>
          </w:tcPr>
          <w:p w14:paraId="62622135" w14:textId="77777777" w:rsidR="00D12112" w:rsidRPr="00500E60" w:rsidRDefault="00D12112" w:rsidP="00C049DD">
            <w:pPr>
              <w:spacing w:line="240" w:lineRule="auto"/>
              <w:jc w:val="center"/>
            </w:pPr>
            <w:r w:rsidRPr="00500E60">
              <w:t>6</w:t>
            </w:r>
          </w:p>
        </w:tc>
        <w:tc>
          <w:tcPr>
            <w:tcW w:w="907" w:type="dxa"/>
            <w:vAlign w:val="center"/>
          </w:tcPr>
          <w:p w14:paraId="69A0D607" w14:textId="77777777" w:rsidR="00D12112" w:rsidRPr="00500E60" w:rsidRDefault="00D12112" w:rsidP="00C049DD">
            <w:pPr>
              <w:spacing w:line="240" w:lineRule="auto"/>
              <w:jc w:val="center"/>
            </w:pPr>
            <w:r w:rsidRPr="00500E60">
              <w:t>6</w:t>
            </w:r>
          </w:p>
        </w:tc>
        <w:tc>
          <w:tcPr>
            <w:tcW w:w="907" w:type="dxa"/>
            <w:tcBorders>
              <w:right w:val="single" w:sz="12" w:space="0" w:color="auto"/>
            </w:tcBorders>
            <w:vAlign w:val="center"/>
          </w:tcPr>
          <w:p w14:paraId="5A3FBA56" w14:textId="77777777" w:rsidR="00D12112" w:rsidRPr="00500E60" w:rsidRDefault="00D12112" w:rsidP="00C049DD">
            <w:pPr>
              <w:spacing w:line="240" w:lineRule="auto"/>
              <w:jc w:val="center"/>
            </w:pPr>
            <w:r w:rsidRPr="00500E60">
              <w:t>6</w:t>
            </w:r>
          </w:p>
        </w:tc>
      </w:tr>
      <w:tr w:rsidR="00D12112" w:rsidRPr="00500E60" w14:paraId="4FC9B057" w14:textId="77777777" w:rsidTr="00D12112">
        <w:trPr>
          <w:jc w:val="center"/>
        </w:trPr>
        <w:tc>
          <w:tcPr>
            <w:tcW w:w="1373" w:type="dxa"/>
            <w:vMerge/>
            <w:tcBorders>
              <w:left w:val="single" w:sz="12" w:space="0" w:color="auto"/>
              <w:right w:val="single" w:sz="12" w:space="0" w:color="auto"/>
            </w:tcBorders>
            <w:vAlign w:val="center"/>
          </w:tcPr>
          <w:p w14:paraId="73DE29C8" w14:textId="77777777" w:rsidR="00D12112" w:rsidRPr="00500E60" w:rsidRDefault="00D12112" w:rsidP="00CF715D">
            <w:pPr>
              <w:numPr>
                <w:ilvl w:val="0"/>
                <w:numId w:val="109"/>
              </w:numPr>
              <w:spacing w:line="240" w:lineRule="auto"/>
              <w:jc w:val="center"/>
            </w:pPr>
          </w:p>
        </w:tc>
        <w:tc>
          <w:tcPr>
            <w:tcW w:w="2741" w:type="dxa"/>
            <w:tcBorders>
              <w:left w:val="single" w:sz="12" w:space="0" w:color="auto"/>
              <w:right w:val="single" w:sz="12" w:space="0" w:color="auto"/>
            </w:tcBorders>
            <w:vAlign w:val="center"/>
          </w:tcPr>
          <w:p w14:paraId="2CF5CCED" w14:textId="2D3DE722" w:rsidR="00D12112" w:rsidRPr="00500E60" w:rsidRDefault="00D12112" w:rsidP="00D12112">
            <w:pPr>
              <w:spacing w:line="240" w:lineRule="auto"/>
              <w:jc w:val="center"/>
            </w:pPr>
            <w:r w:rsidRPr="00500E60">
              <w:t>申辦兵役緩徵</w:t>
            </w:r>
          </w:p>
        </w:tc>
        <w:tc>
          <w:tcPr>
            <w:tcW w:w="907" w:type="dxa"/>
          </w:tcPr>
          <w:p w14:paraId="3CE1B1DD" w14:textId="7583DAEC" w:rsidR="00D12112" w:rsidRPr="00500E60" w:rsidRDefault="00D12112" w:rsidP="00C049DD">
            <w:pPr>
              <w:spacing w:line="240" w:lineRule="auto"/>
              <w:jc w:val="center"/>
            </w:pPr>
            <w:r w:rsidRPr="00500E60">
              <w:t>人次</w:t>
            </w:r>
          </w:p>
        </w:tc>
        <w:tc>
          <w:tcPr>
            <w:tcW w:w="907" w:type="dxa"/>
            <w:vAlign w:val="center"/>
          </w:tcPr>
          <w:p w14:paraId="6CC36FE5" w14:textId="12E3813D" w:rsidR="00D12112" w:rsidRPr="00500E60" w:rsidRDefault="00D12112" w:rsidP="00C049DD">
            <w:pPr>
              <w:spacing w:line="240" w:lineRule="auto"/>
              <w:jc w:val="center"/>
            </w:pPr>
            <w:r w:rsidRPr="00500E60">
              <w:t>350</w:t>
            </w:r>
          </w:p>
        </w:tc>
        <w:tc>
          <w:tcPr>
            <w:tcW w:w="907" w:type="dxa"/>
            <w:vAlign w:val="center"/>
          </w:tcPr>
          <w:p w14:paraId="20A88F31" w14:textId="77777777" w:rsidR="00D12112" w:rsidRPr="00500E60" w:rsidRDefault="00D12112" w:rsidP="00C049DD">
            <w:pPr>
              <w:spacing w:line="240" w:lineRule="auto"/>
              <w:jc w:val="center"/>
            </w:pPr>
            <w:r w:rsidRPr="00500E60">
              <w:t>350</w:t>
            </w:r>
          </w:p>
        </w:tc>
        <w:tc>
          <w:tcPr>
            <w:tcW w:w="907" w:type="dxa"/>
            <w:vAlign w:val="center"/>
          </w:tcPr>
          <w:p w14:paraId="7D8A0CF6" w14:textId="77777777" w:rsidR="00D12112" w:rsidRPr="00500E60" w:rsidRDefault="00D12112" w:rsidP="00C049DD">
            <w:pPr>
              <w:spacing w:line="240" w:lineRule="auto"/>
              <w:jc w:val="center"/>
            </w:pPr>
            <w:r w:rsidRPr="00500E60">
              <w:t>350</w:t>
            </w:r>
          </w:p>
        </w:tc>
        <w:tc>
          <w:tcPr>
            <w:tcW w:w="907" w:type="dxa"/>
            <w:tcBorders>
              <w:right w:val="single" w:sz="12" w:space="0" w:color="auto"/>
            </w:tcBorders>
            <w:vAlign w:val="center"/>
          </w:tcPr>
          <w:p w14:paraId="3420221E" w14:textId="77777777" w:rsidR="00D12112" w:rsidRPr="00500E60" w:rsidRDefault="00D12112" w:rsidP="00C049DD">
            <w:pPr>
              <w:spacing w:line="240" w:lineRule="auto"/>
              <w:jc w:val="center"/>
            </w:pPr>
            <w:r w:rsidRPr="00500E60">
              <w:t>350</w:t>
            </w:r>
          </w:p>
        </w:tc>
      </w:tr>
      <w:tr w:rsidR="00D12112" w:rsidRPr="00500E60" w14:paraId="652E8C5E" w14:textId="77777777" w:rsidTr="00D12112">
        <w:trPr>
          <w:jc w:val="center"/>
        </w:trPr>
        <w:tc>
          <w:tcPr>
            <w:tcW w:w="1373" w:type="dxa"/>
            <w:vMerge/>
            <w:tcBorders>
              <w:left w:val="single" w:sz="12" w:space="0" w:color="auto"/>
              <w:right w:val="single" w:sz="12" w:space="0" w:color="auto"/>
            </w:tcBorders>
            <w:vAlign w:val="center"/>
          </w:tcPr>
          <w:p w14:paraId="077ED279" w14:textId="77777777" w:rsidR="00D12112" w:rsidRPr="00500E60" w:rsidRDefault="00D12112" w:rsidP="00CF715D">
            <w:pPr>
              <w:numPr>
                <w:ilvl w:val="0"/>
                <w:numId w:val="109"/>
              </w:numPr>
              <w:spacing w:line="240" w:lineRule="auto"/>
              <w:jc w:val="center"/>
            </w:pPr>
          </w:p>
        </w:tc>
        <w:tc>
          <w:tcPr>
            <w:tcW w:w="2741" w:type="dxa"/>
            <w:tcBorders>
              <w:left w:val="single" w:sz="12" w:space="0" w:color="auto"/>
              <w:right w:val="single" w:sz="12" w:space="0" w:color="auto"/>
            </w:tcBorders>
            <w:vAlign w:val="center"/>
          </w:tcPr>
          <w:p w14:paraId="275D2FC5" w14:textId="5DC3D7C5" w:rsidR="00D12112" w:rsidRPr="00500E60" w:rsidRDefault="00D12112" w:rsidP="00D12112">
            <w:pPr>
              <w:spacing w:line="240" w:lineRule="auto"/>
              <w:jc w:val="center"/>
            </w:pPr>
            <w:r w:rsidRPr="00500E60">
              <w:t>申辦儘後召集</w:t>
            </w:r>
          </w:p>
        </w:tc>
        <w:tc>
          <w:tcPr>
            <w:tcW w:w="907" w:type="dxa"/>
          </w:tcPr>
          <w:p w14:paraId="49D769E6" w14:textId="159DFBDA" w:rsidR="00D12112" w:rsidRPr="00500E60" w:rsidRDefault="00D12112" w:rsidP="00C049DD">
            <w:pPr>
              <w:spacing w:line="240" w:lineRule="auto"/>
              <w:jc w:val="center"/>
            </w:pPr>
            <w:r w:rsidRPr="00500E60">
              <w:t>人次</w:t>
            </w:r>
          </w:p>
        </w:tc>
        <w:tc>
          <w:tcPr>
            <w:tcW w:w="907" w:type="dxa"/>
            <w:vAlign w:val="center"/>
          </w:tcPr>
          <w:p w14:paraId="3CFE5ACE" w14:textId="397147AC" w:rsidR="00D12112" w:rsidRPr="00500E60" w:rsidRDefault="00D12112" w:rsidP="00C049DD">
            <w:pPr>
              <w:spacing w:line="240" w:lineRule="auto"/>
              <w:jc w:val="center"/>
            </w:pPr>
            <w:r w:rsidRPr="00500E60">
              <w:t>5</w:t>
            </w:r>
          </w:p>
        </w:tc>
        <w:tc>
          <w:tcPr>
            <w:tcW w:w="907" w:type="dxa"/>
            <w:vAlign w:val="center"/>
          </w:tcPr>
          <w:p w14:paraId="04EE5A32" w14:textId="77777777" w:rsidR="00D12112" w:rsidRPr="00500E60" w:rsidRDefault="00D12112" w:rsidP="00C049DD">
            <w:pPr>
              <w:spacing w:line="240" w:lineRule="auto"/>
              <w:jc w:val="center"/>
            </w:pPr>
            <w:r w:rsidRPr="00500E60">
              <w:t>5</w:t>
            </w:r>
          </w:p>
        </w:tc>
        <w:tc>
          <w:tcPr>
            <w:tcW w:w="907" w:type="dxa"/>
            <w:vAlign w:val="center"/>
          </w:tcPr>
          <w:p w14:paraId="4706DCF9" w14:textId="77777777" w:rsidR="00D12112" w:rsidRPr="00500E60" w:rsidRDefault="00D12112" w:rsidP="00C049DD">
            <w:pPr>
              <w:spacing w:line="240" w:lineRule="auto"/>
              <w:jc w:val="center"/>
            </w:pPr>
            <w:r w:rsidRPr="00500E60">
              <w:t>5</w:t>
            </w:r>
          </w:p>
        </w:tc>
        <w:tc>
          <w:tcPr>
            <w:tcW w:w="907" w:type="dxa"/>
            <w:tcBorders>
              <w:right w:val="single" w:sz="12" w:space="0" w:color="auto"/>
            </w:tcBorders>
            <w:vAlign w:val="center"/>
          </w:tcPr>
          <w:p w14:paraId="6D5807C2" w14:textId="77777777" w:rsidR="00D12112" w:rsidRPr="00500E60" w:rsidRDefault="00D12112" w:rsidP="00C049DD">
            <w:pPr>
              <w:spacing w:line="240" w:lineRule="auto"/>
              <w:jc w:val="center"/>
            </w:pPr>
            <w:r w:rsidRPr="00500E60">
              <w:t>5</w:t>
            </w:r>
          </w:p>
        </w:tc>
      </w:tr>
      <w:tr w:rsidR="00D12112" w:rsidRPr="00500E60" w14:paraId="0346C572" w14:textId="77777777" w:rsidTr="00D12112">
        <w:trPr>
          <w:jc w:val="center"/>
        </w:trPr>
        <w:tc>
          <w:tcPr>
            <w:tcW w:w="1373" w:type="dxa"/>
            <w:vMerge/>
            <w:tcBorders>
              <w:left w:val="single" w:sz="12" w:space="0" w:color="auto"/>
              <w:right w:val="single" w:sz="12" w:space="0" w:color="auto"/>
            </w:tcBorders>
            <w:vAlign w:val="center"/>
          </w:tcPr>
          <w:p w14:paraId="45CBEBC2" w14:textId="77777777" w:rsidR="00D12112" w:rsidRPr="00500E60" w:rsidRDefault="00D12112" w:rsidP="00CF715D">
            <w:pPr>
              <w:numPr>
                <w:ilvl w:val="0"/>
                <w:numId w:val="109"/>
              </w:numPr>
              <w:spacing w:line="240" w:lineRule="auto"/>
              <w:jc w:val="center"/>
            </w:pPr>
          </w:p>
        </w:tc>
        <w:tc>
          <w:tcPr>
            <w:tcW w:w="2741" w:type="dxa"/>
            <w:tcBorders>
              <w:left w:val="single" w:sz="12" w:space="0" w:color="auto"/>
              <w:right w:val="single" w:sz="12" w:space="0" w:color="auto"/>
            </w:tcBorders>
            <w:vAlign w:val="center"/>
          </w:tcPr>
          <w:p w14:paraId="3B2043C0" w14:textId="1081C171" w:rsidR="00D12112" w:rsidRPr="00500E60" w:rsidRDefault="00D12112" w:rsidP="00D12112">
            <w:pPr>
              <w:spacing w:line="240" w:lineRule="auto"/>
              <w:jc w:val="center"/>
            </w:pPr>
            <w:r w:rsidRPr="00500E60">
              <w:t>辦理學雜費減免</w:t>
            </w:r>
          </w:p>
        </w:tc>
        <w:tc>
          <w:tcPr>
            <w:tcW w:w="907" w:type="dxa"/>
          </w:tcPr>
          <w:p w14:paraId="5CE73C1E" w14:textId="4F0A8F36" w:rsidR="00D12112" w:rsidRPr="00500E60" w:rsidRDefault="00D12112" w:rsidP="00C049DD">
            <w:pPr>
              <w:spacing w:line="240" w:lineRule="auto"/>
              <w:jc w:val="center"/>
            </w:pPr>
            <w:r w:rsidRPr="00500E60">
              <w:t>人次</w:t>
            </w:r>
          </w:p>
        </w:tc>
        <w:tc>
          <w:tcPr>
            <w:tcW w:w="907" w:type="dxa"/>
            <w:vAlign w:val="center"/>
          </w:tcPr>
          <w:p w14:paraId="5FD3E128" w14:textId="68068347" w:rsidR="00D12112" w:rsidRPr="00500E60" w:rsidRDefault="00D12112" w:rsidP="00C049DD">
            <w:pPr>
              <w:spacing w:line="240" w:lineRule="auto"/>
              <w:jc w:val="center"/>
            </w:pPr>
            <w:r w:rsidRPr="00500E60">
              <w:t>250</w:t>
            </w:r>
          </w:p>
        </w:tc>
        <w:tc>
          <w:tcPr>
            <w:tcW w:w="907" w:type="dxa"/>
            <w:vAlign w:val="center"/>
          </w:tcPr>
          <w:p w14:paraId="5E71B583" w14:textId="77777777" w:rsidR="00D12112" w:rsidRPr="00500E60" w:rsidRDefault="00D12112" w:rsidP="00C049DD">
            <w:pPr>
              <w:spacing w:line="240" w:lineRule="auto"/>
              <w:jc w:val="center"/>
            </w:pPr>
            <w:r w:rsidRPr="00500E60">
              <w:t>250</w:t>
            </w:r>
          </w:p>
        </w:tc>
        <w:tc>
          <w:tcPr>
            <w:tcW w:w="907" w:type="dxa"/>
            <w:vAlign w:val="center"/>
          </w:tcPr>
          <w:p w14:paraId="4B4D57B4" w14:textId="77777777" w:rsidR="00D12112" w:rsidRPr="00500E60" w:rsidRDefault="00D12112" w:rsidP="00C049DD">
            <w:pPr>
              <w:spacing w:line="240" w:lineRule="auto"/>
              <w:jc w:val="center"/>
            </w:pPr>
            <w:r w:rsidRPr="00500E60">
              <w:t>250</w:t>
            </w:r>
          </w:p>
        </w:tc>
        <w:tc>
          <w:tcPr>
            <w:tcW w:w="907" w:type="dxa"/>
            <w:tcBorders>
              <w:right w:val="single" w:sz="12" w:space="0" w:color="auto"/>
            </w:tcBorders>
            <w:vAlign w:val="center"/>
          </w:tcPr>
          <w:p w14:paraId="712A6A8E" w14:textId="77777777" w:rsidR="00D12112" w:rsidRPr="00500E60" w:rsidRDefault="00D12112" w:rsidP="00C049DD">
            <w:pPr>
              <w:spacing w:line="240" w:lineRule="auto"/>
              <w:jc w:val="center"/>
            </w:pPr>
            <w:r w:rsidRPr="00500E60">
              <w:t>250</w:t>
            </w:r>
          </w:p>
        </w:tc>
      </w:tr>
      <w:tr w:rsidR="00D12112" w:rsidRPr="00500E60" w14:paraId="226DE9E0" w14:textId="77777777" w:rsidTr="00D12112">
        <w:trPr>
          <w:jc w:val="center"/>
        </w:trPr>
        <w:tc>
          <w:tcPr>
            <w:tcW w:w="1373" w:type="dxa"/>
            <w:vMerge/>
            <w:tcBorders>
              <w:left w:val="single" w:sz="12" w:space="0" w:color="auto"/>
              <w:right w:val="single" w:sz="12" w:space="0" w:color="auto"/>
            </w:tcBorders>
            <w:vAlign w:val="center"/>
          </w:tcPr>
          <w:p w14:paraId="4D1163A1" w14:textId="77777777" w:rsidR="00D12112" w:rsidRPr="00500E60" w:rsidRDefault="00D12112" w:rsidP="00CF715D">
            <w:pPr>
              <w:numPr>
                <w:ilvl w:val="0"/>
                <w:numId w:val="109"/>
              </w:numPr>
              <w:spacing w:line="240" w:lineRule="auto"/>
              <w:jc w:val="center"/>
            </w:pPr>
          </w:p>
        </w:tc>
        <w:tc>
          <w:tcPr>
            <w:tcW w:w="2741" w:type="dxa"/>
            <w:tcBorders>
              <w:left w:val="single" w:sz="12" w:space="0" w:color="auto"/>
              <w:right w:val="single" w:sz="12" w:space="0" w:color="auto"/>
            </w:tcBorders>
            <w:vAlign w:val="center"/>
          </w:tcPr>
          <w:p w14:paraId="2F2800B1" w14:textId="3FB34EA0" w:rsidR="00D12112" w:rsidRPr="00500E60" w:rsidRDefault="00D12112" w:rsidP="00D12112">
            <w:pPr>
              <w:spacing w:line="240" w:lineRule="auto"/>
              <w:jc w:val="center"/>
            </w:pPr>
            <w:r w:rsidRPr="00500E60">
              <w:t>校外租賃補助申請</w:t>
            </w:r>
          </w:p>
        </w:tc>
        <w:tc>
          <w:tcPr>
            <w:tcW w:w="907" w:type="dxa"/>
          </w:tcPr>
          <w:p w14:paraId="73515672" w14:textId="406BF964" w:rsidR="00D12112" w:rsidRPr="00500E60" w:rsidRDefault="00D12112" w:rsidP="00C049DD">
            <w:pPr>
              <w:spacing w:line="240" w:lineRule="auto"/>
              <w:jc w:val="center"/>
            </w:pPr>
            <w:r w:rsidRPr="00500E60">
              <w:t>人次</w:t>
            </w:r>
          </w:p>
        </w:tc>
        <w:tc>
          <w:tcPr>
            <w:tcW w:w="907" w:type="dxa"/>
            <w:vAlign w:val="center"/>
          </w:tcPr>
          <w:p w14:paraId="2CAF51AE" w14:textId="2DFA385F" w:rsidR="00D12112" w:rsidRPr="00500E60" w:rsidRDefault="00D12112" w:rsidP="00C049DD">
            <w:pPr>
              <w:spacing w:line="240" w:lineRule="auto"/>
              <w:jc w:val="center"/>
            </w:pPr>
            <w:r w:rsidRPr="00500E60">
              <w:t>5</w:t>
            </w:r>
          </w:p>
        </w:tc>
        <w:tc>
          <w:tcPr>
            <w:tcW w:w="907" w:type="dxa"/>
            <w:vAlign w:val="center"/>
          </w:tcPr>
          <w:p w14:paraId="5CDD4FB5" w14:textId="77777777" w:rsidR="00D12112" w:rsidRPr="00500E60" w:rsidRDefault="00D12112" w:rsidP="00C049DD">
            <w:pPr>
              <w:spacing w:line="240" w:lineRule="auto"/>
              <w:jc w:val="center"/>
            </w:pPr>
            <w:r w:rsidRPr="00500E60">
              <w:t>5</w:t>
            </w:r>
          </w:p>
        </w:tc>
        <w:tc>
          <w:tcPr>
            <w:tcW w:w="907" w:type="dxa"/>
            <w:vAlign w:val="center"/>
          </w:tcPr>
          <w:p w14:paraId="3147C83E" w14:textId="77777777" w:rsidR="00D12112" w:rsidRPr="00500E60" w:rsidRDefault="00D12112" w:rsidP="00C049DD">
            <w:pPr>
              <w:spacing w:line="240" w:lineRule="auto"/>
              <w:jc w:val="center"/>
            </w:pPr>
            <w:r w:rsidRPr="00500E60">
              <w:t>5</w:t>
            </w:r>
          </w:p>
        </w:tc>
        <w:tc>
          <w:tcPr>
            <w:tcW w:w="907" w:type="dxa"/>
            <w:tcBorders>
              <w:right w:val="single" w:sz="12" w:space="0" w:color="auto"/>
            </w:tcBorders>
            <w:vAlign w:val="center"/>
          </w:tcPr>
          <w:p w14:paraId="29D9C52C" w14:textId="77777777" w:rsidR="00D12112" w:rsidRPr="00500E60" w:rsidRDefault="00D12112" w:rsidP="00C049DD">
            <w:pPr>
              <w:spacing w:line="240" w:lineRule="auto"/>
              <w:jc w:val="center"/>
            </w:pPr>
            <w:r w:rsidRPr="00500E60">
              <w:t>5</w:t>
            </w:r>
          </w:p>
        </w:tc>
      </w:tr>
      <w:tr w:rsidR="00D12112" w:rsidRPr="00500E60" w14:paraId="30F47631" w14:textId="77777777" w:rsidTr="00D12112">
        <w:trPr>
          <w:jc w:val="center"/>
        </w:trPr>
        <w:tc>
          <w:tcPr>
            <w:tcW w:w="1373" w:type="dxa"/>
            <w:vMerge/>
            <w:tcBorders>
              <w:left w:val="single" w:sz="12" w:space="0" w:color="auto"/>
              <w:bottom w:val="single" w:sz="12" w:space="0" w:color="auto"/>
              <w:right w:val="single" w:sz="12" w:space="0" w:color="auto"/>
            </w:tcBorders>
            <w:vAlign w:val="center"/>
          </w:tcPr>
          <w:p w14:paraId="6DB1F563" w14:textId="77777777" w:rsidR="00D12112" w:rsidRPr="00500E60" w:rsidRDefault="00D12112" w:rsidP="00C049DD">
            <w:pPr>
              <w:spacing w:line="240" w:lineRule="auto"/>
              <w:jc w:val="center"/>
            </w:pPr>
          </w:p>
        </w:tc>
        <w:tc>
          <w:tcPr>
            <w:tcW w:w="2741" w:type="dxa"/>
            <w:tcBorders>
              <w:left w:val="single" w:sz="12" w:space="0" w:color="auto"/>
              <w:bottom w:val="single" w:sz="12" w:space="0" w:color="auto"/>
              <w:right w:val="single" w:sz="12" w:space="0" w:color="auto"/>
            </w:tcBorders>
            <w:vAlign w:val="center"/>
          </w:tcPr>
          <w:p w14:paraId="5F1FCDF3" w14:textId="664B4D9B" w:rsidR="00D12112" w:rsidRPr="00500E60" w:rsidRDefault="00D12112" w:rsidP="00D12112">
            <w:pPr>
              <w:spacing w:line="240" w:lineRule="auto"/>
              <w:jc w:val="center"/>
            </w:pPr>
            <w:r w:rsidRPr="00500E60">
              <w:t>登錄學生校外租賃表單調查參考表</w:t>
            </w:r>
          </w:p>
        </w:tc>
        <w:tc>
          <w:tcPr>
            <w:tcW w:w="907" w:type="dxa"/>
            <w:tcBorders>
              <w:bottom w:val="single" w:sz="12" w:space="0" w:color="auto"/>
            </w:tcBorders>
          </w:tcPr>
          <w:p w14:paraId="2CA4B07E" w14:textId="43375BFF" w:rsidR="00D12112" w:rsidRPr="00500E60" w:rsidRDefault="00D12112" w:rsidP="00C049DD">
            <w:pPr>
              <w:spacing w:line="240" w:lineRule="auto"/>
              <w:jc w:val="center"/>
            </w:pPr>
            <w:r w:rsidRPr="00500E60">
              <w:t>件次</w:t>
            </w:r>
          </w:p>
        </w:tc>
        <w:tc>
          <w:tcPr>
            <w:tcW w:w="907" w:type="dxa"/>
            <w:tcBorders>
              <w:bottom w:val="single" w:sz="12" w:space="0" w:color="auto"/>
            </w:tcBorders>
            <w:vAlign w:val="center"/>
          </w:tcPr>
          <w:p w14:paraId="622CCE33" w14:textId="126E4DA0" w:rsidR="00D12112" w:rsidRPr="00500E60" w:rsidRDefault="00D12112" w:rsidP="00C049DD">
            <w:pPr>
              <w:spacing w:line="240" w:lineRule="auto"/>
              <w:jc w:val="center"/>
            </w:pPr>
            <w:r w:rsidRPr="00500E60">
              <w:t>500</w:t>
            </w:r>
          </w:p>
        </w:tc>
        <w:tc>
          <w:tcPr>
            <w:tcW w:w="907" w:type="dxa"/>
            <w:tcBorders>
              <w:bottom w:val="single" w:sz="12" w:space="0" w:color="auto"/>
            </w:tcBorders>
            <w:vAlign w:val="center"/>
          </w:tcPr>
          <w:p w14:paraId="6BEF5C15" w14:textId="77777777" w:rsidR="00D12112" w:rsidRPr="00500E60" w:rsidRDefault="00D12112" w:rsidP="00C049DD">
            <w:pPr>
              <w:spacing w:line="240" w:lineRule="auto"/>
              <w:jc w:val="center"/>
            </w:pPr>
            <w:r w:rsidRPr="00500E60">
              <w:t>500</w:t>
            </w:r>
          </w:p>
        </w:tc>
        <w:tc>
          <w:tcPr>
            <w:tcW w:w="907" w:type="dxa"/>
            <w:tcBorders>
              <w:bottom w:val="single" w:sz="12" w:space="0" w:color="auto"/>
            </w:tcBorders>
            <w:vAlign w:val="center"/>
          </w:tcPr>
          <w:p w14:paraId="58AC7E80" w14:textId="77777777" w:rsidR="00D12112" w:rsidRPr="00500E60" w:rsidRDefault="00D12112" w:rsidP="00C049DD">
            <w:pPr>
              <w:spacing w:line="240" w:lineRule="auto"/>
              <w:jc w:val="center"/>
            </w:pPr>
            <w:r w:rsidRPr="00500E60">
              <w:t>500</w:t>
            </w:r>
          </w:p>
        </w:tc>
        <w:tc>
          <w:tcPr>
            <w:tcW w:w="907" w:type="dxa"/>
            <w:tcBorders>
              <w:bottom w:val="single" w:sz="12" w:space="0" w:color="auto"/>
              <w:right w:val="single" w:sz="12" w:space="0" w:color="auto"/>
            </w:tcBorders>
            <w:vAlign w:val="center"/>
          </w:tcPr>
          <w:p w14:paraId="6C7DCB7D" w14:textId="77777777" w:rsidR="00D12112" w:rsidRPr="00500E60" w:rsidRDefault="00D12112" w:rsidP="00C049DD">
            <w:pPr>
              <w:spacing w:line="240" w:lineRule="auto"/>
              <w:jc w:val="center"/>
            </w:pPr>
            <w:r w:rsidRPr="00500E60">
              <w:t>500</w:t>
            </w:r>
          </w:p>
        </w:tc>
      </w:tr>
    </w:tbl>
    <w:p w14:paraId="2D671257" w14:textId="77777777" w:rsidR="00C049DD" w:rsidRPr="00500E60" w:rsidRDefault="00C049DD" w:rsidP="00C049DD">
      <w:pPr>
        <w:numPr>
          <w:ilvl w:val="0"/>
          <w:numId w:val="4"/>
        </w:numPr>
        <w:spacing w:before="120" w:after="120"/>
        <w:ind w:hanging="393"/>
        <w:rPr>
          <w:rFonts w:cs="Times New Roman"/>
          <w:szCs w:val="24"/>
        </w:rPr>
      </w:pPr>
      <w:r w:rsidRPr="00500E60">
        <w:rPr>
          <w:rFonts w:cs="Times New Roman"/>
          <w:szCs w:val="24"/>
        </w:rPr>
        <w:t>課外活動指導組：</w:t>
      </w:r>
    </w:p>
    <w:p w14:paraId="66375398" w14:textId="77777777" w:rsidR="00C049DD" w:rsidRPr="00500E60" w:rsidRDefault="00C049DD" w:rsidP="00C049DD">
      <w:pPr>
        <w:spacing w:before="120" w:after="120"/>
        <w:ind w:left="960"/>
        <w:rPr>
          <w:rFonts w:cs="Times New Roman"/>
          <w:szCs w:val="24"/>
        </w:rPr>
      </w:pPr>
      <w:r w:rsidRPr="00500E60">
        <w:rPr>
          <w:rFonts w:cs="Times New Roman"/>
          <w:szCs w:val="24"/>
        </w:rPr>
        <w:t>課外活動指導組重點策略目標在落實聯合國</w:t>
      </w:r>
      <w:r w:rsidRPr="00500E60">
        <w:rPr>
          <w:rFonts w:cs="Times New Roman"/>
          <w:szCs w:val="24"/>
        </w:rPr>
        <w:t>SDGs</w:t>
      </w:r>
      <w:r w:rsidRPr="00500E60">
        <w:rPr>
          <w:rFonts w:cs="Times New Roman"/>
          <w:szCs w:val="24"/>
        </w:rPr>
        <w:t>永續發展目標</w:t>
      </w:r>
      <w:r w:rsidRPr="00500E60">
        <w:rPr>
          <w:rFonts w:cs="Times New Roman"/>
          <w:b/>
          <w:szCs w:val="24"/>
          <w:lang w:eastAsia="zh-HK"/>
        </w:rPr>
        <w:t>10</w:t>
      </w:r>
      <w:r w:rsidRPr="00500E60">
        <w:rPr>
          <w:rFonts w:cs="Times New Roman"/>
          <w:szCs w:val="24"/>
        </w:rPr>
        <w:t>「</w:t>
      </w:r>
      <w:r w:rsidRPr="00500E60">
        <w:rPr>
          <w:rFonts w:cs="Times New Roman"/>
          <w:b/>
          <w:szCs w:val="24"/>
          <w:lang w:eastAsia="zh-HK"/>
        </w:rPr>
        <w:t>消彌不平等</w:t>
      </w:r>
      <w:r w:rsidRPr="00500E60">
        <w:rPr>
          <w:rFonts w:cs="Times New Roman"/>
          <w:szCs w:val="24"/>
        </w:rPr>
        <w:t>」。推廣課外活動，培育合群樂活學生。完善助學扶助計畫，落實照護清寒弱勢學生。推動服務學習，建立社會關懷理念。</w:t>
      </w:r>
    </w:p>
    <w:p w14:paraId="738ECCB3" w14:textId="1F860685" w:rsidR="00C049DD" w:rsidRPr="00500E60" w:rsidRDefault="00A10B9C" w:rsidP="00C049DD">
      <w:pPr>
        <w:numPr>
          <w:ilvl w:val="0"/>
          <w:numId w:val="4"/>
        </w:numPr>
        <w:spacing w:before="120" w:after="120"/>
        <w:ind w:left="1418" w:hanging="393"/>
        <w:rPr>
          <w:rFonts w:cs="Times New Roman"/>
          <w:szCs w:val="24"/>
        </w:rPr>
      </w:pPr>
      <w:r w:rsidRPr="00500E60">
        <w:rPr>
          <w:rFonts w:cs="Times New Roman"/>
          <w:szCs w:val="24"/>
        </w:rPr>
        <w:t>推動策略方案</w:t>
      </w:r>
      <w:r w:rsidR="00C049DD" w:rsidRPr="00500E60">
        <w:rPr>
          <w:rFonts w:cs="Times New Roman"/>
          <w:szCs w:val="24"/>
        </w:rPr>
        <w:t>：</w:t>
      </w:r>
    </w:p>
    <w:p w14:paraId="484FF11A" w14:textId="77777777" w:rsidR="00C049DD" w:rsidRPr="00500E60" w:rsidRDefault="00C049DD" w:rsidP="00CF715D">
      <w:pPr>
        <w:numPr>
          <w:ilvl w:val="0"/>
          <w:numId w:val="110"/>
        </w:numPr>
        <w:spacing w:before="120" w:after="120"/>
        <w:ind w:leftChars="591" w:left="1984" w:hangingChars="236" w:hanging="566"/>
        <w:rPr>
          <w:rFonts w:cs="Times New Roman"/>
          <w:szCs w:val="24"/>
        </w:rPr>
      </w:pPr>
      <w:r w:rsidRPr="00500E60">
        <w:rPr>
          <w:rFonts w:cs="Times New Roman"/>
          <w:szCs w:val="24"/>
        </w:rPr>
        <w:t>推廣課外活動，培育合群樂活學生（</w:t>
      </w:r>
      <w:r w:rsidRPr="00500E60">
        <w:rPr>
          <w:rFonts w:cs="Times New Roman"/>
          <w:szCs w:val="24"/>
        </w:rPr>
        <w:t>SDGs</w:t>
      </w:r>
      <w:r w:rsidRPr="00500E60">
        <w:rPr>
          <w:rFonts w:cs="Times New Roman"/>
          <w:szCs w:val="24"/>
        </w:rPr>
        <w:t>消彌不平等）</w:t>
      </w:r>
    </w:p>
    <w:p w14:paraId="3DE158DF" w14:textId="77777777" w:rsidR="00C049DD" w:rsidRPr="00500E60" w:rsidRDefault="00C049DD" w:rsidP="00CF715D">
      <w:pPr>
        <w:numPr>
          <w:ilvl w:val="0"/>
          <w:numId w:val="111"/>
        </w:numPr>
        <w:spacing w:before="120" w:after="120"/>
        <w:ind w:left="2268" w:hanging="283"/>
        <w:rPr>
          <w:rFonts w:cs="Times New Roman"/>
          <w:szCs w:val="24"/>
        </w:rPr>
      </w:pPr>
      <w:r w:rsidRPr="00500E60">
        <w:rPr>
          <w:rFonts w:cs="Times New Roman"/>
          <w:szCs w:val="24"/>
        </w:rPr>
        <w:t>推廣社團活動，加強社團輔導及評鑑，落實社團經費補助制度化，鼓勵辦理大型校內外活動。</w:t>
      </w:r>
    </w:p>
    <w:p w14:paraId="091B4878" w14:textId="77777777" w:rsidR="00C049DD" w:rsidRPr="00500E60" w:rsidRDefault="00C049DD" w:rsidP="00CF715D">
      <w:pPr>
        <w:numPr>
          <w:ilvl w:val="0"/>
          <w:numId w:val="111"/>
        </w:numPr>
        <w:spacing w:before="120" w:after="120"/>
        <w:ind w:left="2268" w:hanging="283"/>
        <w:rPr>
          <w:rFonts w:cs="Times New Roman"/>
          <w:szCs w:val="24"/>
        </w:rPr>
      </w:pPr>
      <w:r w:rsidRPr="00500E60">
        <w:rPr>
          <w:rFonts w:cs="Times New Roman"/>
          <w:szCs w:val="24"/>
        </w:rPr>
        <w:t>培訓志工並結合社區辦理相關活動，增進學生社團活動經驗。</w:t>
      </w:r>
    </w:p>
    <w:p w14:paraId="76B7D4D2" w14:textId="77777777" w:rsidR="00C049DD" w:rsidRPr="00500E60" w:rsidRDefault="00C049DD" w:rsidP="00CF715D">
      <w:pPr>
        <w:numPr>
          <w:ilvl w:val="0"/>
          <w:numId w:val="111"/>
        </w:numPr>
        <w:spacing w:before="120" w:after="120"/>
        <w:ind w:left="2268" w:hanging="283"/>
        <w:rPr>
          <w:rFonts w:cs="Times New Roman"/>
          <w:szCs w:val="24"/>
        </w:rPr>
      </w:pPr>
      <w:r w:rsidRPr="00500E60">
        <w:rPr>
          <w:rFonts w:cs="Times New Roman"/>
          <w:szCs w:val="24"/>
        </w:rPr>
        <w:t>規劃多元課外活動及講座，推廣社團幹部研習、社團微學分認證，激發學生多元學習興趣。</w:t>
      </w:r>
    </w:p>
    <w:p w14:paraId="056C6318" w14:textId="77777777" w:rsidR="00C049DD" w:rsidRPr="00500E60" w:rsidRDefault="00C049DD" w:rsidP="00CF715D">
      <w:pPr>
        <w:numPr>
          <w:ilvl w:val="0"/>
          <w:numId w:val="110"/>
        </w:numPr>
        <w:spacing w:before="120" w:after="120"/>
        <w:ind w:leftChars="591" w:left="1984" w:hangingChars="236" w:hanging="566"/>
        <w:rPr>
          <w:rFonts w:cs="Times New Roman"/>
          <w:szCs w:val="24"/>
        </w:rPr>
      </w:pPr>
      <w:r w:rsidRPr="00500E60">
        <w:rPr>
          <w:rFonts w:cs="Times New Roman"/>
          <w:szCs w:val="24"/>
        </w:rPr>
        <w:t>完善助學扶助計畫，落實照護清寒弱勢學生（</w:t>
      </w:r>
      <w:r w:rsidRPr="00500E60">
        <w:rPr>
          <w:rFonts w:cs="Times New Roman"/>
          <w:szCs w:val="24"/>
        </w:rPr>
        <w:t>SDGs</w:t>
      </w:r>
      <w:r w:rsidRPr="00500E60">
        <w:rPr>
          <w:rFonts w:cs="Times New Roman"/>
          <w:szCs w:val="24"/>
        </w:rPr>
        <w:t>消彌不平等）</w:t>
      </w:r>
    </w:p>
    <w:p w14:paraId="2A224B4A" w14:textId="77777777" w:rsidR="00C049DD" w:rsidRPr="00500E60" w:rsidRDefault="00C049DD" w:rsidP="00CF715D">
      <w:pPr>
        <w:numPr>
          <w:ilvl w:val="0"/>
          <w:numId w:val="114"/>
        </w:numPr>
        <w:spacing w:before="120" w:after="120"/>
        <w:ind w:left="2268" w:hanging="283"/>
        <w:rPr>
          <w:rFonts w:cs="Times New Roman"/>
          <w:szCs w:val="24"/>
        </w:rPr>
      </w:pPr>
      <w:r w:rsidRPr="00500E60">
        <w:rPr>
          <w:rFonts w:cs="Times New Roman"/>
          <w:szCs w:val="24"/>
        </w:rPr>
        <w:t>辦理各類獎助金及就學貸款，落實照護清寒弱勢學生。</w:t>
      </w:r>
    </w:p>
    <w:p w14:paraId="00AF18DF" w14:textId="77777777" w:rsidR="00C049DD" w:rsidRPr="00500E60" w:rsidRDefault="00C049DD" w:rsidP="00CF715D">
      <w:pPr>
        <w:numPr>
          <w:ilvl w:val="0"/>
          <w:numId w:val="114"/>
        </w:numPr>
        <w:spacing w:before="120" w:after="120"/>
        <w:ind w:left="2268" w:hanging="283"/>
        <w:rPr>
          <w:rFonts w:cs="Times New Roman"/>
          <w:szCs w:val="24"/>
        </w:rPr>
      </w:pPr>
      <w:r w:rsidRPr="00500E60">
        <w:rPr>
          <w:rFonts w:cs="Times New Roman"/>
          <w:szCs w:val="24"/>
        </w:rPr>
        <w:t>積極爭取校內外獎助資源，完善對經濟及文化不利學生之助學機制。</w:t>
      </w:r>
    </w:p>
    <w:p w14:paraId="5859E552" w14:textId="77777777" w:rsidR="00C049DD" w:rsidRPr="00500E60" w:rsidRDefault="00C049DD" w:rsidP="00CF715D">
      <w:pPr>
        <w:numPr>
          <w:ilvl w:val="0"/>
          <w:numId w:val="110"/>
        </w:numPr>
        <w:spacing w:before="120" w:after="120"/>
        <w:ind w:leftChars="591" w:left="1984" w:hangingChars="236" w:hanging="566"/>
        <w:rPr>
          <w:rFonts w:cs="Times New Roman"/>
          <w:szCs w:val="24"/>
        </w:rPr>
      </w:pPr>
      <w:r w:rsidRPr="00500E60">
        <w:rPr>
          <w:rFonts w:cs="Times New Roman"/>
          <w:szCs w:val="24"/>
        </w:rPr>
        <w:t>推動服務學習，建立社會關懷理念（</w:t>
      </w:r>
      <w:r w:rsidRPr="00500E60">
        <w:rPr>
          <w:rFonts w:cs="Times New Roman"/>
          <w:szCs w:val="24"/>
        </w:rPr>
        <w:t>SDGs</w:t>
      </w:r>
      <w:r w:rsidRPr="00500E60">
        <w:rPr>
          <w:rFonts w:cs="Times New Roman"/>
          <w:szCs w:val="24"/>
        </w:rPr>
        <w:t>消彌不平等）</w:t>
      </w:r>
    </w:p>
    <w:p w14:paraId="0BBF717B" w14:textId="77777777" w:rsidR="00C049DD" w:rsidRPr="00500E60" w:rsidRDefault="00C049DD" w:rsidP="00CF715D">
      <w:pPr>
        <w:numPr>
          <w:ilvl w:val="0"/>
          <w:numId w:val="112"/>
        </w:numPr>
        <w:spacing w:before="120" w:after="120"/>
        <w:ind w:left="2268" w:hanging="283"/>
        <w:rPr>
          <w:rFonts w:cs="Times New Roman"/>
          <w:szCs w:val="24"/>
        </w:rPr>
      </w:pPr>
      <w:r w:rsidRPr="00500E60">
        <w:rPr>
          <w:rFonts w:cs="Times New Roman"/>
          <w:szCs w:val="24"/>
        </w:rPr>
        <w:t>結合地方政府與社區資源，積極輔導學生社團參與地方公益活動，強化學生社團承辦活動能力，增進身心健全發展。</w:t>
      </w:r>
    </w:p>
    <w:p w14:paraId="4A712FD5" w14:textId="77777777" w:rsidR="00C049DD" w:rsidRPr="00500E60" w:rsidRDefault="00C049DD" w:rsidP="00CF715D">
      <w:pPr>
        <w:numPr>
          <w:ilvl w:val="0"/>
          <w:numId w:val="113"/>
        </w:numPr>
        <w:spacing w:before="120" w:after="120"/>
        <w:ind w:left="2268" w:hanging="283"/>
        <w:rPr>
          <w:rFonts w:cs="Times New Roman"/>
          <w:szCs w:val="24"/>
        </w:rPr>
      </w:pPr>
      <w:r w:rsidRPr="00500E60">
        <w:rPr>
          <w:rFonts w:cs="Times New Roman"/>
          <w:szCs w:val="24"/>
        </w:rPr>
        <w:t>推動服務學習，加強培育本校親善大使，持續發揚優良校譽。</w:t>
      </w:r>
    </w:p>
    <w:p w14:paraId="7344E866" w14:textId="77777777" w:rsidR="00C049DD" w:rsidRPr="00500E60" w:rsidRDefault="00C049DD" w:rsidP="00C049DD">
      <w:pPr>
        <w:numPr>
          <w:ilvl w:val="0"/>
          <w:numId w:val="4"/>
        </w:numPr>
        <w:spacing w:before="120" w:after="120"/>
        <w:ind w:left="1418" w:hanging="393"/>
        <w:rPr>
          <w:rFonts w:cs="Times New Roman"/>
          <w:szCs w:val="24"/>
        </w:rPr>
      </w:pPr>
      <w:r w:rsidRPr="00500E60">
        <w:rPr>
          <w:rFonts w:cs="Times New Roman"/>
          <w:szCs w:val="24"/>
        </w:rPr>
        <w:t>量化指標目標值（</w:t>
      </w:r>
      <w:r w:rsidRPr="00500E60">
        <w:rPr>
          <w:rFonts w:cs="Times New Roman"/>
          <w:szCs w:val="24"/>
        </w:rPr>
        <w:t>113</w:t>
      </w:r>
      <w:r w:rsidRPr="00500E60">
        <w:rPr>
          <w:rFonts w:cs="Times New Roman"/>
          <w:szCs w:val="24"/>
        </w:rPr>
        <w:t>～</w:t>
      </w:r>
      <w:r w:rsidRPr="00500E60">
        <w:rPr>
          <w:rFonts w:cs="Times New Roman"/>
          <w:szCs w:val="24"/>
        </w:rPr>
        <w:t>116</w:t>
      </w:r>
      <w:r w:rsidRPr="00500E60">
        <w:rPr>
          <w:rFonts w:cs="Times New Roman"/>
          <w:szCs w:val="24"/>
        </w:rPr>
        <w:t>學年度）：</w:t>
      </w:r>
    </w:p>
    <w:tbl>
      <w:tblPr>
        <w:tblStyle w:val="70"/>
        <w:tblW w:w="0" w:type="auto"/>
        <w:jc w:val="center"/>
        <w:tblLook w:val="04A0" w:firstRow="1" w:lastRow="0" w:firstColumn="1" w:lastColumn="0" w:noHBand="0" w:noVBand="1"/>
      </w:tblPr>
      <w:tblGrid>
        <w:gridCol w:w="1443"/>
        <w:gridCol w:w="1989"/>
        <w:gridCol w:w="1026"/>
        <w:gridCol w:w="1144"/>
        <w:gridCol w:w="1144"/>
        <w:gridCol w:w="1144"/>
        <w:gridCol w:w="1144"/>
      </w:tblGrid>
      <w:tr w:rsidR="00C77D91" w:rsidRPr="00500E60" w14:paraId="759C0917" w14:textId="77777777" w:rsidTr="007F6DAB">
        <w:trPr>
          <w:jc w:val="center"/>
        </w:trPr>
        <w:tc>
          <w:tcPr>
            <w:tcW w:w="1443" w:type="dxa"/>
            <w:tcBorders>
              <w:top w:val="single" w:sz="12" w:space="0" w:color="auto"/>
              <w:left w:val="single" w:sz="12" w:space="0" w:color="auto"/>
              <w:bottom w:val="single" w:sz="12" w:space="0" w:color="auto"/>
              <w:right w:val="single" w:sz="12" w:space="0" w:color="auto"/>
            </w:tcBorders>
            <w:shd w:val="clear" w:color="auto" w:fill="FBE4D5" w:themeFill="accent2" w:themeFillTint="33"/>
            <w:vAlign w:val="center"/>
          </w:tcPr>
          <w:p w14:paraId="35949215" w14:textId="74AF900B" w:rsidR="00C77D91" w:rsidRPr="00500E60" w:rsidRDefault="00C77D91" w:rsidP="00C77D91">
            <w:pPr>
              <w:spacing w:line="240" w:lineRule="auto"/>
              <w:jc w:val="center"/>
            </w:pPr>
            <w:r>
              <w:rPr>
                <w:lang w:eastAsia="zh-HK"/>
              </w:rPr>
              <w:t>策略方案</w:t>
            </w:r>
          </w:p>
        </w:tc>
        <w:tc>
          <w:tcPr>
            <w:tcW w:w="1989" w:type="dxa"/>
            <w:tcBorders>
              <w:top w:val="single" w:sz="12" w:space="0" w:color="auto"/>
              <w:left w:val="single" w:sz="12" w:space="0" w:color="auto"/>
              <w:bottom w:val="single" w:sz="12" w:space="0" w:color="auto"/>
              <w:right w:val="single" w:sz="12" w:space="0" w:color="auto"/>
            </w:tcBorders>
            <w:shd w:val="clear" w:color="auto" w:fill="FBE4D5" w:themeFill="accent2" w:themeFillTint="33"/>
            <w:vAlign w:val="center"/>
          </w:tcPr>
          <w:p w14:paraId="1FB50161" w14:textId="22D2FF65" w:rsidR="00C77D91" w:rsidRPr="00500E60" w:rsidRDefault="00C77D91" w:rsidP="00C77D91">
            <w:pPr>
              <w:spacing w:line="240" w:lineRule="auto"/>
              <w:jc w:val="center"/>
            </w:pPr>
            <w:r w:rsidRPr="00500E60">
              <w:rPr>
                <w:lang w:eastAsia="zh-HK"/>
              </w:rPr>
              <w:t>項目</w:t>
            </w:r>
          </w:p>
        </w:tc>
        <w:tc>
          <w:tcPr>
            <w:tcW w:w="1026" w:type="dxa"/>
            <w:tcBorders>
              <w:top w:val="single" w:sz="12" w:space="0" w:color="auto"/>
              <w:bottom w:val="single" w:sz="12" w:space="0" w:color="auto"/>
            </w:tcBorders>
            <w:shd w:val="clear" w:color="auto" w:fill="FBE4D5" w:themeFill="accent2" w:themeFillTint="33"/>
          </w:tcPr>
          <w:p w14:paraId="0032A492" w14:textId="0B6A35C4" w:rsidR="00C77D91" w:rsidRPr="00500E60" w:rsidRDefault="00C77D91" w:rsidP="00C77D91">
            <w:pPr>
              <w:spacing w:line="240" w:lineRule="auto"/>
              <w:jc w:val="center"/>
            </w:pPr>
            <w:r>
              <w:rPr>
                <w:rFonts w:hint="eastAsia"/>
                <w:szCs w:val="24"/>
              </w:rPr>
              <w:t>單位</w:t>
            </w:r>
          </w:p>
        </w:tc>
        <w:tc>
          <w:tcPr>
            <w:tcW w:w="1144" w:type="dxa"/>
            <w:tcBorders>
              <w:top w:val="single" w:sz="12" w:space="0" w:color="auto"/>
              <w:bottom w:val="single" w:sz="12" w:space="0" w:color="auto"/>
            </w:tcBorders>
            <w:shd w:val="clear" w:color="auto" w:fill="FBE4D5" w:themeFill="accent2" w:themeFillTint="33"/>
            <w:vAlign w:val="center"/>
          </w:tcPr>
          <w:p w14:paraId="7E02A03B" w14:textId="22834D2E" w:rsidR="00C77D91" w:rsidRPr="00500E60" w:rsidRDefault="00C77D91" w:rsidP="00C77D91">
            <w:pPr>
              <w:spacing w:line="240" w:lineRule="auto"/>
              <w:jc w:val="center"/>
            </w:pPr>
            <w:r w:rsidRPr="00500E60">
              <w:rPr>
                <w:szCs w:val="24"/>
              </w:rPr>
              <w:t xml:space="preserve">108 </w:t>
            </w:r>
          </w:p>
        </w:tc>
        <w:tc>
          <w:tcPr>
            <w:tcW w:w="1144" w:type="dxa"/>
            <w:tcBorders>
              <w:top w:val="single" w:sz="12" w:space="0" w:color="auto"/>
              <w:bottom w:val="single" w:sz="12" w:space="0" w:color="auto"/>
            </w:tcBorders>
            <w:shd w:val="clear" w:color="auto" w:fill="FBE4D5" w:themeFill="accent2" w:themeFillTint="33"/>
            <w:vAlign w:val="center"/>
          </w:tcPr>
          <w:p w14:paraId="45C9E7E7" w14:textId="560EABF8" w:rsidR="00C77D91" w:rsidRPr="00500E60" w:rsidRDefault="00C77D91" w:rsidP="00C77D91">
            <w:pPr>
              <w:spacing w:line="240" w:lineRule="auto"/>
              <w:jc w:val="center"/>
            </w:pPr>
            <w:r w:rsidRPr="00500E60">
              <w:rPr>
                <w:szCs w:val="24"/>
              </w:rPr>
              <w:t>109</w:t>
            </w:r>
          </w:p>
        </w:tc>
        <w:tc>
          <w:tcPr>
            <w:tcW w:w="1144" w:type="dxa"/>
            <w:tcBorders>
              <w:top w:val="single" w:sz="12" w:space="0" w:color="auto"/>
              <w:bottom w:val="single" w:sz="12" w:space="0" w:color="auto"/>
            </w:tcBorders>
            <w:shd w:val="clear" w:color="auto" w:fill="FBE4D5" w:themeFill="accent2" w:themeFillTint="33"/>
            <w:vAlign w:val="center"/>
          </w:tcPr>
          <w:p w14:paraId="6DD2551E" w14:textId="66BB9806" w:rsidR="00C77D91" w:rsidRPr="00500E60" w:rsidRDefault="00C77D91" w:rsidP="00C77D91">
            <w:pPr>
              <w:spacing w:line="240" w:lineRule="auto"/>
              <w:jc w:val="center"/>
            </w:pPr>
            <w:r w:rsidRPr="00500E60">
              <w:rPr>
                <w:szCs w:val="24"/>
              </w:rPr>
              <w:t>110</w:t>
            </w:r>
          </w:p>
        </w:tc>
        <w:tc>
          <w:tcPr>
            <w:tcW w:w="1144" w:type="dxa"/>
            <w:tcBorders>
              <w:top w:val="single" w:sz="12" w:space="0" w:color="auto"/>
              <w:bottom w:val="single" w:sz="12" w:space="0" w:color="auto"/>
              <w:right w:val="single" w:sz="12" w:space="0" w:color="auto"/>
            </w:tcBorders>
            <w:shd w:val="clear" w:color="auto" w:fill="FBE4D5" w:themeFill="accent2" w:themeFillTint="33"/>
            <w:vAlign w:val="center"/>
          </w:tcPr>
          <w:p w14:paraId="391855B0" w14:textId="0E0DFB74" w:rsidR="00C77D91" w:rsidRPr="00500E60" w:rsidRDefault="00C77D91" w:rsidP="00C77D91">
            <w:pPr>
              <w:spacing w:line="240" w:lineRule="auto"/>
              <w:jc w:val="center"/>
            </w:pPr>
            <w:r w:rsidRPr="00500E60">
              <w:rPr>
                <w:szCs w:val="24"/>
              </w:rPr>
              <w:t>111</w:t>
            </w:r>
          </w:p>
        </w:tc>
      </w:tr>
      <w:tr w:rsidR="00C77D91" w:rsidRPr="00500E60" w14:paraId="30088FD8" w14:textId="77777777" w:rsidTr="00C77D91">
        <w:trPr>
          <w:jc w:val="center"/>
        </w:trPr>
        <w:tc>
          <w:tcPr>
            <w:tcW w:w="1443" w:type="dxa"/>
            <w:vMerge w:val="restart"/>
            <w:tcBorders>
              <w:left w:val="single" w:sz="12" w:space="0" w:color="auto"/>
              <w:right w:val="single" w:sz="12" w:space="0" w:color="auto"/>
            </w:tcBorders>
            <w:vAlign w:val="center"/>
          </w:tcPr>
          <w:p w14:paraId="7E15B47B" w14:textId="43152E72" w:rsidR="00C77D91" w:rsidRPr="00500E60" w:rsidRDefault="00C77D91" w:rsidP="00C77D91">
            <w:pPr>
              <w:spacing w:line="240" w:lineRule="auto"/>
              <w:jc w:val="center"/>
            </w:pPr>
            <w:r>
              <w:t>推廣課外活動，培育合群樂活學生</w:t>
            </w:r>
          </w:p>
        </w:tc>
        <w:tc>
          <w:tcPr>
            <w:tcW w:w="1989" w:type="dxa"/>
            <w:tcBorders>
              <w:left w:val="single" w:sz="12" w:space="0" w:color="auto"/>
              <w:right w:val="single" w:sz="12" w:space="0" w:color="auto"/>
            </w:tcBorders>
            <w:vAlign w:val="center"/>
          </w:tcPr>
          <w:p w14:paraId="21B9E013" w14:textId="1C9BF511" w:rsidR="00C77D91" w:rsidRPr="00500E60" w:rsidRDefault="00C77D91" w:rsidP="00C77D91">
            <w:pPr>
              <w:spacing w:line="240" w:lineRule="auto"/>
              <w:jc w:val="center"/>
            </w:pPr>
            <w:r w:rsidRPr="00500E60">
              <w:t>社團活動補助款</w:t>
            </w:r>
          </w:p>
        </w:tc>
        <w:tc>
          <w:tcPr>
            <w:tcW w:w="1026" w:type="dxa"/>
          </w:tcPr>
          <w:p w14:paraId="00F1F0F3" w14:textId="3D78C156" w:rsidR="00C77D91" w:rsidRPr="00500E60" w:rsidRDefault="00C77D91" w:rsidP="00C049DD">
            <w:pPr>
              <w:spacing w:line="240" w:lineRule="auto"/>
              <w:jc w:val="center"/>
            </w:pPr>
            <w:r>
              <w:rPr>
                <w:rFonts w:hint="eastAsia"/>
              </w:rPr>
              <w:t>元</w:t>
            </w:r>
          </w:p>
        </w:tc>
        <w:tc>
          <w:tcPr>
            <w:tcW w:w="1144" w:type="dxa"/>
            <w:vAlign w:val="center"/>
          </w:tcPr>
          <w:p w14:paraId="72D60973" w14:textId="31E0322F" w:rsidR="00C77D91" w:rsidRPr="00500E60" w:rsidRDefault="00C77D91" w:rsidP="00C049DD">
            <w:pPr>
              <w:spacing w:line="240" w:lineRule="auto"/>
              <w:jc w:val="center"/>
            </w:pPr>
            <w:r w:rsidRPr="00500E60">
              <w:t>428,435</w:t>
            </w:r>
          </w:p>
        </w:tc>
        <w:tc>
          <w:tcPr>
            <w:tcW w:w="1144" w:type="dxa"/>
            <w:vAlign w:val="center"/>
          </w:tcPr>
          <w:p w14:paraId="183564BC" w14:textId="77777777" w:rsidR="00C77D91" w:rsidRPr="00500E60" w:rsidRDefault="00C77D91" w:rsidP="00C049DD">
            <w:pPr>
              <w:spacing w:line="240" w:lineRule="auto"/>
              <w:jc w:val="center"/>
            </w:pPr>
            <w:r w:rsidRPr="00500E60">
              <w:t>428,435</w:t>
            </w:r>
          </w:p>
        </w:tc>
        <w:tc>
          <w:tcPr>
            <w:tcW w:w="1144" w:type="dxa"/>
            <w:vAlign w:val="center"/>
          </w:tcPr>
          <w:p w14:paraId="53663FC3" w14:textId="77777777" w:rsidR="00C77D91" w:rsidRPr="00500E60" w:rsidRDefault="00C77D91" w:rsidP="00C049DD">
            <w:pPr>
              <w:spacing w:line="240" w:lineRule="auto"/>
              <w:jc w:val="center"/>
            </w:pPr>
            <w:r w:rsidRPr="00500E60">
              <w:t>428,435</w:t>
            </w:r>
          </w:p>
        </w:tc>
        <w:tc>
          <w:tcPr>
            <w:tcW w:w="1144" w:type="dxa"/>
            <w:tcBorders>
              <w:right w:val="single" w:sz="12" w:space="0" w:color="auto"/>
            </w:tcBorders>
            <w:vAlign w:val="center"/>
          </w:tcPr>
          <w:p w14:paraId="14A8EFEA" w14:textId="77777777" w:rsidR="00C77D91" w:rsidRPr="00500E60" w:rsidRDefault="00C77D91" w:rsidP="00C049DD">
            <w:pPr>
              <w:spacing w:line="240" w:lineRule="auto"/>
              <w:jc w:val="center"/>
            </w:pPr>
            <w:r w:rsidRPr="00500E60">
              <w:t>428,435</w:t>
            </w:r>
          </w:p>
        </w:tc>
      </w:tr>
      <w:tr w:rsidR="00C77D91" w:rsidRPr="00500E60" w14:paraId="2324F86C" w14:textId="77777777" w:rsidTr="00C77D91">
        <w:trPr>
          <w:jc w:val="center"/>
        </w:trPr>
        <w:tc>
          <w:tcPr>
            <w:tcW w:w="1443" w:type="dxa"/>
            <w:vMerge/>
            <w:tcBorders>
              <w:left w:val="single" w:sz="12" w:space="0" w:color="auto"/>
              <w:right w:val="single" w:sz="12" w:space="0" w:color="auto"/>
            </w:tcBorders>
            <w:vAlign w:val="center"/>
          </w:tcPr>
          <w:p w14:paraId="53830EE9" w14:textId="77777777" w:rsidR="00C77D91" w:rsidRPr="00500E60" w:rsidRDefault="00C77D91" w:rsidP="00C77D91">
            <w:pPr>
              <w:numPr>
                <w:ilvl w:val="0"/>
                <w:numId w:val="109"/>
              </w:numPr>
              <w:spacing w:line="240" w:lineRule="auto"/>
              <w:jc w:val="center"/>
            </w:pPr>
          </w:p>
        </w:tc>
        <w:tc>
          <w:tcPr>
            <w:tcW w:w="1989" w:type="dxa"/>
            <w:tcBorders>
              <w:left w:val="single" w:sz="12" w:space="0" w:color="auto"/>
              <w:right w:val="single" w:sz="12" w:space="0" w:color="auto"/>
            </w:tcBorders>
            <w:vAlign w:val="center"/>
          </w:tcPr>
          <w:p w14:paraId="65DFD862" w14:textId="2A051283" w:rsidR="00C77D91" w:rsidRPr="00500E60" w:rsidRDefault="00C77D91" w:rsidP="00C049DD">
            <w:pPr>
              <w:spacing w:line="240" w:lineRule="auto"/>
              <w:jc w:val="center"/>
            </w:pPr>
            <w:r>
              <w:t>社團數</w:t>
            </w:r>
          </w:p>
        </w:tc>
        <w:tc>
          <w:tcPr>
            <w:tcW w:w="1026" w:type="dxa"/>
          </w:tcPr>
          <w:p w14:paraId="2F9D7782" w14:textId="3950A5F1" w:rsidR="00C77D91" w:rsidRPr="00500E60" w:rsidRDefault="00C77D91" w:rsidP="00C049DD">
            <w:pPr>
              <w:spacing w:line="240" w:lineRule="auto"/>
              <w:jc w:val="center"/>
            </w:pPr>
            <w:r>
              <w:rPr>
                <w:rFonts w:hint="eastAsia"/>
              </w:rPr>
              <w:t>數</w:t>
            </w:r>
          </w:p>
        </w:tc>
        <w:tc>
          <w:tcPr>
            <w:tcW w:w="1144" w:type="dxa"/>
            <w:vAlign w:val="center"/>
          </w:tcPr>
          <w:p w14:paraId="577D1C57" w14:textId="5CB53ACB" w:rsidR="00C77D91" w:rsidRPr="00500E60" w:rsidRDefault="00C77D91" w:rsidP="00C049DD">
            <w:pPr>
              <w:spacing w:line="240" w:lineRule="auto"/>
              <w:jc w:val="center"/>
            </w:pPr>
            <w:r w:rsidRPr="00500E60">
              <w:t>35</w:t>
            </w:r>
          </w:p>
        </w:tc>
        <w:tc>
          <w:tcPr>
            <w:tcW w:w="1144" w:type="dxa"/>
            <w:vAlign w:val="center"/>
          </w:tcPr>
          <w:p w14:paraId="75B50F4B" w14:textId="77777777" w:rsidR="00C77D91" w:rsidRPr="00500E60" w:rsidRDefault="00C77D91" w:rsidP="00C049DD">
            <w:pPr>
              <w:spacing w:line="240" w:lineRule="auto"/>
              <w:jc w:val="center"/>
            </w:pPr>
            <w:r w:rsidRPr="00500E60">
              <w:t>30</w:t>
            </w:r>
          </w:p>
        </w:tc>
        <w:tc>
          <w:tcPr>
            <w:tcW w:w="1144" w:type="dxa"/>
            <w:vAlign w:val="center"/>
          </w:tcPr>
          <w:p w14:paraId="3E189A58" w14:textId="77777777" w:rsidR="00C77D91" w:rsidRPr="00500E60" w:rsidRDefault="00C77D91" w:rsidP="00C049DD">
            <w:pPr>
              <w:spacing w:line="240" w:lineRule="auto"/>
              <w:jc w:val="center"/>
            </w:pPr>
            <w:r w:rsidRPr="00500E60">
              <w:t>30</w:t>
            </w:r>
          </w:p>
        </w:tc>
        <w:tc>
          <w:tcPr>
            <w:tcW w:w="1144" w:type="dxa"/>
            <w:tcBorders>
              <w:right w:val="single" w:sz="12" w:space="0" w:color="auto"/>
            </w:tcBorders>
            <w:vAlign w:val="center"/>
          </w:tcPr>
          <w:p w14:paraId="50E60399" w14:textId="77777777" w:rsidR="00C77D91" w:rsidRPr="00500E60" w:rsidRDefault="00C77D91" w:rsidP="00C049DD">
            <w:pPr>
              <w:spacing w:line="240" w:lineRule="auto"/>
              <w:jc w:val="center"/>
            </w:pPr>
            <w:r w:rsidRPr="00500E60">
              <w:t>30</w:t>
            </w:r>
          </w:p>
        </w:tc>
      </w:tr>
      <w:tr w:rsidR="00C77D91" w:rsidRPr="00500E60" w14:paraId="5CD92495" w14:textId="77777777" w:rsidTr="00C77D91">
        <w:trPr>
          <w:jc w:val="center"/>
        </w:trPr>
        <w:tc>
          <w:tcPr>
            <w:tcW w:w="1443" w:type="dxa"/>
            <w:vMerge/>
            <w:tcBorders>
              <w:left w:val="single" w:sz="12" w:space="0" w:color="auto"/>
              <w:bottom w:val="single" w:sz="12" w:space="0" w:color="auto"/>
              <w:right w:val="single" w:sz="12" w:space="0" w:color="auto"/>
            </w:tcBorders>
            <w:vAlign w:val="center"/>
          </w:tcPr>
          <w:p w14:paraId="5C5B1A07" w14:textId="77777777" w:rsidR="00C77D91" w:rsidRPr="00500E60" w:rsidRDefault="00C77D91" w:rsidP="00C77D91">
            <w:pPr>
              <w:numPr>
                <w:ilvl w:val="0"/>
                <w:numId w:val="109"/>
              </w:numPr>
              <w:spacing w:line="240" w:lineRule="auto"/>
              <w:jc w:val="center"/>
            </w:pPr>
          </w:p>
        </w:tc>
        <w:tc>
          <w:tcPr>
            <w:tcW w:w="1989" w:type="dxa"/>
            <w:tcBorders>
              <w:left w:val="single" w:sz="12" w:space="0" w:color="auto"/>
              <w:bottom w:val="single" w:sz="12" w:space="0" w:color="auto"/>
              <w:right w:val="single" w:sz="12" w:space="0" w:color="auto"/>
            </w:tcBorders>
            <w:vAlign w:val="center"/>
          </w:tcPr>
          <w:p w14:paraId="2E0273BB" w14:textId="52C313FE" w:rsidR="00C77D91" w:rsidRPr="00500E60" w:rsidRDefault="00C77D91" w:rsidP="00C049DD">
            <w:pPr>
              <w:spacing w:line="240" w:lineRule="auto"/>
              <w:jc w:val="center"/>
            </w:pPr>
            <w:r>
              <w:t>受益人次</w:t>
            </w:r>
          </w:p>
        </w:tc>
        <w:tc>
          <w:tcPr>
            <w:tcW w:w="1026" w:type="dxa"/>
            <w:tcBorders>
              <w:bottom w:val="single" w:sz="12" w:space="0" w:color="auto"/>
            </w:tcBorders>
          </w:tcPr>
          <w:p w14:paraId="2BD61149" w14:textId="0F1FAC44" w:rsidR="00C77D91" w:rsidRPr="00500E60" w:rsidRDefault="00C77D91" w:rsidP="00C049DD">
            <w:pPr>
              <w:spacing w:line="240" w:lineRule="auto"/>
              <w:jc w:val="center"/>
            </w:pPr>
            <w:r>
              <w:rPr>
                <w:rFonts w:hint="eastAsia"/>
              </w:rPr>
              <w:t>人次</w:t>
            </w:r>
          </w:p>
        </w:tc>
        <w:tc>
          <w:tcPr>
            <w:tcW w:w="1144" w:type="dxa"/>
            <w:tcBorders>
              <w:bottom w:val="single" w:sz="12" w:space="0" w:color="auto"/>
            </w:tcBorders>
            <w:vAlign w:val="center"/>
          </w:tcPr>
          <w:p w14:paraId="2F1EAA12" w14:textId="46FE7B89" w:rsidR="00C77D91" w:rsidRPr="00500E60" w:rsidRDefault="00C77D91" w:rsidP="00C049DD">
            <w:pPr>
              <w:spacing w:line="240" w:lineRule="auto"/>
              <w:jc w:val="center"/>
            </w:pPr>
            <w:r w:rsidRPr="00500E60">
              <w:t>3230</w:t>
            </w:r>
          </w:p>
        </w:tc>
        <w:tc>
          <w:tcPr>
            <w:tcW w:w="1144" w:type="dxa"/>
            <w:tcBorders>
              <w:bottom w:val="single" w:sz="12" w:space="0" w:color="auto"/>
            </w:tcBorders>
            <w:vAlign w:val="center"/>
          </w:tcPr>
          <w:p w14:paraId="466F45E9" w14:textId="77777777" w:rsidR="00C77D91" w:rsidRPr="00500E60" w:rsidRDefault="00C77D91" w:rsidP="00C049DD">
            <w:pPr>
              <w:spacing w:line="240" w:lineRule="auto"/>
              <w:jc w:val="center"/>
            </w:pPr>
            <w:r w:rsidRPr="00500E60">
              <w:t>3200</w:t>
            </w:r>
          </w:p>
        </w:tc>
        <w:tc>
          <w:tcPr>
            <w:tcW w:w="1144" w:type="dxa"/>
            <w:tcBorders>
              <w:bottom w:val="single" w:sz="12" w:space="0" w:color="auto"/>
            </w:tcBorders>
            <w:vAlign w:val="center"/>
          </w:tcPr>
          <w:p w14:paraId="35D9DF86" w14:textId="77777777" w:rsidR="00C77D91" w:rsidRPr="00500E60" w:rsidRDefault="00C77D91" w:rsidP="00C049DD">
            <w:pPr>
              <w:spacing w:line="240" w:lineRule="auto"/>
              <w:jc w:val="center"/>
            </w:pPr>
            <w:r w:rsidRPr="00500E60">
              <w:t>3200</w:t>
            </w:r>
          </w:p>
        </w:tc>
        <w:tc>
          <w:tcPr>
            <w:tcW w:w="1144" w:type="dxa"/>
            <w:tcBorders>
              <w:bottom w:val="single" w:sz="12" w:space="0" w:color="auto"/>
              <w:right w:val="single" w:sz="12" w:space="0" w:color="auto"/>
            </w:tcBorders>
            <w:vAlign w:val="center"/>
          </w:tcPr>
          <w:p w14:paraId="0260F665" w14:textId="77777777" w:rsidR="00C77D91" w:rsidRPr="00500E60" w:rsidRDefault="00C77D91" w:rsidP="00C049DD">
            <w:pPr>
              <w:spacing w:line="240" w:lineRule="auto"/>
              <w:jc w:val="center"/>
            </w:pPr>
            <w:r w:rsidRPr="00500E60">
              <w:t>3200</w:t>
            </w:r>
          </w:p>
        </w:tc>
      </w:tr>
      <w:tr w:rsidR="00C77D91" w:rsidRPr="00500E60" w14:paraId="4D407634" w14:textId="77777777" w:rsidTr="00C77D91">
        <w:trPr>
          <w:jc w:val="center"/>
        </w:trPr>
        <w:tc>
          <w:tcPr>
            <w:tcW w:w="1443" w:type="dxa"/>
            <w:vMerge w:val="restart"/>
            <w:tcBorders>
              <w:left w:val="single" w:sz="12" w:space="0" w:color="auto"/>
              <w:right w:val="single" w:sz="12" w:space="0" w:color="auto"/>
            </w:tcBorders>
            <w:vAlign w:val="center"/>
          </w:tcPr>
          <w:p w14:paraId="115D4233" w14:textId="7EE34A9E" w:rsidR="00C77D91" w:rsidRPr="00500E60" w:rsidRDefault="00C77D91" w:rsidP="00C77D91">
            <w:pPr>
              <w:spacing w:line="240" w:lineRule="auto"/>
              <w:jc w:val="center"/>
            </w:pPr>
            <w:r>
              <w:t>完善助學扶助計畫，落實照護清寒弱勢學生</w:t>
            </w:r>
          </w:p>
        </w:tc>
        <w:tc>
          <w:tcPr>
            <w:tcW w:w="1989" w:type="dxa"/>
            <w:tcBorders>
              <w:left w:val="single" w:sz="12" w:space="0" w:color="auto"/>
              <w:right w:val="single" w:sz="12" w:space="0" w:color="auto"/>
            </w:tcBorders>
            <w:vAlign w:val="center"/>
          </w:tcPr>
          <w:p w14:paraId="41C14F61" w14:textId="530791B3" w:rsidR="00C77D91" w:rsidRPr="00500E60" w:rsidRDefault="00C77D91" w:rsidP="00C77D91">
            <w:pPr>
              <w:spacing w:line="240" w:lineRule="auto"/>
              <w:jc w:val="center"/>
            </w:pPr>
            <w:r w:rsidRPr="00500E60">
              <w:t>各類獎助學金預算</w:t>
            </w:r>
          </w:p>
        </w:tc>
        <w:tc>
          <w:tcPr>
            <w:tcW w:w="1026" w:type="dxa"/>
          </w:tcPr>
          <w:p w14:paraId="1C087C60" w14:textId="5A217F0E" w:rsidR="00C77D91" w:rsidRPr="00500E60" w:rsidRDefault="00C77D91" w:rsidP="00C049DD">
            <w:pPr>
              <w:spacing w:line="240" w:lineRule="auto"/>
              <w:jc w:val="center"/>
            </w:pPr>
            <w:r>
              <w:rPr>
                <w:rFonts w:hint="eastAsia"/>
              </w:rPr>
              <w:t>元</w:t>
            </w:r>
          </w:p>
        </w:tc>
        <w:tc>
          <w:tcPr>
            <w:tcW w:w="1144" w:type="dxa"/>
            <w:vAlign w:val="center"/>
          </w:tcPr>
          <w:p w14:paraId="300F2690" w14:textId="4E61E12E" w:rsidR="00C77D91" w:rsidRPr="00500E60" w:rsidRDefault="00C77D91" w:rsidP="00C049DD">
            <w:pPr>
              <w:spacing w:line="240" w:lineRule="auto"/>
              <w:jc w:val="center"/>
            </w:pPr>
            <w:r w:rsidRPr="00500E60">
              <w:t>4,830,000</w:t>
            </w:r>
          </w:p>
        </w:tc>
        <w:tc>
          <w:tcPr>
            <w:tcW w:w="1144" w:type="dxa"/>
            <w:vAlign w:val="center"/>
          </w:tcPr>
          <w:p w14:paraId="5047327C" w14:textId="77777777" w:rsidR="00C77D91" w:rsidRPr="00500E60" w:rsidRDefault="00C77D91" w:rsidP="00C049DD">
            <w:pPr>
              <w:spacing w:line="240" w:lineRule="auto"/>
              <w:jc w:val="center"/>
            </w:pPr>
            <w:r w:rsidRPr="00500E60">
              <w:t>4,830,000</w:t>
            </w:r>
          </w:p>
        </w:tc>
        <w:tc>
          <w:tcPr>
            <w:tcW w:w="1144" w:type="dxa"/>
            <w:vAlign w:val="center"/>
          </w:tcPr>
          <w:p w14:paraId="5668A686" w14:textId="77777777" w:rsidR="00C77D91" w:rsidRPr="00500E60" w:rsidRDefault="00C77D91" w:rsidP="00C049DD">
            <w:pPr>
              <w:spacing w:line="240" w:lineRule="auto"/>
              <w:jc w:val="center"/>
            </w:pPr>
            <w:r w:rsidRPr="00500E60">
              <w:t>4,830,000</w:t>
            </w:r>
          </w:p>
        </w:tc>
        <w:tc>
          <w:tcPr>
            <w:tcW w:w="1144" w:type="dxa"/>
            <w:tcBorders>
              <w:right w:val="single" w:sz="12" w:space="0" w:color="auto"/>
            </w:tcBorders>
            <w:vAlign w:val="center"/>
          </w:tcPr>
          <w:p w14:paraId="07C9369A" w14:textId="77777777" w:rsidR="00C77D91" w:rsidRPr="00500E60" w:rsidRDefault="00C77D91" w:rsidP="00C049DD">
            <w:pPr>
              <w:spacing w:line="240" w:lineRule="auto"/>
              <w:jc w:val="center"/>
            </w:pPr>
            <w:r w:rsidRPr="00500E60">
              <w:t>4,830,000</w:t>
            </w:r>
          </w:p>
        </w:tc>
      </w:tr>
      <w:tr w:rsidR="00C77D91" w:rsidRPr="00500E60" w14:paraId="3F41E1C8" w14:textId="77777777" w:rsidTr="00C77D91">
        <w:trPr>
          <w:jc w:val="center"/>
        </w:trPr>
        <w:tc>
          <w:tcPr>
            <w:tcW w:w="1443" w:type="dxa"/>
            <w:vMerge/>
            <w:tcBorders>
              <w:left w:val="single" w:sz="12" w:space="0" w:color="auto"/>
              <w:right w:val="single" w:sz="12" w:space="0" w:color="auto"/>
            </w:tcBorders>
            <w:vAlign w:val="center"/>
          </w:tcPr>
          <w:p w14:paraId="3D0394F0" w14:textId="77777777" w:rsidR="00C77D91" w:rsidRPr="00500E60" w:rsidRDefault="00C77D91" w:rsidP="00CF715D">
            <w:pPr>
              <w:numPr>
                <w:ilvl w:val="0"/>
                <w:numId w:val="109"/>
              </w:numPr>
              <w:spacing w:line="240" w:lineRule="auto"/>
              <w:jc w:val="center"/>
            </w:pPr>
          </w:p>
        </w:tc>
        <w:tc>
          <w:tcPr>
            <w:tcW w:w="1989" w:type="dxa"/>
            <w:tcBorders>
              <w:left w:val="single" w:sz="12" w:space="0" w:color="auto"/>
              <w:right w:val="single" w:sz="12" w:space="0" w:color="auto"/>
            </w:tcBorders>
            <w:vAlign w:val="center"/>
          </w:tcPr>
          <w:p w14:paraId="4D75922E" w14:textId="77777777" w:rsidR="00C77D91" w:rsidRPr="00500E60" w:rsidRDefault="00C77D91" w:rsidP="00C049DD">
            <w:pPr>
              <w:spacing w:line="240" w:lineRule="auto"/>
              <w:jc w:val="center"/>
            </w:pPr>
            <w:r w:rsidRPr="00500E60">
              <w:t>教育部弱勢學生助學計畫助學金預算</w:t>
            </w:r>
          </w:p>
        </w:tc>
        <w:tc>
          <w:tcPr>
            <w:tcW w:w="1026" w:type="dxa"/>
          </w:tcPr>
          <w:p w14:paraId="47EE3461" w14:textId="6DFA52D1" w:rsidR="00C77D91" w:rsidRPr="00500E60" w:rsidRDefault="00C77D91" w:rsidP="00C049DD">
            <w:pPr>
              <w:spacing w:line="240" w:lineRule="auto"/>
              <w:jc w:val="center"/>
            </w:pPr>
            <w:r>
              <w:rPr>
                <w:rFonts w:hint="eastAsia"/>
              </w:rPr>
              <w:t>元</w:t>
            </w:r>
          </w:p>
        </w:tc>
        <w:tc>
          <w:tcPr>
            <w:tcW w:w="1144" w:type="dxa"/>
            <w:vAlign w:val="center"/>
          </w:tcPr>
          <w:p w14:paraId="3275C421" w14:textId="0C98407A" w:rsidR="00C77D91" w:rsidRPr="00500E60" w:rsidRDefault="00C77D91" w:rsidP="00C049DD">
            <w:pPr>
              <w:spacing w:line="240" w:lineRule="auto"/>
              <w:jc w:val="center"/>
            </w:pPr>
            <w:r w:rsidRPr="00500E60">
              <w:t>1200000</w:t>
            </w:r>
          </w:p>
        </w:tc>
        <w:tc>
          <w:tcPr>
            <w:tcW w:w="1144" w:type="dxa"/>
            <w:vAlign w:val="center"/>
          </w:tcPr>
          <w:p w14:paraId="6AF20286" w14:textId="77777777" w:rsidR="00C77D91" w:rsidRPr="00500E60" w:rsidRDefault="00C77D91" w:rsidP="00C049DD">
            <w:pPr>
              <w:spacing w:line="240" w:lineRule="auto"/>
              <w:jc w:val="center"/>
            </w:pPr>
            <w:r w:rsidRPr="00500E60">
              <w:t>1200000</w:t>
            </w:r>
          </w:p>
        </w:tc>
        <w:tc>
          <w:tcPr>
            <w:tcW w:w="1144" w:type="dxa"/>
            <w:vAlign w:val="center"/>
          </w:tcPr>
          <w:p w14:paraId="6157B508" w14:textId="77777777" w:rsidR="00C77D91" w:rsidRPr="00500E60" w:rsidRDefault="00C77D91" w:rsidP="00C049DD">
            <w:pPr>
              <w:spacing w:line="240" w:lineRule="auto"/>
              <w:jc w:val="center"/>
            </w:pPr>
            <w:r w:rsidRPr="00500E60">
              <w:t>1200000</w:t>
            </w:r>
          </w:p>
        </w:tc>
        <w:tc>
          <w:tcPr>
            <w:tcW w:w="1144" w:type="dxa"/>
            <w:tcBorders>
              <w:right w:val="single" w:sz="12" w:space="0" w:color="auto"/>
            </w:tcBorders>
            <w:vAlign w:val="center"/>
          </w:tcPr>
          <w:p w14:paraId="7CC8D28A" w14:textId="77777777" w:rsidR="00C77D91" w:rsidRPr="00500E60" w:rsidRDefault="00C77D91" w:rsidP="00C049DD">
            <w:pPr>
              <w:spacing w:line="240" w:lineRule="auto"/>
              <w:jc w:val="center"/>
            </w:pPr>
            <w:r w:rsidRPr="00500E60">
              <w:t>1200000</w:t>
            </w:r>
          </w:p>
        </w:tc>
      </w:tr>
      <w:tr w:rsidR="00C77D91" w:rsidRPr="00500E60" w14:paraId="4A28416C" w14:textId="77777777" w:rsidTr="00C77D91">
        <w:trPr>
          <w:jc w:val="center"/>
        </w:trPr>
        <w:tc>
          <w:tcPr>
            <w:tcW w:w="1443" w:type="dxa"/>
            <w:vMerge/>
            <w:tcBorders>
              <w:left w:val="single" w:sz="12" w:space="0" w:color="auto"/>
              <w:bottom w:val="single" w:sz="12" w:space="0" w:color="auto"/>
              <w:right w:val="single" w:sz="12" w:space="0" w:color="auto"/>
            </w:tcBorders>
            <w:vAlign w:val="center"/>
          </w:tcPr>
          <w:p w14:paraId="5D7F93FD" w14:textId="77777777" w:rsidR="00C77D91" w:rsidRPr="00500E60" w:rsidRDefault="00C77D91" w:rsidP="00C049DD">
            <w:pPr>
              <w:spacing w:line="240" w:lineRule="auto"/>
              <w:jc w:val="center"/>
            </w:pPr>
          </w:p>
        </w:tc>
        <w:tc>
          <w:tcPr>
            <w:tcW w:w="1989" w:type="dxa"/>
            <w:tcBorders>
              <w:left w:val="single" w:sz="12" w:space="0" w:color="auto"/>
              <w:bottom w:val="single" w:sz="12" w:space="0" w:color="auto"/>
              <w:right w:val="single" w:sz="12" w:space="0" w:color="auto"/>
            </w:tcBorders>
            <w:vAlign w:val="center"/>
          </w:tcPr>
          <w:p w14:paraId="025D450E" w14:textId="77777777" w:rsidR="00C77D91" w:rsidRPr="00500E60" w:rsidRDefault="00C77D91" w:rsidP="00C049DD">
            <w:pPr>
              <w:spacing w:line="240" w:lineRule="auto"/>
              <w:jc w:val="center"/>
            </w:pPr>
            <w:r w:rsidRPr="00500E60">
              <w:t>就學貸款申請人次</w:t>
            </w:r>
          </w:p>
        </w:tc>
        <w:tc>
          <w:tcPr>
            <w:tcW w:w="1026" w:type="dxa"/>
            <w:tcBorders>
              <w:bottom w:val="single" w:sz="12" w:space="0" w:color="auto"/>
            </w:tcBorders>
          </w:tcPr>
          <w:p w14:paraId="260028DF" w14:textId="40A6F816" w:rsidR="00C77D91" w:rsidRPr="00500E60" w:rsidRDefault="00C77D91" w:rsidP="00C049DD">
            <w:pPr>
              <w:spacing w:line="240" w:lineRule="auto"/>
              <w:jc w:val="center"/>
            </w:pPr>
            <w:r>
              <w:rPr>
                <w:rFonts w:hint="eastAsia"/>
              </w:rPr>
              <w:t>人次</w:t>
            </w:r>
          </w:p>
        </w:tc>
        <w:tc>
          <w:tcPr>
            <w:tcW w:w="1144" w:type="dxa"/>
            <w:tcBorders>
              <w:bottom w:val="single" w:sz="12" w:space="0" w:color="auto"/>
            </w:tcBorders>
            <w:vAlign w:val="center"/>
          </w:tcPr>
          <w:p w14:paraId="4F2ECC07" w14:textId="185C3F96" w:rsidR="00C77D91" w:rsidRPr="00500E60" w:rsidRDefault="00C77D91" w:rsidP="00C049DD">
            <w:pPr>
              <w:spacing w:line="240" w:lineRule="auto"/>
              <w:jc w:val="center"/>
            </w:pPr>
            <w:r w:rsidRPr="00500E60">
              <w:t>1075</w:t>
            </w:r>
          </w:p>
        </w:tc>
        <w:tc>
          <w:tcPr>
            <w:tcW w:w="1144" w:type="dxa"/>
            <w:tcBorders>
              <w:bottom w:val="single" w:sz="12" w:space="0" w:color="auto"/>
            </w:tcBorders>
            <w:vAlign w:val="center"/>
          </w:tcPr>
          <w:p w14:paraId="51560D40" w14:textId="77777777" w:rsidR="00C77D91" w:rsidRPr="00500E60" w:rsidRDefault="00C77D91" w:rsidP="00C049DD">
            <w:pPr>
              <w:spacing w:line="240" w:lineRule="auto"/>
              <w:jc w:val="center"/>
            </w:pPr>
            <w:r w:rsidRPr="00500E60">
              <w:t>1075</w:t>
            </w:r>
          </w:p>
        </w:tc>
        <w:tc>
          <w:tcPr>
            <w:tcW w:w="1144" w:type="dxa"/>
            <w:tcBorders>
              <w:bottom w:val="single" w:sz="12" w:space="0" w:color="auto"/>
            </w:tcBorders>
            <w:vAlign w:val="center"/>
          </w:tcPr>
          <w:p w14:paraId="6D471F86" w14:textId="77777777" w:rsidR="00C77D91" w:rsidRPr="00500E60" w:rsidRDefault="00C77D91" w:rsidP="00C049DD">
            <w:pPr>
              <w:spacing w:line="240" w:lineRule="auto"/>
              <w:jc w:val="center"/>
            </w:pPr>
            <w:r w:rsidRPr="00500E60">
              <w:t>1075</w:t>
            </w:r>
          </w:p>
        </w:tc>
        <w:tc>
          <w:tcPr>
            <w:tcW w:w="1144" w:type="dxa"/>
            <w:tcBorders>
              <w:bottom w:val="single" w:sz="12" w:space="0" w:color="auto"/>
              <w:right w:val="single" w:sz="12" w:space="0" w:color="auto"/>
            </w:tcBorders>
            <w:vAlign w:val="center"/>
          </w:tcPr>
          <w:p w14:paraId="5C913843" w14:textId="77777777" w:rsidR="00C77D91" w:rsidRPr="00500E60" w:rsidRDefault="00C77D91" w:rsidP="00C049DD">
            <w:pPr>
              <w:spacing w:line="240" w:lineRule="auto"/>
              <w:jc w:val="center"/>
            </w:pPr>
            <w:r w:rsidRPr="00500E60">
              <w:t>1075</w:t>
            </w:r>
          </w:p>
        </w:tc>
      </w:tr>
    </w:tbl>
    <w:p w14:paraId="0562B955" w14:textId="77777777" w:rsidR="00C049DD" w:rsidRPr="00500E60" w:rsidRDefault="00C049DD" w:rsidP="00C049DD">
      <w:pPr>
        <w:numPr>
          <w:ilvl w:val="0"/>
          <w:numId w:val="4"/>
        </w:numPr>
        <w:spacing w:before="120" w:after="120"/>
        <w:ind w:hanging="393"/>
        <w:rPr>
          <w:rFonts w:cs="Times New Roman"/>
          <w:szCs w:val="24"/>
        </w:rPr>
      </w:pPr>
      <w:r w:rsidRPr="00500E60">
        <w:rPr>
          <w:rFonts w:cs="Times New Roman"/>
          <w:szCs w:val="24"/>
        </w:rPr>
        <w:t>身心健康中心：</w:t>
      </w:r>
    </w:p>
    <w:p w14:paraId="376CB757" w14:textId="77777777" w:rsidR="00C049DD" w:rsidRPr="00500E60" w:rsidRDefault="00C049DD" w:rsidP="00C049DD">
      <w:pPr>
        <w:spacing w:before="120" w:after="120"/>
        <w:ind w:left="960"/>
        <w:rPr>
          <w:rFonts w:cs="Times New Roman"/>
          <w:szCs w:val="24"/>
          <w:lang w:eastAsia="zh-HK"/>
        </w:rPr>
      </w:pPr>
      <w:r w:rsidRPr="00500E60">
        <w:rPr>
          <w:rFonts w:cs="Times New Roman"/>
          <w:szCs w:val="24"/>
        </w:rPr>
        <w:t>身心健康中心重點策略目標在落實聯合國</w:t>
      </w:r>
      <w:r w:rsidRPr="00500E60">
        <w:rPr>
          <w:rFonts w:cs="Times New Roman"/>
          <w:szCs w:val="24"/>
        </w:rPr>
        <w:t>SDGs</w:t>
      </w:r>
      <w:r w:rsidRPr="00500E60">
        <w:rPr>
          <w:rFonts w:cs="Times New Roman"/>
          <w:szCs w:val="24"/>
        </w:rPr>
        <w:t>永續發展目標</w:t>
      </w:r>
      <w:r w:rsidRPr="00500E60">
        <w:rPr>
          <w:rFonts w:cs="Times New Roman"/>
          <w:b/>
          <w:szCs w:val="24"/>
          <w:lang w:eastAsia="zh-HK"/>
        </w:rPr>
        <w:t>10</w:t>
      </w:r>
      <w:r w:rsidRPr="00500E60">
        <w:rPr>
          <w:rFonts w:cs="Times New Roman"/>
          <w:szCs w:val="24"/>
        </w:rPr>
        <w:t>「</w:t>
      </w:r>
      <w:r w:rsidRPr="00500E60">
        <w:rPr>
          <w:rFonts w:cs="Times New Roman"/>
          <w:b/>
          <w:szCs w:val="24"/>
          <w:lang w:eastAsia="zh-HK"/>
        </w:rPr>
        <w:t>消彌不平等</w:t>
      </w:r>
      <w:r w:rsidRPr="00500E60">
        <w:rPr>
          <w:rFonts w:cs="Times New Roman"/>
          <w:szCs w:val="24"/>
        </w:rPr>
        <w:t>」</w:t>
      </w:r>
      <w:r w:rsidRPr="00500E60">
        <w:rPr>
          <w:rFonts w:cs="Times New Roman"/>
          <w:szCs w:val="24"/>
          <w:lang w:eastAsia="zh-HK"/>
        </w:rPr>
        <w:t>。建構愉悅校園，營造身心健康環境；強化正面思考，提升身心障礙學生職場競爭能力。</w:t>
      </w:r>
    </w:p>
    <w:p w14:paraId="60C246B1" w14:textId="77777777" w:rsidR="00C049DD" w:rsidRPr="00500E60" w:rsidRDefault="00C049DD" w:rsidP="00CF715D">
      <w:pPr>
        <w:numPr>
          <w:ilvl w:val="0"/>
          <w:numId w:val="115"/>
        </w:numPr>
        <w:spacing w:before="120" w:after="120"/>
        <w:ind w:leftChars="591" w:left="1984" w:hangingChars="236" w:hanging="566"/>
        <w:rPr>
          <w:rFonts w:cs="Times New Roman"/>
          <w:szCs w:val="24"/>
        </w:rPr>
      </w:pPr>
      <w:r w:rsidRPr="00500E60">
        <w:rPr>
          <w:rFonts w:cs="Times New Roman"/>
          <w:szCs w:val="24"/>
        </w:rPr>
        <w:t>建構愉悅校園，營造身心健康環境（</w:t>
      </w:r>
      <w:r w:rsidRPr="00500E60">
        <w:rPr>
          <w:rFonts w:cs="Times New Roman"/>
          <w:szCs w:val="24"/>
        </w:rPr>
        <w:t>SDGs</w:t>
      </w:r>
      <w:r w:rsidRPr="00500E60">
        <w:rPr>
          <w:rFonts w:cs="Times New Roman"/>
          <w:szCs w:val="24"/>
        </w:rPr>
        <w:t>消彌不平等）</w:t>
      </w:r>
    </w:p>
    <w:p w14:paraId="181ED616" w14:textId="77777777" w:rsidR="00C049DD" w:rsidRPr="00500E60" w:rsidRDefault="00C049DD" w:rsidP="00CF715D">
      <w:pPr>
        <w:numPr>
          <w:ilvl w:val="0"/>
          <w:numId w:val="116"/>
        </w:numPr>
        <w:spacing w:line="240" w:lineRule="auto"/>
        <w:ind w:left="2268" w:hanging="283"/>
        <w:jc w:val="left"/>
        <w:rPr>
          <w:rFonts w:cs="Times New Roman"/>
          <w:szCs w:val="24"/>
        </w:rPr>
      </w:pPr>
      <w:r w:rsidRPr="00500E60">
        <w:rPr>
          <w:rFonts w:cs="Times New Roman"/>
          <w:szCs w:val="24"/>
        </w:rPr>
        <w:t>推動與落實健康促進學校計畫、評估教職員生健康促進生活型態，辦理各項健康促進教育宣導活動。</w:t>
      </w:r>
    </w:p>
    <w:p w14:paraId="7207BF0A" w14:textId="77777777" w:rsidR="00C049DD" w:rsidRPr="00500E60" w:rsidRDefault="00C049DD" w:rsidP="00CF715D">
      <w:pPr>
        <w:numPr>
          <w:ilvl w:val="0"/>
          <w:numId w:val="116"/>
        </w:numPr>
        <w:spacing w:line="240" w:lineRule="auto"/>
        <w:ind w:left="2268" w:hanging="283"/>
        <w:jc w:val="left"/>
        <w:rPr>
          <w:rFonts w:cs="Times New Roman"/>
          <w:szCs w:val="24"/>
        </w:rPr>
      </w:pPr>
      <w:r w:rsidRPr="00500E60">
        <w:rPr>
          <w:rFonts w:cs="Times New Roman"/>
          <w:szCs w:val="24"/>
        </w:rPr>
        <w:t>配合辦理校園傳染病防治工作。</w:t>
      </w:r>
    </w:p>
    <w:p w14:paraId="2E38D38D" w14:textId="77777777" w:rsidR="00C049DD" w:rsidRPr="00500E60" w:rsidRDefault="00C049DD" w:rsidP="00CF715D">
      <w:pPr>
        <w:numPr>
          <w:ilvl w:val="0"/>
          <w:numId w:val="116"/>
        </w:numPr>
        <w:spacing w:line="240" w:lineRule="auto"/>
        <w:ind w:left="2268" w:hanging="283"/>
        <w:jc w:val="left"/>
        <w:rPr>
          <w:rFonts w:cs="Times New Roman"/>
          <w:szCs w:val="24"/>
        </w:rPr>
      </w:pPr>
      <w:r w:rsidRPr="00500E60">
        <w:rPr>
          <w:rFonts w:cs="Times New Roman"/>
          <w:szCs w:val="24"/>
        </w:rPr>
        <w:t>推動無菸校園、辦理菸害防制衛教宣導工作。</w:t>
      </w:r>
    </w:p>
    <w:p w14:paraId="551897DF" w14:textId="77777777" w:rsidR="00C049DD" w:rsidRPr="00500E60" w:rsidRDefault="00C049DD" w:rsidP="00CF715D">
      <w:pPr>
        <w:numPr>
          <w:ilvl w:val="0"/>
          <w:numId w:val="116"/>
        </w:numPr>
        <w:spacing w:line="240" w:lineRule="auto"/>
        <w:ind w:left="2268" w:hanging="283"/>
        <w:jc w:val="left"/>
        <w:rPr>
          <w:rFonts w:cs="Times New Roman"/>
          <w:szCs w:val="24"/>
        </w:rPr>
      </w:pPr>
      <w:r w:rsidRPr="00500E60">
        <w:rPr>
          <w:rFonts w:cs="Times New Roman"/>
          <w:szCs w:val="24"/>
        </w:rPr>
        <w:t>強化導師</w:t>
      </w:r>
      <w:r w:rsidRPr="00500E60">
        <w:rPr>
          <w:rFonts w:cs="Times New Roman"/>
          <w:szCs w:val="24"/>
        </w:rPr>
        <w:t>e</w:t>
      </w:r>
      <w:r w:rsidRPr="00500E60">
        <w:rPr>
          <w:rFonts w:cs="Times New Roman"/>
          <w:szCs w:val="24"/>
        </w:rPr>
        <w:t>化工作，提升輔導效能，生活導師與職涯導師成效追蹤評估。</w:t>
      </w:r>
    </w:p>
    <w:p w14:paraId="2B872313" w14:textId="77777777" w:rsidR="00C049DD" w:rsidRPr="00500E60" w:rsidRDefault="00C049DD" w:rsidP="00CF715D">
      <w:pPr>
        <w:numPr>
          <w:ilvl w:val="0"/>
          <w:numId w:val="116"/>
        </w:numPr>
        <w:spacing w:line="240" w:lineRule="auto"/>
        <w:ind w:left="2268" w:hanging="283"/>
        <w:jc w:val="left"/>
        <w:rPr>
          <w:rFonts w:cs="Times New Roman"/>
          <w:szCs w:val="24"/>
        </w:rPr>
      </w:pPr>
      <w:r w:rsidRPr="00500E60">
        <w:rPr>
          <w:rFonts w:cs="Times New Roman"/>
          <w:szCs w:val="24"/>
        </w:rPr>
        <w:t>宣導與推動性別平等教育觀念與活動，落實性別平等教育精神及意涵。</w:t>
      </w:r>
    </w:p>
    <w:p w14:paraId="7A595A4E" w14:textId="77777777" w:rsidR="00C049DD" w:rsidRPr="00500E60" w:rsidRDefault="00C049DD" w:rsidP="00CF715D">
      <w:pPr>
        <w:numPr>
          <w:ilvl w:val="0"/>
          <w:numId w:val="116"/>
        </w:numPr>
        <w:spacing w:line="240" w:lineRule="auto"/>
        <w:ind w:left="2268" w:hanging="283"/>
        <w:jc w:val="left"/>
        <w:rPr>
          <w:rFonts w:cs="Times New Roman"/>
          <w:szCs w:val="24"/>
        </w:rPr>
      </w:pPr>
      <w:r w:rsidRPr="00500E60">
        <w:rPr>
          <w:rFonts w:cs="Times New Roman"/>
          <w:szCs w:val="24"/>
        </w:rPr>
        <w:t>辦理心理衛生教育推廣活動，促進學生發展自我概念、自我控制及自我實現的成長力，並於受挫時擁有情緒調節、痛苦耐受、人際效能等復原力。</w:t>
      </w:r>
    </w:p>
    <w:p w14:paraId="50EA4A56" w14:textId="77777777" w:rsidR="00C049DD" w:rsidRPr="00500E60" w:rsidRDefault="00C049DD" w:rsidP="00CF715D">
      <w:pPr>
        <w:numPr>
          <w:ilvl w:val="0"/>
          <w:numId w:val="115"/>
        </w:numPr>
        <w:spacing w:before="120" w:after="120"/>
        <w:ind w:leftChars="591" w:left="1984" w:hangingChars="236" w:hanging="566"/>
        <w:rPr>
          <w:rFonts w:cs="Times New Roman"/>
          <w:szCs w:val="24"/>
        </w:rPr>
      </w:pPr>
      <w:r w:rsidRPr="00500E60">
        <w:rPr>
          <w:rFonts w:cs="Times New Roman"/>
          <w:szCs w:val="24"/>
        </w:rPr>
        <w:t>強化正面思考，提升身心障礙學生職場競爭能力（</w:t>
      </w:r>
      <w:r w:rsidRPr="00500E60">
        <w:rPr>
          <w:rFonts w:cs="Times New Roman"/>
          <w:szCs w:val="24"/>
        </w:rPr>
        <w:t>SDGs</w:t>
      </w:r>
      <w:r w:rsidRPr="00500E60">
        <w:rPr>
          <w:rFonts w:cs="Times New Roman"/>
          <w:szCs w:val="24"/>
        </w:rPr>
        <w:t>消彌不平等）</w:t>
      </w:r>
    </w:p>
    <w:p w14:paraId="4732A394" w14:textId="77777777" w:rsidR="00C049DD" w:rsidRPr="00500E60" w:rsidRDefault="00C049DD" w:rsidP="00CF715D">
      <w:pPr>
        <w:numPr>
          <w:ilvl w:val="0"/>
          <w:numId w:val="117"/>
        </w:numPr>
        <w:spacing w:line="240" w:lineRule="auto"/>
        <w:ind w:left="2268" w:hanging="283"/>
        <w:jc w:val="left"/>
        <w:rPr>
          <w:rFonts w:cs="Times New Roman"/>
          <w:szCs w:val="24"/>
        </w:rPr>
      </w:pPr>
      <w:r w:rsidRPr="00500E60">
        <w:rPr>
          <w:rFonts w:cs="Times New Roman"/>
          <w:szCs w:val="24"/>
        </w:rPr>
        <w:t>增進身心障礙學生之特教輔導，促進學生互動及交流，辦理相關團體增能活動，活絡身心障礙學生在校園生活中與同儕的關係。</w:t>
      </w:r>
    </w:p>
    <w:p w14:paraId="7CBA328A" w14:textId="77777777" w:rsidR="00C049DD" w:rsidRPr="00500E60" w:rsidRDefault="00C049DD" w:rsidP="00CF715D">
      <w:pPr>
        <w:numPr>
          <w:ilvl w:val="0"/>
          <w:numId w:val="117"/>
        </w:numPr>
        <w:spacing w:line="240" w:lineRule="auto"/>
        <w:ind w:left="2268" w:hanging="283"/>
        <w:jc w:val="left"/>
        <w:rPr>
          <w:rFonts w:cs="Times New Roman"/>
          <w:szCs w:val="24"/>
        </w:rPr>
      </w:pPr>
      <w:r w:rsidRPr="00500E60">
        <w:rPr>
          <w:rFonts w:cs="Times New Roman"/>
          <w:szCs w:val="24"/>
        </w:rPr>
        <w:t>辦理身心障礙學生就業輔導活動，增加職前訓練與職能養成，並提供轉銜服務。</w:t>
      </w:r>
    </w:p>
    <w:p w14:paraId="0E31C6CE" w14:textId="77777777" w:rsidR="00C049DD" w:rsidRPr="00500E60" w:rsidRDefault="00C049DD" w:rsidP="00CF715D">
      <w:pPr>
        <w:numPr>
          <w:ilvl w:val="0"/>
          <w:numId w:val="117"/>
        </w:numPr>
        <w:spacing w:line="240" w:lineRule="auto"/>
        <w:ind w:left="2268" w:hanging="283"/>
        <w:jc w:val="left"/>
        <w:rPr>
          <w:rFonts w:cs="Times New Roman"/>
          <w:szCs w:val="24"/>
        </w:rPr>
      </w:pPr>
      <w:r w:rsidRPr="00500E60">
        <w:rPr>
          <w:rFonts w:cs="Times New Roman"/>
          <w:szCs w:val="24"/>
        </w:rPr>
        <w:t>提供身心障礙學生職前訓練相關資源，開拓其就業職涯能力與機會。</w:t>
      </w:r>
    </w:p>
    <w:p w14:paraId="26A48B41" w14:textId="77777777" w:rsidR="00C049DD" w:rsidRPr="00500E60" w:rsidRDefault="00C049DD" w:rsidP="00CF715D">
      <w:pPr>
        <w:pStyle w:val="a6"/>
        <w:numPr>
          <w:ilvl w:val="0"/>
          <w:numId w:val="117"/>
        </w:numPr>
        <w:spacing w:before="120" w:after="120"/>
        <w:ind w:leftChars="0" w:firstLine="633"/>
        <w:rPr>
          <w:rFonts w:cs="Times New Roman"/>
          <w:szCs w:val="24"/>
        </w:rPr>
      </w:pPr>
      <w:r w:rsidRPr="00500E60">
        <w:rPr>
          <w:rFonts w:cs="Times New Roman"/>
          <w:szCs w:val="24"/>
        </w:rPr>
        <w:t>量化指標目標值（</w:t>
      </w:r>
      <w:r w:rsidRPr="00500E60">
        <w:rPr>
          <w:rFonts w:cs="Times New Roman"/>
          <w:szCs w:val="24"/>
        </w:rPr>
        <w:t>113</w:t>
      </w:r>
      <w:r w:rsidRPr="00500E60">
        <w:rPr>
          <w:rFonts w:cs="Times New Roman"/>
          <w:szCs w:val="24"/>
        </w:rPr>
        <w:t>～</w:t>
      </w:r>
      <w:r w:rsidRPr="00500E60">
        <w:rPr>
          <w:rFonts w:cs="Times New Roman"/>
          <w:szCs w:val="24"/>
        </w:rPr>
        <w:t>116</w:t>
      </w:r>
      <w:r w:rsidRPr="00500E60">
        <w:rPr>
          <w:rFonts w:cs="Times New Roman"/>
          <w:szCs w:val="24"/>
        </w:rPr>
        <w:t>學年度）：</w:t>
      </w:r>
    </w:p>
    <w:tbl>
      <w:tblPr>
        <w:tblStyle w:val="70"/>
        <w:tblW w:w="0" w:type="auto"/>
        <w:jc w:val="center"/>
        <w:tblLook w:val="04A0" w:firstRow="1" w:lastRow="0" w:firstColumn="1" w:lastColumn="0" w:noHBand="0" w:noVBand="1"/>
      </w:tblPr>
      <w:tblGrid>
        <w:gridCol w:w="1969"/>
        <w:gridCol w:w="1955"/>
        <w:gridCol w:w="978"/>
        <w:gridCol w:w="1033"/>
        <w:gridCol w:w="1033"/>
        <w:gridCol w:w="1033"/>
        <w:gridCol w:w="1033"/>
      </w:tblGrid>
      <w:tr w:rsidR="00C77D91" w:rsidRPr="00500E60" w14:paraId="7E3E6CA1" w14:textId="77777777" w:rsidTr="00C77D91">
        <w:trPr>
          <w:jc w:val="center"/>
        </w:trPr>
        <w:tc>
          <w:tcPr>
            <w:tcW w:w="1969" w:type="dxa"/>
            <w:tcBorders>
              <w:top w:val="single" w:sz="12" w:space="0" w:color="auto"/>
              <w:left w:val="single" w:sz="12" w:space="0" w:color="auto"/>
              <w:bottom w:val="single" w:sz="12" w:space="0" w:color="auto"/>
              <w:right w:val="single" w:sz="12" w:space="0" w:color="auto"/>
            </w:tcBorders>
            <w:shd w:val="clear" w:color="auto" w:fill="FBE4D5" w:themeFill="accent2" w:themeFillTint="33"/>
            <w:vAlign w:val="center"/>
          </w:tcPr>
          <w:p w14:paraId="117EFBDB" w14:textId="7F66EE14" w:rsidR="00C77D91" w:rsidRPr="00500E60" w:rsidRDefault="00C77D91" w:rsidP="00C049DD">
            <w:pPr>
              <w:spacing w:line="240" w:lineRule="auto"/>
              <w:jc w:val="center"/>
            </w:pPr>
            <w:r>
              <w:rPr>
                <w:lang w:eastAsia="zh-HK"/>
              </w:rPr>
              <w:t>策略方案</w:t>
            </w:r>
          </w:p>
        </w:tc>
        <w:tc>
          <w:tcPr>
            <w:tcW w:w="1955" w:type="dxa"/>
            <w:tcBorders>
              <w:top w:val="single" w:sz="12" w:space="0" w:color="auto"/>
              <w:left w:val="single" w:sz="12" w:space="0" w:color="auto"/>
              <w:bottom w:val="single" w:sz="12" w:space="0" w:color="auto"/>
              <w:right w:val="single" w:sz="12" w:space="0" w:color="auto"/>
            </w:tcBorders>
            <w:shd w:val="clear" w:color="auto" w:fill="FBE4D5" w:themeFill="accent2" w:themeFillTint="33"/>
            <w:vAlign w:val="center"/>
          </w:tcPr>
          <w:p w14:paraId="4F90BFB9" w14:textId="77777777" w:rsidR="00C77D91" w:rsidRPr="00500E60" w:rsidRDefault="00C77D91" w:rsidP="00C049DD">
            <w:pPr>
              <w:spacing w:line="240" w:lineRule="auto"/>
              <w:jc w:val="center"/>
            </w:pPr>
            <w:r w:rsidRPr="00500E60">
              <w:rPr>
                <w:lang w:eastAsia="zh-HK"/>
              </w:rPr>
              <w:t>項目</w:t>
            </w:r>
          </w:p>
        </w:tc>
        <w:tc>
          <w:tcPr>
            <w:tcW w:w="978" w:type="dxa"/>
            <w:tcBorders>
              <w:top w:val="single" w:sz="12" w:space="0" w:color="auto"/>
              <w:bottom w:val="single" w:sz="12" w:space="0" w:color="auto"/>
            </w:tcBorders>
            <w:shd w:val="clear" w:color="auto" w:fill="FBE4D5" w:themeFill="accent2" w:themeFillTint="33"/>
          </w:tcPr>
          <w:p w14:paraId="59F16960" w14:textId="1FC3B4E0" w:rsidR="00C77D91" w:rsidRPr="00500E60" w:rsidRDefault="00C77D91" w:rsidP="00C049DD">
            <w:pPr>
              <w:spacing w:line="240" w:lineRule="auto"/>
              <w:jc w:val="center"/>
            </w:pPr>
            <w:r>
              <w:rPr>
                <w:rFonts w:hint="eastAsia"/>
              </w:rPr>
              <w:t>單位</w:t>
            </w:r>
          </w:p>
        </w:tc>
        <w:tc>
          <w:tcPr>
            <w:tcW w:w="1033" w:type="dxa"/>
            <w:tcBorders>
              <w:top w:val="single" w:sz="12" w:space="0" w:color="auto"/>
              <w:bottom w:val="single" w:sz="12" w:space="0" w:color="auto"/>
            </w:tcBorders>
            <w:shd w:val="clear" w:color="auto" w:fill="FBE4D5" w:themeFill="accent2" w:themeFillTint="33"/>
            <w:vAlign w:val="center"/>
          </w:tcPr>
          <w:p w14:paraId="7F17FAC3" w14:textId="6061CFCC" w:rsidR="00C77D91" w:rsidRPr="00500E60" w:rsidRDefault="00C77D91" w:rsidP="00C77D91">
            <w:pPr>
              <w:spacing w:line="240" w:lineRule="auto"/>
              <w:jc w:val="center"/>
            </w:pPr>
            <w:r w:rsidRPr="00500E60">
              <w:t xml:space="preserve">113 </w:t>
            </w:r>
          </w:p>
        </w:tc>
        <w:tc>
          <w:tcPr>
            <w:tcW w:w="1033" w:type="dxa"/>
            <w:tcBorders>
              <w:top w:val="single" w:sz="12" w:space="0" w:color="auto"/>
              <w:bottom w:val="single" w:sz="12" w:space="0" w:color="auto"/>
            </w:tcBorders>
            <w:shd w:val="clear" w:color="auto" w:fill="FBE4D5" w:themeFill="accent2" w:themeFillTint="33"/>
            <w:vAlign w:val="center"/>
          </w:tcPr>
          <w:p w14:paraId="55FC13E2" w14:textId="1BEADC99" w:rsidR="00C77D91" w:rsidRPr="00500E60" w:rsidRDefault="00C77D91" w:rsidP="00C77D91">
            <w:pPr>
              <w:spacing w:line="240" w:lineRule="auto"/>
              <w:jc w:val="center"/>
            </w:pPr>
            <w:r w:rsidRPr="00500E60">
              <w:t xml:space="preserve">114 </w:t>
            </w:r>
          </w:p>
        </w:tc>
        <w:tc>
          <w:tcPr>
            <w:tcW w:w="1033" w:type="dxa"/>
            <w:tcBorders>
              <w:top w:val="single" w:sz="12" w:space="0" w:color="auto"/>
              <w:bottom w:val="single" w:sz="12" w:space="0" w:color="auto"/>
            </w:tcBorders>
            <w:shd w:val="clear" w:color="auto" w:fill="FBE4D5" w:themeFill="accent2" w:themeFillTint="33"/>
            <w:vAlign w:val="center"/>
          </w:tcPr>
          <w:p w14:paraId="4293A77C" w14:textId="7974E0EF" w:rsidR="00C77D91" w:rsidRPr="00500E60" w:rsidRDefault="00C77D91" w:rsidP="00C77D91">
            <w:pPr>
              <w:spacing w:line="240" w:lineRule="auto"/>
              <w:jc w:val="center"/>
            </w:pPr>
            <w:r w:rsidRPr="00500E60">
              <w:t xml:space="preserve">115 </w:t>
            </w:r>
          </w:p>
        </w:tc>
        <w:tc>
          <w:tcPr>
            <w:tcW w:w="1033" w:type="dxa"/>
            <w:tcBorders>
              <w:top w:val="single" w:sz="12" w:space="0" w:color="auto"/>
              <w:bottom w:val="single" w:sz="12" w:space="0" w:color="auto"/>
              <w:right w:val="single" w:sz="12" w:space="0" w:color="auto"/>
            </w:tcBorders>
            <w:shd w:val="clear" w:color="auto" w:fill="FBE4D5" w:themeFill="accent2" w:themeFillTint="33"/>
            <w:vAlign w:val="center"/>
          </w:tcPr>
          <w:p w14:paraId="358D067B" w14:textId="05104105" w:rsidR="00C77D91" w:rsidRPr="00500E60" w:rsidRDefault="00C77D91" w:rsidP="00C77D91">
            <w:pPr>
              <w:spacing w:line="240" w:lineRule="auto"/>
              <w:jc w:val="center"/>
            </w:pPr>
            <w:r w:rsidRPr="00500E60">
              <w:t xml:space="preserve">116 </w:t>
            </w:r>
          </w:p>
        </w:tc>
      </w:tr>
      <w:tr w:rsidR="00C77D91" w:rsidRPr="00500E60" w14:paraId="115A9C5D" w14:textId="77777777" w:rsidTr="00C77D91">
        <w:trPr>
          <w:jc w:val="center"/>
        </w:trPr>
        <w:tc>
          <w:tcPr>
            <w:tcW w:w="1969" w:type="dxa"/>
            <w:vMerge w:val="restart"/>
            <w:tcBorders>
              <w:top w:val="single" w:sz="12" w:space="0" w:color="auto"/>
              <w:left w:val="single" w:sz="12" w:space="0" w:color="auto"/>
              <w:right w:val="single" w:sz="8" w:space="0" w:color="auto"/>
            </w:tcBorders>
            <w:shd w:val="clear" w:color="auto" w:fill="FFFFFF" w:themeFill="background1"/>
            <w:vAlign w:val="center"/>
          </w:tcPr>
          <w:p w14:paraId="3BDA556C" w14:textId="77777777" w:rsidR="00C77D91" w:rsidRPr="00500E60" w:rsidRDefault="00C77D91" w:rsidP="00C77D91">
            <w:pPr>
              <w:snapToGrid w:val="0"/>
              <w:spacing w:line="240" w:lineRule="auto"/>
              <w:rPr>
                <w:lang w:eastAsia="zh-HK"/>
              </w:rPr>
            </w:pPr>
            <w:r w:rsidRPr="00500E60">
              <w:rPr>
                <w:szCs w:val="24"/>
              </w:rPr>
              <w:t>建構愉悅校園，營造身心健康環境（</w:t>
            </w:r>
            <w:r w:rsidRPr="00500E60">
              <w:rPr>
                <w:szCs w:val="24"/>
              </w:rPr>
              <w:t>SDGs</w:t>
            </w:r>
            <w:r w:rsidRPr="00500E60">
              <w:rPr>
                <w:szCs w:val="24"/>
              </w:rPr>
              <w:t>消彌不平等）</w:t>
            </w:r>
          </w:p>
        </w:tc>
        <w:tc>
          <w:tcPr>
            <w:tcW w:w="1955" w:type="dxa"/>
            <w:tcBorders>
              <w:top w:val="single" w:sz="12" w:space="0" w:color="auto"/>
              <w:left w:val="single" w:sz="8" w:space="0" w:color="auto"/>
              <w:bottom w:val="single" w:sz="8" w:space="0" w:color="auto"/>
              <w:right w:val="single" w:sz="8" w:space="0" w:color="auto"/>
            </w:tcBorders>
            <w:shd w:val="clear" w:color="auto" w:fill="FFFFFF" w:themeFill="background1"/>
            <w:vAlign w:val="center"/>
          </w:tcPr>
          <w:p w14:paraId="420BF0AB" w14:textId="4D385303" w:rsidR="00C77D91" w:rsidRPr="00500E60" w:rsidRDefault="00C77D91" w:rsidP="00C77D91">
            <w:pPr>
              <w:spacing w:line="240" w:lineRule="auto"/>
              <w:jc w:val="center"/>
              <w:rPr>
                <w:lang w:eastAsia="zh-HK"/>
              </w:rPr>
            </w:pPr>
            <w:r w:rsidRPr="00500E60">
              <w:t>健康促進暨菸害防制教育宣導活動</w:t>
            </w:r>
          </w:p>
        </w:tc>
        <w:tc>
          <w:tcPr>
            <w:tcW w:w="978" w:type="dxa"/>
            <w:tcBorders>
              <w:top w:val="single" w:sz="12" w:space="0" w:color="auto"/>
              <w:left w:val="single" w:sz="8" w:space="0" w:color="auto"/>
              <w:bottom w:val="single" w:sz="8" w:space="0" w:color="auto"/>
              <w:right w:val="single" w:sz="8" w:space="0" w:color="auto"/>
            </w:tcBorders>
            <w:shd w:val="clear" w:color="auto" w:fill="FFFFFF" w:themeFill="background1"/>
          </w:tcPr>
          <w:p w14:paraId="321917B8" w14:textId="36FF13C5" w:rsidR="00C77D91" w:rsidRPr="00500E60" w:rsidRDefault="00C77D91" w:rsidP="00C049DD">
            <w:pPr>
              <w:spacing w:line="240" w:lineRule="auto"/>
              <w:jc w:val="center"/>
            </w:pPr>
            <w:r w:rsidRPr="00500E60">
              <w:t>場</w:t>
            </w:r>
          </w:p>
        </w:tc>
        <w:tc>
          <w:tcPr>
            <w:tcW w:w="1033" w:type="dxa"/>
            <w:tcBorders>
              <w:top w:val="single" w:sz="12" w:space="0" w:color="auto"/>
              <w:left w:val="single" w:sz="8" w:space="0" w:color="auto"/>
              <w:bottom w:val="single" w:sz="8" w:space="0" w:color="auto"/>
              <w:right w:val="single" w:sz="8" w:space="0" w:color="auto"/>
            </w:tcBorders>
            <w:shd w:val="clear" w:color="auto" w:fill="FFFFFF" w:themeFill="background1"/>
            <w:vAlign w:val="center"/>
          </w:tcPr>
          <w:p w14:paraId="5F1CA131" w14:textId="1D64763F" w:rsidR="00C77D91" w:rsidRPr="00500E60" w:rsidRDefault="00C77D91" w:rsidP="00C049DD">
            <w:pPr>
              <w:spacing w:line="240" w:lineRule="auto"/>
              <w:jc w:val="center"/>
            </w:pPr>
            <w:r w:rsidRPr="00500E60">
              <w:t>16</w:t>
            </w:r>
          </w:p>
        </w:tc>
        <w:tc>
          <w:tcPr>
            <w:tcW w:w="1033" w:type="dxa"/>
            <w:tcBorders>
              <w:top w:val="single" w:sz="12" w:space="0" w:color="auto"/>
              <w:left w:val="single" w:sz="8" w:space="0" w:color="auto"/>
              <w:bottom w:val="single" w:sz="8" w:space="0" w:color="auto"/>
              <w:right w:val="single" w:sz="8" w:space="0" w:color="auto"/>
            </w:tcBorders>
            <w:shd w:val="clear" w:color="auto" w:fill="FFFFFF" w:themeFill="background1"/>
            <w:vAlign w:val="center"/>
          </w:tcPr>
          <w:p w14:paraId="6860C32B" w14:textId="77777777" w:rsidR="00C77D91" w:rsidRPr="00500E60" w:rsidRDefault="00C77D91" w:rsidP="00C049DD">
            <w:pPr>
              <w:spacing w:line="240" w:lineRule="auto"/>
              <w:jc w:val="center"/>
            </w:pPr>
            <w:r w:rsidRPr="00500E60">
              <w:t>16</w:t>
            </w:r>
          </w:p>
        </w:tc>
        <w:tc>
          <w:tcPr>
            <w:tcW w:w="1033" w:type="dxa"/>
            <w:tcBorders>
              <w:top w:val="single" w:sz="12" w:space="0" w:color="auto"/>
              <w:left w:val="single" w:sz="8" w:space="0" w:color="auto"/>
              <w:bottom w:val="single" w:sz="8" w:space="0" w:color="auto"/>
              <w:right w:val="single" w:sz="8" w:space="0" w:color="auto"/>
            </w:tcBorders>
            <w:shd w:val="clear" w:color="auto" w:fill="FFFFFF" w:themeFill="background1"/>
            <w:vAlign w:val="center"/>
          </w:tcPr>
          <w:p w14:paraId="632C37D0" w14:textId="77777777" w:rsidR="00C77D91" w:rsidRPr="00500E60" w:rsidRDefault="00C77D91" w:rsidP="00C049DD">
            <w:pPr>
              <w:spacing w:line="240" w:lineRule="auto"/>
              <w:jc w:val="center"/>
            </w:pPr>
            <w:r w:rsidRPr="00500E60">
              <w:t>16</w:t>
            </w:r>
          </w:p>
        </w:tc>
        <w:tc>
          <w:tcPr>
            <w:tcW w:w="1033" w:type="dxa"/>
            <w:tcBorders>
              <w:top w:val="single" w:sz="12" w:space="0" w:color="auto"/>
              <w:left w:val="single" w:sz="8" w:space="0" w:color="auto"/>
              <w:bottom w:val="single" w:sz="8" w:space="0" w:color="auto"/>
              <w:right w:val="single" w:sz="12" w:space="0" w:color="auto"/>
            </w:tcBorders>
            <w:shd w:val="clear" w:color="auto" w:fill="FFFFFF" w:themeFill="background1"/>
            <w:vAlign w:val="center"/>
          </w:tcPr>
          <w:p w14:paraId="326615AF" w14:textId="77777777" w:rsidR="00C77D91" w:rsidRPr="00500E60" w:rsidRDefault="00C77D91" w:rsidP="00C049DD">
            <w:pPr>
              <w:spacing w:line="240" w:lineRule="auto"/>
              <w:jc w:val="center"/>
            </w:pPr>
            <w:r w:rsidRPr="00500E60">
              <w:t>16</w:t>
            </w:r>
          </w:p>
        </w:tc>
      </w:tr>
      <w:tr w:rsidR="00C77D91" w:rsidRPr="00500E60" w14:paraId="5465DBC9" w14:textId="77777777" w:rsidTr="00C77D91">
        <w:trPr>
          <w:jc w:val="center"/>
        </w:trPr>
        <w:tc>
          <w:tcPr>
            <w:tcW w:w="1969" w:type="dxa"/>
            <w:vMerge/>
            <w:tcBorders>
              <w:left w:val="single" w:sz="12" w:space="0" w:color="auto"/>
              <w:right w:val="single" w:sz="8" w:space="0" w:color="auto"/>
            </w:tcBorders>
            <w:shd w:val="clear" w:color="auto" w:fill="FFFFFF" w:themeFill="background1"/>
            <w:vAlign w:val="center"/>
          </w:tcPr>
          <w:p w14:paraId="5C2D61B1" w14:textId="77777777" w:rsidR="00C77D91" w:rsidRPr="00500E60" w:rsidRDefault="00C77D91" w:rsidP="00C049DD">
            <w:pPr>
              <w:spacing w:line="240" w:lineRule="auto"/>
              <w:jc w:val="center"/>
              <w:rPr>
                <w:lang w:eastAsia="zh-HK"/>
              </w:rPr>
            </w:pPr>
          </w:p>
        </w:tc>
        <w:tc>
          <w:tcPr>
            <w:tcW w:w="19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409AF32" w14:textId="4E677ADA" w:rsidR="00C77D91" w:rsidRPr="00500E60" w:rsidRDefault="00C77D91" w:rsidP="00C77D91">
            <w:pPr>
              <w:spacing w:line="240" w:lineRule="auto"/>
              <w:jc w:val="center"/>
              <w:rPr>
                <w:lang w:eastAsia="zh-HK"/>
              </w:rPr>
            </w:pPr>
            <w:r w:rsidRPr="00500E60">
              <w:t>心理衛教活動</w:t>
            </w:r>
          </w:p>
        </w:tc>
        <w:tc>
          <w:tcPr>
            <w:tcW w:w="978" w:type="dxa"/>
            <w:tcBorders>
              <w:top w:val="single" w:sz="8" w:space="0" w:color="auto"/>
              <w:left w:val="single" w:sz="8" w:space="0" w:color="auto"/>
              <w:bottom w:val="single" w:sz="8" w:space="0" w:color="auto"/>
              <w:right w:val="single" w:sz="8" w:space="0" w:color="auto"/>
            </w:tcBorders>
            <w:shd w:val="clear" w:color="auto" w:fill="FFFFFF" w:themeFill="background1"/>
          </w:tcPr>
          <w:p w14:paraId="7AFCF3BB" w14:textId="073875C9" w:rsidR="00C77D91" w:rsidRPr="00500E60" w:rsidRDefault="00C77D91" w:rsidP="00C049DD">
            <w:pPr>
              <w:spacing w:line="240" w:lineRule="auto"/>
              <w:jc w:val="center"/>
            </w:pPr>
            <w:r w:rsidRPr="00500E60">
              <w:t>場</w:t>
            </w:r>
          </w:p>
        </w:tc>
        <w:tc>
          <w:tcPr>
            <w:tcW w:w="103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2930096" w14:textId="07AFB69A" w:rsidR="00C77D91" w:rsidRPr="00500E60" w:rsidRDefault="00C77D91" w:rsidP="00C049DD">
            <w:pPr>
              <w:spacing w:line="240" w:lineRule="auto"/>
              <w:jc w:val="center"/>
            </w:pPr>
            <w:r w:rsidRPr="00500E60">
              <w:t>17</w:t>
            </w:r>
          </w:p>
        </w:tc>
        <w:tc>
          <w:tcPr>
            <w:tcW w:w="103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C8A31CA" w14:textId="77777777" w:rsidR="00C77D91" w:rsidRPr="00500E60" w:rsidRDefault="00C77D91" w:rsidP="00C049DD">
            <w:pPr>
              <w:spacing w:line="240" w:lineRule="auto"/>
              <w:jc w:val="center"/>
            </w:pPr>
            <w:r w:rsidRPr="00500E60">
              <w:t>17</w:t>
            </w:r>
          </w:p>
        </w:tc>
        <w:tc>
          <w:tcPr>
            <w:tcW w:w="103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CA4EE2B" w14:textId="77777777" w:rsidR="00C77D91" w:rsidRPr="00500E60" w:rsidRDefault="00C77D91" w:rsidP="00C049DD">
            <w:pPr>
              <w:spacing w:line="240" w:lineRule="auto"/>
              <w:jc w:val="center"/>
            </w:pPr>
            <w:r w:rsidRPr="00500E60">
              <w:t>17</w:t>
            </w:r>
          </w:p>
        </w:tc>
        <w:tc>
          <w:tcPr>
            <w:tcW w:w="1033" w:type="dxa"/>
            <w:tcBorders>
              <w:top w:val="single" w:sz="8" w:space="0" w:color="auto"/>
              <w:left w:val="single" w:sz="8" w:space="0" w:color="auto"/>
              <w:bottom w:val="single" w:sz="8" w:space="0" w:color="auto"/>
              <w:right w:val="single" w:sz="12" w:space="0" w:color="auto"/>
            </w:tcBorders>
            <w:shd w:val="clear" w:color="auto" w:fill="FFFFFF" w:themeFill="background1"/>
            <w:vAlign w:val="center"/>
          </w:tcPr>
          <w:p w14:paraId="6E51D504" w14:textId="77777777" w:rsidR="00C77D91" w:rsidRPr="00500E60" w:rsidRDefault="00C77D91" w:rsidP="00C049DD">
            <w:pPr>
              <w:spacing w:line="240" w:lineRule="auto"/>
              <w:jc w:val="center"/>
            </w:pPr>
            <w:r w:rsidRPr="00500E60">
              <w:t>17</w:t>
            </w:r>
          </w:p>
        </w:tc>
      </w:tr>
      <w:tr w:rsidR="00C77D91" w:rsidRPr="00500E60" w14:paraId="2882092D" w14:textId="77777777" w:rsidTr="00C77D91">
        <w:trPr>
          <w:jc w:val="center"/>
        </w:trPr>
        <w:tc>
          <w:tcPr>
            <w:tcW w:w="1969" w:type="dxa"/>
            <w:vMerge/>
            <w:tcBorders>
              <w:left w:val="single" w:sz="12" w:space="0" w:color="auto"/>
              <w:right w:val="single" w:sz="8" w:space="0" w:color="auto"/>
            </w:tcBorders>
            <w:shd w:val="clear" w:color="auto" w:fill="FFFFFF" w:themeFill="background1"/>
            <w:vAlign w:val="center"/>
          </w:tcPr>
          <w:p w14:paraId="62AD860F" w14:textId="77777777" w:rsidR="00C77D91" w:rsidRPr="00500E60" w:rsidRDefault="00C77D91" w:rsidP="00C049DD">
            <w:pPr>
              <w:spacing w:line="240" w:lineRule="auto"/>
              <w:jc w:val="center"/>
              <w:rPr>
                <w:lang w:eastAsia="zh-HK"/>
              </w:rPr>
            </w:pPr>
          </w:p>
        </w:tc>
        <w:tc>
          <w:tcPr>
            <w:tcW w:w="19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5FCD7B3" w14:textId="7573F9D1" w:rsidR="00C77D91" w:rsidRPr="00500E60" w:rsidRDefault="00C77D91" w:rsidP="00C77D91">
            <w:pPr>
              <w:spacing w:line="240" w:lineRule="auto"/>
              <w:jc w:val="center"/>
              <w:rPr>
                <w:lang w:eastAsia="zh-HK"/>
              </w:rPr>
            </w:pPr>
            <w:r w:rsidRPr="00500E60">
              <w:t>性平教育推廣活動</w:t>
            </w:r>
          </w:p>
        </w:tc>
        <w:tc>
          <w:tcPr>
            <w:tcW w:w="978" w:type="dxa"/>
            <w:tcBorders>
              <w:top w:val="single" w:sz="8" w:space="0" w:color="auto"/>
              <w:left w:val="single" w:sz="8" w:space="0" w:color="auto"/>
              <w:bottom w:val="single" w:sz="8" w:space="0" w:color="auto"/>
              <w:right w:val="single" w:sz="8" w:space="0" w:color="auto"/>
            </w:tcBorders>
            <w:shd w:val="clear" w:color="auto" w:fill="FFFFFF" w:themeFill="background1"/>
          </w:tcPr>
          <w:p w14:paraId="29E26BDD" w14:textId="0A1D671B" w:rsidR="00C77D91" w:rsidRPr="00500E60" w:rsidRDefault="00C77D91" w:rsidP="00C049DD">
            <w:pPr>
              <w:spacing w:line="240" w:lineRule="auto"/>
              <w:jc w:val="center"/>
            </w:pPr>
            <w:r w:rsidRPr="00500E60">
              <w:t>場</w:t>
            </w:r>
          </w:p>
        </w:tc>
        <w:tc>
          <w:tcPr>
            <w:tcW w:w="103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FEBB73C" w14:textId="551F3934" w:rsidR="00C77D91" w:rsidRPr="00500E60" w:rsidRDefault="00C77D91" w:rsidP="00C049DD">
            <w:pPr>
              <w:spacing w:line="240" w:lineRule="auto"/>
              <w:jc w:val="center"/>
            </w:pPr>
            <w:r w:rsidRPr="00500E60">
              <w:t>4</w:t>
            </w:r>
          </w:p>
        </w:tc>
        <w:tc>
          <w:tcPr>
            <w:tcW w:w="103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0E13E08" w14:textId="77777777" w:rsidR="00C77D91" w:rsidRPr="00500E60" w:rsidRDefault="00C77D91" w:rsidP="00C049DD">
            <w:pPr>
              <w:spacing w:line="240" w:lineRule="auto"/>
              <w:jc w:val="center"/>
            </w:pPr>
            <w:r w:rsidRPr="00500E60">
              <w:t>4</w:t>
            </w:r>
          </w:p>
        </w:tc>
        <w:tc>
          <w:tcPr>
            <w:tcW w:w="103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C158C73" w14:textId="77777777" w:rsidR="00C77D91" w:rsidRPr="00500E60" w:rsidRDefault="00C77D91" w:rsidP="00C049DD">
            <w:pPr>
              <w:spacing w:line="240" w:lineRule="auto"/>
              <w:jc w:val="center"/>
            </w:pPr>
            <w:r w:rsidRPr="00500E60">
              <w:t>4</w:t>
            </w:r>
          </w:p>
        </w:tc>
        <w:tc>
          <w:tcPr>
            <w:tcW w:w="1033" w:type="dxa"/>
            <w:tcBorders>
              <w:top w:val="single" w:sz="8" w:space="0" w:color="auto"/>
              <w:left w:val="single" w:sz="8" w:space="0" w:color="auto"/>
              <w:bottom w:val="single" w:sz="8" w:space="0" w:color="auto"/>
              <w:right w:val="single" w:sz="12" w:space="0" w:color="auto"/>
            </w:tcBorders>
            <w:shd w:val="clear" w:color="auto" w:fill="FFFFFF" w:themeFill="background1"/>
            <w:vAlign w:val="center"/>
          </w:tcPr>
          <w:p w14:paraId="11BA05ED" w14:textId="77777777" w:rsidR="00C77D91" w:rsidRPr="00500E60" w:rsidRDefault="00C77D91" w:rsidP="00C049DD">
            <w:pPr>
              <w:spacing w:line="240" w:lineRule="auto"/>
              <w:jc w:val="center"/>
            </w:pPr>
            <w:r w:rsidRPr="00500E60">
              <w:t>4</w:t>
            </w:r>
          </w:p>
        </w:tc>
      </w:tr>
      <w:tr w:rsidR="00C77D91" w:rsidRPr="00500E60" w14:paraId="7A3DA5D9" w14:textId="77777777" w:rsidTr="00C77D91">
        <w:trPr>
          <w:jc w:val="center"/>
        </w:trPr>
        <w:tc>
          <w:tcPr>
            <w:tcW w:w="1969" w:type="dxa"/>
            <w:vMerge/>
            <w:tcBorders>
              <w:left w:val="single" w:sz="12" w:space="0" w:color="auto"/>
              <w:bottom w:val="single" w:sz="8" w:space="0" w:color="auto"/>
              <w:right w:val="single" w:sz="8" w:space="0" w:color="auto"/>
            </w:tcBorders>
            <w:shd w:val="clear" w:color="auto" w:fill="FFFFFF" w:themeFill="background1"/>
            <w:vAlign w:val="center"/>
          </w:tcPr>
          <w:p w14:paraId="1FA6C00B" w14:textId="77777777" w:rsidR="00C77D91" w:rsidRPr="00500E60" w:rsidRDefault="00C77D91" w:rsidP="00C049DD">
            <w:pPr>
              <w:spacing w:line="240" w:lineRule="auto"/>
              <w:jc w:val="center"/>
              <w:rPr>
                <w:lang w:eastAsia="zh-HK"/>
              </w:rPr>
            </w:pPr>
          </w:p>
        </w:tc>
        <w:tc>
          <w:tcPr>
            <w:tcW w:w="19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B221E6A" w14:textId="7BF39F24" w:rsidR="00C77D91" w:rsidRPr="00500E60" w:rsidRDefault="00C77D91" w:rsidP="00C77D91">
            <w:pPr>
              <w:spacing w:line="240" w:lineRule="auto"/>
              <w:jc w:val="center"/>
              <w:rPr>
                <w:lang w:eastAsia="zh-HK"/>
              </w:rPr>
            </w:pPr>
            <w:r w:rsidRPr="00500E60">
              <w:t>性別相關議題融入課程</w:t>
            </w:r>
          </w:p>
        </w:tc>
        <w:tc>
          <w:tcPr>
            <w:tcW w:w="978" w:type="dxa"/>
            <w:tcBorders>
              <w:top w:val="single" w:sz="8" w:space="0" w:color="auto"/>
              <w:left w:val="single" w:sz="8" w:space="0" w:color="auto"/>
              <w:bottom w:val="single" w:sz="8" w:space="0" w:color="auto"/>
              <w:right w:val="single" w:sz="8" w:space="0" w:color="auto"/>
            </w:tcBorders>
            <w:shd w:val="clear" w:color="auto" w:fill="FFFFFF" w:themeFill="background1"/>
          </w:tcPr>
          <w:p w14:paraId="2CE1293D" w14:textId="37BFD3C9" w:rsidR="00C77D91" w:rsidRPr="00500E60" w:rsidRDefault="00C77D91" w:rsidP="00C049DD">
            <w:pPr>
              <w:spacing w:line="240" w:lineRule="auto"/>
              <w:jc w:val="center"/>
            </w:pPr>
            <w:r>
              <w:rPr>
                <w:rFonts w:hint="eastAsia"/>
              </w:rPr>
              <w:t>班</w:t>
            </w:r>
          </w:p>
        </w:tc>
        <w:tc>
          <w:tcPr>
            <w:tcW w:w="103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6F5C018" w14:textId="6E50CD4E" w:rsidR="00C77D91" w:rsidRPr="00500E60" w:rsidRDefault="00C77D91" w:rsidP="00C049DD">
            <w:pPr>
              <w:spacing w:line="240" w:lineRule="auto"/>
              <w:jc w:val="center"/>
            </w:pPr>
            <w:r w:rsidRPr="00500E60">
              <w:t>6</w:t>
            </w:r>
          </w:p>
        </w:tc>
        <w:tc>
          <w:tcPr>
            <w:tcW w:w="103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CD72EA9" w14:textId="77777777" w:rsidR="00C77D91" w:rsidRPr="00500E60" w:rsidRDefault="00C77D91" w:rsidP="00C049DD">
            <w:pPr>
              <w:spacing w:line="240" w:lineRule="auto"/>
              <w:jc w:val="center"/>
            </w:pPr>
            <w:r w:rsidRPr="00500E60">
              <w:t>6</w:t>
            </w:r>
          </w:p>
        </w:tc>
        <w:tc>
          <w:tcPr>
            <w:tcW w:w="103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625F059" w14:textId="77777777" w:rsidR="00C77D91" w:rsidRPr="00500E60" w:rsidRDefault="00C77D91" w:rsidP="00C049DD">
            <w:pPr>
              <w:spacing w:line="240" w:lineRule="auto"/>
              <w:jc w:val="center"/>
            </w:pPr>
            <w:r w:rsidRPr="00500E60">
              <w:t>6</w:t>
            </w:r>
          </w:p>
        </w:tc>
        <w:tc>
          <w:tcPr>
            <w:tcW w:w="1033" w:type="dxa"/>
            <w:tcBorders>
              <w:top w:val="single" w:sz="8" w:space="0" w:color="auto"/>
              <w:left w:val="single" w:sz="8" w:space="0" w:color="auto"/>
              <w:bottom w:val="single" w:sz="8" w:space="0" w:color="auto"/>
              <w:right w:val="single" w:sz="12" w:space="0" w:color="auto"/>
            </w:tcBorders>
            <w:shd w:val="clear" w:color="auto" w:fill="FFFFFF" w:themeFill="background1"/>
            <w:vAlign w:val="center"/>
          </w:tcPr>
          <w:p w14:paraId="38824FD6" w14:textId="77777777" w:rsidR="00C77D91" w:rsidRPr="00500E60" w:rsidRDefault="00C77D91" w:rsidP="00C049DD">
            <w:pPr>
              <w:spacing w:line="240" w:lineRule="auto"/>
              <w:jc w:val="center"/>
            </w:pPr>
            <w:r w:rsidRPr="00500E60">
              <w:t>6</w:t>
            </w:r>
          </w:p>
        </w:tc>
      </w:tr>
      <w:tr w:rsidR="00C77D91" w:rsidRPr="00500E60" w14:paraId="45C4F313" w14:textId="77777777" w:rsidTr="00C77D91">
        <w:trPr>
          <w:jc w:val="center"/>
        </w:trPr>
        <w:tc>
          <w:tcPr>
            <w:tcW w:w="1969" w:type="dxa"/>
            <w:vMerge w:val="restart"/>
            <w:tcBorders>
              <w:top w:val="single" w:sz="8" w:space="0" w:color="auto"/>
              <w:left w:val="single" w:sz="12" w:space="0" w:color="auto"/>
              <w:right w:val="single" w:sz="8" w:space="0" w:color="auto"/>
            </w:tcBorders>
            <w:shd w:val="clear" w:color="auto" w:fill="FFFFFF" w:themeFill="background1"/>
            <w:vAlign w:val="center"/>
          </w:tcPr>
          <w:p w14:paraId="2A105F42" w14:textId="77777777" w:rsidR="00C77D91" w:rsidRPr="00500E60" w:rsidRDefault="00C77D91" w:rsidP="00C049DD">
            <w:pPr>
              <w:spacing w:line="240" w:lineRule="auto"/>
              <w:jc w:val="left"/>
              <w:rPr>
                <w:lang w:eastAsia="zh-HK"/>
              </w:rPr>
            </w:pPr>
            <w:r w:rsidRPr="00500E60">
              <w:rPr>
                <w:szCs w:val="24"/>
              </w:rPr>
              <w:t>強化正面思考，提升身心障礙學生職場競爭能力（</w:t>
            </w:r>
            <w:r w:rsidRPr="00500E60">
              <w:rPr>
                <w:szCs w:val="24"/>
              </w:rPr>
              <w:t>SDGs</w:t>
            </w:r>
            <w:r w:rsidRPr="00500E60">
              <w:rPr>
                <w:szCs w:val="24"/>
              </w:rPr>
              <w:t>消彌不平等）</w:t>
            </w:r>
          </w:p>
        </w:tc>
        <w:tc>
          <w:tcPr>
            <w:tcW w:w="195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1233055" w14:textId="7B435EEE" w:rsidR="00C77D91" w:rsidRPr="00500E60" w:rsidRDefault="00C77D91" w:rsidP="00C77D91">
            <w:pPr>
              <w:spacing w:line="240" w:lineRule="auto"/>
              <w:jc w:val="center"/>
              <w:rPr>
                <w:lang w:eastAsia="zh-HK"/>
              </w:rPr>
            </w:pPr>
            <w:r w:rsidRPr="00500E60">
              <w:t>資源教室特教團體輔導活動</w:t>
            </w:r>
          </w:p>
        </w:tc>
        <w:tc>
          <w:tcPr>
            <w:tcW w:w="978" w:type="dxa"/>
            <w:tcBorders>
              <w:top w:val="single" w:sz="8" w:space="0" w:color="auto"/>
              <w:left w:val="single" w:sz="8" w:space="0" w:color="auto"/>
              <w:bottom w:val="single" w:sz="8" w:space="0" w:color="auto"/>
              <w:right w:val="single" w:sz="8" w:space="0" w:color="auto"/>
            </w:tcBorders>
            <w:shd w:val="clear" w:color="auto" w:fill="FFFFFF" w:themeFill="background1"/>
          </w:tcPr>
          <w:p w14:paraId="45284489" w14:textId="3991C179" w:rsidR="00C77D91" w:rsidRPr="00500E60" w:rsidRDefault="00C77D91" w:rsidP="00C049DD">
            <w:pPr>
              <w:spacing w:line="240" w:lineRule="auto"/>
              <w:jc w:val="center"/>
            </w:pPr>
            <w:r w:rsidRPr="00500E60">
              <w:t>場</w:t>
            </w:r>
          </w:p>
        </w:tc>
        <w:tc>
          <w:tcPr>
            <w:tcW w:w="103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E02000C" w14:textId="54F7E565" w:rsidR="00C77D91" w:rsidRPr="00500E60" w:rsidRDefault="00C77D91" w:rsidP="00C049DD">
            <w:pPr>
              <w:spacing w:line="240" w:lineRule="auto"/>
              <w:jc w:val="center"/>
            </w:pPr>
            <w:r w:rsidRPr="00500E60">
              <w:t>8</w:t>
            </w:r>
          </w:p>
        </w:tc>
        <w:tc>
          <w:tcPr>
            <w:tcW w:w="103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DC8BE07" w14:textId="77777777" w:rsidR="00C77D91" w:rsidRPr="00500E60" w:rsidRDefault="00C77D91" w:rsidP="00C049DD">
            <w:pPr>
              <w:spacing w:line="240" w:lineRule="auto"/>
              <w:jc w:val="center"/>
            </w:pPr>
            <w:r w:rsidRPr="00500E60">
              <w:t>8</w:t>
            </w:r>
          </w:p>
        </w:tc>
        <w:tc>
          <w:tcPr>
            <w:tcW w:w="103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92EDB13" w14:textId="77777777" w:rsidR="00C77D91" w:rsidRPr="00500E60" w:rsidRDefault="00C77D91" w:rsidP="00C049DD">
            <w:pPr>
              <w:spacing w:line="240" w:lineRule="auto"/>
              <w:jc w:val="center"/>
            </w:pPr>
            <w:r w:rsidRPr="00500E60">
              <w:t>8</w:t>
            </w:r>
          </w:p>
        </w:tc>
        <w:tc>
          <w:tcPr>
            <w:tcW w:w="1033" w:type="dxa"/>
            <w:tcBorders>
              <w:top w:val="single" w:sz="8" w:space="0" w:color="auto"/>
              <w:left w:val="single" w:sz="8" w:space="0" w:color="auto"/>
              <w:bottom w:val="single" w:sz="8" w:space="0" w:color="auto"/>
              <w:right w:val="single" w:sz="12" w:space="0" w:color="auto"/>
            </w:tcBorders>
            <w:shd w:val="clear" w:color="auto" w:fill="FFFFFF" w:themeFill="background1"/>
            <w:vAlign w:val="center"/>
          </w:tcPr>
          <w:p w14:paraId="75973B25" w14:textId="77777777" w:rsidR="00C77D91" w:rsidRPr="00500E60" w:rsidRDefault="00C77D91" w:rsidP="00C049DD">
            <w:pPr>
              <w:spacing w:line="240" w:lineRule="auto"/>
              <w:jc w:val="center"/>
            </w:pPr>
            <w:r w:rsidRPr="00500E60">
              <w:t>8</w:t>
            </w:r>
          </w:p>
        </w:tc>
      </w:tr>
      <w:tr w:rsidR="00C77D91" w:rsidRPr="00500E60" w14:paraId="74EBEF03" w14:textId="77777777" w:rsidTr="00C77D91">
        <w:trPr>
          <w:jc w:val="center"/>
        </w:trPr>
        <w:tc>
          <w:tcPr>
            <w:tcW w:w="1969" w:type="dxa"/>
            <w:vMerge/>
            <w:tcBorders>
              <w:left w:val="single" w:sz="12" w:space="0" w:color="auto"/>
              <w:bottom w:val="single" w:sz="12" w:space="0" w:color="auto"/>
              <w:right w:val="single" w:sz="8" w:space="0" w:color="auto"/>
            </w:tcBorders>
            <w:shd w:val="clear" w:color="auto" w:fill="FFFFFF" w:themeFill="background1"/>
            <w:vAlign w:val="center"/>
          </w:tcPr>
          <w:p w14:paraId="2FAE0AD4" w14:textId="77777777" w:rsidR="00C77D91" w:rsidRPr="00500E60" w:rsidRDefault="00C77D91" w:rsidP="00C049DD">
            <w:pPr>
              <w:spacing w:line="240" w:lineRule="auto"/>
              <w:jc w:val="center"/>
              <w:rPr>
                <w:lang w:eastAsia="zh-HK"/>
              </w:rPr>
            </w:pPr>
          </w:p>
        </w:tc>
        <w:tc>
          <w:tcPr>
            <w:tcW w:w="1955" w:type="dxa"/>
            <w:tcBorders>
              <w:top w:val="single" w:sz="8" w:space="0" w:color="auto"/>
              <w:left w:val="single" w:sz="8" w:space="0" w:color="auto"/>
              <w:bottom w:val="single" w:sz="12" w:space="0" w:color="auto"/>
              <w:right w:val="single" w:sz="8" w:space="0" w:color="auto"/>
            </w:tcBorders>
            <w:shd w:val="clear" w:color="auto" w:fill="FFFFFF" w:themeFill="background1"/>
            <w:vAlign w:val="center"/>
          </w:tcPr>
          <w:p w14:paraId="42E22236" w14:textId="6EDF38E4" w:rsidR="00C77D91" w:rsidRPr="00500E60" w:rsidRDefault="00C77D91" w:rsidP="00C77D91">
            <w:pPr>
              <w:spacing w:line="240" w:lineRule="auto"/>
              <w:jc w:val="center"/>
              <w:rPr>
                <w:lang w:eastAsia="zh-HK"/>
              </w:rPr>
            </w:pPr>
            <w:r w:rsidRPr="00500E60">
              <w:t>資源教室生涯就業輔導活動</w:t>
            </w:r>
          </w:p>
        </w:tc>
        <w:tc>
          <w:tcPr>
            <w:tcW w:w="978" w:type="dxa"/>
            <w:tcBorders>
              <w:top w:val="single" w:sz="8" w:space="0" w:color="auto"/>
              <w:left w:val="single" w:sz="8" w:space="0" w:color="auto"/>
              <w:bottom w:val="single" w:sz="12" w:space="0" w:color="auto"/>
              <w:right w:val="single" w:sz="8" w:space="0" w:color="auto"/>
            </w:tcBorders>
            <w:shd w:val="clear" w:color="auto" w:fill="FFFFFF" w:themeFill="background1"/>
          </w:tcPr>
          <w:p w14:paraId="2AE6B117" w14:textId="07224B81" w:rsidR="00C77D91" w:rsidRPr="00500E60" w:rsidRDefault="00C77D91" w:rsidP="00C049DD">
            <w:pPr>
              <w:spacing w:line="240" w:lineRule="auto"/>
              <w:jc w:val="center"/>
            </w:pPr>
            <w:r w:rsidRPr="00500E60">
              <w:t>場</w:t>
            </w:r>
          </w:p>
        </w:tc>
        <w:tc>
          <w:tcPr>
            <w:tcW w:w="1033" w:type="dxa"/>
            <w:tcBorders>
              <w:top w:val="single" w:sz="8" w:space="0" w:color="auto"/>
              <w:left w:val="single" w:sz="8" w:space="0" w:color="auto"/>
              <w:bottom w:val="single" w:sz="12" w:space="0" w:color="auto"/>
              <w:right w:val="single" w:sz="8" w:space="0" w:color="auto"/>
            </w:tcBorders>
            <w:shd w:val="clear" w:color="auto" w:fill="FFFFFF" w:themeFill="background1"/>
            <w:vAlign w:val="center"/>
          </w:tcPr>
          <w:p w14:paraId="7847381F" w14:textId="34DA0460" w:rsidR="00C77D91" w:rsidRPr="00500E60" w:rsidRDefault="00C77D91" w:rsidP="00C049DD">
            <w:pPr>
              <w:spacing w:line="240" w:lineRule="auto"/>
              <w:jc w:val="center"/>
            </w:pPr>
            <w:r w:rsidRPr="00500E60">
              <w:t>8</w:t>
            </w:r>
          </w:p>
        </w:tc>
        <w:tc>
          <w:tcPr>
            <w:tcW w:w="1033" w:type="dxa"/>
            <w:tcBorders>
              <w:top w:val="single" w:sz="8" w:space="0" w:color="auto"/>
              <w:left w:val="single" w:sz="8" w:space="0" w:color="auto"/>
              <w:bottom w:val="single" w:sz="12" w:space="0" w:color="auto"/>
              <w:right w:val="single" w:sz="8" w:space="0" w:color="auto"/>
            </w:tcBorders>
            <w:shd w:val="clear" w:color="auto" w:fill="FFFFFF" w:themeFill="background1"/>
            <w:vAlign w:val="center"/>
          </w:tcPr>
          <w:p w14:paraId="5F40FA8A" w14:textId="77777777" w:rsidR="00C77D91" w:rsidRPr="00500E60" w:rsidRDefault="00C77D91" w:rsidP="00C049DD">
            <w:pPr>
              <w:spacing w:line="240" w:lineRule="auto"/>
              <w:jc w:val="center"/>
            </w:pPr>
            <w:r w:rsidRPr="00500E60">
              <w:t>8</w:t>
            </w:r>
          </w:p>
        </w:tc>
        <w:tc>
          <w:tcPr>
            <w:tcW w:w="1033" w:type="dxa"/>
            <w:tcBorders>
              <w:top w:val="single" w:sz="8" w:space="0" w:color="auto"/>
              <w:left w:val="single" w:sz="8" w:space="0" w:color="auto"/>
              <w:bottom w:val="single" w:sz="12" w:space="0" w:color="auto"/>
              <w:right w:val="single" w:sz="8" w:space="0" w:color="auto"/>
            </w:tcBorders>
            <w:shd w:val="clear" w:color="auto" w:fill="FFFFFF" w:themeFill="background1"/>
            <w:vAlign w:val="center"/>
          </w:tcPr>
          <w:p w14:paraId="5AD874F2" w14:textId="77777777" w:rsidR="00C77D91" w:rsidRPr="00500E60" w:rsidRDefault="00C77D91" w:rsidP="00C049DD">
            <w:pPr>
              <w:spacing w:line="240" w:lineRule="auto"/>
              <w:jc w:val="center"/>
            </w:pPr>
            <w:r w:rsidRPr="00500E60">
              <w:t>8</w:t>
            </w:r>
          </w:p>
        </w:tc>
        <w:tc>
          <w:tcPr>
            <w:tcW w:w="1033" w:type="dxa"/>
            <w:tcBorders>
              <w:top w:val="single" w:sz="8" w:space="0" w:color="auto"/>
              <w:left w:val="single" w:sz="8" w:space="0" w:color="auto"/>
              <w:bottom w:val="single" w:sz="12" w:space="0" w:color="auto"/>
              <w:right w:val="single" w:sz="12" w:space="0" w:color="auto"/>
            </w:tcBorders>
            <w:shd w:val="clear" w:color="auto" w:fill="FFFFFF" w:themeFill="background1"/>
            <w:vAlign w:val="center"/>
          </w:tcPr>
          <w:p w14:paraId="3D0B4892" w14:textId="77777777" w:rsidR="00C77D91" w:rsidRPr="00500E60" w:rsidRDefault="00C77D91" w:rsidP="00C049DD">
            <w:pPr>
              <w:spacing w:line="240" w:lineRule="auto"/>
              <w:jc w:val="center"/>
            </w:pPr>
            <w:r w:rsidRPr="00500E60">
              <w:t>8</w:t>
            </w:r>
          </w:p>
        </w:tc>
      </w:tr>
    </w:tbl>
    <w:p w14:paraId="1A3D4E76" w14:textId="77777777" w:rsidR="00C049DD" w:rsidRPr="00500E60" w:rsidRDefault="00C049DD" w:rsidP="00C049DD">
      <w:pPr>
        <w:numPr>
          <w:ilvl w:val="0"/>
          <w:numId w:val="4"/>
        </w:numPr>
        <w:spacing w:before="120" w:after="120"/>
        <w:ind w:hanging="393"/>
        <w:rPr>
          <w:rFonts w:cs="Times New Roman"/>
          <w:szCs w:val="24"/>
        </w:rPr>
      </w:pPr>
      <w:r w:rsidRPr="00500E60">
        <w:rPr>
          <w:rFonts w:cs="Times New Roman"/>
          <w:szCs w:val="24"/>
        </w:rPr>
        <w:t>體育運動組：</w:t>
      </w:r>
    </w:p>
    <w:p w14:paraId="3CF7CED2" w14:textId="77777777" w:rsidR="00C049DD" w:rsidRPr="00500E60" w:rsidRDefault="00C049DD" w:rsidP="00C049DD">
      <w:pPr>
        <w:spacing w:before="120" w:after="120"/>
        <w:ind w:left="960"/>
        <w:rPr>
          <w:rFonts w:cs="Times New Roman"/>
          <w:szCs w:val="24"/>
        </w:rPr>
      </w:pPr>
      <w:r w:rsidRPr="00500E60">
        <w:rPr>
          <w:rFonts w:cs="Times New Roman"/>
          <w:szCs w:val="24"/>
        </w:rPr>
        <w:t>體育運動組重點策略目標在落實聯合國</w:t>
      </w:r>
      <w:r w:rsidRPr="00500E60">
        <w:rPr>
          <w:rFonts w:cs="Times New Roman"/>
          <w:szCs w:val="24"/>
        </w:rPr>
        <w:t>SDGs</w:t>
      </w:r>
      <w:r w:rsidRPr="00500E60">
        <w:rPr>
          <w:rFonts w:cs="Times New Roman"/>
          <w:szCs w:val="24"/>
        </w:rPr>
        <w:t>永續發展目標</w:t>
      </w:r>
      <w:r w:rsidRPr="00500E60">
        <w:rPr>
          <w:rFonts w:cs="Times New Roman"/>
          <w:b/>
          <w:szCs w:val="24"/>
        </w:rPr>
        <w:t>3</w:t>
      </w:r>
      <w:r w:rsidRPr="00500E60">
        <w:rPr>
          <w:rFonts w:cs="Times New Roman"/>
          <w:b/>
          <w:szCs w:val="24"/>
        </w:rPr>
        <w:t>「良好健康與社會福利」</w:t>
      </w:r>
      <w:r w:rsidRPr="00500E60">
        <w:rPr>
          <w:rFonts w:cs="Times New Roman"/>
          <w:szCs w:val="24"/>
        </w:rPr>
        <w:t>，透過規律的身體活動有助於個人的身心健康，促進人們的健康與福祉，減少疾病發生與早逝風險；永續發展目標</w:t>
      </w:r>
      <w:r w:rsidRPr="00500E60">
        <w:rPr>
          <w:rFonts w:cs="Times New Roman"/>
          <w:b/>
          <w:szCs w:val="24"/>
        </w:rPr>
        <w:t>4</w:t>
      </w:r>
      <w:r w:rsidRPr="00500E60">
        <w:rPr>
          <w:rFonts w:cs="Times New Roman"/>
          <w:b/>
          <w:szCs w:val="24"/>
        </w:rPr>
        <w:t>「優質教育」</w:t>
      </w:r>
      <w:r w:rsidRPr="00500E60">
        <w:rPr>
          <w:rFonts w:cs="Times New Roman"/>
          <w:szCs w:val="24"/>
        </w:rPr>
        <w:t>，透過體育課程，培養學生運動技術、健康識能與團隊合作等重要方法；永續發展目標</w:t>
      </w:r>
      <w:r w:rsidRPr="00500E60">
        <w:rPr>
          <w:rFonts w:cs="Times New Roman"/>
          <w:b/>
          <w:szCs w:val="24"/>
        </w:rPr>
        <w:t>11</w:t>
      </w:r>
      <w:r w:rsidRPr="00500E60">
        <w:rPr>
          <w:rFonts w:cs="Times New Roman"/>
          <w:b/>
          <w:szCs w:val="24"/>
        </w:rPr>
        <w:t>「永續城鎮與社區」</w:t>
      </w:r>
      <w:r w:rsidRPr="00500E60">
        <w:rPr>
          <w:rFonts w:cs="Times New Roman"/>
          <w:szCs w:val="24"/>
        </w:rPr>
        <w:t>，透過建構良好的運動場域、設施推廣運動發展，城鄉規劃以適當納入運動場館等及其附屬設施。</w:t>
      </w:r>
    </w:p>
    <w:p w14:paraId="09C632D9" w14:textId="7E4EC57A" w:rsidR="00C049DD" w:rsidRPr="00500E60" w:rsidRDefault="00A10B9C" w:rsidP="00C049DD">
      <w:pPr>
        <w:numPr>
          <w:ilvl w:val="0"/>
          <w:numId w:val="4"/>
        </w:numPr>
        <w:spacing w:before="120" w:after="120"/>
        <w:ind w:left="1418" w:hanging="393"/>
        <w:rPr>
          <w:rFonts w:cs="Times New Roman"/>
          <w:szCs w:val="24"/>
        </w:rPr>
      </w:pPr>
      <w:r w:rsidRPr="00500E60">
        <w:rPr>
          <w:rFonts w:cs="Times New Roman"/>
          <w:szCs w:val="24"/>
        </w:rPr>
        <w:t>推動策略方案</w:t>
      </w:r>
      <w:r w:rsidR="00C049DD" w:rsidRPr="00500E60">
        <w:rPr>
          <w:rFonts w:cs="Times New Roman"/>
          <w:szCs w:val="24"/>
        </w:rPr>
        <w:t>：</w:t>
      </w:r>
    </w:p>
    <w:p w14:paraId="1399592B" w14:textId="77777777" w:rsidR="00C049DD" w:rsidRPr="00500E60" w:rsidRDefault="00C049DD" w:rsidP="00C049DD">
      <w:pPr>
        <w:numPr>
          <w:ilvl w:val="2"/>
          <w:numId w:val="1"/>
        </w:numPr>
        <w:spacing w:before="120" w:after="120"/>
        <w:ind w:leftChars="591" w:left="2126" w:hangingChars="295" w:hanging="708"/>
        <w:rPr>
          <w:rFonts w:cs="Times New Roman"/>
          <w:szCs w:val="24"/>
        </w:rPr>
      </w:pPr>
      <w:r w:rsidRPr="00500E60">
        <w:rPr>
          <w:rFonts w:cs="Times New Roman"/>
          <w:szCs w:val="24"/>
        </w:rPr>
        <w:t>打造優質安全運動環境，校園健康動起來，推動創新跨域體育專業，活化運動場域藉活動。（</w:t>
      </w:r>
      <w:r w:rsidRPr="00500E60">
        <w:rPr>
          <w:rFonts w:cs="Times New Roman"/>
          <w:szCs w:val="24"/>
        </w:rPr>
        <w:t>SDGs</w:t>
      </w:r>
      <w:r w:rsidRPr="00500E60">
        <w:rPr>
          <w:rFonts w:cs="Times New Roman"/>
          <w:szCs w:val="24"/>
        </w:rPr>
        <w:t>優質教育、</w:t>
      </w:r>
      <w:r w:rsidRPr="00500E60">
        <w:rPr>
          <w:rFonts w:cs="Times New Roman"/>
          <w:szCs w:val="24"/>
        </w:rPr>
        <w:t>SDGs</w:t>
      </w:r>
      <w:r w:rsidRPr="00500E60">
        <w:rPr>
          <w:rFonts w:cs="Times New Roman"/>
          <w:szCs w:val="24"/>
        </w:rPr>
        <w:t>永續城鎮與社區）</w:t>
      </w:r>
    </w:p>
    <w:p w14:paraId="7CFE9225" w14:textId="77777777" w:rsidR="00C049DD" w:rsidRPr="00500E60" w:rsidRDefault="00C049DD" w:rsidP="00CF715D">
      <w:pPr>
        <w:numPr>
          <w:ilvl w:val="0"/>
          <w:numId w:val="106"/>
        </w:numPr>
        <w:spacing w:before="120" w:after="120"/>
        <w:ind w:left="2268" w:hanging="283"/>
        <w:rPr>
          <w:rFonts w:cs="Times New Roman"/>
          <w:szCs w:val="24"/>
        </w:rPr>
      </w:pPr>
      <w:r w:rsidRPr="00500E60">
        <w:rPr>
          <w:rFonts w:cs="Times New Roman"/>
          <w:szCs w:val="24"/>
        </w:rPr>
        <w:t>提供並活化運動空間，定時汰換器材打造安全優質運動環境。</w:t>
      </w:r>
    </w:p>
    <w:p w14:paraId="4D39993D" w14:textId="77777777" w:rsidR="00C049DD" w:rsidRPr="00500E60" w:rsidRDefault="00C049DD" w:rsidP="00C049DD">
      <w:pPr>
        <w:numPr>
          <w:ilvl w:val="2"/>
          <w:numId w:val="1"/>
        </w:numPr>
        <w:spacing w:before="120" w:after="120"/>
        <w:ind w:leftChars="591" w:left="2126" w:hangingChars="295" w:hanging="708"/>
        <w:rPr>
          <w:rFonts w:cs="Times New Roman"/>
          <w:szCs w:val="24"/>
        </w:rPr>
      </w:pPr>
      <w:r w:rsidRPr="00500E60">
        <w:rPr>
          <w:rFonts w:cs="Times New Roman"/>
          <w:szCs w:val="24"/>
        </w:rPr>
        <w:t>競賽與講座連結運動參與者情誼，協助校代表隊伍訓練與參賽達為校爭光。（</w:t>
      </w:r>
      <w:r w:rsidRPr="00500E60">
        <w:rPr>
          <w:rFonts w:cs="Times New Roman"/>
          <w:szCs w:val="24"/>
        </w:rPr>
        <w:t>SDGs</w:t>
      </w:r>
      <w:r w:rsidRPr="00500E60">
        <w:rPr>
          <w:rFonts w:cs="Times New Roman"/>
          <w:szCs w:val="24"/>
        </w:rPr>
        <w:t>良好健康與社會福利）</w:t>
      </w:r>
    </w:p>
    <w:p w14:paraId="35B8A67B" w14:textId="77777777" w:rsidR="00C049DD" w:rsidRPr="00500E60" w:rsidRDefault="00C049DD" w:rsidP="00CF715D">
      <w:pPr>
        <w:numPr>
          <w:ilvl w:val="0"/>
          <w:numId w:val="106"/>
        </w:numPr>
        <w:spacing w:before="120" w:after="120"/>
        <w:ind w:left="2268" w:hanging="283"/>
        <w:rPr>
          <w:rFonts w:cs="Times New Roman"/>
          <w:szCs w:val="24"/>
        </w:rPr>
      </w:pPr>
      <w:r w:rsidRPr="00500E60">
        <w:rPr>
          <w:rFonts w:cs="Times New Roman"/>
          <w:szCs w:val="24"/>
        </w:rPr>
        <w:t>辦理運動賽事與活動推廣運動連結各方情誼。</w:t>
      </w:r>
    </w:p>
    <w:p w14:paraId="07D7970D" w14:textId="77777777" w:rsidR="00C049DD" w:rsidRPr="00500E60" w:rsidRDefault="00C049DD" w:rsidP="00CF715D">
      <w:pPr>
        <w:numPr>
          <w:ilvl w:val="0"/>
          <w:numId w:val="106"/>
        </w:numPr>
        <w:spacing w:before="120" w:after="120"/>
        <w:ind w:left="2268" w:hanging="283"/>
        <w:rPr>
          <w:rFonts w:cs="Times New Roman"/>
          <w:szCs w:val="24"/>
        </w:rPr>
      </w:pPr>
      <w:r w:rsidRPr="00500E60">
        <w:rPr>
          <w:rFonts w:cs="Times New Roman"/>
          <w:szCs w:val="24"/>
        </w:rPr>
        <w:t>輔導與協助校代表隊參加全國及縣市賽事。</w:t>
      </w:r>
    </w:p>
    <w:p w14:paraId="74CA8371" w14:textId="77777777" w:rsidR="00C049DD" w:rsidRPr="00500E60" w:rsidRDefault="00C049DD" w:rsidP="00CF715D">
      <w:pPr>
        <w:numPr>
          <w:ilvl w:val="0"/>
          <w:numId w:val="106"/>
        </w:numPr>
        <w:spacing w:before="120" w:after="120"/>
        <w:ind w:left="2268" w:hanging="283"/>
        <w:rPr>
          <w:rFonts w:cs="Times New Roman"/>
          <w:szCs w:val="24"/>
        </w:rPr>
      </w:pPr>
      <w:r w:rsidRPr="00500E60">
        <w:rPr>
          <w:rFonts w:cs="Times New Roman"/>
          <w:szCs w:val="24"/>
        </w:rPr>
        <w:t>運動科技議題講座推廣辦理。</w:t>
      </w:r>
    </w:p>
    <w:p w14:paraId="18218F52" w14:textId="77777777" w:rsidR="00C049DD" w:rsidRPr="00500E60" w:rsidRDefault="00C049DD" w:rsidP="00C049DD">
      <w:pPr>
        <w:numPr>
          <w:ilvl w:val="0"/>
          <w:numId w:val="4"/>
        </w:numPr>
        <w:spacing w:before="120" w:after="120"/>
        <w:ind w:left="1418" w:hanging="393"/>
        <w:rPr>
          <w:rFonts w:cs="Times New Roman"/>
          <w:szCs w:val="24"/>
        </w:rPr>
      </w:pPr>
      <w:r w:rsidRPr="00500E60">
        <w:rPr>
          <w:rFonts w:cs="Times New Roman"/>
          <w:szCs w:val="24"/>
        </w:rPr>
        <w:t>量化指標目標值（</w:t>
      </w:r>
      <w:r w:rsidRPr="00500E60">
        <w:rPr>
          <w:rFonts w:cs="Times New Roman"/>
          <w:szCs w:val="24"/>
        </w:rPr>
        <w:t>113</w:t>
      </w:r>
      <w:r w:rsidRPr="00500E60">
        <w:rPr>
          <w:rFonts w:cs="Times New Roman"/>
          <w:szCs w:val="24"/>
        </w:rPr>
        <w:t>～</w:t>
      </w:r>
      <w:r w:rsidRPr="00500E60">
        <w:rPr>
          <w:rFonts w:cs="Times New Roman"/>
          <w:szCs w:val="24"/>
        </w:rPr>
        <w:t>116</w:t>
      </w:r>
      <w:r w:rsidRPr="00500E60">
        <w:rPr>
          <w:rFonts w:cs="Times New Roman"/>
          <w:szCs w:val="24"/>
        </w:rPr>
        <w:t>學年度）：</w:t>
      </w:r>
    </w:p>
    <w:tbl>
      <w:tblPr>
        <w:tblStyle w:val="70"/>
        <w:tblW w:w="0" w:type="auto"/>
        <w:jc w:val="center"/>
        <w:tblLook w:val="04A0" w:firstRow="1" w:lastRow="0" w:firstColumn="1" w:lastColumn="0" w:noHBand="0" w:noVBand="1"/>
      </w:tblPr>
      <w:tblGrid>
        <w:gridCol w:w="2268"/>
        <w:gridCol w:w="2041"/>
        <w:gridCol w:w="737"/>
        <w:gridCol w:w="907"/>
        <w:gridCol w:w="907"/>
        <w:gridCol w:w="907"/>
        <w:gridCol w:w="907"/>
      </w:tblGrid>
      <w:tr w:rsidR="00C77D91" w:rsidRPr="00500E60" w14:paraId="3109DB4E" w14:textId="77777777" w:rsidTr="007F6DAB">
        <w:trPr>
          <w:jc w:val="center"/>
        </w:trPr>
        <w:tc>
          <w:tcPr>
            <w:tcW w:w="2268" w:type="dxa"/>
            <w:tcBorders>
              <w:top w:val="single" w:sz="12" w:space="0" w:color="auto"/>
              <w:left w:val="single" w:sz="12" w:space="0" w:color="auto"/>
              <w:bottom w:val="single" w:sz="12" w:space="0" w:color="auto"/>
              <w:right w:val="single" w:sz="12" w:space="0" w:color="auto"/>
            </w:tcBorders>
            <w:shd w:val="clear" w:color="auto" w:fill="FBE4D5" w:themeFill="accent2" w:themeFillTint="33"/>
            <w:vAlign w:val="center"/>
          </w:tcPr>
          <w:p w14:paraId="5A840DA3" w14:textId="2C72B37C" w:rsidR="00C77D91" w:rsidRPr="00500E60" w:rsidRDefault="00C77D91" w:rsidP="00C77D91">
            <w:pPr>
              <w:spacing w:line="240" w:lineRule="auto"/>
              <w:jc w:val="center"/>
            </w:pPr>
            <w:r>
              <w:rPr>
                <w:lang w:eastAsia="zh-HK"/>
              </w:rPr>
              <w:t>策略方案</w:t>
            </w:r>
          </w:p>
        </w:tc>
        <w:tc>
          <w:tcPr>
            <w:tcW w:w="2041" w:type="dxa"/>
            <w:tcBorders>
              <w:top w:val="single" w:sz="12" w:space="0" w:color="auto"/>
              <w:left w:val="single" w:sz="12" w:space="0" w:color="auto"/>
              <w:bottom w:val="single" w:sz="12" w:space="0" w:color="auto"/>
              <w:right w:val="single" w:sz="12" w:space="0" w:color="auto"/>
            </w:tcBorders>
            <w:shd w:val="clear" w:color="auto" w:fill="FBE4D5" w:themeFill="accent2" w:themeFillTint="33"/>
            <w:vAlign w:val="center"/>
          </w:tcPr>
          <w:p w14:paraId="170BFFAF" w14:textId="2D0E7FC0" w:rsidR="00C77D91" w:rsidRPr="00500E60" w:rsidRDefault="00C77D91" w:rsidP="00C77D91">
            <w:pPr>
              <w:spacing w:line="240" w:lineRule="auto"/>
              <w:jc w:val="center"/>
            </w:pPr>
            <w:r w:rsidRPr="00500E60">
              <w:rPr>
                <w:lang w:eastAsia="zh-HK"/>
              </w:rPr>
              <w:t>項目</w:t>
            </w:r>
          </w:p>
        </w:tc>
        <w:tc>
          <w:tcPr>
            <w:tcW w:w="737" w:type="dxa"/>
            <w:tcBorders>
              <w:top w:val="single" w:sz="12" w:space="0" w:color="auto"/>
              <w:bottom w:val="single" w:sz="12" w:space="0" w:color="auto"/>
            </w:tcBorders>
            <w:shd w:val="clear" w:color="auto" w:fill="FBE4D5" w:themeFill="accent2" w:themeFillTint="33"/>
          </w:tcPr>
          <w:p w14:paraId="782EC278" w14:textId="7ABEFB02" w:rsidR="00C77D91" w:rsidRPr="00500E60" w:rsidRDefault="00C77D91" w:rsidP="00C77D91">
            <w:pPr>
              <w:spacing w:line="240" w:lineRule="auto"/>
              <w:jc w:val="center"/>
            </w:pPr>
            <w:r>
              <w:rPr>
                <w:rFonts w:hint="eastAsia"/>
              </w:rPr>
              <w:t>單位</w:t>
            </w:r>
          </w:p>
        </w:tc>
        <w:tc>
          <w:tcPr>
            <w:tcW w:w="907" w:type="dxa"/>
            <w:tcBorders>
              <w:top w:val="single" w:sz="12" w:space="0" w:color="auto"/>
              <w:bottom w:val="single" w:sz="12" w:space="0" w:color="auto"/>
            </w:tcBorders>
            <w:shd w:val="clear" w:color="auto" w:fill="FBE4D5" w:themeFill="accent2" w:themeFillTint="33"/>
            <w:vAlign w:val="center"/>
          </w:tcPr>
          <w:p w14:paraId="425C8B68" w14:textId="65C90AAF" w:rsidR="00C77D91" w:rsidRPr="00500E60" w:rsidRDefault="00C77D91" w:rsidP="00C77D91">
            <w:pPr>
              <w:spacing w:line="240" w:lineRule="auto"/>
              <w:jc w:val="center"/>
            </w:pPr>
            <w:r w:rsidRPr="00500E60">
              <w:rPr>
                <w:szCs w:val="24"/>
              </w:rPr>
              <w:t>108</w:t>
            </w:r>
          </w:p>
        </w:tc>
        <w:tc>
          <w:tcPr>
            <w:tcW w:w="907" w:type="dxa"/>
            <w:tcBorders>
              <w:top w:val="single" w:sz="12" w:space="0" w:color="auto"/>
              <w:bottom w:val="single" w:sz="12" w:space="0" w:color="auto"/>
            </w:tcBorders>
            <w:shd w:val="clear" w:color="auto" w:fill="FBE4D5" w:themeFill="accent2" w:themeFillTint="33"/>
            <w:vAlign w:val="center"/>
          </w:tcPr>
          <w:p w14:paraId="735CDC69" w14:textId="089B2B93" w:rsidR="00C77D91" w:rsidRPr="00500E60" w:rsidRDefault="00C77D91" w:rsidP="00C77D91">
            <w:pPr>
              <w:spacing w:line="240" w:lineRule="auto"/>
              <w:jc w:val="center"/>
            </w:pPr>
            <w:r w:rsidRPr="00500E60">
              <w:rPr>
                <w:szCs w:val="24"/>
              </w:rPr>
              <w:t>109</w:t>
            </w:r>
          </w:p>
        </w:tc>
        <w:tc>
          <w:tcPr>
            <w:tcW w:w="907" w:type="dxa"/>
            <w:tcBorders>
              <w:top w:val="single" w:sz="12" w:space="0" w:color="auto"/>
              <w:bottom w:val="single" w:sz="12" w:space="0" w:color="auto"/>
            </w:tcBorders>
            <w:shd w:val="clear" w:color="auto" w:fill="FBE4D5" w:themeFill="accent2" w:themeFillTint="33"/>
            <w:vAlign w:val="center"/>
          </w:tcPr>
          <w:p w14:paraId="4C809ADC" w14:textId="019D59B4" w:rsidR="00C77D91" w:rsidRPr="00500E60" w:rsidRDefault="00C77D91" w:rsidP="00C77D91">
            <w:pPr>
              <w:spacing w:line="240" w:lineRule="auto"/>
              <w:jc w:val="center"/>
            </w:pPr>
            <w:r w:rsidRPr="00500E60">
              <w:rPr>
                <w:szCs w:val="24"/>
              </w:rPr>
              <w:t>110</w:t>
            </w:r>
          </w:p>
        </w:tc>
        <w:tc>
          <w:tcPr>
            <w:tcW w:w="907" w:type="dxa"/>
            <w:tcBorders>
              <w:top w:val="single" w:sz="12" w:space="0" w:color="auto"/>
              <w:bottom w:val="single" w:sz="12" w:space="0" w:color="auto"/>
              <w:right w:val="single" w:sz="12" w:space="0" w:color="auto"/>
            </w:tcBorders>
            <w:shd w:val="clear" w:color="auto" w:fill="FBE4D5" w:themeFill="accent2" w:themeFillTint="33"/>
            <w:vAlign w:val="center"/>
          </w:tcPr>
          <w:p w14:paraId="7CC1C75B" w14:textId="3062AA37" w:rsidR="00C77D91" w:rsidRPr="00500E60" w:rsidRDefault="00C77D91" w:rsidP="00C77D91">
            <w:pPr>
              <w:spacing w:line="240" w:lineRule="auto"/>
              <w:jc w:val="center"/>
            </w:pPr>
            <w:r w:rsidRPr="00500E60">
              <w:rPr>
                <w:szCs w:val="24"/>
              </w:rPr>
              <w:t>111</w:t>
            </w:r>
          </w:p>
        </w:tc>
      </w:tr>
      <w:tr w:rsidR="00C77D91" w:rsidRPr="00500E60" w14:paraId="147300AC" w14:textId="77777777" w:rsidTr="00C77D91">
        <w:trPr>
          <w:jc w:val="center"/>
        </w:trPr>
        <w:tc>
          <w:tcPr>
            <w:tcW w:w="2268" w:type="dxa"/>
            <w:vMerge w:val="restart"/>
            <w:tcBorders>
              <w:left w:val="single" w:sz="12" w:space="0" w:color="auto"/>
              <w:right w:val="single" w:sz="12" w:space="0" w:color="auto"/>
            </w:tcBorders>
            <w:vAlign w:val="center"/>
          </w:tcPr>
          <w:p w14:paraId="622F12E1" w14:textId="5F47C65D" w:rsidR="00C77D91" w:rsidRPr="00500E60" w:rsidRDefault="00C77D91" w:rsidP="00C77D91">
            <w:pPr>
              <w:spacing w:line="240" w:lineRule="auto"/>
            </w:pPr>
            <w:r w:rsidRPr="00500E60">
              <w:t>打造優質安全運動</w:t>
            </w:r>
            <w:r>
              <w:t>環境，校園健康動起來，推動創新跨域體育專業，活化運動場域藉活動</w:t>
            </w:r>
          </w:p>
        </w:tc>
        <w:tc>
          <w:tcPr>
            <w:tcW w:w="2041" w:type="dxa"/>
            <w:tcBorders>
              <w:left w:val="single" w:sz="12" w:space="0" w:color="auto"/>
              <w:right w:val="single" w:sz="12" w:space="0" w:color="auto"/>
            </w:tcBorders>
            <w:vAlign w:val="center"/>
          </w:tcPr>
          <w:p w14:paraId="42F42FE2" w14:textId="51C2C638" w:rsidR="00C77D91" w:rsidRPr="00500E60" w:rsidRDefault="00C77D91" w:rsidP="00C77D91">
            <w:pPr>
              <w:spacing w:line="240" w:lineRule="auto"/>
            </w:pPr>
            <w:r w:rsidRPr="00500E60">
              <w:t>運動場館使用率</w:t>
            </w:r>
          </w:p>
        </w:tc>
        <w:tc>
          <w:tcPr>
            <w:tcW w:w="737" w:type="dxa"/>
            <w:vAlign w:val="center"/>
          </w:tcPr>
          <w:p w14:paraId="2F9EB946" w14:textId="30B36C73" w:rsidR="00C77D91" w:rsidRPr="00500E60" w:rsidRDefault="00C77D91" w:rsidP="00C77D91">
            <w:pPr>
              <w:spacing w:line="240" w:lineRule="auto"/>
              <w:jc w:val="center"/>
            </w:pPr>
            <w:r w:rsidRPr="00500E60">
              <w:t>人次</w:t>
            </w:r>
          </w:p>
        </w:tc>
        <w:tc>
          <w:tcPr>
            <w:tcW w:w="907" w:type="dxa"/>
            <w:vAlign w:val="center"/>
          </w:tcPr>
          <w:p w14:paraId="2CDDCB64" w14:textId="34E77C77" w:rsidR="00C77D91" w:rsidRPr="00500E60" w:rsidRDefault="00C77D91" w:rsidP="00C77D91">
            <w:pPr>
              <w:spacing w:line="240" w:lineRule="auto"/>
              <w:jc w:val="right"/>
            </w:pPr>
            <w:r w:rsidRPr="00500E60">
              <w:t>8,000</w:t>
            </w:r>
          </w:p>
        </w:tc>
        <w:tc>
          <w:tcPr>
            <w:tcW w:w="907" w:type="dxa"/>
            <w:vAlign w:val="center"/>
          </w:tcPr>
          <w:p w14:paraId="53D09072" w14:textId="77777777" w:rsidR="00C77D91" w:rsidRPr="00500E60" w:rsidRDefault="00C77D91" w:rsidP="00C77D91">
            <w:pPr>
              <w:spacing w:line="240" w:lineRule="auto"/>
              <w:jc w:val="right"/>
            </w:pPr>
            <w:r w:rsidRPr="00500E60">
              <w:t>8,500</w:t>
            </w:r>
          </w:p>
        </w:tc>
        <w:tc>
          <w:tcPr>
            <w:tcW w:w="907" w:type="dxa"/>
            <w:vAlign w:val="center"/>
          </w:tcPr>
          <w:p w14:paraId="03424C72" w14:textId="77777777" w:rsidR="00C77D91" w:rsidRPr="00500E60" w:rsidRDefault="00C77D91" w:rsidP="00C77D91">
            <w:pPr>
              <w:spacing w:line="240" w:lineRule="auto"/>
              <w:jc w:val="right"/>
            </w:pPr>
            <w:r w:rsidRPr="00500E60">
              <w:t>9,500</w:t>
            </w:r>
          </w:p>
        </w:tc>
        <w:tc>
          <w:tcPr>
            <w:tcW w:w="907" w:type="dxa"/>
            <w:tcBorders>
              <w:right w:val="single" w:sz="12" w:space="0" w:color="auto"/>
            </w:tcBorders>
            <w:vAlign w:val="center"/>
          </w:tcPr>
          <w:p w14:paraId="217B5B87" w14:textId="77777777" w:rsidR="00C77D91" w:rsidRPr="00500E60" w:rsidRDefault="00C77D91" w:rsidP="00C77D91">
            <w:pPr>
              <w:spacing w:line="240" w:lineRule="auto"/>
              <w:jc w:val="right"/>
            </w:pPr>
            <w:r w:rsidRPr="00500E60">
              <w:t>10,000</w:t>
            </w:r>
          </w:p>
        </w:tc>
      </w:tr>
      <w:tr w:rsidR="00C77D91" w:rsidRPr="00500E60" w14:paraId="7D8FD280" w14:textId="77777777" w:rsidTr="00C77D91">
        <w:trPr>
          <w:jc w:val="center"/>
        </w:trPr>
        <w:tc>
          <w:tcPr>
            <w:tcW w:w="2268" w:type="dxa"/>
            <w:vMerge/>
            <w:tcBorders>
              <w:left w:val="single" w:sz="12" w:space="0" w:color="auto"/>
              <w:bottom w:val="single" w:sz="12" w:space="0" w:color="auto"/>
              <w:right w:val="single" w:sz="12" w:space="0" w:color="auto"/>
            </w:tcBorders>
            <w:vAlign w:val="center"/>
          </w:tcPr>
          <w:p w14:paraId="1AED7A90" w14:textId="77777777" w:rsidR="00C77D91" w:rsidRPr="00500E60" w:rsidRDefault="00C77D91" w:rsidP="00C77D91">
            <w:pPr>
              <w:spacing w:line="240" w:lineRule="auto"/>
            </w:pPr>
          </w:p>
        </w:tc>
        <w:tc>
          <w:tcPr>
            <w:tcW w:w="2041" w:type="dxa"/>
            <w:tcBorders>
              <w:left w:val="single" w:sz="12" w:space="0" w:color="auto"/>
              <w:bottom w:val="single" w:sz="12" w:space="0" w:color="auto"/>
              <w:right w:val="single" w:sz="12" w:space="0" w:color="auto"/>
            </w:tcBorders>
            <w:vAlign w:val="center"/>
          </w:tcPr>
          <w:p w14:paraId="2383A302" w14:textId="12319B02" w:rsidR="00C77D91" w:rsidRPr="00500E60" w:rsidRDefault="00C77D91" w:rsidP="00C77D91">
            <w:pPr>
              <w:spacing w:line="240" w:lineRule="auto"/>
            </w:pPr>
            <w:r w:rsidRPr="00500E60">
              <w:t>運動器材汰換經費</w:t>
            </w:r>
          </w:p>
        </w:tc>
        <w:tc>
          <w:tcPr>
            <w:tcW w:w="737" w:type="dxa"/>
            <w:tcBorders>
              <w:bottom w:val="single" w:sz="12" w:space="0" w:color="auto"/>
            </w:tcBorders>
            <w:vAlign w:val="center"/>
          </w:tcPr>
          <w:p w14:paraId="7F65CAA1" w14:textId="2F5602FB" w:rsidR="00C77D91" w:rsidRPr="00500E60" w:rsidRDefault="00C77D91" w:rsidP="00C77D91">
            <w:pPr>
              <w:spacing w:line="240" w:lineRule="auto"/>
              <w:jc w:val="center"/>
            </w:pPr>
            <w:r>
              <w:rPr>
                <w:rFonts w:hint="eastAsia"/>
              </w:rPr>
              <w:t>元</w:t>
            </w:r>
          </w:p>
        </w:tc>
        <w:tc>
          <w:tcPr>
            <w:tcW w:w="907" w:type="dxa"/>
            <w:tcBorders>
              <w:bottom w:val="single" w:sz="12" w:space="0" w:color="auto"/>
            </w:tcBorders>
            <w:vAlign w:val="center"/>
          </w:tcPr>
          <w:p w14:paraId="0C113C27" w14:textId="77367650" w:rsidR="00C77D91" w:rsidRPr="00500E60" w:rsidRDefault="00C77D91" w:rsidP="00C77D91">
            <w:pPr>
              <w:spacing w:line="240" w:lineRule="auto"/>
              <w:jc w:val="right"/>
            </w:pPr>
            <w:r w:rsidRPr="00500E60">
              <w:t>100,000</w:t>
            </w:r>
          </w:p>
        </w:tc>
        <w:tc>
          <w:tcPr>
            <w:tcW w:w="907" w:type="dxa"/>
            <w:tcBorders>
              <w:bottom w:val="single" w:sz="12" w:space="0" w:color="auto"/>
            </w:tcBorders>
            <w:vAlign w:val="center"/>
          </w:tcPr>
          <w:p w14:paraId="0C3D4F08" w14:textId="77777777" w:rsidR="00C77D91" w:rsidRPr="00500E60" w:rsidRDefault="00C77D91" w:rsidP="00C77D91">
            <w:pPr>
              <w:spacing w:line="240" w:lineRule="auto"/>
              <w:jc w:val="right"/>
            </w:pPr>
            <w:r w:rsidRPr="00500E60">
              <w:t>150,000</w:t>
            </w:r>
          </w:p>
        </w:tc>
        <w:tc>
          <w:tcPr>
            <w:tcW w:w="907" w:type="dxa"/>
            <w:tcBorders>
              <w:bottom w:val="single" w:sz="12" w:space="0" w:color="auto"/>
            </w:tcBorders>
            <w:vAlign w:val="center"/>
          </w:tcPr>
          <w:p w14:paraId="270D957D" w14:textId="77777777" w:rsidR="00C77D91" w:rsidRPr="00500E60" w:rsidRDefault="00C77D91" w:rsidP="00C77D91">
            <w:pPr>
              <w:spacing w:line="240" w:lineRule="auto"/>
              <w:jc w:val="right"/>
            </w:pPr>
            <w:r w:rsidRPr="00500E60">
              <w:t>200,000</w:t>
            </w:r>
          </w:p>
        </w:tc>
        <w:tc>
          <w:tcPr>
            <w:tcW w:w="907" w:type="dxa"/>
            <w:tcBorders>
              <w:bottom w:val="single" w:sz="12" w:space="0" w:color="auto"/>
              <w:right w:val="single" w:sz="12" w:space="0" w:color="auto"/>
            </w:tcBorders>
            <w:vAlign w:val="center"/>
          </w:tcPr>
          <w:p w14:paraId="4F2C9CFF" w14:textId="77777777" w:rsidR="00C77D91" w:rsidRPr="00500E60" w:rsidRDefault="00C77D91" w:rsidP="00C77D91">
            <w:pPr>
              <w:spacing w:line="240" w:lineRule="auto"/>
              <w:jc w:val="right"/>
            </w:pPr>
            <w:r w:rsidRPr="00500E60">
              <w:t>250,000</w:t>
            </w:r>
          </w:p>
        </w:tc>
      </w:tr>
      <w:tr w:rsidR="00C77D91" w:rsidRPr="00500E60" w14:paraId="6B2B4AB2" w14:textId="77777777" w:rsidTr="00C77D91">
        <w:trPr>
          <w:jc w:val="center"/>
        </w:trPr>
        <w:tc>
          <w:tcPr>
            <w:tcW w:w="2268" w:type="dxa"/>
            <w:vMerge w:val="restart"/>
            <w:tcBorders>
              <w:top w:val="single" w:sz="12" w:space="0" w:color="auto"/>
              <w:left w:val="single" w:sz="12" w:space="0" w:color="auto"/>
              <w:right w:val="single" w:sz="12" w:space="0" w:color="auto"/>
            </w:tcBorders>
            <w:vAlign w:val="center"/>
          </w:tcPr>
          <w:p w14:paraId="118B7FF9" w14:textId="16B3C7CF" w:rsidR="00C77D91" w:rsidRPr="00500E60" w:rsidRDefault="00C77D91" w:rsidP="00C77D91">
            <w:pPr>
              <w:spacing w:line="240" w:lineRule="auto"/>
            </w:pPr>
            <w:r w:rsidRPr="00500E60">
              <w:t>競</w:t>
            </w:r>
            <w:r>
              <w:t>賽與講座連結運動參與者情誼，協助校代表隊伍訓練與參賽達為校爭光</w:t>
            </w:r>
          </w:p>
        </w:tc>
        <w:tc>
          <w:tcPr>
            <w:tcW w:w="2041" w:type="dxa"/>
            <w:tcBorders>
              <w:top w:val="single" w:sz="12" w:space="0" w:color="auto"/>
              <w:left w:val="single" w:sz="12" w:space="0" w:color="auto"/>
              <w:right w:val="single" w:sz="12" w:space="0" w:color="auto"/>
            </w:tcBorders>
            <w:vAlign w:val="center"/>
          </w:tcPr>
          <w:p w14:paraId="2FB93685" w14:textId="680E3EED" w:rsidR="00C77D91" w:rsidRPr="00500E60" w:rsidRDefault="00C77D91" w:rsidP="00C77D91">
            <w:pPr>
              <w:spacing w:line="240" w:lineRule="auto"/>
            </w:pPr>
            <w:r w:rsidRPr="00500E60">
              <w:t>辦理運動賽事</w:t>
            </w:r>
          </w:p>
        </w:tc>
        <w:tc>
          <w:tcPr>
            <w:tcW w:w="737" w:type="dxa"/>
            <w:tcBorders>
              <w:top w:val="single" w:sz="12" w:space="0" w:color="auto"/>
            </w:tcBorders>
            <w:vAlign w:val="center"/>
          </w:tcPr>
          <w:p w14:paraId="5A5DF57B" w14:textId="018369A1" w:rsidR="00C77D91" w:rsidRPr="00500E60" w:rsidRDefault="00C77D91" w:rsidP="00C77D91">
            <w:pPr>
              <w:spacing w:line="240" w:lineRule="auto"/>
              <w:jc w:val="center"/>
            </w:pPr>
            <w:r w:rsidRPr="00500E60">
              <w:t>人次</w:t>
            </w:r>
          </w:p>
        </w:tc>
        <w:tc>
          <w:tcPr>
            <w:tcW w:w="907" w:type="dxa"/>
            <w:tcBorders>
              <w:top w:val="single" w:sz="12" w:space="0" w:color="auto"/>
            </w:tcBorders>
            <w:vAlign w:val="center"/>
          </w:tcPr>
          <w:p w14:paraId="6F6D5598" w14:textId="7F1B6E28" w:rsidR="00C77D91" w:rsidRPr="00500E60" w:rsidRDefault="00C77D91" w:rsidP="00C77D91">
            <w:pPr>
              <w:spacing w:line="240" w:lineRule="auto"/>
              <w:jc w:val="right"/>
            </w:pPr>
            <w:r w:rsidRPr="00500E60">
              <w:t>1,000</w:t>
            </w:r>
          </w:p>
        </w:tc>
        <w:tc>
          <w:tcPr>
            <w:tcW w:w="907" w:type="dxa"/>
            <w:tcBorders>
              <w:top w:val="single" w:sz="12" w:space="0" w:color="auto"/>
            </w:tcBorders>
            <w:vAlign w:val="center"/>
          </w:tcPr>
          <w:p w14:paraId="50799AC9" w14:textId="77777777" w:rsidR="00C77D91" w:rsidRPr="00500E60" w:rsidRDefault="00C77D91" w:rsidP="00C77D91">
            <w:pPr>
              <w:spacing w:line="240" w:lineRule="auto"/>
              <w:jc w:val="right"/>
            </w:pPr>
            <w:r w:rsidRPr="00500E60">
              <w:t>1,500</w:t>
            </w:r>
          </w:p>
        </w:tc>
        <w:tc>
          <w:tcPr>
            <w:tcW w:w="907" w:type="dxa"/>
            <w:tcBorders>
              <w:top w:val="single" w:sz="12" w:space="0" w:color="auto"/>
            </w:tcBorders>
            <w:vAlign w:val="center"/>
          </w:tcPr>
          <w:p w14:paraId="6433E084" w14:textId="77777777" w:rsidR="00C77D91" w:rsidRPr="00500E60" w:rsidRDefault="00C77D91" w:rsidP="00C77D91">
            <w:pPr>
              <w:spacing w:line="240" w:lineRule="auto"/>
              <w:jc w:val="right"/>
            </w:pPr>
            <w:r w:rsidRPr="00500E60">
              <w:t>2,000</w:t>
            </w:r>
          </w:p>
        </w:tc>
        <w:tc>
          <w:tcPr>
            <w:tcW w:w="907" w:type="dxa"/>
            <w:tcBorders>
              <w:top w:val="single" w:sz="12" w:space="0" w:color="auto"/>
              <w:right w:val="single" w:sz="12" w:space="0" w:color="auto"/>
            </w:tcBorders>
            <w:vAlign w:val="center"/>
          </w:tcPr>
          <w:p w14:paraId="35391D71" w14:textId="77777777" w:rsidR="00C77D91" w:rsidRPr="00500E60" w:rsidRDefault="00C77D91" w:rsidP="00C77D91">
            <w:pPr>
              <w:spacing w:line="240" w:lineRule="auto"/>
              <w:jc w:val="right"/>
            </w:pPr>
            <w:r w:rsidRPr="00500E60">
              <w:t>3,000</w:t>
            </w:r>
          </w:p>
        </w:tc>
      </w:tr>
      <w:tr w:rsidR="00C77D91" w:rsidRPr="00500E60" w14:paraId="6A52A58B" w14:textId="77777777" w:rsidTr="00C77D91">
        <w:trPr>
          <w:jc w:val="center"/>
        </w:trPr>
        <w:tc>
          <w:tcPr>
            <w:tcW w:w="2268" w:type="dxa"/>
            <w:vMerge/>
            <w:tcBorders>
              <w:left w:val="single" w:sz="12" w:space="0" w:color="auto"/>
              <w:right w:val="single" w:sz="12" w:space="0" w:color="auto"/>
            </w:tcBorders>
            <w:vAlign w:val="center"/>
          </w:tcPr>
          <w:p w14:paraId="76DD75EA" w14:textId="77777777" w:rsidR="00C77D91" w:rsidRPr="00500E60" w:rsidRDefault="00C77D91" w:rsidP="00C049DD">
            <w:pPr>
              <w:spacing w:line="240" w:lineRule="auto"/>
            </w:pPr>
          </w:p>
        </w:tc>
        <w:tc>
          <w:tcPr>
            <w:tcW w:w="2041" w:type="dxa"/>
            <w:tcBorders>
              <w:left w:val="single" w:sz="12" w:space="0" w:color="auto"/>
              <w:right w:val="single" w:sz="12" w:space="0" w:color="auto"/>
            </w:tcBorders>
            <w:vAlign w:val="center"/>
          </w:tcPr>
          <w:p w14:paraId="2901778A" w14:textId="78E8E856" w:rsidR="00C77D91" w:rsidRPr="00500E60" w:rsidRDefault="00C77D91" w:rsidP="00C77D91">
            <w:pPr>
              <w:spacing w:line="240" w:lineRule="auto"/>
            </w:pPr>
            <w:r w:rsidRPr="00500E60">
              <w:t>輔導與協助校代表隊參加全國及縣市賽事</w:t>
            </w:r>
          </w:p>
        </w:tc>
        <w:tc>
          <w:tcPr>
            <w:tcW w:w="737" w:type="dxa"/>
            <w:vAlign w:val="center"/>
          </w:tcPr>
          <w:p w14:paraId="3A4F8343" w14:textId="11D895FA" w:rsidR="00C77D91" w:rsidRPr="00500E60" w:rsidRDefault="00C77D91" w:rsidP="00C77D91">
            <w:pPr>
              <w:spacing w:line="240" w:lineRule="auto"/>
              <w:jc w:val="center"/>
            </w:pPr>
            <w:r w:rsidRPr="00500E60">
              <w:t>人次</w:t>
            </w:r>
          </w:p>
        </w:tc>
        <w:tc>
          <w:tcPr>
            <w:tcW w:w="907" w:type="dxa"/>
            <w:vAlign w:val="center"/>
          </w:tcPr>
          <w:p w14:paraId="3853A168" w14:textId="619F60C0" w:rsidR="00C77D91" w:rsidRPr="00500E60" w:rsidRDefault="00C77D91" w:rsidP="00C77D91">
            <w:pPr>
              <w:spacing w:line="240" w:lineRule="auto"/>
              <w:jc w:val="right"/>
            </w:pPr>
            <w:r w:rsidRPr="00500E60">
              <w:t>100</w:t>
            </w:r>
          </w:p>
        </w:tc>
        <w:tc>
          <w:tcPr>
            <w:tcW w:w="907" w:type="dxa"/>
            <w:vAlign w:val="center"/>
          </w:tcPr>
          <w:p w14:paraId="7B63D610" w14:textId="77777777" w:rsidR="00C77D91" w:rsidRPr="00500E60" w:rsidRDefault="00C77D91" w:rsidP="00C77D91">
            <w:pPr>
              <w:spacing w:line="240" w:lineRule="auto"/>
              <w:jc w:val="right"/>
            </w:pPr>
            <w:r w:rsidRPr="00500E60">
              <w:t>200</w:t>
            </w:r>
          </w:p>
        </w:tc>
        <w:tc>
          <w:tcPr>
            <w:tcW w:w="907" w:type="dxa"/>
            <w:vAlign w:val="center"/>
          </w:tcPr>
          <w:p w14:paraId="4018285C" w14:textId="77777777" w:rsidR="00C77D91" w:rsidRPr="00500E60" w:rsidRDefault="00C77D91" w:rsidP="00C77D91">
            <w:pPr>
              <w:spacing w:line="240" w:lineRule="auto"/>
              <w:jc w:val="right"/>
            </w:pPr>
            <w:r w:rsidRPr="00500E60">
              <w:t>300</w:t>
            </w:r>
          </w:p>
        </w:tc>
        <w:tc>
          <w:tcPr>
            <w:tcW w:w="907" w:type="dxa"/>
            <w:tcBorders>
              <w:right w:val="single" w:sz="12" w:space="0" w:color="auto"/>
            </w:tcBorders>
            <w:vAlign w:val="center"/>
          </w:tcPr>
          <w:p w14:paraId="79D137B2" w14:textId="77777777" w:rsidR="00C77D91" w:rsidRPr="00500E60" w:rsidRDefault="00C77D91" w:rsidP="00C77D91">
            <w:pPr>
              <w:spacing w:line="240" w:lineRule="auto"/>
              <w:jc w:val="right"/>
            </w:pPr>
            <w:r w:rsidRPr="00500E60">
              <w:t>400</w:t>
            </w:r>
          </w:p>
        </w:tc>
      </w:tr>
      <w:tr w:rsidR="00C77D91" w:rsidRPr="00500E60" w14:paraId="07E132BE" w14:textId="77777777" w:rsidTr="00C77D91">
        <w:trPr>
          <w:jc w:val="center"/>
        </w:trPr>
        <w:tc>
          <w:tcPr>
            <w:tcW w:w="2268" w:type="dxa"/>
            <w:vMerge/>
            <w:tcBorders>
              <w:left w:val="single" w:sz="12" w:space="0" w:color="auto"/>
              <w:bottom w:val="single" w:sz="12" w:space="0" w:color="auto"/>
              <w:right w:val="single" w:sz="12" w:space="0" w:color="auto"/>
            </w:tcBorders>
            <w:vAlign w:val="center"/>
          </w:tcPr>
          <w:p w14:paraId="7FA5A553" w14:textId="77777777" w:rsidR="00C77D91" w:rsidRPr="00500E60" w:rsidRDefault="00C77D91" w:rsidP="00C049DD">
            <w:pPr>
              <w:spacing w:line="240" w:lineRule="auto"/>
            </w:pPr>
          </w:p>
        </w:tc>
        <w:tc>
          <w:tcPr>
            <w:tcW w:w="2041" w:type="dxa"/>
            <w:tcBorders>
              <w:left w:val="single" w:sz="12" w:space="0" w:color="auto"/>
              <w:bottom w:val="single" w:sz="12" w:space="0" w:color="auto"/>
              <w:right w:val="single" w:sz="12" w:space="0" w:color="auto"/>
            </w:tcBorders>
            <w:vAlign w:val="center"/>
          </w:tcPr>
          <w:p w14:paraId="10C46D92" w14:textId="7B54CF94" w:rsidR="00C77D91" w:rsidRPr="00500E60" w:rsidRDefault="00C77D91" w:rsidP="00C77D91">
            <w:pPr>
              <w:spacing w:line="240" w:lineRule="auto"/>
            </w:pPr>
            <w:r w:rsidRPr="00500E60">
              <w:t>運動科技議題講座推廣辦理</w:t>
            </w:r>
          </w:p>
        </w:tc>
        <w:tc>
          <w:tcPr>
            <w:tcW w:w="737" w:type="dxa"/>
            <w:tcBorders>
              <w:bottom w:val="single" w:sz="12" w:space="0" w:color="auto"/>
            </w:tcBorders>
            <w:vAlign w:val="center"/>
          </w:tcPr>
          <w:p w14:paraId="0F957A14" w14:textId="32794D69" w:rsidR="00C77D91" w:rsidRPr="00500E60" w:rsidRDefault="00C77D91" w:rsidP="00C77D91">
            <w:pPr>
              <w:spacing w:line="240" w:lineRule="auto"/>
              <w:jc w:val="center"/>
            </w:pPr>
            <w:r>
              <w:rPr>
                <w:rFonts w:hint="eastAsia"/>
              </w:rPr>
              <w:t>場次</w:t>
            </w:r>
          </w:p>
        </w:tc>
        <w:tc>
          <w:tcPr>
            <w:tcW w:w="907" w:type="dxa"/>
            <w:tcBorders>
              <w:bottom w:val="single" w:sz="12" w:space="0" w:color="auto"/>
            </w:tcBorders>
            <w:vAlign w:val="center"/>
          </w:tcPr>
          <w:p w14:paraId="5AAC3CCD" w14:textId="176B6F31" w:rsidR="00C77D91" w:rsidRPr="00500E60" w:rsidRDefault="00C77D91" w:rsidP="00C77D91">
            <w:pPr>
              <w:spacing w:line="240" w:lineRule="auto"/>
              <w:jc w:val="right"/>
            </w:pPr>
            <w:r w:rsidRPr="00500E60">
              <w:t>3</w:t>
            </w:r>
          </w:p>
        </w:tc>
        <w:tc>
          <w:tcPr>
            <w:tcW w:w="907" w:type="dxa"/>
            <w:tcBorders>
              <w:bottom w:val="single" w:sz="12" w:space="0" w:color="auto"/>
            </w:tcBorders>
            <w:vAlign w:val="center"/>
          </w:tcPr>
          <w:p w14:paraId="1CA5583F" w14:textId="77777777" w:rsidR="00C77D91" w:rsidRPr="00500E60" w:rsidRDefault="00C77D91" w:rsidP="00C77D91">
            <w:pPr>
              <w:spacing w:line="240" w:lineRule="auto"/>
              <w:jc w:val="right"/>
            </w:pPr>
            <w:r w:rsidRPr="00500E60">
              <w:t>5</w:t>
            </w:r>
          </w:p>
        </w:tc>
        <w:tc>
          <w:tcPr>
            <w:tcW w:w="907" w:type="dxa"/>
            <w:tcBorders>
              <w:bottom w:val="single" w:sz="12" w:space="0" w:color="auto"/>
            </w:tcBorders>
            <w:vAlign w:val="center"/>
          </w:tcPr>
          <w:p w14:paraId="0E371F37" w14:textId="77777777" w:rsidR="00C77D91" w:rsidRPr="00500E60" w:rsidRDefault="00C77D91" w:rsidP="00C77D91">
            <w:pPr>
              <w:spacing w:line="240" w:lineRule="auto"/>
              <w:jc w:val="right"/>
            </w:pPr>
            <w:r w:rsidRPr="00500E60">
              <w:t>8</w:t>
            </w:r>
          </w:p>
        </w:tc>
        <w:tc>
          <w:tcPr>
            <w:tcW w:w="907" w:type="dxa"/>
            <w:tcBorders>
              <w:bottom w:val="single" w:sz="12" w:space="0" w:color="auto"/>
              <w:right w:val="single" w:sz="12" w:space="0" w:color="auto"/>
            </w:tcBorders>
            <w:vAlign w:val="center"/>
          </w:tcPr>
          <w:p w14:paraId="73B5288A" w14:textId="77777777" w:rsidR="00C77D91" w:rsidRPr="00500E60" w:rsidRDefault="00C77D91" w:rsidP="00C77D91">
            <w:pPr>
              <w:spacing w:line="240" w:lineRule="auto"/>
              <w:jc w:val="right"/>
            </w:pPr>
            <w:r w:rsidRPr="00500E60">
              <w:t>10</w:t>
            </w:r>
          </w:p>
        </w:tc>
      </w:tr>
    </w:tbl>
    <w:p w14:paraId="65645932" w14:textId="77777777" w:rsidR="00C049DD" w:rsidRPr="00500E60" w:rsidRDefault="00C049DD" w:rsidP="00C049DD">
      <w:pPr>
        <w:spacing w:beforeLines="50" w:before="120" w:afterLines="50" w:after="120"/>
        <w:jc w:val="right"/>
        <w:rPr>
          <w:rFonts w:cs="Times New Roman"/>
          <w:szCs w:val="24"/>
        </w:rPr>
      </w:pPr>
      <w:r w:rsidRPr="00500E60">
        <w:rPr>
          <w:rFonts w:cs="Times New Roman"/>
          <w:szCs w:val="24"/>
        </w:rPr>
        <w:t>（上述數據還會依當學年度實施請況調整）</w:t>
      </w:r>
    </w:p>
    <w:p w14:paraId="55BEB984" w14:textId="77777777" w:rsidR="00C049DD" w:rsidRPr="00500E60" w:rsidRDefault="00C049DD" w:rsidP="00C049DD">
      <w:pPr>
        <w:pStyle w:val="afff"/>
        <w:spacing w:before="120" w:after="120"/>
        <w:rPr>
          <w:b w:val="0"/>
          <w:bCs/>
        </w:rPr>
      </w:pPr>
    </w:p>
    <w:p w14:paraId="44F2785C" w14:textId="2D64D3FD" w:rsidR="00C049DD" w:rsidRPr="00500E60" w:rsidRDefault="00C049DD">
      <w:pPr>
        <w:widowControl/>
        <w:spacing w:line="240" w:lineRule="auto"/>
        <w:jc w:val="left"/>
        <w:rPr>
          <w:rFonts w:cs="Times New Roman"/>
          <w:sz w:val="32"/>
          <w:szCs w:val="32"/>
        </w:rPr>
      </w:pPr>
      <w:r w:rsidRPr="00500E60">
        <w:rPr>
          <w:b/>
          <w:sz w:val="32"/>
          <w:szCs w:val="32"/>
        </w:rPr>
        <w:br w:type="page"/>
      </w:r>
    </w:p>
    <w:p w14:paraId="1E5EF72C" w14:textId="77777777" w:rsidR="00C049DD" w:rsidRPr="00500E60" w:rsidRDefault="00C049DD" w:rsidP="00C049DD">
      <w:pPr>
        <w:pStyle w:val="afff"/>
        <w:spacing w:before="120" w:after="120"/>
      </w:pPr>
      <w:bookmarkStart w:id="36" w:name="_Toc173413999"/>
      <w:r w:rsidRPr="00500E60">
        <w:t>三、總務處</w:t>
      </w:r>
      <w:bookmarkEnd w:id="36"/>
    </w:p>
    <w:p w14:paraId="3C3D13A6" w14:textId="77777777" w:rsidR="00C049DD" w:rsidRPr="00500E60" w:rsidRDefault="00C049DD" w:rsidP="00C049DD">
      <w:pPr>
        <w:pStyle w:val="aff4"/>
        <w:ind w:left="701" w:hanging="701"/>
      </w:pPr>
      <w:bookmarkStart w:id="37" w:name="_Toc173414000"/>
      <w:r w:rsidRPr="00500E60">
        <w:rPr>
          <w:rFonts w:hint="eastAsia"/>
        </w:rPr>
        <w:t>（</w:t>
      </w:r>
      <w:r w:rsidRPr="00500E60">
        <w:t>一</w:t>
      </w:r>
      <w:r w:rsidRPr="00500E60">
        <w:rPr>
          <w:rFonts w:hint="eastAsia"/>
        </w:rPr>
        <w:t>）</w:t>
      </w:r>
      <w:r w:rsidRPr="00500E60">
        <w:t>現況</w:t>
      </w:r>
      <w:bookmarkEnd w:id="37"/>
    </w:p>
    <w:p w14:paraId="0E2797C8" w14:textId="77777777" w:rsidR="00C049DD" w:rsidRPr="00500E60" w:rsidRDefault="00C049DD" w:rsidP="00C049DD">
      <w:pPr>
        <w:pStyle w:val="afff1"/>
        <w:spacing w:beforeLines="0" w:before="0" w:afterLines="0" w:after="0" w:line="240" w:lineRule="auto"/>
        <w:ind w:firstLine="480"/>
        <w:rPr>
          <w:rFonts w:cs="Times New Roman"/>
        </w:rPr>
      </w:pPr>
      <w:r w:rsidRPr="00500E60">
        <w:rPr>
          <w:rFonts w:cs="Times New Roman"/>
        </w:rPr>
        <w:t>配合本校未來發展及順利推展總務業務，將本追求行政革新及效率提昇，朝行政程序簡化、行政作業電腦化、經費開源節流、規劃建設及維護校園環境，以提供良好的教學研究及學習環境。</w:t>
      </w:r>
    </w:p>
    <w:p w14:paraId="1FF68A48" w14:textId="77777777" w:rsidR="00C049DD" w:rsidRPr="00500E60" w:rsidRDefault="00C049DD" w:rsidP="00C049DD">
      <w:pPr>
        <w:spacing w:line="240" w:lineRule="auto"/>
        <w:ind w:firstLine="200"/>
        <w:rPr>
          <w:rFonts w:cs="Times New Roman"/>
        </w:rPr>
      </w:pPr>
      <w:r w:rsidRPr="00500E60">
        <w:rPr>
          <w:rFonts w:cs="Times New Roman"/>
          <w:szCs w:val="24"/>
        </w:rPr>
        <w:t>依據整體業務發展需要，本處設有</w:t>
      </w:r>
      <w:r w:rsidRPr="00500E60">
        <w:rPr>
          <w:rFonts w:cs="Times New Roman"/>
        </w:rPr>
        <w:t>事務、文書、保管、營繕、出納及環安等六組。</w:t>
      </w:r>
      <w:r w:rsidRPr="00500E60">
        <w:rPr>
          <w:rFonts w:cs="Times New Roman"/>
          <w:szCs w:val="24"/>
        </w:rPr>
        <w:t>現有編制</w:t>
      </w:r>
      <w:r w:rsidRPr="00500E60">
        <w:rPr>
          <w:rFonts w:cs="Times New Roman"/>
        </w:rPr>
        <w:t>總務</w:t>
      </w:r>
      <w:r w:rsidRPr="00500E60">
        <w:rPr>
          <w:rFonts w:cs="Times New Roman"/>
          <w:szCs w:val="24"/>
        </w:rPr>
        <w:t>長一人、組長</w:t>
      </w:r>
      <w:r w:rsidRPr="00500E60">
        <w:rPr>
          <w:rFonts w:cs="Times New Roman"/>
        </w:rPr>
        <w:t>六</w:t>
      </w:r>
      <w:r w:rsidRPr="00500E60">
        <w:rPr>
          <w:rFonts w:cs="Times New Roman"/>
          <w:szCs w:val="24"/>
        </w:rPr>
        <w:t>人、</w:t>
      </w:r>
      <w:r w:rsidRPr="00500E60">
        <w:rPr>
          <w:rFonts w:cs="Times New Roman"/>
        </w:rPr>
        <w:t>職員十六人（含專案人員八人）、駐衛警三人、技工工友十人及勞務助理二人。</w:t>
      </w:r>
    </w:p>
    <w:p w14:paraId="5023AF97" w14:textId="77777777" w:rsidR="00C049DD" w:rsidRPr="00500E60" w:rsidRDefault="00C049DD" w:rsidP="00CF715D">
      <w:pPr>
        <w:numPr>
          <w:ilvl w:val="0"/>
          <w:numId w:val="58"/>
        </w:numPr>
        <w:spacing w:line="240" w:lineRule="auto"/>
        <w:jc w:val="left"/>
        <w:rPr>
          <w:rFonts w:cs="Times New Roman"/>
          <w:sz w:val="28"/>
          <w:szCs w:val="24"/>
        </w:rPr>
      </w:pPr>
      <w:r w:rsidRPr="00500E60">
        <w:rPr>
          <w:rFonts w:cs="Times New Roman"/>
          <w:b/>
          <w:bCs/>
          <w:sz w:val="28"/>
          <w:szCs w:val="24"/>
        </w:rPr>
        <w:t>事務組：</w:t>
      </w:r>
    </w:p>
    <w:p w14:paraId="04141FFB" w14:textId="77777777" w:rsidR="00C049DD" w:rsidRPr="00500E60" w:rsidRDefault="00C049DD" w:rsidP="00C049DD">
      <w:pPr>
        <w:spacing w:line="240" w:lineRule="auto"/>
        <w:ind w:leftChars="-1" w:left="-2" w:firstLineChars="315" w:firstLine="756"/>
        <w:jc w:val="left"/>
        <w:rPr>
          <w:rFonts w:cs="Times New Roman"/>
          <w:szCs w:val="24"/>
        </w:rPr>
      </w:pPr>
      <w:r w:rsidRPr="00500E60">
        <w:rPr>
          <w:rFonts w:cs="Times New Roman"/>
        </w:rPr>
        <w:t>綜理全校各類事務性業務</w:t>
      </w:r>
      <w:r w:rsidRPr="00500E60">
        <w:rPr>
          <w:rFonts w:cs="Times New Roman"/>
          <w:szCs w:val="24"/>
        </w:rPr>
        <w:t>。</w:t>
      </w:r>
    </w:p>
    <w:p w14:paraId="131B97C9" w14:textId="77777777" w:rsidR="00C049DD" w:rsidRPr="00500E60" w:rsidRDefault="00C049DD" w:rsidP="00C049DD">
      <w:pPr>
        <w:spacing w:line="240" w:lineRule="auto"/>
        <w:ind w:left="426" w:firstLineChars="155" w:firstLine="372"/>
        <w:jc w:val="left"/>
        <w:rPr>
          <w:rFonts w:cs="Times New Roman"/>
          <w:szCs w:val="24"/>
        </w:rPr>
      </w:pPr>
      <w:r w:rsidRPr="00500E60">
        <w:rPr>
          <w:rFonts w:cs="Times New Roman"/>
          <w:szCs w:val="24"/>
        </w:rPr>
        <w:t>1.</w:t>
      </w:r>
      <w:r w:rsidRPr="00500E60">
        <w:rPr>
          <w:rFonts w:cs="Times New Roman"/>
          <w:szCs w:val="24"/>
        </w:rPr>
        <w:t>業務職掌：</w:t>
      </w:r>
    </w:p>
    <w:p w14:paraId="249AA4F5" w14:textId="77777777" w:rsidR="00C049DD" w:rsidRPr="00500E60" w:rsidRDefault="00C049DD" w:rsidP="00CF715D">
      <w:pPr>
        <w:pStyle w:val="a6"/>
        <w:numPr>
          <w:ilvl w:val="2"/>
          <w:numId w:val="58"/>
        </w:numPr>
        <w:spacing w:line="240" w:lineRule="auto"/>
        <w:ind w:leftChars="0" w:left="1070" w:hanging="76"/>
        <w:rPr>
          <w:rFonts w:cs="Times New Roman"/>
          <w:szCs w:val="24"/>
        </w:rPr>
      </w:pPr>
      <w:r w:rsidRPr="00500E60">
        <w:rPr>
          <w:rFonts w:cs="Times New Roman"/>
        </w:rPr>
        <w:t>負責財物與勞務採購</w:t>
      </w:r>
      <w:r w:rsidRPr="00500E60">
        <w:rPr>
          <w:rFonts w:cs="Times New Roman"/>
          <w:szCs w:val="24"/>
        </w:rPr>
        <w:t>。</w:t>
      </w:r>
    </w:p>
    <w:p w14:paraId="5BB7018D" w14:textId="77777777" w:rsidR="00C049DD" w:rsidRPr="00500E60" w:rsidRDefault="00C049DD" w:rsidP="00CF715D">
      <w:pPr>
        <w:pStyle w:val="a6"/>
        <w:numPr>
          <w:ilvl w:val="2"/>
          <w:numId w:val="58"/>
        </w:numPr>
        <w:spacing w:line="240" w:lineRule="auto"/>
        <w:ind w:leftChars="0" w:left="1070" w:hanging="76"/>
        <w:rPr>
          <w:rFonts w:cs="Times New Roman"/>
        </w:rPr>
      </w:pPr>
      <w:r w:rsidRPr="00500E60">
        <w:rPr>
          <w:rFonts w:cs="Times New Roman"/>
        </w:rPr>
        <w:t>工友、駐衛警工作調配及差勤績效考核。</w:t>
      </w:r>
      <w:r w:rsidRPr="00500E60">
        <w:rPr>
          <w:rFonts w:cs="Times New Roman"/>
        </w:rPr>
        <w:t xml:space="preserve"> </w:t>
      </w:r>
    </w:p>
    <w:p w14:paraId="16C3610E" w14:textId="77777777" w:rsidR="00C049DD" w:rsidRPr="00500E60" w:rsidRDefault="00C049DD" w:rsidP="00CF715D">
      <w:pPr>
        <w:pStyle w:val="a6"/>
        <w:numPr>
          <w:ilvl w:val="2"/>
          <w:numId w:val="58"/>
        </w:numPr>
        <w:spacing w:line="240" w:lineRule="auto"/>
        <w:ind w:leftChars="0" w:left="1070" w:hanging="76"/>
        <w:rPr>
          <w:rFonts w:cs="Times New Roman"/>
        </w:rPr>
      </w:pPr>
      <w:r w:rsidRPr="00500E60">
        <w:rPr>
          <w:rFonts w:cs="Times New Roman"/>
        </w:rPr>
        <w:t>校區環境整理與清潔。</w:t>
      </w:r>
      <w:r w:rsidRPr="00500E60">
        <w:rPr>
          <w:rFonts w:cs="Times New Roman"/>
        </w:rPr>
        <w:t xml:space="preserve"> </w:t>
      </w:r>
    </w:p>
    <w:p w14:paraId="606F1FF7" w14:textId="77777777" w:rsidR="00C049DD" w:rsidRPr="00500E60" w:rsidRDefault="00C049DD" w:rsidP="00CF715D">
      <w:pPr>
        <w:pStyle w:val="a6"/>
        <w:numPr>
          <w:ilvl w:val="2"/>
          <w:numId w:val="58"/>
        </w:numPr>
        <w:spacing w:line="240" w:lineRule="auto"/>
        <w:ind w:leftChars="0" w:left="1070" w:hanging="76"/>
        <w:rPr>
          <w:rFonts w:cs="Times New Roman"/>
        </w:rPr>
      </w:pPr>
      <w:r w:rsidRPr="00500E60">
        <w:rPr>
          <w:rFonts w:cs="Times New Roman"/>
        </w:rPr>
        <w:t>公務車輛調派管理</w:t>
      </w:r>
      <w:r w:rsidRPr="00500E60">
        <w:rPr>
          <w:rFonts w:cs="Times New Roman" w:hint="eastAsia"/>
        </w:rPr>
        <w:t>及</w:t>
      </w:r>
      <w:r w:rsidRPr="00500E60">
        <w:rPr>
          <w:rFonts w:cs="Times New Roman"/>
        </w:rPr>
        <w:t>全校性會議場所管理。</w:t>
      </w:r>
      <w:r w:rsidRPr="00500E60">
        <w:rPr>
          <w:rFonts w:cs="Times New Roman"/>
        </w:rPr>
        <w:t xml:space="preserve"> </w:t>
      </w:r>
    </w:p>
    <w:p w14:paraId="222A2451" w14:textId="77777777" w:rsidR="00C049DD" w:rsidRPr="00500E60" w:rsidRDefault="00C049DD" w:rsidP="00CF715D">
      <w:pPr>
        <w:pStyle w:val="a6"/>
        <w:numPr>
          <w:ilvl w:val="2"/>
          <w:numId w:val="58"/>
        </w:numPr>
        <w:spacing w:line="240" w:lineRule="auto"/>
        <w:ind w:leftChars="0" w:left="1070" w:hanging="76"/>
        <w:rPr>
          <w:rFonts w:cs="Times New Roman"/>
        </w:rPr>
      </w:pPr>
      <w:r w:rsidRPr="00500E60">
        <w:rPr>
          <w:rFonts w:cs="Times New Roman"/>
        </w:rPr>
        <w:t>勞工保險、健康保險及各項申請給付。</w:t>
      </w:r>
      <w:r w:rsidRPr="00500E60">
        <w:rPr>
          <w:rFonts w:cs="Times New Roman"/>
        </w:rPr>
        <w:t xml:space="preserve"> </w:t>
      </w:r>
    </w:p>
    <w:p w14:paraId="45C00C3F" w14:textId="77777777" w:rsidR="00C049DD" w:rsidRPr="00500E60" w:rsidRDefault="00C049DD" w:rsidP="00C049DD">
      <w:pPr>
        <w:spacing w:line="240" w:lineRule="auto"/>
        <w:jc w:val="left"/>
        <w:rPr>
          <w:rFonts w:cs="Times New Roman"/>
          <w:szCs w:val="24"/>
        </w:rPr>
      </w:pPr>
      <w:r w:rsidRPr="00500E60">
        <w:rPr>
          <w:rFonts w:cs="Times New Roman"/>
          <w:szCs w:val="24"/>
        </w:rPr>
        <w:t xml:space="preserve">      2. 110</w:t>
      </w:r>
      <w:r w:rsidRPr="00500E60">
        <w:rPr>
          <w:rFonts w:cs="Times New Roman"/>
          <w:szCs w:val="24"/>
        </w:rPr>
        <w:t>至</w:t>
      </w:r>
      <w:r w:rsidRPr="00500E60">
        <w:rPr>
          <w:rFonts w:cs="Times New Roman"/>
          <w:szCs w:val="24"/>
        </w:rPr>
        <w:t>112</w:t>
      </w:r>
      <w:r w:rsidRPr="00500E60">
        <w:rPr>
          <w:rFonts w:cs="Times New Roman"/>
          <w:szCs w:val="24"/>
        </w:rPr>
        <w:t>年執行成果：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42"/>
        <w:gridCol w:w="1235"/>
        <w:gridCol w:w="2059"/>
        <w:gridCol w:w="2059"/>
        <w:gridCol w:w="2059"/>
      </w:tblGrid>
      <w:tr w:rsidR="00C049DD" w:rsidRPr="00500E60" w14:paraId="021A4DF2" w14:textId="77777777" w:rsidTr="00C049DD">
        <w:trPr>
          <w:trHeight w:hRule="exact" w:val="403"/>
          <w:tblHeader/>
          <w:jc w:val="center"/>
        </w:trPr>
        <w:tc>
          <w:tcPr>
            <w:tcW w:w="906" w:type="pct"/>
            <w:shd w:val="clear" w:color="auto" w:fill="DEEAF6" w:themeFill="accent1" w:themeFillTint="33"/>
            <w:vAlign w:val="center"/>
          </w:tcPr>
          <w:p w14:paraId="73A29809" w14:textId="77777777" w:rsidR="00C049DD" w:rsidRPr="00500E60" w:rsidRDefault="00C049DD" w:rsidP="00C049DD">
            <w:pPr>
              <w:spacing w:line="240" w:lineRule="auto"/>
              <w:jc w:val="center"/>
              <w:rPr>
                <w:rFonts w:cs="Times New Roman"/>
                <w:szCs w:val="24"/>
              </w:rPr>
            </w:pPr>
            <w:r w:rsidRPr="00500E60">
              <w:rPr>
                <w:rFonts w:cs="Times New Roman"/>
                <w:szCs w:val="24"/>
              </w:rPr>
              <w:t>指標項目</w:t>
            </w:r>
          </w:p>
        </w:tc>
        <w:tc>
          <w:tcPr>
            <w:tcW w:w="682" w:type="pct"/>
            <w:shd w:val="clear" w:color="auto" w:fill="DEEAF6" w:themeFill="accent1" w:themeFillTint="33"/>
            <w:vAlign w:val="center"/>
          </w:tcPr>
          <w:p w14:paraId="3FAF9897" w14:textId="77777777" w:rsidR="00C049DD" w:rsidRPr="00500E60" w:rsidRDefault="00C049DD" w:rsidP="00C049DD">
            <w:pPr>
              <w:spacing w:line="240" w:lineRule="auto"/>
              <w:jc w:val="center"/>
              <w:rPr>
                <w:rFonts w:cs="Times New Roman"/>
                <w:szCs w:val="24"/>
              </w:rPr>
            </w:pPr>
            <w:r w:rsidRPr="00500E60">
              <w:rPr>
                <w:rFonts w:cs="Times New Roman"/>
                <w:szCs w:val="24"/>
              </w:rPr>
              <w:t>單位</w:t>
            </w:r>
          </w:p>
        </w:tc>
        <w:tc>
          <w:tcPr>
            <w:tcW w:w="1137" w:type="pct"/>
            <w:shd w:val="clear" w:color="auto" w:fill="DEEAF6" w:themeFill="accent1" w:themeFillTint="33"/>
            <w:vAlign w:val="center"/>
          </w:tcPr>
          <w:p w14:paraId="4E7DB47E" w14:textId="77777777" w:rsidR="00C049DD" w:rsidRPr="00500E60" w:rsidRDefault="00C049DD" w:rsidP="00C049DD">
            <w:pPr>
              <w:spacing w:line="240" w:lineRule="auto"/>
              <w:jc w:val="center"/>
              <w:rPr>
                <w:rFonts w:cs="Times New Roman"/>
                <w:szCs w:val="24"/>
              </w:rPr>
            </w:pPr>
            <w:r w:rsidRPr="00500E60">
              <w:rPr>
                <w:rFonts w:cs="Times New Roman"/>
                <w:szCs w:val="24"/>
              </w:rPr>
              <w:t>110</w:t>
            </w:r>
            <w:r w:rsidRPr="00500E60">
              <w:rPr>
                <w:rFonts w:cs="Times New Roman"/>
                <w:szCs w:val="24"/>
              </w:rPr>
              <w:t>年</w:t>
            </w:r>
          </w:p>
        </w:tc>
        <w:tc>
          <w:tcPr>
            <w:tcW w:w="1137" w:type="pct"/>
            <w:shd w:val="clear" w:color="auto" w:fill="DEEAF6" w:themeFill="accent1" w:themeFillTint="33"/>
            <w:vAlign w:val="center"/>
          </w:tcPr>
          <w:p w14:paraId="4782253B" w14:textId="77777777" w:rsidR="00C049DD" w:rsidRPr="00500E60" w:rsidRDefault="00C049DD" w:rsidP="00C049DD">
            <w:pPr>
              <w:spacing w:line="240" w:lineRule="auto"/>
              <w:jc w:val="center"/>
              <w:rPr>
                <w:rFonts w:cs="Times New Roman"/>
                <w:szCs w:val="24"/>
              </w:rPr>
            </w:pPr>
            <w:r w:rsidRPr="00500E60">
              <w:rPr>
                <w:rFonts w:cs="Times New Roman"/>
                <w:szCs w:val="24"/>
              </w:rPr>
              <w:t>111</w:t>
            </w:r>
            <w:r w:rsidRPr="00500E60">
              <w:rPr>
                <w:rFonts w:cs="Times New Roman"/>
                <w:szCs w:val="24"/>
              </w:rPr>
              <w:t>年</w:t>
            </w:r>
          </w:p>
        </w:tc>
        <w:tc>
          <w:tcPr>
            <w:tcW w:w="1137" w:type="pct"/>
            <w:shd w:val="clear" w:color="auto" w:fill="DEEAF6" w:themeFill="accent1" w:themeFillTint="33"/>
            <w:vAlign w:val="center"/>
          </w:tcPr>
          <w:p w14:paraId="66DB3201" w14:textId="77777777" w:rsidR="00C049DD" w:rsidRPr="00500E60" w:rsidRDefault="00C049DD" w:rsidP="00C049DD">
            <w:pPr>
              <w:spacing w:line="240" w:lineRule="auto"/>
              <w:jc w:val="center"/>
              <w:rPr>
                <w:rFonts w:cs="Times New Roman"/>
                <w:szCs w:val="24"/>
              </w:rPr>
            </w:pPr>
            <w:r w:rsidRPr="00500E60">
              <w:rPr>
                <w:rFonts w:cs="Times New Roman"/>
                <w:szCs w:val="24"/>
              </w:rPr>
              <w:t>112</w:t>
            </w:r>
            <w:r w:rsidRPr="00500E60">
              <w:rPr>
                <w:rFonts w:cs="Times New Roman"/>
                <w:szCs w:val="24"/>
              </w:rPr>
              <w:t>年</w:t>
            </w:r>
          </w:p>
        </w:tc>
      </w:tr>
      <w:tr w:rsidR="00C049DD" w:rsidRPr="00500E60" w14:paraId="49DD9F66" w14:textId="77777777" w:rsidTr="00C049DD">
        <w:trPr>
          <w:trHeight w:val="485"/>
          <w:jc w:val="center"/>
        </w:trPr>
        <w:tc>
          <w:tcPr>
            <w:tcW w:w="906" w:type="pct"/>
            <w:shd w:val="clear" w:color="auto" w:fill="DEEAF6" w:themeFill="accent1" w:themeFillTint="33"/>
            <w:vAlign w:val="center"/>
          </w:tcPr>
          <w:p w14:paraId="462D00E0" w14:textId="77777777" w:rsidR="00C049DD" w:rsidRPr="00500E60" w:rsidRDefault="00C049DD" w:rsidP="00C049DD">
            <w:pPr>
              <w:spacing w:line="240" w:lineRule="auto"/>
              <w:jc w:val="center"/>
              <w:rPr>
                <w:rFonts w:cs="Times New Roman"/>
                <w:szCs w:val="24"/>
              </w:rPr>
            </w:pPr>
            <w:r w:rsidRPr="00500E60">
              <w:rPr>
                <w:rFonts w:cs="Times New Roman"/>
                <w:szCs w:val="24"/>
              </w:rPr>
              <w:t>植栽綠化</w:t>
            </w:r>
          </w:p>
        </w:tc>
        <w:tc>
          <w:tcPr>
            <w:tcW w:w="682" w:type="pct"/>
            <w:shd w:val="clear" w:color="auto" w:fill="DEEAF6" w:themeFill="accent1" w:themeFillTint="33"/>
            <w:vAlign w:val="center"/>
          </w:tcPr>
          <w:p w14:paraId="4787618D" w14:textId="77777777" w:rsidR="00C049DD" w:rsidRPr="00500E60" w:rsidRDefault="00C049DD" w:rsidP="00C049DD">
            <w:pPr>
              <w:spacing w:line="240" w:lineRule="auto"/>
              <w:jc w:val="center"/>
              <w:rPr>
                <w:rFonts w:cs="Times New Roman"/>
                <w:szCs w:val="24"/>
              </w:rPr>
            </w:pPr>
            <w:r w:rsidRPr="00500E60">
              <w:rPr>
                <w:rFonts w:cs="Times New Roman"/>
                <w:szCs w:val="24"/>
              </w:rPr>
              <w:t>株</w:t>
            </w:r>
            <w:r w:rsidRPr="00500E60">
              <w:rPr>
                <w:rFonts w:cs="Times New Roman" w:hint="eastAsia"/>
                <w:szCs w:val="24"/>
              </w:rPr>
              <w:t>∕</w:t>
            </w:r>
            <w:r w:rsidRPr="00500E60">
              <w:rPr>
                <w:rFonts w:cs="Times New Roman"/>
                <w:szCs w:val="24"/>
              </w:rPr>
              <w:t>元</w:t>
            </w:r>
          </w:p>
        </w:tc>
        <w:tc>
          <w:tcPr>
            <w:tcW w:w="1137" w:type="pct"/>
            <w:vAlign w:val="center"/>
          </w:tcPr>
          <w:p w14:paraId="2FB63657" w14:textId="77777777" w:rsidR="00C049DD" w:rsidRPr="00500E60" w:rsidRDefault="00C049DD" w:rsidP="00C049DD">
            <w:pPr>
              <w:spacing w:line="240" w:lineRule="auto"/>
              <w:jc w:val="right"/>
              <w:rPr>
                <w:rFonts w:cs="Times New Roman"/>
                <w:szCs w:val="24"/>
              </w:rPr>
            </w:pPr>
            <w:r w:rsidRPr="00500E60">
              <w:rPr>
                <w:rFonts w:cs="Times New Roman"/>
                <w:szCs w:val="24"/>
              </w:rPr>
              <w:t>750/</w:t>
            </w:r>
            <w:r w:rsidRPr="00500E60">
              <w:rPr>
                <w:rFonts w:cs="Times New Roman"/>
              </w:rPr>
              <w:t>155,784</w:t>
            </w:r>
          </w:p>
        </w:tc>
        <w:tc>
          <w:tcPr>
            <w:tcW w:w="1137" w:type="pct"/>
            <w:vAlign w:val="center"/>
          </w:tcPr>
          <w:p w14:paraId="7C4F7275" w14:textId="77777777" w:rsidR="00C049DD" w:rsidRPr="00500E60" w:rsidRDefault="00C049DD" w:rsidP="00C049DD">
            <w:pPr>
              <w:spacing w:line="240" w:lineRule="auto"/>
              <w:jc w:val="right"/>
              <w:rPr>
                <w:rFonts w:cs="Times New Roman"/>
                <w:szCs w:val="24"/>
              </w:rPr>
            </w:pPr>
            <w:r w:rsidRPr="00500E60">
              <w:rPr>
                <w:rFonts w:cs="Times New Roman"/>
                <w:szCs w:val="24"/>
              </w:rPr>
              <w:t>190/</w:t>
            </w:r>
            <w:r w:rsidRPr="00500E60">
              <w:rPr>
                <w:rFonts w:cs="Times New Roman"/>
              </w:rPr>
              <w:t>287,700</w:t>
            </w:r>
          </w:p>
        </w:tc>
        <w:tc>
          <w:tcPr>
            <w:tcW w:w="1137" w:type="pct"/>
            <w:vAlign w:val="center"/>
          </w:tcPr>
          <w:p w14:paraId="0EE6DDF4" w14:textId="77777777" w:rsidR="00C049DD" w:rsidRPr="00500E60" w:rsidRDefault="00C049DD" w:rsidP="00C049DD">
            <w:pPr>
              <w:spacing w:line="240" w:lineRule="auto"/>
              <w:jc w:val="right"/>
              <w:rPr>
                <w:rFonts w:cs="Times New Roman"/>
                <w:szCs w:val="24"/>
              </w:rPr>
            </w:pPr>
            <w:r w:rsidRPr="00500E60">
              <w:rPr>
                <w:rFonts w:cs="Times New Roman"/>
                <w:szCs w:val="24"/>
              </w:rPr>
              <w:t>130/</w:t>
            </w:r>
            <w:r w:rsidRPr="00500E60">
              <w:rPr>
                <w:rFonts w:cs="Times New Roman"/>
                <w:kern w:val="0"/>
              </w:rPr>
              <w:t>342,640</w:t>
            </w:r>
          </w:p>
        </w:tc>
      </w:tr>
      <w:tr w:rsidR="00C049DD" w:rsidRPr="00500E60" w14:paraId="6D7B55DC" w14:textId="77777777" w:rsidTr="00C049DD">
        <w:trPr>
          <w:trHeight w:val="58"/>
          <w:jc w:val="center"/>
        </w:trPr>
        <w:tc>
          <w:tcPr>
            <w:tcW w:w="906" w:type="pct"/>
            <w:shd w:val="clear" w:color="auto" w:fill="DEEAF6" w:themeFill="accent1" w:themeFillTint="33"/>
            <w:vAlign w:val="center"/>
          </w:tcPr>
          <w:p w14:paraId="5638EA04" w14:textId="77777777" w:rsidR="00C049DD" w:rsidRPr="00500E60" w:rsidRDefault="00C049DD" w:rsidP="00C049DD">
            <w:pPr>
              <w:spacing w:line="240" w:lineRule="auto"/>
              <w:jc w:val="center"/>
              <w:rPr>
                <w:rFonts w:cs="Times New Roman"/>
                <w:szCs w:val="24"/>
              </w:rPr>
            </w:pPr>
            <w:r w:rsidRPr="00500E60">
              <w:rPr>
                <w:rFonts w:cs="Times New Roman"/>
                <w:kern w:val="0"/>
                <w:lang w:eastAsia="zh-HK"/>
              </w:rPr>
              <w:t>節慶美化</w:t>
            </w:r>
          </w:p>
        </w:tc>
        <w:tc>
          <w:tcPr>
            <w:tcW w:w="682" w:type="pct"/>
            <w:shd w:val="clear" w:color="auto" w:fill="DEEAF6" w:themeFill="accent1" w:themeFillTint="33"/>
            <w:vAlign w:val="center"/>
          </w:tcPr>
          <w:p w14:paraId="60766CC0" w14:textId="77777777" w:rsidR="00C049DD" w:rsidRPr="00500E60" w:rsidRDefault="00C049DD" w:rsidP="00C049DD">
            <w:pPr>
              <w:spacing w:line="240" w:lineRule="auto"/>
              <w:jc w:val="center"/>
              <w:rPr>
                <w:rFonts w:cs="Times New Roman"/>
                <w:szCs w:val="24"/>
              </w:rPr>
            </w:pPr>
            <w:r w:rsidRPr="00500E60">
              <w:rPr>
                <w:rFonts w:cs="Times New Roman"/>
                <w:szCs w:val="24"/>
              </w:rPr>
              <w:t>元</w:t>
            </w:r>
          </w:p>
        </w:tc>
        <w:tc>
          <w:tcPr>
            <w:tcW w:w="1137" w:type="pct"/>
            <w:vAlign w:val="center"/>
          </w:tcPr>
          <w:p w14:paraId="3A36DEA9" w14:textId="77777777" w:rsidR="00C049DD" w:rsidRPr="00500E60" w:rsidRDefault="00C049DD" w:rsidP="00C049DD">
            <w:pPr>
              <w:spacing w:line="240" w:lineRule="auto"/>
              <w:jc w:val="right"/>
              <w:rPr>
                <w:rFonts w:cs="Times New Roman"/>
                <w:szCs w:val="24"/>
              </w:rPr>
            </w:pPr>
            <w:r w:rsidRPr="00500E60">
              <w:rPr>
                <w:rFonts w:cs="Times New Roman"/>
                <w:szCs w:val="24"/>
              </w:rPr>
              <w:t>41,360</w:t>
            </w:r>
          </w:p>
        </w:tc>
        <w:tc>
          <w:tcPr>
            <w:tcW w:w="1137" w:type="pct"/>
            <w:vAlign w:val="center"/>
          </w:tcPr>
          <w:p w14:paraId="6608DC39" w14:textId="77777777" w:rsidR="00C049DD" w:rsidRPr="00500E60" w:rsidRDefault="00C049DD" w:rsidP="00C049DD">
            <w:pPr>
              <w:spacing w:line="240" w:lineRule="auto"/>
              <w:jc w:val="right"/>
              <w:rPr>
                <w:rFonts w:cs="Times New Roman"/>
                <w:szCs w:val="24"/>
              </w:rPr>
            </w:pPr>
            <w:r w:rsidRPr="00500E60">
              <w:rPr>
                <w:rFonts w:cs="Times New Roman"/>
                <w:szCs w:val="24"/>
              </w:rPr>
              <w:t>60,000</w:t>
            </w:r>
          </w:p>
        </w:tc>
        <w:tc>
          <w:tcPr>
            <w:tcW w:w="1137" w:type="pct"/>
            <w:vAlign w:val="center"/>
          </w:tcPr>
          <w:p w14:paraId="7CF566F2" w14:textId="77777777" w:rsidR="00C049DD" w:rsidRPr="00500E60" w:rsidRDefault="00C049DD" w:rsidP="00C049DD">
            <w:pPr>
              <w:spacing w:line="240" w:lineRule="auto"/>
              <w:jc w:val="right"/>
              <w:rPr>
                <w:rFonts w:cs="Times New Roman"/>
                <w:szCs w:val="24"/>
              </w:rPr>
            </w:pPr>
            <w:r w:rsidRPr="00500E60">
              <w:rPr>
                <w:rFonts w:cs="Times New Roman"/>
                <w:szCs w:val="24"/>
              </w:rPr>
              <w:t>34,700</w:t>
            </w:r>
          </w:p>
        </w:tc>
      </w:tr>
    </w:tbl>
    <w:p w14:paraId="2F99D42E" w14:textId="77777777" w:rsidR="00C049DD" w:rsidRPr="00500E60" w:rsidRDefault="00C049DD" w:rsidP="00C049DD">
      <w:pPr>
        <w:spacing w:line="240" w:lineRule="auto"/>
        <w:jc w:val="left"/>
        <w:rPr>
          <w:rFonts w:cs="Times New Roman"/>
          <w:sz w:val="28"/>
          <w:szCs w:val="24"/>
        </w:rPr>
      </w:pPr>
    </w:p>
    <w:p w14:paraId="3B6DBAE8" w14:textId="77777777" w:rsidR="00C049DD" w:rsidRPr="00500E60" w:rsidRDefault="00C049DD" w:rsidP="00CF715D">
      <w:pPr>
        <w:numPr>
          <w:ilvl w:val="0"/>
          <w:numId w:val="58"/>
        </w:numPr>
        <w:spacing w:line="240" w:lineRule="auto"/>
        <w:jc w:val="left"/>
        <w:rPr>
          <w:rFonts w:cs="Times New Roman"/>
          <w:sz w:val="28"/>
          <w:szCs w:val="24"/>
        </w:rPr>
      </w:pPr>
      <w:r w:rsidRPr="00500E60">
        <w:rPr>
          <w:rFonts w:cs="Times New Roman"/>
          <w:b/>
          <w:bCs/>
          <w:sz w:val="28"/>
          <w:szCs w:val="24"/>
        </w:rPr>
        <w:t>文書組：</w:t>
      </w:r>
    </w:p>
    <w:p w14:paraId="7BA83A15" w14:textId="77777777" w:rsidR="00C049DD" w:rsidRPr="00500E60" w:rsidRDefault="00C049DD" w:rsidP="00C049DD">
      <w:pPr>
        <w:spacing w:line="240" w:lineRule="auto"/>
        <w:ind w:left="360" w:firstLineChars="165" w:firstLine="396"/>
        <w:jc w:val="left"/>
        <w:rPr>
          <w:rFonts w:cs="Times New Roman"/>
          <w:szCs w:val="24"/>
        </w:rPr>
      </w:pPr>
      <w:r w:rsidRPr="00500E60">
        <w:rPr>
          <w:rFonts w:cs="Times New Roman"/>
        </w:rPr>
        <w:t>綜理全校文書業務</w:t>
      </w:r>
      <w:r w:rsidRPr="00500E60">
        <w:rPr>
          <w:rFonts w:cs="Times New Roman"/>
          <w:szCs w:val="24"/>
        </w:rPr>
        <w:t>。</w:t>
      </w:r>
    </w:p>
    <w:p w14:paraId="7FC935BB" w14:textId="77777777" w:rsidR="00C049DD" w:rsidRPr="00500E60" w:rsidRDefault="00C049DD" w:rsidP="00C049DD">
      <w:pPr>
        <w:spacing w:line="240" w:lineRule="auto"/>
        <w:ind w:left="426" w:firstLineChars="155" w:firstLine="372"/>
        <w:jc w:val="left"/>
        <w:rPr>
          <w:rFonts w:cs="Times New Roman"/>
          <w:szCs w:val="24"/>
        </w:rPr>
      </w:pPr>
      <w:r w:rsidRPr="00500E60">
        <w:rPr>
          <w:rFonts w:cs="Times New Roman"/>
          <w:szCs w:val="24"/>
        </w:rPr>
        <w:t>1.</w:t>
      </w:r>
      <w:r w:rsidRPr="00500E60">
        <w:rPr>
          <w:rFonts w:cs="Times New Roman"/>
          <w:szCs w:val="24"/>
        </w:rPr>
        <w:t>業務職掌：</w:t>
      </w:r>
    </w:p>
    <w:p w14:paraId="651F3BBF" w14:textId="77777777" w:rsidR="00C049DD" w:rsidRPr="00500E60" w:rsidRDefault="00C049DD" w:rsidP="00CF715D">
      <w:pPr>
        <w:pStyle w:val="a6"/>
        <w:numPr>
          <w:ilvl w:val="2"/>
          <w:numId w:val="58"/>
        </w:numPr>
        <w:spacing w:line="240" w:lineRule="auto"/>
        <w:ind w:leftChars="0" w:left="1070" w:hanging="76"/>
        <w:rPr>
          <w:rFonts w:cs="Times New Roman"/>
        </w:rPr>
      </w:pPr>
      <w:bookmarkStart w:id="38" w:name="_Hlk166072715"/>
      <w:r w:rsidRPr="00500E60">
        <w:rPr>
          <w:rFonts w:cs="Times New Roman"/>
        </w:rPr>
        <w:t>公文收發</w:t>
      </w:r>
      <w:r w:rsidRPr="00500E60">
        <w:rPr>
          <w:rFonts w:cs="Times New Roman" w:hint="eastAsia"/>
        </w:rPr>
        <w:t>及稽催</w:t>
      </w:r>
      <w:r w:rsidRPr="00500E60">
        <w:rPr>
          <w:rFonts w:cs="Times New Roman"/>
        </w:rPr>
        <w:t>管理。</w:t>
      </w:r>
    </w:p>
    <w:p w14:paraId="7A43EF1E" w14:textId="77777777" w:rsidR="00C049DD" w:rsidRPr="00500E60" w:rsidRDefault="00C049DD" w:rsidP="00CF715D">
      <w:pPr>
        <w:pStyle w:val="a6"/>
        <w:numPr>
          <w:ilvl w:val="2"/>
          <w:numId w:val="58"/>
        </w:numPr>
        <w:spacing w:line="240" w:lineRule="auto"/>
        <w:ind w:leftChars="0" w:left="1070" w:hanging="76"/>
        <w:rPr>
          <w:rFonts w:cs="Times New Roman"/>
        </w:rPr>
      </w:pPr>
      <w:r w:rsidRPr="00500E60">
        <w:rPr>
          <w:rFonts w:cs="Times New Roman" w:hint="eastAsia"/>
        </w:rPr>
        <w:t>公文歸檔點收</w:t>
      </w:r>
      <w:r w:rsidRPr="00500E60">
        <w:rPr>
          <w:rFonts w:cs="Times New Roman"/>
        </w:rPr>
        <w:t>、</w:t>
      </w:r>
      <w:r w:rsidRPr="00500E60">
        <w:rPr>
          <w:rFonts w:cs="Times New Roman" w:hint="eastAsia"/>
        </w:rPr>
        <w:t>分類</w:t>
      </w:r>
      <w:r w:rsidRPr="00500E60">
        <w:rPr>
          <w:rFonts w:cs="Times New Roman"/>
        </w:rPr>
        <w:t>、</w:t>
      </w:r>
      <w:r w:rsidRPr="00500E60">
        <w:rPr>
          <w:rFonts w:cs="Times New Roman" w:hint="eastAsia"/>
        </w:rPr>
        <w:t>立案編目</w:t>
      </w:r>
      <w:r w:rsidRPr="00500E60">
        <w:rPr>
          <w:rFonts w:cs="Times New Roman"/>
        </w:rPr>
        <w:t>、</w:t>
      </w:r>
      <w:r w:rsidRPr="00500E60">
        <w:rPr>
          <w:rFonts w:cs="Times New Roman" w:hint="eastAsia"/>
        </w:rPr>
        <w:t>上架及入庫保管等</w:t>
      </w:r>
      <w:r w:rsidRPr="00500E60">
        <w:rPr>
          <w:rFonts w:cs="Times New Roman"/>
        </w:rPr>
        <w:t>檔案管理。</w:t>
      </w:r>
    </w:p>
    <w:p w14:paraId="1B393ED9" w14:textId="77777777" w:rsidR="00C049DD" w:rsidRPr="00500E60" w:rsidRDefault="00C049DD" w:rsidP="00CF715D">
      <w:pPr>
        <w:pStyle w:val="a6"/>
        <w:numPr>
          <w:ilvl w:val="2"/>
          <w:numId w:val="58"/>
        </w:numPr>
        <w:spacing w:line="240" w:lineRule="auto"/>
        <w:ind w:leftChars="0" w:left="1070" w:hanging="76"/>
        <w:rPr>
          <w:rFonts w:cs="Times New Roman"/>
        </w:rPr>
      </w:pPr>
      <w:r w:rsidRPr="00500E60">
        <w:rPr>
          <w:rFonts w:cs="Times New Roman"/>
        </w:rPr>
        <w:t>印信典守與用印。</w:t>
      </w:r>
    </w:p>
    <w:p w14:paraId="7E2CC280" w14:textId="77777777" w:rsidR="00C049DD" w:rsidRPr="00500E60" w:rsidRDefault="00C049DD" w:rsidP="00CF715D">
      <w:pPr>
        <w:pStyle w:val="a6"/>
        <w:numPr>
          <w:ilvl w:val="2"/>
          <w:numId w:val="58"/>
        </w:numPr>
        <w:spacing w:line="240" w:lineRule="auto"/>
        <w:ind w:leftChars="0" w:left="1070" w:hanging="76"/>
        <w:rPr>
          <w:rFonts w:cs="Times New Roman"/>
        </w:rPr>
      </w:pPr>
      <w:r w:rsidRPr="00500E60">
        <w:rPr>
          <w:rFonts w:cs="Times New Roman" w:hint="eastAsia"/>
        </w:rPr>
        <w:t>召開行政會議及總務會議</w:t>
      </w:r>
      <w:r w:rsidRPr="00500E60">
        <w:rPr>
          <w:rFonts w:cs="Times New Roman"/>
        </w:rPr>
        <w:t>。</w:t>
      </w:r>
    </w:p>
    <w:p w14:paraId="162EA722" w14:textId="77777777" w:rsidR="00C049DD" w:rsidRPr="00500E60" w:rsidRDefault="00C049DD" w:rsidP="00CF715D">
      <w:pPr>
        <w:pStyle w:val="a6"/>
        <w:numPr>
          <w:ilvl w:val="2"/>
          <w:numId w:val="58"/>
        </w:numPr>
        <w:spacing w:line="240" w:lineRule="auto"/>
        <w:ind w:leftChars="0" w:left="1070" w:hanging="76"/>
        <w:rPr>
          <w:rFonts w:cs="Times New Roman"/>
        </w:rPr>
      </w:pPr>
      <w:r w:rsidRPr="00500E60">
        <w:rPr>
          <w:rFonts w:cs="Times New Roman" w:hint="eastAsia"/>
        </w:rPr>
        <w:t>全校教職員</w:t>
      </w:r>
      <w:r w:rsidRPr="00500E60">
        <w:rPr>
          <w:rFonts w:cs="Times New Roman"/>
        </w:rPr>
        <w:t>郵件收發處理。</w:t>
      </w:r>
      <w:bookmarkEnd w:id="38"/>
      <w:r w:rsidRPr="00500E60">
        <w:rPr>
          <w:rFonts w:cs="Times New Roman"/>
        </w:rPr>
        <w:t xml:space="preserve"> </w:t>
      </w:r>
    </w:p>
    <w:p w14:paraId="16CE75EE" w14:textId="77777777" w:rsidR="00C049DD" w:rsidRPr="00500E60" w:rsidRDefault="00C049DD" w:rsidP="00C049DD">
      <w:pPr>
        <w:spacing w:line="240" w:lineRule="auto"/>
        <w:jc w:val="left"/>
        <w:rPr>
          <w:rFonts w:cs="Times New Roman"/>
          <w:szCs w:val="24"/>
        </w:rPr>
      </w:pPr>
      <w:r w:rsidRPr="00500E60">
        <w:rPr>
          <w:rFonts w:cs="Times New Roman"/>
          <w:szCs w:val="24"/>
        </w:rPr>
        <w:t xml:space="preserve">      2. 110</w:t>
      </w:r>
      <w:r w:rsidRPr="00500E60">
        <w:rPr>
          <w:rFonts w:cs="Times New Roman"/>
          <w:szCs w:val="24"/>
        </w:rPr>
        <w:t>至</w:t>
      </w:r>
      <w:r w:rsidRPr="00500E60">
        <w:rPr>
          <w:rFonts w:cs="Times New Roman"/>
          <w:szCs w:val="24"/>
        </w:rPr>
        <w:t>112</w:t>
      </w:r>
      <w:r w:rsidRPr="00500E60">
        <w:rPr>
          <w:rFonts w:cs="Times New Roman"/>
          <w:szCs w:val="24"/>
        </w:rPr>
        <w:t>年執行成果：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71"/>
        <w:gridCol w:w="1190"/>
        <w:gridCol w:w="1731"/>
        <w:gridCol w:w="1731"/>
        <w:gridCol w:w="1731"/>
      </w:tblGrid>
      <w:tr w:rsidR="00C049DD" w:rsidRPr="00500E60" w14:paraId="0DB3E119" w14:textId="77777777" w:rsidTr="00C049DD">
        <w:trPr>
          <w:trHeight w:hRule="exact" w:val="403"/>
          <w:tblHeader/>
          <w:jc w:val="center"/>
        </w:trPr>
        <w:tc>
          <w:tcPr>
            <w:tcW w:w="1475" w:type="pct"/>
            <w:shd w:val="clear" w:color="auto" w:fill="DEEAF6" w:themeFill="accent1" w:themeFillTint="33"/>
            <w:vAlign w:val="center"/>
          </w:tcPr>
          <w:p w14:paraId="098EF63E" w14:textId="77777777" w:rsidR="00C049DD" w:rsidRPr="00500E60" w:rsidRDefault="00C049DD" w:rsidP="00C049DD">
            <w:pPr>
              <w:spacing w:line="240" w:lineRule="auto"/>
              <w:jc w:val="center"/>
              <w:rPr>
                <w:rFonts w:cs="Times New Roman"/>
                <w:szCs w:val="24"/>
              </w:rPr>
            </w:pPr>
            <w:r w:rsidRPr="00500E60">
              <w:rPr>
                <w:rFonts w:cs="Times New Roman"/>
                <w:szCs w:val="24"/>
              </w:rPr>
              <w:t>指標項目</w:t>
            </w:r>
          </w:p>
        </w:tc>
        <w:tc>
          <w:tcPr>
            <w:tcW w:w="657" w:type="pct"/>
            <w:shd w:val="clear" w:color="auto" w:fill="DEEAF6" w:themeFill="accent1" w:themeFillTint="33"/>
            <w:vAlign w:val="center"/>
          </w:tcPr>
          <w:p w14:paraId="4C8966A3" w14:textId="77777777" w:rsidR="00C049DD" w:rsidRPr="00500E60" w:rsidRDefault="00C049DD" w:rsidP="00C049DD">
            <w:pPr>
              <w:spacing w:line="240" w:lineRule="auto"/>
              <w:jc w:val="center"/>
              <w:rPr>
                <w:rFonts w:cs="Times New Roman"/>
                <w:szCs w:val="24"/>
              </w:rPr>
            </w:pPr>
            <w:r w:rsidRPr="00500E60">
              <w:rPr>
                <w:rFonts w:cs="Times New Roman"/>
                <w:szCs w:val="24"/>
              </w:rPr>
              <w:t>單位</w:t>
            </w:r>
          </w:p>
        </w:tc>
        <w:tc>
          <w:tcPr>
            <w:tcW w:w="956" w:type="pct"/>
            <w:shd w:val="clear" w:color="auto" w:fill="DEEAF6" w:themeFill="accent1" w:themeFillTint="33"/>
            <w:vAlign w:val="center"/>
          </w:tcPr>
          <w:p w14:paraId="4E336B4F" w14:textId="77777777" w:rsidR="00C049DD" w:rsidRPr="00500E60" w:rsidRDefault="00C049DD" w:rsidP="00C049DD">
            <w:pPr>
              <w:spacing w:line="240" w:lineRule="auto"/>
              <w:jc w:val="center"/>
              <w:rPr>
                <w:rFonts w:cs="Times New Roman"/>
                <w:szCs w:val="24"/>
              </w:rPr>
            </w:pPr>
            <w:r w:rsidRPr="00500E60">
              <w:rPr>
                <w:rFonts w:cs="Times New Roman"/>
                <w:szCs w:val="24"/>
              </w:rPr>
              <w:t>110</w:t>
            </w:r>
            <w:r w:rsidRPr="00500E60">
              <w:rPr>
                <w:rFonts w:cs="Times New Roman"/>
                <w:szCs w:val="24"/>
              </w:rPr>
              <w:t>年</w:t>
            </w:r>
          </w:p>
        </w:tc>
        <w:tc>
          <w:tcPr>
            <w:tcW w:w="956" w:type="pct"/>
            <w:shd w:val="clear" w:color="auto" w:fill="DEEAF6" w:themeFill="accent1" w:themeFillTint="33"/>
            <w:vAlign w:val="center"/>
          </w:tcPr>
          <w:p w14:paraId="25A8855A" w14:textId="77777777" w:rsidR="00C049DD" w:rsidRPr="00500E60" w:rsidRDefault="00C049DD" w:rsidP="00C049DD">
            <w:pPr>
              <w:spacing w:line="240" w:lineRule="auto"/>
              <w:jc w:val="center"/>
              <w:rPr>
                <w:rFonts w:cs="Times New Roman"/>
                <w:szCs w:val="24"/>
              </w:rPr>
            </w:pPr>
            <w:r w:rsidRPr="00500E60">
              <w:rPr>
                <w:rFonts w:cs="Times New Roman"/>
                <w:szCs w:val="24"/>
              </w:rPr>
              <w:t>111</w:t>
            </w:r>
            <w:r w:rsidRPr="00500E60">
              <w:rPr>
                <w:rFonts w:cs="Times New Roman"/>
                <w:szCs w:val="24"/>
              </w:rPr>
              <w:t>年</w:t>
            </w:r>
          </w:p>
        </w:tc>
        <w:tc>
          <w:tcPr>
            <w:tcW w:w="956" w:type="pct"/>
            <w:shd w:val="clear" w:color="auto" w:fill="DEEAF6" w:themeFill="accent1" w:themeFillTint="33"/>
            <w:vAlign w:val="center"/>
          </w:tcPr>
          <w:p w14:paraId="4D108464" w14:textId="77777777" w:rsidR="00C049DD" w:rsidRPr="00500E60" w:rsidRDefault="00C049DD" w:rsidP="00C049DD">
            <w:pPr>
              <w:spacing w:line="240" w:lineRule="auto"/>
              <w:jc w:val="center"/>
              <w:rPr>
                <w:rFonts w:cs="Times New Roman"/>
                <w:szCs w:val="24"/>
              </w:rPr>
            </w:pPr>
            <w:r w:rsidRPr="00500E60">
              <w:rPr>
                <w:rFonts w:cs="Times New Roman"/>
                <w:szCs w:val="24"/>
              </w:rPr>
              <w:t>112</w:t>
            </w:r>
            <w:r w:rsidRPr="00500E60">
              <w:rPr>
                <w:rFonts w:cs="Times New Roman"/>
                <w:szCs w:val="24"/>
              </w:rPr>
              <w:t>年</w:t>
            </w:r>
          </w:p>
        </w:tc>
      </w:tr>
      <w:tr w:rsidR="00C049DD" w:rsidRPr="00500E60" w14:paraId="01C965B6" w14:textId="77777777" w:rsidTr="00C049DD">
        <w:trPr>
          <w:trHeight w:val="329"/>
          <w:jc w:val="center"/>
        </w:trPr>
        <w:tc>
          <w:tcPr>
            <w:tcW w:w="1475" w:type="pct"/>
            <w:shd w:val="clear" w:color="auto" w:fill="DEEAF6" w:themeFill="accent1" w:themeFillTint="33"/>
            <w:vAlign w:val="center"/>
          </w:tcPr>
          <w:p w14:paraId="48CF3DB8" w14:textId="77777777" w:rsidR="00C049DD" w:rsidRPr="00500E60" w:rsidRDefault="00C049DD" w:rsidP="00C049DD">
            <w:pPr>
              <w:spacing w:line="240" w:lineRule="auto"/>
              <w:jc w:val="center"/>
              <w:rPr>
                <w:rFonts w:cs="Times New Roman"/>
                <w:szCs w:val="24"/>
              </w:rPr>
            </w:pPr>
            <w:r w:rsidRPr="00500E60">
              <w:rPr>
                <w:rFonts w:cs="Times New Roman"/>
                <w:szCs w:val="24"/>
              </w:rPr>
              <w:t>公文線上簽核率</w:t>
            </w:r>
          </w:p>
        </w:tc>
        <w:tc>
          <w:tcPr>
            <w:tcW w:w="657" w:type="pct"/>
            <w:shd w:val="clear" w:color="auto" w:fill="DEEAF6" w:themeFill="accent1" w:themeFillTint="33"/>
            <w:vAlign w:val="center"/>
          </w:tcPr>
          <w:p w14:paraId="517F9A2D" w14:textId="77777777" w:rsidR="00C049DD" w:rsidRPr="00500E60" w:rsidRDefault="00C049DD" w:rsidP="00C049DD">
            <w:pPr>
              <w:spacing w:line="240" w:lineRule="auto"/>
              <w:jc w:val="center"/>
              <w:rPr>
                <w:rFonts w:cs="Times New Roman"/>
                <w:szCs w:val="24"/>
              </w:rPr>
            </w:pPr>
            <w:r w:rsidRPr="00500E60">
              <w:rPr>
                <w:rFonts w:cs="Times New Roman"/>
                <w:szCs w:val="24"/>
              </w:rPr>
              <w:t>百分比</w:t>
            </w:r>
          </w:p>
        </w:tc>
        <w:tc>
          <w:tcPr>
            <w:tcW w:w="956" w:type="pct"/>
            <w:vAlign w:val="center"/>
          </w:tcPr>
          <w:p w14:paraId="274AA47D" w14:textId="77777777" w:rsidR="00C049DD" w:rsidRPr="00500E60" w:rsidRDefault="00C049DD" w:rsidP="00C049DD">
            <w:pPr>
              <w:spacing w:line="240" w:lineRule="auto"/>
              <w:jc w:val="right"/>
              <w:rPr>
                <w:rFonts w:cs="Times New Roman"/>
                <w:szCs w:val="24"/>
              </w:rPr>
            </w:pPr>
            <w:r w:rsidRPr="00500E60">
              <w:rPr>
                <w:rFonts w:cs="Times New Roman"/>
                <w:szCs w:val="24"/>
              </w:rPr>
              <w:t>85</w:t>
            </w:r>
          </w:p>
        </w:tc>
        <w:tc>
          <w:tcPr>
            <w:tcW w:w="956" w:type="pct"/>
            <w:vAlign w:val="center"/>
          </w:tcPr>
          <w:p w14:paraId="759517B7" w14:textId="77777777" w:rsidR="00C049DD" w:rsidRPr="00500E60" w:rsidRDefault="00C049DD" w:rsidP="00C049DD">
            <w:pPr>
              <w:spacing w:line="240" w:lineRule="auto"/>
              <w:jc w:val="right"/>
              <w:rPr>
                <w:rFonts w:cs="Times New Roman"/>
                <w:szCs w:val="24"/>
              </w:rPr>
            </w:pPr>
            <w:r w:rsidRPr="00500E60">
              <w:rPr>
                <w:rFonts w:cs="Times New Roman"/>
                <w:szCs w:val="24"/>
              </w:rPr>
              <w:t>87</w:t>
            </w:r>
          </w:p>
        </w:tc>
        <w:tc>
          <w:tcPr>
            <w:tcW w:w="956" w:type="pct"/>
            <w:vAlign w:val="center"/>
          </w:tcPr>
          <w:p w14:paraId="73BBAC2E" w14:textId="77777777" w:rsidR="00C049DD" w:rsidRPr="00500E60" w:rsidRDefault="00C049DD" w:rsidP="00C049DD">
            <w:pPr>
              <w:spacing w:line="240" w:lineRule="auto"/>
              <w:jc w:val="right"/>
              <w:rPr>
                <w:rFonts w:cs="Times New Roman"/>
                <w:szCs w:val="24"/>
              </w:rPr>
            </w:pPr>
            <w:r w:rsidRPr="00500E60">
              <w:rPr>
                <w:rFonts w:cs="Times New Roman"/>
                <w:szCs w:val="24"/>
              </w:rPr>
              <w:t>87</w:t>
            </w:r>
          </w:p>
        </w:tc>
      </w:tr>
    </w:tbl>
    <w:p w14:paraId="264FBA7B" w14:textId="77777777" w:rsidR="00C049DD" w:rsidRPr="00500E60" w:rsidRDefault="00C049DD" w:rsidP="00C049DD">
      <w:pPr>
        <w:spacing w:line="240" w:lineRule="auto"/>
        <w:jc w:val="left"/>
        <w:rPr>
          <w:rFonts w:cs="Times New Roman"/>
          <w:sz w:val="28"/>
          <w:szCs w:val="24"/>
        </w:rPr>
      </w:pPr>
    </w:p>
    <w:p w14:paraId="5BB1BF79" w14:textId="77777777" w:rsidR="00C049DD" w:rsidRPr="00500E60" w:rsidRDefault="00C049DD" w:rsidP="00CF715D">
      <w:pPr>
        <w:numPr>
          <w:ilvl w:val="0"/>
          <w:numId w:val="58"/>
        </w:numPr>
        <w:spacing w:line="240" w:lineRule="auto"/>
        <w:jc w:val="left"/>
        <w:rPr>
          <w:rFonts w:cs="Times New Roman"/>
          <w:sz w:val="28"/>
          <w:szCs w:val="24"/>
        </w:rPr>
      </w:pPr>
      <w:r w:rsidRPr="00500E60">
        <w:rPr>
          <w:rFonts w:cs="Times New Roman"/>
          <w:b/>
          <w:bCs/>
          <w:sz w:val="28"/>
          <w:szCs w:val="24"/>
        </w:rPr>
        <w:t>保管組：</w:t>
      </w:r>
    </w:p>
    <w:p w14:paraId="4D0B7E0A" w14:textId="77777777" w:rsidR="00C049DD" w:rsidRPr="00500E60" w:rsidRDefault="00C049DD" w:rsidP="00C049DD">
      <w:pPr>
        <w:spacing w:line="240" w:lineRule="auto"/>
        <w:ind w:left="360" w:firstLineChars="165" w:firstLine="396"/>
        <w:jc w:val="left"/>
        <w:rPr>
          <w:rFonts w:cs="Times New Roman"/>
        </w:rPr>
      </w:pPr>
      <w:r w:rsidRPr="00500E60">
        <w:rPr>
          <w:rFonts w:cs="Times New Roman"/>
        </w:rPr>
        <w:t>綜理全校</w:t>
      </w:r>
      <w:r w:rsidRPr="00500E60">
        <w:rPr>
          <w:rFonts w:cs="Times New Roman" w:hint="eastAsia"/>
        </w:rPr>
        <w:t>不動產、財產及財物管理相關</w:t>
      </w:r>
      <w:r w:rsidRPr="00500E60">
        <w:rPr>
          <w:rFonts w:cs="Times New Roman"/>
        </w:rPr>
        <w:t>業務。</w:t>
      </w:r>
    </w:p>
    <w:p w14:paraId="4CEF33DA" w14:textId="77777777" w:rsidR="00C049DD" w:rsidRPr="00500E60" w:rsidRDefault="00C049DD" w:rsidP="00C049DD">
      <w:pPr>
        <w:spacing w:line="240" w:lineRule="auto"/>
        <w:ind w:left="360" w:firstLineChars="165" w:firstLine="396"/>
        <w:jc w:val="left"/>
        <w:rPr>
          <w:rFonts w:cs="Times New Roman"/>
        </w:rPr>
      </w:pPr>
      <w:r w:rsidRPr="00500E60">
        <w:rPr>
          <w:rFonts w:cs="Times New Roman"/>
        </w:rPr>
        <w:t>1.</w:t>
      </w:r>
      <w:r w:rsidRPr="00500E60">
        <w:rPr>
          <w:rFonts w:cs="Times New Roman"/>
        </w:rPr>
        <w:t>業務職掌：</w:t>
      </w:r>
    </w:p>
    <w:p w14:paraId="0FA51375" w14:textId="77777777" w:rsidR="00C049DD" w:rsidRPr="00500E60" w:rsidRDefault="00C049DD" w:rsidP="00CF715D">
      <w:pPr>
        <w:pStyle w:val="a6"/>
        <w:numPr>
          <w:ilvl w:val="2"/>
          <w:numId w:val="58"/>
        </w:numPr>
        <w:spacing w:line="240" w:lineRule="auto"/>
        <w:ind w:leftChars="0" w:left="1070" w:hanging="76"/>
        <w:rPr>
          <w:rFonts w:cs="Times New Roman"/>
        </w:rPr>
      </w:pPr>
      <w:r w:rsidRPr="00500E60">
        <w:rPr>
          <w:rFonts w:cs="Times New Roman"/>
        </w:rPr>
        <w:t>負責全校各類財物管理業務。</w:t>
      </w:r>
    </w:p>
    <w:p w14:paraId="4AE81A23" w14:textId="77777777" w:rsidR="00C049DD" w:rsidRPr="00500E60" w:rsidRDefault="00C049DD" w:rsidP="00CF715D">
      <w:pPr>
        <w:pStyle w:val="a6"/>
        <w:numPr>
          <w:ilvl w:val="2"/>
          <w:numId w:val="58"/>
        </w:numPr>
        <w:spacing w:line="240" w:lineRule="auto"/>
        <w:ind w:leftChars="0" w:left="1276" w:hanging="282"/>
        <w:rPr>
          <w:rFonts w:cs="Times New Roman"/>
        </w:rPr>
      </w:pPr>
      <w:r w:rsidRPr="00500E60">
        <w:rPr>
          <w:rFonts w:cs="Times New Roman"/>
        </w:rPr>
        <w:t>土地、土地改良物、房屋建築、機械、交通運輸</w:t>
      </w:r>
      <w:r w:rsidRPr="00500E60">
        <w:rPr>
          <w:rFonts w:cs="Times New Roman" w:hint="eastAsia"/>
        </w:rPr>
        <w:t>及</w:t>
      </w:r>
      <w:r w:rsidRPr="00500E60">
        <w:rPr>
          <w:rFonts w:cs="Times New Roman"/>
        </w:rPr>
        <w:t>雜項設備等各類財物登帳建檔。</w:t>
      </w:r>
    </w:p>
    <w:p w14:paraId="453F981E" w14:textId="77777777" w:rsidR="00C049DD" w:rsidRPr="00500E60" w:rsidRDefault="00C049DD" w:rsidP="00CF715D">
      <w:pPr>
        <w:pStyle w:val="a6"/>
        <w:numPr>
          <w:ilvl w:val="2"/>
          <w:numId w:val="58"/>
        </w:numPr>
        <w:spacing w:line="240" w:lineRule="auto"/>
        <w:ind w:leftChars="0" w:left="1070" w:hanging="76"/>
        <w:rPr>
          <w:rFonts w:cs="Times New Roman"/>
        </w:rPr>
      </w:pPr>
      <w:r w:rsidRPr="00500E60">
        <w:rPr>
          <w:rFonts w:cs="Times New Roman"/>
        </w:rPr>
        <w:t>財產異動</w:t>
      </w:r>
      <w:r w:rsidRPr="00500E60">
        <w:rPr>
          <w:rFonts w:cs="Times New Roman" w:hint="eastAsia"/>
        </w:rPr>
        <w:t>、盤點與報廢業務及移轉作業。</w:t>
      </w:r>
    </w:p>
    <w:p w14:paraId="33BB83DA" w14:textId="77777777" w:rsidR="00C049DD" w:rsidRPr="00500E60" w:rsidRDefault="00C049DD" w:rsidP="00CF715D">
      <w:pPr>
        <w:pStyle w:val="a6"/>
        <w:numPr>
          <w:ilvl w:val="2"/>
          <w:numId w:val="58"/>
        </w:numPr>
        <w:spacing w:line="240" w:lineRule="auto"/>
        <w:ind w:leftChars="0" w:left="1070" w:hanging="76"/>
        <w:rPr>
          <w:rFonts w:cs="Times New Roman"/>
        </w:rPr>
      </w:pPr>
      <w:r w:rsidRPr="00500E60">
        <w:rPr>
          <w:rFonts w:cs="Times New Roman"/>
        </w:rPr>
        <w:t>各類財產統計報表編製</w:t>
      </w:r>
      <w:r w:rsidRPr="00500E60">
        <w:rPr>
          <w:rFonts w:cs="Times New Roman" w:hint="eastAsia"/>
        </w:rPr>
        <w:t>及</w:t>
      </w:r>
      <w:r w:rsidRPr="00500E60">
        <w:rPr>
          <w:rFonts w:cs="Times New Roman"/>
        </w:rPr>
        <w:t>陳報。</w:t>
      </w:r>
    </w:p>
    <w:p w14:paraId="3BBE0A94" w14:textId="77777777" w:rsidR="00C049DD" w:rsidRPr="00500E60" w:rsidRDefault="00C049DD" w:rsidP="00CF715D">
      <w:pPr>
        <w:pStyle w:val="a6"/>
        <w:numPr>
          <w:ilvl w:val="2"/>
          <w:numId w:val="58"/>
        </w:numPr>
        <w:spacing w:line="240" w:lineRule="auto"/>
        <w:ind w:leftChars="0" w:left="1070" w:hanging="76"/>
        <w:rPr>
          <w:rFonts w:cs="Times New Roman"/>
        </w:rPr>
      </w:pPr>
      <w:r w:rsidRPr="00500E60">
        <w:rPr>
          <w:rFonts w:cs="Times New Roman"/>
        </w:rPr>
        <w:t>教職員宿舍</w:t>
      </w:r>
      <w:r w:rsidRPr="00500E60">
        <w:rPr>
          <w:rFonts w:cs="Times New Roman" w:hint="eastAsia"/>
        </w:rPr>
        <w:t>與</w:t>
      </w:r>
      <w:r w:rsidRPr="00500E60">
        <w:rPr>
          <w:rFonts w:cs="Times New Roman"/>
        </w:rPr>
        <w:t>兼任教師臨時借用宿舍之申請配借管理及修繕聯繫等</w:t>
      </w:r>
      <w:r w:rsidRPr="00500E60">
        <w:rPr>
          <w:rFonts w:cs="Times New Roman" w:hint="eastAsia"/>
        </w:rPr>
        <w:t>作業</w:t>
      </w:r>
      <w:r w:rsidRPr="00500E60">
        <w:rPr>
          <w:rFonts w:cs="Times New Roman"/>
        </w:rPr>
        <w:t>。</w:t>
      </w:r>
    </w:p>
    <w:p w14:paraId="04A89514" w14:textId="77777777" w:rsidR="00C049DD" w:rsidRPr="00500E60" w:rsidRDefault="00C049DD" w:rsidP="00C049DD">
      <w:pPr>
        <w:spacing w:line="240" w:lineRule="auto"/>
        <w:jc w:val="left"/>
        <w:rPr>
          <w:rFonts w:cs="Times New Roman"/>
          <w:szCs w:val="24"/>
        </w:rPr>
      </w:pPr>
      <w:r w:rsidRPr="00500E60">
        <w:rPr>
          <w:rFonts w:cs="Times New Roman"/>
          <w:szCs w:val="24"/>
        </w:rPr>
        <w:t xml:space="preserve">      2. 110</w:t>
      </w:r>
      <w:r w:rsidRPr="00500E60">
        <w:rPr>
          <w:rFonts w:cs="Times New Roman"/>
          <w:szCs w:val="24"/>
        </w:rPr>
        <w:t>至</w:t>
      </w:r>
      <w:r w:rsidRPr="00500E60">
        <w:rPr>
          <w:rFonts w:cs="Times New Roman"/>
          <w:szCs w:val="24"/>
        </w:rPr>
        <w:t>112</w:t>
      </w:r>
      <w:r w:rsidRPr="00500E60">
        <w:rPr>
          <w:rFonts w:cs="Times New Roman"/>
          <w:szCs w:val="24"/>
        </w:rPr>
        <w:t>年執行成果：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11"/>
        <w:gridCol w:w="1164"/>
        <w:gridCol w:w="1693"/>
        <w:gridCol w:w="1693"/>
        <w:gridCol w:w="1693"/>
      </w:tblGrid>
      <w:tr w:rsidR="00C049DD" w:rsidRPr="00500E60" w14:paraId="0F6ADE10" w14:textId="77777777" w:rsidTr="00C049DD">
        <w:trPr>
          <w:trHeight w:hRule="exact" w:val="403"/>
          <w:tblHeader/>
          <w:jc w:val="center"/>
        </w:trPr>
        <w:tc>
          <w:tcPr>
            <w:tcW w:w="1552" w:type="pct"/>
            <w:shd w:val="clear" w:color="auto" w:fill="DEEAF6" w:themeFill="accent1" w:themeFillTint="33"/>
            <w:vAlign w:val="center"/>
          </w:tcPr>
          <w:p w14:paraId="526BD46A" w14:textId="77777777" w:rsidR="00C049DD" w:rsidRPr="00500E60" w:rsidRDefault="00C049DD" w:rsidP="00C049DD">
            <w:pPr>
              <w:spacing w:line="240" w:lineRule="auto"/>
              <w:jc w:val="center"/>
              <w:rPr>
                <w:rFonts w:cs="Times New Roman"/>
                <w:szCs w:val="24"/>
              </w:rPr>
            </w:pPr>
            <w:r w:rsidRPr="00500E60">
              <w:rPr>
                <w:rFonts w:cs="Times New Roman"/>
                <w:szCs w:val="24"/>
              </w:rPr>
              <w:t>指標項目</w:t>
            </w:r>
          </w:p>
        </w:tc>
        <w:tc>
          <w:tcPr>
            <w:tcW w:w="643" w:type="pct"/>
            <w:shd w:val="clear" w:color="auto" w:fill="DEEAF6" w:themeFill="accent1" w:themeFillTint="33"/>
            <w:vAlign w:val="center"/>
          </w:tcPr>
          <w:p w14:paraId="0DC0D089" w14:textId="77777777" w:rsidR="00C049DD" w:rsidRPr="00500E60" w:rsidRDefault="00C049DD" w:rsidP="00C049DD">
            <w:pPr>
              <w:spacing w:line="240" w:lineRule="auto"/>
              <w:jc w:val="center"/>
              <w:rPr>
                <w:rFonts w:cs="Times New Roman"/>
                <w:szCs w:val="24"/>
              </w:rPr>
            </w:pPr>
            <w:r w:rsidRPr="00500E60">
              <w:rPr>
                <w:rFonts w:cs="Times New Roman"/>
                <w:szCs w:val="24"/>
              </w:rPr>
              <w:t>單位</w:t>
            </w:r>
          </w:p>
        </w:tc>
        <w:tc>
          <w:tcPr>
            <w:tcW w:w="935" w:type="pct"/>
            <w:shd w:val="clear" w:color="auto" w:fill="DEEAF6" w:themeFill="accent1" w:themeFillTint="33"/>
            <w:vAlign w:val="center"/>
          </w:tcPr>
          <w:p w14:paraId="390CCC12" w14:textId="77777777" w:rsidR="00C049DD" w:rsidRPr="00500E60" w:rsidRDefault="00C049DD" w:rsidP="00C049DD">
            <w:pPr>
              <w:spacing w:line="240" w:lineRule="auto"/>
              <w:jc w:val="center"/>
              <w:rPr>
                <w:rFonts w:cs="Times New Roman"/>
                <w:szCs w:val="24"/>
              </w:rPr>
            </w:pPr>
            <w:r w:rsidRPr="00500E60">
              <w:rPr>
                <w:rFonts w:cs="Times New Roman"/>
                <w:szCs w:val="24"/>
              </w:rPr>
              <w:t>110</w:t>
            </w:r>
            <w:r w:rsidRPr="00500E60">
              <w:rPr>
                <w:rFonts w:cs="Times New Roman"/>
                <w:szCs w:val="24"/>
              </w:rPr>
              <w:t>年</w:t>
            </w:r>
          </w:p>
        </w:tc>
        <w:tc>
          <w:tcPr>
            <w:tcW w:w="935" w:type="pct"/>
            <w:shd w:val="clear" w:color="auto" w:fill="DEEAF6" w:themeFill="accent1" w:themeFillTint="33"/>
            <w:vAlign w:val="center"/>
          </w:tcPr>
          <w:p w14:paraId="3AFDA023" w14:textId="77777777" w:rsidR="00C049DD" w:rsidRPr="00500E60" w:rsidRDefault="00C049DD" w:rsidP="00C049DD">
            <w:pPr>
              <w:spacing w:line="240" w:lineRule="auto"/>
              <w:jc w:val="center"/>
              <w:rPr>
                <w:rFonts w:cs="Times New Roman"/>
                <w:szCs w:val="24"/>
              </w:rPr>
            </w:pPr>
            <w:r w:rsidRPr="00500E60">
              <w:rPr>
                <w:rFonts w:cs="Times New Roman"/>
                <w:szCs w:val="24"/>
              </w:rPr>
              <w:t>111</w:t>
            </w:r>
            <w:r w:rsidRPr="00500E60">
              <w:rPr>
                <w:rFonts w:cs="Times New Roman"/>
                <w:szCs w:val="24"/>
              </w:rPr>
              <w:t>年</w:t>
            </w:r>
          </w:p>
        </w:tc>
        <w:tc>
          <w:tcPr>
            <w:tcW w:w="935" w:type="pct"/>
            <w:shd w:val="clear" w:color="auto" w:fill="DEEAF6" w:themeFill="accent1" w:themeFillTint="33"/>
            <w:vAlign w:val="center"/>
          </w:tcPr>
          <w:p w14:paraId="2EF53123" w14:textId="77777777" w:rsidR="00C049DD" w:rsidRPr="00500E60" w:rsidRDefault="00C049DD" w:rsidP="00C049DD">
            <w:pPr>
              <w:spacing w:line="240" w:lineRule="auto"/>
              <w:jc w:val="center"/>
              <w:rPr>
                <w:rFonts w:cs="Times New Roman"/>
                <w:szCs w:val="24"/>
              </w:rPr>
            </w:pPr>
            <w:r w:rsidRPr="00500E60">
              <w:rPr>
                <w:rFonts w:cs="Times New Roman"/>
                <w:szCs w:val="24"/>
              </w:rPr>
              <w:t>112</w:t>
            </w:r>
            <w:r w:rsidRPr="00500E60">
              <w:rPr>
                <w:rFonts w:cs="Times New Roman"/>
                <w:szCs w:val="24"/>
              </w:rPr>
              <w:t>年</w:t>
            </w:r>
          </w:p>
        </w:tc>
      </w:tr>
      <w:tr w:rsidR="00C049DD" w:rsidRPr="00500E60" w14:paraId="5E71C3D1" w14:textId="77777777" w:rsidTr="00C049DD">
        <w:trPr>
          <w:trHeight w:val="234"/>
          <w:jc w:val="center"/>
        </w:trPr>
        <w:tc>
          <w:tcPr>
            <w:tcW w:w="1552" w:type="pct"/>
            <w:shd w:val="clear" w:color="auto" w:fill="DEEAF6" w:themeFill="accent1" w:themeFillTint="33"/>
            <w:vAlign w:val="center"/>
          </w:tcPr>
          <w:p w14:paraId="11D5D732" w14:textId="77777777" w:rsidR="00C049DD" w:rsidRPr="00500E60" w:rsidRDefault="00C049DD" w:rsidP="00C049DD">
            <w:pPr>
              <w:spacing w:line="240" w:lineRule="auto"/>
              <w:jc w:val="center"/>
              <w:rPr>
                <w:rFonts w:cs="Times New Roman"/>
                <w:szCs w:val="24"/>
              </w:rPr>
            </w:pPr>
            <w:r w:rsidRPr="00500E60">
              <w:rPr>
                <w:rFonts w:cs="Times New Roman"/>
                <w:szCs w:val="24"/>
              </w:rPr>
              <w:t>全校財產盤點</w:t>
            </w:r>
          </w:p>
        </w:tc>
        <w:tc>
          <w:tcPr>
            <w:tcW w:w="643" w:type="pct"/>
            <w:shd w:val="clear" w:color="auto" w:fill="DEEAF6" w:themeFill="accent1" w:themeFillTint="33"/>
            <w:vAlign w:val="center"/>
          </w:tcPr>
          <w:p w14:paraId="53AD424C" w14:textId="77777777" w:rsidR="00C049DD" w:rsidRPr="00500E60" w:rsidRDefault="00C049DD" w:rsidP="00C049DD">
            <w:pPr>
              <w:spacing w:line="240" w:lineRule="auto"/>
              <w:jc w:val="center"/>
              <w:rPr>
                <w:rFonts w:cs="Times New Roman"/>
                <w:szCs w:val="24"/>
              </w:rPr>
            </w:pPr>
            <w:r w:rsidRPr="00500E60">
              <w:rPr>
                <w:rFonts w:cs="Times New Roman"/>
                <w:szCs w:val="24"/>
              </w:rPr>
              <w:t>次</w:t>
            </w:r>
          </w:p>
        </w:tc>
        <w:tc>
          <w:tcPr>
            <w:tcW w:w="935" w:type="pct"/>
            <w:vAlign w:val="center"/>
          </w:tcPr>
          <w:p w14:paraId="38D55319" w14:textId="77777777" w:rsidR="00C049DD" w:rsidRPr="00500E60" w:rsidRDefault="00C049DD" w:rsidP="00C049DD">
            <w:pPr>
              <w:spacing w:line="240" w:lineRule="auto"/>
              <w:jc w:val="right"/>
              <w:rPr>
                <w:rFonts w:cs="Times New Roman"/>
                <w:szCs w:val="24"/>
              </w:rPr>
            </w:pPr>
            <w:r w:rsidRPr="00500E60">
              <w:rPr>
                <w:rFonts w:cs="Times New Roman"/>
                <w:szCs w:val="24"/>
              </w:rPr>
              <w:t>1</w:t>
            </w:r>
          </w:p>
        </w:tc>
        <w:tc>
          <w:tcPr>
            <w:tcW w:w="935" w:type="pct"/>
            <w:vAlign w:val="center"/>
          </w:tcPr>
          <w:p w14:paraId="6AE1B8BA" w14:textId="77777777" w:rsidR="00C049DD" w:rsidRPr="00500E60" w:rsidRDefault="00C049DD" w:rsidP="00C049DD">
            <w:pPr>
              <w:spacing w:line="240" w:lineRule="auto"/>
              <w:jc w:val="right"/>
              <w:rPr>
                <w:rFonts w:cs="Times New Roman"/>
                <w:szCs w:val="24"/>
              </w:rPr>
            </w:pPr>
            <w:r w:rsidRPr="00500E60">
              <w:rPr>
                <w:rFonts w:cs="Times New Roman"/>
                <w:szCs w:val="24"/>
              </w:rPr>
              <w:t>1</w:t>
            </w:r>
          </w:p>
        </w:tc>
        <w:tc>
          <w:tcPr>
            <w:tcW w:w="935" w:type="pct"/>
            <w:vAlign w:val="center"/>
          </w:tcPr>
          <w:p w14:paraId="70789ED2" w14:textId="77777777" w:rsidR="00C049DD" w:rsidRPr="00500E60" w:rsidRDefault="00C049DD" w:rsidP="00C049DD">
            <w:pPr>
              <w:spacing w:line="240" w:lineRule="auto"/>
              <w:jc w:val="right"/>
              <w:rPr>
                <w:rFonts w:cs="Times New Roman"/>
                <w:szCs w:val="24"/>
              </w:rPr>
            </w:pPr>
            <w:r w:rsidRPr="00500E60">
              <w:rPr>
                <w:rFonts w:cs="Times New Roman"/>
                <w:szCs w:val="24"/>
              </w:rPr>
              <w:t>1</w:t>
            </w:r>
          </w:p>
        </w:tc>
      </w:tr>
      <w:tr w:rsidR="00C049DD" w:rsidRPr="00500E60" w14:paraId="08B92E79" w14:textId="77777777" w:rsidTr="00C049DD">
        <w:trPr>
          <w:trHeight w:val="58"/>
          <w:jc w:val="center"/>
        </w:trPr>
        <w:tc>
          <w:tcPr>
            <w:tcW w:w="1552" w:type="pct"/>
            <w:shd w:val="clear" w:color="auto" w:fill="DEEAF6" w:themeFill="accent1" w:themeFillTint="33"/>
            <w:vAlign w:val="center"/>
          </w:tcPr>
          <w:p w14:paraId="4D72078F" w14:textId="77777777" w:rsidR="00C049DD" w:rsidRPr="00500E60" w:rsidRDefault="00C049DD" w:rsidP="00C049DD">
            <w:pPr>
              <w:spacing w:line="240" w:lineRule="auto"/>
              <w:jc w:val="center"/>
              <w:rPr>
                <w:rFonts w:cs="Times New Roman"/>
                <w:szCs w:val="24"/>
              </w:rPr>
            </w:pPr>
            <w:r w:rsidRPr="00500E60">
              <w:rPr>
                <w:rFonts w:cs="Times New Roman"/>
                <w:szCs w:val="24"/>
              </w:rPr>
              <w:t>全校財產報廢</w:t>
            </w:r>
          </w:p>
        </w:tc>
        <w:tc>
          <w:tcPr>
            <w:tcW w:w="643" w:type="pct"/>
            <w:shd w:val="clear" w:color="auto" w:fill="DEEAF6" w:themeFill="accent1" w:themeFillTint="33"/>
            <w:vAlign w:val="center"/>
          </w:tcPr>
          <w:p w14:paraId="2A98E29A" w14:textId="77777777" w:rsidR="00C049DD" w:rsidRPr="00500E60" w:rsidRDefault="00C049DD" w:rsidP="00C049DD">
            <w:pPr>
              <w:spacing w:line="240" w:lineRule="auto"/>
              <w:jc w:val="center"/>
              <w:rPr>
                <w:rFonts w:cs="Times New Roman"/>
                <w:szCs w:val="24"/>
              </w:rPr>
            </w:pPr>
            <w:r w:rsidRPr="00500E60">
              <w:rPr>
                <w:rFonts w:cs="Times New Roman"/>
                <w:szCs w:val="24"/>
              </w:rPr>
              <w:t>件</w:t>
            </w:r>
          </w:p>
        </w:tc>
        <w:tc>
          <w:tcPr>
            <w:tcW w:w="935" w:type="pct"/>
            <w:vAlign w:val="center"/>
          </w:tcPr>
          <w:p w14:paraId="4639E5C4" w14:textId="77777777" w:rsidR="00C049DD" w:rsidRPr="00500E60" w:rsidRDefault="00C049DD" w:rsidP="00C049DD">
            <w:pPr>
              <w:spacing w:line="240" w:lineRule="auto"/>
              <w:jc w:val="right"/>
              <w:rPr>
                <w:rFonts w:cs="Times New Roman"/>
                <w:szCs w:val="24"/>
              </w:rPr>
            </w:pPr>
            <w:r w:rsidRPr="00500E60">
              <w:rPr>
                <w:rFonts w:cs="Times New Roman"/>
                <w:szCs w:val="24"/>
              </w:rPr>
              <w:t>1904</w:t>
            </w:r>
          </w:p>
        </w:tc>
        <w:tc>
          <w:tcPr>
            <w:tcW w:w="935" w:type="pct"/>
            <w:vAlign w:val="center"/>
          </w:tcPr>
          <w:p w14:paraId="36307668" w14:textId="77777777" w:rsidR="00C049DD" w:rsidRPr="00500E60" w:rsidRDefault="00C049DD" w:rsidP="00C049DD">
            <w:pPr>
              <w:spacing w:line="240" w:lineRule="auto"/>
              <w:jc w:val="right"/>
              <w:rPr>
                <w:rFonts w:cs="Times New Roman"/>
                <w:szCs w:val="24"/>
              </w:rPr>
            </w:pPr>
            <w:r w:rsidRPr="00500E60">
              <w:rPr>
                <w:rFonts w:cs="Times New Roman"/>
                <w:szCs w:val="24"/>
              </w:rPr>
              <w:t>1814</w:t>
            </w:r>
          </w:p>
        </w:tc>
        <w:tc>
          <w:tcPr>
            <w:tcW w:w="935" w:type="pct"/>
            <w:vAlign w:val="center"/>
          </w:tcPr>
          <w:p w14:paraId="7C3B4453" w14:textId="77777777" w:rsidR="00C049DD" w:rsidRPr="00500E60" w:rsidRDefault="00C049DD" w:rsidP="00C049DD">
            <w:pPr>
              <w:spacing w:line="240" w:lineRule="auto"/>
              <w:jc w:val="right"/>
              <w:rPr>
                <w:rFonts w:cs="Times New Roman"/>
                <w:szCs w:val="24"/>
              </w:rPr>
            </w:pPr>
            <w:r w:rsidRPr="00500E60">
              <w:rPr>
                <w:rFonts w:cs="Times New Roman"/>
                <w:szCs w:val="24"/>
              </w:rPr>
              <w:t>1238</w:t>
            </w:r>
          </w:p>
        </w:tc>
      </w:tr>
      <w:tr w:rsidR="00C049DD" w:rsidRPr="00500E60" w14:paraId="41BFA98F" w14:textId="77777777" w:rsidTr="00C049DD">
        <w:trPr>
          <w:trHeight w:val="58"/>
          <w:jc w:val="center"/>
        </w:trPr>
        <w:tc>
          <w:tcPr>
            <w:tcW w:w="1552" w:type="pct"/>
            <w:shd w:val="clear" w:color="auto" w:fill="DEEAF6" w:themeFill="accent1" w:themeFillTint="33"/>
            <w:vAlign w:val="center"/>
          </w:tcPr>
          <w:p w14:paraId="4338976C" w14:textId="77777777" w:rsidR="00C049DD" w:rsidRPr="00500E60" w:rsidRDefault="00C049DD" w:rsidP="00C049DD">
            <w:pPr>
              <w:spacing w:line="240" w:lineRule="auto"/>
              <w:jc w:val="center"/>
              <w:rPr>
                <w:rFonts w:cs="Times New Roman"/>
                <w:szCs w:val="24"/>
              </w:rPr>
            </w:pPr>
            <w:r w:rsidRPr="00500E60">
              <w:rPr>
                <w:rFonts w:cs="Times New Roman"/>
                <w:szCs w:val="24"/>
              </w:rPr>
              <w:t>教職員宿舍申請</w:t>
            </w:r>
          </w:p>
        </w:tc>
        <w:tc>
          <w:tcPr>
            <w:tcW w:w="643" w:type="pct"/>
            <w:shd w:val="clear" w:color="auto" w:fill="DEEAF6" w:themeFill="accent1" w:themeFillTint="33"/>
            <w:vAlign w:val="center"/>
          </w:tcPr>
          <w:p w14:paraId="6D15DE4D" w14:textId="77777777" w:rsidR="00C049DD" w:rsidRPr="00500E60" w:rsidRDefault="00C049DD" w:rsidP="00C049DD">
            <w:pPr>
              <w:spacing w:line="240" w:lineRule="auto"/>
              <w:jc w:val="center"/>
              <w:rPr>
                <w:rFonts w:cs="Times New Roman"/>
                <w:szCs w:val="24"/>
              </w:rPr>
            </w:pPr>
            <w:r w:rsidRPr="00500E60">
              <w:rPr>
                <w:rFonts w:cs="Times New Roman"/>
                <w:szCs w:val="24"/>
              </w:rPr>
              <w:t>人次</w:t>
            </w:r>
          </w:p>
        </w:tc>
        <w:tc>
          <w:tcPr>
            <w:tcW w:w="935" w:type="pct"/>
            <w:vAlign w:val="center"/>
          </w:tcPr>
          <w:p w14:paraId="7AFE2887" w14:textId="77777777" w:rsidR="00C049DD" w:rsidRPr="00500E60" w:rsidRDefault="00C049DD" w:rsidP="00C049DD">
            <w:pPr>
              <w:spacing w:line="240" w:lineRule="auto"/>
              <w:jc w:val="right"/>
              <w:rPr>
                <w:rFonts w:cs="Times New Roman"/>
                <w:szCs w:val="24"/>
              </w:rPr>
            </w:pPr>
            <w:r w:rsidRPr="00500E60">
              <w:rPr>
                <w:rFonts w:cs="Times New Roman"/>
                <w:szCs w:val="24"/>
              </w:rPr>
              <w:t>19</w:t>
            </w:r>
          </w:p>
        </w:tc>
        <w:tc>
          <w:tcPr>
            <w:tcW w:w="935" w:type="pct"/>
            <w:vAlign w:val="center"/>
          </w:tcPr>
          <w:p w14:paraId="0365CD4A" w14:textId="77777777" w:rsidR="00C049DD" w:rsidRPr="00500E60" w:rsidRDefault="00C049DD" w:rsidP="00C049DD">
            <w:pPr>
              <w:spacing w:line="240" w:lineRule="auto"/>
              <w:jc w:val="right"/>
              <w:rPr>
                <w:rFonts w:cs="Times New Roman"/>
                <w:szCs w:val="24"/>
              </w:rPr>
            </w:pPr>
            <w:r w:rsidRPr="00500E60">
              <w:rPr>
                <w:rFonts w:cs="Times New Roman"/>
                <w:szCs w:val="24"/>
              </w:rPr>
              <w:t>17</w:t>
            </w:r>
          </w:p>
        </w:tc>
        <w:tc>
          <w:tcPr>
            <w:tcW w:w="935" w:type="pct"/>
            <w:vAlign w:val="center"/>
          </w:tcPr>
          <w:p w14:paraId="7381484D" w14:textId="77777777" w:rsidR="00C049DD" w:rsidRPr="00500E60" w:rsidRDefault="00C049DD" w:rsidP="00C049DD">
            <w:pPr>
              <w:spacing w:line="240" w:lineRule="auto"/>
              <w:jc w:val="right"/>
              <w:rPr>
                <w:rFonts w:cs="Times New Roman"/>
                <w:szCs w:val="24"/>
              </w:rPr>
            </w:pPr>
            <w:r w:rsidRPr="00500E60">
              <w:rPr>
                <w:rFonts w:cs="Times New Roman"/>
                <w:szCs w:val="24"/>
              </w:rPr>
              <w:t>16</w:t>
            </w:r>
          </w:p>
        </w:tc>
      </w:tr>
      <w:tr w:rsidR="00C049DD" w:rsidRPr="00500E60" w14:paraId="01F74D4A" w14:textId="77777777" w:rsidTr="00C049DD">
        <w:trPr>
          <w:trHeight w:val="58"/>
          <w:jc w:val="center"/>
        </w:trPr>
        <w:tc>
          <w:tcPr>
            <w:tcW w:w="1552" w:type="pct"/>
            <w:shd w:val="clear" w:color="auto" w:fill="DEEAF6" w:themeFill="accent1" w:themeFillTint="33"/>
            <w:vAlign w:val="center"/>
          </w:tcPr>
          <w:p w14:paraId="70D8A8E4" w14:textId="77777777" w:rsidR="00C049DD" w:rsidRPr="00500E60" w:rsidRDefault="00C049DD" w:rsidP="00C049DD">
            <w:pPr>
              <w:spacing w:line="240" w:lineRule="auto"/>
              <w:jc w:val="center"/>
              <w:rPr>
                <w:rFonts w:cs="Times New Roman"/>
                <w:szCs w:val="24"/>
              </w:rPr>
            </w:pPr>
            <w:r w:rsidRPr="00500E60">
              <w:rPr>
                <w:rFonts w:cs="Times New Roman"/>
                <w:szCs w:val="24"/>
              </w:rPr>
              <w:t>兼任教師臨時借用宿舍</w:t>
            </w:r>
          </w:p>
        </w:tc>
        <w:tc>
          <w:tcPr>
            <w:tcW w:w="643" w:type="pct"/>
            <w:shd w:val="clear" w:color="auto" w:fill="DEEAF6" w:themeFill="accent1" w:themeFillTint="33"/>
            <w:vAlign w:val="center"/>
          </w:tcPr>
          <w:p w14:paraId="42D419C8" w14:textId="77777777" w:rsidR="00C049DD" w:rsidRPr="00500E60" w:rsidRDefault="00C049DD" w:rsidP="00C049DD">
            <w:pPr>
              <w:spacing w:line="240" w:lineRule="auto"/>
              <w:jc w:val="center"/>
              <w:rPr>
                <w:rFonts w:cs="Times New Roman"/>
                <w:szCs w:val="24"/>
              </w:rPr>
            </w:pPr>
            <w:r w:rsidRPr="00500E60">
              <w:rPr>
                <w:rFonts w:cs="Times New Roman"/>
                <w:szCs w:val="24"/>
              </w:rPr>
              <w:t>住次</w:t>
            </w:r>
          </w:p>
        </w:tc>
        <w:tc>
          <w:tcPr>
            <w:tcW w:w="935" w:type="pct"/>
            <w:vAlign w:val="center"/>
          </w:tcPr>
          <w:p w14:paraId="5DEDD74F" w14:textId="77777777" w:rsidR="00C049DD" w:rsidRPr="00500E60" w:rsidRDefault="00C049DD" w:rsidP="00C049DD">
            <w:pPr>
              <w:spacing w:line="240" w:lineRule="auto"/>
              <w:jc w:val="right"/>
              <w:rPr>
                <w:rFonts w:cs="Times New Roman"/>
                <w:szCs w:val="24"/>
              </w:rPr>
            </w:pPr>
            <w:r w:rsidRPr="00500E60">
              <w:rPr>
                <w:rFonts w:cs="Times New Roman"/>
                <w:szCs w:val="24"/>
              </w:rPr>
              <w:t>1418</w:t>
            </w:r>
          </w:p>
        </w:tc>
        <w:tc>
          <w:tcPr>
            <w:tcW w:w="935" w:type="pct"/>
            <w:vAlign w:val="center"/>
          </w:tcPr>
          <w:p w14:paraId="0869E0BF" w14:textId="77777777" w:rsidR="00C049DD" w:rsidRPr="00500E60" w:rsidRDefault="00C049DD" w:rsidP="00C049DD">
            <w:pPr>
              <w:spacing w:line="240" w:lineRule="auto"/>
              <w:jc w:val="right"/>
              <w:rPr>
                <w:rFonts w:cs="Times New Roman"/>
                <w:szCs w:val="24"/>
              </w:rPr>
            </w:pPr>
            <w:r w:rsidRPr="00500E60">
              <w:rPr>
                <w:rFonts w:cs="Times New Roman"/>
                <w:szCs w:val="24"/>
              </w:rPr>
              <w:t>458</w:t>
            </w:r>
          </w:p>
        </w:tc>
        <w:tc>
          <w:tcPr>
            <w:tcW w:w="935" w:type="pct"/>
            <w:vAlign w:val="center"/>
          </w:tcPr>
          <w:p w14:paraId="60DFBA34" w14:textId="77777777" w:rsidR="00C049DD" w:rsidRPr="00500E60" w:rsidRDefault="00C049DD" w:rsidP="00C049DD">
            <w:pPr>
              <w:spacing w:line="240" w:lineRule="auto"/>
              <w:jc w:val="right"/>
              <w:rPr>
                <w:rFonts w:cs="Times New Roman"/>
                <w:szCs w:val="24"/>
              </w:rPr>
            </w:pPr>
            <w:r w:rsidRPr="00500E60">
              <w:rPr>
                <w:rFonts w:cs="Times New Roman"/>
                <w:szCs w:val="24"/>
              </w:rPr>
              <w:t>607</w:t>
            </w:r>
          </w:p>
        </w:tc>
      </w:tr>
    </w:tbl>
    <w:p w14:paraId="075CAEAF" w14:textId="77777777" w:rsidR="00C049DD" w:rsidRPr="00500E60" w:rsidRDefault="00C049DD" w:rsidP="00C049DD">
      <w:pPr>
        <w:spacing w:line="240" w:lineRule="auto"/>
        <w:jc w:val="left"/>
        <w:rPr>
          <w:rFonts w:cs="Times New Roman"/>
          <w:sz w:val="28"/>
          <w:szCs w:val="24"/>
        </w:rPr>
      </w:pPr>
    </w:p>
    <w:p w14:paraId="09A615CB" w14:textId="77777777" w:rsidR="00C049DD" w:rsidRPr="00500E60" w:rsidRDefault="00C049DD" w:rsidP="00CF715D">
      <w:pPr>
        <w:numPr>
          <w:ilvl w:val="0"/>
          <w:numId w:val="58"/>
        </w:numPr>
        <w:spacing w:line="240" w:lineRule="auto"/>
        <w:jc w:val="left"/>
        <w:rPr>
          <w:rFonts w:cs="Times New Roman"/>
          <w:sz w:val="28"/>
          <w:szCs w:val="24"/>
        </w:rPr>
      </w:pPr>
      <w:r w:rsidRPr="00500E60">
        <w:rPr>
          <w:rFonts w:cs="Times New Roman"/>
          <w:b/>
          <w:bCs/>
          <w:sz w:val="28"/>
          <w:szCs w:val="24"/>
        </w:rPr>
        <w:t>營繕組：</w:t>
      </w:r>
    </w:p>
    <w:p w14:paraId="439EC947" w14:textId="77777777" w:rsidR="00C049DD" w:rsidRPr="00500E60" w:rsidRDefault="00C049DD" w:rsidP="00C049DD">
      <w:pPr>
        <w:spacing w:line="240" w:lineRule="auto"/>
        <w:ind w:left="360" w:firstLineChars="165" w:firstLine="396"/>
        <w:jc w:val="left"/>
        <w:rPr>
          <w:rFonts w:cs="Times New Roman"/>
        </w:rPr>
      </w:pPr>
      <w:r w:rsidRPr="00500E60">
        <w:rPr>
          <w:rFonts w:cs="Times New Roman"/>
        </w:rPr>
        <w:t>綜理全校校園整體規劃，土木建築及機水電等設施新建及修繕工程事宜。</w:t>
      </w:r>
    </w:p>
    <w:p w14:paraId="3D9C90BF" w14:textId="77777777" w:rsidR="00C049DD" w:rsidRPr="00500E60" w:rsidRDefault="00C049DD" w:rsidP="00C049DD">
      <w:pPr>
        <w:spacing w:line="240" w:lineRule="auto"/>
        <w:ind w:left="360" w:firstLineChars="165" w:firstLine="396"/>
        <w:jc w:val="left"/>
        <w:rPr>
          <w:rFonts w:cs="Times New Roman"/>
        </w:rPr>
      </w:pPr>
      <w:r w:rsidRPr="00500E60">
        <w:rPr>
          <w:rFonts w:cs="Times New Roman"/>
        </w:rPr>
        <w:t>1.</w:t>
      </w:r>
      <w:r w:rsidRPr="00500E60">
        <w:rPr>
          <w:rFonts w:cs="Times New Roman"/>
        </w:rPr>
        <w:t>業務職掌：</w:t>
      </w:r>
    </w:p>
    <w:p w14:paraId="3A69CE2C" w14:textId="77777777" w:rsidR="00C049DD" w:rsidRPr="00500E60" w:rsidRDefault="00C049DD" w:rsidP="00CF715D">
      <w:pPr>
        <w:pStyle w:val="a6"/>
        <w:numPr>
          <w:ilvl w:val="2"/>
          <w:numId w:val="58"/>
        </w:numPr>
        <w:spacing w:line="240" w:lineRule="auto"/>
        <w:ind w:leftChars="0" w:left="1070" w:hanging="76"/>
        <w:rPr>
          <w:rFonts w:cs="Times New Roman"/>
        </w:rPr>
      </w:pPr>
      <w:r w:rsidRPr="00500E60">
        <w:rPr>
          <w:rFonts w:cs="Times New Roman"/>
        </w:rPr>
        <w:t>校園整體規劃作業。</w:t>
      </w:r>
    </w:p>
    <w:p w14:paraId="08173F36" w14:textId="77777777" w:rsidR="00C049DD" w:rsidRPr="00500E60" w:rsidRDefault="00C049DD" w:rsidP="00CF715D">
      <w:pPr>
        <w:pStyle w:val="a6"/>
        <w:numPr>
          <w:ilvl w:val="2"/>
          <w:numId w:val="58"/>
        </w:numPr>
        <w:spacing w:line="240" w:lineRule="auto"/>
        <w:ind w:leftChars="0" w:left="1070" w:hanging="76"/>
        <w:rPr>
          <w:rFonts w:cs="Times New Roman"/>
        </w:rPr>
      </w:pPr>
      <w:r w:rsidRPr="00500E60">
        <w:rPr>
          <w:rFonts w:cs="Times New Roman"/>
        </w:rPr>
        <w:t>土木、建築工程新建及修繕業務。</w:t>
      </w:r>
    </w:p>
    <w:p w14:paraId="7EE0AA31" w14:textId="77777777" w:rsidR="00C049DD" w:rsidRPr="00500E60" w:rsidRDefault="00C049DD" w:rsidP="00CF715D">
      <w:pPr>
        <w:pStyle w:val="a6"/>
        <w:numPr>
          <w:ilvl w:val="2"/>
          <w:numId w:val="58"/>
        </w:numPr>
        <w:spacing w:line="240" w:lineRule="auto"/>
        <w:ind w:leftChars="0" w:left="1276" w:hanging="283"/>
        <w:rPr>
          <w:rFonts w:cs="Times New Roman"/>
        </w:rPr>
      </w:pPr>
      <w:r w:rsidRPr="00500E60">
        <w:rPr>
          <w:rFonts w:cs="Times New Roman"/>
        </w:rPr>
        <w:t>電梯、中央空調、高低壓電力系統、發電機、電話系統、太陽光電等設備維護及修繕業務。</w:t>
      </w:r>
    </w:p>
    <w:p w14:paraId="0BEE271E" w14:textId="77777777" w:rsidR="00C049DD" w:rsidRPr="00500E60" w:rsidRDefault="00C049DD" w:rsidP="00CF715D">
      <w:pPr>
        <w:pStyle w:val="a6"/>
        <w:numPr>
          <w:ilvl w:val="2"/>
          <w:numId w:val="58"/>
        </w:numPr>
        <w:spacing w:line="240" w:lineRule="auto"/>
        <w:ind w:leftChars="0" w:left="1070" w:hanging="76"/>
        <w:rPr>
          <w:rFonts w:cs="Times New Roman"/>
        </w:rPr>
      </w:pPr>
      <w:r w:rsidRPr="00500E60">
        <w:rPr>
          <w:rFonts w:cs="Times New Roman"/>
        </w:rPr>
        <w:t>校舍供排水系統維護及修繕作業。</w:t>
      </w:r>
    </w:p>
    <w:p w14:paraId="4A5F738D" w14:textId="77777777" w:rsidR="00C049DD" w:rsidRPr="00500E60" w:rsidRDefault="00C049DD" w:rsidP="00CF715D">
      <w:pPr>
        <w:pStyle w:val="a6"/>
        <w:numPr>
          <w:ilvl w:val="2"/>
          <w:numId w:val="58"/>
        </w:numPr>
        <w:spacing w:line="240" w:lineRule="auto"/>
        <w:ind w:leftChars="0" w:left="1070" w:hanging="76"/>
        <w:rPr>
          <w:rFonts w:cs="Times New Roman"/>
        </w:rPr>
      </w:pPr>
      <w:r w:rsidRPr="00500E60">
        <w:rPr>
          <w:rFonts w:cs="Times New Roman"/>
        </w:rPr>
        <w:t>消防設施之管理維護及修繕作業。</w:t>
      </w:r>
    </w:p>
    <w:p w14:paraId="4AE0D744" w14:textId="77777777" w:rsidR="00C049DD" w:rsidRPr="00500E60" w:rsidRDefault="00C049DD" w:rsidP="00C049DD">
      <w:pPr>
        <w:spacing w:line="240" w:lineRule="auto"/>
        <w:jc w:val="left"/>
        <w:rPr>
          <w:rFonts w:cs="Times New Roman"/>
          <w:szCs w:val="24"/>
        </w:rPr>
      </w:pPr>
      <w:r w:rsidRPr="00500E60">
        <w:rPr>
          <w:rFonts w:cs="Times New Roman"/>
          <w:szCs w:val="24"/>
        </w:rPr>
        <w:t xml:space="preserve">      2. 110</w:t>
      </w:r>
      <w:r w:rsidRPr="00500E60">
        <w:rPr>
          <w:rFonts w:cs="Times New Roman"/>
          <w:szCs w:val="24"/>
        </w:rPr>
        <w:t>至</w:t>
      </w:r>
      <w:r w:rsidRPr="00500E60">
        <w:rPr>
          <w:rFonts w:cs="Times New Roman"/>
          <w:szCs w:val="24"/>
        </w:rPr>
        <w:t>112</w:t>
      </w:r>
      <w:r w:rsidRPr="00500E60">
        <w:rPr>
          <w:rFonts w:cs="Times New Roman"/>
          <w:szCs w:val="24"/>
        </w:rPr>
        <w:t>年執行成果：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97"/>
        <w:gridCol w:w="1394"/>
        <w:gridCol w:w="1394"/>
        <w:gridCol w:w="1291"/>
        <w:gridCol w:w="1478"/>
      </w:tblGrid>
      <w:tr w:rsidR="00C049DD" w:rsidRPr="00500E60" w14:paraId="3BB36785" w14:textId="77777777" w:rsidTr="00C049DD">
        <w:trPr>
          <w:trHeight w:hRule="exact" w:val="361"/>
          <w:tblHeader/>
          <w:jc w:val="center"/>
        </w:trPr>
        <w:tc>
          <w:tcPr>
            <w:tcW w:w="1931" w:type="pct"/>
            <w:shd w:val="clear" w:color="auto" w:fill="DEEAF6" w:themeFill="accent1" w:themeFillTint="33"/>
            <w:vAlign w:val="center"/>
          </w:tcPr>
          <w:p w14:paraId="2EAF2CE3" w14:textId="77777777" w:rsidR="00C049DD" w:rsidRPr="00500E60" w:rsidRDefault="00C049DD" w:rsidP="00C049DD">
            <w:pPr>
              <w:spacing w:line="0" w:lineRule="atLeast"/>
              <w:jc w:val="center"/>
              <w:rPr>
                <w:rFonts w:cs="Times New Roman"/>
                <w:szCs w:val="24"/>
              </w:rPr>
            </w:pPr>
            <w:r w:rsidRPr="00500E60">
              <w:rPr>
                <w:rFonts w:cs="Times New Roman"/>
                <w:szCs w:val="24"/>
              </w:rPr>
              <w:t>指標項目</w:t>
            </w:r>
          </w:p>
        </w:tc>
        <w:tc>
          <w:tcPr>
            <w:tcW w:w="770" w:type="pct"/>
            <w:shd w:val="clear" w:color="auto" w:fill="DEEAF6" w:themeFill="accent1" w:themeFillTint="33"/>
            <w:vAlign w:val="center"/>
          </w:tcPr>
          <w:p w14:paraId="1159CA7F" w14:textId="77777777" w:rsidR="00C049DD" w:rsidRPr="00500E60" w:rsidRDefault="00C049DD" w:rsidP="00C049DD">
            <w:pPr>
              <w:spacing w:line="0" w:lineRule="atLeast"/>
              <w:jc w:val="center"/>
              <w:rPr>
                <w:rFonts w:cs="Times New Roman"/>
                <w:szCs w:val="24"/>
              </w:rPr>
            </w:pPr>
            <w:r w:rsidRPr="00500E60">
              <w:rPr>
                <w:rFonts w:cs="Times New Roman"/>
                <w:szCs w:val="24"/>
              </w:rPr>
              <w:t>單位</w:t>
            </w:r>
          </w:p>
        </w:tc>
        <w:tc>
          <w:tcPr>
            <w:tcW w:w="770" w:type="pct"/>
            <w:shd w:val="clear" w:color="auto" w:fill="DEEAF6" w:themeFill="accent1" w:themeFillTint="33"/>
            <w:vAlign w:val="center"/>
          </w:tcPr>
          <w:p w14:paraId="3CBA2F4C" w14:textId="77777777" w:rsidR="00C049DD" w:rsidRPr="00500E60" w:rsidRDefault="00C049DD" w:rsidP="00C049DD">
            <w:pPr>
              <w:spacing w:line="0" w:lineRule="atLeast"/>
              <w:jc w:val="center"/>
              <w:rPr>
                <w:rFonts w:cs="Times New Roman"/>
                <w:szCs w:val="24"/>
              </w:rPr>
            </w:pPr>
            <w:r w:rsidRPr="00500E60">
              <w:rPr>
                <w:rFonts w:cs="Times New Roman"/>
                <w:szCs w:val="24"/>
              </w:rPr>
              <w:t xml:space="preserve">110 </w:t>
            </w:r>
            <w:r w:rsidRPr="00500E60">
              <w:rPr>
                <w:rFonts w:cs="Times New Roman"/>
                <w:szCs w:val="24"/>
              </w:rPr>
              <w:t>年</w:t>
            </w:r>
          </w:p>
        </w:tc>
        <w:tc>
          <w:tcPr>
            <w:tcW w:w="713" w:type="pct"/>
            <w:shd w:val="clear" w:color="auto" w:fill="DEEAF6" w:themeFill="accent1" w:themeFillTint="33"/>
            <w:vAlign w:val="center"/>
          </w:tcPr>
          <w:p w14:paraId="4DB54330" w14:textId="77777777" w:rsidR="00C049DD" w:rsidRPr="00500E60" w:rsidRDefault="00C049DD" w:rsidP="00C049DD">
            <w:pPr>
              <w:spacing w:line="0" w:lineRule="atLeast"/>
              <w:jc w:val="center"/>
              <w:rPr>
                <w:rFonts w:cs="Times New Roman"/>
                <w:szCs w:val="24"/>
              </w:rPr>
            </w:pPr>
            <w:r w:rsidRPr="00500E60">
              <w:rPr>
                <w:rFonts w:cs="Times New Roman"/>
                <w:szCs w:val="24"/>
              </w:rPr>
              <w:t>111</w:t>
            </w:r>
            <w:r w:rsidRPr="00500E60">
              <w:rPr>
                <w:rFonts w:cs="Times New Roman"/>
                <w:szCs w:val="24"/>
              </w:rPr>
              <w:t>年</w:t>
            </w:r>
          </w:p>
        </w:tc>
        <w:tc>
          <w:tcPr>
            <w:tcW w:w="816" w:type="pct"/>
            <w:shd w:val="clear" w:color="auto" w:fill="DEEAF6" w:themeFill="accent1" w:themeFillTint="33"/>
            <w:vAlign w:val="center"/>
          </w:tcPr>
          <w:p w14:paraId="3DDF5457" w14:textId="77777777" w:rsidR="00C049DD" w:rsidRPr="00500E60" w:rsidRDefault="00C049DD" w:rsidP="00C049DD">
            <w:pPr>
              <w:spacing w:line="0" w:lineRule="atLeast"/>
              <w:jc w:val="center"/>
              <w:rPr>
                <w:rFonts w:cs="Times New Roman"/>
                <w:szCs w:val="24"/>
              </w:rPr>
            </w:pPr>
            <w:r w:rsidRPr="00500E60">
              <w:rPr>
                <w:rFonts w:cs="Times New Roman"/>
                <w:szCs w:val="24"/>
              </w:rPr>
              <w:t>112</w:t>
            </w:r>
            <w:r w:rsidRPr="00500E60">
              <w:rPr>
                <w:rFonts w:cs="Times New Roman"/>
                <w:szCs w:val="24"/>
              </w:rPr>
              <w:t>年</w:t>
            </w:r>
          </w:p>
        </w:tc>
      </w:tr>
      <w:tr w:rsidR="00C049DD" w:rsidRPr="00500E60" w14:paraId="4A928CD4" w14:textId="77777777" w:rsidTr="00C049DD">
        <w:trPr>
          <w:trHeight w:val="261"/>
          <w:jc w:val="center"/>
        </w:trPr>
        <w:tc>
          <w:tcPr>
            <w:tcW w:w="1931" w:type="pct"/>
            <w:shd w:val="clear" w:color="auto" w:fill="DEEAF6" w:themeFill="accent1" w:themeFillTint="33"/>
            <w:vAlign w:val="center"/>
          </w:tcPr>
          <w:p w14:paraId="6C9731F4" w14:textId="77777777" w:rsidR="00C049DD" w:rsidRPr="00500E60" w:rsidRDefault="00C049DD" w:rsidP="00C049DD">
            <w:pPr>
              <w:spacing w:line="240" w:lineRule="auto"/>
              <w:jc w:val="center"/>
              <w:rPr>
                <w:rFonts w:cs="Times New Roman"/>
                <w:szCs w:val="24"/>
              </w:rPr>
            </w:pPr>
            <w:r w:rsidRPr="00500E60">
              <w:rPr>
                <w:rFonts w:cs="Times New Roman"/>
                <w:szCs w:val="24"/>
              </w:rPr>
              <w:t>高低壓電氣設備巡檢</w:t>
            </w:r>
          </w:p>
        </w:tc>
        <w:tc>
          <w:tcPr>
            <w:tcW w:w="770" w:type="pct"/>
            <w:shd w:val="clear" w:color="auto" w:fill="DEEAF6" w:themeFill="accent1" w:themeFillTint="33"/>
            <w:vAlign w:val="center"/>
          </w:tcPr>
          <w:p w14:paraId="7F645945" w14:textId="77777777" w:rsidR="00C049DD" w:rsidRPr="00500E60" w:rsidRDefault="00C049DD" w:rsidP="00C049DD">
            <w:pPr>
              <w:spacing w:line="240" w:lineRule="auto"/>
              <w:jc w:val="center"/>
              <w:rPr>
                <w:rFonts w:cs="Times New Roman"/>
                <w:szCs w:val="24"/>
              </w:rPr>
            </w:pPr>
            <w:r w:rsidRPr="00500E60">
              <w:rPr>
                <w:rFonts w:cs="Times New Roman"/>
                <w:szCs w:val="24"/>
              </w:rPr>
              <w:t>次</w:t>
            </w:r>
          </w:p>
        </w:tc>
        <w:tc>
          <w:tcPr>
            <w:tcW w:w="770" w:type="pct"/>
            <w:vAlign w:val="center"/>
          </w:tcPr>
          <w:p w14:paraId="47C1A12E" w14:textId="77777777" w:rsidR="00C049DD" w:rsidRPr="00500E60" w:rsidRDefault="00C049DD" w:rsidP="00C049DD">
            <w:pPr>
              <w:spacing w:line="240" w:lineRule="auto"/>
              <w:jc w:val="right"/>
              <w:rPr>
                <w:rFonts w:cs="Times New Roman"/>
                <w:szCs w:val="24"/>
              </w:rPr>
            </w:pPr>
            <w:r w:rsidRPr="00500E60">
              <w:rPr>
                <w:rFonts w:cs="Times New Roman"/>
                <w:szCs w:val="24"/>
              </w:rPr>
              <w:t>2</w:t>
            </w:r>
          </w:p>
        </w:tc>
        <w:tc>
          <w:tcPr>
            <w:tcW w:w="713" w:type="pct"/>
            <w:vAlign w:val="center"/>
          </w:tcPr>
          <w:p w14:paraId="6A5137F3" w14:textId="77777777" w:rsidR="00C049DD" w:rsidRPr="00500E60" w:rsidRDefault="00C049DD" w:rsidP="00C049DD">
            <w:pPr>
              <w:spacing w:line="240" w:lineRule="auto"/>
              <w:jc w:val="right"/>
              <w:rPr>
                <w:rFonts w:cs="Times New Roman"/>
                <w:szCs w:val="24"/>
              </w:rPr>
            </w:pPr>
            <w:r w:rsidRPr="00500E60">
              <w:rPr>
                <w:rFonts w:cs="Times New Roman"/>
                <w:szCs w:val="24"/>
              </w:rPr>
              <w:t>2</w:t>
            </w:r>
          </w:p>
        </w:tc>
        <w:tc>
          <w:tcPr>
            <w:tcW w:w="816" w:type="pct"/>
            <w:vAlign w:val="center"/>
          </w:tcPr>
          <w:p w14:paraId="48DC681A" w14:textId="77777777" w:rsidR="00C049DD" w:rsidRPr="00500E60" w:rsidRDefault="00C049DD" w:rsidP="00C049DD">
            <w:pPr>
              <w:spacing w:line="240" w:lineRule="auto"/>
              <w:jc w:val="right"/>
              <w:rPr>
                <w:rFonts w:cs="Times New Roman"/>
                <w:szCs w:val="24"/>
              </w:rPr>
            </w:pPr>
            <w:r w:rsidRPr="00500E60">
              <w:rPr>
                <w:rFonts w:cs="Times New Roman"/>
                <w:szCs w:val="24"/>
              </w:rPr>
              <w:t>2</w:t>
            </w:r>
          </w:p>
        </w:tc>
      </w:tr>
      <w:tr w:rsidR="00C049DD" w:rsidRPr="00500E60" w14:paraId="0E466A03" w14:textId="77777777" w:rsidTr="00C049DD">
        <w:trPr>
          <w:trHeight w:val="209"/>
          <w:jc w:val="center"/>
        </w:trPr>
        <w:tc>
          <w:tcPr>
            <w:tcW w:w="1931" w:type="pct"/>
            <w:shd w:val="clear" w:color="auto" w:fill="DEEAF6" w:themeFill="accent1" w:themeFillTint="33"/>
            <w:vAlign w:val="center"/>
          </w:tcPr>
          <w:p w14:paraId="7331839E" w14:textId="77777777" w:rsidR="00C049DD" w:rsidRPr="00500E60" w:rsidRDefault="00C049DD" w:rsidP="00C049DD">
            <w:pPr>
              <w:spacing w:line="240" w:lineRule="auto"/>
              <w:jc w:val="center"/>
              <w:rPr>
                <w:rFonts w:cs="Times New Roman"/>
                <w:szCs w:val="24"/>
              </w:rPr>
            </w:pPr>
            <w:r w:rsidRPr="00500E60">
              <w:rPr>
                <w:rFonts w:cs="Times New Roman"/>
                <w:szCs w:val="24"/>
              </w:rPr>
              <w:t>發電機設備保養</w:t>
            </w:r>
          </w:p>
        </w:tc>
        <w:tc>
          <w:tcPr>
            <w:tcW w:w="770" w:type="pct"/>
            <w:shd w:val="clear" w:color="auto" w:fill="DEEAF6" w:themeFill="accent1" w:themeFillTint="33"/>
            <w:vAlign w:val="center"/>
          </w:tcPr>
          <w:p w14:paraId="4D934619" w14:textId="77777777" w:rsidR="00C049DD" w:rsidRPr="00500E60" w:rsidRDefault="00C049DD" w:rsidP="00C049DD">
            <w:pPr>
              <w:spacing w:line="240" w:lineRule="auto"/>
              <w:jc w:val="center"/>
              <w:rPr>
                <w:rFonts w:cs="Times New Roman"/>
                <w:szCs w:val="24"/>
              </w:rPr>
            </w:pPr>
            <w:r w:rsidRPr="00500E60">
              <w:rPr>
                <w:rFonts w:cs="Times New Roman"/>
                <w:szCs w:val="24"/>
              </w:rPr>
              <w:t>次</w:t>
            </w:r>
          </w:p>
        </w:tc>
        <w:tc>
          <w:tcPr>
            <w:tcW w:w="770" w:type="pct"/>
            <w:vAlign w:val="center"/>
          </w:tcPr>
          <w:p w14:paraId="25F5171C" w14:textId="77777777" w:rsidR="00C049DD" w:rsidRPr="00500E60" w:rsidRDefault="00C049DD" w:rsidP="00C049DD">
            <w:pPr>
              <w:spacing w:line="240" w:lineRule="auto"/>
              <w:jc w:val="right"/>
              <w:rPr>
                <w:rFonts w:cs="Times New Roman"/>
                <w:szCs w:val="24"/>
              </w:rPr>
            </w:pPr>
            <w:r w:rsidRPr="00500E60">
              <w:rPr>
                <w:rFonts w:cs="Times New Roman"/>
                <w:szCs w:val="24"/>
              </w:rPr>
              <w:t>4</w:t>
            </w:r>
          </w:p>
        </w:tc>
        <w:tc>
          <w:tcPr>
            <w:tcW w:w="713" w:type="pct"/>
            <w:vAlign w:val="center"/>
          </w:tcPr>
          <w:p w14:paraId="46844179" w14:textId="77777777" w:rsidR="00C049DD" w:rsidRPr="00500E60" w:rsidRDefault="00C049DD" w:rsidP="00C049DD">
            <w:pPr>
              <w:spacing w:line="240" w:lineRule="auto"/>
              <w:jc w:val="right"/>
              <w:rPr>
                <w:rFonts w:cs="Times New Roman"/>
                <w:szCs w:val="24"/>
              </w:rPr>
            </w:pPr>
            <w:r w:rsidRPr="00500E60">
              <w:rPr>
                <w:rFonts w:cs="Times New Roman"/>
                <w:szCs w:val="24"/>
              </w:rPr>
              <w:t>4</w:t>
            </w:r>
          </w:p>
        </w:tc>
        <w:tc>
          <w:tcPr>
            <w:tcW w:w="816" w:type="pct"/>
            <w:vAlign w:val="center"/>
          </w:tcPr>
          <w:p w14:paraId="5AD0908D" w14:textId="77777777" w:rsidR="00C049DD" w:rsidRPr="00500E60" w:rsidRDefault="00C049DD" w:rsidP="00C049DD">
            <w:pPr>
              <w:spacing w:line="240" w:lineRule="auto"/>
              <w:jc w:val="right"/>
              <w:rPr>
                <w:rFonts w:cs="Times New Roman"/>
                <w:szCs w:val="24"/>
              </w:rPr>
            </w:pPr>
            <w:r w:rsidRPr="00500E60">
              <w:rPr>
                <w:rFonts w:cs="Times New Roman"/>
                <w:szCs w:val="24"/>
              </w:rPr>
              <w:t>4</w:t>
            </w:r>
          </w:p>
        </w:tc>
      </w:tr>
      <w:tr w:rsidR="00C049DD" w:rsidRPr="00500E60" w14:paraId="7D775C98" w14:textId="77777777" w:rsidTr="00C049DD">
        <w:trPr>
          <w:trHeight w:val="185"/>
          <w:jc w:val="center"/>
        </w:trPr>
        <w:tc>
          <w:tcPr>
            <w:tcW w:w="1931" w:type="pct"/>
            <w:shd w:val="clear" w:color="auto" w:fill="DEEAF6" w:themeFill="accent1" w:themeFillTint="33"/>
            <w:vAlign w:val="center"/>
          </w:tcPr>
          <w:p w14:paraId="3E5DA113" w14:textId="77777777" w:rsidR="00C049DD" w:rsidRPr="00500E60" w:rsidRDefault="00C049DD" w:rsidP="00C049DD">
            <w:pPr>
              <w:spacing w:line="240" w:lineRule="auto"/>
              <w:jc w:val="center"/>
              <w:rPr>
                <w:rFonts w:cs="Times New Roman"/>
                <w:szCs w:val="24"/>
              </w:rPr>
            </w:pPr>
            <w:r w:rsidRPr="00500E60">
              <w:rPr>
                <w:rFonts w:cs="Times New Roman"/>
                <w:szCs w:val="24"/>
              </w:rPr>
              <w:t>升降機設備保養</w:t>
            </w:r>
          </w:p>
        </w:tc>
        <w:tc>
          <w:tcPr>
            <w:tcW w:w="770" w:type="pct"/>
            <w:shd w:val="clear" w:color="auto" w:fill="DEEAF6" w:themeFill="accent1" w:themeFillTint="33"/>
            <w:vAlign w:val="center"/>
          </w:tcPr>
          <w:p w14:paraId="28F92148" w14:textId="77777777" w:rsidR="00C049DD" w:rsidRPr="00500E60" w:rsidRDefault="00C049DD" w:rsidP="00C049DD">
            <w:pPr>
              <w:spacing w:line="240" w:lineRule="auto"/>
              <w:jc w:val="center"/>
              <w:rPr>
                <w:rFonts w:cs="Times New Roman"/>
                <w:szCs w:val="24"/>
              </w:rPr>
            </w:pPr>
            <w:r w:rsidRPr="00500E60">
              <w:rPr>
                <w:rFonts w:cs="Times New Roman"/>
                <w:szCs w:val="24"/>
              </w:rPr>
              <w:t>次</w:t>
            </w:r>
          </w:p>
        </w:tc>
        <w:tc>
          <w:tcPr>
            <w:tcW w:w="770" w:type="pct"/>
            <w:vAlign w:val="center"/>
          </w:tcPr>
          <w:p w14:paraId="787E96A7" w14:textId="77777777" w:rsidR="00C049DD" w:rsidRPr="00500E60" w:rsidRDefault="00C049DD" w:rsidP="00C049DD">
            <w:pPr>
              <w:spacing w:line="240" w:lineRule="auto"/>
              <w:jc w:val="right"/>
              <w:rPr>
                <w:rFonts w:cs="Times New Roman"/>
                <w:szCs w:val="24"/>
              </w:rPr>
            </w:pPr>
            <w:r w:rsidRPr="00500E60">
              <w:rPr>
                <w:rFonts w:cs="Times New Roman"/>
                <w:szCs w:val="24"/>
              </w:rPr>
              <w:t>12</w:t>
            </w:r>
          </w:p>
        </w:tc>
        <w:tc>
          <w:tcPr>
            <w:tcW w:w="713" w:type="pct"/>
            <w:vAlign w:val="center"/>
          </w:tcPr>
          <w:p w14:paraId="2B667A28" w14:textId="77777777" w:rsidR="00C049DD" w:rsidRPr="00500E60" w:rsidRDefault="00C049DD" w:rsidP="00C049DD">
            <w:pPr>
              <w:spacing w:line="240" w:lineRule="auto"/>
              <w:jc w:val="right"/>
              <w:rPr>
                <w:rFonts w:cs="Times New Roman"/>
                <w:szCs w:val="24"/>
              </w:rPr>
            </w:pPr>
            <w:r w:rsidRPr="00500E60">
              <w:rPr>
                <w:rFonts w:cs="Times New Roman"/>
                <w:szCs w:val="24"/>
              </w:rPr>
              <w:t>12</w:t>
            </w:r>
          </w:p>
        </w:tc>
        <w:tc>
          <w:tcPr>
            <w:tcW w:w="816" w:type="pct"/>
            <w:vAlign w:val="center"/>
          </w:tcPr>
          <w:p w14:paraId="1569232E" w14:textId="77777777" w:rsidR="00C049DD" w:rsidRPr="00500E60" w:rsidRDefault="00C049DD" w:rsidP="00C049DD">
            <w:pPr>
              <w:spacing w:line="240" w:lineRule="auto"/>
              <w:jc w:val="right"/>
              <w:rPr>
                <w:rFonts w:cs="Times New Roman"/>
                <w:szCs w:val="24"/>
              </w:rPr>
            </w:pPr>
            <w:r w:rsidRPr="00500E60">
              <w:rPr>
                <w:rFonts w:cs="Times New Roman"/>
                <w:szCs w:val="24"/>
              </w:rPr>
              <w:t>12</w:t>
            </w:r>
          </w:p>
        </w:tc>
      </w:tr>
      <w:tr w:rsidR="00C049DD" w:rsidRPr="00500E60" w14:paraId="56E3F6F3" w14:textId="77777777" w:rsidTr="00C049DD">
        <w:trPr>
          <w:trHeight w:val="275"/>
          <w:jc w:val="center"/>
        </w:trPr>
        <w:tc>
          <w:tcPr>
            <w:tcW w:w="1931" w:type="pct"/>
            <w:shd w:val="clear" w:color="auto" w:fill="DEEAF6" w:themeFill="accent1" w:themeFillTint="33"/>
            <w:vAlign w:val="center"/>
          </w:tcPr>
          <w:p w14:paraId="67283EF5" w14:textId="77777777" w:rsidR="00C049DD" w:rsidRPr="00500E60" w:rsidRDefault="00C049DD" w:rsidP="00C049DD">
            <w:pPr>
              <w:spacing w:line="240" w:lineRule="auto"/>
              <w:jc w:val="center"/>
              <w:rPr>
                <w:rFonts w:cs="Times New Roman"/>
                <w:szCs w:val="24"/>
              </w:rPr>
            </w:pPr>
            <w:r w:rsidRPr="00500E60">
              <w:rPr>
                <w:rFonts w:cs="Times New Roman"/>
                <w:szCs w:val="24"/>
              </w:rPr>
              <w:t>太陽光電系統發電量</w:t>
            </w:r>
          </w:p>
        </w:tc>
        <w:tc>
          <w:tcPr>
            <w:tcW w:w="770" w:type="pct"/>
            <w:shd w:val="clear" w:color="auto" w:fill="DEEAF6" w:themeFill="accent1" w:themeFillTint="33"/>
            <w:vAlign w:val="center"/>
          </w:tcPr>
          <w:p w14:paraId="0E043411" w14:textId="77777777" w:rsidR="00C049DD" w:rsidRPr="00500E60" w:rsidRDefault="00C049DD" w:rsidP="00C049DD">
            <w:pPr>
              <w:spacing w:line="240" w:lineRule="auto"/>
              <w:jc w:val="center"/>
              <w:rPr>
                <w:rFonts w:cs="Times New Roman"/>
                <w:szCs w:val="24"/>
              </w:rPr>
            </w:pPr>
            <w:r w:rsidRPr="00500E60">
              <w:rPr>
                <w:rFonts w:cs="Times New Roman"/>
                <w:szCs w:val="24"/>
              </w:rPr>
              <w:t>度</w:t>
            </w:r>
          </w:p>
        </w:tc>
        <w:tc>
          <w:tcPr>
            <w:tcW w:w="770" w:type="pct"/>
            <w:vAlign w:val="center"/>
          </w:tcPr>
          <w:p w14:paraId="524E3BB4" w14:textId="77777777" w:rsidR="00C049DD" w:rsidRPr="00500E60" w:rsidRDefault="00C049DD" w:rsidP="00C049DD">
            <w:pPr>
              <w:spacing w:line="240" w:lineRule="auto"/>
              <w:jc w:val="right"/>
              <w:rPr>
                <w:rFonts w:cs="Times New Roman"/>
                <w:szCs w:val="24"/>
              </w:rPr>
            </w:pPr>
            <w:r w:rsidRPr="00500E60">
              <w:rPr>
                <w:rFonts w:cs="Times New Roman"/>
                <w:szCs w:val="24"/>
              </w:rPr>
              <w:t>349,320</w:t>
            </w:r>
          </w:p>
        </w:tc>
        <w:tc>
          <w:tcPr>
            <w:tcW w:w="713" w:type="pct"/>
            <w:vAlign w:val="center"/>
          </w:tcPr>
          <w:p w14:paraId="1E5545D4" w14:textId="77777777" w:rsidR="00C049DD" w:rsidRPr="00500E60" w:rsidRDefault="00C049DD" w:rsidP="00C049DD">
            <w:pPr>
              <w:spacing w:line="240" w:lineRule="auto"/>
              <w:jc w:val="right"/>
              <w:rPr>
                <w:rFonts w:cs="Times New Roman"/>
                <w:szCs w:val="24"/>
              </w:rPr>
            </w:pPr>
            <w:r w:rsidRPr="00500E60">
              <w:rPr>
                <w:rFonts w:cs="Times New Roman"/>
                <w:szCs w:val="24"/>
              </w:rPr>
              <w:t>310,095</w:t>
            </w:r>
          </w:p>
        </w:tc>
        <w:tc>
          <w:tcPr>
            <w:tcW w:w="816" w:type="pct"/>
            <w:vAlign w:val="center"/>
          </w:tcPr>
          <w:p w14:paraId="48649CE6" w14:textId="77777777" w:rsidR="00C049DD" w:rsidRPr="00500E60" w:rsidRDefault="00C049DD" w:rsidP="00C049DD">
            <w:pPr>
              <w:spacing w:line="240" w:lineRule="auto"/>
              <w:jc w:val="right"/>
              <w:rPr>
                <w:rFonts w:cs="Times New Roman"/>
                <w:szCs w:val="24"/>
              </w:rPr>
            </w:pPr>
            <w:r w:rsidRPr="00500E60">
              <w:rPr>
                <w:rFonts w:cs="Times New Roman"/>
                <w:szCs w:val="24"/>
              </w:rPr>
              <w:t>304,956</w:t>
            </w:r>
          </w:p>
        </w:tc>
      </w:tr>
    </w:tbl>
    <w:p w14:paraId="0285A87D" w14:textId="77777777" w:rsidR="00C049DD" w:rsidRPr="00500E60" w:rsidRDefault="00C049DD" w:rsidP="00C049DD">
      <w:pPr>
        <w:spacing w:line="240" w:lineRule="auto"/>
        <w:rPr>
          <w:rFonts w:cs="Times New Roman"/>
        </w:rPr>
      </w:pPr>
    </w:p>
    <w:p w14:paraId="5C9D7F93" w14:textId="77777777" w:rsidR="00C049DD" w:rsidRPr="00500E60" w:rsidRDefault="00C049DD" w:rsidP="00CF715D">
      <w:pPr>
        <w:numPr>
          <w:ilvl w:val="0"/>
          <w:numId w:val="58"/>
        </w:numPr>
        <w:spacing w:line="240" w:lineRule="auto"/>
        <w:jc w:val="left"/>
        <w:rPr>
          <w:rFonts w:cs="Times New Roman"/>
          <w:sz w:val="28"/>
          <w:szCs w:val="24"/>
        </w:rPr>
      </w:pPr>
      <w:r w:rsidRPr="00500E60">
        <w:rPr>
          <w:rFonts w:cs="Times New Roman"/>
          <w:b/>
          <w:bCs/>
          <w:sz w:val="28"/>
          <w:szCs w:val="24"/>
        </w:rPr>
        <w:t>出納組：</w:t>
      </w:r>
    </w:p>
    <w:p w14:paraId="21342524" w14:textId="77777777" w:rsidR="00C049DD" w:rsidRPr="00500E60" w:rsidRDefault="00C049DD" w:rsidP="00C049DD">
      <w:pPr>
        <w:spacing w:line="240" w:lineRule="auto"/>
        <w:ind w:left="360" w:firstLineChars="165" w:firstLine="396"/>
        <w:jc w:val="left"/>
        <w:rPr>
          <w:rFonts w:cs="Times New Roman"/>
        </w:rPr>
      </w:pPr>
      <w:r w:rsidRPr="00500E60">
        <w:rPr>
          <w:rFonts w:cs="Times New Roman"/>
        </w:rPr>
        <w:t>綜理全校收入及支出相關業務。</w:t>
      </w:r>
    </w:p>
    <w:p w14:paraId="68818E6C" w14:textId="77777777" w:rsidR="00C049DD" w:rsidRPr="00500E60" w:rsidRDefault="00C049DD" w:rsidP="00C049DD">
      <w:pPr>
        <w:spacing w:line="240" w:lineRule="auto"/>
        <w:ind w:left="360" w:firstLineChars="165" w:firstLine="396"/>
        <w:jc w:val="left"/>
        <w:rPr>
          <w:rFonts w:cs="Times New Roman"/>
        </w:rPr>
      </w:pPr>
      <w:r w:rsidRPr="00500E60">
        <w:rPr>
          <w:rFonts w:cs="Times New Roman"/>
        </w:rPr>
        <w:t>1.</w:t>
      </w:r>
      <w:r w:rsidRPr="00500E60">
        <w:rPr>
          <w:rFonts w:cs="Times New Roman"/>
        </w:rPr>
        <w:t>業務職掌：</w:t>
      </w:r>
    </w:p>
    <w:p w14:paraId="4D41B5DA" w14:textId="77777777" w:rsidR="00C049DD" w:rsidRPr="00500E60" w:rsidRDefault="00C049DD" w:rsidP="00CF715D">
      <w:pPr>
        <w:pStyle w:val="a6"/>
        <w:numPr>
          <w:ilvl w:val="2"/>
          <w:numId w:val="58"/>
        </w:numPr>
        <w:spacing w:line="240" w:lineRule="auto"/>
        <w:ind w:leftChars="0" w:left="1070" w:hanging="76"/>
        <w:rPr>
          <w:rFonts w:cs="Times New Roman"/>
        </w:rPr>
      </w:pPr>
      <w:r w:rsidRPr="00500E60">
        <w:rPr>
          <w:rFonts w:cs="Times New Roman"/>
        </w:rPr>
        <w:t>薪資管理作業。</w:t>
      </w:r>
    </w:p>
    <w:p w14:paraId="6CEA4642" w14:textId="77777777" w:rsidR="00C049DD" w:rsidRPr="00500E60" w:rsidRDefault="00C049DD" w:rsidP="00CF715D">
      <w:pPr>
        <w:pStyle w:val="a6"/>
        <w:numPr>
          <w:ilvl w:val="2"/>
          <w:numId w:val="58"/>
        </w:numPr>
        <w:spacing w:line="240" w:lineRule="auto"/>
        <w:ind w:leftChars="0" w:left="1070" w:hanging="76"/>
        <w:rPr>
          <w:rFonts w:cs="Times New Roman"/>
        </w:rPr>
      </w:pPr>
      <w:r w:rsidRPr="00500E60">
        <w:rPr>
          <w:rFonts w:cs="Times New Roman"/>
        </w:rPr>
        <w:t>各項扣款及繳納作業。</w:t>
      </w:r>
    </w:p>
    <w:p w14:paraId="7296388D" w14:textId="77777777" w:rsidR="00C049DD" w:rsidRPr="00500E60" w:rsidRDefault="00C049DD" w:rsidP="00CF715D">
      <w:pPr>
        <w:pStyle w:val="a6"/>
        <w:numPr>
          <w:ilvl w:val="2"/>
          <w:numId w:val="58"/>
        </w:numPr>
        <w:spacing w:line="240" w:lineRule="auto"/>
        <w:ind w:leftChars="0" w:left="1070" w:hanging="76"/>
        <w:rPr>
          <w:rFonts w:cs="Times New Roman"/>
        </w:rPr>
      </w:pPr>
      <w:r w:rsidRPr="00500E60">
        <w:rPr>
          <w:rFonts w:cs="Times New Roman"/>
        </w:rPr>
        <w:t>學雜費業務。</w:t>
      </w:r>
    </w:p>
    <w:p w14:paraId="08046CB1" w14:textId="77777777" w:rsidR="00C049DD" w:rsidRPr="00500E60" w:rsidRDefault="00C049DD" w:rsidP="00CF715D">
      <w:pPr>
        <w:pStyle w:val="a6"/>
        <w:numPr>
          <w:ilvl w:val="2"/>
          <w:numId w:val="58"/>
        </w:numPr>
        <w:spacing w:line="240" w:lineRule="auto"/>
        <w:ind w:leftChars="0" w:left="1070" w:hanging="76"/>
        <w:rPr>
          <w:rFonts w:cs="Times New Roman"/>
        </w:rPr>
      </w:pPr>
      <w:r w:rsidRPr="00500E60">
        <w:rPr>
          <w:rFonts w:cs="Times New Roman"/>
        </w:rPr>
        <w:t>所得稅扣繳業務。</w:t>
      </w:r>
    </w:p>
    <w:p w14:paraId="2CCA7255" w14:textId="77777777" w:rsidR="00C049DD" w:rsidRPr="00500E60" w:rsidRDefault="00C049DD" w:rsidP="00CF715D">
      <w:pPr>
        <w:pStyle w:val="a6"/>
        <w:numPr>
          <w:ilvl w:val="2"/>
          <w:numId w:val="58"/>
        </w:numPr>
        <w:spacing w:line="240" w:lineRule="auto"/>
        <w:ind w:leftChars="0" w:left="1070" w:hanging="76"/>
        <w:rPr>
          <w:rFonts w:cs="Times New Roman"/>
        </w:rPr>
      </w:pPr>
      <w:r w:rsidRPr="00500E60">
        <w:rPr>
          <w:rFonts w:cs="Times New Roman"/>
        </w:rPr>
        <w:t>各項代收及代付作業。</w:t>
      </w:r>
    </w:p>
    <w:p w14:paraId="6D90EAE9" w14:textId="77777777" w:rsidR="00C049DD" w:rsidRPr="00500E60" w:rsidRDefault="00C049DD" w:rsidP="00C049DD">
      <w:pPr>
        <w:spacing w:line="240" w:lineRule="auto"/>
        <w:jc w:val="left"/>
        <w:rPr>
          <w:rFonts w:cs="Times New Roman"/>
          <w:szCs w:val="24"/>
        </w:rPr>
      </w:pPr>
      <w:r w:rsidRPr="00500E60">
        <w:rPr>
          <w:rFonts w:cs="Times New Roman"/>
          <w:szCs w:val="24"/>
        </w:rPr>
        <w:t xml:space="preserve">      2. 110</w:t>
      </w:r>
      <w:r w:rsidRPr="00500E60">
        <w:rPr>
          <w:rFonts w:cs="Times New Roman"/>
          <w:szCs w:val="24"/>
        </w:rPr>
        <w:t>至</w:t>
      </w:r>
      <w:r w:rsidRPr="00500E60">
        <w:rPr>
          <w:rFonts w:cs="Times New Roman"/>
          <w:szCs w:val="24"/>
        </w:rPr>
        <w:t>112</w:t>
      </w:r>
      <w:r w:rsidRPr="00500E60">
        <w:rPr>
          <w:rFonts w:cs="Times New Roman"/>
          <w:szCs w:val="24"/>
        </w:rPr>
        <w:t>年執行成果：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71"/>
        <w:gridCol w:w="1190"/>
        <w:gridCol w:w="1731"/>
        <w:gridCol w:w="1731"/>
        <w:gridCol w:w="1731"/>
      </w:tblGrid>
      <w:tr w:rsidR="00C049DD" w:rsidRPr="00500E60" w14:paraId="508054D7" w14:textId="77777777" w:rsidTr="00C049DD">
        <w:trPr>
          <w:trHeight w:hRule="exact" w:val="403"/>
          <w:tblHeader/>
          <w:jc w:val="center"/>
        </w:trPr>
        <w:tc>
          <w:tcPr>
            <w:tcW w:w="1475" w:type="pct"/>
            <w:shd w:val="clear" w:color="auto" w:fill="DEEAF6" w:themeFill="accent1" w:themeFillTint="33"/>
            <w:vAlign w:val="center"/>
          </w:tcPr>
          <w:p w14:paraId="6B90EA26" w14:textId="77777777" w:rsidR="00C049DD" w:rsidRPr="00500E60" w:rsidRDefault="00C049DD" w:rsidP="00C049DD">
            <w:pPr>
              <w:spacing w:line="240" w:lineRule="auto"/>
              <w:jc w:val="center"/>
              <w:rPr>
                <w:rFonts w:cs="Times New Roman"/>
                <w:szCs w:val="24"/>
              </w:rPr>
            </w:pPr>
            <w:r w:rsidRPr="00500E60">
              <w:rPr>
                <w:rFonts w:cs="Times New Roman"/>
                <w:szCs w:val="24"/>
              </w:rPr>
              <w:t>指標項目</w:t>
            </w:r>
          </w:p>
        </w:tc>
        <w:tc>
          <w:tcPr>
            <w:tcW w:w="657" w:type="pct"/>
            <w:shd w:val="clear" w:color="auto" w:fill="DEEAF6" w:themeFill="accent1" w:themeFillTint="33"/>
            <w:vAlign w:val="center"/>
          </w:tcPr>
          <w:p w14:paraId="3173973C" w14:textId="77777777" w:rsidR="00C049DD" w:rsidRPr="00500E60" w:rsidRDefault="00C049DD" w:rsidP="00C049DD">
            <w:pPr>
              <w:spacing w:line="240" w:lineRule="auto"/>
              <w:jc w:val="center"/>
              <w:rPr>
                <w:rFonts w:cs="Times New Roman"/>
                <w:szCs w:val="24"/>
              </w:rPr>
            </w:pPr>
            <w:r w:rsidRPr="00500E60">
              <w:rPr>
                <w:rFonts w:cs="Times New Roman"/>
                <w:szCs w:val="24"/>
              </w:rPr>
              <w:t>單位</w:t>
            </w:r>
          </w:p>
        </w:tc>
        <w:tc>
          <w:tcPr>
            <w:tcW w:w="956" w:type="pct"/>
            <w:shd w:val="clear" w:color="auto" w:fill="DEEAF6" w:themeFill="accent1" w:themeFillTint="33"/>
            <w:vAlign w:val="center"/>
          </w:tcPr>
          <w:p w14:paraId="3A7DB423" w14:textId="77777777" w:rsidR="00C049DD" w:rsidRPr="00500E60" w:rsidRDefault="00C049DD" w:rsidP="00C049DD">
            <w:pPr>
              <w:spacing w:line="240" w:lineRule="auto"/>
              <w:jc w:val="center"/>
              <w:rPr>
                <w:rFonts w:cs="Times New Roman"/>
                <w:szCs w:val="24"/>
              </w:rPr>
            </w:pPr>
            <w:r w:rsidRPr="00500E60">
              <w:rPr>
                <w:rFonts w:cs="Times New Roman"/>
                <w:szCs w:val="24"/>
              </w:rPr>
              <w:t>110</w:t>
            </w:r>
            <w:r w:rsidRPr="00500E60">
              <w:rPr>
                <w:rFonts w:cs="Times New Roman"/>
                <w:szCs w:val="24"/>
              </w:rPr>
              <w:t>年</w:t>
            </w:r>
          </w:p>
        </w:tc>
        <w:tc>
          <w:tcPr>
            <w:tcW w:w="956" w:type="pct"/>
            <w:shd w:val="clear" w:color="auto" w:fill="DEEAF6" w:themeFill="accent1" w:themeFillTint="33"/>
            <w:vAlign w:val="center"/>
          </w:tcPr>
          <w:p w14:paraId="0374664E" w14:textId="77777777" w:rsidR="00C049DD" w:rsidRPr="00500E60" w:rsidRDefault="00C049DD" w:rsidP="00C049DD">
            <w:pPr>
              <w:spacing w:line="240" w:lineRule="auto"/>
              <w:jc w:val="center"/>
              <w:rPr>
                <w:rFonts w:cs="Times New Roman"/>
                <w:szCs w:val="24"/>
              </w:rPr>
            </w:pPr>
            <w:r w:rsidRPr="00500E60">
              <w:rPr>
                <w:rFonts w:cs="Times New Roman"/>
                <w:szCs w:val="24"/>
              </w:rPr>
              <w:t>111</w:t>
            </w:r>
            <w:r w:rsidRPr="00500E60">
              <w:rPr>
                <w:rFonts w:cs="Times New Roman"/>
                <w:szCs w:val="24"/>
              </w:rPr>
              <w:t>年</w:t>
            </w:r>
          </w:p>
        </w:tc>
        <w:tc>
          <w:tcPr>
            <w:tcW w:w="956" w:type="pct"/>
            <w:shd w:val="clear" w:color="auto" w:fill="DEEAF6" w:themeFill="accent1" w:themeFillTint="33"/>
            <w:vAlign w:val="center"/>
          </w:tcPr>
          <w:p w14:paraId="23856BAB" w14:textId="77777777" w:rsidR="00C049DD" w:rsidRPr="00500E60" w:rsidRDefault="00C049DD" w:rsidP="00C049DD">
            <w:pPr>
              <w:spacing w:line="240" w:lineRule="auto"/>
              <w:jc w:val="center"/>
              <w:rPr>
                <w:rFonts w:cs="Times New Roman"/>
                <w:szCs w:val="24"/>
              </w:rPr>
            </w:pPr>
            <w:r w:rsidRPr="00500E60">
              <w:rPr>
                <w:rFonts w:cs="Times New Roman"/>
                <w:szCs w:val="24"/>
              </w:rPr>
              <w:t>112</w:t>
            </w:r>
            <w:r w:rsidRPr="00500E60">
              <w:rPr>
                <w:rFonts w:cs="Times New Roman"/>
                <w:szCs w:val="24"/>
              </w:rPr>
              <w:t>年</w:t>
            </w:r>
          </w:p>
        </w:tc>
      </w:tr>
      <w:tr w:rsidR="00C049DD" w:rsidRPr="00500E60" w14:paraId="1EFC4FC7" w14:textId="77777777" w:rsidTr="00C049DD">
        <w:trPr>
          <w:trHeight w:val="249"/>
          <w:jc w:val="center"/>
        </w:trPr>
        <w:tc>
          <w:tcPr>
            <w:tcW w:w="1475" w:type="pct"/>
            <w:shd w:val="clear" w:color="auto" w:fill="DEEAF6" w:themeFill="accent1" w:themeFillTint="33"/>
            <w:vAlign w:val="center"/>
          </w:tcPr>
          <w:p w14:paraId="66438E26" w14:textId="77777777" w:rsidR="00C049DD" w:rsidRPr="00500E60" w:rsidRDefault="00C049DD" w:rsidP="00C049DD">
            <w:pPr>
              <w:spacing w:line="240" w:lineRule="auto"/>
              <w:jc w:val="center"/>
              <w:rPr>
                <w:rFonts w:cs="Times New Roman"/>
                <w:szCs w:val="24"/>
              </w:rPr>
            </w:pPr>
            <w:r w:rsidRPr="00500E60">
              <w:rPr>
                <w:rFonts w:cs="Times New Roman"/>
              </w:rPr>
              <w:t>薪資管理作業</w:t>
            </w:r>
          </w:p>
        </w:tc>
        <w:tc>
          <w:tcPr>
            <w:tcW w:w="657" w:type="pct"/>
            <w:shd w:val="clear" w:color="auto" w:fill="DEEAF6" w:themeFill="accent1" w:themeFillTint="33"/>
          </w:tcPr>
          <w:p w14:paraId="48B14409" w14:textId="77777777" w:rsidR="00C049DD" w:rsidRPr="00500E60" w:rsidRDefault="00C049DD" w:rsidP="00C049DD">
            <w:pPr>
              <w:spacing w:line="240" w:lineRule="auto"/>
              <w:jc w:val="center"/>
              <w:rPr>
                <w:rFonts w:cs="Times New Roman"/>
                <w:szCs w:val="24"/>
              </w:rPr>
            </w:pPr>
            <w:r w:rsidRPr="00500E60">
              <w:rPr>
                <w:rFonts w:cs="Times New Roman"/>
              </w:rPr>
              <w:t>百分比</w:t>
            </w:r>
          </w:p>
        </w:tc>
        <w:tc>
          <w:tcPr>
            <w:tcW w:w="956" w:type="pct"/>
            <w:vAlign w:val="center"/>
          </w:tcPr>
          <w:p w14:paraId="538BED40" w14:textId="77777777" w:rsidR="00C049DD" w:rsidRPr="00500E60" w:rsidRDefault="00C049DD" w:rsidP="00C049DD">
            <w:pPr>
              <w:spacing w:line="240" w:lineRule="auto"/>
              <w:jc w:val="right"/>
              <w:rPr>
                <w:rFonts w:cs="Times New Roman"/>
                <w:szCs w:val="24"/>
              </w:rPr>
            </w:pPr>
            <w:r w:rsidRPr="00500E60">
              <w:rPr>
                <w:rFonts w:cs="Times New Roman"/>
                <w:szCs w:val="24"/>
              </w:rPr>
              <w:t>100</w:t>
            </w:r>
          </w:p>
        </w:tc>
        <w:tc>
          <w:tcPr>
            <w:tcW w:w="956" w:type="pct"/>
            <w:vAlign w:val="center"/>
          </w:tcPr>
          <w:p w14:paraId="3A19A43D" w14:textId="77777777" w:rsidR="00C049DD" w:rsidRPr="00500E60" w:rsidRDefault="00C049DD" w:rsidP="00C049DD">
            <w:pPr>
              <w:spacing w:line="240" w:lineRule="auto"/>
              <w:jc w:val="right"/>
              <w:rPr>
                <w:rFonts w:cs="Times New Roman"/>
                <w:szCs w:val="24"/>
              </w:rPr>
            </w:pPr>
            <w:r w:rsidRPr="00500E60">
              <w:rPr>
                <w:rFonts w:cs="Times New Roman"/>
                <w:szCs w:val="24"/>
              </w:rPr>
              <w:t>100</w:t>
            </w:r>
          </w:p>
        </w:tc>
        <w:tc>
          <w:tcPr>
            <w:tcW w:w="956" w:type="pct"/>
            <w:vAlign w:val="center"/>
          </w:tcPr>
          <w:p w14:paraId="04BE98E6" w14:textId="77777777" w:rsidR="00C049DD" w:rsidRPr="00500E60" w:rsidRDefault="00C049DD" w:rsidP="00C049DD">
            <w:pPr>
              <w:spacing w:line="240" w:lineRule="auto"/>
              <w:jc w:val="right"/>
              <w:rPr>
                <w:rFonts w:cs="Times New Roman"/>
                <w:szCs w:val="24"/>
              </w:rPr>
            </w:pPr>
            <w:r w:rsidRPr="00500E60">
              <w:rPr>
                <w:rFonts w:cs="Times New Roman"/>
                <w:szCs w:val="24"/>
              </w:rPr>
              <w:t>100</w:t>
            </w:r>
          </w:p>
        </w:tc>
      </w:tr>
      <w:tr w:rsidR="00C049DD" w:rsidRPr="00500E60" w14:paraId="06424C69" w14:textId="77777777" w:rsidTr="00C049DD">
        <w:trPr>
          <w:trHeight w:val="58"/>
          <w:jc w:val="center"/>
        </w:trPr>
        <w:tc>
          <w:tcPr>
            <w:tcW w:w="1475" w:type="pct"/>
            <w:shd w:val="clear" w:color="auto" w:fill="DEEAF6" w:themeFill="accent1" w:themeFillTint="33"/>
            <w:vAlign w:val="center"/>
          </w:tcPr>
          <w:p w14:paraId="508D3CD0" w14:textId="77777777" w:rsidR="00C049DD" w:rsidRPr="00500E60" w:rsidRDefault="00C049DD" w:rsidP="00C049DD">
            <w:pPr>
              <w:spacing w:line="240" w:lineRule="auto"/>
              <w:jc w:val="center"/>
              <w:rPr>
                <w:rFonts w:cs="Times New Roman"/>
                <w:szCs w:val="24"/>
              </w:rPr>
            </w:pPr>
            <w:r w:rsidRPr="00500E60">
              <w:rPr>
                <w:rFonts w:cs="Times New Roman"/>
              </w:rPr>
              <w:t>學雜費業務</w:t>
            </w:r>
          </w:p>
        </w:tc>
        <w:tc>
          <w:tcPr>
            <w:tcW w:w="657" w:type="pct"/>
            <w:shd w:val="clear" w:color="auto" w:fill="DEEAF6" w:themeFill="accent1" w:themeFillTint="33"/>
          </w:tcPr>
          <w:p w14:paraId="5562E841" w14:textId="77777777" w:rsidR="00C049DD" w:rsidRPr="00500E60" w:rsidRDefault="00C049DD" w:rsidP="00C049DD">
            <w:pPr>
              <w:spacing w:line="240" w:lineRule="auto"/>
              <w:jc w:val="center"/>
              <w:rPr>
                <w:rFonts w:cs="Times New Roman"/>
                <w:szCs w:val="24"/>
              </w:rPr>
            </w:pPr>
            <w:r w:rsidRPr="00500E60">
              <w:rPr>
                <w:rFonts w:cs="Times New Roman"/>
              </w:rPr>
              <w:t>百分比</w:t>
            </w:r>
          </w:p>
        </w:tc>
        <w:tc>
          <w:tcPr>
            <w:tcW w:w="956" w:type="pct"/>
            <w:vAlign w:val="center"/>
          </w:tcPr>
          <w:p w14:paraId="4E74E6A5" w14:textId="77777777" w:rsidR="00C049DD" w:rsidRPr="00500E60" w:rsidRDefault="00C049DD" w:rsidP="00C049DD">
            <w:pPr>
              <w:spacing w:line="240" w:lineRule="auto"/>
              <w:jc w:val="right"/>
              <w:rPr>
                <w:rFonts w:cs="Times New Roman"/>
                <w:szCs w:val="24"/>
              </w:rPr>
            </w:pPr>
            <w:r w:rsidRPr="00500E60">
              <w:rPr>
                <w:rFonts w:cs="Times New Roman"/>
                <w:szCs w:val="24"/>
              </w:rPr>
              <w:t>100</w:t>
            </w:r>
          </w:p>
        </w:tc>
        <w:tc>
          <w:tcPr>
            <w:tcW w:w="956" w:type="pct"/>
            <w:vAlign w:val="center"/>
          </w:tcPr>
          <w:p w14:paraId="75C12A65" w14:textId="77777777" w:rsidR="00C049DD" w:rsidRPr="00500E60" w:rsidRDefault="00C049DD" w:rsidP="00C049DD">
            <w:pPr>
              <w:spacing w:line="240" w:lineRule="auto"/>
              <w:jc w:val="right"/>
              <w:rPr>
                <w:rFonts w:cs="Times New Roman"/>
                <w:szCs w:val="24"/>
              </w:rPr>
            </w:pPr>
            <w:r w:rsidRPr="00500E60">
              <w:rPr>
                <w:rFonts w:cs="Times New Roman"/>
                <w:szCs w:val="24"/>
              </w:rPr>
              <w:t>100</w:t>
            </w:r>
          </w:p>
        </w:tc>
        <w:tc>
          <w:tcPr>
            <w:tcW w:w="956" w:type="pct"/>
            <w:vAlign w:val="center"/>
          </w:tcPr>
          <w:p w14:paraId="0E845875" w14:textId="77777777" w:rsidR="00C049DD" w:rsidRPr="00500E60" w:rsidRDefault="00C049DD" w:rsidP="00C049DD">
            <w:pPr>
              <w:spacing w:line="240" w:lineRule="auto"/>
              <w:jc w:val="right"/>
              <w:rPr>
                <w:rFonts w:cs="Times New Roman"/>
                <w:szCs w:val="24"/>
              </w:rPr>
            </w:pPr>
            <w:r w:rsidRPr="00500E60">
              <w:rPr>
                <w:rFonts w:cs="Times New Roman"/>
                <w:szCs w:val="24"/>
              </w:rPr>
              <w:t>100</w:t>
            </w:r>
          </w:p>
        </w:tc>
      </w:tr>
    </w:tbl>
    <w:p w14:paraId="387A0BB2" w14:textId="77777777" w:rsidR="00C049DD" w:rsidRPr="00500E60" w:rsidRDefault="00C049DD" w:rsidP="00C049DD">
      <w:pPr>
        <w:spacing w:line="240" w:lineRule="auto"/>
        <w:rPr>
          <w:rFonts w:cs="Times New Roman"/>
          <w:highlight w:val="yellow"/>
        </w:rPr>
      </w:pPr>
    </w:p>
    <w:p w14:paraId="3D1F844E" w14:textId="77777777" w:rsidR="00C049DD" w:rsidRPr="00500E60" w:rsidRDefault="00C049DD" w:rsidP="00CF715D">
      <w:pPr>
        <w:numPr>
          <w:ilvl w:val="0"/>
          <w:numId w:val="58"/>
        </w:numPr>
        <w:spacing w:line="240" w:lineRule="auto"/>
        <w:jc w:val="left"/>
        <w:rPr>
          <w:rFonts w:cs="Times New Roman"/>
          <w:sz w:val="28"/>
          <w:szCs w:val="24"/>
        </w:rPr>
      </w:pPr>
      <w:r w:rsidRPr="00500E60">
        <w:rPr>
          <w:rFonts w:cs="Times New Roman"/>
          <w:b/>
          <w:bCs/>
          <w:sz w:val="28"/>
          <w:szCs w:val="24"/>
        </w:rPr>
        <w:t>環安組：</w:t>
      </w:r>
    </w:p>
    <w:p w14:paraId="7D23799A" w14:textId="77777777" w:rsidR="00C049DD" w:rsidRPr="00500E60" w:rsidRDefault="00C049DD" w:rsidP="00C049DD">
      <w:pPr>
        <w:spacing w:line="240" w:lineRule="auto"/>
        <w:ind w:left="709" w:hanging="1"/>
        <w:jc w:val="left"/>
        <w:rPr>
          <w:rFonts w:cs="Times New Roman"/>
          <w:szCs w:val="24"/>
        </w:rPr>
      </w:pPr>
      <w:r w:rsidRPr="00500E60">
        <w:rPr>
          <w:rFonts w:cs="Times New Roman"/>
        </w:rPr>
        <w:t>為提升校園環境生活品質，在環境保護與安全衛生精神下，恪守法規，建構安全衛生永續校園。</w:t>
      </w:r>
    </w:p>
    <w:p w14:paraId="54FCFDE8" w14:textId="77777777" w:rsidR="00C049DD" w:rsidRPr="00500E60" w:rsidRDefault="00C049DD" w:rsidP="00C049DD">
      <w:pPr>
        <w:spacing w:line="240" w:lineRule="auto"/>
        <w:ind w:left="360" w:firstLineChars="145" w:firstLine="348"/>
        <w:jc w:val="left"/>
        <w:rPr>
          <w:rFonts w:cs="Times New Roman"/>
          <w:szCs w:val="24"/>
        </w:rPr>
      </w:pPr>
      <w:r w:rsidRPr="00500E60">
        <w:rPr>
          <w:rFonts w:cs="Times New Roman"/>
          <w:szCs w:val="24"/>
        </w:rPr>
        <w:t>1.</w:t>
      </w:r>
      <w:r w:rsidRPr="00500E60">
        <w:rPr>
          <w:rFonts w:cs="Times New Roman"/>
          <w:szCs w:val="24"/>
        </w:rPr>
        <w:t>業務職掌：</w:t>
      </w:r>
    </w:p>
    <w:p w14:paraId="08A59BF4" w14:textId="77777777" w:rsidR="00C049DD" w:rsidRPr="00500E60" w:rsidRDefault="00C049DD" w:rsidP="00CF715D">
      <w:pPr>
        <w:pStyle w:val="a6"/>
        <w:numPr>
          <w:ilvl w:val="2"/>
          <w:numId w:val="58"/>
        </w:numPr>
        <w:spacing w:line="240" w:lineRule="auto"/>
        <w:ind w:leftChars="0" w:left="1070" w:hanging="76"/>
        <w:rPr>
          <w:rFonts w:cs="Times New Roman"/>
        </w:rPr>
      </w:pPr>
      <w:r w:rsidRPr="00500E60">
        <w:rPr>
          <w:rFonts w:cs="Times New Roman"/>
        </w:rPr>
        <w:t>飲用水</w:t>
      </w:r>
      <w:r w:rsidRPr="00500E60">
        <w:rPr>
          <w:rFonts w:cs="Times New Roman" w:hint="eastAsia"/>
        </w:rPr>
        <w:t>、</w:t>
      </w:r>
      <w:r w:rsidRPr="00500E60">
        <w:rPr>
          <w:rFonts w:cs="Times New Roman"/>
        </w:rPr>
        <w:t>節能減碳</w:t>
      </w:r>
      <w:r w:rsidRPr="00500E60">
        <w:rPr>
          <w:rFonts w:cs="Times New Roman" w:hint="eastAsia"/>
        </w:rPr>
        <w:t>、</w:t>
      </w:r>
      <w:r w:rsidRPr="00500E60">
        <w:rPr>
          <w:rFonts w:cs="Times New Roman"/>
        </w:rPr>
        <w:t>校園環境</w:t>
      </w:r>
      <w:r w:rsidRPr="00500E60">
        <w:rPr>
          <w:rFonts w:cs="Times New Roman" w:hint="eastAsia"/>
        </w:rPr>
        <w:t>及</w:t>
      </w:r>
      <w:r w:rsidRPr="00500E60">
        <w:rPr>
          <w:rFonts w:cs="Times New Roman"/>
        </w:rPr>
        <w:t>安全管理。</w:t>
      </w:r>
    </w:p>
    <w:p w14:paraId="545C9DFB" w14:textId="77777777" w:rsidR="00C049DD" w:rsidRPr="00500E60" w:rsidRDefault="00C049DD" w:rsidP="00CF715D">
      <w:pPr>
        <w:pStyle w:val="a6"/>
        <w:numPr>
          <w:ilvl w:val="2"/>
          <w:numId w:val="58"/>
        </w:numPr>
        <w:spacing w:line="240" w:lineRule="auto"/>
        <w:ind w:leftChars="0" w:left="1070" w:hanging="76"/>
        <w:rPr>
          <w:rFonts w:cs="Times New Roman"/>
        </w:rPr>
      </w:pPr>
      <w:r w:rsidRPr="00500E60">
        <w:rPr>
          <w:rFonts w:cs="Times New Roman"/>
        </w:rPr>
        <w:t>資源回收。</w:t>
      </w:r>
    </w:p>
    <w:p w14:paraId="002584D2" w14:textId="77777777" w:rsidR="00C049DD" w:rsidRPr="00500E60" w:rsidRDefault="00C049DD" w:rsidP="00CF715D">
      <w:pPr>
        <w:pStyle w:val="a6"/>
        <w:numPr>
          <w:ilvl w:val="2"/>
          <w:numId w:val="58"/>
        </w:numPr>
        <w:spacing w:line="240" w:lineRule="auto"/>
        <w:ind w:leftChars="0" w:left="1070" w:hanging="76"/>
        <w:rPr>
          <w:rFonts w:cs="Times New Roman"/>
        </w:rPr>
      </w:pPr>
      <w:r w:rsidRPr="00500E60">
        <w:rPr>
          <w:rFonts w:cs="Times New Roman"/>
        </w:rPr>
        <w:t>毒化物管理。</w:t>
      </w:r>
    </w:p>
    <w:p w14:paraId="3A652F93" w14:textId="77777777" w:rsidR="00C049DD" w:rsidRPr="00500E60" w:rsidRDefault="00C049DD" w:rsidP="00CF715D">
      <w:pPr>
        <w:pStyle w:val="a6"/>
        <w:numPr>
          <w:ilvl w:val="2"/>
          <w:numId w:val="58"/>
        </w:numPr>
        <w:spacing w:line="240" w:lineRule="auto"/>
        <w:ind w:leftChars="0" w:left="1070" w:hanging="76"/>
        <w:rPr>
          <w:rFonts w:cs="Times New Roman"/>
        </w:rPr>
      </w:pPr>
      <w:r w:rsidRPr="00500E60">
        <w:rPr>
          <w:rFonts w:cs="Times New Roman"/>
        </w:rPr>
        <w:t>實驗室廢液及事業廢棄物之處置。</w:t>
      </w:r>
    </w:p>
    <w:p w14:paraId="56DEF896" w14:textId="77777777" w:rsidR="00C049DD" w:rsidRPr="00500E60" w:rsidRDefault="00C049DD" w:rsidP="00CF715D">
      <w:pPr>
        <w:pStyle w:val="a6"/>
        <w:numPr>
          <w:ilvl w:val="2"/>
          <w:numId w:val="58"/>
        </w:numPr>
        <w:spacing w:line="240" w:lineRule="auto"/>
        <w:ind w:leftChars="0" w:left="1070" w:hanging="76"/>
        <w:rPr>
          <w:rFonts w:cs="Times New Roman"/>
        </w:rPr>
      </w:pPr>
      <w:r w:rsidRPr="00500E60">
        <w:rPr>
          <w:rFonts w:cs="Times New Roman"/>
        </w:rPr>
        <w:t>職業安全衛生</w:t>
      </w:r>
      <w:r w:rsidRPr="00500E60">
        <w:rPr>
          <w:rFonts w:cs="Times New Roman" w:hint="eastAsia"/>
        </w:rPr>
        <w:t>、</w:t>
      </w:r>
      <w:r w:rsidRPr="00500E60">
        <w:rPr>
          <w:rFonts w:cs="Times New Roman"/>
        </w:rPr>
        <w:t>實驗室安全衛生管理</w:t>
      </w:r>
      <w:r w:rsidRPr="00500E60">
        <w:rPr>
          <w:rFonts w:cs="Times New Roman" w:hint="eastAsia"/>
        </w:rPr>
        <w:t>及</w:t>
      </w:r>
      <w:r w:rsidRPr="00500E60">
        <w:rPr>
          <w:rFonts w:cs="Times New Roman"/>
        </w:rPr>
        <w:t>評鑑。</w:t>
      </w:r>
    </w:p>
    <w:p w14:paraId="42F38715" w14:textId="77777777" w:rsidR="00C049DD" w:rsidRPr="00500E60" w:rsidRDefault="00C049DD" w:rsidP="00C049DD">
      <w:pPr>
        <w:spacing w:line="240" w:lineRule="auto"/>
        <w:jc w:val="left"/>
        <w:rPr>
          <w:rFonts w:cs="Times New Roman"/>
          <w:szCs w:val="24"/>
        </w:rPr>
      </w:pPr>
      <w:r w:rsidRPr="00500E60">
        <w:rPr>
          <w:rFonts w:cs="Times New Roman"/>
          <w:szCs w:val="24"/>
        </w:rPr>
        <w:t xml:space="preserve">      2. 110</w:t>
      </w:r>
      <w:r w:rsidRPr="00500E60">
        <w:rPr>
          <w:rFonts w:cs="Times New Roman"/>
          <w:szCs w:val="24"/>
        </w:rPr>
        <w:t>至</w:t>
      </w:r>
      <w:r w:rsidRPr="00500E60">
        <w:rPr>
          <w:rFonts w:cs="Times New Roman"/>
          <w:szCs w:val="24"/>
        </w:rPr>
        <w:t>112</w:t>
      </w:r>
      <w:r w:rsidRPr="00500E60">
        <w:rPr>
          <w:rFonts w:cs="Times New Roman"/>
          <w:szCs w:val="24"/>
        </w:rPr>
        <w:t>年度執行成果：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82"/>
        <w:gridCol w:w="1076"/>
        <w:gridCol w:w="1713"/>
        <w:gridCol w:w="1137"/>
        <w:gridCol w:w="1146"/>
      </w:tblGrid>
      <w:tr w:rsidR="00C049DD" w:rsidRPr="00500E60" w14:paraId="25B6A3B1" w14:textId="77777777" w:rsidTr="00C049DD">
        <w:trPr>
          <w:trHeight w:hRule="exact" w:val="403"/>
          <w:tblHeader/>
          <w:jc w:val="center"/>
        </w:trPr>
        <w:tc>
          <w:tcPr>
            <w:tcW w:w="2199" w:type="pct"/>
            <w:shd w:val="clear" w:color="auto" w:fill="DEEAF6" w:themeFill="accent1" w:themeFillTint="33"/>
            <w:vAlign w:val="center"/>
          </w:tcPr>
          <w:p w14:paraId="1391FC62" w14:textId="77777777" w:rsidR="00C049DD" w:rsidRPr="00500E60" w:rsidRDefault="00C049DD" w:rsidP="00C049DD">
            <w:pPr>
              <w:spacing w:line="240" w:lineRule="auto"/>
              <w:jc w:val="center"/>
              <w:rPr>
                <w:rFonts w:cs="Times New Roman"/>
                <w:szCs w:val="24"/>
              </w:rPr>
            </w:pPr>
            <w:r w:rsidRPr="00500E60">
              <w:rPr>
                <w:rFonts w:cs="Times New Roman"/>
                <w:szCs w:val="24"/>
              </w:rPr>
              <w:t>指標項目</w:t>
            </w:r>
          </w:p>
        </w:tc>
        <w:tc>
          <w:tcPr>
            <w:tcW w:w="594" w:type="pct"/>
            <w:shd w:val="clear" w:color="auto" w:fill="DEEAF6" w:themeFill="accent1" w:themeFillTint="33"/>
            <w:vAlign w:val="center"/>
          </w:tcPr>
          <w:p w14:paraId="628C0794" w14:textId="77777777" w:rsidR="00C049DD" w:rsidRPr="00500E60" w:rsidRDefault="00C049DD" w:rsidP="00C049DD">
            <w:pPr>
              <w:spacing w:line="240" w:lineRule="auto"/>
              <w:jc w:val="center"/>
              <w:rPr>
                <w:rFonts w:cs="Times New Roman"/>
                <w:szCs w:val="24"/>
              </w:rPr>
            </w:pPr>
            <w:r w:rsidRPr="00500E60">
              <w:rPr>
                <w:rFonts w:cs="Times New Roman"/>
                <w:szCs w:val="24"/>
              </w:rPr>
              <w:t>單位</w:t>
            </w:r>
          </w:p>
        </w:tc>
        <w:tc>
          <w:tcPr>
            <w:tcW w:w="946" w:type="pct"/>
            <w:shd w:val="clear" w:color="auto" w:fill="DEEAF6" w:themeFill="accent1" w:themeFillTint="33"/>
            <w:vAlign w:val="center"/>
          </w:tcPr>
          <w:p w14:paraId="310B99A6" w14:textId="77777777" w:rsidR="00C049DD" w:rsidRPr="00500E60" w:rsidRDefault="00C049DD" w:rsidP="00C049DD">
            <w:pPr>
              <w:spacing w:line="240" w:lineRule="auto"/>
              <w:jc w:val="center"/>
              <w:rPr>
                <w:rFonts w:cs="Times New Roman"/>
                <w:szCs w:val="24"/>
              </w:rPr>
            </w:pPr>
            <w:r w:rsidRPr="00500E60">
              <w:rPr>
                <w:rFonts w:cs="Times New Roman"/>
                <w:szCs w:val="24"/>
              </w:rPr>
              <w:t>110</w:t>
            </w:r>
            <w:r w:rsidRPr="00500E60">
              <w:rPr>
                <w:rFonts w:cs="Times New Roman"/>
              </w:rPr>
              <w:t>年度</w:t>
            </w:r>
          </w:p>
        </w:tc>
        <w:tc>
          <w:tcPr>
            <w:tcW w:w="628" w:type="pct"/>
            <w:shd w:val="clear" w:color="auto" w:fill="DEEAF6" w:themeFill="accent1" w:themeFillTint="33"/>
            <w:vAlign w:val="center"/>
          </w:tcPr>
          <w:p w14:paraId="251249D3" w14:textId="77777777" w:rsidR="00C049DD" w:rsidRPr="00500E60" w:rsidRDefault="00C049DD" w:rsidP="00C049DD">
            <w:pPr>
              <w:spacing w:line="240" w:lineRule="auto"/>
              <w:jc w:val="center"/>
              <w:rPr>
                <w:rFonts w:cs="Times New Roman"/>
                <w:szCs w:val="24"/>
              </w:rPr>
            </w:pPr>
            <w:r w:rsidRPr="00500E60">
              <w:rPr>
                <w:rFonts w:cs="Times New Roman"/>
                <w:szCs w:val="24"/>
              </w:rPr>
              <w:t>111</w:t>
            </w:r>
            <w:r w:rsidRPr="00500E60">
              <w:rPr>
                <w:rFonts w:cs="Times New Roman"/>
              </w:rPr>
              <w:t>年度</w:t>
            </w:r>
          </w:p>
        </w:tc>
        <w:tc>
          <w:tcPr>
            <w:tcW w:w="633" w:type="pct"/>
            <w:shd w:val="clear" w:color="auto" w:fill="DEEAF6" w:themeFill="accent1" w:themeFillTint="33"/>
            <w:vAlign w:val="center"/>
          </w:tcPr>
          <w:p w14:paraId="49A6F94C" w14:textId="77777777" w:rsidR="00C049DD" w:rsidRPr="00500E60" w:rsidRDefault="00C049DD" w:rsidP="00C049DD">
            <w:pPr>
              <w:spacing w:line="240" w:lineRule="auto"/>
              <w:jc w:val="center"/>
              <w:rPr>
                <w:rFonts w:cs="Times New Roman"/>
                <w:szCs w:val="24"/>
              </w:rPr>
            </w:pPr>
            <w:r w:rsidRPr="00500E60">
              <w:rPr>
                <w:rFonts w:cs="Times New Roman"/>
                <w:szCs w:val="24"/>
              </w:rPr>
              <w:t>112</w:t>
            </w:r>
            <w:r w:rsidRPr="00500E60">
              <w:rPr>
                <w:rFonts w:cs="Times New Roman"/>
              </w:rPr>
              <w:t>年度</w:t>
            </w:r>
          </w:p>
        </w:tc>
      </w:tr>
      <w:tr w:rsidR="00C049DD" w:rsidRPr="00500E60" w14:paraId="6E6F070C" w14:textId="77777777" w:rsidTr="00C049DD">
        <w:trPr>
          <w:trHeight w:val="123"/>
          <w:jc w:val="center"/>
        </w:trPr>
        <w:tc>
          <w:tcPr>
            <w:tcW w:w="2199"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AB270ED" w14:textId="77777777" w:rsidR="00C049DD" w:rsidRPr="00500E60" w:rsidRDefault="00C049DD" w:rsidP="00C049DD">
            <w:pPr>
              <w:spacing w:line="240" w:lineRule="auto"/>
              <w:jc w:val="center"/>
              <w:rPr>
                <w:rFonts w:cs="Times New Roman"/>
                <w:szCs w:val="24"/>
              </w:rPr>
            </w:pPr>
            <w:r w:rsidRPr="00500E60">
              <w:rPr>
                <w:rFonts w:cs="Times New Roman"/>
              </w:rPr>
              <w:t>資源回收</w:t>
            </w:r>
          </w:p>
        </w:tc>
        <w:tc>
          <w:tcPr>
            <w:tcW w:w="594"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AA313B4" w14:textId="77777777" w:rsidR="00C049DD" w:rsidRPr="00500E60" w:rsidRDefault="00C049DD" w:rsidP="00C049DD">
            <w:pPr>
              <w:spacing w:line="240" w:lineRule="auto"/>
              <w:jc w:val="center"/>
              <w:rPr>
                <w:rFonts w:cs="Times New Roman"/>
                <w:szCs w:val="24"/>
              </w:rPr>
            </w:pPr>
            <w:r w:rsidRPr="00500E60">
              <w:rPr>
                <w:rFonts w:cs="Times New Roman"/>
              </w:rPr>
              <w:t>公斤</w:t>
            </w:r>
          </w:p>
        </w:tc>
        <w:tc>
          <w:tcPr>
            <w:tcW w:w="9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37D7E7" w14:textId="77777777" w:rsidR="00C049DD" w:rsidRPr="00500E60" w:rsidRDefault="00C049DD" w:rsidP="00C049DD">
            <w:pPr>
              <w:spacing w:line="240" w:lineRule="auto"/>
              <w:jc w:val="right"/>
              <w:rPr>
                <w:rFonts w:cs="Times New Roman"/>
                <w:szCs w:val="24"/>
              </w:rPr>
            </w:pPr>
            <w:r w:rsidRPr="00500E60">
              <w:rPr>
                <w:rFonts w:cs="Times New Roman"/>
              </w:rPr>
              <w:t>18,836.6</w:t>
            </w:r>
          </w:p>
        </w:tc>
        <w:tc>
          <w:tcPr>
            <w:tcW w:w="6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6287E5" w14:textId="77777777" w:rsidR="00C049DD" w:rsidRPr="00500E60" w:rsidRDefault="00C049DD" w:rsidP="00C049DD">
            <w:pPr>
              <w:spacing w:line="240" w:lineRule="auto"/>
              <w:jc w:val="right"/>
              <w:rPr>
                <w:rFonts w:cs="Times New Roman"/>
                <w:szCs w:val="24"/>
              </w:rPr>
            </w:pPr>
            <w:r w:rsidRPr="00500E60">
              <w:rPr>
                <w:rFonts w:cs="Times New Roman"/>
              </w:rPr>
              <w:t>17,411.98</w:t>
            </w:r>
          </w:p>
        </w:tc>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0420E7" w14:textId="77777777" w:rsidR="00C049DD" w:rsidRPr="00500E60" w:rsidRDefault="00C049DD" w:rsidP="00C049DD">
            <w:pPr>
              <w:spacing w:line="240" w:lineRule="auto"/>
              <w:jc w:val="right"/>
              <w:rPr>
                <w:rFonts w:cs="Times New Roman"/>
                <w:szCs w:val="24"/>
              </w:rPr>
            </w:pPr>
            <w:r w:rsidRPr="00500E60">
              <w:rPr>
                <w:rFonts w:cs="Times New Roman"/>
              </w:rPr>
              <w:t>23,093.18</w:t>
            </w:r>
          </w:p>
        </w:tc>
      </w:tr>
      <w:tr w:rsidR="00C049DD" w:rsidRPr="00500E60" w14:paraId="77516F1D" w14:textId="77777777" w:rsidTr="00C049DD">
        <w:trPr>
          <w:trHeight w:val="58"/>
          <w:jc w:val="center"/>
        </w:trPr>
        <w:tc>
          <w:tcPr>
            <w:tcW w:w="2199"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46E3BFD" w14:textId="77777777" w:rsidR="00C049DD" w:rsidRPr="00500E60" w:rsidRDefault="00C049DD" w:rsidP="00C049DD">
            <w:pPr>
              <w:spacing w:line="240" w:lineRule="auto"/>
              <w:jc w:val="center"/>
              <w:rPr>
                <w:rFonts w:cs="Times New Roman"/>
                <w:szCs w:val="24"/>
              </w:rPr>
            </w:pPr>
            <w:r w:rsidRPr="00500E60">
              <w:rPr>
                <w:rFonts w:cs="Times New Roman"/>
              </w:rPr>
              <w:t>毒化物管理</w:t>
            </w:r>
          </w:p>
        </w:tc>
        <w:tc>
          <w:tcPr>
            <w:tcW w:w="594"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40030A8" w14:textId="77777777" w:rsidR="00C049DD" w:rsidRPr="00500E60" w:rsidRDefault="00C049DD" w:rsidP="00C049DD">
            <w:pPr>
              <w:spacing w:line="240" w:lineRule="auto"/>
              <w:jc w:val="center"/>
              <w:rPr>
                <w:rFonts w:cs="Times New Roman"/>
                <w:szCs w:val="24"/>
              </w:rPr>
            </w:pPr>
            <w:r w:rsidRPr="00500E60">
              <w:rPr>
                <w:rFonts w:cs="Times New Roman"/>
              </w:rPr>
              <w:t>公斤</w:t>
            </w:r>
          </w:p>
        </w:tc>
        <w:tc>
          <w:tcPr>
            <w:tcW w:w="9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57450C" w14:textId="77777777" w:rsidR="00C049DD" w:rsidRPr="00500E60" w:rsidRDefault="00C049DD" w:rsidP="00C049DD">
            <w:pPr>
              <w:spacing w:line="240" w:lineRule="auto"/>
              <w:jc w:val="right"/>
              <w:rPr>
                <w:rFonts w:cs="Times New Roman"/>
                <w:szCs w:val="24"/>
              </w:rPr>
            </w:pPr>
            <w:r w:rsidRPr="00500E60">
              <w:rPr>
                <w:rFonts w:cs="Times New Roman"/>
              </w:rPr>
              <w:t>121</w:t>
            </w:r>
          </w:p>
        </w:tc>
        <w:tc>
          <w:tcPr>
            <w:tcW w:w="6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0090B0" w14:textId="77777777" w:rsidR="00C049DD" w:rsidRPr="00500E60" w:rsidRDefault="00C049DD" w:rsidP="00C049DD">
            <w:pPr>
              <w:spacing w:line="240" w:lineRule="auto"/>
              <w:jc w:val="right"/>
              <w:rPr>
                <w:rFonts w:cs="Times New Roman"/>
                <w:szCs w:val="24"/>
              </w:rPr>
            </w:pPr>
            <w:r w:rsidRPr="00500E60">
              <w:rPr>
                <w:rFonts w:cs="Times New Roman"/>
              </w:rPr>
              <w:t>121</w:t>
            </w:r>
          </w:p>
        </w:tc>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BB73AD" w14:textId="77777777" w:rsidR="00C049DD" w:rsidRPr="00500E60" w:rsidRDefault="00C049DD" w:rsidP="00C049DD">
            <w:pPr>
              <w:spacing w:line="240" w:lineRule="auto"/>
              <w:jc w:val="right"/>
              <w:rPr>
                <w:rFonts w:cs="Times New Roman"/>
                <w:szCs w:val="24"/>
              </w:rPr>
            </w:pPr>
            <w:r w:rsidRPr="00500E60">
              <w:rPr>
                <w:rFonts w:cs="Times New Roman"/>
              </w:rPr>
              <w:t>122</w:t>
            </w:r>
          </w:p>
        </w:tc>
      </w:tr>
      <w:tr w:rsidR="00C049DD" w:rsidRPr="00500E60" w14:paraId="56884E27" w14:textId="77777777" w:rsidTr="00C049DD">
        <w:trPr>
          <w:trHeight w:val="58"/>
          <w:jc w:val="center"/>
        </w:trPr>
        <w:tc>
          <w:tcPr>
            <w:tcW w:w="2199"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A209F61" w14:textId="77777777" w:rsidR="00C049DD" w:rsidRPr="00500E60" w:rsidRDefault="00C049DD" w:rsidP="00C049DD">
            <w:pPr>
              <w:spacing w:line="240" w:lineRule="auto"/>
              <w:jc w:val="center"/>
              <w:rPr>
                <w:rFonts w:cs="Times New Roman"/>
                <w:szCs w:val="24"/>
              </w:rPr>
            </w:pPr>
            <w:r w:rsidRPr="00500E60">
              <w:rPr>
                <w:rFonts w:cs="Times New Roman"/>
              </w:rPr>
              <w:t>實驗室廢液即事業廢棄物之處置</w:t>
            </w:r>
          </w:p>
        </w:tc>
        <w:tc>
          <w:tcPr>
            <w:tcW w:w="594"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08EF8D3" w14:textId="77777777" w:rsidR="00C049DD" w:rsidRPr="00500E60" w:rsidRDefault="00C049DD" w:rsidP="00C049DD">
            <w:pPr>
              <w:spacing w:line="240" w:lineRule="auto"/>
              <w:jc w:val="center"/>
              <w:rPr>
                <w:rFonts w:cs="Times New Roman"/>
                <w:szCs w:val="24"/>
              </w:rPr>
            </w:pPr>
            <w:r w:rsidRPr="00500E60">
              <w:rPr>
                <w:rFonts w:cs="Times New Roman"/>
              </w:rPr>
              <w:t>噸</w:t>
            </w:r>
            <w:r w:rsidRPr="00500E60">
              <w:rPr>
                <w:rFonts w:cs="Times New Roman" w:hint="eastAsia"/>
              </w:rPr>
              <w:t>∕</w:t>
            </w:r>
            <w:r w:rsidRPr="00500E60">
              <w:rPr>
                <w:rFonts w:cs="Times New Roman"/>
              </w:rPr>
              <w:t>年</w:t>
            </w:r>
          </w:p>
        </w:tc>
        <w:tc>
          <w:tcPr>
            <w:tcW w:w="9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EC6D0D" w14:textId="77777777" w:rsidR="00C049DD" w:rsidRPr="00500E60" w:rsidRDefault="00C049DD" w:rsidP="00C049DD">
            <w:pPr>
              <w:spacing w:line="240" w:lineRule="auto"/>
              <w:jc w:val="center"/>
              <w:rPr>
                <w:rFonts w:cs="Times New Roman"/>
                <w:szCs w:val="24"/>
              </w:rPr>
            </w:pPr>
            <w:r w:rsidRPr="00500E60">
              <w:rPr>
                <w:rFonts w:cs="Times New Roman"/>
              </w:rPr>
              <w:t>疫情停止清運</w:t>
            </w:r>
          </w:p>
        </w:tc>
        <w:tc>
          <w:tcPr>
            <w:tcW w:w="6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20609E" w14:textId="77777777" w:rsidR="00C049DD" w:rsidRPr="00500E60" w:rsidRDefault="00C049DD" w:rsidP="00C049DD">
            <w:pPr>
              <w:spacing w:line="240" w:lineRule="auto"/>
              <w:jc w:val="right"/>
              <w:rPr>
                <w:rFonts w:cs="Times New Roman"/>
                <w:szCs w:val="24"/>
              </w:rPr>
            </w:pPr>
            <w:r w:rsidRPr="00500E60">
              <w:rPr>
                <w:rFonts w:cs="Times New Roman"/>
              </w:rPr>
              <w:t>0.746</w:t>
            </w:r>
          </w:p>
        </w:tc>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275F85" w14:textId="77777777" w:rsidR="00C049DD" w:rsidRPr="00500E60" w:rsidRDefault="00C049DD" w:rsidP="00C049DD">
            <w:pPr>
              <w:spacing w:line="240" w:lineRule="auto"/>
              <w:jc w:val="right"/>
              <w:rPr>
                <w:rFonts w:cs="Times New Roman"/>
                <w:szCs w:val="24"/>
              </w:rPr>
            </w:pPr>
            <w:r w:rsidRPr="00500E60">
              <w:rPr>
                <w:rFonts w:cs="Times New Roman"/>
              </w:rPr>
              <w:t>0.977</w:t>
            </w:r>
          </w:p>
        </w:tc>
      </w:tr>
      <w:tr w:rsidR="00500E60" w:rsidRPr="00500E60" w14:paraId="0338E556" w14:textId="77777777" w:rsidTr="00C049DD">
        <w:trPr>
          <w:trHeight w:val="58"/>
          <w:jc w:val="center"/>
        </w:trPr>
        <w:tc>
          <w:tcPr>
            <w:tcW w:w="2199"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62B0A08" w14:textId="77777777" w:rsidR="00C049DD" w:rsidRPr="00500E60" w:rsidRDefault="00C049DD" w:rsidP="00C049DD">
            <w:pPr>
              <w:pStyle w:val="Standard"/>
              <w:jc w:val="center"/>
              <w:rPr>
                <w:rFonts w:ascii="Times New Roman" w:hAnsi="Times New Roman" w:cs="Times New Roman"/>
              </w:rPr>
            </w:pPr>
            <w:r w:rsidRPr="00500E60">
              <w:rPr>
                <w:rFonts w:ascii="Times New Roman" w:eastAsia="標楷體" w:hAnsi="Times New Roman" w:cs="Times New Roman"/>
                <w:lang w:eastAsia="zh-TW"/>
              </w:rPr>
              <w:t>實驗室管理與評鑑</w:t>
            </w:r>
          </w:p>
        </w:tc>
        <w:tc>
          <w:tcPr>
            <w:tcW w:w="594"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C2CA2E7" w14:textId="77777777" w:rsidR="00C049DD" w:rsidRPr="00500E60" w:rsidRDefault="00C049DD" w:rsidP="00C049DD">
            <w:pPr>
              <w:spacing w:line="240" w:lineRule="auto"/>
              <w:jc w:val="center"/>
              <w:rPr>
                <w:rFonts w:cs="Times New Roman"/>
              </w:rPr>
            </w:pPr>
            <w:r w:rsidRPr="00500E60">
              <w:rPr>
                <w:rFonts w:cs="Times New Roman"/>
              </w:rPr>
              <w:t>4</w:t>
            </w:r>
            <w:r w:rsidRPr="00500E60">
              <w:rPr>
                <w:rFonts w:cs="Times New Roman"/>
              </w:rPr>
              <w:t>年</w:t>
            </w:r>
            <w:r w:rsidRPr="00500E60">
              <w:rPr>
                <w:rFonts w:cs="Times New Roman" w:hint="eastAsia"/>
              </w:rPr>
              <w:t>∕</w:t>
            </w:r>
            <w:r w:rsidRPr="00500E60">
              <w:rPr>
                <w:rFonts w:cs="Times New Roman"/>
              </w:rPr>
              <w:t>次</w:t>
            </w:r>
          </w:p>
        </w:tc>
        <w:tc>
          <w:tcPr>
            <w:tcW w:w="9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727B7E" w14:textId="77777777" w:rsidR="00C049DD" w:rsidRPr="00500E60" w:rsidRDefault="00C049DD" w:rsidP="00C049DD">
            <w:pPr>
              <w:spacing w:line="240" w:lineRule="auto"/>
              <w:jc w:val="center"/>
              <w:rPr>
                <w:rFonts w:cs="Times New Roman"/>
              </w:rPr>
            </w:pPr>
          </w:p>
        </w:tc>
        <w:tc>
          <w:tcPr>
            <w:tcW w:w="6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F8691D" w14:textId="77777777" w:rsidR="00C049DD" w:rsidRPr="00500E60" w:rsidRDefault="00C049DD" w:rsidP="00C049DD">
            <w:pPr>
              <w:spacing w:line="240" w:lineRule="auto"/>
              <w:jc w:val="center"/>
              <w:rPr>
                <w:rFonts w:cs="Times New Roman"/>
              </w:rPr>
            </w:pPr>
            <w:r w:rsidRPr="00500E60">
              <w:rPr>
                <w:rFonts w:cs="Times New Roman"/>
              </w:rPr>
              <w:t>通過</w:t>
            </w:r>
          </w:p>
        </w:tc>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E55D4C" w14:textId="77777777" w:rsidR="00C049DD" w:rsidRPr="00500E60" w:rsidRDefault="00C049DD" w:rsidP="00C049DD">
            <w:pPr>
              <w:spacing w:line="240" w:lineRule="auto"/>
              <w:jc w:val="center"/>
              <w:rPr>
                <w:rFonts w:cs="Times New Roman"/>
              </w:rPr>
            </w:pPr>
          </w:p>
        </w:tc>
      </w:tr>
    </w:tbl>
    <w:p w14:paraId="38C2B49D" w14:textId="77777777" w:rsidR="00C049DD" w:rsidRPr="00500E60" w:rsidRDefault="00C049DD" w:rsidP="002B22EA">
      <w:pPr>
        <w:pStyle w:val="affc"/>
      </w:pPr>
      <w:bookmarkStart w:id="39" w:name="_Toc173413946"/>
      <w:r w:rsidRPr="00500E60">
        <w:t>表</w:t>
      </w:r>
      <w:r w:rsidRPr="00500E60">
        <w:t xml:space="preserve">2-3-1 </w:t>
      </w:r>
      <w:r w:rsidRPr="00500E60">
        <w:t>總務處</w:t>
      </w:r>
      <w:r w:rsidRPr="00500E60">
        <w:t>SWOT</w:t>
      </w:r>
      <w:r w:rsidRPr="00500E60">
        <w:t>分析</w:t>
      </w:r>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4527"/>
      </w:tblGrid>
      <w:tr w:rsidR="00C049DD" w:rsidRPr="00500E60" w14:paraId="151976CA" w14:textId="77777777" w:rsidTr="00C049DD">
        <w:tc>
          <w:tcPr>
            <w:tcW w:w="4527" w:type="dxa"/>
            <w:shd w:val="clear" w:color="auto" w:fill="FFC000"/>
            <w:vAlign w:val="center"/>
          </w:tcPr>
          <w:p w14:paraId="2097B080" w14:textId="77777777" w:rsidR="00C049DD" w:rsidRPr="00500E60" w:rsidRDefault="00C049DD" w:rsidP="00C049DD">
            <w:pPr>
              <w:autoSpaceDE w:val="0"/>
              <w:autoSpaceDN w:val="0"/>
              <w:adjustRightInd w:val="0"/>
              <w:snapToGrid w:val="0"/>
              <w:jc w:val="center"/>
              <w:rPr>
                <w:rFonts w:cs="Times New Roman"/>
                <w:position w:val="-2"/>
              </w:rPr>
            </w:pPr>
            <w:r w:rsidRPr="00500E60">
              <w:rPr>
                <w:rFonts w:cs="Times New Roman"/>
                <w:b/>
              </w:rPr>
              <w:t>優勢</w:t>
            </w:r>
            <w:r w:rsidRPr="00500E60">
              <w:rPr>
                <w:rFonts w:cs="Times New Roman"/>
                <w:b/>
              </w:rPr>
              <w:t xml:space="preserve"> (Strength)</w:t>
            </w:r>
          </w:p>
        </w:tc>
        <w:tc>
          <w:tcPr>
            <w:tcW w:w="4527" w:type="dxa"/>
            <w:shd w:val="clear" w:color="auto" w:fill="1F4E79" w:themeFill="accent1" w:themeFillShade="80"/>
            <w:vAlign w:val="center"/>
          </w:tcPr>
          <w:p w14:paraId="765AD139" w14:textId="77777777" w:rsidR="00C049DD" w:rsidRPr="00500E60" w:rsidRDefault="00C049DD" w:rsidP="00C049DD">
            <w:pPr>
              <w:autoSpaceDE w:val="0"/>
              <w:autoSpaceDN w:val="0"/>
              <w:adjustRightInd w:val="0"/>
              <w:snapToGrid w:val="0"/>
              <w:jc w:val="center"/>
              <w:rPr>
                <w:rFonts w:cs="Times New Roman"/>
                <w:position w:val="-2"/>
              </w:rPr>
            </w:pPr>
            <w:r w:rsidRPr="00500E60">
              <w:rPr>
                <w:rFonts w:cs="Times New Roman"/>
              </w:rPr>
              <w:t>劣勢</w:t>
            </w:r>
            <w:r w:rsidRPr="00500E60">
              <w:rPr>
                <w:rFonts w:cs="Times New Roman"/>
              </w:rPr>
              <w:t xml:space="preserve"> (Weakness)</w:t>
            </w:r>
          </w:p>
        </w:tc>
      </w:tr>
      <w:tr w:rsidR="00C049DD" w:rsidRPr="00500E60" w14:paraId="055F281E" w14:textId="77777777" w:rsidTr="00C049DD">
        <w:tc>
          <w:tcPr>
            <w:tcW w:w="4527" w:type="dxa"/>
            <w:shd w:val="clear" w:color="auto" w:fill="auto"/>
          </w:tcPr>
          <w:p w14:paraId="0CEED942" w14:textId="77777777" w:rsidR="00C049DD" w:rsidRPr="00500E60" w:rsidRDefault="00C049DD" w:rsidP="00CF715D">
            <w:pPr>
              <w:pStyle w:val="a6"/>
              <w:numPr>
                <w:ilvl w:val="0"/>
                <w:numId w:val="76"/>
              </w:numPr>
              <w:autoSpaceDE w:val="0"/>
              <w:autoSpaceDN w:val="0"/>
              <w:adjustRightInd w:val="0"/>
              <w:snapToGrid w:val="0"/>
              <w:ind w:leftChars="0" w:left="227" w:hanging="227"/>
              <w:rPr>
                <w:rFonts w:cs="Times New Roman"/>
              </w:rPr>
            </w:pPr>
            <w:r w:rsidRPr="00500E60">
              <w:rPr>
                <w:rFonts w:cs="Times New Roman"/>
              </w:rPr>
              <w:t>落實財產管理，瞭解各單位對保管之財物使用及管理狀況。</w:t>
            </w:r>
          </w:p>
          <w:p w14:paraId="42118375" w14:textId="77777777" w:rsidR="00C049DD" w:rsidRPr="00500E60" w:rsidRDefault="00C049DD" w:rsidP="00CF715D">
            <w:pPr>
              <w:pStyle w:val="a6"/>
              <w:numPr>
                <w:ilvl w:val="0"/>
                <w:numId w:val="76"/>
              </w:numPr>
              <w:autoSpaceDE w:val="0"/>
              <w:autoSpaceDN w:val="0"/>
              <w:adjustRightInd w:val="0"/>
              <w:snapToGrid w:val="0"/>
              <w:ind w:leftChars="0" w:left="227" w:hanging="227"/>
              <w:jc w:val="left"/>
              <w:rPr>
                <w:rFonts w:cs="Times New Roman"/>
                <w:position w:val="-2"/>
              </w:rPr>
            </w:pPr>
            <w:r w:rsidRPr="00500E60">
              <w:rPr>
                <w:rFonts w:cs="Times New Roman"/>
              </w:rPr>
              <w:t>澎湖獨特海島環境有利綠能應用。</w:t>
            </w:r>
          </w:p>
        </w:tc>
        <w:tc>
          <w:tcPr>
            <w:tcW w:w="4527" w:type="dxa"/>
            <w:shd w:val="clear" w:color="auto" w:fill="auto"/>
            <w:vAlign w:val="center"/>
          </w:tcPr>
          <w:p w14:paraId="34ECE81C" w14:textId="77777777" w:rsidR="00C049DD" w:rsidRPr="00500E60" w:rsidRDefault="00C049DD" w:rsidP="00CF715D">
            <w:pPr>
              <w:pStyle w:val="a6"/>
              <w:numPr>
                <w:ilvl w:val="0"/>
                <w:numId w:val="77"/>
              </w:numPr>
              <w:autoSpaceDE w:val="0"/>
              <w:autoSpaceDN w:val="0"/>
              <w:adjustRightInd w:val="0"/>
              <w:snapToGrid w:val="0"/>
              <w:ind w:leftChars="0" w:left="227" w:hanging="227"/>
              <w:rPr>
                <w:rFonts w:cs="Times New Roman"/>
                <w:position w:val="-2"/>
              </w:rPr>
            </w:pPr>
            <w:r w:rsidRPr="00500E60">
              <w:rPr>
                <w:rFonts w:cs="Times New Roman"/>
                <w:position w:val="-2"/>
              </w:rPr>
              <w:t>離島地區海風鹽分高，設備與建物受侵蝕嚴重。</w:t>
            </w:r>
          </w:p>
          <w:p w14:paraId="7F915462" w14:textId="77777777" w:rsidR="00C049DD" w:rsidRPr="00500E60" w:rsidRDefault="00C049DD" w:rsidP="00CF715D">
            <w:pPr>
              <w:pStyle w:val="a6"/>
              <w:numPr>
                <w:ilvl w:val="0"/>
                <w:numId w:val="77"/>
              </w:numPr>
              <w:autoSpaceDE w:val="0"/>
              <w:autoSpaceDN w:val="0"/>
              <w:adjustRightInd w:val="0"/>
              <w:snapToGrid w:val="0"/>
              <w:ind w:leftChars="0" w:left="227" w:hanging="227"/>
              <w:rPr>
                <w:rFonts w:cs="Times New Roman"/>
                <w:position w:val="-2"/>
              </w:rPr>
            </w:pPr>
            <w:r w:rsidRPr="00500E60">
              <w:rPr>
                <w:rFonts w:cs="Times New Roman"/>
              </w:rPr>
              <w:t>設備與建物受海風鹽分侵蝕，折舊與維修經費高。</w:t>
            </w:r>
          </w:p>
        </w:tc>
      </w:tr>
      <w:tr w:rsidR="00C049DD" w:rsidRPr="00500E60" w14:paraId="1811B8E3" w14:textId="77777777" w:rsidTr="00C049DD">
        <w:tc>
          <w:tcPr>
            <w:tcW w:w="4527" w:type="dxa"/>
            <w:shd w:val="clear" w:color="auto" w:fill="00B050"/>
            <w:vAlign w:val="center"/>
          </w:tcPr>
          <w:p w14:paraId="2E92CBC2" w14:textId="77777777" w:rsidR="00C049DD" w:rsidRPr="00500E60" w:rsidRDefault="00C049DD" w:rsidP="00C049DD">
            <w:pPr>
              <w:autoSpaceDE w:val="0"/>
              <w:autoSpaceDN w:val="0"/>
              <w:adjustRightInd w:val="0"/>
              <w:snapToGrid w:val="0"/>
              <w:jc w:val="center"/>
              <w:rPr>
                <w:rFonts w:cs="Times New Roman"/>
                <w:position w:val="-2"/>
              </w:rPr>
            </w:pPr>
            <w:r w:rsidRPr="00500E60">
              <w:rPr>
                <w:rFonts w:cs="Times New Roman"/>
                <w:b/>
              </w:rPr>
              <w:t>機會</w:t>
            </w:r>
            <w:r w:rsidRPr="00500E60">
              <w:rPr>
                <w:rFonts w:cs="Times New Roman"/>
                <w:b/>
              </w:rPr>
              <w:t xml:space="preserve"> (Opportunity)</w:t>
            </w:r>
          </w:p>
        </w:tc>
        <w:tc>
          <w:tcPr>
            <w:tcW w:w="4527" w:type="dxa"/>
            <w:shd w:val="clear" w:color="auto" w:fill="C00000"/>
            <w:vAlign w:val="center"/>
          </w:tcPr>
          <w:p w14:paraId="509FA88B" w14:textId="77777777" w:rsidR="00C049DD" w:rsidRPr="00500E60" w:rsidRDefault="00C049DD" w:rsidP="00C049DD">
            <w:pPr>
              <w:autoSpaceDE w:val="0"/>
              <w:autoSpaceDN w:val="0"/>
              <w:adjustRightInd w:val="0"/>
              <w:snapToGrid w:val="0"/>
              <w:jc w:val="center"/>
              <w:rPr>
                <w:rFonts w:cs="Times New Roman"/>
                <w:position w:val="-2"/>
              </w:rPr>
            </w:pPr>
            <w:r w:rsidRPr="00500E60">
              <w:rPr>
                <w:rFonts w:cs="Times New Roman"/>
                <w:b/>
              </w:rPr>
              <w:t>威脅</w:t>
            </w:r>
            <w:r w:rsidRPr="00500E60">
              <w:rPr>
                <w:rFonts w:cs="Times New Roman"/>
                <w:b/>
              </w:rPr>
              <w:t xml:space="preserve"> (Threat)</w:t>
            </w:r>
          </w:p>
        </w:tc>
      </w:tr>
      <w:tr w:rsidR="00C049DD" w:rsidRPr="00500E60" w14:paraId="77F83754" w14:textId="77777777" w:rsidTr="00C049DD">
        <w:tc>
          <w:tcPr>
            <w:tcW w:w="4527" w:type="dxa"/>
            <w:shd w:val="clear" w:color="auto" w:fill="auto"/>
            <w:vAlign w:val="center"/>
          </w:tcPr>
          <w:p w14:paraId="7AEE8E84" w14:textId="77777777" w:rsidR="00C049DD" w:rsidRPr="00500E60" w:rsidRDefault="00C049DD" w:rsidP="00CF715D">
            <w:pPr>
              <w:pStyle w:val="a6"/>
              <w:numPr>
                <w:ilvl w:val="0"/>
                <w:numId w:val="78"/>
              </w:numPr>
              <w:autoSpaceDE w:val="0"/>
              <w:autoSpaceDN w:val="0"/>
              <w:adjustRightInd w:val="0"/>
              <w:snapToGrid w:val="0"/>
              <w:ind w:leftChars="0" w:left="227" w:hanging="227"/>
              <w:rPr>
                <w:rFonts w:cs="Times New Roman"/>
                <w:position w:val="-2"/>
                <w:szCs w:val="24"/>
              </w:rPr>
            </w:pPr>
            <w:r w:rsidRPr="00500E60">
              <w:rPr>
                <w:rFonts w:cs="Times New Roman"/>
                <w:szCs w:val="24"/>
              </w:rPr>
              <w:t>建設校園公園化，提供全校師生及社區居民優美、安全與舒適的校園環境。</w:t>
            </w:r>
          </w:p>
          <w:p w14:paraId="2CDE44AE" w14:textId="77777777" w:rsidR="00C049DD" w:rsidRPr="00500E60" w:rsidRDefault="00C049DD" w:rsidP="00CF715D">
            <w:pPr>
              <w:pStyle w:val="a6"/>
              <w:numPr>
                <w:ilvl w:val="0"/>
                <w:numId w:val="78"/>
              </w:numPr>
              <w:autoSpaceDE w:val="0"/>
              <w:autoSpaceDN w:val="0"/>
              <w:adjustRightInd w:val="0"/>
              <w:snapToGrid w:val="0"/>
              <w:ind w:leftChars="0" w:left="227" w:hanging="227"/>
              <w:rPr>
                <w:rFonts w:cs="Times New Roman"/>
                <w:position w:val="-2"/>
              </w:rPr>
            </w:pPr>
            <w:r w:rsidRPr="00500E60">
              <w:rPr>
                <w:rFonts w:cs="Times New Roman"/>
                <w:position w:val="-2"/>
                <w:szCs w:val="24"/>
              </w:rPr>
              <w:t>財物與帳務相符，碓保資產安全與完整性，達到管用合一</w:t>
            </w:r>
            <w:r w:rsidRPr="00500E60">
              <w:rPr>
                <w:rFonts w:cs="Times New Roman"/>
                <w:position w:val="-2"/>
              </w:rPr>
              <w:t>。</w:t>
            </w:r>
          </w:p>
        </w:tc>
        <w:tc>
          <w:tcPr>
            <w:tcW w:w="4527" w:type="dxa"/>
            <w:shd w:val="clear" w:color="auto" w:fill="auto"/>
            <w:vAlign w:val="center"/>
          </w:tcPr>
          <w:p w14:paraId="65FDA23F" w14:textId="77777777" w:rsidR="00C049DD" w:rsidRPr="00500E60" w:rsidRDefault="00C049DD" w:rsidP="00CF715D">
            <w:pPr>
              <w:pStyle w:val="a6"/>
              <w:numPr>
                <w:ilvl w:val="0"/>
                <w:numId w:val="79"/>
              </w:numPr>
              <w:autoSpaceDE w:val="0"/>
              <w:autoSpaceDN w:val="0"/>
              <w:adjustRightInd w:val="0"/>
              <w:snapToGrid w:val="0"/>
              <w:ind w:leftChars="0" w:left="227" w:hanging="227"/>
              <w:rPr>
                <w:rFonts w:cs="Times New Roman"/>
                <w:position w:val="-2"/>
              </w:rPr>
            </w:pPr>
            <w:r w:rsidRPr="00500E60">
              <w:rPr>
                <w:rFonts w:cs="Times New Roman"/>
                <w:position w:val="-2"/>
              </w:rPr>
              <w:t>財產相關法規眾多，需參與業務相關之研習，以提升工作職能。</w:t>
            </w:r>
          </w:p>
          <w:p w14:paraId="4E463F53" w14:textId="77777777" w:rsidR="00C049DD" w:rsidRPr="00500E60" w:rsidRDefault="00C049DD" w:rsidP="00CF715D">
            <w:pPr>
              <w:pStyle w:val="a6"/>
              <w:numPr>
                <w:ilvl w:val="0"/>
                <w:numId w:val="79"/>
              </w:numPr>
              <w:autoSpaceDE w:val="0"/>
              <w:autoSpaceDN w:val="0"/>
              <w:adjustRightInd w:val="0"/>
              <w:snapToGrid w:val="0"/>
              <w:ind w:leftChars="0" w:left="227" w:hanging="227"/>
              <w:rPr>
                <w:rFonts w:cs="Times New Roman"/>
                <w:position w:val="-2"/>
              </w:rPr>
            </w:pPr>
            <w:r w:rsidRPr="00500E60">
              <w:rPr>
                <w:rFonts w:cs="Times New Roman"/>
              </w:rPr>
              <w:t>人事費占比高，政府補助未提高，學校收支短促狀況日益明顯。</w:t>
            </w:r>
          </w:p>
        </w:tc>
      </w:tr>
    </w:tbl>
    <w:p w14:paraId="086F8C1A" w14:textId="77777777" w:rsidR="00C049DD" w:rsidRPr="00500E60" w:rsidRDefault="00C049DD" w:rsidP="00C049DD">
      <w:pPr>
        <w:pStyle w:val="aff4"/>
        <w:ind w:left="701" w:hanging="701"/>
      </w:pPr>
      <w:bookmarkStart w:id="40" w:name="_Toc173414001"/>
      <w:r w:rsidRPr="00500E60">
        <w:rPr>
          <w:rFonts w:hint="eastAsia"/>
        </w:rPr>
        <w:t>（</w:t>
      </w:r>
      <w:r w:rsidRPr="00500E60">
        <w:t>二</w:t>
      </w:r>
      <w:r w:rsidRPr="00500E60">
        <w:rPr>
          <w:rFonts w:hint="eastAsia"/>
        </w:rPr>
        <w:t>）</w:t>
      </w:r>
      <w:r w:rsidRPr="00500E60">
        <w:t>單位發展目標</w:t>
      </w:r>
      <w:bookmarkEnd w:id="40"/>
    </w:p>
    <w:p w14:paraId="3A5E7B37" w14:textId="77777777" w:rsidR="00C049DD" w:rsidRPr="00500E60" w:rsidRDefault="00C049DD" w:rsidP="00C049DD">
      <w:pPr>
        <w:ind w:firstLine="480"/>
        <w:rPr>
          <w:rFonts w:cs="Times New Roman"/>
          <w:szCs w:val="24"/>
        </w:rPr>
      </w:pPr>
      <w:r w:rsidRPr="00500E60">
        <w:rPr>
          <w:rFonts w:cs="Times New Roman" w:hint="eastAsia"/>
        </w:rPr>
        <w:t>本處中長程發展策略由傳統事務管理逐步邁向校園永續經營、綠能創電節能減碳、資訊督管及符合政府法規方向。以開創多樣性校園空間，提供多元之教學與學習環境，配合政府節能政策與學校親島嶼發展策略，落實校園節能減碳發展且符合</w:t>
      </w:r>
      <w:r w:rsidRPr="00500E60">
        <w:rPr>
          <w:rFonts w:cs="Times New Roman" w:hint="eastAsia"/>
        </w:rPr>
        <w:t>SDG7</w:t>
      </w:r>
      <w:r w:rsidRPr="00500E60">
        <w:rPr>
          <w:rFonts w:cs="Times New Roman" w:hint="eastAsia"/>
        </w:rPr>
        <w:t>的綠色能源，建設優質綠色校園，並藉由資訊監督控管校園環境，期能促使校園空間永續，因應氣候變遷</w:t>
      </w:r>
      <w:r w:rsidRPr="00500E60">
        <w:rPr>
          <w:rFonts w:ascii="標楷體" w:hAnsi="標楷體" w:cs="Times New Roman" w:hint="eastAsia"/>
        </w:rPr>
        <w:t>，</w:t>
      </w:r>
      <w:r w:rsidRPr="00500E60">
        <w:rPr>
          <w:rFonts w:cs="Times New Roman" w:hint="eastAsia"/>
        </w:rPr>
        <w:t>精準監控場域安全。同時，為因應政府法規調整，將提升人才專業，定期薦派人員前往進行各類專業養成及訓練。</w:t>
      </w:r>
    </w:p>
    <w:p w14:paraId="55A9C88B" w14:textId="6A5AA5B3" w:rsidR="00C049DD" w:rsidRPr="00500E60" w:rsidRDefault="00C049DD" w:rsidP="00C049DD">
      <w:pPr>
        <w:pStyle w:val="aff4"/>
        <w:ind w:left="701" w:hanging="701"/>
      </w:pPr>
      <w:bookmarkStart w:id="41" w:name="_Toc173414002"/>
      <w:r w:rsidRPr="00500E60">
        <w:rPr>
          <w:rFonts w:hint="eastAsia"/>
        </w:rPr>
        <w:t>（</w:t>
      </w:r>
      <w:r w:rsidRPr="00500E60">
        <w:t>三</w:t>
      </w:r>
      <w:r w:rsidRPr="00500E60">
        <w:rPr>
          <w:rFonts w:hint="eastAsia"/>
        </w:rPr>
        <w:t>）</w:t>
      </w:r>
      <w:r w:rsidRPr="00500E60">
        <w:t>單位</w:t>
      </w:r>
      <w:r w:rsidR="00A10B9C" w:rsidRPr="00500E60">
        <w:t>推動策略方案</w:t>
      </w:r>
      <w:bookmarkEnd w:id="41"/>
    </w:p>
    <w:p w14:paraId="6D7F54FC" w14:textId="14029AC9" w:rsidR="00C049DD" w:rsidRPr="00500E60" w:rsidRDefault="00C049DD" w:rsidP="00C049DD">
      <w:pPr>
        <w:tabs>
          <w:tab w:val="left" w:pos="426"/>
        </w:tabs>
        <w:spacing w:line="240" w:lineRule="auto"/>
        <w:ind w:firstLineChars="177" w:firstLine="425"/>
        <w:rPr>
          <w:rFonts w:cs="Times New Roman"/>
          <w:bCs/>
        </w:rPr>
      </w:pPr>
      <w:r w:rsidRPr="00500E60">
        <w:rPr>
          <w:rFonts w:cs="Times New Roman"/>
          <w:bCs/>
          <w:szCs w:val="24"/>
        </w:rPr>
        <w:t>在「島嶼產業應用型科技大學」整體定位下，</w:t>
      </w:r>
      <w:r w:rsidRPr="00500E60">
        <w:rPr>
          <w:rFonts w:cs="Times New Roman" w:hint="eastAsia"/>
          <w:bCs/>
          <w:szCs w:val="24"/>
        </w:rPr>
        <w:t>本</w:t>
      </w:r>
      <w:r w:rsidRPr="00500E60">
        <w:rPr>
          <w:rFonts w:cs="Times New Roman"/>
          <w:bCs/>
          <w:szCs w:val="24"/>
        </w:rPr>
        <w:t>處配合本校發展目標與總體發展策略，研擬以下</w:t>
      </w:r>
      <w:r w:rsidRPr="00500E60">
        <w:rPr>
          <w:rFonts w:cs="Times New Roman"/>
          <w:bCs/>
          <w:szCs w:val="24"/>
        </w:rPr>
        <w:t>113</w:t>
      </w:r>
      <w:r w:rsidRPr="00500E60">
        <w:rPr>
          <w:rFonts w:cs="Times New Roman"/>
          <w:bCs/>
          <w:szCs w:val="24"/>
        </w:rPr>
        <w:t>至</w:t>
      </w:r>
      <w:r w:rsidRPr="00500E60">
        <w:rPr>
          <w:rFonts w:cs="Times New Roman"/>
          <w:bCs/>
          <w:szCs w:val="24"/>
        </w:rPr>
        <w:t>116</w:t>
      </w:r>
      <w:r w:rsidRPr="00500E60">
        <w:rPr>
          <w:rFonts w:cs="Times New Roman"/>
          <w:bCs/>
          <w:szCs w:val="24"/>
        </w:rPr>
        <w:t>年期間的</w:t>
      </w:r>
      <w:r w:rsidR="00A10B9C" w:rsidRPr="00500E60">
        <w:rPr>
          <w:rFonts w:cs="Times New Roman"/>
          <w:bCs/>
          <w:szCs w:val="24"/>
        </w:rPr>
        <w:t>推動策略方案</w:t>
      </w:r>
      <w:r w:rsidRPr="00500E60">
        <w:rPr>
          <w:rFonts w:cs="Times New Roman"/>
          <w:bCs/>
          <w:szCs w:val="24"/>
        </w:rPr>
        <w:t>，如下圖：</w:t>
      </w:r>
    </w:p>
    <w:p w14:paraId="48EC353E" w14:textId="389B85DB" w:rsidR="00C049DD" w:rsidRPr="00500E60" w:rsidRDefault="005910F2" w:rsidP="00C049DD">
      <w:pPr>
        <w:pStyle w:val="afff3"/>
      </w:pPr>
      <w:r w:rsidRPr="00500E60">
        <w:rPr>
          <w:noProof/>
        </w:rPr>
        <w:drawing>
          <wp:inline distT="0" distB="0" distL="0" distR="0" wp14:anchorId="379AF3F9" wp14:editId="48BF1716">
            <wp:extent cx="5755640" cy="4316730"/>
            <wp:effectExtent l="0" t="0" r="0" b="7620"/>
            <wp:docPr id="6" name="圖片 6" descr="C:\Users\user\Desktop\秋雯\1130516架構圖-總務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秋雯\1130516架構圖-總務處.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640" cy="4316730"/>
                    </a:xfrm>
                    <a:prstGeom prst="rect">
                      <a:avLst/>
                    </a:prstGeom>
                    <a:noFill/>
                    <a:ln>
                      <a:noFill/>
                    </a:ln>
                  </pic:spPr>
                </pic:pic>
              </a:graphicData>
            </a:graphic>
          </wp:inline>
        </w:drawing>
      </w:r>
      <w:r w:rsidR="00C049DD" w:rsidRPr="00500E60">
        <w:rPr>
          <w:noProof/>
        </w:rPr>
        <mc:AlternateContent>
          <mc:Choice Requires="wps">
            <w:drawing>
              <wp:anchor distT="0" distB="0" distL="114300" distR="114300" simplePos="0" relativeHeight="251797504" behindDoc="1" locked="0" layoutInCell="1" allowOverlap="1" wp14:anchorId="1683D438" wp14:editId="5A712688">
                <wp:simplePos x="0" y="0"/>
                <wp:positionH relativeFrom="column">
                  <wp:posOffset>1637944</wp:posOffset>
                </wp:positionH>
                <wp:positionV relativeFrom="paragraph">
                  <wp:posOffset>2991256</wp:posOffset>
                </wp:positionV>
                <wp:extent cx="1009498" cy="1324052"/>
                <wp:effectExtent l="0" t="0" r="19685" b="28575"/>
                <wp:wrapNone/>
                <wp:docPr id="33" name="矩形 33"/>
                <wp:cNvGraphicFramePr/>
                <a:graphic xmlns:a="http://schemas.openxmlformats.org/drawingml/2006/main">
                  <a:graphicData uri="http://schemas.microsoft.com/office/word/2010/wordprocessingShape">
                    <wps:wsp>
                      <wps:cNvSpPr/>
                      <wps:spPr>
                        <a:xfrm>
                          <a:off x="0" y="0"/>
                          <a:ext cx="1009498" cy="1324052"/>
                        </a:xfrm>
                        <a:prstGeom prst="rect">
                          <a:avLst/>
                        </a:prstGeom>
                        <a:solidFill>
                          <a:srgbClr val="ED7D31">
                            <a:lumMod val="20000"/>
                            <a:lumOff val="80000"/>
                          </a:srgbClr>
                        </a:solidFill>
                        <a:ln w="12700" cap="flat" cmpd="sng" algn="ctr">
                          <a:solidFill>
                            <a:srgbClr val="ED7D31">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6CD200" id="矩形 33" o:spid="_x0000_s1026" style="position:absolute;margin-left:128.95pt;margin-top:235.55pt;width:79.5pt;height:104.25pt;z-index:-25151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OvlQIAAGMFAAAOAAAAZHJzL2Uyb0RvYy54bWy0VEtu2zAQ3RfoHQjuG0m20yRG5MCIm6JA&#10;mgRIiqxpirIE8FeStpxepkB2PUSPU/QafaTk/NpV0W6k+XGG8+YNj0+2SpKNcL41uqTFXk6J0NxU&#10;rV6V9NPN2ZtDSnxgumLSaFHSO+Hpyez1q+POTsXINEZWwhEk0X7a2ZI2IdhplnneCMX8nrFCw1kb&#10;p1iA6lZZ5ViH7Epmozx/m3XGVdYZLryHddE76Szlr2vBw2VdexGILCnuFtLXpe8yfrPZMZuuHLNN&#10;y4drsL+4hWKtRtGHVAsWGFm79rdUquXOeFOHPW5UZuq65SL1gG6K/EU31w2zIvUCcLx9gMn/u7T8&#10;YnPlSFuVdDymRDOFGf38+u3H93sCA9DprJ8i6NpeuUHzEGOr29qp+EcTZJsQvXtAVGwD4TAWeX40&#10;OQIHOHzFeDTJ90cxa/Z43Dof3gujSBRK6jCyhCTbnPvQh+5CYjVvZFudtVImxa2Wp9KRDcN43y0O&#10;FuMinZVr9dFUvRksyYc5www29ObDnRlX8X2adK1n+aUmHe49OkAGwhn4WUsWICoLxLxeUcLkCsTn&#10;waXCz04Paf/b7SIsC+abvkAq3fNZtQFLJVtV0tRmah99Sh1BE2ktBnDjePuBRmlpqjvQwZl+T7zl&#10;Zy2KnDMfrpjDYgAGLHu4xKeWBtiYQaKkMe7Ln+wxHnyFl5IOiwbcPq+ZE5TIDxpMPiomk7iZSZns&#10;H4yguKee5VOPXqtTg2EXeFYsT2KMD3In1s6oW7wJ81gVLqY5avcTGpTT0D8AeFW4mM9TGLbRsnCu&#10;ry2PySNOEd6b7S1zdqBmAKsvzG4p2fQFQ/vYeFKb+TqYuk30fcQV/IoKNjkxbXh14lPxVE9Rj2/j&#10;7BcAAAD//wMAUEsDBBQABgAIAAAAIQA180CF4AAAAAsBAAAPAAAAZHJzL2Rvd25yZXYueG1sTI/B&#10;TsMwDIbvSLxDZCRuLO20paxrOlUgOHGhjJ2zxrQVjdMl2dq9PeEER9uffn9/sZvNwC7ofG9JQrpI&#10;gCE1VvfUSth/vDw8AvNBkVaDJZRwRQ+78vamULm2E73jpQ4tiyHkcyWhC2HMOfdNh0b5hR2R4u3L&#10;OqNCHF3LtVNTDDcDXyaJ4Eb1FD90asSnDpvv+mwkuGw6uer5s6r16/Ww3k9voj41Ut7fzdUWWMA5&#10;/MHwqx/VoYxOR3sm7dkgYbnONhGVsMrSFFgkVqmIm6MEkW0E8LLg/zuUPwAAAP//AwBQSwECLQAU&#10;AAYACAAAACEAtoM4kv4AAADhAQAAEwAAAAAAAAAAAAAAAAAAAAAAW0NvbnRlbnRfVHlwZXNdLnht&#10;bFBLAQItABQABgAIAAAAIQA4/SH/1gAAAJQBAAALAAAAAAAAAAAAAAAAAC8BAABfcmVscy8ucmVs&#10;c1BLAQItABQABgAIAAAAIQB21+OvlQIAAGMFAAAOAAAAAAAAAAAAAAAAAC4CAABkcnMvZTJvRG9j&#10;LnhtbFBLAQItABQABgAIAAAAIQA180CF4AAAAAsBAAAPAAAAAAAAAAAAAAAAAO8EAABkcnMvZG93&#10;bnJldi54bWxQSwUGAAAAAAQABADzAAAA/AUAAAAA&#10;" fillcolor="#fbe5d6" strokecolor="#fbe5d6" strokeweight="1pt"/>
            </w:pict>
          </mc:Fallback>
        </mc:AlternateContent>
      </w:r>
    </w:p>
    <w:p w14:paraId="28C3625E" w14:textId="602EE46C" w:rsidR="00C049DD" w:rsidRPr="00500E60" w:rsidRDefault="00C049DD" w:rsidP="00D110D3">
      <w:pPr>
        <w:pStyle w:val="affb"/>
      </w:pPr>
      <w:bookmarkStart w:id="42" w:name="_Hlk165982273"/>
      <w:bookmarkStart w:id="43" w:name="_Toc173413872"/>
      <w:r w:rsidRPr="00500E60">
        <w:t>圖</w:t>
      </w:r>
      <w:r w:rsidRPr="00500E60">
        <w:t xml:space="preserve">2-3-1 </w:t>
      </w:r>
      <w:r w:rsidRPr="00500E60">
        <w:t>總務處中長程計畫</w:t>
      </w:r>
      <w:r w:rsidR="00A10B9C" w:rsidRPr="00500E60">
        <w:t>推動策略方案</w:t>
      </w:r>
      <w:bookmarkEnd w:id="42"/>
      <w:bookmarkEnd w:id="43"/>
    </w:p>
    <w:p w14:paraId="6AA177A1" w14:textId="77777777" w:rsidR="00C049DD" w:rsidRPr="00500E60" w:rsidRDefault="00C049DD" w:rsidP="00C049DD">
      <w:pPr>
        <w:pStyle w:val="aff4"/>
        <w:spacing w:before="0" w:after="0"/>
        <w:ind w:left="0" w:firstLineChars="0" w:firstLine="0"/>
        <w:rPr>
          <w:b w:val="0"/>
        </w:rPr>
      </w:pPr>
    </w:p>
    <w:p w14:paraId="4F774044" w14:textId="77777777" w:rsidR="00C049DD" w:rsidRPr="00500E60" w:rsidRDefault="00C049DD" w:rsidP="00C049DD">
      <w:pPr>
        <w:spacing w:line="240" w:lineRule="auto"/>
        <w:jc w:val="left"/>
        <w:rPr>
          <w:rFonts w:cs="Times New Roman"/>
          <w:b/>
          <w:sz w:val="28"/>
          <w:szCs w:val="24"/>
        </w:rPr>
      </w:pPr>
      <w:r w:rsidRPr="00500E60">
        <w:rPr>
          <w:rFonts w:cs="Times New Roman"/>
          <w:b/>
          <w:sz w:val="28"/>
          <w:szCs w:val="24"/>
        </w:rPr>
        <w:t>對應學校發展目標：</w:t>
      </w:r>
      <w:r w:rsidRPr="00500E60">
        <w:rPr>
          <w:rFonts w:cs="Times New Roman"/>
          <w:b/>
          <w:sz w:val="28"/>
          <w:szCs w:val="24"/>
        </w:rPr>
        <w:t>B</w:t>
      </w:r>
      <w:r w:rsidRPr="00500E60">
        <w:rPr>
          <w:rFonts w:cs="Times New Roman"/>
          <w:b/>
          <w:sz w:val="28"/>
          <w:szCs w:val="24"/>
        </w:rPr>
        <w:t>培養務實專業人才</w:t>
      </w:r>
    </w:p>
    <w:p w14:paraId="2CE9564F" w14:textId="77777777" w:rsidR="00C049DD" w:rsidRPr="00500E60" w:rsidRDefault="00C049DD" w:rsidP="00C049DD">
      <w:pPr>
        <w:spacing w:line="240" w:lineRule="auto"/>
        <w:jc w:val="left"/>
        <w:rPr>
          <w:rFonts w:cs="Times New Roman"/>
          <w:b/>
          <w:sz w:val="28"/>
          <w:szCs w:val="24"/>
        </w:rPr>
      </w:pPr>
      <w:r w:rsidRPr="00500E60">
        <w:rPr>
          <w:rFonts w:cs="Times New Roman"/>
          <w:b/>
          <w:sz w:val="28"/>
          <w:szCs w:val="24"/>
        </w:rPr>
        <w:t>對應學校總體策略：</w:t>
      </w:r>
      <w:r w:rsidRPr="00500E60">
        <w:rPr>
          <w:rFonts w:cs="Times New Roman"/>
          <w:b/>
          <w:sz w:val="28"/>
          <w:szCs w:val="24"/>
        </w:rPr>
        <w:t>B2</w:t>
      </w:r>
      <w:r w:rsidRPr="00500E60">
        <w:rPr>
          <w:rFonts w:cs="Times New Roman"/>
          <w:b/>
          <w:sz w:val="28"/>
          <w:szCs w:val="24"/>
        </w:rPr>
        <w:t>配合國家發展政策</w:t>
      </w:r>
    </w:p>
    <w:p w14:paraId="0EA0D3DE" w14:textId="37BABF77" w:rsidR="00C049DD" w:rsidRPr="00500E60" w:rsidRDefault="00A10B9C" w:rsidP="00C049DD">
      <w:pPr>
        <w:rPr>
          <w:rFonts w:cs="Times New Roman"/>
          <w:b/>
          <w:szCs w:val="24"/>
        </w:rPr>
      </w:pPr>
      <w:r w:rsidRPr="00500E60">
        <w:rPr>
          <w:rFonts w:cs="Times New Roman"/>
          <w:b/>
        </w:rPr>
        <w:t>推動策略方案</w:t>
      </w:r>
      <w:r w:rsidR="00C049DD" w:rsidRPr="00500E60">
        <w:rPr>
          <w:rFonts w:cs="Times New Roman"/>
          <w:b/>
        </w:rPr>
        <w:t>1</w:t>
      </w:r>
      <w:r w:rsidR="00C049DD" w:rsidRPr="00500E60">
        <w:rPr>
          <w:rFonts w:cs="Times New Roman"/>
          <w:b/>
        </w:rPr>
        <w:t>：進行資源回收及毒化物管理。</w:t>
      </w:r>
    </w:p>
    <w:p w14:paraId="4AECA3D8" w14:textId="77777777" w:rsidR="00C049DD" w:rsidRPr="00500E60" w:rsidRDefault="00C049DD" w:rsidP="00CF715D">
      <w:pPr>
        <w:pStyle w:val="a6"/>
        <w:numPr>
          <w:ilvl w:val="0"/>
          <w:numId w:val="80"/>
        </w:numPr>
        <w:ind w:leftChars="236" w:left="849" w:hangingChars="118" w:hanging="283"/>
        <w:rPr>
          <w:rFonts w:cs="Times New Roman"/>
          <w:b/>
        </w:rPr>
      </w:pPr>
      <w:r w:rsidRPr="00500E60">
        <w:rPr>
          <w:rFonts w:cs="Times New Roman"/>
        </w:rPr>
        <w:t>於每週三開放教學大樓資源回收暫存室，暫放各單位資源物品，並協請回收商入校回收資源物品。</w:t>
      </w:r>
    </w:p>
    <w:p w14:paraId="73567826" w14:textId="77777777" w:rsidR="00C049DD" w:rsidRPr="00500E60" w:rsidRDefault="00C049DD" w:rsidP="00CF715D">
      <w:pPr>
        <w:pStyle w:val="a6"/>
        <w:numPr>
          <w:ilvl w:val="0"/>
          <w:numId w:val="80"/>
        </w:numPr>
        <w:ind w:leftChars="236" w:left="849" w:hangingChars="118" w:hanging="283"/>
        <w:rPr>
          <w:rFonts w:cs="Times New Roman"/>
          <w:b/>
        </w:rPr>
      </w:pPr>
      <w:r w:rsidRPr="00500E60">
        <w:rPr>
          <w:rFonts w:cs="Times New Roman"/>
        </w:rPr>
        <w:t>定期查核食科系之海洋生物化學、食品檢驗、酵素工技、生物技術等實驗室與食品物性暨工程研究室及養殖系之水族繁殖實驗室與藥品室六項相關毒化物業務。</w:t>
      </w:r>
    </w:p>
    <w:p w14:paraId="574C2C1C" w14:textId="77777777" w:rsidR="00C049DD" w:rsidRPr="00500E60" w:rsidRDefault="00C049DD" w:rsidP="00C049DD">
      <w:pPr>
        <w:pStyle w:val="Standard"/>
        <w:rPr>
          <w:rFonts w:ascii="Times New Roman" w:eastAsia="標楷體" w:hAnsi="Times New Roman" w:cs="Times New Roman"/>
          <w:lang w:eastAsia="zh-TW"/>
        </w:rPr>
      </w:pPr>
      <w:r w:rsidRPr="00500E60">
        <w:rPr>
          <w:rFonts w:ascii="Times New Roman" w:eastAsia="標楷體" w:hAnsi="Times New Roman" w:cs="Times New Roman"/>
          <w:lang w:eastAsia="zh-TW"/>
        </w:rPr>
        <w:t>量化指標（</w:t>
      </w:r>
      <w:r w:rsidRPr="00500E60">
        <w:rPr>
          <w:rFonts w:ascii="Times New Roman" w:eastAsia="標楷體" w:hAnsi="Times New Roman" w:cs="Times New Roman"/>
          <w:lang w:eastAsia="zh-TW"/>
        </w:rPr>
        <w:t>113</w:t>
      </w:r>
      <w:r w:rsidRPr="00500E60">
        <w:rPr>
          <w:rFonts w:ascii="Times New Roman" w:eastAsia="標楷體" w:hAnsi="Times New Roman" w:cs="Times New Roman"/>
          <w:lang w:eastAsia="zh-TW"/>
        </w:rPr>
        <w:t>至</w:t>
      </w:r>
      <w:r w:rsidRPr="00500E60">
        <w:rPr>
          <w:rFonts w:ascii="Times New Roman" w:eastAsia="標楷體" w:hAnsi="Times New Roman" w:cs="Times New Roman"/>
          <w:lang w:eastAsia="zh-TW"/>
        </w:rPr>
        <w:t>116</w:t>
      </w:r>
      <w:r w:rsidRPr="00500E60">
        <w:rPr>
          <w:rFonts w:ascii="Times New Roman" w:eastAsia="標楷體" w:hAnsi="Times New Roman" w:cs="Times New Roman"/>
          <w:lang w:eastAsia="zh-TW"/>
        </w:rPr>
        <w:t>年度）：</w:t>
      </w:r>
      <w:r w:rsidRPr="00500E60">
        <w:rPr>
          <w:rFonts w:ascii="Times New Roman" w:eastAsia="標楷體" w:hAnsi="Times New Roman" w:cs="Times New Roman"/>
          <w:lang w:eastAsia="zh-TW"/>
        </w:rPr>
        <w:t xml:space="preserve"> </w:t>
      </w:r>
    </w:p>
    <w:tbl>
      <w:tblPr>
        <w:tblW w:w="5000" w:type="pct"/>
        <w:jc w:val="center"/>
        <w:tblCellMar>
          <w:left w:w="10" w:type="dxa"/>
          <w:right w:w="10" w:type="dxa"/>
        </w:tblCellMar>
        <w:tblLook w:val="04A0" w:firstRow="1" w:lastRow="0" w:firstColumn="1" w:lastColumn="0" w:noHBand="0" w:noVBand="1"/>
      </w:tblPr>
      <w:tblGrid>
        <w:gridCol w:w="4796"/>
        <w:gridCol w:w="1065"/>
        <w:gridCol w:w="1065"/>
        <w:gridCol w:w="1065"/>
        <w:gridCol w:w="1063"/>
      </w:tblGrid>
      <w:tr w:rsidR="00C049DD" w:rsidRPr="00500E60" w14:paraId="641A64D0" w14:textId="77777777" w:rsidTr="00C049DD">
        <w:trPr>
          <w:trHeight w:val="123"/>
          <w:tblHeader/>
          <w:jc w:val="center"/>
        </w:trPr>
        <w:tc>
          <w:tcPr>
            <w:tcW w:w="2649" w:type="pct"/>
            <w:tcBorders>
              <w:top w:val="single" w:sz="4" w:space="0" w:color="000000"/>
              <w:left w:val="single" w:sz="4" w:space="0" w:color="000000"/>
              <w:bottom w:val="single" w:sz="4" w:space="0" w:color="000000"/>
              <w:right w:val="single" w:sz="4" w:space="0" w:color="000000"/>
            </w:tcBorders>
            <w:shd w:val="clear" w:color="auto" w:fill="DEEBF6"/>
            <w:tcMar>
              <w:top w:w="0" w:type="dxa"/>
              <w:left w:w="113" w:type="dxa"/>
              <w:bottom w:w="0" w:type="dxa"/>
              <w:right w:w="108" w:type="dxa"/>
            </w:tcMar>
            <w:vAlign w:val="center"/>
          </w:tcPr>
          <w:p w14:paraId="20451400" w14:textId="77777777" w:rsidR="00C049DD" w:rsidRPr="00500E60" w:rsidRDefault="00C049DD" w:rsidP="00C049DD">
            <w:pPr>
              <w:pStyle w:val="Standard"/>
              <w:jc w:val="center"/>
              <w:rPr>
                <w:rFonts w:ascii="Times New Roman" w:eastAsia="標楷體" w:hAnsi="Times New Roman" w:cs="Times New Roman"/>
              </w:rPr>
            </w:pPr>
            <w:r w:rsidRPr="00500E60">
              <w:rPr>
                <w:rFonts w:ascii="Times New Roman" w:eastAsia="標楷體" w:hAnsi="Times New Roman" w:cs="Times New Roman"/>
              </w:rPr>
              <w:t>指標項目</w:t>
            </w:r>
          </w:p>
        </w:tc>
        <w:tc>
          <w:tcPr>
            <w:tcW w:w="588" w:type="pct"/>
            <w:tcBorders>
              <w:top w:val="single" w:sz="4" w:space="0" w:color="000000"/>
              <w:left w:val="single" w:sz="4" w:space="0" w:color="000000"/>
              <w:bottom w:val="single" w:sz="4" w:space="0" w:color="000000"/>
              <w:right w:val="single" w:sz="4" w:space="0" w:color="000000"/>
            </w:tcBorders>
            <w:shd w:val="clear" w:color="auto" w:fill="DEEBF6"/>
            <w:tcMar>
              <w:top w:w="0" w:type="dxa"/>
              <w:left w:w="113" w:type="dxa"/>
              <w:bottom w:w="0" w:type="dxa"/>
              <w:right w:w="108" w:type="dxa"/>
            </w:tcMar>
            <w:vAlign w:val="center"/>
          </w:tcPr>
          <w:p w14:paraId="151D1813" w14:textId="77777777" w:rsidR="00C049DD" w:rsidRPr="00500E60" w:rsidRDefault="00C049DD" w:rsidP="00C049DD">
            <w:pPr>
              <w:pStyle w:val="Standard"/>
              <w:jc w:val="center"/>
              <w:rPr>
                <w:rFonts w:ascii="Times New Roman" w:eastAsia="標楷體" w:hAnsi="Times New Roman" w:cs="Times New Roman"/>
              </w:rPr>
            </w:pPr>
            <w:r w:rsidRPr="00500E60">
              <w:rPr>
                <w:rFonts w:ascii="Times New Roman" w:eastAsia="標楷體" w:hAnsi="Times New Roman" w:cs="Times New Roman"/>
              </w:rPr>
              <w:t>113</w:t>
            </w:r>
            <w:r w:rsidRPr="00500E60">
              <w:rPr>
                <w:rFonts w:ascii="Times New Roman" w:eastAsia="標楷體" w:hAnsi="Times New Roman" w:cs="Times New Roman"/>
                <w:lang w:eastAsia="zh-TW"/>
              </w:rPr>
              <w:t>年度</w:t>
            </w:r>
          </w:p>
        </w:tc>
        <w:tc>
          <w:tcPr>
            <w:tcW w:w="588" w:type="pct"/>
            <w:tcBorders>
              <w:top w:val="single" w:sz="4" w:space="0" w:color="000000"/>
              <w:left w:val="single" w:sz="4" w:space="0" w:color="000000"/>
              <w:bottom w:val="single" w:sz="4" w:space="0" w:color="000000"/>
              <w:right w:val="single" w:sz="4" w:space="0" w:color="000000"/>
            </w:tcBorders>
            <w:shd w:val="clear" w:color="auto" w:fill="DEEBF6"/>
            <w:tcMar>
              <w:top w:w="0" w:type="dxa"/>
              <w:left w:w="113" w:type="dxa"/>
              <w:bottom w:w="0" w:type="dxa"/>
              <w:right w:w="108" w:type="dxa"/>
            </w:tcMar>
            <w:vAlign w:val="center"/>
          </w:tcPr>
          <w:p w14:paraId="18313CBD" w14:textId="77777777" w:rsidR="00C049DD" w:rsidRPr="00500E60" w:rsidRDefault="00C049DD" w:rsidP="00C049DD">
            <w:pPr>
              <w:pStyle w:val="Standard"/>
              <w:jc w:val="center"/>
              <w:rPr>
                <w:rFonts w:ascii="Times New Roman" w:eastAsia="標楷體" w:hAnsi="Times New Roman" w:cs="Times New Roman"/>
              </w:rPr>
            </w:pPr>
            <w:r w:rsidRPr="00500E60">
              <w:rPr>
                <w:rFonts w:ascii="Times New Roman" w:eastAsia="標楷體" w:hAnsi="Times New Roman" w:cs="Times New Roman"/>
              </w:rPr>
              <w:t>114</w:t>
            </w:r>
            <w:r w:rsidRPr="00500E60">
              <w:rPr>
                <w:rFonts w:ascii="Times New Roman" w:eastAsia="標楷體" w:hAnsi="Times New Roman" w:cs="Times New Roman"/>
                <w:lang w:eastAsia="zh-TW"/>
              </w:rPr>
              <w:t>年度</w:t>
            </w:r>
          </w:p>
        </w:tc>
        <w:tc>
          <w:tcPr>
            <w:tcW w:w="588" w:type="pct"/>
            <w:tcBorders>
              <w:top w:val="single" w:sz="4" w:space="0" w:color="000000"/>
              <w:left w:val="single" w:sz="4" w:space="0" w:color="000000"/>
              <w:bottom w:val="single" w:sz="4" w:space="0" w:color="000000"/>
              <w:right w:val="single" w:sz="4" w:space="0" w:color="000000"/>
            </w:tcBorders>
            <w:shd w:val="clear" w:color="auto" w:fill="DEEBF6"/>
            <w:tcMar>
              <w:top w:w="0" w:type="dxa"/>
              <w:left w:w="113" w:type="dxa"/>
              <w:bottom w:w="0" w:type="dxa"/>
              <w:right w:w="108" w:type="dxa"/>
            </w:tcMar>
            <w:vAlign w:val="center"/>
          </w:tcPr>
          <w:p w14:paraId="33F3DC1A" w14:textId="77777777" w:rsidR="00C049DD" w:rsidRPr="00500E60" w:rsidRDefault="00C049DD" w:rsidP="00C049DD">
            <w:pPr>
              <w:pStyle w:val="Standard"/>
              <w:jc w:val="center"/>
              <w:rPr>
                <w:rFonts w:ascii="Times New Roman" w:eastAsia="標楷體" w:hAnsi="Times New Roman" w:cs="Times New Roman"/>
              </w:rPr>
            </w:pPr>
            <w:r w:rsidRPr="00500E60">
              <w:rPr>
                <w:rFonts w:ascii="Times New Roman" w:eastAsia="標楷體" w:hAnsi="Times New Roman" w:cs="Times New Roman"/>
              </w:rPr>
              <w:t>115</w:t>
            </w:r>
            <w:r w:rsidRPr="00500E60">
              <w:rPr>
                <w:rFonts w:ascii="Times New Roman" w:eastAsia="標楷體" w:hAnsi="Times New Roman" w:cs="Times New Roman"/>
                <w:lang w:eastAsia="zh-TW"/>
              </w:rPr>
              <w:t>年度</w:t>
            </w:r>
          </w:p>
        </w:tc>
        <w:tc>
          <w:tcPr>
            <w:tcW w:w="587" w:type="pct"/>
            <w:tcBorders>
              <w:top w:val="single" w:sz="4" w:space="0" w:color="000000"/>
              <w:left w:val="single" w:sz="4" w:space="0" w:color="000000"/>
              <w:bottom w:val="single" w:sz="4" w:space="0" w:color="000000"/>
              <w:right w:val="single" w:sz="4" w:space="0" w:color="000000"/>
            </w:tcBorders>
            <w:shd w:val="clear" w:color="auto" w:fill="DEEBF6"/>
            <w:tcMar>
              <w:top w:w="0" w:type="dxa"/>
              <w:left w:w="113" w:type="dxa"/>
              <w:bottom w:w="0" w:type="dxa"/>
              <w:right w:w="108" w:type="dxa"/>
            </w:tcMar>
            <w:vAlign w:val="center"/>
          </w:tcPr>
          <w:p w14:paraId="2D4FA930" w14:textId="77777777" w:rsidR="00C049DD" w:rsidRPr="00500E60" w:rsidRDefault="00C049DD" w:rsidP="00C049DD">
            <w:pPr>
              <w:pStyle w:val="Standard"/>
              <w:jc w:val="center"/>
              <w:rPr>
                <w:rFonts w:ascii="Times New Roman" w:eastAsia="標楷體" w:hAnsi="Times New Roman" w:cs="Times New Roman"/>
              </w:rPr>
            </w:pPr>
            <w:r w:rsidRPr="00500E60">
              <w:rPr>
                <w:rFonts w:ascii="Times New Roman" w:eastAsia="標楷體" w:hAnsi="Times New Roman" w:cs="Times New Roman"/>
              </w:rPr>
              <w:t>116</w:t>
            </w:r>
            <w:r w:rsidRPr="00500E60">
              <w:rPr>
                <w:rFonts w:ascii="Times New Roman" w:eastAsia="標楷體" w:hAnsi="Times New Roman" w:cs="Times New Roman"/>
                <w:lang w:eastAsia="zh-TW"/>
              </w:rPr>
              <w:t>年度</w:t>
            </w:r>
          </w:p>
        </w:tc>
      </w:tr>
      <w:tr w:rsidR="00C049DD" w:rsidRPr="00500E60" w14:paraId="471DD78C" w14:textId="77777777" w:rsidTr="00C049DD">
        <w:trPr>
          <w:trHeight w:val="86"/>
          <w:jc w:val="center"/>
        </w:trPr>
        <w:tc>
          <w:tcPr>
            <w:tcW w:w="2649" w:type="pct"/>
            <w:tcBorders>
              <w:top w:val="single" w:sz="4" w:space="0" w:color="000000"/>
              <w:left w:val="single" w:sz="4" w:space="0" w:color="000000"/>
              <w:bottom w:val="single" w:sz="4" w:space="0" w:color="000000"/>
              <w:right w:val="single" w:sz="4" w:space="0" w:color="000000"/>
            </w:tcBorders>
            <w:shd w:val="clear" w:color="auto" w:fill="DEEBF6"/>
            <w:tcMar>
              <w:top w:w="0" w:type="dxa"/>
              <w:left w:w="113" w:type="dxa"/>
              <w:bottom w:w="0" w:type="dxa"/>
              <w:right w:w="108" w:type="dxa"/>
            </w:tcMar>
            <w:vAlign w:val="center"/>
          </w:tcPr>
          <w:p w14:paraId="639A5940" w14:textId="77777777" w:rsidR="00C049DD" w:rsidRPr="00500E60" w:rsidRDefault="00C049DD" w:rsidP="00C049DD">
            <w:pPr>
              <w:pStyle w:val="Standard"/>
              <w:jc w:val="center"/>
              <w:rPr>
                <w:rFonts w:ascii="Times New Roman" w:eastAsia="標楷體" w:hAnsi="Times New Roman" w:cs="Times New Roman"/>
              </w:rPr>
            </w:pPr>
            <w:r w:rsidRPr="00500E60">
              <w:rPr>
                <w:rFonts w:ascii="Times New Roman" w:eastAsia="標楷體" w:hAnsi="Times New Roman" w:cs="Times New Roman"/>
                <w:lang w:eastAsia="zh-TW"/>
              </w:rPr>
              <w:t>資源回收（</w:t>
            </w:r>
            <w:r w:rsidRPr="00500E60">
              <w:rPr>
                <w:rFonts w:ascii="Times New Roman" w:eastAsia="標楷體" w:hAnsi="Times New Roman" w:cs="Times New Roman"/>
              </w:rPr>
              <w:t>公斤</w:t>
            </w:r>
            <w:r w:rsidRPr="00500E60">
              <w:rPr>
                <w:rFonts w:ascii="Times New Roman" w:eastAsia="標楷體" w:hAnsi="Times New Roman" w:cs="Times New Roman"/>
                <w:lang w:eastAsia="zh-TW"/>
              </w:rPr>
              <w:t>）</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335ED659" w14:textId="77777777" w:rsidR="00C049DD" w:rsidRPr="00500E60" w:rsidRDefault="00C049DD" w:rsidP="00C049DD">
            <w:pPr>
              <w:pStyle w:val="Standard"/>
              <w:jc w:val="right"/>
              <w:rPr>
                <w:rFonts w:ascii="Times New Roman" w:eastAsia="標楷體" w:hAnsi="Times New Roman" w:cs="Times New Roman"/>
              </w:rPr>
            </w:pPr>
            <w:r w:rsidRPr="00500E60">
              <w:rPr>
                <w:rFonts w:ascii="Times New Roman" w:eastAsia="標楷體" w:hAnsi="Times New Roman" w:cs="Times New Roman"/>
                <w:lang w:eastAsia="zh-TW"/>
              </w:rPr>
              <w:t>24,000</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851F5F6" w14:textId="77777777" w:rsidR="00C049DD" w:rsidRPr="00500E60" w:rsidRDefault="00C049DD" w:rsidP="00C049DD">
            <w:pPr>
              <w:pStyle w:val="Standard"/>
              <w:jc w:val="right"/>
              <w:rPr>
                <w:rFonts w:ascii="Times New Roman" w:eastAsia="標楷體" w:hAnsi="Times New Roman" w:cs="Times New Roman"/>
              </w:rPr>
            </w:pPr>
            <w:r w:rsidRPr="00500E60">
              <w:rPr>
                <w:rFonts w:ascii="Times New Roman" w:eastAsia="標楷體" w:hAnsi="Times New Roman" w:cs="Times New Roman"/>
                <w:lang w:eastAsia="zh-TW"/>
              </w:rPr>
              <w:t>24,001</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B55D234" w14:textId="77777777" w:rsidR="00C049DD" w:rsidRPr="00500E60" w:rsidRDefault="00C049DD" w:rsidP="00C049DD">
            <w:pPr>
              <w:pStyle w:val="Standard"/>
              <w:jc w:val="right"/>
              <w:rPr>
                <w:rFonts w:ascii="Times New Roman" w:eastAsia="標楷體" w:hAnsi="Times New Roman" w:cs="Times New Roman"/>
              </w:rPr>
            </w:pPr>
            <w:r w:rsidRPr="00500E60">
              <w:rPr>
                <w:rFonts w:ascii="Times New Roman" w:eastAsia="標楷體" w:hAnsi="Times New Roman" w:cs="Times New Roman"/>
                <w:lang w:eastAsia="zh-TW"/>
              </w:rPr>
              <w:t>24,002</w:t>
            </w: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66E0E0E" w14:textId="77777777" w:rsidR="00C049DD" w:rsidRPr="00500E60" w:rsidRDefault="00C049DD" w:rsidP="00C049DD">
            <w:pPr>
              <w:pStyle w:val="Standard"/>
              <w:jc w:val="right"/>
              <w:rPr>
                <w:rFonts w:ascii="Times New Roman" w:eastAsia="標楷體" w:hAnsi="Times New Roman" w:cs="Times New Roman"/>
              </w:rPr>
            </w:pPr>
            <w:r w:rsidRPr="00500E60">
              <w:rPr>
                <w:rFonts w:ascii="Times New Roman" w:eastAsia="標楷體" w:hAnsi="Times New Roman" w:cs="Times New Roman"/>
                <w:lang w:eastAsia="zh-TW"/>
              </w:rPr>
              <w:t>24,002</w:t>
            </w:r>
          </w:p>
        </w:tc>
      </w:tr>
      <w:tr w:rsidR="00C049DD" w:rsidRPr="00500E60" w14:paraId="2DB8D19B" w14:textId="77777777" w:rsidTr="00C049DD">
        <w:trPr>
          <w:trHeight w:val="56"/>
          <w:jc w:val="center"/>
        </w:trPr>
        <w:tc>
          <w:tcPr>
            <w:tcW w:w="2649" w:type="pct"/>
            <w:tcBorders>
              <w:top w:val="single" w:sz="4" w:space="0" w:color="000000"/>
              <w:left w:val="single" w:sz="4" w:space="0" w:color="000000"/>
              <w:bottom w:val="single" w:sz="4" w:space="0" w:color="000000"/>
              <w:right w:val="single" w:sz="4" w:space="0" w:color="000000"/>
            </w:tcBorders>
            <w:shd w:val="clear" w:color="auto" w:fill="DEEBF6"/>
            <w:tcMar>
              <w:top w:w="0" w:type="dxa"/>
              <w:left w:w="113" w:type="dxa"/>
              <w:bottom w:w="0" w:type="dxa"/>
              <w:right w:w="108" w:type="dxa"/>
            </w:tcMar>
            <w:vAlign w:val="center"/>
          </w:tcPr>
          <w:p w14:paraId="5EE2F2FE" w14:textId="77777777" w:rsidR="00C049DD" w:rsidRPr="00500E60" w:rsidRDefault="00C049DD" w:rsidP="00C049DD">
            <w:pPr>
              <w:pStyle w:val="Standard"/>
              <w:jc w:val="center"/>
              <w:rPr>
                <w:rFonts w:ascii="Times New Roman" w:eastAsia="標楷體" w:hAnsi="Times New Roman" w:cs="Times New Roman"/>
              </w:rPr>
            </w:pPr>
            <w:r w:rsidRPr="00500E60">
              <w:rPr>
                <w:rFonts w:ascii="Times New Roman" w:eastAsia="標楷體" w:hAnsi="Times New Roman" w:cs="Times New Roman"/>
                <w:lang w:eastAsia="zh-TW"/>
              </w:rPr>
              <w:t>毒化物管理（公斤）</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390F202" w14:textId="77777777" w:rsidR="00C049DD" w:rsidRPr="00500E60" w:rsidRDefault="00C049DD" w:rsidP="00C049DD">
            <w:pPr>
              <w:pStyle w:val="Standard"/>
              <w:jc w:val="right"/>
              <w:rPr>
                <w:rFonts w:ascii="Times New Roman" w:eastAsia="標楷體" w:hAnsi="Times New Roman" w:cs="Times New Roman"/>
              </w:rPr>
            </w:pPr>
            <w:r w:rsidRPr="00500E60">
              <w:rPr>
                <w:rFonts w:ascii="Times New Roman" w:eastAsia="標楷體" w:hAnsi="Times New Roman" w:cs="Times New Roman"/>
                <w:lang w:eastAsia="zh-TW"/>
              </w:rPr>
              <w:t>122</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AA11A9C" w14:textId="77777777" w:rsidR="00C049DD" w:rsidRPr="00500E60" w:rsidRDefault="00C049DD" w:rsidP="00C049DD">
            <w:pPr>
              <w:pStyle w:val="Standard"/>
              <w:jc w:val="right"/>
              <w:rPr>
                <w:rFonts w:ascii="Times New Roman" w:eastAsia="標楷體" w:hAnsi="Times New Roman" w:cs="Times New Roman"/>
              </w:rPr>
            </w:pPr>
            <w:r w:rsidRPr="00500E60">
              <w:rPr>
                <w:rFonts w:ascii="Times New Roman" w:eastAsia="標楷體" w:hAnsi="Times New Roman" w:cs="Times New Roman"/>
                <w:lang w:eastAsia="zh-TW"/>
              </w:rPr>
              <w:t>122</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1868B06" w14:textId="77777777" w:rsidR="00C049DD" w:rsidRPr="00500E60" w:rsidRDefault="00C049DD" w:rsidP="00C049DD">
            <w:pPr>
              <w:pStyle w:val="Standard"/>
              <w:jc w:val="right"/>
              <w:rPr>
                <w:rFonts w:ascii="Times New Roman" w:eastAsia="標楷體" w:hAnsi="Times New Roman" w:cs="Times New Roman"/>
              </w:rPr>
            </w:pPr>
            <w:r w:rsidRPr="00500E60">
              <w:rPr>
                <w:rFonts w:ascii="Times New Roman" w:eastAsia="標楷體" w:hAnsi="Times New Roman" w:cs="Times New Roman"/>
                <w:lang w:eastAsia="zh-TW"/>
              </w:rPr>
              <w:t>122</w:t>
            </w: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1900913" w14:textId="77777777" w:rsidR="00C049DD" w:rsidRPr="00500E60" w:rsidRDefault="00C049DD" w:rsidP="00C049DD">
            <w:pPr>
              <w:pStyle w:val="Standard"/>
              <w:jc w:val="right"/>
              <w:rPr>
                <w:rFonts w:ascii="Times New Roman" w:eastAsia="標楷體" w:hAnsi="Times New Roman" w:cs="Times New Roman"/>
              </w:rPr>
            </w:pPr>
            <w:r w:rsidRPr="00500E60">
              <w:rPr>
                <w:rFonts w:ascii="Times New Roman" w:eastAsia="標楷體" w:hAnsi="Times New Roman" w:cs="Times New Roman"/>
                <w:lang w:eastAsia="zh-TW"/>
              </w:rPr>
              <w:t>122</w:t>
            </w:r>
          </w:p>
        </w:tc>
      </w:tr>
    </w:tbl>
    <w:p w14:paraId="264DF307" w14:textId="77777777" w:rsidR="00C049DD" w:rsidRPr="00500E60" w:rsidRDefault="00C049DD" w:rsidP="00C049DD">
      <w:pPr>
        <w:spacing w:line="240" w:lineRule="auto"/>
        <w:jc w:val="left"/>
        <w:rPr>
          <w:rFonts w:cs="Times New Roman"/>
          <w:b/>
          <w:sz w:val="28"/>
          <w:szCs w:val="24"/>
        </w:rPr>
      </w:pPr>
    </w:p>
    <w:p w14:paraId="177108DB" w14:textId="77777777" w:rsidR="00C049DD" w:rsidRPr="00500E60" w:rsidRDefault="00C049DD" w:rsidP="00C049DD">
      <w:pPr>
        <w:spacing w:line="240" w:lineRule="auto"/>
        <w:jc w:val="left"/>
        <w:rPr>
          <w:rFonts w:cs="Times New Roman"/>
          <w:b/>
          <w:sz w:val="28"/>
          <w:szCs w:val="24"/>
        </w:rPr>
      </w:pPr>
      <w:r w:rsidRPr="00500E60">
        <w:rPr>
          <w:rFonts w:cs="Times New Roman"/>
          <w:b/>
          <w:sz w:val="28"/>
          <w:szCs w:val="24"/>
        </w:rPr>
        <w:t>對應學校發展目標：</w:t>
      </w:r>
      <w:r w:rsidRPr="00500E60">
        <w:rPr>
          <w:rFonts w:cs="Times New Roman"/>
          <w:b/>
          <w:sz w:val="28"/>
          <w:szCs w:val="24"/>
        </w:rPr>
        <w:t>C</w:t>
      </w:r>
      <w:r w:rsidRPr="00500E60">
        <w:rPr>
          <w:rFonts w:cs="Times New Roman"/>
          <w:b/>
          <w:sz w:val="28"/>
          <w:szCs w:val="24"/>
        </w:rPr>
        <w:t>善盡大學社會責任</w:t>
      </w:r>
    </w:p>
    <w:p w14:paraId="666D8951" w14:textId="77777777" w:rsidR="00C049DD" w:rsidRPr="00500E60" w:rsidRDefault="00C049DD" w:rsidP="00C049DD">
      <w:pPr>
        <w:spacing w:line="240" w:lineRule="auto"/>
        <w:jc w:val="left"/>
        <w:rPr>
          <w:rFonts w:cs="Times New Roman"/>
          <w:b/>
          <w:sz w:val="28"/>
          <w:szCs w:val="24"/>
        </w:rPr>
      </w:pPr>
      <w:r w:rsidRPr="00500E60">
        <w:rPr>
          <w:rFonts w:cs="Times New Roman"/>
          <w:b/>
          <w:sz w:val="28"/>
          <w:szCs w:val="24"/>
        </w:rPr>
        <w:t>對應學校總體策略：</w:t>
      </w:r>
      <w:r w:rsidRPr="00500E60">
        <w:rPr>
          <w:rFonts w:cs="Times New Roman"/>
          <w:b/>
          <w:sz w:val="28"/>
          <w:szCs w:val="24"/>
        </w:rPr>
        <w:t>C1</w:t>
      </w:r>
      <w:r w:rsidRPr="00500E60">
        <w:rPr>
          <w:rFonts w:cs="Times New Roman"/>
          <w:b/>
          <w:sz w:val="28"/>
          <w:szCs w:val="24"/>
        </w:rPr>
        <w:t>校園良善永續治理</w:t>
      </w:r>
    </w:p>
    <w:p w14:paraId="1339E320" w14:textId="218AB3FA" w:rsidR="00C049DD" w:rsidRPr="00500E60" w:rsidRDefault="00A10B9C" w:rsidP="00C049DD">
      <w:pPr>
        <w:rPr>
          <w:rFonts w:cs="Times New Roman"/>
          <w:b/>
        </w:rPr>
      </w:pPr>
      <w:r w:rsidRPr="00500E60">
        <w:rPr>
          <w:rFonts w:cs="Times New Roman"/>
          <w:b/>
        </w:rPr>
        <w:t>推動策略方案</w:t>
      </w:r>
      <w:r w:rsidR="00C049DD" w:rsidRPr="00500E60">
        <w:rPr>
          <w:rFonts w:cs="Times New Roman"/>
          <w:b/>
        </w:rPr>
        <w:t>1</w:t>
      </w:r>
      <w:r w:rsidR="00C049DD" w:rsidRPr="00500E60">
        <w:rPr>
          <w:rFonts w:cs="Times New Roman"/>
          <w:b/>
        </w:rPr>
        <w:t>：推行綠化植栽及維護，並依季節及節慶需求美化校園，以建構健康與歡慶的校園環境</w:t>
      </w:r>
      <w:r w:rsidR="00C049DD" w:rsidRPr="00500E60">
        <w:rPr>
          <w:rFonts w:cs="Times New Roman"/>
          <w:b/>
        </w:rPr>
        <w:t>(SDG11)</w:t>
      </w:r>
      <w:r w:rsidR="00C049DD" w:rsidRPr="00500E60">
        <w:rPr>
          <w:rFonts w:cs="Times New Roman"/>
          <w:b/>
        </w:rPr>
        <w:t>。</w:t>
      </w:r>
    </w:p>
    <w:p w14:paraId="2ECAF3A1" w14:textId="77777777" w:rsidR="00C049DD" w:rsidRPr="00500E60" w:rsidRDefault="00C049DD" w:rsidP="00CF715D">
      <w:pPr>
        <w:pStyle w:val="a6"/>
        <w:numPr>
          <w:ilvl w:val="0"/>
          <w:numId w:val="131"/>
        </w:numPr>
        <w:ind w:leftChars="236" w:left="770" w:hangingChars="85" w:hanging="204"/>
        <w:rPr>
          <w:rFonts w:cs="Times New Roman"/>
        </w:rPr>
      </w:pPr>
      <w:r w:rsidRPr="00500E60">
        <w:rPr>
          <w:rFonts w:cs="Times New Roman"/>
        </w:rPr>
        <w:t>為型塑優美的校園環境，推行綠化植栽及維護，使學校公園化，選擇耐鹽、耐旱及耐風等適合澎湖地區之樹種栽種。</w:t>
      </w:r>
    </w:p>
    <w:p w14:paraId="3AF13963" w14:textId="77777777" w:rsidR="00C049DD" w:rsidRPr="00500E60" w:rsidRDefault="00C049DD" w:rsidP="00CF715D">
      <w:pPr>
        <w:pStyle w:val="a6"/>
        <w:numPr>
          <w:ilvl w:val="0"/>
          <w:numId w:val="131"/>
        </w:numPr>
        <w:ind w:leftChars="0" w:left="0" w:firstLineChars="236" w:firstLine="566"/>
        <w:rPr>
          <w:rFonts w:cs="Times New Roman"/>
        </w:rPr>
      </w:pPr>
      <w:r w:rsidRPr="00500E60">
        <w:rPr>
          <w:rFonts w:cs="Times New Roman"/>
        </w:rPr>
        <w:t>依季節及節慶需求美化校園，以建構健康與歡慶的校園環境。</w:t>
      </w:r>
    </w:p>
    <w:p w14:paraId="533352E5" w14:textId="77777777" w:rsidR="00C049DD" w:rsidRPr="00500E60" w:rsidRDefault="00C049DD" w:rsidP="00C049DD">
      <w:pPr>
        <w:spacing w:line="240" w:lineRule="auto"/>
        <w:jc w:val="left"/>
        <w:rPr>
          <w:rFonts w:cs="Times New Roman"/>
          <w:szCs w:val="24"/>
        </w:rPr>
      </w:pPr>
      <w:r w:rsidRPr="00500E60">
        <w:rPr>
          <w:rFonts w:cs="Times New Roman"/>
          <w:szCs w:val="24"/>
        </w:rPr>
        <w:t>量化指標（</w:t>
      </w:r>
      <w:r w:rsidRPr="00500E60">
        <w:rPr>
          <w:rFonts w:cs="Times New Roman"/>
          <w:szCs w:val="24"/>
        </w:rPr>
        <w:t>113</w:t>
      </w:r>
      <w:r w:rsidRPr="00500E60">
        <w:rPr>
          <w:rFonts w:cs="Times New Roman"/>
          <w:szCs w:val="24"/>
        </w:rPr>
        <w:t>至</w:t>
      </w:r>
      <w:r w:rsidRPr="00500E60">
        <w:rPr>
          <w:rFonts w:cs="Times New Roman"/>
          <w:szCs w:val="24"/>
        </w:rPr>
        <w:t>116</w:t>
      </w:r>
      <w:r w:rsidRPr="00500E60">
        <w:rPr>
          <w:rFonts w:cs="Times New Roman"/>
          <w:szCs w:val="24"/>
        </w:rPr>
        <w:t>年）：</w:t>
      </w:r>
    </w:p>
    <w:tbl>
      <w:tblPr>
        <w:tblStyle w:val="af"/>
        <w:tblW w:w="0" w:type="auto"/>
        <w:tblLook w:val="04A0" w:firstRow="1" w:lastRow="0" w:firstColumn="1" w:lastColumn="0" w:noHBand="0" w:noVBand="1"/>
      </w:tblPr>
      <w:tblGrid>
        <w:gridCol w:w="1509"/>
        <w:gridCol w:w="1509"/>
        <w:gridCol w:w="1509"/>
        <w:gridCol w:w="1509"/>
        <w:gridCol w:w="1509"/>
        <w:gridCol w:w="1509"/>
      </w:tblGrid>
      <w:tr w:rsidR="00C049DD" w:rsidRPr="00500E60" w14:paraId="67E2426B" w14:textId="77777777" w:rsidTr="00C049DD">
        <w:trPr>
          <w:trHeight w:val="84"/>
        </w:trPr>
        <w:tc>
          <w:tcPr>
            <w:tcW w:w="1509" w:type="dxa"/>
            <w:shd w:val="clear" w:color="auto" w:fill="DEEAF6" w:themeFill="accent1" w:themeFillTint="33"/>
            <w:vAlign w:val="center"/>
          </w:tcPr>
          <w:p w14:paraId="7300036A" w14:textId="77777777" w:rsidR="00C049DD" w:rsidRPr="00500E60" w:rsidRDefault="00C049DD" w:rsidP="00C049DD">
            <w:pPr>
              <w:spacing w:line="440" w:lineRule="exact"/>
              <w:jc w:val="center"/>
              <w:rPr>
                <w:sz w:val="24"/>
                <w:szCs w:val="32"/>
              </w:rPr>
            </w:pPr>
            <w:r w:rsidRPr="00500E60">
              <w:rPr>
                <w:sz w:val="24"/>
                <w:szCs w:val="32"/>
              </w:rPr>
              <w:t>指標項目</w:t>
            </w:r>
          </w:p>
        </w:tc>
        <w:tc>
          <w:tcPr>
            <w:tcW w:w="1509" w:type="dxa"/>
            <w:shd w:val="clear" w:color="auto" w:fill="DEEAF6" w:themeFill="accent1" w:themeFillTint="33"/>
            <w:vAlign w:val="center"/>
          </w:tcPr>
          <w:p w14:paraId="628FECBF" w14:textId="77777777" w:rsidR="00C049DD" w:rsidRPr="00500E60" w:rsidRDefault="00C049DD" w:rsidP="00C049DD">
            <w:pPr>
              <w:spacing w:line="440" w:lineRule="exact"/>
              <w:jc w:val="center"/>
              <w:rPr>
                <w:sz w:val="24"/>
                <w:szCs w:val="32"/>
              </w:rPr>
            </w:pPr>
            <w:r w:rsidRPr="00500E60">
              <w:rPr>
                <w:sz w:val="24"/>
                <w:szCs w:val="32"/>
              </w:rPr>
              <w:t>單位</w:t>
            </w:r>
          </w:p>
        </w:tc>
        <w:tc>
          <w:tcPr>
            <w:tcW w:w="1509" w:type="dxa"/>
            <w:shd w:val="clear" w:color="auto" w:fill="DEEAF6" w:themeFill="accent1" w:themeFillTint="33"/>
            <w:vAlign w:val="center"/>
          </w:tcPr>
          <w:p w14:paraId="467A4350" w14:textId="77777777" w:rsidR="00C049DD" w:rsidRPr="00500E60" w:rsidRDefault="00C049DD" w:rsidP="00C049DD">
            <w:pPr>
              <w:spacing w:line="440" w:lineRule="exact"/>
              <w:jc w:val="center"/>
              <w:rPr>
                <w:sz w:val="24"/>
                <w:szCs w:val="32"/>
              </w:rPr>
            </w:pPr>
            <w:r w:rsidRPr="00500E60">
              <w:rPr>
                <w:sz w:val="24"/>
                <w:szCs w:val="32"/>
              </w:rPr>
              <w:t>113</w:t>
            </w:r>
            <w:r w:rsidRPr="00500E60">
              <w:rPr>
                <w:sz w:val="24"/>
                <w:szCs w:val="32"/>
              </w:rPr>
              <w:t>年</w:t>
            </w:r>
          </w:p>
        </w:tc>
        <w:tc>
          <w:tcPr>
            <w:tcW w:w="1509" w:type="dxa"/>
            <w:shd w:val="clear" w:color="auto" w:fill="DEEAF6" w:themeFill="accent1" w:themeFillTint="33"/>
            <w:vAlign w:val="center"/>
          </w:tcPr>
          <w:p w14:paraId="5B752B6D" w14:textId="77777777" w:rsidR="00C049DD" w:rsidRPr="00500E60" w:rsidRDefault="00C049DD" w:rsidP="00C049DD">
            <w:pPr>
              <w:spacing w:line="440" w:lineRule="exact"/>
              <w:jc w:val="center"/>
              <w:rPr>
                <w:sz w:val="24"/>
                <w:szCs w:val="32"/>
              </w:rPr>
            </w:pPr>
            <w:r w:rsidRPr="00500E60">
              <w:rPr>
                <w:sz w:val="24"/>
                <w:szCs w:val="32"/>
              </w:rPr>
              <w:t>114</w:t>
            </w:r>
            <w:r w:rsidRPr="00500E60">
              <w:rPr>
                <w:sz w:val="24"/>
                <w:szCs w:val="32"/>
              </w:rPr>
              <w:t>年</w:t>
            </w:r>
          </w:p>
        </w:tc>
        <w:tc>
          <w:tcPr>
            <w:tcW w:w="1509" w:type="dxa"/>
            <w:shd w:val="clear" w:color="auto" w:fill="DEEAF6" w:themeFill="accent1" w:themeFillTint="33"/>
            <w:vAlign w:val="center"/>
          </w:tcPr>
          <w:p w14:paraId="390FECDC" w14:textId="77777777" w:rsidR="00C049DD" w:rsidRPr="00500E60" w:rsidRDefault="00C049DD" w:rsidP="00C049DD">
            <w:pPr>
              <w:spacing w:line="440" w:lineRule="exact"/>
              <w:jc w:val="center"/>
              <w:rPr>
                <w:sz w:val="24"/>
                <w:szCs w:val="32"/>
              </w:rPr>
            </w:pPr>
            <w:r w:rsidRPr="00500E60">
              <w:rPr>
                <w:sz w:val="24"/>
                <w:szCs w:val="32"/>
              </w:rPr>
              <w:t>115</w:t>
            </w:r>
            <w:r w:rsidRPr="00500E60">
              <w:rPr>
                <w:sz w:val="24"/>
                <w:szCs w:val="32"/>
              </w:rPr>
              <w:t>年</w:t>
            </w:r>
          </w:p>
        </w:tc>
        <w:tc>
          <w:tcPr>
            <w:tcW w:w="1509" w:type="dxa"/>
            <w:shd w:val="clear" w:color="auto" w:fill="DEEAF6" w:themeFill="accent1" w:themeFillTint="33"/>
            <w:vAlign w:val="center"/>
          </w:tcPr>
          <w:p w14:paraId="32FE7BDB" w14:textId="77777777" w:rsidR="00C049DD" w:rsidRPr="00500E60" w:rsidRDefault="00C049DD" w:rsidP="00C049DD">
            <w:pPr>
              <w:spacing w:line="440" w:lineRule="exact"/>
              <w:jc w:val="center"/>
              <w:rPr>
                <w:sz w:val="24"/>
                <w:szCs w:val="32"/>
              </w:rPr>
            </w:pPr>
            <w:r w:rsidRPr="00500E60">
              <w:rPr>
                <w:sz w:val="24"/>
                <w:szCs w:val="32"/>
              </w:rPr>
              <w:t>116</w:t>
            </w:r>
            <w:r w:rsidRPr="00500E60">
              <w:rPr>
                <w:sz w:val="24"/>
                <w:szCs w:val="32"/>
              </w:rPr>
              <w:t>年</w:t>
            </w:r>
          </w:p>
        </w:tc>
      </w:tr>
      <w:tr w:rsidR="00C049DD" w:rsidRPr="00500E60" w14:paraId="756FC1BF" w14:textId="77777777" w:rsidTr="00C049DD">
        <w:tc>
          <w:tcPr>
            <w:tcW w:w="1509" w:type="dxa"/>
            <w:shd w:val="clear" w:color="auto" w:fill="DEEAF6" w:themeFill="accent1" w:themeFillTint="33"/>
            <w:vAlign w:val="center"/>
          </w:tcPr>
          <w:p w14:paraId="6E1AF61C" w14:textId="77777777" w:rsidR="00C049DD" w:rsidRPr="00500E60" w:rsidRDefault="00C049DD" w:rsidP="00C049DD">
            <w:pPr>
              <w:spacing w:line="440" w:lineRule="exact"/>
              <w:jc w:val="center"/>
              <w:rPr>
                <w:sz w:val="24"/>
                <w:szCs w:val="32"/>
              </w:rPr>
            </w:pPr>
            <w:r w:rsidRPr="00500E60">
              <w:rPr>
                <w:sz w:val="24"/>
                <w:szCs w:val="32"/>
              </w:rPr>
              <w:t>植栽綠化</w:t>
            </w:r>
          </w:p>
        </w:tc>
        <w:tc>
          <w:tcPr>
            <w:tcW w:w="1509" w:type="dxa"/>
            <w:shd w:val="clear" w:color="auto" w:fill="DEEAF6" w:themeFill="accent1" w:themeFillTint="33"/>
            <w:vAlign w:val="center"/>
          </w:tcPr>
          <w:p w14:paraId="1B6077F3" w14:textId="77777777" w:rsidR="00C049DD" w:rsidRPr="00500E60" w:rsidRDefault="00C049DD" w:rsidP="00C049DD">
            <w:pPr>
              <w:spacing w:line="440" w:lineRule="exact"/>
              <w:jc w:val="center"/>
              <w:rPr>
                <w:sz w:val="24"/>
                <w:szCs w:val="32"/>
              </w:rPr>
            </w:pPr>
            <w:r w:rsidRPr="00500E60">
              <w:rPr>
                <w:sz w:val="24"/>
                <w:szCs w:val="32"/>
              </w:rPr>
              <w:t>株</w:t>
            </w:r>
            <w:r w:rsidRPr="00500E60">
              <w:rPr>
                <w:rFonts w:hint="eastAsia"/>
                <w:sz w:val="24"/>
                <w:szCs w:val="32"/>
              </w:rPr>
              <w:t>∕</w:t>
            </w:r>
            <w:r w:rsidRPr="00500E60">
              <w:rPr>
                <w:sz w:val="24"/>
                <w:szCs w:val="32"/>
              </w:rPr>
              <w:t>元</w:t>
            </w:r>
          </w:p>
        </w:tc>
        <w:tc>
          <w:tcPr>
            <w:tcW w:w="1509" w:type="dxa"/>
            <w:vAlign w:val="center"/>
          </w:tcPr>
          <w:p w14:paraId="5EE66EC8" w14:textId="77777777" w:rsidR="00C049DD" w:rsidRPr="00500E60" w:rsidRDefault="00C049DD" w:rsidP="00C049DD">
            <w:pPr>
              <w:spacing w:line="440" w:lineRule="exact"/>
              <w:jc w:val="right"/>
              <w:rPr>
                <w:sz w:val="24"/>
                <w:szCs w:val="32"/>
              </w:rPr>
            </w:pPr>
            <w:r w:rsidRPr="00500E60">
              <w:rPr>
                <w:sz w:val="24"/>
                <w:szCs w:val="32"/>
              </w:rPr>
              <w:t>120/215,000</w:t>
            </w:r>
          </w:p>
        </w:tc>
        <w:tc>
          <w:tcPr>
            <w:tcW w:w="1509" w:type="dxa"/>
            <w:vAlign w:val="center"/>
          </w:tcPr>
          <w:p w14:paraId="4934CFC3" w14:textId="77777777" w:rsidR="00C049DD" w:rsidRPr="00500E60" w:rsidRDefault="00C049DD" w:rsidP="00C049DD">
            <w:pPr>
              <w:spacing w:line="440" w:lineRule="exact"/>
              <w:jc w:val="right"/>
              <w:rPr>
                <w:sz w:val="24"/>
                <w:szCs w:val="32"/>
              </w:rPr>
            </w:pPr>
            <w:r w:rsidRPr="00500E60">
              <w:rPr>
                <w:sz w:val="24"/>
                <w:szCs w:val="32"/>
              </w:rPr>
              <w:t>120/215,000</w:t>
            </w:r>
          </w:p>
        </w:tc>
        <w:tc>
          <w:tcPr>
            <w:tcW w:w="1509" w:type="dxa"/>
            <w:vAlign w:val="center"/>
          </w:tcPr>
          <w:p w14:paraId="0A135544" w14:textId="77777777" w:rsidR="00C049DD" w:rsidRPr="00500E60" w:rsidRDefault="00C049DD" w:rsidP="00C049DD">
            <w:pPr>
              <w:spacing w:line="440" w:lineRule="exact"/>
              <w:jc w:val="right"/>
              <w:rPr>
                <w:sz w:val="24"/>
                <w:szCs w:val="32"/>
              </w:rPr>
            </w:pPr>
            <w:r w:rsidRPr="00500E60">
              <w:rPr>
                <w:sz w:val="24"/>
                <w:szCs w:val="32"/>
              </w:rPr>
              <w:t>120/215,000</w:t>
            </w:r>
          </w:p>
        </w:tc>
        <w:tc>
          <w:tcPr>
            <w:tcW w:w="1509" w:type="dxa"/>
            <w:vAlign w:val="center"/>
          </w:tcPr>
          <w:p w14:paraId="22BADAFC" w14:textId="77777777" w:rsidR="00C049DD" w:rsidRPr="00500E60" w:rsidRDefault="00C049DD" w:rsidP="00C049DD">
            <w:pPr>
              <w:spacing w:line="440" w:lineRule="exact"/>
              <w:jc w:val="right"/>
              <w:rPr>
                <w:sz w:val="24"/>
                <w:szCs w:val="32"/>
              </w:rPr>
            </w:pPr>
            <w:r w:rsidRPr="00500E60">
              <w:rPr>
                <w:sz w:val="24"/>
                <w:szCs w:val="32"/>
              </w:rPr>
              <w:t>120/215,000</w:t>
            </w:r>
          </w:p>
        </w:tc>
      </w:tr>
      <w:tr w:rsidR="00C049DD" w:rsidRPr="00500E60" w14:paraId="2C76CD86" w14:textId="77777777" w:rsidTr="00C049DD">
        <w:tc>
          <w:tcPr>
            <w:tcW w:w="1509" w:type="dxa"/>
            <w:shd w:val="clear" w:color="auto" w:fill="DEEAF6" w:themeFill="accent1" w:themeFillTint="33"/>
            <w:vAlign w:val="center"/>
          </w:tcPr>
          <w:p w14:paraId="5B68B22C" w14:textId="77777777" w:rsidR="00C049DD" w:rsidRPr="00500E60" w:rsidRDefault="00C049DD" w:rsidP="00C049DD">
            <w:pPr>
              <w:spacing w:line="440" w:lineRule="exact"/>
              <w:jc w:val="center"/>
              <w:rPr>
                <w:sz w:val="24"/>
                <w:szCs w:val="32"/>
              </w:rPr>
            </w:pPr>
            <w:r w:rsidRPr="00500E60">
              <w:rPr>
                <w:sz w:val="24"/>
                <w:szCs w:val="32"/>
                <w:lang w:eastAsia="zh-HK"/>
              </w:rPr>
              <w:t>節慶美化</w:t>
            </w:r>
          </w:p>
        </w:tc>
        <w:tc>
          <w:tcPr>
            <w:tcW w:w="1509" w:type="dxa"/>
            <w:shd w:val="clear" w:color="auto" w:fill="DEEAF6" w:themeFill="accent1" w:themeFillTint="33"/>
            <w:vAlign w:val="center"/>
          </w:tcPr>
          <w:p w14:paraId="5A883081" w14:textId="77777777" w:rsidR="00C049DD" w:rsidRPr="00500E60" w:rsidRDefault="00C049DD" w:rsidP="00C049DD">
            <w:pPr>
              <w:spacing w:line="440" w:lineRule="exact"/>
              <w:jc w:val="center"/>
              <w:rPr>
                <w:sz w:val="24"/>
                <w:szCs w:val="32"/>
              </w:rPr>
            </w:pPr>
            <w:r w:rsidRPr="00500E60">
              <w:rPr>
                <w:sz w:val="24"/>
                <w:szCs w:val="32"/>
              </w:rPr>
              <w:t>元</w:t>
            </w:r>
          </w:p>
        </w:tc>
        <w:tc>
          <w:tcPr>
            <w:tcW w:w="1509" w:type="dxa"/>
            <w:vAlign w:val="center"/>
          </w:tcPr>
          <w:p w14:paraId="35B99BA2" w14:textId="77777777" w:rsidR="00C049DD" w:rsidRPr="00500E60" w:rsidRDefault="00C049DD" w:rsidP="00C049DD">
            <w:pPr>
              <w:spacing w:line="440" w:lineRule="exact"/>
              <w:jc w:val="right"/>
              <w:rPr>
                <w:sz w:val="24"/>
                <w:szCs w:val="32"/>
              </w:rPr>
            </w:pPr>
            <w:r w:rsidRPr="00500E60">
              <w:rPr>
                <w:sz w:val="24"/>
                <w:szCs w:val="32"/>
              </w:rPr>
              <w:t>45,000</w:t>
            </w:r>
          </w:p>
        </w:tc>
        <w:tc>
          <w:tcPr>
            <w:tcW w:w="1509" w:type="dxa"/>
            <w:vAlign w:val="center"/>
          </w:tcPr>
          <w:p w14:paraId="2C94565E" w14:textId="77777777" w:rsidR="00C049DD" w:rsidRPr="00500E60" w:rsidRDefault="00C049DD" w:rsidP="00C049DD">
            <w:pPr>
              <w:spacing w:line="440" w:lineRule="exact"/>
              <w:jc w:val="right"/>
              <w:rPr>
                <w:sz w:val="24"/>
                <w:szCs w:val="32"/>
              </w:rPr>
            </w:pPr>
            <w:r w:rsidRPr="00500E60">
              <w:rPr>
                <w:sz w:val="24"/>
                <w:szCs w:val="32"/>
              </w:rPr>
              <w:t>45,000</w:t>
            </w:r>
          </w:p>
        </w:tc>
        <w:tc>
          <w:tcPr>
            <w:tcW w:w="1509" w:type="dxa"/>
            <w:vAlign w:val="center"/>
          </w:tcPr>
          <w:p w14:paraId="51C216AF" w14:textId="77777777" w:rsidR="00C049DD" w:rsidRPr="00500E60" w:rsidRDefault="00C049DD" w:rsidP="00C049DD">
            <w:pPr>
              <w:spacing w:line="440" w:lineRule="exact"/>
              <w:jc w:val="right"/>
              <w:rPr>
                <w:sz w:val="24"/>
                <w:szCs w:val="32"/>
              </w:rPr>
            </w:pPr>
            <w:r w:rsidRPr="00500E60">
              <w:rPr>
                <w:sz w:val="24"/>
                <w:szCs w:val="32"/>
              </w:rPr>
              <w:t>45,000</w:t>
            </w:r>
          </w:p>
        </w:tc>
        <w:tc>
          <w:tcPr>
            <w:tcW w:w="1509" w:type="dxa"/>
            <w:vAlign w:val="center"/>
          </w:tcPr>
          <w:p w14:paraId="1DED1CCE" w14:textId="77777777" w:rsidR="00C049DD" w:rsidRPr="00500E60" w:rsidRDefault="00C049DD" w:rsidP="00C049DD">
            <w:pPr>
              <w:spacing w:line="440" w:lineRule="exact"/>
              <w:jc w:val="right"/>
              <w:rPr>
                <w:sz w:val="24"/>
                <w:szCs w:val="32"/>
              </w:rPr>
            </w:pPr>
            <w:r w:rsidRPr="00500E60">
              <w:rPr>
                <w:sz w:val="24"/>
                <w:szCs w:val="32"/>
              </w:rPr>
              <w:t>45,000</w:t>
            </w:r>
          </w:p>
        </w:tc>
      </w:tr>
    </w:tbl>
    <w:p w14:paraId="64B75A7B" w14:textId="39A62ABF" w:rsidR="00C049DD" w:rsidRPr="00500E60" w:rsidRDefault="00A10B9C" w:rsidP="00C049DD">
      <w:pPr>
        <w:spacing w:line="240" w:lineRule="auto"/>
        <w:ind w:left="1320" w:hanging="1320"/>
        <w:jc w:val="left"/>
        <w:rPr>
          <w:rFonts w:cs="Times New Roman"/>
          <w:b/>
          <w:szCs w:val="24"/>
        </w:rPr>
      </w:pPr>
      <w:r w:rsidRPr="00500E60">
        <w:rPr>
          <w:rFonts w:cs="Times New Roman"/>
          <w:b/>
          <w:szCs w:val="24"/>
        </w:rPr>
        <w:t>推動策略方案</w:t>
      </w:r>
      <w:r w:rsidR="00C049DD" w:rsidRPr="00500E60">
        <w:rPr>
          <w:rFonts w:cs="Times New Roman"/>
          <w:b/>
          <w:szCs w:val="24"/>
        </w:rPr>
        <w:t>2</w:t>
      </w:r>
      <w:r w:rsidR="00C049DD" w:rsidRPr="00500E60">
        <w:rPr>
          <w:rFonts w:cs="Times New Roman"/>
          <w:b/>
          <w:szCs w:val="24"/>
        </w:rPr>
        <w:t>：文書檔案管理電子化，增進優質教育環境。</w:t>
      </w:r>
      <w:r w:rsidR="00C049DD" w:rsidRPr="00500E60">
        <w:rPr>
          <w:rFonts w:cs="Times New Roman"/>
          <w:b/>
          <w:szCs w:val="24"/>
        </w:rPr>
        <w:t xml:space="preserve"> </w:t>
      </w:r>
    </w:p>
    <w:p w14:paraId="6917017D" w14:textId="77777777" w:rsidR="00C049DD" w:rsidRPr="00500E60" w:rsidRDefault="00C049DD" w:rsidP="00CF715D">
      <w:pPr>
        <w:pStyle w:val="a6"/>
        <w:numPr>
          <w:ilvl w:val="0"/>
          <w:numId w:val="132"/>
        </w:numPr>
        <w:ind w:leftChars="236" w:left="708" w:hangingChars="59" w:hanging="142"/>
        <w:rPr>
          <w:rFonts w:cs="Times New Roman"/>
        </w:rPr>
      </w:pPr>
      <w:r w:rsidRPr="00500E60">
        <w:rPr>
          <w:rFonts w:cs="Times New Roman"/>
        </w:rPr>
        <w:t>推動公文無紙化，包括公文製作、傳遞、簽核等流程之電子化，收文、發文以電子交換處理，提升公文辦理時效，落實節能減紙政策。</w:t>
      </w:r>
      <w:r w:rsidRPr="00500E60">
        <w:rPr>
          <w:rFonts w:cs="Times New Roman"/>
        </w:rPr>
        <w:t xml:space="preserve"> </w:t>
      </w:r>
    </w:p>
    <w:p w14:paraId="32A10C53" w14:textId="77777777" w:rsidR="00C049DD" w:rsidRPr="00500E60" w:rsidRDefault="00C049DD" w:rsidP="00CF715D">
      <w:pPr>
        <w:pStyle w:val="a6"/>
        <w:numPr>
          <w:ilvl w:val="0"/>
          <w:numId w:val="132"/>
        </w:numPr>
        <w:ind w:leftChars="236" w:left="708" w:hangingChars="59" w:hanging="142"/>
        <w:rPr>
          <w:rFonts w:cs="Times New Roman"/>
        </w:rPr>
      </w:pPr>
      <w:r w:rsidRPr="00500E60">
        <w:rPr>
          <w:rFonts w:cs="Times New Roman"/>
        </w:rPr>
        <w:t>實施公文線上簽核，使用電子簽章，精確留存公文簽核歷程及核稿紀錄，確保檔案之稽憑效力。</w:t>
      </w:r>
    </w:p>
    <w:p w14:paraId="6762A5EA" w14:textId="77777777" w:rsidR="00C049DD" w:rsidRPr="00500E60" w:rsidRDefault="00C049DD" w:rsidP="00CF715D">
      <w:pPr>
        <w:pStyle w:val="a6"/>
        <w:numPr>
          <w:ilvl w:val="0"/>
          <w:numId w:val="132"/>
        </w:numPr>
        <w:ind w:leftChars="236" w:left="708" w:hangingChars="59" w:hanging="142"/>
        <w:rPr>
          <w:rFonts w:cs="Times New Roman"/>
        </w:rPr>
      </w:pPr>
      <w:r w:rsidRPr="00500E60">
        <w:rPr>
          <w:rFonts w:cs="Times New Roman"/>
        </w:rPr>
        <w:t>檔案數位儲存，提供線上調閱，促進檔案應用。</w:t>
      </w:r>
    </w:p>
    <w:p w14:paraId="4E83F313" w14:textId="77777777" w:rsidR="00C049DD" w:rsidRPr="00500E60" w:rsidRDefault="00C049DD" w:rsidP="00C049DD">
      <w:pPr>
        <w:spacing w:line="240" w:lineRule="auto"/>
        <w:ind w:left="1320" w:hanging="1320"/>
        <w:jc w:val="left"/>
        <w:rPr>
          <w:rFonts w:cs="Times New Roman"/>
          <w:b/>
          <w:szCs w:val="24"/>
        </w:rPr>
      </w:pPr>
      <w:r w:rsidRPr="00500E60">
        <w:rPr>
          <w:rFonts w:cs="Times New Roman"/>
          <w:szCs w:val="24"/>
        </w:rPr>
        <w:t>量化指標（</w:t>
      </w:r>
      <w:r w:rsidRPr="00500E60">
        <w:rPr>
          <w:rFonts w:cs="Times New Roman"/>
          <w:szCs w:val="24"/>
        </w:rPr>
        <w:t>113</w:t>
      </w:r>
      <w:r w:rsidRPr="00500E60">
        <w:rPr>
          <w:rFonts w:cs="Times New Roman"/>
          <w:szCs w:val="24"/>
        </w:rPr>
        <w:t>至</w:t>
      </w:r>
      <w:r w:rsidRPr="00500E60">
        <w:rPr>
          <w:rFonts w:cs="Times New Roman"/>
          <w:szCs w:val="24"/>
        </w:rPr>
        <w:t>116</w:t>
      </w:r>
      <w:r w:rsidRPr="00500E60">
        <w:rPr>
          <w:rFonts w:cs="Times New Roman"/>
          <w:szCs w:val="24"/>
        </w:rPr>
        <w:t>年）：</w:t>
      </w:r>
    </w:p>
    <w:tbl>
      <w:tblPr>
        <w:tblStyle w:val="af"/>
        <w:tblW w:w="5000" w:type="pct"/>
        <w:tblLook w:val="04A0" w:firstRow="1" w:lastRow="0" w:firstColumn="1" w:lastColumn="0" w:noHBand="0" w:noVBand="1"/>
      </w:tblPr>
      <w:tblGrid>
        <w:gridCol w:w="2638"/>
        <w:gridCol w:w="1333"/>
        <w:gridCol w:w="1333"/>
        <w:gridCol w:w="1251"/>
        <w:gridCol w:w="1251"/>
        <w:gridCol w:w="1248"/>
      </w:tblGrid>
      <w:tr w:rsidR="00C049DD" w:rsidRPr="00500E60" w14:paraId="0E14935F" w14:textId="77777777" w:rsidTr="00C049DD">
        <w:trPr>
          <w:trHeight w:val="47"/>
        </w:trPr>
        <w:tc>
          <w:tcPr>
            <w:tcW w:w="1457" w:type="pct"/>
            <w:shd w:val="clear" w:color="auto" w:fill="DEEAF6" w:themeFill="accent1" w:themeFillTint="33"/>
            <w:vAlign w:val="center"/>
          </w:tcPr>
          <w:p w14:paraId="3710FD6A" w14:textId="77777777" w:rsidR="00C049DD" w:rsidRPr="00500E60" w:rsidRDefault="00C049DD" w:rsidP="00C049DD">
            <w:pPr>
              <w:pStyle w:val="afff3"/>
              <w:jc w:val="center"/>
              <w:rPr>
                <w:rFonts w:eastAsia="標楷體"/>
                <w:sz w:val="24"/>
              </w:rPr>
            </w:pPr>
            <w:r w:rsidRPr="00500E60">
              <w:rPr>
                <w:rFonts w:eastAsia="標楷體"/>
                <w:sz w:val="24"/>
                <w:szCs w:val="24"/>
              </w:rPr>
              <w:t>指標項目</w:t>
            </w:r>
          </w:p>
        </w:tc>
        <w:tc>
          <w:tcPr>
            <w:tcW w:w="736" w:type="pct"/>
            <w:shd w:val="clear" w:color="auto" w:fill="DEEAF6" w:themeFill="accent1" w:themeFillTint="33"/>
            <w:vAlign w:val="center"/>
          </w:tcPr>
          <w:p w14:paraId="21D6995C" w14:textId="77777777" w:rsidR="00C049DD" w:rsidRPr="00500E60" w:rsidRDefault="00C049DD" w:rsidP="00C049DD">
            <w:pPr>
              <w:pStyle w:val="afff3"/>
              <w:jc w:val="center"/>
              <w:rPr>
                <w:rFonts w:eastAsia="標楷體"/>
                <w:sz w:val="24"/>
              </w:rPr>
            </w:pPr>
            <w:r w:rsidRPr="00500E60">
              <w:rPr>
                <w:rFonts w:eastAsia="標楷體"/>
                <w:sz w:val="24"/>
                <w:szCs w:val="24"/>
              </w:rPr>
              <w:t>單位</w:t>
            </w:r>
          </w:p>
        </w:tc>
        <w:tc>
          <w:tcPr>
            <w:tcW w:w="736" w:type="pct"/>
            <w:shd w:val="clear" w:color="auto" w:fill="DEEAF6" w:themeFill="accent1" w:themeFillTint="33"/>
            <w:vAlign w:val="center"/>
          </w:tcPr>
          <w:p w14:paraId="40C62DB2" w14:textId="77777777" w:rsidR="00C049DD" w:rsidRPr="00500E60" w:rsidRDefault="00C049DD" w:rsidP="00C049DD">
            <w:pPr>
              <w:pStyle w:val="afff3"/>
              <w:jc w:val="center"/>
              <w:rPr>
                <w:rFonts w:eastAsia="標楷體"/>
                <w:sz w:val="24"/>
              </w:rPr>
            </w:pPr>
            <w:r w:rsidRPr="00500E60">
              <w:rPr>
                <w:rFonts w:eastAsia="標楷體"/>
                <w:sz w:val="24"/>
                <w:szCs w:val="24"/>
              </w:rPr>
              <w:t>113</w:t>
            </w:r>
            <w:r w:rsidRPr="00500E60">
              <w:rPr>
                <w:rFonts w:eastAsia="標楷體"/>
                <w:sz w:val="24"/>
                <w:szCs w:val="24"/>
              </w:rPr>
              <w:t>年</w:t>
            </w:r>
          </w:p>
        </w:tc>
        <w:tc>
          <w:tcPr>
            <w:tcW w:w="691" w:type="pct"/>
            <w:shd w:val="clear" w:color="auto" w:fill="DEEAF6" w:themeFill="accent1" w:themeFillTint="33"/>
            <w:vAlign w:val="center"/>
          </w:tcPr>
          <w:p w14:paraId="0DD3E640" w14:textId="77777777" w:rsidR="00C049DD" w:rsidRPr="00500E60" w:rsidRDefault="00C049DD" w:rsidP="00C049DD">
            <w:pPr>
              <w:pStyle w:val="afff3"/>
              <w:jc w:val="center"/>
              <w:rPr>
                <w:rFonts w:eastAsia="標楷體"/>
                <w:sz w:val="24"/>
              </w:rPr>
            </w:pPr>
            <w:r w:rsidRPr="00500E60">
              <w:rPr>
                <w:rFonts w:eastAsia="標楷體"/>
                <w:sz w:val="24"/>
                <w:szCs w:val="24"/>
              </w:rPr>
              <w:t>114</w:t>
            </w:r>
            <w:r w:rsidRPr="00500E60">
              <w:rPr>
                <w:rFonts w:eastAsia="標楷體"/>
                <w:sz w:val="24"/>
                <w:szCs w:val="24"/>
              </w:rPr>
              <w:t>年</w:t>
            </w:r>
          </w:p>
        </w:tc>
        <w:tc>
          <w:tcPr>
            <w:tcW w:w="691" w:type="pct"/>
            <w:shd w:val="clear" w:color="auto" w:fill="DEEAF6" w:themeFill="accent1" w:themeFillTint="33"/>
            <w:vAlign w:val="center"/>
          </w:tcPr>
          <w:p w14:paraId="1534DDE6" w14:textId="77777777" w:rsidR="00C049DD" w:rsidRPr="00500E60" w:rsidRDefault="00C049DD" w:rsidP="00C049DD">
            <w:pPr>
              <w:pStyle w:val="afff3"/>
              <w:jc w:val="center"/>
              <w:rPr>
                <w:rFonts w:eastAsia="標楷體"/>
                <w:sz w:val="24"/>
              </w:rPr>
            </w:pPr>
            <w:r w:rsidRPr="00500E60">
              <w:rPr>
                <w:rFonts w:eastAsia="標楷體"/>
                <w:sz w:val="24"/>
                <w:szCs w:val="24"/>
              </w:rPr>
              <w:t>115</w:t>
            </w:r>
            <w:r w:rsidRPr="00500E60">
              <w:rPr>
                <w:rFonts w:eastAsia="標楷體"/>
                <w:sz w:val="24"/>
                <w:szCs w:val="24"/>
              </w:rPr>
              <w:t>年</w:t>
            </w:r>
          </w:p>
        </w:tc>
        <w:tc>
          <w:tcPr>
            <w:tcW w:w="691" w:type="pct"/>
            <w:shd w:val="clear" w:color="auto" w:fill="DEEAF6" w:themeFill="accent1" w:themeFillTint="33"/>
            <w:vAlign w:val="center"/>
          </w:tcPr>
          <w:p w14:paraId="28318052" w14:textId="77777777" w:rsidR="00C049DD" w:rsidRPr="00500E60" w:rsidRDefault="00C049DD" w:rsidP="00C049DD">
            <w:pPr>
              <w:pStyle w:val="afff3"/>
              <w:jc w:val="center"/>
              <w:rPr>
                <w:rFonts w:eastAsia="標楷體"/>
                <w:sz w:val="24"/>
              </w:rPr>
            </w:pPr>
            <w:r w:rsidRPr="00500E60">
              <w:rPr>
                <w:rFonts w:eastAsia="標楷體"/>
                <w:sz w:val="24"/>
                <w:szCs w:val="24"/>
              </w:rPr>
              <w:t>116</w:t>
            </w:r>
            <w:r w:rsidRPr="00500E60">
              <w:rPr>
                <w:rFonts w:eastAsia="標楷體"/>
                <w:sz w:val="24"/>
                <w:szCs w:val="24"/>
              </w:rPr>
              <w:t>年</w:t>
            </w:r>
          </w:p>
        </w:tc>
      </w:tr>
      <w:tr w:rsidR="00C049DD" w:rsidRPr="00500E60" w14:paraId="5956B44C" w14:textId="77777777" w:rsidTr="00C049DD">
        <w:tc>
          <w:tcPr>
            <w:tcW w:w="1457" w:type="pct"/>
            <w:shd w:val="clear" w:color="auto" w:fill="DEEAF6" w:themeFill="accent1" w:themeFillTint="33"/>
            <w:vAlign w:val="center"/>
          </w:tcPr>
          <w:p w14:paraId="46666539" w14:textId="77777777" w:rsidR="00C049DD" w:rsidRPr="00500E60" w:rsidRDefault="00C049DD" w:rsidP="00C049DD">
            <w:pPr>
              <w:pStyle w:val="afff3"/>
              <w:jc w:val="center"/>
              <w:rPr>
                <w:rFonts w:eastAsia="標楷體"/>
                <w:sz w:val="24"/>
              </w:rPr>
            </w:pPr>
            <w:r w:rsidRPr="00500E60">
              <w:rPr>
                <w:rFonts w:eastAsia="標楷體"/>
                <w:sz w:val="24"/>
                <w:szCs w:val="24"/>
              </w:rPr>
              <w:t>公文線上簽核率</w:t>
            </w:r>
          </w:p>
        </w:tc>
        <w:tc>
          <w:tcPr>
            <w:tcW w:w="736" w:type="pct"/>
            <w:shd w:val="clear" w:color="auto" w:fill="DEEAF6" w:themeFill="accent1" w:themeFillTint="33"/>
            <w:vAlign w:val="center"/>
          </w:tcPr>
          <w:p w14:paraId="61462102" w14:textId="77777777" w:rsidR="00C049DD" w:rsidRPr="00500E60" w:rsidRDefault="00C049DD" w:rsidP="00C049DD">
            <w:pPr>
              <w:pStyle w:val="afff3"/>
              <w:jc w:val="center"/>
              <w:rPr>
                <w:rFonts w:eastAsia="標楷體"/>
                <w:sz w:val="24"/>
              </w:rPr>
            </w:pPr>
            <w:r w:rsidRPr="00500E60">
              <w:rPr>
                <w:rFonts w:eastAsia="標楷體"/>
                <w:sz w:val="24"/>
                <w:szCs w:val="24"/>
              </w:rPr>
              <w:t>百分比</w:t>
            </w:r>
          </w:p>
        </w:tc>
        <w:tc>
          <w:tcPr>
            <w:tcW w:w="736" w:type="pct"/>
            <w:vAlign w:val="center"/>
          </w:tcPr>
          <w:p w14:paraId="5A6D39BE" w14:textId="77777777" w:rsidR="00C049DD" w:rsidRPr="00500E60" w:rsidRDefault="00C049DD" w:rsidP="00C049DD">
            <w:pPr>
              <w:pStyle w:val="afff3"/>
              <w:jc w:val="right"/>
              <w:rPr>
                <w:rFonts w:eastAsia="標楷體"/>
                <w:sz w:val="24"/>
              </w:rPr>
            </w:pPr>
            <w:r w:rsidRPr="00500E60">
              <w:rPr>
                <w:rFonts w:eastAsia="標楷體"/>
                <w:sz w:val="24"/>
                <w:szCs w:val="24"/>
              </w:rPr>
              <w:t>88%</w:t>
            </w:r>
          </w:p>
        </w:tc>
        <w:tc>
          <w:tcPr>
            <w:tcW w:w="691" w:type="pct"/>
            <w:vAlign w:val="center"/>
          </w:tcPr>
          <w:p w14:paraId="2B4D1D12" w14:textId="77777777" w:rsidR="00C049DD" w:rsidRPr="00500E60" w:rsidRDefault="00C049DD" w:rsidP="00C049DD">
            <w:pPr>
              <w:pStyle w:val="afff3"/>
              <w:jc w:val="right"/>
              <w:rPr>
                <w:rFonts w:eastAsia="標楷體"/>
                <w:sz w:val="24"/>
              </w:rPr>
            </w:pPr>
            <w:r w:rsidRPr="00500E60">
              <w:rPr>
                <w:rFonts w:eastAsia="標楷體"/>
                <w:sz w:val="24"/>
                <w:szCs w:val="24"/>
              </w:rPr>
              <w:t>88%</w:t>
            </w:r>
          </w:p>
        </w:tc>
        <w:tc>
          <w:tcPr>
            <w:tcW w:w="691" w:type="pct"/>
            <w:vAlign w:val="center"/>
          </w:tcPr>
          <w:p w14:paraId="4860F65C" w14:textId="77777777" w:rsidR="00C049DD" w:rsidRPr="00500E60" w:rsidRDefault="00C049DD" w:rsidP="00C049DD">
            <w:pPr>
              <w:pStyle w:val="afff3"/>
              <w:jc w:val="right"/>
              <w:rPr>
                <w:rFonts w:eastAsia="標楷體"/>
                <w:sz w:val="24"/>
              </w:rPr>
            </w:pPr>
            <w:r w:rsidRPr="00500E60">
              <w:rPr>
                <w:rFonts w:eastAsia="標楷體"/>
                <w:sz w:val="24"/>
                <w:szCs w:val="24"/>
              </w:rPr>
              <w:t>88%</w:t>
            </w:r>
          </w:p>
        </w:tc>
        <w:tc>
          <w:tcPr>
            <w:tcW w:w="691" w:type="pct"/>
            <w:vAlign w:val="center"/>
          </w:tcPr>
          <w:p w14:paraId="4AD7F173" w14:textId="77777777" w:rsidR="00C049DD" w:rsidRPr="00500E60" w:rsidRDefault="00C049DD" w:rsidP="00C049DD">
            <w:pPr>
              <w:pStyle w:val="afff3"/>
              <w:jc w:val="right"/>
              <w:rPr>
                <w:rFonts w:eastAsia="標楷體"/>
                <w:sz w:val="24"/>
              </w:rPr>
            </w:pPr>
            <w:r w:rsidRPr="00500E60">
              <w:rPr>
                <w:rFonts w:eastAsia="標楷體"/>
                <w:sz w:val="24"/>
                <w:szCs w:val="24"/>
              </w:rPr>
              <w:t>88%</w:t>
            </w:r>
          </w:p>
        </w:tc>
      </w:tr>
    </w:tbl>
    <w:p w14:paraId="6E4FBA8C" w14:textId="645996FC" w:rsidR="00C049DD" w:rsidRPr="00500E60" w:rsidRDefault="00A10B9C" w:rsidP="00C049DD">
      <w:pPr>
        <w:spacing w:line="240" w:lineRule="auto"/>
        <w:ind w:left="1320" w:hanging="1320"/>
        <w:jc w:val="left"/>
        <w:rPr>
          <w:rFonts w:cs="Times New Roman"/>
          <w:b/>
          <w:szCs w:val="24"/>
        </w:rPr>
      </w:pPr>
      <w:r w:rsidRPr="00500E60">
        <w:rPr>
          <w:rFonts w:cs="Times New Roman"/>
          <w:b/>
          <w:szCs w:val="24"/>
        </w:rPr>
        <w:t>推動策略方案</w:t>
      </w:r>
      <w:r w:rsidR="00C049DD" w:rsidRPr="00500E60">
        <w:rPr>
          <w:rFonts w:cs="Times New Roman"/>
          <w:b/>
          <w:szCs w:val="24"/>
        </w:rPr>
        <w:t>3</w:t>
      </w:r>
      <w:r w:rsidR="00C049DD" w:rsidRPr="00500E60">
        <w:rPr>
          <w:rFonts w:cs="Times New Roman"/>
          <w:b/>
          <w:szCs w:val="24"/>
        </w:rPr>
        <w:t>：賡續推動財產管理業務，提高服務品質。</w:t>
      </w:r>
      <w:r w:rsidR="00C049DD" w:rsidRPr="00500E60">
        <w:rPr>
          <w:rFonts w:cs="Times New Roman"/>
          <w:b/>
          <w:szCs w:val="24"/>
        </w:rPr>
        <w:t xml:space="preserve"> </w:t>
      </w:r>
    </w:p>
    <w:p w14:paraId="03B47F21" w14:textId="77777777" w:rsidR="00C049DD" w:rsidRPr="00500E60" w:rsidRDefault="00C049DD" w:rsidP="00CF715D">
      <w:pPr>
        <w:pStyle w:val="a6"/>
        <w:numPr>
          <w:ilvl w:val="0"/>
          <w:numId w:val="133"/>
        </w:numPr>
        <w:ind w:leftChars="0" w:left="756" w:hanging="189"/>
        <w:rPr>
          <w:rFonts w:cs="Times New Roman"/>
        </w:rPr>
      </w:pPr>
      <w:r w:rsidRPr="00500E60">
        <w:rPr>
          <w:rFonts w:cs="Times New Roman"/>
        </w:rPr>
        <w:t>每年訂定「年度財產暨非消耗品」盤點實施計畫，並通知各單位全面盤點財物，本組則就各單位財產辦理複盤抽點。</w:t>
      </w:r>
    </w:p>
    <w:p w14:paraId="3E7DC89D" w14:textId="77777777" w:rsidR="00C049DD" w:rsidRPr="00500E60" w:rsidRDefault="00C049DD" w:rsidP="00CF715D">
      <w:pPr>
        <w:pStyle w:val="a6"/>
        <w:numPr>
          <w:ilvl w:val="0"/>
          <w:numId w:val="133"/>
        </w:numPr>
        <w:ind w:leftChars="236" w:left="708" w:hangingChars="59" w:hanging="142"/>
        <w:rPr>
          <w:rFonts w:cs="Times New Roman"/>
        </w:rPr>
      </w:pPr>
      <w:r w:rsidRPr="00500E60">
        <w:rPr>
          <w:rFonts w:cs="Times New Roman"/>
        </w:rPr>
        <w:t>配合教育訓練，適時宣導財管概念，對於保管之財產務必黏貼財產標籤。</w:t>
      </w:r>
    </w:p>
    <w:p w14:paraId="7A860EA4" w14:textId="77777777" w:rsidR="00C049DD" w:rsidRPr="00500E60" w:rsidRDefault="00C049DD" w:rsidP="00CF715D">
      <w:pPr>
        <w:pStyle w:val="a6"/>
        <w:numPr>
          <w:ilvl w:val="0"/>
          <w:numId w:val="133"/>
        </w:numPr>
        <w:ind w:leftChars="236" w:left="708" w:hangingChars="59" w:hanging="142"/>
        <w:rPr>
          <w:rFonts w:cs="Times New Roman"/>
        </w:rPr>
      </w:pPr>
      <w:r w:rsidRPr="00500E60">
        <w:rPr>
          <w:rFonts w:cs="Times New Roman"/>
        </w:rPr>
        <w:t>受理報廢品申請，並視報廢庫房空間達飽和後，即辦理報廢品標售。</w:t>
      </w:r>
    </w:p>
    <w:p w14:paraId="03ECA118" w14:textId="5D33F956" w:rsidR="00C049DD" w:rsidRPr="00500E60" w:rsidRDefault="00A10B9C" w:rsidP="00C049DD">
      <w:pPr>
        <w:spacing w:line="240" w:lineRule="auto"/>
        <w:jc w:val="left"/>
        <w:rPr>
          <w:rFonts w:cs="Times New Roman"/>
          <w:b/>
          <w:szCs w:val="24"/>
        </w:rPr>
      </w:pPr>
      <w:r w:rsidRPr="00500E60">
        <w:rPr>
          <w:rFonts w:cs="Times New Roman"/>
          <w:b/>
          <w:szCs w:val="24"/>
        </w:rPr>
        <w:t>推動策略方案</w:t>
      </w:r>
      <w:r w:rsidR="00C049DD" w:rsidRPr="00500E60">
        <w:rPr>
          <w:rFonts w:cs="Times New Roman"/>
          <w:b/>
          <w:szCs w:val="24"/>
        </w:rPr>
        <w:t>4</w:t>
      </w:r>
      <w:r w:rsidR="00C049DD" w:rsidRPr="00500E60">
        <w:rPr>
          <w:rFonts w:cs="Times New Roman"/>
          <w:b/>
          <w:szCs w:val="24"/>
        </w:rPr>
        <w:t>：提供教職員住宿環境，使其得以安心工作。</w:t>
      </w:r>
    </w:p>
    <w:p w14:paraId="27ECBE68" w14:textId="77777777" w:rsidR="00C049DD" w:rsidRPr="00500E60" w:rsidRDefault="00C049DD" w:rsidP="00CF715D">
      <w:pPr>
        <w:pStyle w:val="a6"/>
        <w:numPr>
          <w:ilvl w:val="0"/>
          <w:numId w:val="134"/>
        </w:numPr>
        <w:ind w:leftChars="0" w:firstLine="340"/>
        <w:rPr>
          <w:rFonts w:cs="Times New Roman"/>
        </w:rPr>
      </w:pPr>
      <w:r w:rsidRPr="00500E60">
        <w:rPr>
          <w:rFonts w:cs="Times New Roman"/>
        </w:rPr>
        <w:t>每學年辦理教職員借用宿舍申請。</w:t>
      </w:r>
    </w:p>
    <w:p w14:paraId="40516776" w14:textId="77777777" w:rsidR="00C049DD" w:rsidRPr="00500E60" w:rsidRDefault="00C049DD" w:rsidP="00CF715D">
      <w:pPr>
        <w:pStyle w:val="a6"/>
        <w:numPr>
          <w:ilvl w:val="0"/>
          <w:numId w:val="134"/>
        </w:numPr>
        <w:ind w:leftChars="236" w:left="708" w:hangingChars="59" w:hanging="142"/>
        <w:rPr>
          <w:rFonts w:cs="Times New Roman"/>
        </w:rPr>
      </w:pPr>
      <w:r w:rsidRPr="00500E60">
        <w:rPr>
          <w:rFonts w:cs="Times New Roman"/>
        </w:rPr>
        <w:t>受理兼任教師臨時借用宿舍，並依臨時借用宿舍作業要點規定借住及收費。</w:t>
      </w:r>
    </w:p>
    <w:p w14:paraId="0DFADEE1" w14:textId="77777777" w:rsidR="00C049DD" w:rsidRPr="00500E60" w:rsidRDefault="00C049DD" w:rsidP="00C049DD">
      <w:pPr>
        <w:spacing w:line="240" w:lineRule="auto"/>
        <w:jc w:val="left"/>
        <w:rPr>
          <w:rFonts w:cs="Times New Roman"/>
          <w:szCs w:val="24"/>
        </w:rPr>
      </w:pPr>
      <w:r w:rsidRPr="00500E60">
        <w:rPr>
          <w:rFonts w:cs="Times New Roman"/>
          <w:szCs w:val="24"/>
        </w:rPr>
        <w:t>量化指標（</w:t>
      </w:r>
      <w:r w:rsidRPr="00500E60">
        <w:rPr>
          <w:rFonts w:cs="Times New Roman"/>
          <w:szCs w:val="24"/>
        </w:rPr>
        <w:t>113</w:t>
      </w:r>
      <w:r w:rsidRPr="00500E60">
        <w:rPr>
          <w:rFonts w:cs="Times New Roman"/>
          <w:szCs w:val="24"/>
        </w:rPr>
        <w:t>至</w:t>
      </w:r>
      <w:r w:rsidRPr="00500E60">
        <w:rPr>
          <w:rFonts w:cs="Times New Roman"/>
          <w:szCs w:val="24"/>
        </w:rPr>
        <w:t>116</w:t>
      </w:r>
      <w:r w:rsidRPr="00500E60">
        <w:rPr>
          <w:rFonts w:cs="Times New Roman"/>
          <w:szCs w:val="24"/>
        </w:rPr>
        <w:t>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82"/>
        <w:gridCol w:w="1175"/>
        <w:gridCol w:w="1175"/>
        <w:gridCol w:w="1175"/>
        <w:gridCol w:w="1175"/>
        <w:gridCol w:w="1172"/>
      </w:tblGrid>
      <w:tr w:rsidR="00C049DD" w:rsidRPr="00500E60" w14:paraId="2862E8C9" w14:textId="77777777" w:rsidTr="00C049DD">
        <w:trPr>
          <w:trHeight w:hRule="exact" w:val="438"/>
          <w:tblHeader/>
          <w:jc w:val="center"/>
        </w:trPr>
        <w:tc>
          <w:tcPr>
            <w:tcW w:w="1757" w:type="pct"/>
            <w:shd w:val="clear" w:color="auto" w:fill="DEEAF6" w:themeFill="accent1" w:themeFillTint="33"/>
            <w:vAlign w:val="center"/>
          </w:tcPr>
          <w:p w14:paraId="6C451C60"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649" w:type="pct"/>
            <w:shd w:val="clear" w:color="auto" w:fill="DEEAF6" w:themeFill="accent1" w:themeFillTint="33"/>
            <w:vAlign w:val="center"/>
          </w:tcPr>
          <w:p w14:paraId="325E8962" w14:textId="77777777" w:rsidR="00C049DD" w:rsidRPr="00500E60" w:rsidRDefault="00C049DD" w:rsidP="00C049DD">
            <w:pPr>
              <w:autoSpaceDE w:val="0"/>
              <w:autoSpaceDN w:val="0"/>
              <w:adjustRightInd w:val="0"/>
              <w:spacing w:line="0" w:lineRule="atLeast"/>
              <w:jc w:val="center"/>
              <w:rPr>
                <w:rFonts w:cs="Times New Roman"/>
                <w:szCs w:val="24"/>
              </w:rPr>
            </w:pPr>
            <w:r w:rsidRPr="00500E60">
              <w:rPr>
                <w:rFonts w:hint="eastAsia"/>
              </w:rPr>
              <w:t>單位</w:t>
            </w:r>
          </w:p>
        </w:tc>
        <w:tc>
          <w:tcPr>
            <w:tcW w:w="649" w:type="pct"/>
            <w:shd w:val="clear" w:color="auto" w:fill="DEEAF6" w:themeFill="accent1" w:themeFillTint="33"/>
            <w:vAlign w:val="center"/>
          </w:tcPr>
          <w:p w14:paraId="6FC94DD7"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szCs w:val="24"/>
              </w:rPr>
              <w:t>113</w:t>
            </w:r>
            <w:r w:rsidRPr="00500E60">
              <w:rPr>
                <w:rFonts w:cs="Times New Roman"/>
                <w:szCs w:val="24"/>
              </w:rPr>
              <w:t>年</w:t>
            </w:r>
          </w:p>
        </w:tc>
        <w:tc>
          <w:tcPr>
            <w:tcW w:w="649" w:type="pct"/>
            <w:shd w:val="clear" w:color="auto" w:fill="DEEAF6" w:themeFill="accent1" w:themeFillTint="33"/>
            <w:vAlign w:val="center"/>
          </w:tcPr>
          <w:p w14:paraId="18BC17C3"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114</w:t>
            </w:r>
            <w:r w:rsidRPr="00500E60">
              <w:rPr>
                <w:rFonts w:cs="Times New Roman"/>
                <w:szCs w:val="24"/>
              </w:rPr>
              <w:t>年</w:t>
            </w:r>
          </w:p>
        </w:tc>
        <w:tc>
          <w:tcPr>
            <w:tcW w:w="649" w:type="pct"/>
            <w:shd w:val="clear" w:color="auto" w:fill="DEEAF6" w:themeFill="accent1" w:themeFillTint="33"/>
            <w:vAlign w:val="center"/>
          </w:tcPr>
          <w:p w14:paraId="02E841A0"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115</w:t>
            </w:r>
            <w:r w:rsidRPr="00500E60">
              <w:rPr>
                <w:rFonts w:cs="Times New Roman"/>
                <w:szCs w:val="24"/>
              </w:rPr>
              <w:t>年</w:t>
            </w:r>
          </w:p>
        </w:tc>
        <w:tc>
          <w:tcPr>
            <w:tcW w:w="647" w:type="pct"/>
            <w:shd w:val="clear" w:color="auto" w:fill="DEEAF6" w:themeFill="accent1" w:themeFillTint="33"/>
            <w:vAlign w:val="center"/>
          </w:tcPr>
          <w:p w14:paraId="232A49EE"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116</w:t>
            </w:r>
            <w:r w:rsidRPr="00500E60">
              <w:rPr>
                <w:rFonts w:cs="Times New Roman"/>
                <w:szCs w:val="24"/>
              </w:rPr>
              <w:t>年</w:t>
            </w:r>
          </w:p>
        </w:tc>
      </w:tr>
      <w:tr w:rsidR="00C049DD" w:rsidRPr="00500E60" w14:paraId="788C7D2E" w14:textId="77777777" w:rsidTr="00C049DD">
        <w:trPr>
          <w:trHeight w:val="197"/>
          <w:jc w:val="center"/>
        </w:trPr>
        <w:tc>
          <w:tcPr>
            <w:tcW w:w="1757" w:type="pct"/>
            <w:shd w:val="clear" w:color="auto" w:fill="DEEAF6" w:themeFill="accent1" w:themeFillTint="33"/>
            <w:vAlign w:val="center"/>
          </w:tcPr>
          <w:p w14:paraId="75892FC6" w14:textId="77777777" w:rsidR="00C049DD" w:rsidRPr="00500E60" w:rsidRDefault="00C049DD" w:rsidP="00C049DD">
            <w:pPr>
              <w:spacing w:line="0" w:lineRule="atLeast"/>
              <w:jc w:val="center"/>
              <w:rPr>
                <w:rFonts w:cs="Times New Roman"/>
                <w:snapToGrid w:val="0"/>
                <w:kern w:val="0"/>
                <w:szCs w:val="24"/>
              </w:rPr>
            </w:pPr>
            <w:r w:rsidRPr="00500E60">
              <w:rPr>
                <w:rFonts w:cs="Times New Roman"/>
                <w:szCs w:val="24"/>
              </w:rPr>
              <w:t>全校財產盤點</w:t>
            </w:r>
          </w:p>
        </w:tc>
        <w:tc>
          <w:tcPr>
            <w:tcW w:w="649" w:type="pct"/>
            <w:shd w:val="clear" w:color="auto" w:fill="DEEAF6" w:themeFill="accent1" w:themeFillTint="33"/>
            <w:vAlign w:val="center"/>
          </w:tcPr>
          <w:p w14:paraId="2AFAA715" w14:textId="77777777" w:rsidR="00C049DD" w:rsidRPr="00500E60" w:rsidRDefault="00C049DD" w:rsidP="00C049DD">
            <w:pPr>
              <w:spacing w:line="0" w:lineRule="atLeast"/>
              <w:jc w:val="center"/>
              <w:rPr>
                <w:rFonts w:cs="Times New Roman"/>
                <w:snapToGrid w:val="0"/>
                <w:kern w:val="0"/>
                <w:szCs w:val="24"/>
              </w:rPr>
            </w:pPr>
            <w:r w:rsidRPr="00500E60">
              <w:rPr>
                <w:rFonts w:hint="eastAsia"/>
              </w:rPr>
              <w:t>次</w:t>
            </w:r>
          </w:p>
        </w:tc>
        <w:tc>
          <w:tcPr>
            <w:tcW w:w="649" w:type="pct"/>
            <w:vAlign w:val="center"/>
          </w:tcPr>
          <w:p w14:paraId="6CE896AF" w14:textId="77777777" w:rsidR="00C049DD" w:rsidRPr="00500E60" w:rsidRDefault="00C049DD" w:rsidP="00C049DD">
            <w:pPr>
              <w:spacing w:line="0" w:lineRule="atLeast"/>
              <w:jc w:val="right"/>
              <w:rPr>
                <w:rFonts w:cs="Times New Roman"/>
                <w:snapToGrid w:val="0"/>
                <w:kern w:val="0"/>
                <w:szCs w:val="24"/>
              </w:rPr>
            </w:pPr>
            <w:r w:rsidRPr="00500E60">
              <w:rPr>
                <w:rFonts w:cs="Times New Roman"/>
                <w:snapToGrid w:val="0"/>
                <w:kern w:val="0"/>
                <w:szCs w:val="24"/>
              </w:rPr>
              <w:t>1</w:t>
            </w:r>
          </w:p>
        </w:tc>
        <w:tc>
          <w:tcPr>
            <w:tcW w:w="649" w:type="pct"/>
            <w:vAlign w:val="center"/>
          </w:tcPr>
          <w:p w14:paraId="31E9B169" w14:textId="77777777" w:rsidR="00C049DD" w:rsidRPr="00500E60" w:rsidRDefault="00C049DD" w:rsidP="00C049DD">
            <w:pPr>
              <w:spacing w:line="0" w:lineRule="atLeast"/>
              <w:jc w:val="right"/>
              <w:rPr>
                <w:rFonts w:cs="Times New Roman"/>
                <w:snapToGrid w:val="0"/>
                <w:kern w:val="0"/>
                <w:szCs w:val="24"/>
              </w:rPr>
            </w:pPr>
            <w:r w:rsidRPr="00500E60">
              <w:rPr>
                <w:rFonts w:cs="Times New Roman"/>
                <w:snapToGrid w:val="0"/>
                <w:kern w:val="0"/>
                <w:szCs w:val="24"/>
              </w:rPr>
              <w:t>1</w:t>
            </w:r>
          </w:p>
        </w:tc>
        <w:tc>
          <w:tcPr>
            <w:tcW w:w="649" w:type="pct"/>
            <w:vAlign w:val="center"/>
          </w:tcPr>
          <w:p w14:paraId="6D47CA1B" w14:textId="77777777" w:rsidR="00C049DD" w:rsidRPr="00500E60" w:rsidRDefault="00C049DD" w:rsidP="00C049DD">
            <w:pPr>
              <w:spacing w:line="0" w:lineRule="atLeast"/>
              <w:jc w:val="right"/>
              <w:rPr>
                <w:rFonts w:cs="Times New Roman"/>
                <w:snapToGrid w:val="0"/>
                <w:kern w:val="0"/>
                <w:szCs w:val="24"/>
              </w:rPr>
            </w:pPr>
            <w:r w:rsidRPr="00500E60">
              <w:rPr>
                <w:rFonts w:cs="Times New Roman"/>
                <w:snapToGrid w:val="0"/>
                <w:kern w:val="0"/>
                <w:szCs w:val="24"/>
              </w:rPr>
              <w:t>1</w:t>
            </w:r>
          </w:p>
        </w:tc>
        <w:tc>
          <w:tcPr>
            <w:tcW w:w="647" w:type="pct"/>
            <w:vAlign w:val="center"/>
          </w:tcPr>
          <w:p w14:paraId="76215A27" w14:textId="77777777" w:rsidR="00C049DD" w:rsidRPr="00500E60" w:rsidRDefault="00C049DD" w:rsidP="00C049DD">
            <w:pPr>
              <w:spacing w:line="0" w:lineRule="atLeast"/>
              <w:jc w:val="right"/>
              <w:rPr>
                <w:rFonts w:cs="Times New Roman"/>
                <w:snapToGrid w:val="0"/>
                <w:kern w:val="0"/>
                <w:szCs w:val="24"/>
              </w:rPr>
            </w:pPr>
            <w:r w:rsidRPr="00500E60">
              <w:rPr>
                <w:rFonts w:cs="Times New Roman"/>
                <w:snapToGrid w:val="0"/>
                <w:kern w:val="0"/>
                <w:szCs w:val="24"/>
              </w:rPr>
              <w:t>1</w:t>
            </w:r>
          </w:p>
        </w:tc>
      </w:tr>
      <w:tr w:rsidR="00C049DD" w:rsidRPr="00500E60" w14:paraId="2B5EF8CC" w14:textId="77777777" w:rsidTr="00C049DD">
        <w:trPr>
          <w:trHeight w:val="89"/>
          <w:jc w:val="center"/>
        </w:trPr>
        <w:tc>
          <w:tcPr>
            <w:tcW w:w="1757" w:type="pct"/>
            <w:shd w:val="clear" w:color="auto" w:fill="DEEAF6" w:themeFill="accent1" w:themeFillTint="33"/>
            <w:vAlign w:val="center"/>
          </w:tcPr>
          <w:p w14:paraId="40AB4705" w14:textId="77777777" w:rsidR="00C049DD" w:rsidRPr="00500E60" w:rsidRDefault="00C049DD" w:rsidP="00C049DD">
            <w:pPr>
              <w:spacing w:line="0" w:lineRule="atLeast"/>
              <w:jc w:val="center"/>
              <w:rPr>
                <w:rFonts w:cs="Times New Roman"/>
                <w:snapToGrid w:val="0"/>
                <w:kern w:val="0"/>
                <w:szCs w:val="24"/>
              </w:rPr>
            </w:pPr>
            <w:r w:rsidRPr="00500E60">
              <w:rPr>
                <w:rFonts w:cs="Times New Roman"/>
                <w:szCs w:val="24"/>
              </w:rPr>
              <w:t>全校財產報廢</w:t>
            </w:r>
          </w:p>
        </w:tc>
        <w:tc>
          <w:tcPr>
            <w:tcW w:w="649" w:type="pct"/>
            <w:shd w:val="clear" w:color="auto" w:fill="DEEAF6" w:themeFill="accent1" w:themeFillTint="33"/>
            <w:vAlign w:val="center"/>
          </w:tcPr>
          <w:p w14:paraId="05D067A8" w14:textId="77777777" w:rsidR="00C049DD" w:rsidRPr="00500E60" w:rsidRDefault="00C049DD" w:rsidP="00C049DD">
            <w:pPr>
              <w:spacing w:line="0" w:lineRule="atLeast"/>
              <w:jc w:val="center"/>
              <w:rPr>
                <w:rFonts w:cs="Times New Roman"/>
                <w:snapToGrid w:val="0"/>
                <w:kern w:val="0"/>
                <w:szCs w:val="24"/>
              </w:rPr>
            </w:pPr>
            <w:r w:rsidRPr="00500E60">
              <w:rPr>
                <w:rFonts w:hint="eastAsia"/>
              </w:rPr>
              <w:t>件</w:t>
            </w:r>
          </w:p>
        </w:tc>
        <w:tc>
          <w:tcPr>
            <w:tcW w:w="649" w:type="pct"/>
            <w:vAlign w:val="center"/>
          </w:tcPr>
          <w:p w14:paraId="27254D88" w14:textId="77777777" w:rsidR="00C049DD" w:rsidRPr="00500E60" w:rsidRDefault="00C049DD" w:rsidP="00C049DD">
            <w:pPr>
              <w:spacing w:line="0" w:lineRule="atLeast"/>
              <w:jc w:val="right"/>
              <w:rPr>
                <w:rFonts w:cs="Times New Roman"/>
                <w:snapToGrid w:val="0"/>
                <w:kern w:val="0"/>
                <w:szCs w:val="24"/>
              </w:rPr>
            </w:pPr>
            <w:r w:rsidRPr="00500E60">
              <w:rPr>
                <w:rFonts w:cs="Times New Roman"/>
                <w:snapToGrid w:val="0"/>
                <w:kern w:val="0"/>
                <w:szCs w:val="24"/>
              </w:rPr>
              <w:t>1</w:t>
            </w:r>
            <w:r w:rsidRPr="00500E60">
              <w:rPr>
                <w:rFonts w:cs="Times New Roman" w:hint="eastAsia"/>
                <w:snapToGrid w:val="0"/>
                <w:kern w:val="0"/>
                <w:szCs w:val="24"/>
              </w:rPr>
              <w:t>,</w:t>
            </w:r>
            <w:r w:rsidRPr="00500E60">
              <w:rPr>
                <w:rFonts w:cs="Times New Roman"/>
                <w:snapToGrid w:val="0"/>
                <w:kern w:val="0"/>
                <w:szCs w:val="24"/>
              </w:rPr>
              <w:t>200</w:t>
            </w:r>
          </w:p>
        </w:tc>
        <w:tc>
          <w:tcPr>
            <w:tcW w:w="649" w:type="pct"/>
            <w:vAlign w:val="center"/>
          </w:tcPr>
          <w:p w14:paraId="5D1C2868" w14:textId="77777777" w:rsidR="00C049DD" w:rsidRPr="00500E60" w:rsidRDefault="00C049DD" w:rsidP="00C049DD">
            <w:pPr>
              <w:spacing w:line="0" w:lineRule="atLeast"/>
              <w:jc w:val="right"/>
              <w:rPr>
                <w:rFonts w:cs="Times New Roman"/>
                <w:snapToGrid w:val="0"/>
                <w:kern w:val="0"/>
                <w:szCs w:val="24"/>
              </w:rPr>
            </w:pPr>
            <w:r w:rsidRPr="00500E60">
              <w:rPr>
                <w:rFonts w:cs="Times New Roman"/>
                <w:snapToGrid w:val="0"/>
                <w:kern w:val="0"/>
                <w:szCs w:val="24"/>
              </w:rPr>
              <w:t>1</w:t>
            </w:r>
            <w:r w:rsidRPr="00500E60">
              <w:rPr>
                <w:rFonts w:cs="Times New Roman" w:hint="eastAsia"/>
                <w:snapToGrid w:val="0"/>
                <w:kern w:val="0"/>
                <w:szCs w:val="24"/>
              </w:rPr>
              <w:t>,</w:t>
            </w:r>
            <w:r w:rsidRPr="00500E60">
              <w:rPr>
                <w:rFonts w:cs="Times New Roman"/>
                <w:snapToGrid w:val="0"/>
                <w:kern w:val="0"/>
                <w:szCs w:val="24"/>
              </w:rPr>
              <w:t>200</w:t>
            </w:r>
          </w:p>
        </w:tc>
        <w:tc>
          <w:tcPr>
            <w:tcW w:w="649" w:type="pct"/>
            <w:vAlign w:val="center"/>
          </w:tcPr>
          <w:p w14:paraId="1C46FAFF" w14:textId="77777777" w:rsidR="00C049DD" w:rsidRPr="00500E60" w:rsidRDefault="00C049DD" w:rsidP="00C049DD">
            <w:pPr>
              <w:spacing w:line="0" w:lineRule="atLeast"/>
              <w:jc w:val="right"/>
              <w:rPr>
                <w:rFonts w:cs="Times New Roman"/>
                <w:snapToGrid w:val="0"/>
                <w:kern w:val="0"/>
                <w:szCs w:val="24"/>
              </w:rPr>
            </w:pPr>
            <w:r w:rsidRPr="00500E60">
              <w:rPr>
                <w:rFonts w:cs="Times New Roman"/>
                <w:snapToGrid w:val="0"/>
                <w:kern w:val="0"/>
                <w:szCs w:val="24"/>
              </w:rPr>
              <w:t>1</w:t>
            </w:r>
            <w:r w:rsidRPr="00500E60">
              <w:rPr>
                <w:rFonts w:cs="Times New Roman" w:hint="eastAsia"/>
                <w:snapToGrid w:val="0"/>
                <w:kern w:val="0"/>
                <w:szCs w:val="24"/>
              </w:rPr>
              <w:t>,</w:t>
            </w:r>
            <w:r w:rsidRPr="00500E60">
              <w:rPr>
                <w:rFonts w:cs="Times New Roman"/>
                <w:snapToGrid w:val="0"/>
                <w:kern w:val="0"/>
                <w:szCs w:val="24"/>
              </w:rPr>
              <w:t>200</w:t>
            </w:r>
          </w:p>
        </w:tc>
        <w:tc>
          <w:tcPr>
            <w:tcW w:w="647" w:type="pct"/>
            <w:vAlign w:val="center"/>
          </w:tcPr>
          <w:p w14:paraId="6A17BA9D" w14:textId="77777777" w:rsidR="00C049DD" w:rsidRPr="00500E60" w:rsidRDefault="00C049DD" w:rsidP="00C049DD">
            <w:pPr>
              <w:spacing w:line="0" w:lineRule="atLeast"/>
              <w:jc w:val="right"/>
              <w:rPr>
                <w:rFonts w:cs="Times New Roman"/>
                <w:snapToGrid w:val="0"/>
                <w:kern w:val="0"/>
                <w:szCs w:val="24"/>
              </w:rPr>
            </w:pPr>
            <w:r w:rsidRPr="00500E60">
              <w:rPr>
                <w:rFonts w:cs="Times New Roman"/>
                <w:snapToGrid w:val="0"/>
                <w:kern w:val="0"/>
                <w:szCs w:val="24"/>
              </w:rPr>
              <w:t>1</w:t>
            </w:r>
            <w:r w:rsidRPr="00500E60">
              <w:rPr>
                <w:rFonts w:cs="Times New Roman" w:hint="eastAsia"/>
                <w:snapToGrid w:val="0"/>
                <w:kern w:val="0"/>
                <w:szCs w:val="24"/>
              </w:rPr>
              <w:t>,</w:t>
            </w:r>
            <w:r w:rsidRPr="00500E60">
              <w:rPr>
                <w:rFonts w:cs="Times New Roman"/>
                <w:snapToGrid w:val="0"/>
                <w:kern w:val="0"/>
                <w:szCs w:val="24"/>
              </w:rPr>
              <w:t>200</w:t>
            </w:r>
          </w:p>
        </w:tc>
      </w:tr>
      <w:tr w:rsidR="00C049DD" w:rsidRPr="00500E60" w14:paraId="2F8396B5" w14:textId="77777777" w:rsidTr="00C049DD">
        <w:trPr>
          <w:trHeight w:val="131"/>
          <w:jc w:val="center"/>
        </w:trPr>
        <w:tc>
          <w:tcPr>
            <w:tcW w:w="1757" w:type="pct"/>
            <w:shd w:val="clear" w:color="auto" w:fill="DEEAF6" w:themeFill="accent1" w:themeFillTint="33"/>
            <w:vAlign w:val="center"/>
          </w:tcPr>
          <w:p w14:paraId="757B62D4" w14:textId="77777777" w:rsidR="00C049DD" w:rsidRPr="00500E60" w:rsidRDefault="00C049DD" w:rsidP="00C049DD">
            <w:pPr>
              <w:spacing w:line="0" w:lineRule="atLeast"/>
              <w:jc w:val="center"/>
              <w:rPr>
                <w:rFonts w:cs="Times New Roman"/>
                <w:snapToGrid w:val="0"/>
                <w:kern w:val="0"/>
                <w:szCs w:val="24"/>
              </w:rPr>
            </w:pPr>
            <w:r w:rsidRPr="00500E60">
              <w:rPr>
                <w:rFonts w:cs="Times New Roman"/>
                <w:szCs w:val="24"/>
              </w:rPr>
              <w:t>教職員宿舍申請</w:t>
            </w:r>
          </w:p>
        </w:tc>
        <w:tc>
          <w:tcPr>
            <w:tcW w:w="649" w:type="pct"/>
            <w:shd w:val="clear" w:color="auto" w:fill="DEEAF6" w:themeFill="accent1" w:themeFillTint="33"/>
            <w:vAlign w:val="center"/>
          </w:tcPr>
          <w:p w14:paraId="198B4C1D" w14:textId="77777777" w:rsidR="00C049DD" w:rsidRPr="00500E60" w:rsidRDefault="00C049DD" w:rsidP="00C049DD">
            <w:pPr>
              <w:spacing w:line="0" w:lineRule="atLeast"/>
              <w:jc w:val="center"/>
              <w:rPr>
                <w:rFonts w:cs="Times New Roman"/>
                <w:snapToGrid w:val="0"/>
                <w:kern w:val="0"/>
                <w:szCs w:val="24"/>
              </w:rPr>
            </w:pPr>
            <w:r w:rsidRPr="00500E60">
              <w:rPr>
                <w:rFonts w:hint="eastAsia"/>
              </w:rPr>
              <w:t>人次</w:t>
            </w:r>
          </w:p>
        </w:tc>
        <w:tc>
          <w:tcPr>
            <w:tcW w:w="649" w:type="pct"/>
            <w:vAlign w:val="center"/>
          </w:tcPr>
          <w:p w14:paraId="0FF3B9FF" w14:textId="77777777" w:rsidR="00C049DD" w:rsidRPr="00500E60" w:rsidRDefault="00C049DD" w:rsidP="00C049DD">
            <w:pPr>
              <w:spacing w:line="0" w:lineRule="atLeast"/>
              <w:jc w:val="right"/>
              <w:rPr>
                <w:rFonts w:cs="Times New Roman"/>
                <w:snapToGrid w:val="0"/>
                <w:kern w:val="0"/>
                <w:szCs w:val="24"/>
              </w:rPr>
            </w:pPr>
            <w:r w:rsidRPr="00500E60">
              <w:rPr>
                <w:rFonts w:cs="Times New Roman"/>
                <w:snapToGrid w:val="0"/>
                <w:kern w:val="0"/>
                <w:szCs w:val="24"/>
              </w:rPr>
              <w:t>19</w:t>
            </w:r>
          </w:p>
        </w:tc>
        <w:tc>
          <w:tcPr>
            <w:tcW w:w="649" w:type="pct"/>
            <w:vAlign w:val="center"/>
          </w:tcPr>
          <w:p w14:paraId="14332DBA" w14:textId="77777777" w:rsidR="00C049DD" w:rsidRPr="00500E60" w:rsidRDefault="00C049DD" w:rsidP="00C049DD">
            <w:pPr>
              <w:spacing w:line="0" w:lineRule="atLeast"/>
              <w:jc w:val="right"/>
              <w:rPr>
                <w:rFonts w:cs="Times New Roman"/>
                <w:snapToGrid w:val="0"/>
                <w:kern w:val="0"/>
                <w:szCs w:val="24"/>
              </w:rPr>
            </w:pPr>
            <w:r w:rsidRPr="00500E60">
              <w:rPr>
                <w:rFonts w:cs="Times New Roman"/>
                <w:snapToGrid w:val="0"/>
                <w:kern w:val="0"/>
                <w:szCs w:val="24"/>
              </w:rPr>
              <w:t>12</w:t>
            </w:r>
          </w:p>
        </w:tc>
        <w:tc>
          <w:tcPr>
            <w:tcW w:w="649" w:type="pct"/>
            <w:vAlign w:val="center"/>
          </w:tcPr>
          <w:p w14:paraId="0A6DF3FE" w14:textId="77777777" w:rsidR="00C049DD" w:rsidRPr="00500E60" w:rsidRDefault="00C049DD" w:rsidP="00C049DD">
            <w:pPr>
              <w:spacing w:line="0" w:lineRule="atLeast"/>
              <w:jc w:val="right"/>
              <w:rPr>
                <w:rFonts w:cs="Times New Roman"/>
                <w:snapToGrid w:val="0"/>
                <w:kern w:val="0"/>
                <w:szCs w:val="24"/>
              </w:rPr>
            </w:pPr>
            <w:r w:rsidRPr="00500E60">
              <w:rPr>
                <w:rFonts w:cs="Times New Roman"/>
                <w:snapToGrid w:val="0"/>
                <w:kern w:val="0"/>
                <w:szCs w:val="24"/>
              </w:rPr>
              <w:t>14</w:t>
            </w:r>
          </w:p>
        </w:tc>
        <w:tc>
          <w:tcPr>
            <w:tcW w:w="647" w:type="pct"/>
            <w:vAlign w:val="center"/>
          </w:tcPr>
          <w:p w14:paraId="37360C53" w14:textId="77777777" w:rsidR="00C049DD" w:rsidRPr="00500E60" w:rsidRDefault="00C049DD" w:rsidP="00C049DD">
            <w:pPr>
              <w:spacing w:line="0" w:lineRule="atLeast"/>
              <w:jc w:val="right"/>
              <w:rPr>
                <w:rFonts w:cs="Times New Roman"/>
                <w:snapToGrid w:val="0"/>
                <w:kern w:val="0"/>
                <w:szCs w:val="24"/>
              </w:rPr>
            </w:pPr>
            <w:r w:rsidRPr="00500E60">
              <w:rPr>
                <w:rFonts w:cs="Times New Roman"/>
                <w:snapToGrid w:val="0"/>
                <w:kern w:val="0"/>
                <w:szCs w:val="24"/>
              </w:rPr>
              <w:t>19</w:t>
            </w:r>
          </w:p>
        </w:tc>
      </w:tr>
      <w:tr w:rsidR="00C049DD" w:rsidRPr="00500E60" w14:paraId="3C7860EE" w14:textId="77777777" w:rsidTr="00C049DD">
        <w:trPr>
          <w:trHeight w:val="236"/>
          <w:jc w:val="center"/>
        </w:trPr>
        <w:tc>
          <w:tcPr>
            <w:tcW w:w="1757" w:type="pct"/>
            <w:shd w:val="clear" w:color="auto" w:fill="DEEAF6" w:themeFill="accent1" w:themeFillTint="33"/>
            <w:vAlign w:val="center"/>
          </w:tcPr>
          <w:p w14:paraId="66396D53" w14:textId="77777777" w:rsidR="00C049DD" w:rsidRPr="00500E60" w:rsidRDefault="00C049DD" w:rsidP="00C049DD">
            <w:pPr>
              <w:spacing w:line="0" w:lineRule="atLeast"/>
              <w:jc w:val="center"/>
              <w:rPr>
                <w:rFonts w:cs="Times New Roman"/>
                <w:szCs w:val="24"/>
              </w:rPr>
            </w:pPr>
            <w:r w:rsidRPr="00500E60">
              <w:rPr>
                <w:rFonts w:cs="Times New Roman"/>
                <w:szCs w:val="24"/>
              </w:rPr>
              <w:t>兼任教師臨時借用宿舍</w:t>
            </w:r>
          </w:p>
        </w:tc>
        <w:tc>
          <w:tcPr>
            <w:tcW w:w="649" w:type="pct"/>
            <w:shd w:val="clear" w:color="auto" w:fill="DEEAF6" w:themeFill="accent1" w:themeFillTint="33"/>
            <w:vAlign w:val="center"/>
          </w:tcPr>
          <w:p w14:paraId="4424059C" w14:textId="77777777" w:rsidR="00C049DD" w:rsidRPr="00500E60" w:rsidRDefault="00C049DD" w:rsidP="00C049DD">
            <w:pPr>
              <w:spacing w:line="0" w:lineRule="atLeast"/>
              <w:jc w:val="center"/>
              <w:rPr>
                <w:rFonts w:cs="Times New Roman"/>
                <w:snapToGrid w:val="0"/>
                <w:kern w:val="0"/>
                <w:szCs w:val="24"/>
              </w:rPr>
            </w:pPr>
            <w:r w:rsidRPr="00500E60">
              <w:rPr>
                <w:rFonts w:hint="eastAsia"/>
              </w:rPr>
              <w:t>住次</w:t>
            </w:r>
          </w:p>
        </w:tc>
        <w:tc>
          <w:tcPr>
            <w:tcW w:w="649" w:type="pct"/>
            <w:vAlign w:val="center"/>
          </w:tcPr>
          <w:p w14:paraId="34F80033" w14:textId="77777777" w:rsidR="00C049DD" w:rsidRPr="00500E60" w:rsidRDefault="00C049DD" w:rsidP="00C049DD">
            <w:pPr>
              <w:spacing w:line="0" w:lineRule="atLeast"/>
              <w:jc w:val="right"/>
              <w:rPr>
                <w:rFonts w:cs="Times New Roman"/>
                <w:snapToGrid w:val="0"/>
                <w:kern w:val="0"/>
                <w:szCs w:val="24"/>
              </w:rPr>
            </w:pPr>
            <w:r w:rsidRPr="00500E60">
              <w:rPr>
                <w:rFonts w:cs="Times New Roman"/>
                <w:snapToGrid w:val="0"/>
                <w:kern w:val="0"/>
                <w:szCs w:val="24"/>
              </w:rPr>
              <w:t>300</w:t>
            </w:r>
          </w:p>
        </w:tc>
        <w:tc>
          <w:tcPr>
            <w:tcW w:w="649" w:type="pct"/>
            <w:vAlign w:val="center"/>
          </w:tcPr>
          <w:p w14:paraId="292C65CB" w14:textId="77777777" w:rsidR="00C049DD" w:rsidRPr="00500E60" w:rsidRDefault="00C049DD" w:rsidP="00C049DD">
            <w:pPr>
              <w:spacing w:line="0" w:lineRule="atLeast"/>
              <w:jc w:val="right"/>
              <w:rPr>
                <w:rFonts w:cs="Times New Roman"/>
                <w:snapToGrid w:val="0"/>
                <w:kern w:val="0"/>
                <w:szCs w:val="24"/>
              </w:rPr>
            </w:pPr>
            <w:r w:rsidRPr="00500E60">
              <w:rPr>
                <w:rFonts w:cs="Times New Roman"/>
                <w:snapToGrid w:val="0"/>
                <w:kern w:val="0"/>
                <w:szCs w:val="24"/>
              </w:rPr>
              <w:t>300</w:t>
            </w:r>
          </w:p>
        </w:tc>
        <w:tc>
          <w:tcPr>
            <w:tcW w:w="649" w:type="pct"/>
            <w:vAlign w:val="center"/>
          </w:tcPr>
          <w:p w14:paraId="2749D83E" w14:textId="77777777" w:rsidR="00C049DD" w:rsidRPr="00500E60" w:rsidRDefault="00C049DD" w:rsidP="00C049DD">
            <w:pPr>
              <w:spacing w:line="0" w:lineRule="atLeast"/>
              <w:jc w:val="right"/>
              <w:rPr>
                <w:rFonts w:cs="Times New Roman"/>
                <w:snapToGrid w:val="0"/>
                <w:kern w:val="0"/>
                <w:szCs w:val="24"/>
              </w:rPr>
            </w:pPr>
            <w:r w:rsidRPr="00500E60">
              <w:rPr>
                <w:rFonts w:cs="Times New Roman"/>
                <w:snapToGrid w:val="0"/>
                <w:kern w:val="0"/>
                <w:szCs w:val="24"/>
              </w:rPr>
              <w:t>300</w:t>
            </w:r>
          </w:p>
        </w:tc>
        <w:tc>
          <w:tcPr>
            <w:tcW w:w="647" w:type="pct"/>
            <w:vAlign w:val="center"/>
          </w:tcPr>
          <w:p w14:paraId="56F97E8A" w14:textId="77777777" w:rsidR="00C049DD" w:rsidRPr="00500E60" w:rsidRDefault="00C049DD" w:rsidP="00C049DD">
            <w:pPr>
              <w:spacing w:line="0" w:lineRule="atLeast"/>
              <w:jc w:val="right"/>
              <w:rPr>
                <w:rFonts w:cs="Times New Roman"/>
                <w:snapToGrid w:val="0"/>
                <w:kern w:val="0"/>
                <w:szCs w:val="24"/>
              </w:rPr>
            </w:pPr>
            <w:r w:rsidRPr="00500E60">
              <w:rPr>
                <w:rFonts w:cs="Times New Roman"/>
                <w:snapToGrid w:val="0"/>
                <w:kern w:val="0"/>
                <w:szCs w:val="24"/>
              </w:rPr>
              <w:t>300</w:t>
            </w:r>
          </w:p>
        </w:tc>
      </w:tr>
    </w:tbl>
    <w:p w14:paraId="712B5A68" w14:textId="19829CA6" w:rsidR="00C049DD" w:rsidRPr="00500E60" w:rsidRDefault="00A10B9C" w:rsidP="00C049DD">
      <w:pPr>
        <w:spacing w:line="240" w:lineRule="auto"/>
        <w:ind w:left="1320" w:hanging="1320"/>
        <w:jc w:val="left"/>
        <w:rPr>
          <w:rFonts w:cs="Times New Roman"/>
          <w:b/>
          <w:szCs w:val="24"/>
        </w:rPr>
      </w:pPr>
      <w:r w:rsidRPr="00500E60">
        <w:rPr>
          <w:rFonts w:cs="Times New Roman"/>
          <w:b/>
          <w:szCs w:val="24"/>
        </w:rPr>
        <w:t>推動策略方案</w:t>
      </w:r>
      <w:r w:rsidR="00C049DD" w:rsidRPr="00500E60">
        <w:rPr>
          <w:rFonts w:cs="Times New Roman"/>
          <w:b/>
          <w:szCs w:val="24"/>
        </w:rPr>
        <w:t>5</w:t>
      </w:r>
      <w:r w:rsidR="00C049DD" w:rsidRPr="00500E60">
        <w:rPr>
          <w:rFonts w:cs="Times New Roman"/>
          <w:b/>
          <w:szCs w:val="24"/>
        </w:rPr>
        <w:t>：推動再生能源發電</w:t>
      </w:r>
      <w:r w:rsidR="00C049DD" w:rsidRPr="00500E60">
        <w:rPr>
          <w:rFonts w:cs="Times New Roman"/>
          <w:b/>
          <w:szCs w:val="24"/>
        </w:rPr>
        <w:t>(SDG 7)</w:t>
      </w:r>
      <w:r w:rsidR="00C049DD" w:rsidRPr="00500E60">
        <w:rPr>
          <w:rFonts w:cs="Times New Roman"/>
          <w:b/>
          <w:szCs w:val="24"/>
        </w:rPr>
        <w:t>：</w:t>
      </w:r>
      <w:r w:rsidR="00C049DD" w:rsidRPr="00500E60">
        <w:rPr>
          <w:rFonts w:cs="Times New Roman"/>
          <w:b/>
          <w:szCs w:val="24"/>
        </w:rPr>
        <w:t xml:space="preserve"> </w:t>
      </w:r>
    </w:p>
    <w:p w14:paraId="273840B8" w14:textId="77777777" w:rsidR="00C049DD" w:rsidRPr="00500E60" w:rsidRDefault="00C049DD" w:rsidP="00CF715D">
      <w:pPr>
        <w:pStyle w:val="a6"/>
        <w:numPr>
          <w:ilvl w:val="0"/>
          <w:numId w:val="135"/>
        </w:numPr>
        <w:ind w:leftChars="0" w:firstLine="340"/>
        <w:rPr>
          <w:rFonts w:cs="Times New Roman"/>
        </w:rPr>
      </w:pPr>
      <w:r w:rsidRPr="00500E60">
        <w:rPr>
          <w:rFonts w:cs="Times New Roman"/>
        </w:rPr>
        <w:t>積極爭取補助經費於校內適當地點增設太陽光電發電設備。</w:t>
      </w:r>
    </w:p>
    <w:p w14:paraId="34178CEA" w14:textId="77777777" w:rsidR="00C049DD" w:rsidRPr="00500E60" w:rsidRDefault="00C049DD" w:rsidP="00CF715D">
      <w:pPr>
        <w:pStyle w:val="a6"/>
        <w:numPr>
          <w:ilvl w:val="0"/>
          <w:numId w:val="135"/>
        </w:numPr>
        <w:ind w:leftChars="236" w:left="708" w:hangingChars="59" w:hanging="142"/>
        <w:rPr>
          <w:rFonts w:cs="Times New Roman"/>
        </w:rPr>
      </w:pPr>
      <w:r w:rsidRPr="00500E60">
        <w:rPr>
          <w:rFonts w:cs="Times New Roman"/>
        </w:rPr>
        <w:t>維護現有太陽光電發電設備，確保太陽光電系統的發電效益。</w:t>
      </w:r>
    </w:p>
    <w:p w14:paraId="0685BE16" w14:textId="650DE54F" w:rsidR="00C049DD" w:rsidRPr="00500E60" w:rsidRDefault="00A10B9C" w:rsidP="00C049DD">
      <w:pPr>
        <w:spacing w:line="240" w:lineRule="auto"/>
        <w:jc w:val="left"/>
        <w:rPr>
          <w:rFonts w:cs="Times New Roman"/>
          <w:b/>
          <w:szCs w:val="24"/>
        </w:rPr>
      </w:pPr>
      <w:r w:rsidRPr="00500E60">
        <w:rPr>
          <w:rFonts w:cs="Times New Roman"/>
          <w:b/>
          <w:szCs w:val="24"/>
        </w:rPr>
        <w:t>推動策略方案</w:t>
      </w:r>
      <w:r w:rsidR="00C049DD" w:rsidRPr="00500E60">
        <w:rPr>
          <w:rFonts w:cs="Times New Roman"/>
          <w:b/>
          <w:szCs w:val="24"/>
        </w:rPr>
        <w:t>6</w:t>
      </w:r>
      <w:r w:rsidR="00C049DD" w:rsidRPr="00500E60">
        <w:rPr>
          <w:rFonts w:cs="Times New Roman"/>
          <w:b/>
          <w:szCs w:val="24"/>
        </w:rPr>
        <w:t>：強化保護基礎設施</w:t>
      </w:r>
      <w:r w:rsidR="00C049DD" w:rsidRPr="00500E60">
        <w:rPr>
          <w:rFonts w:cs="Times New Roman"/>
          <w:b/>
          <w:szCs w:val="24"/>
        </w:rPr>
        <w:t>(SDG 9)</w:t>
      </w:r>
      <w:r w:rsidR="00C049DD" w:rsidRPr="00500E60">
        <w:rPr>
          <w:rFonts w:cs="Times New Roman"/>
          <w:b/>
          <w:szCs w:val="24"/>
        </w:rPr>
        <w:t>：</w:t>
      </w:r>
    </w:p>
    <w:p w14:paraId="53D9F3A2" w14:textId="77777777" w:rsidR="00C049DD" w:rsidRPr="00500E60" w:rsidRDefault="00C049DD" w:rsidP="00CF715D">
      <w:pPr>
        <w:pStyle w:val="a6"/>
        <w:numPr>
          <w:ilvl w:val="0"/>
          <w:numId w:val="136"/>
        </w:numPr>
        <w:ind w:leftChars="0" w:left="709" w:hanging="149"/>
        <w:rPr>
          <w:rFonts w:cs="Times New Roman"/>
        </w:rPr>
      </w:pPr>
      <w:r w:rsidRPr="00500E60">
        <w:rPr>
          <w:rFonts w:cs="Times New Roman"/>
        </w:rPr>
        <w:t>積極爭取補助經費拆除及新建行政大樓，提供安全行政辦公空間，以支援教學與研究。</w:t>
      </w:r>
    </w:p>
    <w:p w14:paraId="6B647D0B" w14:textId="77777777" w:rsidR="00C049DD" w:rsidRPr="00500E60" w:rsidRDefault="00C049DD" w:rsidP="00CF715D">
      <w:pPr>
        <w:pStyle w:val="a6"/>
        <w:numPr>
          <w:ilvl w:val="0"/>
          <w:numId w:val="136"/>
        </w:numPr>
        <w:ind w:leftChars="236" w:left="708" w:hangingChars="59" w:hanging="142"/>
        <w:rPr>
          <w:rFonts w:cs="Times New Roman"/>
        </w:rPr>
      </w:pPr>
      <w:r w:rsidRPr="00500E60">
        <w:rPr>
          <w:rFonts w:cs="Times New Roman"/>
        </w:rPr>
        <w:t>規劃增設及汰換無障礙設施，進行老舊建物修繕及改建工作，提供安全舒適的學習環境。</w:t>
      </w:r>
    </w:p>
    <w:p w14:paraId="091DFE1E" w14:textId="77777777" w:rsidR="00C049DD" w:rsidRPr="00500E60" w:rsidRDefault="00C049DD" w:rsidP="00C049DD">
      <w:pPr>
        <w:spacing w:line="240" w:lineRule="auto"/>
        <w:jc w:val="left"/>
        <w:rPr>
          <w:rFonts w:cs="Times New Roman"/>
          <w:szCs w:val="24"/>
        </w:rPr>
      </w:pPr>
      <w:r w:rsidRPr="00500E60">
        <w:rPr>
          <w:rFonts w:cs="Times New Roman"/>
          <w:szCs w:val="24"/>
        </w:rPr>
        <w:t>量化指標（</w:t>
      </w:r>
      <w:r w:rsidRPr="00500E60">
        <w:rPr>
          <w:rFonts w:cs="Times New Roman"/>
          <w:szCs w:val="24"/>
        </w:rPr>
        <w:t>113</w:t>
      </w:r>
      <w:r w:rsidRPr="00500E60">
        <w:rPr>
          <w:rFonts w:cs="Times New Roman"/>
          <w:szCs w:val="24"/>
        </w:rPr>
        <w:t>至</w:t>
      </w:r>
      <w:r w:rsidRPr="00500E60">
        <w:rPr>
          <w:rFonts w:cs="Times New Roman"/>
          <w:szCs w:val="24"/>
        </w:rPr>
        <w:t>116</w:t>
      </w:r>
      <w:r w:rsidRPr="00500E60">
        <w:rPr>
          <w:rFonts w:cs="Times New Roman"/>
          <w:szCs w:val="24"/>
        </w:rPr>
        <w:t>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22"/>
        <w:gridCol w:w="1369"/>
        <w:gridCol w:w="1726"/>
        <w:gridCol w:w="1557"/>
        <w:gridCol w:w="980"/>
      </w:tblGrid>
      <w:tr w:rsidR="00C049DD" w:rsidRPr="00500E60" w14:paraId="2F8613EB" w14:textId="77777777" w:rsidTr="00C049DD">
        <w:trPr>
          <w:trHeight w:hRule="exact" w:val="302"/>
          <w:tblHeader/>
          <w:jc w:val="center"/>
        </w:trPr>
        <w:tc>
          <w:tcPr>
            <w:tcW w:w="1889" w:type="pct"/>
            <w:shd w:val="clear" w:color="auto" w:fill="DEEAF6" w:themeFill="accent1" w:themeFillTint="33"/>
            <w:vAlign w:val="center"/>
          </w:tcPr>
          <w:p w14:paraId="5EAA86C2"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指標項目</w:t>
            </w:r>
          </w:p>
        </w:tc>
        <w:tc>
          <w:tcPr>
            <w:tcW w:w="756" w:type="pct"/>
            <w:shd w:val="clear" w:color="auto" w:fill="DEEAF6" w:themeFill="accent1" w:themeFillTint="33"/>
            <w:vAlign w:val="center"/>
          </w:tcPr>
          <w:p w14:paraId="4F00B3B7"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數量</w:t>
            </w:r>
          </w:p>
        </w:tc>
        <w:tc>
          <w:tcPr>
            <w:tcW w:w="953" w:type="pct"/>
            <w:shd w:val="clear" w:color="auto" w:fill="DEEAF6" w:themeFill="accent1" w:themeFillTint="33"/>
            <w:vAlign w:val="center"/>
          </w:tcPr>
          <w:p w14:paraId="68FB5B41"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金額</w:t>
            </w:r>
          </w:p>
        </w:tc>
        <w:tc>
          <w:tcPr>
            <w:tcW w:w="860" w:type="pct"/>
            <w:shd w:val="clear" w:color="auto" w:fill="DEEAF6" w:themeFill="accent1" w:themeFillTint="33"/>
            <w:vAlign w:val="center"/>
          </w:tcPr>
          <w:p w14:paraId="0DE8BC69"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預計完成年度</w:t>
            </w:r>
          </w:p>
        </w:tc>
        <w:tc>
          <w:tcPr>
            <w:tcW w:w="541" w:type="pct"/>
            <w:shd w:val="clear" w:color="auto" w:fill="DEEAF6" w:themeFill="accent1" w:themeFillTint="33"/>
            <w:vAlign w:val="center"/>
          </w:tcPr>
          <w:p w14:paraId="3490BBEC"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備註</w:t>
            </w:r>
          </w:p>
        </w:tc>
      </w:tr>
      <w:tr w:rsidR="00C049DD" w:rsidRPr="00500E60" w14:paraId="46745624" w14:textId="77777777" w:rsidTr="00C049DD">
        <w:trPr>
          <w:trHeight w:hRule="exact" w:val="294"/>
          <w:tblHeader/>
          <w:jc w:val="center"/>
        </w:trPr>
        <w:tc>
          <w:tcPr>
            <w:tcW w:w="1889" w:type="pct"/>
            <w:shd w:val="clear" w:color="auto" w:fill="DEEAF6" w:themeFill="accent1" w:themeFillTint="33"/>
            <w:vAlign w:val="center"/>
          </w:tcPr>
          <w:p w14:paraId="45B6E747"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杜蘇芮颱風災損修復工程</w:t>
            </w:r>
          </w:p>
        </w:tc>
        <w:tc>
          <w:tcPr>
            <w:tcW w:w="756" w:type="pct"/>
            <w:shd w:val="clear" w:color="auto" w:fill="FFFFFF" w:themeFill="background1"/>
            <w:vAlign w:val="center"/>
          </w:tcPr>
          <w:p w14:paraId="14D35E85"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1</w:t>
            </w:r>
            <w:r w:rsidRPr="00500E60">
              <w:rPr>
                <w:rFonts w:ascii="Times New Roman" w:eastAsia="標楷體" w:hAnsi="Times New Roman" w:cs="Times New Roman"/>
              </w:rPr>
              <w:t>式</w:t>
            </w:r>
          </w:p>
        </w:tc>
        <w:tc>
          <w:tcPr>
            <w:tcW w:w="953" w:type="pct"/>
            <w:shd w:val="clear" w:color="auto" w:fill="FFFFFF" w:themeFill="background1"/>
            <w:vAlign w:val="center"/>
          </w:tcPr>
          <w:p w14:paraId="0BDDD1FC"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847</w:t>
            </w:r>
            <w:r w:rsidRPr="00500E60">
              <w:rPr>
                <w:rFonts w:ascii="Times New Roman" w:eastAsia="標楷體" w:hAnsi="Times New Roman" w:cs="Times New Roman"/>
              </w:rPr>
              <w:t>萬</w:t>
            </w:r>
            <w:r w:rsidRPr="00500E60">
              <w:rPr>
                <w:rFonts w:ascii="Times New Roman" w:eastAsia="標楷體" w:hAnsi="Times New Roman" w:cs="Times New Roman"/>
              </w:rPr>
              <w:t>8,000</w:t>
            </w:r>
            <w:r w:rsidRPr="00500E60">
              <w:rPr>
                <w:rFonts w:ascii="Times New Roman" w:eastAsia="標楷體" w:hAnsi="Times New Roman" w:cs="Times New Roman"/>
              </w:rPr>
              <w:t>元</w:t>
            </w:r>
          </w:p>
        </w:tc>
        <w:tc>
          <w:tcPr>
            <w:tcW w:w="860" w:type="pct"/>
            <w:shd w:val="clear" w:color="auto" w:fill="FFFFFF" w:themeFill="background1"/>
            <w:vAlign w:val="center"/>
          </w:tcPr>
          <w:p w14:paraId="57CD76D4"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112</w:t>
            </w:r>
            <w:r w:rsidRPr="00500E60">
              <w:rPr>
                <w:rFonts w:ascii="Times New Roman" w:eastAsia="標楷體" w:hAnsi="Times New Roman" w:cs="Times New Roman"/>
              </w:rPr>
              <w:t>至</w:t>
            </w:r>
            <w:r w:rsidRPr="00500E60">
              <w:rPr>
                <w:rFonts w:ascii="Times New Roman" w:eastAsia="標楷體" w:hAnsi="Times New Roman" w:cs="Times New Roman"/>
              </w:rPr>
              <w:t>113</w:t>
            </w:r>
            <w:r w:rsidRPr="00500E60">
              <w:rPr>
                <w:rFonts w:ascii="Times New Roman" w:eastAsia="標楷體" w:hAnsi="Times New Roman" w:cs="Times New Roman"/>
              </w:rPr>
              <w:t>年</w:t>
            </w:r>
          </w:p>
        </w:tc>
        <w:tc>
          <w:tcPr>
            <w:tcW w:w="541" w:type="pct"/>
            <w:shd w:val="clear" w:color="auto" w:fill="FFFFFF" w:themeFill="background1"/>
            <w:vAlign w:val="center"/>
          </w:tcPr>
          <w:p w14:paraId="00548B65" w14:textId="77777777" w:rsidR="00C049DD" w:rsidRPr="00500E60" w:rsidRDefault="00C049DD" w:rsidP="00C049DD">
            <w:pPr>
              <w:pStyle w:val="afff3"/>
              <w:jc w:val="center"/>
              <w:rPr>
                <w:rFonts w:ascii="Times New Roman" w:eastAsia="標楷體" w:hAnsi="Times New Roman" w:cs="Times New Roman"/>
              </w:rPr>
            </w:pPr>
          </w:p>
        </w:tc>
      </w:tr>
      <w:tr w:rsidR="00C049DD" w:rsidRPr="00500E60" w14:paraId="5506F272" w14:textId="77777777" w:rsidTr="00C049DD">
        <w:trPr>
          <w:trHeight w:hRule="exact" w:val="272"/>
          <w:tblHeader/>
          <w:jc w:val="center"/>
        </w:trPr>
        <w:tc>
          <w:tcPr>
            <w:tcW w:w="1889" w:type="pct"/>
            <w:shd w:val="clear" w:color="auto" w:fill="DEEAF6" w:themeFill="accent1" w:themeFillTint="33"/>
            <w:vAlign w:val="center"/>
          </w:tcPr>
          <w:p w14:paraId="7819829C"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行政大樓新建工程</w:t>
            </w:r>
          </w:p>
        </w:tc>
        <w:tc>
          <w:tcPr>
            <w:tcW w:w="756" w:type="pct"/>
            <w:shd w:val="clear" w:color="auto" w:fill="FFFFFF" w:themeFill="background1"/>
            <w:vAlign w:val="center"/>
          </w:tcPr>
          <w:p w14:paraId="05B4999B"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1</w:t>
            </w:r>
            <w:r w:rsidRPr="00500E60">
              <w:rPr>
                <w:rFonts w:ascii="Times New Roman" w:eastAsia="標楷體" w:hAnsi="Times New Roman" w:cs="Times New Roman"/>
              </w:rPr>
              <w:t>棟</w:t>
            </w:r>
          </w:p>
        </w:tc>
        <w:tc>
          <w:tcPr>
            <w:tcW w:w="953" w:type="pct"/>
            <w:shd w:val="clear" w:color="auto" w:fill="FFFFFF" w:themeFill="background1"/>
            <w:vAlign w:val="center"/>
          </w:tcPr>
          <w:p w14:paraId="7C757764"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6</w:t>
            </w:r>
            <w:r w:rsidRPr="00500E60">
              <w:rPr>
                <w:rFonts w:ascii="Times New Roman" w:eastAsia="標楷體" w:hAnsi="Times New Roman" w:cs="Times New Roman"/>
              </w:rPr>
              <w:t>億</w:t>
            </w:r>
            <w:r w:rsidRPr="00500E60">
              <w:rPr>
                <w:rFonts w:ascii="Times New Roman" w:eastAsia="標楷體" w:hAnsi="Times New Roman" w:cs="Times New Roman"/>
              </w:rPr>
              <w:t>4,000</w:t>
            </w:r>
            <w:r w:rsidRPr="00500E60">
              <w:rPr>
                <w:rFonts w:ascii="Times New Roman" w:eastAsia="標楷體" w:hAnsi="Times New Roman" w:cs="Times New Roman"/>
              </w:rPr>
              <w:t>萬元</w:t>
            </w:r>
          </w:p>
        </w:tc>
        <w:tc>
          <w:tcPr>
            <w:tcW w:w="860" w:type="pct"/>
            <w:shd w:val="clear" w:color="auto" w:fill="FFFFFF" w:themeFill="background1"/>
            <w:vAlign w:val="center"/>
          </w:tcPr>
          <w:p w14:paraId="41723E59"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113</w:t>
            </w:r>
            <w:r w:rsidRPr="00500E60">
              <w:rPr>
                <w:rFonts w:ascii="Times New Roman" w:eastAsia="標楷體" w:hAnsi="Times New Roman" w:cs="Times New Roman"/>
              </w:rPr>
              <w:t>至</w:t>
            </w:r>
            <w:r w:rsidRPr="00500E60">
              <w:rPr>
                <w:rFonts w:ascii="Times New Roman" w:eastAsia="標楷體" w:hAnsi="Times New Roman" w:cs="Times New Roman"/>
              </w:rPr>
              <w:t>117</w:t>
            </w:r>
            <w:r w:rsidRPr="00500E60">
              <w:rPr>
                <w:rFonts w:ascii="Times New Roman" w:eastAsia="標楷體" w:hAnsi="Times New Roman" w:cs="Times New Roman"/>
              </w:rPr>
              <w:t>年</w:t>
            </w:r>
          </w:p>
        </w:tc>
        <w:tc>
          <w:tcPr>
            <w:tcW w:w="541" w:type="pct"/>
            <w:shd w:val="clear" w:color="auto" w:fill="FFFFFF" w:themeFill="background1"/>
            <w:vAlign w:val="center"/>
          </w:tcPr>
          <w:p w14:paraId="56CEC275" w14:textId="77777777" w:rsidR="00C049DD" w:rsidRPr="00500E60" w:rsidRDefault="00C049DD" w:rsidP="00C049DD">
            <w:pPr>
              <w:pStyle w:val="afff3"/>
              <w:jc w:val="center"/>
              <w:rPr>
                <w:rFonts w:ascii="Times New Roman" w:eastAsia="標楷體" w:hAnsi="Times New Roman" w:cs="Times New Roman"/>
              </w:rPr>
            </w:pPr>
          </w:p>
        </w:tc>
      </w:tr>
      <w:tr w:rsidR="00C049DD" w:rsidRPr="00500E60" w14:paraId="7B277A67" w14:textId="77777777" w:rsidTr="00C049DD">
        <w:trPr>
          <w:trHeight w:hRule="exact" w:val="286"/>
          <w:tblHeader/>
          <w:jc w:val="center"/>
        </w:trPr>
        <w:tc>
          <w:tcPr>
            <w:tcW w:w="1889" w:type="pct"/>
            <w:shd w:val="clear" w:color="auto" w:fill="DEEAF6" w:themeFill="accent1" w:themeFillTint="33"/>
            <w:vAlign w:val="center"/>
          </w:tcPr>
          <w:p w14:paraId="068FE77E"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報廢品存置庫房新建工程</w:t>
            </w:r>
          </w:p>
        </w:tc>
        <w:tc>
          <w:tcPr>
            <w:tcW w:w="756" w:type="pct"/>
            <w:shd w:val="clear" w:color="auto" w:fill="FFFFFF" w:themeFill="background1"/>
            <w:vAlign w:val="center"/>
          </w:tcPr>
          <w:p w14:paraId="59B08BB6"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1</w:t>
            </w:r>
            <w:r w:rsidRPr="00500E60">
              <w:rPr>
                <w:rFonts w:ascii="Times New Roman" w:eastAsia="標楷體" w:hAnsi="Times New Roman" w:cs="Times New Roman"/>
              </w:rPr>
              <w:t>間</w:t>
            </w:r>
          </w:p>
        </w:tc>
        <w:tc>
          <w:tcPr>
            <w:tcW w:w="953" w:type="pct"/>
            <w:shd w:val="clear" w:color="auto" w:fill="FFFFFF" w:themeFill="background1"/>
            <w:vAlign w:val="center"/>
          </w:tcPr>
          <w:p w14:paraId="64ECB522"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150</w:t>
            </w:r>
            <w:r w:rsidRPr="00500E60">
              <w:rPr>
                <w:rFonts w:ascii="Times New Roman" w:eastAsia="標楷體" w:hAnsi="Times New Roman" w:cs="Times New Roman"/>
              </w:rPr>
              <w:t>萬元</w:t>
            </w:r>
          </w:p>
        </w:tc>
        <w:tc>
          <w:tcPr>
            <w:tcW w:w="860" w:type="pct"/>
            <w:shd w:val="clear" w:color="auto" w:fill="FFFFFF" w:themeFill="background1"/>
            <w:vAlign w:val="center"/>
          </w:tcPr>
          <w:p w14:paraId="67EDC865"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113</w:t>
            </w:r>
            <w:r w:rsidRPr="00500E60">
              <w:rPr>
                <w:rFonts w:ascii="Times New Roman" w:eastAsia="標楷體" w:hAnsi="Times New Roman" w:cs="Times New Roman"/>
              </w:rPr>
              <w:t>年</w:t>
            </w:r>
          </w:p>
        </w:tc>
        <w:tc>
          <w:tcPr>
            <w:tcW w:w="541" w:type="pct"/>
            <w:shd w:val="clear" w:color="auto" w:fill="FFFFFF" w:themeFill="background1"/>
            <w:vAlign w:val="center"/>
          </w:tcPr>
          <w:p w14:paraId="282DABE0" w14:textId="77777777" w:rsidR="00C049DD" w:rsidRPr="00500E60" w:rsidRDefault="00C049DD" w:rsidP="00C049DD">
            <w:pPr>
              <w:pStyle w:val="afff3"/>
              <w:jc w:val="center"/>
              <w:rPr>
                <w:rFonts w:ascii="Times New Roman" w:eastAsia="標楷體" w:hAnsi="Times New Roman" w:cs="Times New Roman"/>
              </w:rPr>
            </w:pPr>
          </w:p>
        </w:tc>
      </w:tr>
      <w:tr w:rsidR="00C049DD" w:rsidRPr="00500E60" w14:paraId="0A15AE66" w14:textId="77777777" w:rsidTr="00C049DD">
        <w:trPr>
          <w:trHeight w:val="221"/>
          <w:jc w:val="center"/>
        </w:trPr>
        <w:tc>
          <w:tcPr>
            <w:tcW w:w="1889" w:type="pct"/>
            <w:shd w:val="clear" w:color="auto" w:fill="DEEAF6" w:themeFill="accent1" w:themeFillTint="33"/>
            <w:vAlign w:val="center"/>
          </w:tcPr>
          <w:p w14:paraId="348FACF1"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整建實驗大樓無障礙廁所</w:t>
            </w:r>
          </w:p>
        </w:tc>
        <w:tc>
          <w:tcPr>
            <w:tcW w:w="756" w:type="pct"/>
            <w:vAlign w:val="center"/>
          </w:tcPr>
          <w:p w14:paraId="06EA6635"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1</w:t>
            </w:r>
            <w:r w:rsidRPr="00500E60">
              <w:rPr>
                <w:rFonts w:ascii="Times New Roman" w:eastAsia="標楷體" w:hAnsi="Times New Roman" w:cs="Times New Roman"/>
              </w:rPr>
              <w:t>間</w:t>
            </w:r>
          </w:p>
        </w:tc>
        <w:tc>
          <w:tcPr>
            <w:tcW w:w="953" w:type="pct"/>
            <w:vAlign w:val="center"/>
          </w:tcPr>
          <w:p w14:paraId="695FABC2"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250</w:t>
            </w:r>
            <w:r w:rsidRPr="00500E60">
              <w:rPr>
                <w:rFonts w:ascii="Times New Roman" w:eastAsia="標楷體" w:hAnsi="Times New Roman" w:cs="Times New Roman"/>
              </w:rPr>
              <w:t>萬元</w:t>
            </w:r>
          </w:p>
        </w:tc>
        <w:tc>
          <w:tcPr>
            <w:tcW w:w="860" w:type="pct"/>
            <w:vAlign w:val="center"/>
          </w:tcPr>
          <w:p w14:paraId="164D2DA3"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114</w:t>
            </w:r>
            <w:r w:rsidRPr="00500E60">
              <w:rPr>
                <w:rFonts w:ascii="Times New Roman" w:eastAsia="標楷體" w:hAnsi="Times New Roman" w:cs="Times New Roman"/>
              </w:rPr>
              <w:t>年</w:t>
            </w:r>
          </w:p>
        </w:tc>
        <w:tc>
          <w:tcPr>
            <w:tcW w:w="541" w:type="pct"/>
            <w:vAlign w:val="center"/>
          </w:tcPr>
          <w:p w14:paraId="29DC78DE" w14:textId="77777777" w:rsidR="00C049DD" w:rsidRPr="00500E60" w:rsidRDefault="00C049DD" w:rsidP="00C049DD">
            <w:pPr>
              <w:pStyle w:val="afff3"/>
              <w:jc w:val="center"/>
              <w:rPr>
                <w:rFonts w:ascii="Times New Roman" w:eastAsia="標楷體" w:hAnsi="Times New Roman" w:cs="Times New Roman"/>
              </w:rPr>
            </w:pPr>
          </w:p>
        </w:tc>
      </w:tr>
      <w:tr w:rsidR="00C049DD" w:rsidRPr="00500E60" w14:paraId="4DB3A9F9" w14:textId="77777777" w:rsidTr="00C049DD">
        <w:trPr>
          <w:trHeight w:val="114"/>
          <w:jc w:val="center"/>
        </w:trPr>
        <w:tc>
          <w:tcPr>
            <w:tcW w:w="1889" w:type="pct"/>
            <w:shd w:val="clear" w:color="auto" w:fill="DEEAF6" w:themeFill="accent1" w:themeFillTint="33"/>
            <w:vAlign w:val="center"/>
          </w:tcPr>
          <w:p w14:paraId="7CD0390C"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運動場周邊照明工程</w:t>
            </w:r>
          </w:p>
        </w:tc>
        <w:tc>
          <w:tcPr>
            <w:tcW w:w="756" w:type="pct"/>
            <w:vAlign w:val="center"/>
          </w:tcPr>
          <w:p w14:paraId="5B2971D3"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16</w:t>
            </w:r>
            <w:r w:rsidRPr="00500E60">
              <w:rPr>
                <w:rFonts w:ascii="Times New Roman" w:eastAsia="標楷體" w:hAnsi="Times New Roman" w:cs="Times New Roman"/>
              </w:rPr>
              <w:t>盞</w:t>
            </w:r>
          </w:p>
        </w:tc>
        <w:tc>
          <w:tcPr>
            <w:tcW w:w="953" w:type="pct"/>
            <w:vAlign w:val="center"/>
          </w:tcPr>
          <w:p w14:paraId="60009E37"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100</w:t>
            </w:r>
            <w:r w:rsidRPr="00500E60">
              <w:rPr>
                <w:rFonts w:ascii="Times New Roman" w:eastAsia="標楷體" w:hAnsi="Times New Roman" w:cs="Times New Roman"/>
              </w:rPr>
              <w:t>萬元</w:t>
            </w:r>
          </w:p>
        </w:tc>
        <w:tc>
          <w:tcPr>
            <w:tcW w:w="860" w:type="pct"/>
            <w:vAlign w:val="center"/>
          </w:tcPr>
          <w:p w14:paraId="12C299C5"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115</w:t>
            </w:r>
            <w:r w:rsidRPr="00500E60">
              <w:rPr>
                <w:rFonts w:ascii="Times New Roman" w:eastAsia="標楷體" w:hAnsi="Times New Roman" w:cs="Times New Roman"/>
              </w:rPr>
              <w:t>年</w:t>
            </w:r>
          </w:p>
        </w:tc>
        <w:tc>
          <w:tcPr>
            <w:tcW w:w="541" w:type="pct"/>
            <w:vAlign w:val="center"/>
          </w:tcPr>
          <w:p w14:paraId="4E91E2B9" w14:textId="77777777" w:rsidR="00C049DD" w:rsidRPr="00500E60" w:rsidRDefault="00C049DD" w:rsidP="00C049DD">
            <w:pPr>
              <w:pStyle w:val="afff3"/>
              <w:jc w:val="center"/>
              <w:rPr>
                <w:rFonts w:ascii="Times New Roman" w:eastAsia="標楷體" w:hAnsi="Times New Roman" w:cs="Times New Roman"/>
              </w:rPr>
            </w:pPr>
          </w:p>
        </w:tc>
      </w:tr>
      <w:tr w:rsidR="00C049DD" w:rsidRPr="00500E60" w14:paraId="1F18F65E" w14:textId="77777777" w:rsidTr="00C049DD">
        <w:trPr>
          <w:trHeight w:val="147"/>
          <w:jc w:val="center"/>
        </w:trPr>
        <w:tc>
          <w:tcPr>
            <w:tcW w:w="1889" w:type="pct"/>
            <w:shd w:val="clear" w:color="auto" w:fill="DEEAF6" w:themeFill="accent1" w:themeFillTint="33"/>
            <w:vAlign w:val="center"/>
          </w:tcPr>
          <w:p w14:paraId="008C9C56"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汰換</w:t>
            </w:r>
            <w:r w:rsidRPr="00500E60">
              <w:rPr>
                <w:rFonts w:ascii="Times New Roman" w:eastAsia="標楷體" w:hAnsi="Times New Roman" w:cs="Times New Roman"/>
              </w:rPr>
              <w:t>RO</w:t>
            </w:r>
            <w:r w:rsidRPr="00500E60">
              <w:rPr>
                <w:rFonts w:ascii="Times New Roman" w:eastAsia="標楷體" w:hAnsi="Times New Roman" w:cs="Times New Roman"/>
              </w:rPr>
              <w:t>過濾系統設備</w:t>
            </w:r>
          </w:p>
        </w:tc>
        <w:tc>
          <w:tcPr>
            <w:tcW w:w="756" w:type="pct"/>
            <w:vAlign w:val="center"/>
          </w:tcPr>
          <w:p w14:paraId="2D5651C8"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2</w:t>
            </w:r>
            <w:r w:rsidRPr="00500E60">
              <w:rPr>
                <w:rFonts w:ascii="Times New Roman" w:eastAsia="標楷體" w:hAnsi="Times New Roman" w:cs="Times New Roman"/>
              </w:rPr>
              <w:t>套</w:t>
            </w:r>
          </w:p>
        </w:tc>
        <w:tc>
          <w:tcPr>
            <w:tcW w:w="953" w:type="pct"/>
            <w:vAlign w:val="center"/>
          </w:tcPr>
          <w:p w14:paraId="638C2485"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60</w:t>
            </w:r>
            <w:r w:rsidRPr="00500E60">
              <w:rPr>
                <w:rFonts w:ascii="Times New Roman" w:eastAsia="標楷體" w:hAnsi="Times New Roman" w:cs="Times New Roman"/>
              </w:rPr>
              <w:t>萬元</w:t>
            </w:r>
          </w:p>
        </w:tc>
        <w:tc>
          <w:tcPr>
            <w:tcW w:w="860" w:type="pct"/>
            <w:vAlign w:val="center"/>
          </w:tcPr>
          <w:p w14:paraId="1261F6DF"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115</w:t>
            </w:r>
            <w:r w:rsidRPr="00500E60">
              <w:rPr>
                <w:rFonts w:ascii="Times New Roman" w:eastAsia="標楷體" w:hAnsi="Times New Roman" w:cs="Times New Roman"/>
              </w:rPr>
              <w:t>年</w:t>
            </w:r>
          </w:p>
        </w:tc>
        <w:tc>
          <w:tcPr>
            <w:tcW w:w="541" w:type="pct"/>
            <w:vAlign w:val="center"/>
          </w:tcPr>
          <w:p w14:paraId="53487E0F" w14:textId="77777777" w:rsidR="00C049DD" w:rsidRPr="00500E60" w:rsidRDefault="00C049DD" w:rsidP="00C049DD">
            <w:pPr>
              <w:pStyle w:val="afff3"/>
              <w:jc w:val="center"/>
              <w:rPr>
                <w:rFonts w:ascii="Times New Roman" w:eastAsia="標楷體" w:hAnsi="Times New Roman" w:cs="Times New Roman"/>
              </w:rPr>
            </w:pPr>
          </w:p>
        </w:tc>
      </w:tr>
      <w:tr w:rsidR="00C049DD" w:rsidRPr="00500E60" w14:paraId="79162631" w14:textId="77777777" w:rsidTr="00C049DD">
        <w:trPr>
          <w:trHeight w:val="95"/>
          <w:jc w:val="center"/>
        </w:trPr>
        <w:tc>
          <w:tcPr>
            <w:tcW w:w="1889" w:type="pct"/>
            <w:shd w:val="clear" w:color="auto" w:fill="DEEAF6" w:themeFill="accent1" w:themeFillTint="33"/>
            <w:vAlign w:val="center"/>
          </w:tcPr>
          <w:p w14:paraId="1BB043BA"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汰換學生宿舍緊急發電機</w:t>
            </w:r>
          </w:p>
        </w:tc>
        <w:tc>
          <w:tcPr>
            <w:tcW w:w="756" w:type="pct"/>
            <w:vAlign w:val="center"/>
          </w:tcPr>
          <w:p w14:paraId="5422E64C"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1</w:t>
            </w:r>
            <w:r w:rsidRPr="00500E60">
              <w:rPr>
                <w:rFonts w:ascii="Times New Roman" w:eastAsia="標楷體" w:hAnsi="Times New Roman" w:cs="Times New Roman"/>
              </w:rPr>
              <w:t>臺</w:t>
            </w:r>
          </w:p>
        </w:tc>
        <w:tc>
          <w:tcPr>
            <w:tcW w:w="953" w:type="pct"/>
            <w:vAlign w:val="center"/>
          </w:tcPr>
          <w:p w14:paraId="59E9E67F"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200</w:t>
            </w:r>
            <w:r w:rsidRPr="00500E60">
              <w:rPr>
                <w:rFonts w:ascii="Times New Roman" w:eastAsia="標楷體" w:hAnsi="Times New Roman" w:cs="Times New Roman"/>
              </w:rPr>
              <w:t>萬元</w:t>
            </w:r>
          </w:p>
        </w:tc>
        <w:tc>
          <w:tcPr>
            <w:tcW w:w="860" w:type="pct"/>
            <w:vAlign w:val="center"/>
          </w:tcPr>
          <w:p w14:paraId="7D3C7DC2"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116</w:t>
            </w:r>
            <w:r w:rsidRPr="00500E60">
              <w:rPr>
                <w:rFonts w:ascii="Times New Roman" w:eastAsia="標楷體" w:hAnsi="Times New Roman" w:cs="Times New Roman"/>
              </w:rPr>
              <w:t>年</w:t>
            </w:r>
          </w:p>
        </w:tc>
        <w:tc>
          <w:tcPr>
            <w:tcW w:w="541" w:type="pct"/>
            <w:vAlign w:val="center"/>
          </w:tcPr>
          <w:p w14:paraId="14B183B3" w14:textId="77777777" w:rsidR="00C049DD" w:rsidRPr="00500E60" w:rsidRDefault="00C049DD" w:rsidP="00C049DD">
            <w:pPr>
              <w:pStyle w:val="afff3"/>
              <w:jc w:val="center"/>
              <w:rPr>
                <w:rFonts w:ascii="Times New Roman" w:eastAsia="標楷體" w:hAnsi="Times New Roman" w:cs="Times New Roman"/>
              </w:rPr>
            </w:pPr>
          </w:p>
        </w:tc>
      </w:tr>
      <w:tr w:rsidR="00C049DD" w:rsidRPr="00500E60" w14:paraId="69A27A7F" w14:textId="77777777" w:rsidTr="00C049DD">
        <w:trPr>
          <w:trHeight w:val="47"/>
          <w:jc w:val="center"/>
        </w:trPr>
        <w:tc>
          <w:tcPr>
            <w:tcW w:w="1889" w:type="pct"/>
            <w:shd w:val="clear" w:color="auto" w:fill="DEEAF6" w:themeFill="accent1" w:themeFillTint="33"/>
            <w:vAlign w:val="center"/>
          </w:tcPr>
          <w:p w14:paraId="61C42088"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整建學生活動中心無障礙廁所</w:t>
            </w:r>
          </w:p>
        </w:tc>
        <w:tc>
          <w:tcPr>
            <w:tcW w:w="756" w:type="pct"/>
            <w:tcBorders>
              <w:top w:val="single" w:sz="4" w:space="0" w:color="auto"/>
              <w:left w:val="single" w:sz="4" w:space="0" w:color="auto"/>
              <w:bottom w:val="single" w:sz="4" w:space="0" w:color="auto"/>
              <w:right w:val="single" w:sz="4" w:space="0" w:color="auto"/>
            </w:tcBorders>
            <w:vAlign w:val="center"/>
          </w:tcPr>
          <w:p w14:paraId="3C20EFA0"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1</w:t>
            </w:r>
            <w:r w:rsidRPr="00500E60">
              <w:rPr>
                <w:rFonts w:ascii="Times New Roman" w:eastAsia="標楷體" w:hAnsi="Times New Roman" w:cs="Times New Roman"/>
              </w:rPr>
              <w:t>間</w:t>
            </w:r>
          </w:p>
        </w:tc>
        <w:tc>
          <w:tcPr>
            <w:tcW w:w="953" w:type="pct"/>
            <w:tcBorders>
              <w:top w:val="single" w:sz="4" w:space="0" w:color="auto"/>
              <w:left w:val="single" w:sz="4" w:space="0" w:color="auto"/>
              <w:bottom w:val="single" w:sz="4" w:space="0" w:color="auto"/>
              <w:right w:val="single" w:sz="4" w:space="0" w:color="auto"/>
            </w:tcBorders>
            <w:vAlign w:val="center"/>
          </w:tcPr>
          <w:p w14:paraId="5695AE62"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100</w:t>
            </w:r>
            <w:r w:rsidRPr="00500E60">
              <w:rPr>
                <w:rFonts w:ascii="Times New Roman" w:eastAsia="標楷體" w:hAnsi="Times New Roman" w:cs="Times New Roman"/>
              </w:rPr>
              <w:t>萬元</w:t>
            </w:r>
          </w:p>
        </w:tc>
        <w:tc>
          <w:tcPr>
            <w:tcW w:w="860" w:type="pct"/>
            <w:tcBorders>
              <w:top w:val="single" w:sz="4" w:space="0" w:color="auto"/>
              <w:left w:val="single" w:sz="4" w:space="0" w:color="auto"/>
              <w:bottom w:val="single" w:sz="4" w:space="0" w:color="auto"/>
              <w:right w:val="single" w:sz="4" w:space="0" w:color="auto"/>
            </w:tcBorders>
            <w:vAlign w:val="center"/>
          </w:tcPr>
          <w:p w14:paraId="474FB699" w14:textId="77777777" w:rsidR="00C049DD" w:rsidRPr="00500E60" w:rsidRDefault="00C049DD" w:rsidP="00C049DD">
            <w:pPr>
              <w:pStyle w:val="afff3"/>
              <w:jc w:val="center"/>
              <w:rPr>
                <w:rFonts w:ascii="Times New Roman" w:eastAsia="標楷體" w:hAnsi="Times New Roman" w:cs="Times New Roman"/>
              </w:rPr>
            </w:pPr>
            <w:r w:rsidRPr="00500E60">
              <w:rPr>
                <w:rFonts w:ascii="Times New Roman" w:eastAsia="標楷體" w:hAnsi="Times New Roman" w:cs="Times New Roman"/>
              </w:rPr>
              <w:t>116</w:t>
            </w:r>
            <w:r w:rsidRPr="00500E60">
              <w:rPr>
                <w:rFonts w:ascii="Times New Roman" w:eastAsia="標楷體" w:hAnsi="Times New Roman" w:cs="Times New Roman"/>
              </w:rPr>
              <w:t>年</w:t>
            </w:r>
          </w:p>
        </w:tc>
        <w:tc>
          <w:tcPr>
            <w:tcW w:w="541" w:type="pct"/>
            <w:vAlign w:val="center"/>
          </w:tcPr>
          <w:p w14:paraId="581CF2FB" w14:textId="77777777" w:rsidR="00C049DD" w:rsidRPr="00500E60" w:rsidRDefault="00C049DD" w:rsidP="00C049DD">
            <w:pPr>
              <w:pStyle w:val="afff3"/>
              <w:jc w:val="center"/>
              <w:rPr>
                <w:rFonts w:ascii="Times New Roman" w:eastAsia="標楷體" w:hAnsi="Times New Roman" w:cs="Times New Roman"/>
              </w:rPr>
            </w:pPr>
          </w:p>
        </w:tc>
      </w:tr>
    </w:tbl>
    <w:p w14:paraId="194248E2" w14:textId="14162715" w:rsidR="00C049DD" w:rsidRPr="00500E60" w:rsidRDefault="00A10B9C" w:rsidP="00C049DD">
      <w:pPr>
        <w:spacing w:line="240" w:lineRule="auto"/>
        <w:jc w:val="left"/>
        <w:rPr>
          <w:rFonts w:cs="Times New Roman"/>
          <w:b/>
          <w:szCs w:val="24"/>
        </w:rPr>
      </w:pPr>
      <w:r w:rsidRPr="00500E60">
        <w:rPr>
          <w:rFonts w:cs="Times New Roman"/>
          <w:b/>
          <w:szCs w:val="24"/>
        </w:rPr>
        <w:t>推動策略方案</w:t>
      </w:r>
      <w:r w:rsidR="00C049DD" w:rsidRPr="00500E60">
        <w:rPr>
          <w:rFonts w:cs="Times New Roman"/>
          <w:b/>
          <w:szCs w:val="24"/>
        </w:rPr>
        <w:t>7</w:t>
      </w:r>
      <w:r w:rsidR="00C049DD" w:rsidRPr="00500E60">
        <w:rPr>
          <w:rFonts w:cs="Times New Roman"/>
          <w:b/>
          <w:szCs w:val="24"/>
        </w:rPr>
        <w:t>：實驗室廢液及事業廢棄物之處置、實驗室管理與評鑑：</w:t>
      </w:r>
    </w:p>
    <w:p w14:paraId="1EF2CB6A" w14:textId="77777777" w:rsidR="00C049DD" w:rsidRPr="00500E60" w:rsidRDefault="00C049DD" w:rsidP="00CF715D">
      <w:pPr>
        <w:pStyle w:val="a6"/>
        <w:numPr>
          <w:ilvl w:val="0"/>
          <w:numId w:val="138"/>
        </w:numPr>
        <w:ind w:leftChars="0" w:left="742" w:hanging="182"/>
        <w:rPr>
          <w:rFonts w:cs="Times New Roman"/>
        </w:rPr>
      </w:pPr>
      <w:r w:rsidRPr="00500E60">
        <w:rPr>
          <w:rFonts w:cs="Times New Roman"/>
        </w:rPr>
        <w:tab/>
      </w:r>
      <w:r w:rsidRPr="00500E60">
        <w:rPr>
          <w:rFonts w:cs="Times New Roman"/>
        </w:rPr>
        <w:t>本校已與南科環境技術股份有限公司訂定</w:t>
      </w:r>
      <w:r w:rsidRPr="00500E60">
        <w:rPr>
          <w:rFonts w:cs="Times New Roman"/>
        </w:rPr>
        <w:t>112</w:t>
      </w:r>
      <w:r w:rsidRPr="00500E60">
        <w:rPr>
          <w:rFonts w:cs="Times New Roman"/>
        </w:rPr>
        <w:t>年事業廢棄物清除合約書，及與國立成功大學環境資源研究管理中心資源回收廠訂定</w:t>
      </w:r>
      <w:r w:rsidRPr="00500E60">
        <w:rPr>
          <w:rFonts w:cs="Times New Roman"/>
        </w:rPr>
        <w:t>112</w:t>
      </w:r>
      <w:r w:rsidRPr="00500E60">
        <w:rPr>
          <w:rFonts w:cs="Times New Roman"/>
        </w:rPr>
        <w:t>年處理契約書，清除及處理種類計廢液約</w:t>
      </w:r>
      <w:r w:rsidRPr="00500E60">
        <w:rPr>
          <w:rFonts w:cs="Times New Roman"/>
        </w:rPr>
        <w:t>0.835</w:t>
      </w:r>
      <w:r w:rsidRPr="00500E60">
        <w:rPr>
          <w:rFonts w:cs="Times New Roman"/>
        </w:rPr>
        <w:t>公噸</w:t>
      </w:r>
      <w:r w:rsidRPr="00500E60">
        <w:rPr>
          <w:rFonts w:cs="Times New Roman" w:hint="eastAsia"/>
        </w:rPr>
        <w:t>∕</w:t>
      </w:r>
      <w:r w:rsidRPr="00500E60">
        <w:rPr>
          <w:rFonts w:cs="Times New Roman"/>
        </w:rPr>
        <w:t>年（廢棄代碼</w:t>
      </w:r>
      <w:r w:rsidRPr="00500E60">
        <w:rPr>
          <w:rFonts w:cs="Times New Roman"/>
        </w:rPr>
        <w:t>C-0301</w:t>
      </w:r>
      <w:r w:rsidRPr="00500E60">
        <w:rPr>
          <w:rFonts w:cs="Times New Roman"/>
        </w:rPr>
        <w:t>）、</w:t>
      </w:r>
      <w:r w:rsidRPr="00500E60">
        <w:rPr>
          <w:rFonts w:cs="Times New Roman"/>
        </w:rPr>
        <w:t>C-0299</w:t>
      </w:r>
      <w:r w:rsidRPr="00500E60">
        <w:rPr>
          <w:rFonts w:cs="Times New Roman"/>
        </w:rPr>
        <w:t>液態約</w:t>
      </w:r>
      <w:r w:rsidRPr="00500E60">
        <w:rPr>
          <w:rFonts w:cs="Times New Roman"/>
        </w:rPr>
        <w:t>0.04</w:t>
      </w:r>
      <w:r w:rsidRPr="00500E60">
        <w:rPr>
          <w:rFonts w:cs="Times New Roman"/>
        </w:rPr>
        <w:t>公噸</w:t>
      </w:r>
      <w:r w:rsidRPr="00500E60">
        <w:rPr>
          <w:rFonts w:cs="Times New Roman" w:hint="eastAsia"/>
        </w:rPr>
        <w:t>∕</w:t>
      </w:r>
      <w:r w:rsidRPr="00500E60">
        <w:rPr>
          <w:rFonts w:cs="Times New Roman"/>
        </w:rPr>
        <w:t>年、</w:t>
      </w:r>
      <w:r w:rsidRPr="00500E60">
        <w:rPr>
          <w:rFonts w:cs="Times New Roman"/>
        </w:rPr>
        <w:t>C-0202</w:t>
      </w:r>
      <w:r w:rsidRPr="00500E60">
        <w:rPr>
          <w:rFonts w:cs="Times New Roman"/>
        </w:rPr>
        <w:t>固態約</w:t>
      </w:r>
      <w:r w:rsidRPr="00500E60">
        <w:rPr>
          <w:rFonts w:cs="Times New Roman"/>
        </w:rPr>
        <w:t>0.05</w:t>
      </w:r>
      <w:r w:rsidRPr="00500E60">
        <w:rPr>
          <w:rFonts w:cs="Times New Roman"/>
        </w:rPr>
        <w:t>公噸</w:t>
      </w:r>
      <w:r w:rsidRPr="00500E60">
        <w:rPr>
          <w:rFonts w:cs="Times New Roman" w:hint="eastAsia"/>
        </w:rPr>
        <w:t>∕</w:t>
      </w:r>
      <w:r w:rsidRPr="00500E60">
        <w:rPr>
          <w:rFonts w:cs="Times New Roman"/>
        </w:rPr>
        <w:t>年、</w:t>
      </w:r>
      <w:r w:rsidRPr="00500E60">
        <w:rPr>
          <w:rFonts w:cs="Times New Roman"/>
        </w:rPr>
        <w:t>C-0399</w:t>
      </w:r>
      <w:r w:rsidRPr="00500E60">
        <w:rPr>
          <w:rFonts w:cs="Times New Roman"/>
        </w:rPr>
        <w:t>固</w:t>
      </w:r>
      <w:r w:rsidRPr="00500E60">
        <w:rPr>
          <w:rFonts w:cs="Times New Roman"/>
        </w:rPr>
        <w:t>∕</w:t>
      </w:r>
      <w:r w:rsidRPr="00500E60">
        <w:rPr>
          <w:rFonts w:cs="Times New Roman"/>
        </w:rPr>
        <w:t>液態約</w:t>
      </w:r>
      <w:r w:rsidRPr="00500E60">
        <w:rPr>
          <w:rFonts w:cs="Times New Roman"/>
        </w:rPr>
        <w:t>0.057</w:t>
      </w:r>
      <w:r w:rsidRPr="00500E60">
        <w:rPr>
          <w:rFonts w:cs="Times New Roman"/>
        </w:rPr>
        <w:t>公噸</w:t>
      </w:r>
      <w:r w:rsidRPr="00500E60">
        <w:rPr>
          <w:rFonts w:cs="Times New Roman" w:hint="eastAsia"/>
        </w:rPr>
        <w:t>∕</w:t>
      </w:r>
      <w:r w:rsidRPr="00500E60">
        <w:rPr>
          <w:rFonts w:cs="Times New Roman"/>
        </w:rPr>
        <w:t>年，預計於民</w:t>
      </w:r>
      <w:r w:rsidRPr="00500E60">
        <w:rPr>
          <w:rFonts w:cs="Times New Roman"/>
        </w:rPr>
        <w:t>113</w:t>
      </w:r>
      <w:r w:rsidRPr="00500E60">
        <w:rPr>
          <w:rFonts w:cs="Times New Roman"/>
        </w:rPr>
        <w:t>年</w:t>
      </w:r>
      <w:r w:rsidRPr="00500E60">
        <w:rPr>
          <w:rFonts w:cs="Times New Roman"/>
        </w:rPr>
        <w:t>4</w:t>
      </w:r>
      <w:r w:rsidRPr="00500E60">
        <w:rPr>
          <w:rFonts w:cs="Times New Roman"/>
        </w:rPr>
        <w:t>月下旬到校清除。</w:t>
      </w:r>
    </w:p>
    <w:p w14:paraId="637255A8" w14:textId="77777777" w:rsidR="00C049DD" w:rsidRPr="00500E60" w:rsidRDefault="00C049DD" w:rsidP="00CF715D">
      <w:pPr>
        <w:pStyle w:val="a6"/>
        <w:numPr>
          <w:ilvl w:val="0"/>
          <w:numId w:val="137"/>
        </w:numPr>
        <w:ind w:leftChars="236" w:left="708" w:hangingChars="59" w:hanging="142"/>
        <w:rPr>
          <w:rFonts w:cs="Times New Roman"/>
        </w:rPr>
      </w:pPr>
      <w:r w:rsidRPr="00500E60">
        <w:rPr>
          <w:rFonts w:cs="Times New Roman"/>
        </w:rPr>
        <w:t>積極準備</w:t>
      </w:r>
      <w:r w:rsidRPr="00500E60">
        <w:rPr>
          <w:rFonts w:cs="Times New Roman"/>
        </w:rPr>
        <w:t>115</w:t>
      </w:r>
      <w:r w:rsidRPr="00500E60">
        <w:rPr>
          <w:rFonts w:cs="Times New Roman"/>
        </w:rPr>
        <w:t>年度實驗室管理與評鑑。</w:t>
      </w:r>
    </w:p>
    <w:p w14:paraId="344CF80E" w14:textId="77777777" w:rsidR="00C049DD" w:rsidRPr="00500E60" w:rsidRDefault="00C049DD" w:rsidP="00C049DD">
      <w:pPr>
        <w:pStyle w:val="Standard"/>
        <w:rPr>
          <w:rFonts w:ascii="Times New Roman" w:eastAsia="標楷體" w:hAnsi="Times New Roman" w:cs="Times New Roman"/>
          <w:lang w:eastAsia="zh-TW"/>
        </w:rPr>
      </w:pPr>
      <w:r w:rsidRPr="00500E60">
        <w:rPr>
          <w:rFonts w:ascii="Times New Roman" w:eastAsia="標楷體" w:hAnsi="Times New Roman" w:cs="Times New Roman"/>
          <w:lang w:eastAsia="zh-TW"/>
        </w:rPr>
        <w:t>量化指標（</w:t>
      </w:r>
      <w:r w:rsidRPr="00500E60">
        <w:rPr>
          <w:rFonts w:ascii="Times New Roman" w:eastAsia="標楷體" w:hAnsi="Times New Roman" w:cs="Times New Roman"/>
          <w:lang w:eastAsia="zh-TW"/>
        </w:rPr>
        <w:t>113</w:t>
      </w:r>
      <w:r w:rsidRPr="00500E60">
        <w:rPr>
          <w:rFonts w:ascii="Times New Roman" w:eastAsia="標楷體" w:hAnsi="Times New Roman" w:cs="Times New Roman"/>
          <w:lang w:eastAsia="zh-TW"/>
        </w:rPr>
        <w:t>至</w:t>
      </w:r>
      <w:r w:rsidRPr="00500E60">
        <w:rPr>
          <w:rFonts w:ascii="Times New Roman" w:eastAsia="標楷體" w:hAnsi="Times New Roman" w:cs="Times New Roman"/>
          <w:lang w:eastAsia="zh-TW"/>
        </w:rPr>
        <w:t>116</w:t>
      </w:r>
      <w:r w:rsidRPr="00500E60">
        <w:rPr>
          <w:rFonts w:ascii="Times New Roman" w:eastAsia="標楷體" w:hAnsi="Times New Roman" w:cs="Times New Roman"/>
          <w:lang w:eastAsia="zh-TW"/>
        </w:rPr>
        <w:t>年度）：</w:t>
      </w:r>
      <w:r w:rsidRPr="00500E60">
        <w:rPr>
          <w:rFonts w:ascii="Times New Roman" w:eastAsia="標楷體" w:hAnsi="Times New Roman" w:cs="Times New Roman"/>
          <w:lang w:eastAsia="zh-TW"/>
        </w:rPr>
        <w:t xml:space="preserve"> </w:t>
      </w:r>
    </w:p>
    <w:tbl>
      <w:tblPr>
        <w:tblW w:w="5000" w:type="pct"/>
        <w:jc w:val="center"/>
        <w:tblCellMar>
          <w:left w:w="10" w:type="dxa"/>
          <w:right w:w="10" w:type="dxa"/>
        </w:tblCellMar>
        <w:tblLook w:val="04A0" w:firstRow="1" w:lastRow="0" w:firstColumn="1" w:lastColumn="0" w:noHBand="0" w:noVBand="1"/>
      </w:tblPr>
      <w:tblGrid>
        <w:gridCol w:w="4796"/>
        <w:gridCol w:w="1065"/>
        <w:gridCol w:w="1065"/>
        <w:gridCol w:w="1065"/>
        <w:gridCol w:w="1063"/>
      </w:tblGrid>
      <w:tr w:rsidR="00C049DD" w:rsidRPr="00500E60" w14:paraId="4817FE63" w14:textId="77777777" w:rsidTr="00C049DD">
        <w:trPr>
          <w:trHeight w:val="193"/>
          <w:tblHeader/>
          <w:jc w:val="center"/>
        </w:trPr>
        <w:tc>
          <w:tcPr>
            <w:tcW w:w="2649" w:type="pct"/>
            <w:tcBorders>
              <w:top w:val="single" w:sz="4" w:space="0" w:color="000000"/>
              <w:left w:val="single" w:sz="4" w:space="0" w:color="000000"/>
              <w:bottom w:val="single" w:sz="4" w:space="0" w:color="000000"/>
              <w:right w:val="single" w:sz="4" w:space="0" w:color="000000"/>
            </w:tcBorders>
            <w:shd w:val="clear" w:color="auto" w:fill="DEEBF6"/>
            <w:tcMar>
              <w:top w:w="0" w:type="dxa"/>
              <w:left w:w="113" w:type="dxa"/>
              <w:bottom w:w="0" w:type="dxa"/>
              <w:right w:w="108" w:type="dxa"/>
            </w:tcMar>
            <w:vAlign w:val="center"/>
          </w:tcPr>
          <w:p w14:paraId="07D50BC1" w14:textId="77777777" w:rsidR="00C049DD" w:rsidRPr="00500E60" w:rsidRDefault="00C049DD" w:rsidP="00C049DD">
            <w:pPr>
              <w:pStyle w:val="Standard"/>
              <w:jc w:val="center"/>
              <w:rPr>
                <w:rFonts w:ascii="Times New Roman" w:eastAsia="標楷體" w:hAnsi="Times New Roman" w:cs="Times New Roman"/>
              </w:rPr>
            </w:pPr>
            <w:r w:rsidRPr="00500E60">
              <w:rPr>
                <w:rFonts w:ascii="Times New Roman" w:eastAsia="標楷體" w:hAnsi="Times New Roman" w:cs="Times New Roman"/>
              </w:rPr>
              <w:t>指標項目</w:t>
            </w:r>
          </w:p>
        </w:tc>
        <w:tc>
          <w:tcPr>
            <w:tcW w:w="588" w:type="pct"/>
            <w:tcBorders>
              <w:top w:val="single" w:sz="4" w:space="0" w:color="000000"/>
              <w:left w:val="single" w:sz="4" w:space="0" w:color="000000"/>
              <w:bottom w:val="single" w:sz="4" w:space="0" w:color="000000"/>
              <w:right w:val="single" w:sz="4" w:space="0" w:color="000000"/>
            </w:tcBorders>
            <w:shd w:val="clear" w:color="auto" w:fill="DEEBF6"/>
            <w:tcMar>
              <w:top w:w="0" w:type="dxa"/>
              <w:left w:w="113" w:type="dxa"/>
              <w:bottom w:w="0" w:type="dxa"/>
              <w:right w:w="108" w:type="dxa"/>
            </w:tcMar>
            <w:vAlign w:val="center"/>
          </w:tcPr>
          <w:p w14:paraId="1330965A" w14:textId="77777777" w:rsidR="00C049DD" w:rsidRPr="00500E60" w:rsidRDefault="00C049DD" w:rsidP="00C049DD">
            <w:pPr>
              <w:pStyle w:val="Standard"/>
              <w:jc w:val="center"/>
              <w:rPr>
                <w:rFonts w:ascii="Times New Roman" w:eastAsia="標楷體" w:hAnsi="Times New Roman" w:cs="Times New Roman"/>
              </w:rPr>
            </w:pPr>
            <w:r w:rsidRPr="00500E60">
              <w:rPr>
                <w:rFonts w:ascii="Times New Roman" w:eastAsia="標楷體" w:hAnsi="Times New Roman" w:cs="Times New Roman"/>
              </w:rPr>
              <w:t>113</w:t>
            </w:r>
            <w:r w:rsidRPr="00500E60">
              <w:rPr>
                <w:rFonts w:ascii="Times New Roman" w:eastAsia="標楷體" w:hAnsi="Times New Roman" w:cs="Times New Roman"/>
                <w:lang w:eastAsia="zh-TW"/>
              </w:rPr>
              <w:t>年度</w:t>
            </w:r>
          </w:p>
        </w:tc>
        <w:tc>
          <w:tcPr>
            <w:tcW w:w="588" w:type="pct"/>
            <w:tcBorders>
              <w:top w:val="single" w:sz="4" w:space="0" w:color="000000"/>
              <w:left w:val="single" w:sz="4" w:space="0" w:color="000000"/>
              <w:bottom w:val="single" w:sz="4" w:space="0" w:color="000000"/>
              <w:right w:val="single" w:sz="4" w:space="0" w:color="000000"/>
            </w:tcBorders>
            <w:shd w:val="clear" w:color="auto" w:fill="DEEBF6"/>
            <w:tcMar>
              <w:top w:w="0" w:type="dxa"/>
              <w:left w:w="113" w:type="dxa"/>
              <w:bottom w:w="0" w:type="dxa"/>
              <w:right w:w="108" w:type="dxa"/>
            </w:tcMar>
            <w:vAlign w:val="center"/>
          </w:tcPr>
          <w:p w14:paraId="4A04A6C1" w14:textId="77777777" w:rsidR="00C049DD" w:rsidRPr="00500E60" w:rsidRDefault="00C049DD" w:rsidP="00C049DD">
            <w:pPr>
              <w:pStyle w:val="Standard"/>
              <w:jc w:val="center"/>
              <w:rPr>
                <w:rFonts w:ascii="Times New Roman" w:eastAsia="標楷體" w:hAnsi="Times New Roman" w:cs="Times New Roman"/>
              </w:rPr>
            </w:pPr>
            <w:r w:rsidRPr="00500E60">
              <w:rPr>
                <w:rFonts w:ascii="Times New Roman" w:eastAsia="標楷體" w:hAnsi="Times New Roman" w:cs="Times New Roman"/>
              </w:rPr>
              <w:t>114</w:t>
            </w:r>
            <w:r w:rsidRPr="00500E60">
              <w:rPr>
                <w:rFonts w:ascii="Times New Roman" w:eastAsia="標楷體" w:hAnsi="Times New Roman" w:cs="Times New Roman"/>
                <w:lang w:eastAsia="zh-TW"/>
              </w:rPr>
              <w:t>年度</w:t>
            </w:r>
          </w:p>
        </w:tc>
        <w:tc>
          <w:tcPr>
            <w:tcW w:w="588" w:type="pct"/>
            <w:tcBorders>
              <w:top w:val="single" w:sz="4" w:space="0" w:color="000000"/>
              <w:left w:val="single" w:sz="4" w:space="0" w:color="000000"/>
              <w:bottom w:val="single" w:sz="4" w:space="0" w:color="000000"/>
              <w:right w:val="single" w:sz="4" w:space="0" w:color="000000"/>
            </w:tcBorders>
            <w:shd w:val="clear" w:color="auto" w:fill="DEEBF6"/>
            <w:tcMar>
              <w:top w:w="0" w:type="dxa"/>
              <w:left w:w="113" w:type="dxa"/>
              <w:bottom w:w="0" w:type="dxa"/>
              <w:right w:w="108" w:type="dxa"/>
            </w:tcMar>
            <w:vAlign w:val="center"/>
          </w:tcPr>
          <w:p w14:paraId="2F7E0C76" w14:textId="77777777" w:rsidR="00C049DD" w:rsidRPr="00500E60" w:rsidRDefault="00C049DD" w:rsidP="00C049DD">
            <w:pPr>
              <w:pStyle w:val="Standard"/>
              <w:jc w:val="center"/>
              <w:rPr>
                <w:rFonts w:ascii="Times New Roman" w:eastAsia="標楷體" w:hAnsi="Times New Roman" w:cs="Times New Roman"/>
              </w:rPr>
            </w:pPr>
            <w:r w:rsidRPr="00500E60">
              <w:rPr>
                <w:rFonts w:ascii="Times New Roman" w:eastAsia="標楷體" w:hAnsi="Times New Roman" w:cs="Times New Roman"/>
              </w:rPr>
              <w:t>115</w:t>
            </w:r>
            <w:r w:rsidRPr="00500E60">
              <w:rPr>
                <w:rFonts w:ascii="Times New Roman" w:eastAsia="標楷體" w:hAnsi="Times New Roman" w:cs="Times New Roman"/>
                <w:lang w:eastAsia="zh-TW"/>
              </w:rPr>
              <w:t>年度</w:t>
            </w:r>
          </w:p>
        </w:tc>
        <w:tc>
          <w:tcPr>
            <w:tcW w:w="587" w:type="pct"/>
            <w:tcBorders>
              <w:top w:val="single" w:sz="4" w:space="0" w:color="000000"/>
              <w:left w:val="single" w:sz="4" w:space="0" w:color="000000"/>
              <w:bottom w:val="single" w:sz="4" w:space="0" w:color="000000"/>
              <w:right w:val="single" w:sz="4" w:space="0" w:color="000000"/>
            </w:tcBorders>
            <w:shd w:val="clear" w:color="auto" w:fill="DEEBF6"/>
            <w:tcMar>
              <w:top w:w="0" w:type="dxa"/>
              <w:left w:w="113" w:type="dxa"/>
              <w:bottom w:w="0" w:type="dxa"/>
              <w:right w:w="108" w:type="dxa"/>
            </w:tcMar>
            <w:vAlign w:val="center"/>
          </w:tcPr>
          <w:p w14:paraId="11B0D640" w14:textId="77777777" w:rsidR="00C049DD" w:rsidRPr="00500E60" w:rsidRDefault="00C049DD" w:rsidP="00C049DD">
            <w:pPr>
              <w:pStyle w:val="Standard"/>
              <w:jc w:val="center"/>
              <w:rPr>
                <w:rFonts w:ascii="Times New Roman" w:eastAsia="標楷體" w:hAnsi="Times New Roman" w:cs="Times New Roman"/>
              </w:rPr>
            </w:pPr>
            <w:r w:rsidRPr="00500E60">
              <w:rPr>
                <w:rFonts w:ascii="Times New Roman" w:eastAsia="標楷體" w:hAnsi="Times New Roman" w:cs="Times New Roman"/>
              </w:rPr>
              <w:t>116</w:t>
            </w:r>
            <w:r w:rsidRPr="00500E60">
              <w:rPr>
                <w:rFonts w:ascii="Times New Roman" w:eastAsia="標楷體" w:hAnsi="Times New Roman" w:cs="Times New Roman"/>
                <w:lang w:eastAsia="zh-TW"/>
              </w:rPr>
              <w:t>年度</w:t>
            </w:r>
          </w:p>
        </w:tc>
      </w:tr>
      <w:tr w:rsidR="00C049DD" w:rsidRPr="00500E60" w14:paraId="24B56D19" w14:textId="77777777" w:rsidTr="00C049DD">
        <w:trPr>
          <w:trHeight w:val="171"/>
          <w:jc w:val="center"/>
        </w:trPr>
        <w:tc>
          <w:tcPr>
            <w:tcW w:w="2649" w:type="pct"/>
            <w:tcBorders>
              <w:top w:val="single" w:sz="4" w:space="0" w:color="000000"/>
              <w:left w:val="single" w:sz="4" w:space="0" w:color="000000"/>
              <w:bottom w:val="single" w:sz="4" w:space="0" w:color="000000"/>
              <w:right w:val="single" w:sz="4" w:space="0" w:color="000000"/>
            </w:tcBorders>
            <w:shd w:val="clear" w:color="auto" w:fill="DEEBF6"/>
            <w:tcMar>
              <w:top w:w="0" w:type="dxa"/>
              <w:left w:w="113" w:type="dxa"/>
              <w:bottom w:w="0" w:type="dxa"/>
              <w:right w:w="108" w:type="dxa"/>
            </w:tcMar>
            <w:vAlign w:val="center"/>
          </w:tcPr>
          <w:p w14:paraId="5B86EB16" w14:textId="77777777" w:rsidR="00C049DD" w:rsidRPr="00500E60" w:rsidRDefault="00C049DD" w:rsidP="00C049DD">
            <w:pPr>
              <w:pStyle w:val="Standard"/>
              <w:jc w:val="center"/>
              <w:rPr>
                <w:rFonts w:ascii="Times New Roman" w:eastAsia="標楷體" w:hAnsi="Times New Roman" w:cs="Times New Roman"/>
                <w:lang w:eastAsia="zh-TW"/>
              </w:rPr>
            </w:pPr>
            <w:r w:rsidRPr="00500E60">
              <w:rPr>
                <w:rFonts w:ascii="Times New Roman" w:eastAsia="標楷體" w:hAnsi="Times New Roman" w:cs="Times New Roman"/>
                <w:lang w:eastAsia="zh-TW"/>
              </w:rPr>
              <w:t>實驗室廢液即事業廢棄物之處置（噸</w:t>
            </w:r>
            <w:r w:rsidRPr="00500E60">
              <w:rPr>
                <w:rFonts w:ascii="Times New Roman" w:eastAsia="標楷體" w:hAnsi="Times New Roman" w:cs="Times New Roman" w:hint="eastAsia"/>
                <w:szCs w:val="32"/>
                <w:lang w:eastAsia="zh-TW"/>
              </w:rPr>
              <w:t>∕</w:t>
            </w:r>
            <w:r w:rsidRPr="00500E60">
              <w:rPr>
                <w:rFonts w:ascii="Times New Roman" w:eastAsia="標楷體" w:hAnsi="Times New Roman" w:cs="Times New Roman"/>
                <w:lang w:eastAsia="zh-TW"/>
              </w:rPr>
              <w:t>年）</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1F5A400" w14:textId="77777777" w:rsidR="00C049DD" w:rsidRPr="00500E60" w:rsidRDefault="00C049DD" w:rsidP="00C049DD">
            <w:pPr>
              <w:pStyle w:val="Standard"/>
              <w:jc w:val="right"/>
              <w:rPr>
                <w:rFonts w:ascii="Times New Roman" w:eastAsia="標楷體" w:hAnsi="Times New Roman" w:cs="Times New Roman"/>
              </w:rPr>
            </w:pPr>
            <w:r w:rsidRPr="00500E60">
              <w:rPr>
                <w:rFonts w:ascii="Times New Roman" w:eastAsia="標楷體" w:hAnsi="Times New Roman" w:cs="Times New Roman"/>
                <w:lang w:eastAsia="zh-TW"/>
              </w:rPr>
              <w:t>0.846</w:t>
            </w:r>
            <w:r w:rsidRPr="00500E60">
              <w:rPr>
                <w:rFonts w:ascii="Times New Roman" w:eastAsia="標楷體" w:hAnsi="Times New Roman" w:cs="Times New Roman"/>
              </w:rPr>
              <w:t xml:space="preserve"> </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7A17B41" w14:textId="77777777" w:rsidR="00C049DD" w:rsidRPr="00500E60" w:rsidRDefault="00C049DD" w:rsidP="00C049DD">
            <w:pPr>
              <w:pStyle w:val="Standard"/>
              <w:jc w:val="right"/>
              <w:rPr>
                <w:rFonts w:ascii="Times New Roman" w:eastAsia="標楷體" w:hAnsi="Times New Roman" w:cs="Times New Roman"/>
              </w:rPr>
            </w:pPr>
            <w:r w:rsidRPr="00500E60">
              <w:rPr>
                <w:rFonts w:ascii="Times New Roman" w:eastAsia="標楷體" w:hAnsi="Times New Roman" w:cs="Times New Roman"/>
                <w:lang w:eastAsia="zh-TW"/>
              </w:rPr>
              <w:t>0.845</w:t>
            </w:r>
            <w:r w:rsidRPr="00500E60">
              <w:rPr>
                <w:rFonts w:ascii="Times New Roman" w:eastAsia="標楷體" w:hAnsi="Times New Roman" w:cs="Times New Roman"/>
              </w:rPr>
              <w:t xml:space="preserve"> </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9022BA0" w14:textId="77777777" w:rsidR="00C049DD" w:rsidRPr="00500E60" w:rsidRDefault="00C049DD" w:rsidP="00C049DD">
            <w:pPr>
              <w:pStyle w:val="Standard"/>
              <w:jc w:val="right"/>
              <w:rPr>
                <w:rFonts w:ascii="Times New Roman" w:eastAsia="標楷體" w:hAnsi="Times New Roman" w:cs="Times New Roman"/>
              </w:rPr>
            </w:pPr>
            <w:r w:rsidRPr="00500E60">
              <w:rPr>
                <w:rFonts w:ascii="Times New Roman" w:eastAsia="標楷體" w:hAnsi="Times New Roman" w:cs="Times New Roman"/>
                <w:lang w:eastAsia="zh-TW"/>
              </w:rPr>
              <w:t>0.844</w:t>
            </w:r>
            <w:r w:rsidRPr="00500E60">
              <w:rPr>
                <w:rFonts w:ascii="Times New Roman" w:eastAsia="標楷體" w:hAnsi="Times New Roman" w:cs="Times New Roman"/>
              </w:rPr>
              <w:t xml:space="preserve"> </w:t>
            </w: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6350901C" w14:textId="77777777" w:rsidR="00C049DD" w:rsidRPr="00500E60" w:rsidRDefault="00C049DD" w:rsidP="00C049DD">
            <w:pPr>
              <w:pStyle w:val="Standard"/>
              <w:jc w:val="right"/>
              <w:rPr>
                <w:rFonts w:ascii="Times New Roman" w:eastAsia="標楷體" w:hAnsi="Times New Roman" w:cs="Times New Roman"/>
              </w:rPr>
            </w:pPr>
            <w:r w:rsidRPr="00500E60">
              <w:rPr>
                <w:rFonts w:ascii="Times New Roman" w:eastAsia="標楷體" w:hAnsi="Times New Roman" w:cs="Times New Roman"/>
                <w:lang w:eastAsia="zh-TW"/>
              </w:rPr>
              <w:t>0.843</w:t>
            </w:r>
            <w:r w:rsidRPr="00500E60">
              <w:rPr>
                <w:rFonts w:ascii="Times New Roman" w:eastAsia="標楷體" w:hAnsi="Times New Roman" w:cs="Times New Roman"/>
              </w:rPr>
              <w:t xml:space="preserve"> </w:t>
            </w:r>
          </w:p>
        </w:tc>
      </w:tr>
      <w:tr w:rsidR="00C049DD" w:rsidRPr="00500E60" w14:paraId="6C5597C1" w14:textId="77777777" w:rsidTr="00C049DD">
        <w:trPr>
          <w:trHeight w:val="249"/>
          <w:jc w:val="center"/>
        </w:trPr>
        <w:tc>
          <w:tcPr>
            <w:tcW w:w="2649" w:type="pct"/>
            <w:tcBorders>
              <w:top w:val="single" w:sz="4" w:space="0" w:color="000000"/>
              <w:left w:val="single" w:sz="4" w:space="0" w:color="000000"/>
              <w:bottom w:val="single" w:sz="4" w:space="0" w:color="000000"/>
              <w:right w:val="single" w:sz="4" w:space="0" w:color="000000"/>
            </w:tcBorders>
            <w:shd w:val="clear" w:color="auto" w:fill="DEEBF6"/>
            <w:tcMar>
              <w:top w:w="0" w:type="dxa"/>
              <w:left w:w="113" w:type="dxa"/>
              <w:bottom w:w="0" w:type="dxa"/>
              <w:right w:w="108" w:type="dxa"/>
            </w:tcMar>
            <w:vAlign w:val="center"/>
          </w:tcPr>
          <w:p w14:paraId="5F271346" w14:textId="77777777" w:rsidR="00C049DD" w:rsidRPr="00500E60" w:rsidRDefault="00C049DD" w:rsidP="00C049DD">
            <w:pPr>
              <w:pStyle w:val="Standard"/>
              <w:jc w:val="center"/>
              <w:rPr>
                <w:rFonts w:ascii="Times New Roman" w:eastAsia="標楷體" w:hAnsi="Times New Roman" w:cs="Times New Roman"/>
                <w:lang w:eastAsia="zh-TW"/>
              </w:rPr>
            </w:pPr>
            <w:r w:rsidRPr="00500E60">
              <w:rPr>
                <w:rFonts w:ascii="Times New Roman" w:eastAsia="標楷體" w:hAnsi="Times New Roman" w:cs="Times New Roman"/>
                <w:lang w:eastAsia="zh-TW"/>
              </w:rPr>
              <w:t>實驗室管理與評鑑（</w:t>
            </w:r>
            <w:r w:rsidRPr="00500E60">
              <w:rPr>
                <w:rFonts w:ascii="Times New Roman" w:eastAsia="標楷體" w:hAnsi="Times New Roman" w:cs="Times New Roman"/>
                <w:lang w:eastAsia="zh-TW"/>
              </w:rPr>
              <w:t>4</w:t>
            </w:r>
            <w:r w:rsidRPr="00500E60">
              <w:rPr>
                <w:rFonts w:ascii="Times New Roman" w:eastAsia="標楷體" w:hAnsi="Times New Roman" w:cs="Times New Roman"/>
                <w:lang w:eastAsia="zh-TW"/>
              </w:rPr>
              <w:t>年</w:t>
            </w:r>
            <w:r w:rsidRPr="00500E60">
              <w:rPr>
                <w:rFonts w:ascii="Times New Roman" w:eastAsia="標楷體" w:hAnsi="Times New Roman" w:cs="Times New Roman" w:hint="eastAsia"/>
                <w:lang w:eastAsia="zh-TW"/>
              </w:rPr>
              <w:t>∕</w:t>
            </w:r>
            <w:r w:rsidRPr="00500E60">
              <w:rPr>
                <w:rFonts w:ascii="Times New Roman" w:eastAsia="標楷體" w:hAnsi="Times New Roman" w:cs="Times New Roman"/>
                <w:lang w:eastAsia="zh-TW"/>
              </w:rPr>
              <w:t>次）</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791B514C" w14:textId="77777777" w:rsidR="00C049DD" w:rsidRPr="00500E60" w:rsidRDefault="00C049DD" w:rsidP="00C049DD">
            <w:pPr>
              <w:pStyle w:val="Standard"/>
              <w:jc w:val="center"/>
              <w:rPr>
                <w:rFonts w:ascii="Times New Roman" w:eastAsia="標楷體" w:hAnsi="Times New Roman" w:cs="Times New Roman"/>
              </w:rPr>
            </w:pPr>
            <w:r w:rsidRPr="00500E60">
              <w:rPr>
                <w:rFonts w:ascii="Times New Roman" w:eastAsia="標楷體" w:hAnsi="Times New Roman" w:cs="Times New Roman"/>
                <w:lang w:eastAsia="zh-TW"/>
              </w:rPr>
              <w:t>-</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280ACDE4" w14:textId="77777777" w:rsidR="00C049DD" w:rsidRPr="00500E60" w:rsidRDefault="00C049DD" w:rsidP="00C049DD">
            <w:pPr>
              <w:pStyle w:val="Standard"/>
              <w:jc w:val="center"/>
              <w:rPr>
                <w:rFonts w:ascii="Times New Roman" w:eastAsia="標楷體" w:hAnsi="Times New Roman" w:cs="Times New Roman"/>
              </w:rPr>
            </w:pPr>
            <w:r w:rsidRPr="00500E60">
              <w:rPr>
                <w:rFonts w:ascii="Times New Roman" w:eastAsia="標楷體" w:hAnsi="Times New Roman" w:cs="Times New Roman"/>
                <w:lang w:eastAsia="zh-TW"/>
              </w:rPr>
              <w:t>-</w:t>
            </w:r>
          </w:p>
        </w:tc>
        <w:tc>
          <w:tcPr>
            <w:tcW w:w="588" w:type="pc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41897247" w14:textId="77777777" w:rsidR="00C049DD" w:rsidRPr="00500E60" w:rsidRDefault="00C049DD" w:rsidP="00C049DD">
            <w:pPr>
              <w:pStyle w:val="Standard"/>
              <w:jc w:val="center"/>
              <w:rPr>
                <w:rFonts w:ascii="Times New Roman" w:eastAsia="標楷體" w:hAnsi="Times New Roman" w:cs="Times New Roman"/>
              </w:rPr>
            </w:pPr>
            <w:r w:rsidRPr="00500E60">
              <w:rPr>
                <w:rFonts w:ascii="Times New Roman" w:eastAsia="標楷體" w:hAnsi="Times New Roman" w:cs="Times New Roman"/>
                <w:lang w:eastAsia="zh-TW"/>
              </w:rPr>
              <w:t>通過</w:t>
            </w:r>
          </w:p>
        </w:tc>
        <w:tc>
          <w:tcPr>
            <w:tcW w:w="587" w:type="pct"/>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50F1EE73" w14:textId="77777777" w:rsidR="00C049DD" w:rsidRPr="00500E60" w:rsidRDefault="00C049DD" w:rsidP="00C049DD">
            <w:pPr>
              <w:pStyle w:val="Standard"/>
              <w:jc w:val="center"/>
              <w:rPr>
                <w:rFonts w:ascii="Times New Roman" w:eastAsia="標楷體" w:hAnsi="Times New Roman" w:cs="Times New Roman"/>
              </w:rPr>
            </w:pPr>
            <w:r w:rsidRPr="00500E60">
              <w:rPr>
                <w:rFonts w:ascii="Times New Roman" w:eastAsia="標楷體" w:hAnsi="Times New Roman" w:cs="Times New Roman"/>
                <w:lang w:eastAsia="zh-TW"/>
              </w:rPr>
              <w:t>-</w:t>
            </w:r>
          </w:p>
        </w:tc>
      </w:tr>
    </w:tbl>
    <w:p w14:paraId="2AABA91F" w14:textId="79DBB72B" w:rsidR="00C049DD" w:rsidRPr="00500E60" w:rsidRDefault="00C049DD" w:rsidP="00C049DD">
      <w:pPr>
        <w:widowControl/>
        <w:spacing w:line="240" w:lineRule="auto"/>
        <w:jc w:val="left"/>
        <w:rPr>
          <w:rFonts w:cs="Times New Roman"/>
          <w:sz w:val="36"/>
          <w:szCs w:val="36"/>
        </w:rPr>
      </w:pPr>
    </w:p>
    <w:p w14:paraId="7D0EF5A9" w14:textId="77777777" w:rsidR="00C049DD" w:rsidRPr="00500E60" w:rsidRDefault="00C049DD">
      <w:pPr>
        <w:widowControl/>
        <w:spacing w:line="240" w:lineRule="auto"/>
        <w:jc w:val="left"/>
        <w:rPr>
          <w:rFonts w:cs="Times New Roman"/>
          <w:sz w:val="36"/>
          <w:szCs w:val="36"/>
        </w:rPr>
      </w:pPr>
      <w:r w:rsidRPr="00500E60">
        <w:rPr>
          <w:rFonts w:cs="Times New Roman"/>
          <w:sz w:val="36"/>
          <w:szCs w:val="36"/>
        </w:rPr>
        <w:br w:type="page"/>
      </w:r>
    </w:p>
    <w:p w14:paraId="22784E0F" w14:textId="77777777" w:rsidR="00C049DD" w:rsidRPr="00500E60" w:rsidRDefault="00C049DD" w:rsidP="00C049DD">
      <w:pPr>
        <w:pStyle w:val="afff"/>
        <w:spacing w:before="120" w:after="120"/>
      </w:pPr>
      <w:bookmarkStart w:id="44" w:name="_Toc173414003"/>
      <w:r w:rsidRPr="00500E60">
        <w:t>四、研究發展處</w:t>
      </w:r>
      <w:bookmarkEnd w:id="44"/>
    </w:p>
    <w:p w14:paraId="7C575DFA" w14:textId="77777777" w:rsidR="00C049DD" w:rsidRPr="00500E60" w:rsidRDefault="00C049DD" w:rsidP="00C049DD">
      <w:pPr>
        <w:pStyle w:val="aff4"/>
        <w:spacing w:after="0"/>
        <w:ind w:left="701" w:hanging="701"/>
      </w:pPr>
      <w:bookmarkStart w:id="45" w:name="_Toc173414004"/>
      <w:r w:rsidRPr="00500E60">
        <w:t>(</w:t>
      </w:r>
      <w:r w:rsidRPr="00500E60">
        <w:t>一</w:t>
      </w:r>
      <w:r w:rsidRPr="00500E60">
        <w:t>)</w:t>
      </w:r>
      <w:r w:rsidRPr="00500E60">
        <w:t>現況</w:t>
      </w:r>
      <w:bookmarkEnd w:id="45"/>
    </w:p>
    <w:p w14:paraId="3EBD396E" w14:textId="77777777" w:rsidR="00C049DD" w:rsidRPr="00500E60" w:rsidRDefault="00C049DD" w:rsidP="00C049DD">
      <w:pPr>
        <w:spacing w:line="380" w:lineRule="exact"/>
        <w:ind w:firstLineChars="236" w:firstLine="566"/>
        <w:rPr>
          <w:rFonts w:cs="Times New Roman"/>
          <w:szCs w:val="24"/>
        </w:rPr>
      </w:pPr>
      <w:r w:rsidRPr="00500E60">
        <w:rPr>
          <w:rFonts w:cs="Times New Roman"/>
          <w:szCs w:val="24"/>
        </w:rPr>
        <w:t>本校為配合國家經濟建設及科技發展，特設置研究發展處以作為推動研究發展與產學合作之窗口。本處任務在有效運用本校師資人才、設備、及各種學術資源，加強與政府、產業界進行各種研究發展與合作計畫，以達成產官學研共好共榮的目標。</w:t>
      </w:r>
      <w:r w:rsidRPr="00500E60">
        <w:rPr>
          <w:rFonts w:cs="Times New Roman" w:hint="eastAsia"/>
          <w:szCs w:val="24"/>
        </w:rPr>
        <w:t>目前</w:t>
      </w:r>
      <w:r w:rsidRPr="00500E60">
        <w:rPr>
          <w:rFonts w:cs="Times New Roman"/>
          <w:szCs w:val="24"/>
        </w:rPr>
        <w:t>設有企劃研究組、國際事務組、實習就業輔導組、</w:t>
      </w:r>
      <w:r w:rsidRPr="00500E60">
        <w:rPr>
          <w:rFonts w:cs="Times New Roman"/>
          <w:szCs w:val="24"/>
          <w:shd w:val="clear" w:color="auto" w:fill="FFFFFF" w:themeFill="background1"/>
        </w:rPr>
        <w:t>島嶼產業科技創新育成中心及箱網養殖產業技術研發中心</w:t>
      </w:r>
      <w:r w:rsidRPr="00500E60">
        <w:rPr>
          <w:rFonts w:cs="Times New Roman"/>
          <w:szCs w:val="24"/>
        </w:rPr>
        <w:t>。現有編制研發長一人、組長三人、中心主任一人及組員六人。</w:t>
      </w:r>
    </w:p>
    <w:p w14:paraId="7C51034E" w14:textId="77777777" w:rsidR="00C049DD" w:rsidRPr="00500E60" w:rsidRDefault="00C049DD" w:rsidP="00CF715D">
      <w:pPr>
        <w:numPr>
          <w:ilvl w:val="0"/>
          <w:numId w:val="58"/>
        </w:numPr>
        <w:spacing w:line="440" w:lineRule="exact"/>
        <w:jc w:val="left"/>
        <w:rPr>
          <w:rFonts w:cs="Times New Roman"/>
          <w:szCs w:val="24"/>
        </w:rPr>
      </w:pPr>
      <w:r w:rsidRPr="00500E60">
        <w:rPr>
          <w:rFonts w:cs="Times New Roman"/>
          <w:b/>
          <w:bCs/>
          <w:sz w:val="28"/>
          <w:szCs w:val="24"/>
        </w:rPr>
        <w:t>企劃研究組</w:t>
      </w:r>
      <w:r w:rsidRPr="00500E60">
        <w:rPr>
          <w:rFonts w:cs="Times New Roman"/>
          <w:sz w:val="28"/>
          <w:szCs w:val="24"/>
        </w:rPr>
        <w:br/>
      </w:r>
      <w:r w:rsidRPr="00500E60">
        <w:rPr>
          <w:rFonts w:cs="Times New Roman"/>
          <w:szCs w:val="24"/>
        </w:rPr>
        <w:t>綜理全校教師各項委託研究計畫案</w:t>
      </w:r>
      <w:r w:rsidRPr="00500E60">
        <w:rPr>
          <w:rFonts w:cs="Times New Roman" w:hint="eastAsia"/>
          <w:szCs w:val="24"/>
        </w:rPr>
        <w:t>、</w:t>
      </w:r>
      <w:r w:rsidRPr="00500E60">
        <w:rPr>
          <w:rFonts w:cs="Times New Roman"/>
          <w:szCs w:val="24"/>
        </w:rPr>
        <w:t>產學合作</w:t>
      </w:r>
      <w:r w:rsidRPr="00500E60">
        <w:rPr>
          <w:rFonts w:cs="Times New Roman" w:hint="eastAsia"/>
          <w:szCs w:val="24"/>
        </w:rPr>
        <w:t>計畫、學術倫理等：</w:t>
      </w:r>
    </w:p>
    <w:p w14:paraId="4AF8B914" w14:textId="77777777" w:rsidR="00C049DD" w:rsidRPr="00500E60" w:rsidRDefault="00C049DD" w:rsidP="00C049DD">
      <w:pPr>
        <w:rPr>
          <w:rFonts w:cs="Times New Roman"/>
          <w:szCs w:val="24"/>
        </w:rPr>
      </w:pPr>
      <w:r w:rsidRPr="00500E60">
        <w:rPr>
          <w:rFonts w:cs="Times New Roman"/>
          <w:szCs w:val="24"/>
        </w:rPr>
        <w:t xml:space="preserve">         (1)</w:t>
      </w:r>
      <w:r w:rsidRPr="00500E60">
        <w:rPr>
          <w:rFonts w:cs="Times New Roman"/>
          <w:szCs w:val="24"/>
        </w:rPr>
        <w:t>國科會及教育部等各項研究計畫案</w:t>
      </w:r>
    </w:p>
    <w:p w14:paraId="42E103EA" w14:textId="77777777" w:rsidR="00C049DD" w:rsidRPr="00500E60" w:rsidRDefault="00C049DD" w:rsidP="00C049DD">
      <w:pPr>
        <w:rPr>
          <w:rFonts w:cs="Times New Roman"/>
          <w:szCs w:val="24"/>
        </w:rPr>
      </w:pPr>
      <w:r w:rsidRPr="00500E60">
        <w:rPr>
          <w:rFonts w:cs="Times New Roman"/>
          <w:szCs w:val="24"/>
        </w:rPr>
        <w:t xml:space="preserve">         (2)</w:t>
      </w:r>
      <w:r w:rsidRPr="00500E60">
        <w:rPr>
          <w:rFonts w:cs="Times New Roman"/>
          <w:szCs w:val="24"/>
        </w:rPr>
        <w:t>中長程計畫修訂</w:t>
      </w:r>
    </w:p>
    <w:p w14:paraId="4D600511" w14:textId="77777777" w:rsidR="00C049DD" w:rsidRPr="00500E60" w:rsidRDefault="00C049DD" w:rsidP="00C049DD">
      <w:pPr>
        <w:rPr>
          <w:rFonts w:cs="Times New Roman"/>
          <w:szCs w:val="24"/>
        </w:rPr>
      </w:pPr>
      <w:r w:rsidRPr="00500E60">
        <w:rPr>
          <w:rFonts w:cs="Times New Roman"/>
          <w:szCs w:val="24"/>
        </w:rPr>
        <w:t xml:space="preserve">         (3)</w:t>
      </w:r>
      <w:r w:rsidRPr="00500E60">
        <w:rPr>
          <w:rFonts w:cs="Times New Roman"/>
          <w:szCs w:val="24"/>
        </w:rPr>
        <w:t>財務規劃報告書及財務績效報告書彙整</w:t>
      </w:r>
    </w:p>
    <w:p w14:paraId="77AF4DF1" w14:textId="77777777" w:rsidR="00C049DD" w:rsidRPr="00500E60" w:rsidRDefault="00C049DD" w:rsidP="00C049DD">
      <w:pPr>
        <w:ind w:firstLineChars="449" w:firstLine="1078"/>
        <w:rPr>
          <w:rFonts w:cs="Times New Roman"/>
          <w:szCs w:val="24"/>
        </w:rPr>
      </w:pPr>
      <w:r w:rsidRPr="00500E60">
        <w:rPr>
          <w:rFonts w:cs="Times New Roman"/>
          <w:szCs w:val="24"/>
        </w:rPr>
        <w:t>(4)</w:t>
      </w:r>
      <w:r w:rsidRPr="00500E60">
        <w:rPr>
          <w:rFonts w:cs="Times New Roman"/>
          <w:szCs w:val="24"/>
        </w:rPr>
        <w:t>學倫案件處理</w:t>
      </w:r>
    </w:p>
    <w:p w14:paraId="1B4DFE8E" w14:textId="77777777" w:rsidR="00C049DD" w:rsidRPr="00500E60" w:rsidRDefault="00C049DD" w:rsidP="00C049DD">
      <w:pPr>
        <w:ind w:firstLineChars="460" w:firstLine="1104"/>
        <w:rPr>
          <w:rFonts w:cs="Times New Roman"/>
          <w:szCs w:val="24"/>
        </w:rPr>
      </w:pPr>
      <w:r w:rsidRPr="00500E60">
        <w:rPr>
          <w:rFonts w:cs="Times New Roman"/>
          <w:szCs w:val="24"/>
        </w:rPr>
        <w:t>(5)</w:t>
      </w:r>
      <w:r w:rsidRPr="00500E60">
        <w:rPr>
          <w:rFonts w:cs="Times New Roman"/>
          <w:szCs w:val="24"/>
        </w:rPr>
        <w:t>資本門分配</w:t>
      </w:r>
    </w:p>
    <w:p w14:paraId="1A2B458F" w14:textId="77777777" w:rsidR="00C049DD" w:rsidRPr="00500E60" w:rsidRDefault="00C049DD" w:rsidP="00C049DD">
      <w:pPr>
        <w:ind w:firstLineChars="455" w:firstLine="1092"/>
        <w:rPr>
          <w:rFonts w:cs="Times New Roman"/>
          <w:szCs w:val="24"/>
        </w:rPr>
      </w:pPr>
      <w:r w:rsidRPr="00500E60">
        <w:rPr>
          <w:rFonts w:cs="Times New Roman"/>
          <w:szCs w:val="24"/>
        </w:rPr>
        <w:t>(6)</w:t>
      </w:r>
      <w:r w:rsidRPr="00500E60">
        <w:rPr>
          <w:rFonts w:cs="Times New Roman"/>
          <w:szCs w:val="24"/>
        </w:rPr>
        <w:t>教師產業研習及研究委員會相關事務</w:t>
      </w:r>
    </w:p>
    <w:tbl>
      <w:tblPr>
        <w:tblW w:w="41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28"/>
        <w:gridCol w:w="1168"/>
        <w:gridCol w:w="1168"/>
        <w:gridCol w:w="1081"/>
        <w:gridCol w:w="1237"/>
      </w:tblGrid>
      <w:tr w:rsidR="00C049DD" w:rsidRPr="00500E60" w14:paraId="45166C13" w14:textId="77777777" w:rsidTr="00C049DD">
        <w:trPr>
          <w:tblHeader/>
          <w:jc w:val="center"/>
        </w:trPr>
        <w:tc>
          <w:tcPr>
            <w:tcW w:w="1931" w:type="pct"/>
            <w:vAlign w:val="center"/>
          </w:tcPr>
          <w:p w14:paraId="09184CBA"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 xml:space="preserve">       </w:t>
            </w:r>
            <w:r w:rsidRPr="00500E60">
              <w:rPr>
                <w:rFonts w:cs="Times New Roman"/>
                <w:szCs w:val="24"/>
              </w:rPr>
              <w:t>量化指標</w:t>
            </w:r>
          </w:p>
        </w:tc>
        <w:tc>
          <w:tcPr>
            <w:tcW w:w="770" w:type="pct"/>
            <w:vAlign w:val="center"/>
          </w:tcPr>
          <w:p w14:paraId="044443E1"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單位</w:t>
            </w:r>
          </w:p>
        </w:tc>
        <w:tc>
          <w:tcPr>
            <w:tcW w:w="770" w:type="pct"/>
            <w:vAlign w:val="center"/>
          </w:tcPr>
          <w:p w14:paraId="49ECCD14"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 xml:space="preserve">110 </w:t>
            </w:r>
            <w:r w:rsidRPr="00500E60">
              <w:rPr>
                <w:rFonts w:cs="Times New Roman"/>
                <w:szCs w:val="24"/>
              </w:rPr>
              <w:t>年</w:t>
            </w:r>
          </w:p>
        </w:tc>
        <w:tc>
          <w:tcPr>
            <w:tcW w:w="713" w:type="pct"/>
            <w:vAlign w:val="center"/>
          </w:tcPr>
          <w:p w14:paraId="1C8456E7"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111</w:t>
            </w:r>
            <w:r w:rsidRPr="00500E60">
              <w:rPr>
                <w:rFonts w:cs="Times New Roman"/>
                <w:szCs w:val="24"/>
              </w:rPr>
              <w:t>年</w:t>
            </w:r>
          </w:p>
        </w:tc>
        <w:tc>
          <w:tcPr>
            <w:tcW w:w="816" w:type="pct"/>
            <w:vAlign w:val="center"/>
          </w:tcPr>
          <w:p w14:paraId="1C069F35"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112</w:t>
            </w:r>
            <w:r w:rsidRPr="00500E60">
              <w:rPr>
                <w:rFonts w:cs="Times New Roman"/>
                <w:szCs w:val="24"/>
              </w:rPr>
              <w:t>年</w:t>
            </w:r>
          </w:p>
        </w:tc>
      </w:tr>
      <w:tr w:rsidR="00C049DD" w:rsidRPr="00500E60" w14:paraId="6A25A277" w14:textId="77777777" w:rsidTr="00C049DD">
        <w:trPr>
          <w:jc w:val="center"/>
        </w:trPr>
        <w:tc>
          <w:tcPr>
            <w:tcW w:w="1931" w:type="pct"/>
            <w:vAlign w:val="center"/>
          </w:tcPr>
          <w:p w14:paraId="083CFB1C"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教育部補助計畫</w:t>
            </w:r>
          </w:p>
        </w:tc>
        <w:tc>
          <w:tcPr>
            <w:tcW w:w="770" w:type="pct"/>
            <w:vAlign w:val="center"/>
          </w:tcPr>
          <w:p w14:paraId="267A0B5C"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件</w:t>
            </w:r>
          </w:p>
        </w:tc>
        <w:tc>
          <w:tcPr>
            <w:tcW w:w="770" w:type="pct"/>
            <w:vAlign w:val="center"/>
          </w:tcPr>
          <w:p w14:paraId="33128604"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44</w:t>
            </w:r>
          </w:p>
        </w:tc>
        <w:tc>
          <w:tcPr>
            <w:tcW w:w="713" w:type="pct"/>
            <w:vAlign w:val="center"/>
          </w:tcPr>
          <w:p w14:paraId="68AC06C4"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50</w:t>
            </w:r>
          </w:p>
        </w:tc>
        <w:tc>
          <w:tcPr>
            <w:tcW w:w="816" w:type="pct"/>
            <w:vAlign w:val="center"/>
          </w:tcPr>
          <w:p w14:paraId="2A8C79B3"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52</w:t>
            </w:r>
          </w:p>
        </w:tc>
      </w:tr>
      <w:tr w:rsidR="00C049DD" w:rsidRPr="00500E60" w14:paraId="7972B074" w14:textId="77777777" w:rsidTr="00C049DD">
        <w:trPr>
          <w:jc w:val="center"/>
        </w:trPr>
        <w:tc>
          <w:tcPr>
            <w:tcW w:w="1931" w:type="pct"/>
            <w:vAlign w:val="center"/>
          </w:tcPr>
          <w:p w14:paraId="40D69249"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政府部門計畫</w:t>
            </w:r>
          </w:p>
        </w:tc>
        <w:tc>
          <w:tcPr>
            <w:tcW w:w="770" w:type="pct"/>
            <w:vAlign w:val="center"/>
          </w:tcPr>
          <w:p w14:paraId="02B6D94F"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件</w:t>
            </w:r>
          </w:p>
        </w:tc>
        <w:tc>
          <w:tcPr>
            <w:tcW w:w="770" w:type="pct"/>
            <w:vAlign w:val="center"/>
          </w:tcPr>
          <w:p w14:paraId="3BBB568F"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102</w:t>
            </w:r>
          </w:p>
        </w:tc>
        <w:tc>
          <w:tcPr>
            <w:tcW w:w="713" w:type="pct"/>
            <w:vAlign w:val="center"/>
          </w:tcPr>
          <w:p w14:paraId="1CF481E6"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105</w:t>
            </w:r>
          </w:p>
        </w:tc>
        <w:tc>
          <w:tcPr>
            <w:tcW w:w="816" w:type="pct"/>
            <w:vAlign w:val="center"/>
          </w:tcPr>
          <w:p w14:paraId="6B2805C8"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117</w:t>
            </w:r>
          </w:p>
        </w:tc>
      </w:tr>
      <w:tr w:rsidR="00C049DD" w:rsidRPr="00500E60" w14:paraId="057DE1BE" w14:textId="77777777" w:rsidTr="00C049DD">
        <w:trPr>
          <w:jc w:val="center"/>
        </w:trPr>
        <w:tc>
          <w:tcPr>
            <w:tcW w:w="1931" w:type="pct"/>
            <w:vAlign w:val="center"/>
          </w:tcPr>
          <w:p w14:paraId="3FE85A6F"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國科會專題研究計畫案</w:t>
            </w:r>
          </w:p>
        </w:tc>
        <w:tc>
          <w:tcPr>
            <w:tcW w:w="770" w:type="pct"/>
            <w:vAlign w:val="center"/>
          </w:tcPr>
          <w:p w14:paraId="4FE23DBF"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件</w:t>
            </w:r>
          </w:p>
        </w:tc>
        <w:tc>
          <w:tcPr>
            <w:tcW w:w="770" w:type="pct"/>
            <w:vAlign w:val="center"/>
          </w:tcPr>
          <w:p w14:paraId="3567B808"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20</w:t>
            </w:r>
          </w:p>
        </w:tc>
        <w:tc>
          <w:tcPr>
            <w:tcW w:w="713" w:type="pct"/>
            <w:vAlign w:val="center"/>
          </w:tcPr>
          <w:p w14:paraId="670BD71B"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15</w:t>
            </w:r>
          </w:p>
        </w:tc>
        <w:tc>
          <w:tcPr>
            <w:tcW w:w="816" w:type="pct"/>
            <w:vAlign w:val="center"/>
          </w:tcPr>
          <w:p w14:paraId="4C481C98"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15</w:t>
            </w:r>
          </w:p>
        </w:tc>
      </w:tr>
    </w:tbl>
    <w:p w14:paraId="4949E66D" w14:textId="77777777" w:rsidR="00C049DD" w:rsidRPr="00500E60" w:rsidRDefault="00C049DD" w:rsidP="00CF715D">
      <w:pPr>
        <w:numPr>
          <w:ilvl w:val="0"/>
          <w:numId w:val="58"/>
        </w:numPr>
        <w:spacing w:line="440" w:lineRule="exact"/>
        <w:jc w:val="left"/>
        <w:rPr>
          <w:rFonts w:cs="Times New Roman"/>
          <w:szCs w:val="24"/>
        </w:rPr>
      </w:pPr>
      <w:r w:rsidRPr="00500E60">
        <w:rPr>
          <w:rFonts w:cs="Times New Roman"/>
          <w:b/>
          <w:bCs/>
          <w:sz w:val="28"/>
          <w:szCs w:val="24"/>
        </w:rPr>
        <w:t>國際事務組</w:t>
      </w:r>
      <w:r w:rsidRPr="00500E60">
        <w:rPr>
          <w:rFonts w:cs="Times New Roman"/>
          <w:sz w:val="28"/>
          <w:szCs w:val="24"/>
        </w:rPr>
        <w:br/>
      </w:r>
      <w:r w:rsidRPr="00500E60">
        <w:rPr>
          <w:rFonts w:cs="Times New Roman"/>
          <w:szCs w:val="24"/>
        </w:rPr>
        <w:t>綜理本校國際交流（含大陸地區）業務及協助境外生辦理簽證等</w:t>
      </w:r>
      <w:r w:rsidRPr="00500E60">
        <w:rPr>
          <w:rFonts w:cs="Times New Roman" w:hint="eastAsia"/>
          <w:szCs w:val="24"/>
        </w:rPr>
        <w:t>：</w:t>
      </w:r>
    </w:p>
    <w:p w14:paraId="3319CA7A" w14:textId="77777777" w:rsidR="00C049DD" w:rsidRPr="00500E60" w:rsidRDefault="00C049DD" w:rsidP="00CF715D">
      <w:pPr>
        <w:numPr>
          <w:ilvl w:val="2"/>
          <w:numId w:val="58"/>
        </w:numPr>
        <w:ind w:left="1559" w:hanging="425"/>
        <w:jc w:val="left"/>
        <w:rPr>
          <w:rFonts w:cs="Times New Roman"/>
          <w:szCs w:val="24"/>
        </w:rPr>
      </w:pPr>
      <w:r w:rsidRPr="00500E60">
        <w:rPr>
          <w:rFonts w:cs="Times New Roman"/>
          <w:szCs w:val="24"/>
        </w:rPr>
        <w:t>國際學術交流業務</w:t>
      </w:r>
    </w:p>
    <w:p w14:paraId="7F796CDA" w14:textId="77777777" w:rsidR="00C049DD" w:rsidRPr="00500E60" w:rsidRDefault="00C049DD" w:rsidP="00CF715D">
      <w:pPr>
        <w:numPr>
          <w:ilvl w:val="2"/>
          <w:numId w:val="58"/>
        </w:numPr>
        <w:ind w:left="1559" w:hanging="425"/>
        <w:jc w:val="left"/>
        <w:rPr>
          <w:rFonts w:cs="Times New Roman"/>
          <w:szCs w:val="24"/>
        </w:rPr>
      </w:pPr>
      <w:r w:rsidRPr="00500E60">
        <w:rPr>
          <w:rFonts w:cs="Times New Roman"/>
          <w:szCs w:val="24"/>
        </w:rPr>
        <w:t>境外生居留及入出境業務</w:t>
      </w:r>
    </w:p>
    <w:p w14:paraId="7051F2C9" w14:textId="77777777" w:rsidR="00C049DD" w:rsidRPr="00500E60" w:rsidRDefault="00C049DD" w:rsidP="00CF715D">
      <w:pPr>
        <w:numPr>
          <w:ilvl w:val="2"/>
          <w:numId w:val="58"/>
        </w:numPr>
        <w:ind w:left="1559" w:hanging="425"/>
        <w:jc w:val="left"/>
        <w:rPr>
          <w:rFonts w:cs="Times New Roman"/>
          <w:szCs w:val="24"/>
        </w:rPr>
      </w:pPr>
      <w:r w:rsidRPr="00500E60">
        <w:rPr>
          <w:rFonts w:cs="Times New Roman"/>
          <w:szCs w:val="24"/>
        </w:rPr>
        <w:t>研修生及交換生徵選等辦理事項</w:t>
      </w:r>
    </w:p>
    <w:p w14:paraId="12DBF226" w14:textId="77777777" w:rsidR="00C049DD" w:rsidRPr="00500E60" w:rsidRDefault="00C049DD" w:rsidP="00CF715D">
      <w:pPr>
        <w:numPr>
          <w:ilvl w:val="2"/>
          <w:numId w:val="58"/>
        </w:numPr>
        <w:tabs>
          <w:tab w:val="left" w:pos="1843"/>
        </w:tabs>
        <w:ind w:left="1559" w:hanging="425"/>
        <w:jc w:val="left"/>
        <w:rPr>
          <w:rFonts w:cs="Times New Roman"/>
          <w:szCs w:val="24"/>
        </w:rPr>
      </w:pPr>
      <w:r w:rsidRPr="00500E60">
        <w:rPr>
          <w:rFonts w:cs="Times New Roman"/>
          <w:szCs w:val="24"/>
        </w:rPr>
        <w:t>教育部學海系列計畫</w:t>
      </w:r>
    </w:p>
    <w:p w14:paraId="1AE5494A" w14:textId="77777777" w:rsidR="00C049DD" w:rsidRPr="00500E60" w:rsidRDefault="00C049DD" w:rsidP="00CF715D">
      <w:pPr>
        <w:numPr>
          <w:ilvl w:val="2"/>
          <w:numId w:val="58"/>
        </w:numPr>
        <w:ind w:left="1559" w:hanging="425"/>
        <w:jc w:val="left"/>
        <w:rPr>
          <w:rFonts w:cs="Times New Roman"/>
          <w:szCs w:val="24"/>
        </w:rPr>
      </w:pPr>
      <w:r w:rsidRPr="00500E60">
        <w:rPr>
          <w:rFonts w:cs="Times New Roman"/>
          <w:szCs w:val="24"/>
        </w:rPr>
        <w:t>海外教育展參展及報名事項</w:t>
      </w:r>
    </w:p>
    <w:p w14:paraId="6939592C" w14:textId="77777777" w:rsidR="00C049DD" w:rsidRPr="00500E60" w:rsidRDefault="00C049DD" w:rsidP="00CF715D">
      <w:pPr>
        <w:numPr>
          <w:ilvl w:val="2"/>
          <w:numId w:val="58"/>
        </w:numPr>
        <w:ind w:left="1559" w:hanging="425"/>
        <w:jc w:val="left"/>
        <w:rPr>
          <w:rFonts w:cs="Times New Roman"/>
          <w:szCs w:val="24"/>
        </w:rPr>
      </w:pPr>
      <w:r w:rsidRPr="00500E60">
        <w:rPr>
          <w:rFonts w:cs="Times New Roman"/>
          <w:szCs w:val="24"/>
        </w:rPr>
        <w:t>國科會及教育部國際合作計畫</w:t>
      </w:r>
    </w:p>
    <w:tbl>
      <w:tblPr>
        <w:tblW w:w="46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63"/>
        <w:gridCol w:w="928"/>
        <w:gridCol w:w="1238"/>
        <w:gridCol w:w="1235"/>
        <w:gridCol w:w="1080"/>
      </w:tblGrid>
      <w:tr w:rsidR="00C049DD" w:rsidRPr="00500E60" w14:paraId="0950DC78" w14:textId="77777777" w:rsidTr="00C049DD">
        <w:trPr>
          <w:tblHeader/>
          <w:jc w:val="center"/>
        </w:trPr>
        <w:tc>
          <w:tcPr>
            <w:tcW w:w="2315" w:type="pct"/>
            <w:vAlign w:val="center"/>
          </w:tcPr>
          <w:p w14:paraId="581EDD27" w14:textId="77777777" w:rsidR="00C049DD" w:rsidRPr="00500E60" w:rsidRDefault="00C049DD" w:rsidP="00C049DD">
            <w:pPr>
              <w:snapToGrid w:val="0"/>
              <w:spacing w:line="240" w:lineRule="atLeast"/>
              <w:jc w:val="center"/>
              <w:rPr>
                <w:rFonts w:cs="Times New Roman"/>
                <w:szCs w:val="24"/>
              </w:rPr>
            </w:pPr>
            <w:r w:rsidRPr="00500E60">
              <w:rPr>
                <w:rFonts w:cs="Times New Roman"/>
                <w:kern w:val="0"/>
                <w:position w:val="-1"/>
                <w:szCs w:val="24"/>
              </w:rPr>
              <w:t>量化指標</w:t>
            </w:r>
          </w:p>
        </w:tc>
        <w:tc>
          <w:tcPr>
            <w:tcW w:w="556" w:type="pct"/>
            <w:vAlign w:val="center"/>
          </w:tcPr>
          <w:p w14:paraId="3316F7C9" w14:textId="77777777" w:rsidR="00C049DD" w:rsidRPr="00500E60" w:rsidRDefault="00C049DD" w:rsidP="00C049DD">
            <w:pPr>
              <w:snapToGrid w:val="0"/>
              <w:spacing w:line="240" w:lineRule="atLeast"/>
              <w:jc w:val="center"/>
              <w:rPr>
                <w:rFonts w:cs="Times New Roman"/>
                <w:szCs w:val="24"/>
              </w:rPr>
            </w:pPr>
            <w:r w:rsidRPr="00500E60">
              <w:rPr>
                <w:rFonts w:cs="Times New Roman"/>
                <w:kern w:val="0"/>
                <w:position w:val="-1"/>
                <w:szCs w:val="24"/>
              </w:rPr>
              <w:t>單位</w:t>
            </w:r>
          </w:p>
        </w:tc>
        <w:tc>
          <w:tcPr>
            <w:tcW w:w="742" w:type="pct"/>
            <w:vAlign w:val="center"/>
          </w:tcPr>
          <w:p w14:paraId="132CB2F6"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 xml:space="preserve">110 </w:t>
            </w:r>
            <w:r w:rsidRPr="00500E60">
              <w:rPr>
                <w:rFonts w:cs="Times New Roman"/>
                <w:szCs w:val="24"/>
              </w:rPr>
              <w:t>年</w:t>
            </w:r>
          </w:p>
        </w:tc>
        <w:tc>
          <w:tcPr>
            <w:tcW w:w="740" w:type="pct"/>
            <w:vAlign w:val="center"/>
          </w:tcPr>
          <w:p w14:paraId="34DA5226"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111</w:t>
            </w:r>
            <w:r w:rsidRPr="00500E60">
              <w:rPr>
                <w:rFonts w:cs="Times New Roman"/>
                <w:szCs w:val="24"/>
              </w:rPr>
              <w:t>年</w:t>
            </w:r>
          </w:p>
        </w:tc>
        <w:tc>
          <w:tcPr>
            <w:tcW w:w="647" w:type="pct"/>
            <w:vAlign w:val="center"/>
          </w:tcPr>
          <w:p w14:paraId="368E39EC"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112</w:t>
            </w:r>
            <w:r w:rsidRPr="00500E60">
              <w:rPr>
                <w:rFonts w:cs="Times New Roman"/>
                <w:szCs w:val="24"/>
              </w:rPr>
              <w:t>年</w:t>
            </w:r>
          </w:p>
        </w:tc>
      </w:tr>
      <w:tr w:rsidR="00C049DD" w:rsidRPr="00500E60" w14:paraId="097BD1CD" w14:textId="77777777" w:rsidTr="00C049DD">
        <w:trPr>
          <w:jc w:val="center"/>
        </w:trPr>
        <w:tc>
          <w:tcPr>
            <w:tcW w:w="2315" w:type="pct"/>
            <w:vAlign w:val="center"/>
          </w:tcPr>
          <w:p w14:paraId="7E2690E0"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zCs w:val="24"/>
              </w:rPr>
              <w:t>參與國際教育展</w:t>
            </w:r>
          </w:p>
        </w:tc>
        <w:tc>
          <w:tcPr>
            <w:tcW w:w="556" w:type="pct"/>
            <w:vAlign w:val="center"/>
          </w:tcPr>
          <w:p w14:paraId="2890E4CD"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場</w:t>
            </w:r>
          </w:p>
        </w:tc>
        <w:tc>
          <w:tcPr>
            <w:tcW w:w="742" w:type="pct"/>
            <w:vAlign w:val="center"/>
          </w:tcPr>
          <w:p w14:paraId="59A65706"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3</w:t>
            </w:r>
          </w:p>
        </w:tc>
        <w:tc>
          <w:tcPr>
            <w:tcW w:w="740" w:type="pct"/>
            <w:vAlign w:val="center"/>
          </w:tcPr>
          <w:p w14:paraId="5D65771E"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4</w:t>
            </w:r>
          </w:p>
        </w:tc>
        <w:tc>
          <w:tcPr>
            <w:tcW w:w="647" w:type="pct"/>
            <w:vAlign w:val="center"/>
          </w:tcPr>
          <w:p w14:paraId="18978FFE"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2</w:t>
            </w:r>
          </w:p>
        </w:tc>
      </w:tr>
      <w:tr w:rsidR="00C049DD" w:rsidRPr="00500E60" w14:paraId="260538E7" w14:textId="77777777" w:rsidTr="00C049DD">
        <w:trPr>
          <w:jc w:val="center"/>
        </w:trPr>
        <w:tc>
          <w:tcPr>
            <w:tcW w:w="2315" w:type="pct"/>
            <w:vAlign w:val="center"/>
          </w:tcPr>
          <w:p w14:paraId="6E2C66BC"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zCs w:val="24"/>
              </w:rPr>
              <w:t>增加境外生源</w:t>
            </w:r>
          </w:p>
        </w:tc>
        <w:tc>
          <w:tcPr>
            <w:tcW w:w="556" w:type="pct"/>
            <w:vAlign w:val="center"/>
          </w:tcPr>
          <w:p w14:paraId="386E1C27"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名</w:t>
            </w:r>
          </w:p>
        </w:tc>
        <w:tc>
          <w:tcPr>
            <w:tcW w:w="742" w:type="pct"/>
            <w:vAlign w:val="center"/>
          </w:tcPr>
          <w:p w14:paraId="733AE6B2"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2</w:t>
            </w:r>
          </w:p>
        </w:tc>
        <w:tc>
          <w:tcPr>
            <w:tcW w:w="740" w:type="pct"/>
            <w:vAlign w:val="center"/>
          </w:tcPr>
          <w:p w14:paraId="35B13566"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8</w:t>
            </w:r>
          </w:p>
        </w:tc>
        <w:tc>
          <w:tcPr>
            <w:tcW w:w="647" w:type="pct"/>
            <w:vAlign w:val="center"/>
          </w:tcPr>
          <w:p w14:paraId="6A5A51E9"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1</w:t>
            </w:r>
          </w:p>
        </w:tc>
      </w:tr>
      <w:tr w:rsidR="00C049DD" w:rsidRPr="00500E60" w14:paraId="3C6E36F0" w14:textId="77777777" w:rsidTr="00C049DD">
        <w:trPr>
          <w:jc w:val="center"/>
        </w:trPr>
        <w:tc>
          <w:tcPr>
            <w:tcW w:w="2315" w:type="pct"/>
            <w:vAlign w:val="center"/>
          </w:tcPr>
          <w:p w14:paraId="3164C6EB"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zCs w:val="24"/>
              </w:rPr>
              <w:t>本校學生參與海外交換研習人數</w:t>
            </w:r>
          </w:p>
        </w:tc>
        <w:tc>
          <w:tcPr>
            <w:tcW w:w="556" w:type="pct"/>
            <w:vAlign w:val="center"/>
          </w:tcPr>
          <w:p w14:paraId="022FE66A"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名</w:t>
            </w:r>
          </w:p>
        </w:tc>
        <w:tc>
          <w:tcPr>
            <w:tcW w:w="742" w:type="pct"/>
            <w:vAlign w:val="center"/>
          </w:tcPr>
          <w:p w14:paraId="02A7171A"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0</w:t>
            </w:r>
          </w:p>
        </w:tc>
        <w:tc>
          <w:tcPr>
            <w:tcW w:w="740" w:type="pct"/>
            <w:vAlign w:val="center"/>
          </w:tcPr>
          <w:p w14:paraId="5F2DE277"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1</w:t>
            </w:r>
          </w:p>
        </w:tc>
        <w:tc>
          <w:tcPr>
            <w:tcW w:w="647" w:type="pct"/>
            <w:vAlign w:val="center"/>
          </w:tcPr>
          <w:p w14:paraId="7E55CB89"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3</w:t>
            </w:r>
          </w:p>
        </w:tc>
      </w:tr>
      <w:tr w:rsidR="00C049DD" w:rsidRPr="00500E60" w14:paraId="5CACE86A" w14:textId="77777777" w:rsidTr="00C049DD">
        <w:trPr>
          <w:jc w:val="center"/>
        </w:trPr>
        <w:tc>
          <w:tcPr>
            <w:tcW w:w="2315" w:type="pct"/>
            <w:vAlign w:val="center"/>
          </w:tcPr>
          <w:p w14:paraId="6B3E6BE1"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本校學生參與海外實習人數</w:t>
            </w:r>
          </w:p>
        </w:tc>
        <w:tc>
          <w:tcPr>
            <w:tcW w:w="556" w:type="pct"/>
            <w:vAlign w:val="center"/>
          </w:tcPr>
          <w:p w14:paraId="54BD76A5"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名</w:t>
            </w:r>
          </w:p>
        </w:tc>
        <w:tc>
          <w:tcPr>
            <w:tcW w:w="742" w:type="pct"/>
            <w:vAlign w:val="center"/>
          </w:tcPr>
          <w:p w14:paraId="037D84F7"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0</w:t>
            </w:r>
          </w:p>
        </w:tc>
        <w:tc>
          <w:tcPr>
            <w:tcW w:w="740" w:type="pct"/>
            <w:vAlign w:val="center"/>
          </w:tcPr>
          <w:p w14:paraId="0162B63A"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4</w:t>
            </w:r>
          </w:p>
        </w:tc>
        <w:tc>
          <w:tcPr>
            <w:tcW w:w="647" w:type="pct"/>
            <w:vAlign w:val="center"/>
          </w:tcPr>
          <w:p w14:paraId="42F56EEA"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3</w:t>
            </w:r>
          </w:p>
        </w:tc>
      </w:tr>
      <w:tr w:rsidR="00C049DD" w:rsidRPr="00500E60" w14:paraId="43BC69ED" w14:textId="77777777" w:rsidTr="00C049DD">
        <w:trPr>
          <w:jc w:val="center"/>
        </w:trPr>
        <w:tc>
          <w:tcPr>
            <w:tcW w:w="2315" w:type="pct"/>
            <w:vAlign w:val="center"/>
          </w:tcPr>
          <w:p w14:paraId="705D14E7"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zCs w:val="24"/>
              </w:rPr>
              <w:t>國際姊妹校合作備忘錄</w:t>
            </w:r>
          </w:p>
        </w:tc>
        <w:tc>
          <w:tcPr>
            <w:tcW w:w="556" w:type="pct"/>
            <w:vAlign w:val="center"/>
          </w:tcPr>
          <w:p w14:paraId="3DF7DF6C"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件</w:t>
            </w:r>
          </w:p>
        </w:tc>
        <w:tc>
          <w:tcPr>
            <w:tcW w:w="742" w:type="pct"/>
            <w:vAlign w:val="center"/>
          </w:tcPr>
          <w:p w14:paraId="694315A9"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2</w:t>
            </w:r>
          </w:p>
        </w:tc>
        <w:tc>
          <w:tcPr>
            <w:tcW w:w="740" w:type="pct"/>
            <w:vAlign w:val="center"/>
          </w:tcPr>
          <w:p w14:paraId="4DA2F605"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3</w:t>
            </w:r>
          </w:p>
        </w:tc>
        <w:tc>
          <w:tcPr>
            <w:tcW w:w="647" w:type="pct"/>
            <w:vAlign w:val="center"/>
          </w:tcPr>
          <w:p w14:paraId="7FC500CB"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4</w:t>
            </w:r>
          </w:p>
        </w:tc>
      </w:tr>
    </w:tbl>
    <w:p w14:paraId="2E387E71" w14:textId="77777777" w:rsidR="00C049DD" w:rsidRPr="00500E60" w:rsidRDefault="00C049DD" w:rsidP="00CF715D">
      <w:pPr>
        <w:numPr>
          <w:ilvl w:val="0"/>
          <w:numId w:val="58"/>
        </w:numPr>
        <w:spacing w:line="440" w:lineRule="exact"/>
        <w:jc w:val="left"/>
        <w:rPr>
          <w:rFonts w:cs="Times New Roman"/>
          <w:szCs w:val="24"/>
        </w:rPr>
      </w:pPr>
      <w:r w:rsidRPr="00500E60">
        <w:rPr>
          <w:rFonts w:cs="Times New Roman"/>
          <w:b/>
          <w:bCs/>
          <w:sz w:val="28"/>
          <w:szCs w:val="24"/>
        </w:rPr>
        <w:t>實習就業輔導組</w:t>
      </w:r>
      <w:r w:rsidRPr="00500E60">
        <w:rPr>
          <w:rFonts w:cs="Times New Roman"/>
          <w:sz w:val="28"/>
          <w:szCs w:val="24"/>
        </w:rPr>
        <w:br/>
      </w:r>
      <w:r w:rsidRPr="00500E60">
        <w:rPr>
          <w:rFonts w:cs="Times New Roman"/>
          <w:szCs w:val="24"/>
        </w:rPr>
        <w:t>綜理學生生涯輔導、畢業就業以及學生校外實習等相關業務</w:t>
      </w:r>
      <w:r w:rsidRPr="00500E60">
        <w:rPr>
          <w:rFonts w:cs="Times New Roman" w:hint="eastAsia"/>
          <w:szCs w:val="24"/>
        </w:rPr>
        <w:t>：</w:t>
      </w:r>
    </w:p>
    <w:p w14:paraId="48578A9E" w14:textId="77777777" w:rsidR="00C049DD" w:rsidRPr="00500E60" w:rsidRDefault="00C049DD" w:rsidP="00CF715D">
      <w:pPr>
        <w:numPr>
          <w:ilvl w:val="2"/>
          <w:numId w:val="58"/>
        </w:numPr>
        <w:ind w:left="1559" w:hanging="425"/>
        <w:jc w:val="left"/>
        <w:rPr>
          <w:rFonts w:cs="Times New Roman"/>
          <w:bCs/>
          <w:szCs w:val="24"/>
        </w:rPr>
      </w:pPr>
      <w:r w:rsidRPr="00500E60">
        <w:rPr>
          <w:rFonts w:cs="Times New Roman"/>
          <w:bCs/>
          <w:szCs w:val="24"/>
        </w:rPr>
        <w:t>辦理在校生校外實習輔導、調查與資料分析</w:t>
      </w:r>
    </w:p>
    <w:p w14:paraId="616DB9DF" w14:textId="77777777" w:rsidR="00C049DD" w:rsidRPr="00500E60" w:rsidRDefault="00C049DD" w:rsidP="00CF715D">
      <w:pPr>
        <w:numPr>
          <w:ilvl w:val="2"/>
          <w:numId w:val="58"/>
        </w:numPr>
        <w:ind w:left="1559" w:hanging="425"/>
        <w:jc w:val="left"/>
        <w:rPr>
          <w:rFonts w:cs="Times New Roman"/>
          <w:bCs/>
          <w:szCs w:val="24"/>
        </w:rPr>
      </w:pPr>
      <w:r w:rsidRPr="00500E60">
        <w:rPr>
          <w:rFonts w:cs="Times New Roman"/>
          <w:bCs/>
          <w:szCs w:val="24"/>
        </w:rPr>
        <w:t>辦理畢業生就業調查與資料分析</w:t>
      </w:r>
    </w:p>
    <w:p w14:paraId="49807E1F" w14:textId="77777777" w:rsidR="00C049DD" w:rsidRPr="00500E60" w:rsidRDefault="00C049DD" w:rsidP="00CF715D">
      <w:pPr>
        <w:numPr>
          <w:ilvl w:val="2"/>
          <w:numId w:val="58"/>
        </w:numPr>
        <w:ind w:left="1559" w:hanging="425"/>
        <w:jc w:val="left"/>
        <w:rPr>
          <w:rFonts w:cs="Times New Roman"/>
          <w:bCs/>
          <w:szCs w:val="24"/>
        </w:rPr>
      </w:pPr>
      <w:r w:rsidRPr="00500E60">
        <w:rPr>
          <w:rFonts w:cs="Times New Roman"/>
          <w:bCs/>
          <w:szCs w:val="24"/>
        </w:rPr>
        <w:t>辦理</w:t>
      </w:r>
      <w:r w:rsidRPr="00500E60">
        <w:rPr>
          <w:rFonts w:cs="Times New Roman" w:hint="eastAsia"/>
          <w:bCs/>
          <w:szCs w:val="24"/>
        </w:rPr>
        <w:t>就</w:t>
      </w:r>
      <w:r w:rsidRPr="00500E60">
        <w:rPr>
          <w:rFonts w:cs="Times New Roman"/>
          <w:bCs/>
          <w:szCs w:val="24"/>
        </w:rPr>
        <w:t>業徵才博覽會，協助學生就業輔導</w:t>
      </w:r>
    </w:p>
    <w:p w14:paraId="61734A7E" w14:textId="77777777" w:rsidR="00C049DD" w:rsidRPr="00500E60" w:rsidRDefault="00C049DD" w:rsidP="00CF715D">
      <w:pPr>
        <w:numPr>
          <w:ilvl w:val="2"/>
          <w:numId w:val="58"/>
        </w:numPr>
        <w:ind w:left="1559" w:hanging="425"/>
        <w:jc w:val="left"/>
        <w:rPr>
          <w:rFonts w:cs="Times New Roman"/>
          <w:bCs/>
          <w:szCs w:val="24"/>
        </w:rPr>
      </w:pPr>
      <w:r w:rsidRPr="00500E60">
        <w:rPr>
          <w:rFonts w:cs="Times New Roman"/>
          <w:bCs/>
          <w:szCs w:val="24"/>
        </w:rPr>
        <w:t>校內外專題製作競賽、成果展示等活動</w:t>
      </w:r>
    </w:p>
    <w:p w14:paraId="1EFDBECF" w14:textId="77777777" w:rsidR="00C049DD" w:rsidRPr="00500E60" w:rsidRDefault="00C049DD" w:rsidP="00CF715D">
      <w:pPr>
        <w:numPr>
          <w:ilvl w:val="2"/>
          <w:numId w:val="58"/>
        </w:numPr>
        <w:ind w:left="1559" w:hanging="425"/>
        <w:jc w:val="left"/>
        <w:rPr>
          <w:rFonts w:cs="Times New Roman"/>
          <w:bCs/>
          <w:szCs w:val="24"/>
        </w:rPr>
      </w:pPr>
      <w:r w:rsidRPr="00500E60">
        <w:rPr>
          <w:rFonts w:cs="Times New Roman"/>
          <w:bCs/>
          <w:szCs w:val="24"/>
        </w:rPr>
        <w:t>辦理全校學生技術證照補助、彙整與分析</w:t>
      </w:r>
    </w:p>
    <w:p w14:paraId="078DC86B" w14:textId="77777777" w:rsidR="00C049DD" w:rsidRPr="00500E60" w:rsidRDefault="00C049DD" w:rsidP="00CF715D">
      <w:pPr>
        <w:numPr>
          <w:ilvl w:val="2"/>
          <w:numId w:val="58"/>
        </w:numPr>
        <w:ind w:left="1559" w:hanging="425"/>
        <w:jc w:val="left"/>
        <w:rPr>
          <w:rFonts w:cs="Times New Roman"/>
          <w:bCs/>
          <w:szCs w:val="24"/>
        </w:rPr>
      </w:pPr>
      <w:r w:rsidRPr="00500E60">
        <w:rPr>
          <w:rFonts w:cs="Times New Roman"/>
          <w:bCs/>
          <w:szCs w:val="24"/>
        </w:rPr>
        <w:t>辦理優秀校友遴選相關事項</w:t>
      </w:r>
    </w:p>
    <w:p w14:paraId="654E73B5" w14:textId="77777777" w:rsidR="00C049DD" w:rsidRPr="00500E60" w:rsidRDefault="00C049DD" w:rsidP="00CF715D">
      <w:pPr>
        <w:numPr>
          <w:ilvl w:val="2"/>
          <w:numId w:val="58"/>
        </w:numPr>
        <w:ind w:left="1559" w:hanging="425"/>
        <w:jc w:val="left"/>
        <w:rPr>
          <w:rFonts w:cs="Times New Roman"/>
          <w:bCs/>
          <w:szCs w:val="24"/>
        </w:rPr>
      </w:pPr>
      <w:r w:rsidRPr="00500E60">
        <w:rPr>
          <w:rFonts w:cs="Times New Roman"/>
          <w:bCs/>
          <w:szCs w:val="24"/>
        </w:rPr>
        <w:t>辦理學生校外競賽補助、資料彙整與統計</w:t>
      </w:r>
    </w:p>
    <w:tbl>
      <w:tblPr>
        <w:tblW w:w="41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56"/>
        <w:gridCol w:w="880"/>
        <w:gridCol w:w="1134"/>
        <w:gridCol w:w="1134"/>
        <w:gridCol w:w="1134"/>
      </w:tblGrid>
      <w:tr w:rsidR="00C049DD" w:rsidRPr="00500E60" w14:paraId="5FDE0499" w14:textId="77777777" w:rsidTr="00C049DD">
        <w:trPr>
          <w:tblHeader/>
          <w:jc w:val="center"/>
        </w:trPr>
        <w:tc>
          <w:tcPr>
            <w:tcW w:w="2160" w:type="pct"/>
            <w:shd w:val="clear" w:color="auto" w:fill="DEEAF6" w:themeFill="accent1" w:themeFillTint="33"/>
            <w:vAlign w:val="center"/>
          </w:tcPr>
          <w:p w14:paraId="0DB9C17F" w14:textId="77777777" w:rsidR="00C049DD" w:rsidRPr="00500E60" w:rsidRDefault="00C049DD" w:rsidP="00C049DD">
            <w:pPr>
              <w:snapToGrid w:val="0"/>
              <w:spacing w:line="240" w:lineRule="atLeast"/>
              <w:ind w:left="20" w:right="20"/>
              <w:jc w:val="center"/>
              <w:rPr>
                <w:rFonts w:cs="Times New Roman"/>
                <w:szCs w:val="24"/>
              </w:rPr>
            </w:pPr>
            <w:r w:rsidRPr="00500E60">
              <w:rPr>
                <w:rFonts w:cs="Times New Roman"/>
                <w:kern w:val="0"/>
                <w:position w:val="-1"/>
                <w:szCs w:val="24"/>
              </w:rPr>
              <w:t>量化指標</w:t>
            </w:r>
          </w:p>
        </w:tc>
        <w:tc>
          <w:tcPr>
            <w:tcW w:w="584" w:type="pct"/>
            <w:shd w:val="clear" w:color="auto" w:fill="DEEAF6" w:themeFill="accent1" w:themeFillTint="33"/>
          </w:tcPr>
          <w:p w14:paraId="2A40D757" w14:textId="77777777" w:rsidR="00C049DD" w:rsidRPr="00500E60" w:rsidRDefault="00C049DD" w:rsidP="00C049DD">
            <w:pPr>
              <w:snapToGrid w:val="0"/>
              <w:spacing w:line="240" w:lineRule="atLeast"/>
              <w:jc w:val="center"/>
              <w:rPr>
                <w:rFonts w:cs="Times New Roman"/>
                <w:szCs w:val="24"/>
              </w:rPr>
            </w:pPr>
            <w:r w:rsidRPr="00500E60">
              <w:rPr>
                <w:rFonts w:cs="Times New Roman" w:hint="eastAsia"/>
                <w:szCs w:val="24"/>
              </w:rPr>
              <w:t>單位</w:t>
            </w:r>
          </w:p>
        </w:tc>
        <w:tc>
          <w:tcPr>
            <w:tcW w:w="752" w:type="pct"/>
            <w:shd w:val="clear" w:color="auto" w:fill="DEEAF6" w:themeFill="accent1" w:themeFillTint="33"/>
            <w:vAlign w:val="center"/>
          </w:tcPr>
          <w:p w14:paraId="1491F2E9"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 xml:space="preserve">110 </w:t>
            </w:r>
            <w:r w:rsidRPr="00500E60">
              <w:rPr>
                <w:rFonts w:cs="Times New Roman"/>
                <w:szCs w:val="24"/>
              </w:rPr>
              <w:t>年</w:t>
            </w:r>
          </w:p>
        </w:tc>
        <w:tc>
          <w:tcPr>
            <w:tcW w:w="752" w:type="pct"/>
            <w:shd w:val="clear" w:color="auto" w:fill="DEEAF6" w:themeFill="accent1" w:themeFillTint="33"/>
            <w:vAlign w:val="center"/>
          </w:tcPr>
          <w:p w14:paraId="3E208101"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111</w:t>
            </w:r>
            <w:r w:rsidRPr="00500E60">
              <w:rPr>
                <w:rFonts w:cs="Times New Roman"/>
                <w:szCs w:val="24"/>
              </w:rPr>
              <w:t>年</w:t>
            </w:r>
          </w:p>
        </w:tc>
        <w:tc>
          <w:tcPr>
            <w:tcW w:w="752" w:type="pct"/>
            <w:shd w:val="clear" w:color="auto" w:fill="DEEAF6" w:themeFill="accent1" w:themeFillTint="33"/>
            <w:vAlign w:val="center"/>
          </w:tcPr>
          <w:p w14:paraId="0001CB39"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112</w:t>
            </w:r>
            <w:r w:rsidRPr="00500E60">
              <w:rPr>
                <w:rFonts w:cs="Times New Roman"/>
                <w:szCs w:val="24"/>
              </w:rPr>
              <w:t>年</w:t>
            </w:r>
          </w:p>
        </w:tc>
      </w:tr>
      <w:tr w:rsidR="00C049DD" w:rsidRPr="00500E60" w14:paraId="46E3E464" w14:textId="77777777" w:rsidTr="00C049DD">
        <w:trPr>
          <w:jc w:val="center"/>
        </w:trPr>
        <w:tc>
          <w:tcPr>
            <w:tcW w:w="2160" w:type="pct"/>
            <w:shd w:val="clear" w:color="auto" w:fill="DEEAF6" w:themeFill="accent1" w:themeFillTint="33"/>
            <w:vAlign w:val="center"/>
          </w:tcPr>
          <w:p w14:paraId="636358F1" w14:textId="77777777" w:rsidR="00C049DD" w:rsidRPr="00500E60" w:rsidRDefault="00C049DD" w:rsidP="00C049DD">
            <w:pPr>
              <w:snapToGrid w:val="0"/>
              <w:spacing w:line="240" w:lineRule="atLeast"/>
              <w:ind w:left="20" w:right="20"/>
              <w:jc w:val="center"/>
              <w:rPr>
                <w:rFonts w:cs="Times New Roman"/>
                <w:snapToGrid w:val="0"/>
                <w:kern w:val="0"/>
                <w:szCs w:val="24"/>
              </w:rPr>
            </w:pPr>
            <w:r w:rsidRPr="00500E60">
              <w:rPr>
                <w:rFonts w:cs="Times New Roman"/>
                <w:kern w:val="0"/>
                <w:position w:val="-1"/>
                <w:szCs w:val="24"/>
              </w:rPr>
              <w:t>產業界專業實務實習</w:t>
            </w:r>
          </w:p>
        </w:tc>
        <w:tc>
          <w:tcPr>
            <w:tcW w:w="584" w:type="pct"/>
          </w:tcPr>
          <w:p w14:paraId="75580AD0"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人</w:t>
            </w:r>
          </w:p>
        </w:tc>
        <w:tc>
          <w:tcPr>
            <w:tcW w:w="752" w:type="pct"/>
            <w:vAlign w:val="center"/>
          </w:tcPr>
          <w:p w14:paraId="4DA3B1AB"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 xml:space="preserve">150 </w:t>
            </w:r>
          </w:p>
        </w:tc>
        <w:tc>
          <w:tcPr>
            <w:tcW w:w="752" w:type="pct"/>
            <w:vAlign w:val="center"/>
          </w:tcPr>
          <w:p w14:paraId="1BE3BA60"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251</w:t>
            </w:r>
          </w:p>
        </w:tc>
        <w:tc>
          <w:tcPr>
            <w:tcW w:w="752" w:type="pct"/>
            <w:vAlign w:val="center"/>
          </w:tcPr>
          <w:p w14:paraId="0A71B2C5"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355</w:t>
            </w:r>
          </w:p>
        </w:tc>
      </w:tr>
      <w:tr w:rsidR="00C049DD" w:rsidRPr="00500E60" w14:paraId="20B9A71A" w14:textId="77777777" w:rsidTr="00C049DD">
        <w:trPr>
          <w:jc w:val="center"/>
        </w:trPr>
        <w:tc>
          <w:tcPr>
            <w:tcW w:w="2160" w:type="pct"/>
            <w:shd w:val="clear" w:color="auto" w:fill="DEEAF6" w:themeFill="accent1" w:themeFillTint="33"/>
            <w:vAlign w:val="center"/>
          </w:tcPr>
          <w:p w14:paraId="2FBDAC57" w14:textId="77777777" w:rsidR="00C049DD" w:rsidRPr="00500E60" w:rsidRDefault="00C049DD" w:rsidP="00C049DD">
            <w:pPr>
              <w:snapToGrid w:val="0"/>
              <w:spacing w:line="240" w:lineRule="atLeast"/>
              <w:ind w:left="20" w:right="20"/>
              <w:jc w:val="center"/>
              <w:rPr>
                <w:rFonts w:cs="Times New Roman"/>
                <w:snapToGrid w:val="0"/>
                <w:kern w:val="0"/>
                <w:szCs w:val="24"/>
              </w:rPr>
            </w:pPr>
            <w:r w:rsidRPr="00500E60">
              <w:rPr>
                <w:rFonts w:cs="Times New Roman"/>
                <w:kern w:val="0"/>
                <w:position w:val="-1"/>
                <w:szCs w:val="24"/>
              </w:rPr>
              <w:t>補助學生參與各項全國性競賽</w:t>
            </w:r>
          </w:p>
        </w:tc>
        <w:tc>
          <w:tcPr>
            <w:tcW w:w="584" w:type="pct"/>
          </w:tcPr>
          <w:p w14:paraId="1A89618C"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件</w:t>
            </w:r>
          </w:p>
        </w:tc>
        <w:tc>
          <w:tcPr>
            <w:tcW w:w="752" w:type="pct"/>
            <w:vAlign w:val="center"/>
          </w:tcPr>
          <w:p w14:paraId="236FE678"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 xml:space="preserve">25 </w:t>
            </w:r>
          </w:p>
        </w:tc>
        <w:tc>
          <w:tcPr>
            <w:tcW w:w="752" w:type="pct"/>
            <w:vAlign w:val="center"/>
          </w:tcPr>
          <w:p w14:paraId="16E93C53"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25</w:t>
            </w:r>
          </w:p>
        </w:tc>
        <w:tc>
          <w:tcPr>
            <w:tcW w:w="752" w:type="pct"/>
            <w:vAlign w:val="center"/>
          </w:tcPr>
          <w:p w14:paraId="0CBBEE82"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35</w:t>
            </w:r>
          </w:p>
        </w:tc>
      </w:tr>
      <w:tr w:rsidR="00C049DD" w:rsidRPr="00500E60" w14:paraId="17E262C5" w14:textId="77777777" w:rsidTr="00C049DD">
        <w:trPr>
          <w:jc w:val="center"/>
        </w:trPr>
        <w:tc>
          <w:tcPr>
            <w:tcW w:w="2160" w:type="pct"/>
            <w:shd w:val="clear" w:color="auto" w:fill="DEEAF6" w:themeFill="accent1" w:themeFillTint="33"/>
            <w:vAlign w:val="center"/>
          </w:tcPr>
          <w:p w14:paraId="0D4C5AED" w14:textId="77777777" w:rsidR="00C049DD" w:rsidRPr="00500E60" w:rsidRDefault="00C049DD" w:rsidP="00C049DD">
            <w:pPr>
              <w:snapToGrid w:val="0"/>
              <w:spacing w:line="240" w:lineRule="atLeast"/>
              <w:ind w:left="20" w:right="20"/>
              <w:jc w:val="center"/>
              <w:rPr>
                <w:rFonts w:cs="Times New Roman"/>
                <w:kern w:val="0"/>
                <w:position w:val="-1"/>
                <w:szCs w:val="24"/>
              </w:rPr>
            </w:pPr>
            <w:r w:rsidRPr="00500E60">
              <w:rPr>
                <w:rFonts w:cs="Times New Roman"/>
                <w:kern w:val="0"/>
                <w:position w:val="-1"/>
                <w:szCs w:val="24"/>
              </w:rPr>
              <w:t>就業、生涯規劃講習</w:t>
            </w:r>
          </w:p>
        </w:tc>
        <w:tc>
          <w:tcPr>
            <w:tcW w:w="584" w:type="pct"/>
          </w:tcPr>
          <w:p w14:paraId="4548FEB4"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次</w:t>
            </w:r>
          </w:p>
        </w:tc>
        <w:tc>
          <w:tcPr>
            <w:tcW w:w="752" w:type="pct"/>
            <w:vAlign w:val="center"/>
          </w:tcPr>
          <w:p w14:paraId="1C60199B"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 xml:space="preserve">5 </w:t>
            </w:r>
          </w:p>
        </w:tc>
        <w:tc>
          <w:tcPr>
            <w:tcW w:w="752" w:type="pct"/>
            <w:vAlign w:val="center"/>
          </w:tcPr>
          <w:p w14:paraId="2DC31D76"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5</w:t>
            </w:r>
          </w:p>
        </w:tc>
        <w:tc>
          <w:tcPr>
            <w:tcW w:w="752" w:type="pct"/>
            <w:vAlign w:val="center"/>
          </w:tcPr>
          <w:p w14:paraId="314DFCA7"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6</w:t>
            </w:r>
          </w:p>
        </w:tc>
      </w:tr>
      <w:tr w:rsidR="00C049DD" w:rsidRPr="00500E60" w14:paraId="7019ACDC" w14:textId="77777777" w:rsidTr="00C049DD">
        <w:trPr>
          <w:jc w:val="center"/>
        </w:trPr>
        <w:tc>
          <w:tcPr>
            <w:tcW w:w="2160" w:type="pct"/>
            <w:shd w:val="clear" w:color="auto" w:fill="DEEAF6" w:themeFill="accent1" w:themeFillTint="33"/>
            <w:vAlign w:val="center"/>
          </w:tcPr>
          <w:p w14:paraId="62F3D9B5" w14:textId="77777777" w:rsidR="00C049DD" w:rsidRPr="00500E60" w:rsidRDefault="00C049DD" w:rsidP="00C049DD">
            <w:pPr>
              <w:snapToGrid w:val="0"/>
              <w:spacing w:line="240" w:lineRule="atLeast"/>
              <w:ind w:left="20" w:right="20"/>
              <w:jc w:val="center"/>
              <w:rPr>
                <w:rFonts w:cs="Times New Roman"/>
                <w:kern w:val="0"/>
                <w:position w:val="-1"/>
                <w:szCs w:val="24"/>
              </w:rPr>
            </w:pPr>
            <w:r w:rsidRPr="00500E60">
              <w:rPr>
                <w:rFonts w:cs="Times New Roman"/>
                <w:kern w:val="0"/>
                <w:position w:val="-1"/>
                <w:szCs w:val="24"/>
              </w:rPr>
              <w:t>職能專業課程</w:t>
            </w:r>
          </w:p>
        </w:tc>
        <w:tc>
          <w:tcPr>
            <w:tcW w:w="584" w:type="pct"/>
          </w:tcPr>
          <w:p w14:paraId="3FF3F329"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系</w:t>
            </w:r>
          </w:p>
        </w:tc>
        <w:tc>
          <w:tcPr>
            <w:tcW w:w="752" w:type="pct"/>
            <w:vAlign w:val="center"/>
          </w:tcPr>
          <w:p w14:paraId="0CC42FC8"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 xml:space="preserve">12 </w:t>
            </w:r>
          </w:p>
        </w:tc>
        <w:tc>
          <w:tcPr>
            <w:tcW w:w="752" w:type="pct"/>
            <w:vAlign w:val="center"/>
          </w:tcPr>
          <w:p w14:paraId="5D69D4DC"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12</w:t>
            </w:r>
          </w:p>
        </w:tc>
        <w:tc>
          <w:tcPr>
            <w:tcW w:w="752" w:type="pct"/>
            <w:vAlign w:val="center"/>
          </w:tcPr>
          <w:p w14:paraId="4017E785"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12</w:t>
            </w:r>
          </w:p>
        </w:tc>
      </w:tr>
      <w:tr w:rsidR="00C049DD" w:rsidRPr="00500E60" w14:paraId="1E20A8EB" w14:textId="77777777" w:rsidTr="00C049DD">
        <w:trPr>
          <w:jc w:val="center"/>
        </w:trPr>
        <w:tc>
          <w:tcPr>
            <w:tcW w:w="2160" w:type="pct"/>
            <w:shd w:val="clear" w:color="auto" w:fill="DEEAF6" w:themeFill="accent1" w:themeFillTint="33"/>
            <w:vAlign w:val="center"/>
          </w:tcPr>
          <w:p w14:paraId="24096212" w14:textId="77777777" w:rsidR="00C049DD" w:rsidRPr="00500E60" w:rsidRDefault="00C049DD" w:rsidP="00C049DD">
            <w:pPr>
              <w:snapToGrid w:val="0"/>
              <w:spacing w:line="240" w:lineRule="atLeast"/>
              <w:ind w:left="20" w:right="20"/>
              <w:jc w:val="center"/>
              <w:rPr>
                <w:rFonts w:cs="Times New Roman"/>
                <w:kern w:val="0"/>
                <w:position w:val="-1"/>
                <w:szCs w:val="24"/>
              </w:rPr>
            </w:pPr>
            <w:r w:rsidRPr="00500E60">
              <w:rPr>
                <w:rFonts w:cs="Times New Roman"/>
                <w:kern w:val="0"/>
                <w:position w:val="-1"/>
                <w:szCs w:val="24"/>
              </w:rPr>
              <w:t>實習就業徵才博覽會</w:t>
            </w:r>
          </w:p>
        </w:tc>
        <w:tc>
          <w:tcPr>
            <w:tcW w:w="584" w:type="pct"/>
          </w:tcPr>
          <w:p w14:paraId="1704009E"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場</w:t>
            </w:r>
          </w:p>
        </w:tc>
        <w:tc>
          <w:tcPr>
            <w:tcW w:w="752" w:type="pct"/>
            <w:vAlign w:val="center"/>
          </w:tcPr>
          <w:p w14:paraId="0F986A18"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 xml:space="preserve">1 </w:t>
            </w:r>
          </w:p>
        </w:tc>
        <w:tc>
          <w:tcPr>
            <w:tcW w:w="752" w:type="pct"/>
            <w:vAlign w:val="center"/>
          </w:tcPr>
          <w:p w14:paraId="652AD323"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1</w:t>
            </w:r>
          </w:p>
        </w:tc>
        <w:tc>
          <w:tcPr>
            <w:tcW w:w="752" w:type="pct"/>
            <w:vAlign w:val="center"/>
          </w:tcPr>
          <w:p w14:paraId="36F2DD4D"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1</w:t>
            </w:r>
          </w:p>
        </w:tc>
      </w:tr>
    </w:tbl>
    <w:p w14:paraId="65FCFFF5" w14:textId="77777777" w:rsidR="00C049DD" w:rsidRPr="00500E60" w:rsidRDefault="00C049DD" w:rsidP="00CF715D">
      <w:pPr>
        <w:numPr>
          <w:ilvl w:val="0"/>
          <w:numId w:val="58"/>
        </w:numPr>
        <w:spacing w:beforeLines="50" w:before="120" w:line="440" w:lineRule="exact"/>
        <w:jc w:val="left"/>
        <w:rPr>
          <w:rFonts w:cs="Times New Roman"/>
          <w:szCs w:val="24"/>
        </w:rPr>
      </w:pPr>
      <w:r w:rsidRPr="00500E60">
        <w:rPr>
          <w:rFonts w:cs="Times New Roman"/>
          <w:b/>
          <w:bCs/>
          <w:sz w:val="28"/>
          <w:szCs w:val="24"/>
        </w:rPr>
        <w:t>島嶼產業科技創新育成中心及箱網養殖產業技術研發中心</w:t>
      </w:r>
      <w:r w:rsidRPr="00500E60">
        <w:rPr>
          <w:rFonts w:cs="Times New Roman"/>
          <w:sz w:val="28"/>
          <w:szCs w:val="24"/>
        </w:rPr>
        <w:br/>
      </w:r>
      <w:r w:rsidRPr="00500E60">
        <w:rPr>
          <w:rFonts w:cs="Times New Roman"/>
          <w:szCs w:val="24"/>
        </w:rPr>
        <w:t>綜理產學合作、創新創業輔育、專利與技術移轉等相關業務</w:t>
      </w:r>
      <w:r w:rsidRPr="00500E60">
        <w:rPr>
          <w:rFonts w:cs="Times New Roman" w:hint="eastAsia"/>
          <w:szCs w:val="24"/>
        </w:rPr>
        <w:t>：</w:t>
      </w:r>
    </w:p>
    <w:p w14:paraId="35F449DF" w14:textId="77777777" w:rsidR="00C049DD" w:rsidRPr="00500E60" w:rsidRDefault="00C049DD" w:rsidP="00C049DD">
      <w:pPr>
        <w:ind w:firstLineChars="472" w:firstLine="1133"/>
        <w:rPr>
          <w:rFonts w:cs="Times New Roman"/>
          <w:szCs w:val="24"/>
        </w:rPr>
      </w:pPr>
      <w:r w:rsidRPr="00500E60">
        <w:rPr>
          <w:rFonts w:cs="Times New Roman"/>
          <w:szCs w:val="24"/>
        </w:rPr>
        <w:t>(1)</w:t>
      </w:r>
      <w:r w:rsidRPr="00500E60">
        <w:rPr>
          <w:rFonts w:cs="Times New Roman"/>
          <w:szCs w:val="24"/>
        </w:rPr>
        <w:t>公民營機構各項產學合作計畫案</w:t>
      </w:r>
    </w:p>
    <w:p w14:paraId="77C2D11E" w14:textId="77777777" w:rsidR="00C049DD" w:rsidRPr="00500E60" w:rsidRDefault="00C049DD" w:rsidP="00C049DD">
      <w:pPr>
        <w:ind w:firstLineChars="472" w:firstLine="1133"/>
        <w:rPr>
          <w:rFonts w:cs="Times New Roman"/>
          <w:szCs w:val="24"/>
        </w:rPr>
      </w:pPr>
      <w:r w:rsidRPr="00500E60">
        <w:rPr>
          <w:rFonts w:cs="Times New Roman"/>
          <w:szCs w:val="24"/>
        </w:rPr>
        <w:t>(2)</w:t>
      </w:r>
      <w:r w:rsidRPr="00500E60">
        <w:rPr>
          <w:rFonts w:cs="Times New Roman"/>
          <w:szCs w:val="24"/>
        </w:rPr>
        <w:t>青年團隊創新與創業輔導</w:t>
      </w:r>
    </w:p>
    <w:p w14:paraId="07DD5554" w14:textId="77777777" w:rsidR="00C049DD" w:rsidRPr="00500E60" w:rsidRDefault="00C049DD" w:rsidP="00C049DD">
      <w:pPr>
        <w:ind w:firstLineChars="472" w:firstLine="1133"/>
        <w:rPr>
          <w:rFonts w:cs="Times New Roman"/>
          <w:szCs w:val="24"/>
        </w:rPr>
      </w:pPr>
      <w:r w:rsidRPr="00500E60">
        <w:rPr>
          <w:rFonts w:cs="Times New Roman"/>
          <w:szCs w:val="24"/>
        </w:rPr>
        <w:t>(3)</w:t>
      </w:r>
      <w:r w:rsidRPr="00500E60">
        <w:rPr>
          <w:rFonts w:cs="Times New Roman" w:hint="eastAsia"/>
          <w:szCs w:val="24"/>
        </w:rPr>
        <w:t>輔導</w:t>
      </w:r>
      <w:r w:rsidRPr="00500E60">
        <w:rPr>
          <w:rFonts w:cs="Times New Roman"/>
          <w:szCs w:val="24"/>
        </w:rPr>
        <w:t>中小企業運用政府相關資源</w:t>
      </w:r>
    </w:p>
    <w:p w14:paraId="511F1A82" w14:textId="77777777" w:rsidR="00C049DD" w:rsidRPr="00500E60" w:rsidRDefault="00C049DD" w:rsidP="00C049DD">
      <w:pPr>
        <w:ind w:firstLineChars="472" w:firstLine="1133"/>
        <w:rPr>
          <w:rFonts w:cs="Times New Roman"/>
          <w:szCs w:val="24"/>
        </w:rPr>
      </w:pPr>
      <w:r w:rsidRPr="00500E60">
        <w:rPr>
          <w:rFonts w:cs="Times New Roman"/>
          <w:szCs w:val="24"/>
        </w:rPr>
        <w:t>(4)</w:t>
      </w:r>
      <w:r w:rsidRPr="00500E60">
        <w:rPr>
          <w:rFonts w:cs="Times New Roman"/>
          <w:szCs w:val="24"/>
        </w:rPr>
        <w:t>專利申請及維護</w:t>
      </w:r>
      <w:r w:rsidRPr="00500E60">
        <w:rPr>
          <w:rFonts w:cs="Times New Roman" w:hint="eastAsia"/>
          <w:szCs w:val="24"/>
        </w:rPr>
        <w:t>、</w:t>
      </w:r>
      <w:r w:rsidRPr="00500E60">
        <w:rPr>
          <w:rFonts w:cs="Times New Roman"/>
          <w:szCs w:val="24"/>
        </w:rPr>
        <w:t>技術移轉與授權管理</w:t>
      </w:r>
    </w:p>
    <w:p w14:paraId="3148C066" w14:textId="77777777" w:rsidR="00C049DD" w:rsidRPr="00500E60" w:rsidRDefault="00C049DD" w:rsidP="00C049DD">
      <w:pPr>
        <w:ind w:firstLineChars="472" w:firstLine="1133"/>
        <w:rPr>
          <w:rFonts w:cs="Times New Roman"/>
          <w:szCs w:val="24"/>
        </w:rPr>
      </w:pPr>
      <w:r w:rsidRPr="00500E60">
        <w:rPr>
          <w:rFonts w:cs="Times New Roman"/>
          <w:szCs w:val="24"/>
        </w:rPr>
        <w:t>(5)</w:t>
      </w:r>
      <w:r w:rsidRPr="00500E60">
        <w:rPr>
          <w:rFonts w:cs="Times New Roman"/>
          <w:szCs w:val="24"/>
        </w:rPr>
        <w:t>箱網養殖產業輔導</w:t>
      </w:r>
    </w:p>
    <w:tbl>
      <w:tblPr>
        <w:tblW w:w="43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56"/>
        <w:gridCol w:w="1135"/>
        <w:gridCol w:w="1135"/>
        <w:gridCol w:w="1135"/>
        <w:gridCol w:w="1131"/>
      </w:tblGrid>
      <w:tr w:rsidR="00C049DD" w:rsidRPr="00500E60" w14:paraId="4B4A7B29" w14:textId="77777777" w:rsidTr="0026301B">
        <w:trPr>
          <w:tblHeader/>
          <w:jc w:val="center"/>
        </w:trPr>
        <w:tc>
          <w:tcPr>
            <w:tcW w:w="2089" w:type="pct"/>
            <w:shd w:val="clear" w:color="auto" w:fill="DEEAF6" w:themeFill="accent1" w:themeFillTint="33"/>
            <w:vAlign w:val="center"/>
          </w:tcPr>
          <w:p w14:paraId="4F09D45B" w14:textId="77777777" w:rsidR="00C049DD" w:rsidRPr="00500E60" w:rsidRDefault="00C049DD" w:rsidP="00C049DD">
            <w:pPr>
              <w:snapToGrid w:val="0"/>
              <w:spacing w:line="240" w:lineRule="atLeast"/>
              <w:jc w:val="center"/>
              <w:rPr>
                <w:rFonts w:cs="Times New Roman"/>
                <w:szCs w:val="24"/>
              </w:rPr>
            </w:pPr>
            <w:r w:rsidRPr="00500E60">
              <w:rPr>
                <w:rFonts w:cs="Times New Roman"/>
                <w:kern w:val="0"/>
                <w:position w:val="-1"/>
                <w:szCs w:val="24"/>
              </w:rPr>
              <w:t>量化指標</w:t>
            </w:r>
          </w:p>
        </w:tc>
        <w:tc>
          <w:tcPr>
            <w:tcW w:w="728" w:type="pct"/>
            <w:shd w:val="clear" w:color="auto" w:fill="DEEAF6" w:themeFill="accent1" w:themeFillTint="33"/>
          </w:tcPr>
          <w:p w14:paraId="472495F4" w14:textId="77777777" w:rsidR="00C049DD" w:rsidRPr="00500E60" w:rsidRDefault="00C049DD" w:rsidP="00C049DD">
            <w:pPr>
              <w:snapToGrid w:val="0"/>
              <w:spacing w:line="240" w:lineRule="atLeast"/>
              <w:jc w:val="center"/>
              <w:rPr>
                <w:rFonts w:cs="Times New Roman"/>
                <w:szCs w:val="24"/>
              </w:rPr>
            </w:pPr>
            <w:r w:rsidRPr="00500E60">
              <w:rPr>
                <w:rFonts w:cs="Times New Roman" w:hint="eastAsia"/>
                <w:szCs w:val="24"/>
              </w:rPr>
              <w:t>單位</w:t>
            </w:r>
          </w:p>
        </w:tc>
        <w:tc>
          <w:tcPr>
            <w:tcW w:w="728" w:type="pct"/>
            <w:shd w:val="clear" w:color="auto" w:fill="DEEAF6" w:themeFill="accent1" w:themeFillTint="33"/>
            <w:vAlign w:val="center"/>
          </w:tcPr>
          <w:p w14:paraId="619984E2"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 xml:space="preserve">110 </w:t>
            </w:r>
            <w:r w:rsidRPr="00500E60">
              <w:rPr>
                <w:rFonts w:cs="Times New Roman"/>
                <w:szCs w:val="24"/>
              </w:rPr>
              <w:t>年</w:t>
            </w:r>
          </w:p>
        </w:tc>
        <w:tc>
          <w:tcPr>
            <w:tcW w:w="728" w:type="pct"/>
            <w:shd w:val="clear" w:color="auto" w:fill="DEEAF6" w:themeFill="accent1" w:themeFillTint="33"/>
            <w:vAlign w:val="center"/>
          </w:tcPr>
          <w:p w14:paraId="598BCABC"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111</w:t>
            </w:r>
            <w:r w:rsidRPr="00500E60">
              <w:rPr>
                <w:rFonts w:cs="Times New Roman"/>
                <w:szCs w:val="24"/>
              </w:rPr>
              <w:t>年</w:t>
            </w:r>
          </w:p>
        </w:tc>
        <w:tc>
          <w:tcPr>
            <w:tcW w:w="726" w:type="pct"/>
            <w:shd w:val="clear" w:color="auto" w:fill="DEEAF6" w:themeFill="accent1" w:themeFillTint="33"/>
            <w:vAlign w:val="center"/>
          </w:tcPr>
          <w:p w14:paraId="62ED7911"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112</w:t>
            </w:r>
            <w:r w:rsidRPr="00500E60">
              <w:rPr>
                <w:rFonts w:cs="Times New Roman"/>
                <w:szCs w:val="24"/>
              </w:rPr>
              <w:t>年</w:t>
            </w:r>
          </w:p>
        </w:tc>
      </w:tr>
      <w:tr w:rsidR="00C049DD" w:rsidRPr="00500E60" w14:paraId="2AE32DE6" w14:textId="77777777" w:rsidTr="0026301B">
        <w:trPr>
          <w:jc w:val="center"/>
        </w:trPr>
        <w:tc>
          <w:tcPr>
            <w:tcW w:w="2089" w:type="pct"/>
            <w:shd w:val="clear" w:color="auto" w:fill="DEEAF6" w:themeFill="accent1" w:themeFillTint="33"/>
            <w:vAlign w:val="center"/>
          </w:tcPr>
          <w:p w14:paraId="0363A2A6" w14:textId="77777777" w:rsidR="00C049DD" w:rsidRPr="00500E60" w:rsidRDefault="00C049DD" w:rsidP="00C049DD">
            <w:pPr>
              <w:widowControl/>
              <w:snapToGrid w:val="0"/>
              <w:spacing w:line="240" w:lineRule="atLeast"/>
              <w:jc w:val="center"/>
              <w:rPr>
                <w:rFonts w:cs="Times New Roman"/>
                <w:kern w:val="0"/>
                <w:szCs w:val="24"/>
              </w:rPr>
            </w:pPr>
            <w:r w:rsidRPr="00500E60">
              <w:rPr>
                <w:rFonts w:cs="Times New Roman"/>
                <w:kern w:val="0"/>
                <w:szCs w:val="24"/>
              </w:rPr>
              <w:t>產學合作件數</w:t>
            </w:r>
          </w:p>
        </w:tc>
        <w:tc>
          <w:tcPr>
            <w:tcW w:w="728" w:type="pct"/>
          </w:tcPr>
          <w:p w14:paraId="20636A1C" w14:textId="77777777" w:rsidR="00C049DD" w:rsidRPr="00500E60" w:rsidRDefault="00C049DD" w:rsidP="00C049DD">
            <w:pPr>
              <w:widowControl/>
              <w:snapToGrid w:val="0"/>
              <w:spacing w:line="240" w:lineRule="atLeast"/>
              <w:jc w:val="center"/>
              <w:rPr>
                <w:rFonts w:cs="Times New Roman"/>
                <w:kern w:val="0"/>
                <w:szCs w:val="24"/>
              </w:rPr>
            </w:pPr>
            <w:r w:rsidRPr="00500E60">
              <w:rPr>
                <w:rFonts w:cs="Times New Roman"/>
                <w:kern w:val="0"/>
                <w:szCs w:val="24"/>
              </w:rPr>
              <w:t>件</w:t>
            </w:r>
          </w:p>
        </w:tc>
        <w:tc>
          <w:tcPr>
            <w:tcW w:w="728" w:type="pct"/>
            <w:vAlign w:val="center"/>
          </w:tcPr>
          <w:p w14:paraId="20EA89AB" w14:textId="77777777" w:rsidR="00C049DD" w:rsidRPr="00500E60" w:rsidRDefault="00C049DD" w:rsidP="00C049DD">
            <w:pPr>
              <w:widowControl/>
              <w:snapToGrid w:val="0"/>
              <w:spacing w:line="240" w:lineRule="atLeast"/>
              <w:jc w:val="center"/>
              <w:rPr>
                <w:rFonts w:cs="Times New Roman"/>
                <w:kern w:val="0"/>
                <w:szCs w:val="24"/>
              </w:rPr>
            </w:pPr>
            <w:r w:rsidRPr="00500E60">
              <w:rPr>
                <w:rFonts w:cs="Times New Roman"/>
                <w:kern w:val="0"/>
                <w:szCs w:val="24"/>
              </w:rPr>
              <w:t xml:space="preserve">166 </w:t>
            </w:r>
          </w:p>
        </w:tc>
        <w:tc>
          <w:tcPr>
            <w:tcW w:w="728" w:type="pct"/>
            <w:vAlign w:val="center"/>
          </w:tcPr>
          <w:p w14:paraId="60B02243" w14:textId="77777777" w:rsidR="00C049DD" w:rsidRPr="00500E60" w:rsidRDefault="00C049DD" w:rsidP="00C049DD">
            <w:pPr>
              <w:widowControl/>
              <w:snapToGrid w:val="0"/>
              <w:spacing w:line="240" w:lineRule="atLeast"/>
              <w:jc w:val="center"/>
              <w:rPr>
                <w:rFonts w:cs="Times New Roman"/>
                <w:kern w:val="0"/>
                <w:szCs w:val="24"/>
              </w:rPr>
            </w:pPr>
            <w:r w:rsidRPr="00500E60">
              <w:rPr>
                <w:rFonts w:cs="Times New Roman"/>
                <w:kern w:val="0"/>
                <w:szCs w:val="24"/>
              </w:rPr>
              <w:t>134</w:t>
            </w:r>
          </w:p>
        </w:tc>
        <w:tc>
          <w:tcPr>
            <w:tcW w:w="726" w:type="pct"/>
            <w:vAlign w:val="center"/>
          </w:tcPr>
          <w:p w14:paraId="601F4692" w14:textId="77777777" w:rsidR="00C049DD" w:rsidRPr="00500E60" w:rsidRDefault="00C049DD" w:rsidP="00C049DD">
            <w:pPr>
              <w:widowControl/>
              <w:snapToGrid w:val="0"/>
              <w:spacing w:line="240" w:lineRule="atLeast"/>
              <w:jc w:val="center"/>
              <w:rPr>
                <w:rFonts w:cs="Times New Roman"/>
                <w:kern w:val="0"/>
                <w:szCs w:val="24"/>
              </w:rPr>
            </w:pPr>
            <w:r w:rsidRPr="00500E60">
              <w:rPr>
                <w:rFonts w:cs="Times New Roman"/>
                <w:kern w:val="0"/>
                <w:szCs w:val="24"/>
              </w:rPr>
              <w:t>149</w:t>
            </w:r>
          </w:p>
        </w:tc>
      </w:tr>
      <w:tr w:rsidR="00C049DD" w:rsidRPr="00500E60" w14:paraId="1AD28A76" w14:textId="77777777" w:rsidTr="0026301B">
        <w:trPr>
          <w:jc w:val="center"/>
        </w:trPr>
        <w:tc>
          <w:tcPr>
            <w:tcW w:w="2089" w:type="pct"/>
            <w:shd w:val="clear" w:color="auto" w:fill="DEEAF6" w:themeFill="accent1" w:themeFillTint="33"/>
            <w:vAlign w:val="center"/>
          </w:tcPr>
          <w:p w14:paraId="6864A8BE" w14:textId="77777777" w:rsidR="00C049DD" w:rsidRPr="00500E60" w:rsidRDefault="00C049DD" w:rsidP="00C049DD">
            <w:pPr>
              <w:widowControl/>
              <w:snapToGrid w:val="0"/>
              <w:spacing w:line="240" w:lineRule="atLeast"/>
              <w:jc w:val="center"/>
              <w:rPr>
                <w:rFonts w:cs="Times New Roman"/>
                <w:kern w:val="0"/>
                <w:szCs w:val="24"/>
              </w:rPr>
            </w:pPr>
            <w:r w:rsidRPr="00500E60">
              <w:rPr>
                <w:rFonts w:cs="Times New Roman"/>
                <w:kern w:val="0"/>
                <w:szCs w:val="24"/>
              </w:rPr>
              <w:t>青年團隊家數</w:t>
            </w:r>
          </w:p>
        </w:tc>
        <w:tc>
          <w:tcPr>
            <w:tcW w:w="728" w:type="pct"/>
          </w:tcPr>
          <w:p w14:paraId="78AA7935" w14:textId="77777777" w:rsidR="00C049DD" w:rsidRPr="00500E60" w:rsidRDefault="00C049DD" w:rsidP="00C049DD">
            <w:pPr>
              <w:widowControl/>
              <w:snapToGrid w:val="0"/>
              <w:spacing w:line="240" w:lineRule="atLeast"/>
              <w:jc w:val="center"/>
              <w:rPr>
                <w:rFonts w:cs="Times New Roman"/>
                <w:kern w:val="0"/>
                <w:szCs w:val="24"/>
              </w:rPr>
            </w:pPr>
            <w:r w:rsidRPr="00500E60">
              <w:rPr>
                <w:rFonts w:cs="Times New Roman"/>
                <w:kern w:val="0"/>
                <w:szCs w:val="24"/>
              </w:rPr>
              <w:t>案</w:t>
            </w:r>
          </w:p>
        </w:tc>
        <w:tc>
          <w:tcPr>
            <w:tcW w:w="728" w:type="pct"/>
            <w:vAlign w:val="center"/>
          </w:tcPr>
          <w:p w14:paraId="3EF8CD95" w14:textId="77777777" w:rsidR="00C049DD" w:rsidRPr="00500E60" w:rsidRDefault="00C049DD" w:rsidP="00C049DD">
            <w:pPr>
              <w:widowControl/>
              <w:snapToGrid w:val="0"/>
              <w:spacing w:line="240" w:lineRule="atLeast"/>
              <w:jc w:val="center"/>
              <w:rPr>
                <w:rFonts w:cs="Times New Roman"/>
                <w:kern w:val="0"/>
                <w:szCs w:val="24"/>
              </w:rPr>
            </w:pPr>
            <w:r w:rsidRPr="00500E60">
              <w:rPr>
                <w:rFonts w:cs="Times New Roman"/>
                <w:kern w:val="0"/>
                <w:szCs w:val="24"/>
              </w:rPr>
              <w:t xml:space="preserve">6 </w:t>
            </w:r>
          </w:p>
        </w:tc>
        <w:tc>
          <w:tcPr>
            <w:tcW w:w="728" w:type="pct"/>
            <w:vAlign w:val="center"/>
          </w:tcPr>
          <w:p w14:paraId="69F3932F" w14:textId="77777777" w:rsidR="00C049DD" w:rsidRPr="00500E60" w:rsidRDefault="00C049DD" w:rsidP="00C049DD">
            <w:pPr>
              <w:widowControl/>
              <w:snapToGrid w:val="0"/>
              <w:spacing w:line="240" w:lineRule="atLeast"/>
              <w:jc w:val="center"/>
              <w:rPr>
                <w:rFonts w:cs="Times New Roman"/>
                <w:kern w:val="0"/>
                <w:szCs w:val="24"/>
              </w:rPr>
            </w:pPr>
            <w:r w:rsidRPr="00500E60">
              <w:rPr>
                <w:rFonts w:cs="Times New Roman"/>
                <w:kern w:val="0"/>
                <w:szCs w:val="24"/>
              </w:rPr>
              <w:t>6</w:t>
            </w:r>
          </w:p>
        </w:tc>
        <w:tc>
          <w:tcPr>
            <w:tcW w:w="726" w:type="pct"/>
            <w:vAlign w:val="center"/>
          </w:tcPr>
          <w:p w14:paraId="40626BE8" w14:textId="77777777" w:rsidR="00C049DD" w:rsidRPr="00500E60" w:rsidRDefault="00C049DD" w:rsidP="00C049DD">
            <w:pPr>
              <w:widowControl/>
              <w:snapToGrid w:val="0"/>
              <w:spacing w:line="240" w:lineRule="atLeast"/>
              <w:jc w:val="center"/>
              <w:rPr>
                <w:rFonts w:cs="Times New Roman"/>
                <w:kern w:val="0"/>
                <w:szCs w:val="24"/>
              </w:rPr>
            </w:pPr>
            <w:r w:rsidRPr="00500E60">
              <w:rPr>
                <w:rFonts w:cs="Times New Roman"/>
                <w:kern w:val="0"/>
                <w:szCs w:val="24"/>
              </w:rPr>
              <w:t>6</w:t>
            </w:r>
          </w:p>
        </w:tc>
      </w:tr>
      <w:tr w:rsidR="00C049DD" w:rsidRPr="00500E60" w14:paraId="761FDFB2" w14:textId="77777777" w:rsidTr="0026301B">
        <w:trPr>
          <w:jc w:val="center"/>
        </w:trPr>
        <w:tc>
          <w:tcPr>
            <w:tcW w:w="2089" w:type="pct"/>
            <w:shd w:val="clear" w:color="auto" w:fill="DEEAF6" w:themeFill="accent1" w:themeFillTint="33"/>
            <w:vAlign w:val="center"/>
          </w:tcPr>
          <w:p w14:paraId="1A1688EB" w14:textId="77777777" w:rsidR="00C049DD" w:rsidRPr="00500E60" w:rsidRDefault="00C049DD" w:rsidP="00C049DD">
            <w:pPr>
              <w:widowControl/>
              <w:snapToGrid w:val="0"/>
              <w:spacing w:line="240" w:lineRule="atLeast"/>
              <w:jc w:val="center"/>
              <w:rPr>
                <w:rFonts w:cs="Times New Roman"/>
                <w:kern w:val="0"/>
                <w:szCs w:val="24"/>
              </w:rPr>
            </w:pPr>
            <w:r w:rsidRPr="00500E60">
              <w:rPr>
                <w:rFonts w:cs="Times New Roman"/>
                <w:kern w:val="0"/>
                <w:szCs w:val="24"/>
              </w:rPr>
              <w:t>中小企業運用政府資源件數</w:t>
            </w:r>
          </w:p>
        </w:tc>
        <w:tc>
          <w:tcPr>
            <w:tcW w:w="728" w:type="pct"/>
          </w:tcPr>
          <w:p w14:paraId="6D8F4DC0" w14:textId="77777777" w:rsidR="00C049DD" w:rsidRPr="00500E60" w:rsidRDefault="00C049DD" w:rsidP="00C049DD">
            <w:pPr>
              <w:widowControl/>
              <w:snapToGrid w:val="0"/>
              <w:spacing w:line="240" w:lineRule="atLeast"/>
              <w:jc w:val="center"/>
              <w:rPr>
                <w:rFonts w:cs="Times New Roman"/>
                <w:kern w:val="0"/>
                <w:szCs w:val="24"/>
              </w:rPr>
            </w:pPr>
            <w:r w:rsidRPr="00500E60">
              <w:rPr>
                <w:rFonts w:cs="Times New Roman"/>
                <w:kern w:val="0"/>
                <w:szCs w:val="24"/>
              </w:rPr>
              <w:t>件</w:t>
            </w:r>
          </w:p>
        </w:tc>
        <w:tc>
          <w:tcPr>
            <w:tcW w:w="728" w:type="pct"/>
            <w:vAlign w:val="center"/>
          </w:tcPr>
          <w:p w14:paraId="2DA6A94D" w14:textId="77777777" w:rsidR="00C049DD" w:rsidRPr="00500E60" w:rsidRDefault="00C049DD" w:rsidP="00C049DD">
            <w:pPr>
              <w:widowControl/>
              <w:snapToGrid w:val="0"/>
              <w:spacing w:line="240" w:lineRule="atLeast"/>
              <w:jc w:val="center"/>
              <w:rPr>
                <w:rFonts w:cs="Times New Roman"/>
                <w:kern w:val="0"/>
                <w:szCs w:val="24"/>
              </w:rPr>
            </w:pPr>
            <w:r w:rsidRPr="00500E60">
              <w:rPr>
                <w:rFonts w:cs="Times New Roman"/>
                <w:kern w:val="0"/>
                <w:szCs w:val="24"/>
              </w:rPr>
              <w:t xml:space="preserve">9 </w:t>
            </w:r>
          </w:p>
        </w:tc>
        <w:tc>
          <w:tcPr>
            <w:tcW w:w="728" w:type="pct"/>
            <w:vAlign w:val="center"/>
          </w:tcPr>
          <w:p w14:paraId="6DB9ADD6" w14:textId="77777777" w:rsidR="00C049DD" w:rsidRPr="00500E60" w:rsidRDefault="00C049DD" w:rsidP="00C049DD">
            <w:pPr>
              <w:widowControl/>
              <w:snapToGrid w:val="0"/>
              <w:spacing w:line="240" w:lineRule="atLeast"/>
              <w:jc w:val="center"/>
              <w:rPr>
                <w:rFonts w:cs="Times New Roman"/>
                <w:kern w:val="0"/>
                <w:szCs w:val="24"/>
              </w:rPr>
            </w:pPr>
            <w:r w:rsidRPr="00500E60">
              <w:rPr>
                <w:rFonts w:cs="Times New Roman"/>
                <w:kern w:val="0"/>
                <w:szCs w:val="24"/>
              </w:rPr>
              <w:t>8</w:t>
            </w:r>
          </w:p>
        </w:tc>
        <w:tc>
          <w:tcPr>
            <w:tcW w:w="726" w:type="pct"/>
            <w:vAlign w:val="center"/>
          </w:tcPr>
          <w:p w14:paraId="074ED3CC" w14:textId="77777777" w:rsidR="00C049DD" w:rsidRPr="00500E60" w:rsidRDefault="00C049DD" w:rsidP="00C049DD">
            <w:pPr>
              <w:widowControl/>
              <w:snapToGrid w:val="0"/>
              <w:spacing w:line="240" w:lineRule="atLeast"/>
              <w:jc w:val="center"/>
              <w:rPr>
                <w:rFonts w:cs="Times New Roman"/>
                <w:kern w:val="0"/>
                <w:szCs w:val="24"/>
              </w:rPr>
            </w:pPr>
            <w:r w:rsidRPr="00500E60">
              <w:rPr>
                <w:rFonts w:cs="Times New Roman"/>
                <w:kern w:val="0"/>
                <w:szCs w:val="24"/>
              </w:rPr>
              <w:t>6</w:t>
            </w:r>
          </w:p>
        </w:tc>
      </w:tr>
      <w:tr w:rsidR="00C049DD" w:rsidRPr="00500E60" w14:paraId="74216347" w14:textId="77777777" w:rsidTr="0026301B">
        <w:trPr>
          <w:jc w:val="center"/>
        </w:trPr>
        <w:tc>
          <w:tcPr>
            <w:tcW w:w="2089" w:type="pct"/>
            <w:shd w:val="clear" w:color="auto" w:fill="DEEAF6" w:themeFill="accent1" w:themeFillTint="33"/>
            <w:vAlign w:val="center"/>
          </w:tcPr>
          <w:p w14:paraId="3FD59E69" w14:textId="77777777" w:rsidR="00C049DD" w:rsidRPr="00500E60" w:rsidRDefault="00C049DD" w:rsidP="00C049DD">
            <w:pPr>
              <w:widowControl/>
              <w:snapToGrid w:val="0"/>
              <w:spacing w:line="240" w:lineRule="atLeast"/>
              <w:jc w:val="center"/>
              <w:rPr>
                <w:rFonts w:cs="Times New Roman"/>
                <w:kern w:val="0"/>
                <w:szCs w:val="24"/>
              </w:rPr>
            </w:pPr>
            <w:r w:rsidRPr="00500E60">
              <w:rPr>
                <w:rFonts w:cs="Times New Roman"/>
                <w:kern w:val="0"/>
                <w:szCs w:val="24"/>
              </w:rPr>
              <w:t>當年度取得專利權數</w:t>
            </w:r>
          </w:p>
        </w:tc>
        <w:tc>
          <w:tcPr>
            <w:tcW w:w="728" w:type="pct"/>
          </w:tcPr>
          <w:p w14:paraId="012AE79B" w14:textId="77777777" w:rsidR="00C049DD" w:rsidRPr="00500E60" w:rsidRDefault="00C049DD" w:rsidP="00C049DD">
            <w:pPr>
              <w:widowControl/>
              <w:snapToGrid w:val="0"/>
              <w:spacing w:line="240" w:lineRule="atLeast"/>
              <w:jc w:val="center"/>
              <w:rPr>
                <w:rFonts w:cs="Times New Roman"/>
                <w:kern w:val="0"/>
                <w:szCs w:val="24"/>
              </w:rPr>
            </w:pPr>
            <w:r w:rsidRPr="00500E60">
              <w:rPr>
                <w:rFonts w:cs="Times New Roman"/>
                <w:kern w:val="0"/>
                <w:szCs w:val="24"/>
              </w:rPr>
              <w:t>件</w:t>
            </w:r>
          </w:p>
        </w:tc>
        <w:tc>
          <w:tcPr>
            <w:tcW w:w="728" w:type="pct"/>
            <w:vAlign w:val="center"/>
          </w:tcPr>
          <w:p w14:paraId="6603E765" w14:textId="77777777" w:rsidR="00C049DD" w:rsidRPr="00500E60" w:rsidRDefault="00C049DD" w:rsidP="00C049DD">
            <w:pPr>
              <w:widowControl/>
              <w:snapToGrid w:val="0"/>
              <w:spacing w:line="240" w:lineRule="atLeast"/>
              <w:jc w:val="center"/>
              <w:rPr>
                <w:rFonts w:cs="Times New Roman"/>
                <w:kern w:val="0"/>
                <w:szCs w:val="24"/>
              </w:rPr>
            </w:pPr>
            <w:r w:rsidRPr="00500E60">
              <w:rPr>
                <w:rFonts w:cs="Times New Roman"/>
                <w:kern w:val="0"/>
                <w:szCs w:val="24"/>
              </w:rPr>
              <w:t>8</w:t>
            </w:r>
          </w:p>
        </w:tc>
        <w:tc>
          <w:tcPr>
            <w:tcW w:w="728" w:type="pct"/>
            <w:vAlign w:val="center"/>
          </w:tcPr>
          <w:p w14:paraId="3ED0EF79" w14:textId="77777777" w:rsidR="00C049DD" w:rsidRPr="00500E60" w:rsidRDefault="00C049DD" w:rsidP="00C049DD">
            <w:pPr>
              <w:widowControl/>
              <w:snapToGrid w:val="0"/>
              <w:spacing w:line="240" w:lineRule="atLeast"/>
              <w:jc w:val="center"/>
              <w:rPr>
                <w:rFonts w:cs="Times New Roman"/>
                <w:kern w:val="0"/>
                <w:szCs w:val="24"/>
              </w:rPr>
            </w:pPr>
            <w:r w:rsidRPr="00500E60">
              <w:rPr>
                <w:rFonts w:cs="Times New Roman"/>
                <w:kern w:val="0"/>
                <w:szCs w:val="24"/>
              </w:rPr>
              <w:t>3</w:t>
            </w:r>
          </w:p>
        </w:tc>
        <w:tc>
          <w:tcPr>
            <w:tcW w:w="726" w:type="pct"/>
            <w:vAlign w:val="center"/>
          </w:tcPr>
          <w:p w14:paraId="707FDBD5" w14:textId="77777777" w:rsidR="00C049DD" w:rsidRPr="00500E60" w:rsidRDefault="00C049DD" w:rsidP="00C049DD">
            <w:pPr>
              <w:widowControl/>
              <w:snapToGrid w:val="0"/>
              <w:spacing w:line="240" w:lineRule="atLeast"/>
              <w:jc w:val="center"/>
              <w:rPr>
                <w:rFonts w:cs="Times New Roman"/>
                <w:kern w:val="0"/>
                <w:szCs w:val="24"/>
              </w:rPr>
            </w:pPr>
            <w:r w:rsidRPr="00500E60">
              <w:rPr>
                <w:rFonts w:cs="Times New Roman"/>
                <w:kern w:val="0"/>
                <w:szCs w:val="24"/>
              </w:rPr>
              <w:t>3</w:t>
            </w:r>
          </w:p>
        </w:tc>
      </w:tr>
      <w:tr w:rsidR="00500E60" w:rsidRPr="00500E60" w14:paraId="22857822" w14:textId="77777777" w:rsidTr="0026301B">
        <w:trPr>
          <w:jc w:val="center"/>
        </w:trPr>
        <w:tc>
          <w:tcPr>
            <w:tcW w:w="2089" w:type="pct"/>
            <w:shd w:val="clear" w:color="auto" w:fill="DEEAF6" w:themeFill="accent1" w:themeFillTint="33"/>
            <w:vAlign w:val="center"/>
          </w:tcPr>
          <w:p w14:paraId="3FEA8005" w14:textId="77777777" w:rsidR="00C049DD" w:rsidRPr="00500E60" w:rsidRDefault="00C049DD" w:rsidP="00C049DD">
            <w:pPr>
              <w:widowControl/>
              <w:snapToGrid w:val="0"/>
              <w:spacing w:line="240" w:lineRule="atLeast"/>
              <w:jc w:val="center"/>
              <w:rPr>
                <w:rFonts w:cs="Times New Roman"/>
                <w:kern w:val="0"/>
                <w:szCs w:val="24"/>
              </w:rPr>
            </w:pPr>
            <w:r w:rsidRPr="00500E60">
              <w:rPr>
                <w:rFonts w:cs="Times New Roman"/>
                <w:kern w:val="0"/>
                <w:szCs w:val="24"/>
              </w:rPr>
              <w:t>技術移轉件數</w:t>
            </w:r>
          </w:p>
        </w:tc>
        <w:tc>
          <w:tcPr>
            <w:tcW w:w="728" w:type="pct"/>
          </w:tcPr>
          <w:p w14:paraId="223E28F1" w14:textId="77777777" w:rsidR="00C049DD" w:rsidRPr="00500E60" w:rsidRDefault="00C049DD" w:rsidP="00C049DD">
            <w:pPr>
              <w:widowControl/>
              <w:snapToGrid w:val="0"/>
              <w:spacing w:line="240" w:lineRule="atLeast"/>
              <w:jc w:val="center"/>
              <w:rPr>
                <w:rFonts w:cs="Times New Roman"/>
                <w:kern w:val="0"/>
                <w:szCs w:val="24"/>
              </w:rPr>
            </w:pPr>
            <w:r w:rsidRPr="00500E60">
              <w:rPr>
                <w:rFonts w:cs="Times New Roman"/>
                <w:kern w:val="0"/>
                <w:szCs w:val="24"/>
              </w:rPr>
              <w:t>件</w:t>
            </w:r>
          </w:p>
        </w:tc>
        <w:tc>
          <w:tcPr>
            <w:tcW w:w="728" w:type="pct"/>
            <w:vAlign w:val="center"/>
          </w:tcPr>
          <w:p w14:paraId="45B57952" w14:textId="77777777" w:rsidR="00C049DD" w:rsidRPr="00500E60" w:rsidRDefault="00C049DD" w:rsidP="00C049DD">
            <w:pPr>
              <w:widowControl/>
              <w:snapToGrid w:val="0"/>
              <w:spacing w:line="240" w:lineRule="atLeast"/>
              <w:jc w:val="center"/>
              <w:rPr>
                <w:rFonts w:cs="Times New Roman"/>
                <w:kern w:val="0"/>
                <w:szCs w:val="24"/>
              </w:rPr>
            </w:pPr>
            <w:r w:rsidRPr="00500E60">
              <w:rPr>
                <w:rFonts w:cs="Times New Roman"/>
                <w:kern w:val="0"/>
                <w:szCs w:val="24"/>
              </w:rPr>
              <w:t>0</w:t>
            </w:r>
          </w:p>
        </w:tc>
        <w:tc>
          <w:tcPr>
            <w:tcW w:w="728" w:type="pct"/>
            <w:vAlign w:val="center"/>
          </w:tcPr>
          <w:p w14:paraId="5DFC1B79" w14:textId="77777777" w:rsidR="00C049DD" w:rsidRPr="00500E60" w:rsidRDefault="00C049DD" w:rsidP="00C049DD">
            <w:pPr>
              <w:widowControl/>
              <w:snapToGrid w:val="0"/>
              <w:spacing w:line="240" w:lineRule="atLeast"/>
              <w:jc w:val="center"/>
              <w:rPr>
                <w:rFonts w:cs="Times New Roman"/>
                <w:kern w:val="0"/>
                <w:szCs w:val="24"/>
              </w:rPr>
            </w:pPr>
            <w:r w:rsidRPr="00500E60">
              <w:rPr>
                <w:rFonts w:cs="Times New Roman"/>
                <w:kern w:val="0"/>
                <w:szCs w:val="24"/>
              </w:rPr>
              <w:t>0</w:t>
            </w:r>
          </w:p>
        </w:tc>
        <w:tc>
          <w:tcPr>
            <w:tcW w:w="726" w:type="pct"/>
            <w:vAlign w:val="center"/>
          </w:tcPr>
          <w:p w14:paraId="2BB6E53F" w14:textId="77777777" w:rsidR="00C049DD" w:rsidRPr="00500E60" w:rsidRDefault="00C049DD" w:rsidP="00C049DD">
            <w:pPr>
              <w:widowControl/>
              <w:snapToGrid w:val="0"/>
              <w:spacing w:line="240" w:lineRule="atLeast"/>
              <w:jc w:val="center"/>
              <w:rPr>
                <w:rFonts w:cs="Times New Roman"/>
                <w:kern w:val="0"/>
                <w:szCs w:val="24"/>
              </w:rPr>
            </w:pPr>
            <w:r w:rsidRPr="00500E60">
              <w:rPr>
                <w:rFonts w:cs="Times New Roman"/>
                <w:kern w:val="0"/>
                <w:szCs w:val="24"/>
              </w:rPr>
              <w:t>1</w:t>
            </w:r>
          </w:p>
        </w:tc>
      </w:tr>
      <w:tr w:rsidR="0026301B" w:rsidRPr="00500E60" w14:paraId="24B0D3D4" w14:textId="77777777" w:rsidTr="0026301B">
        <w:trPr>
          <w:jc w:val="center"/>
        </w:trPr>
        <w:tc>
          <w:tcPr>
            <w:tcW w:w="2089" w:type="pct"/>
            <w:shd w:val="clear" w:color="auto" w:fill="DEEAF6" w:themeFill="accent1" w:themeFillTint="33"/>
            <w:vAlign w:val="center"/>
          </w:tcPr>
          <w:p w14:paraId="4B598730" w14:textId="41A55C21" w:rsidR="0026301B" w:rsidRPr="00500E60" w:rsidRDefault="0026301B" w:rsidP="00C049DD">
            <w:pPr>
              <w:widowControl/>
              <w:snapToGrid w:val="0"/>
              <w:spacing w:line="240" w:lineRule="atLeast"/>
              <w:jc w:val="center"/>
              <w:rPr>
                <w:rFonts w:cs="Times New Roman"/>
                <w:kern w:val="0"/>
                <w:szCs w:val="24"/>
              </w:rPr>
            </w:pPr>
            <w:r>
              <w:rPr>
                <w:rFonts w:cs="Times New Roman" w:hint="eastAsia"/>
                <w:kern w:val="0"/>
                <w:szCs w:val="24"/>
              </w:rPr>
              <w:t>輔導家數</w:t>
            </w:r>
          </w:p>
        </w:tc>
        <w:tc>
          <w:tcPr>
            <w:tcW w:w="728" w:type="pct"/>
          </w:tcPr>
          <w:p w14:paraId="44A42BA2" w14:textId="1C573AB0" w:rsidR="0026301B" w:rsidRPr="00500E60" w:rsidRDefault="0026301B" w:rsidP="00C049DD">
            <w:pPr>
              <w:widowControl/>
              <w:snapToGrid w:val="0"/>
              <w:spacing w:line="240" w:lineRule="atLeast"/>
              <w:jc w:val="center"/>
              <w:rPr>
                <w:rFonts w:cs="Times New Roman"/>
                <w:kern w:val="0"/>
                <w:szCs w:val="24"/>
              </w:rPr>
            </w:pPr>
            <w:r>
              <w:rPr>
                <w:rFonts w:cs="Times New Roman" w:hint="eastAsia"/>
                <w:kern w:val="0"/>
                <w:szCs w:val="24"/>
              </w:rPr>
              <w:t>家</w:t>
            </w:r>
          </w:p>
        </w:tc>
        <w:tc>
          <w:tcPr>
            <w:tcW w:w="728" w:type="pct"/>
            <w:vAlign w:val="center"/>
          </w:tcPr>
          <w:p w14:paraId="692AAE9B" w14:textId="0B74264E" w:rsidR="0026301B" w:rsidRPr="00500E60" w:rsidRDefault="0026301B" w:rsidP="00C049DD">
            <w:pPr>
              <w:widowControl/>
              <w:snapToGrid w:val="0"/>
              <w:spacing w:line="240" w:lineRule="atLeast"/>
              <w:jc w:val="center"/>
              <w:rPr>
                <w:rFonts w:cs="Times New Roman"/>
                <w:kern w:val="0"/>
                <w:szCs w:val="24"/>
              </w:rPr>
            </w:pPr>
            <w:r>
              <w:rPr>
                <w:rFonts w:cs="Times New Roman" w:hint="eastAsia"/>
                <w:kern w:val="0"/>
                <w:szCs w:val="24"/>
              </w:rPr>
              <w:t>1</w:t>
            </w:r>
          </w:p>
        </w:tc>
        <w:tc>
          <w:tcPr>
            <w:tcW w:w="728" w:type="pct"/>
            <w:vAlign w:val="center"/>
          </w:tcPr>
          <w:p w14:paraId="25795876" w14:textId="7B655C14" w:rsidR="0026301B" w:rsidRPr="00500E60" w:rsidRDefault="0026301B" w:rsidP="00C049DD">
            <w:pPr>
              <w:widowControl/>
              <w:snapToGrid w:val="0"/>
              <w:spacing w:line="240" w:lineRule="atLeast"/>
              <w:jc w:val="center"/>
              <w:rPr>
                <w:rFonts w:cs="Times New Roman"/>
                <w:kern w:val="0"/>
                <w:szCs w:val="24"/>
              </w:rPr>
            </w:pPr>
            <w:r>
              <w:rPr>
                <w:rFonts w:cs="Times New Roman" w:hint="eastAsia"/>
                <w:kern w:val="0"/>
                <w:szCs w:val="24"/>
              </w:rPr>
              <w:t>1</w:t>
            </w:r>
          </w:p>
        </w:tc>
        <w:tc>
          <w:tcPr>
            <w:tcW w:w="726" w:type="pct"/>
            <w:vAlign w:val="center"/>
          </w:tcPr>
          <w:p w14:paraId="3B436CC7" w14:textId="5B65C463" w:rsidR="0026301B" w:rsidRPr="00500E60" w:rsidRDefault="0026301B" w:rsidP="00C049DD">
            <w:pPr>
              <w:widowControl/>
              <w:snapToGrid w:val="0"/>
              <w:spacing w:line="240" w:lineRule="atLeast"/>
              <w:jc w:val="center"/>
              <w:rPr>
                <w:rFonts w:cs="Times New Roman"/>
                <w:kern w:val="0"/>
                <w:szCs w:val="24"/>
              </w:rPr>
            </w:pPr>
            <w:r>
              <w:rPr>
                <w:rFonts w:cs="Times New Roman" w:hint="eastAsia"/>
                <w:kern w:val="0"/>
                <w:szCs w:val="24"/>
              </w:rPr>
              <w:t>1</w:t>
            </w:r>
          </w:p>
        </w:tc>
      </w:tr>
    </w:tbl>
    <w:p w14:paraId="7AC224B8" w14:textId="77777777" w:rsidR="00C049DD" w:rsidRPr="00500E60" w:rsidRDefault="00C049DD" w:rsidP="002B22EA">
      <w:pPr>
        <w:pStyle w:val="affc"/>
      </w:pPr>
      <w:bookmarkStart w:id="46" w:name="_Toc173413947"/>
      <w:r w:rsidRPr="00500E60">
        <w:t>表</w:t>
      </w:r>
      <w:r w:rsidRPr="00500E60">
        <w:t xml:space="preserve">2-4-1 </w:t>
      </w:r>
      <w:r w:rsidRPr="00500E60">
        <w:t>研發處競爭分析（</w:t>
      </w:r>
      <w:r w:rsidRPr="00500E60">
        <w:t>SWOT</w:t>
      </w:r>
      <w:r w:rsidRPr="00500E60">
        <w:t>）</w:t>
      </w:r>
      <w:bookmarkEnd w:id="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251"/>
      </w:tblGrid>
      <w:tr w:rsidR="00C049DD" w:rsidRPr="00500E60" w14:paraId="05FCDE85" w14:textId="77777777" w:rsidTr="00C049DD">
        <w:trPr>
          <w:trHeight w:val="455"/>
          <w:jc w:val="center"/>
        </w:trPr>
        <w:tc>
          <w:tcPr>
            <w:tcW w:w="453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507B117" w14:textId="77777777" w:rsidR="00C049DD" w:rsidRPr="00500E60" w:rsidRDefault="00C049DD" w:rsidP="00C049DD">
            <w:pPr>
              <w:autoSpaceDE w:val="0"/>
              <w:autoSpaceDN w:val="0"/>
              <w:adjustRightInd w:val="0"/>
              <w:spacing w:line="0" w:lineRule="atLeast"/>
              <w:jc w:val="center"/>
              <w:rPr>
                <w:rFonts w:cs="Times New Roman"/>
                <w:b/>
                <w:kern w:val="0"/>
                <w:szCs w:val="24"/>
              </w:rPr>
            </w:pPr>
            <w:r w:rsidRPr="00500E60">
              <w:rPr>
                <w:rFonts w:cs="Times New Roman"/>
                <w:b/>
                <w:kern w:val="0"/>
                <w:szCs w:val="24"/>
              </w:rPr>
              <w:t>優勢（</w:t>
            </w:r>
            <w:r w:rsidRPr="00500E60">
              <w:rPr>
                <w:rFonts w:cs="Times New Roman"/>
                <w:b/>
                <w:kern w:val="0"/>
                <w:szCs w:val="24"/>
              </w:rPr>
              <w:t>Strength</w:t>
            </w:r>
            <w:r w:rsidRPr="00500E60">
              <w:rPr>
                <w:rFonts w:cs="Times New Roman"/>
                <w:b/>
                <w:kern w:val="0"/>
                <w:szCs w:val="24"/>
              </w:rPr>
              <w:t>）</w:t>
            </w:r>
          </w:p>
        </w:tc>
        <w:tc>
          <w:tcPr>
            <w:tcW w:w="42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32177C8" w14:textId="77777777" w:rsidR="00C049DD" w:rsidRPr="00500E60" w:rsidRDefault="00C049DD" w:rsidP="00C049DD">
            <w:pPr>
              <w:autoSpaceDE w:val="0"/>
              <w:autoSpaceDN w:val="0"/>
              <w:adjustRightInd w:val="0"/>
              <w:spacing w:line="0" w:lineRule="atLeast"/>
              <w:jc w:val="center"/>
              <w:rPr>
                <w:rFonts w:cs="Times New Roman"/>
                <w:kern w:val="0"/>
                <w:szCs w:val="24"/>
              </w:rPr>
            </w:pPr>
            <w:r w:rsidRPr="00500E60">
              <w:rPr>
                <w:rFonts w:cs="Times New Roman"/>
                <w:kern w:val="0"/>
                <w:szCs w:val="24"/>
              </w:rPr>
              <w:t>劣勢（</w:t>
            </w:r>
            <w:r w:rsidRPr="00500E60">
              <w:rPr>
                <w:rFonts w:cs="Times New Roman"/>
                <w:kern w:val="0"/>
                <w:szCs w:val="24"/>
              </w:rPr>
              <w:t>Weakness</w:t>
            </w:r>
            <w:r w:rsidRPr="00500E60">
              <w:rPr>
                <w:rFonts w:cs="Times New Roman"/>
                <w:kern w:val="0"/>
                <w:szCs w:val="24"/>
              </w:rPr>
              <w:t>）</w:t>
            </w:r>
          </w:p>
        </w:tc>
      </w:tr>
      <w:tr w:rsidR="00C049DD" w:rsidRPr="00500E60" w14:paraId="5766D93D" w14:textId="77777777" w:rsidTr="00C049DD">
        <w:trPr>
          <w:trHeight w:val="919"/>
          <w:jc w:val="center"/>
        </w:trPr>
        <w:tc>
          <w:tcPr>
            <w:tcW w:w="4531" w:type="dxa"/>
            <w:tcBorders>
              <w:top w:val="single" w:sz="4" w:space="0" w:color="auto"/>
              <w:left w:val="single" w:sz="4" w:space="0" w:color="auto"/>
              <w:bottom w:val="single" w:sz="4" w:space="0" w:color="auto"/>
              <w:right w:val="single" w:sz="4" w:space="0" w:color="auto"/>
            </w:tcBorders>
            <w:hideMark/>
          </w:tcPr>
          <w:p w14:paraId="50F143E5" w14:textId="77777777" w:rsidR="00C049DD" w:rsidRPr="00500E60" w:rsidRDefault="00C049DD" w:rsidP="009741AC">
            <w:pPr>
              <w:pStyle w:val="a"/>
              <w:numPr>
                <w:ilvl w:val="0"/>
                <w:numId w:val="209"/>
              </w:numPr>
              <w:spacing w:line="0" w:lineRule="atLeast"/>
              <w:rPr>
                <w:szCs w:val="24"/>
              </w:rPr>
            </w:pPr>
            <w:r w:rsidRPr="00500E60">
              <w:rPr>
                <w:szCs w:val="24"/>
              </w:rPr>
              <w:t>各系發展方向符合產業發展所需人才，有利本處推動產學合作計畫</w:t>
            </w:r>
          </w:p>
          <w:p w14:paraId="52C68F24" w14:textId="77777777" w:rsidR="00C049DD" w:rsidRPr="00500E60" w:rsidRDefault="00C049DD" w:rsidP="00C049DD">
            <w:pPr>
              <w:numPr>
                <w:ilvl w:val="0"/>
                <w:numId w:val="1"/>
              </w:numPr>
              <w:autoSpaceDE w:val="0"/>
              <w:autoSpaceDN w:val="0"/>
              <w:adjustRightInd w:val="0"/>
              <w:spacing w:line="0" w:lineRule="atLeast"/>
              <w:rPr>
                <w:rFonts w:cs="Times New Roman"/>
                <w:szCs w:val="24"/>
              </w:rPr>
            </w:pPr>
            <w:r w:rsidRPr="00500E60">
              <w:rPr>
                <w:rFonts w:cs="Times New Roman"/>
                <w:szCs w:val="24"/>
              </w:rPr>
              <w:t>校園生活環境單純，實習機會多</w:t>
            </w:r>
          </w:p>
        </w:tc>
        <w:tc>
          <w:tcPr>
            <w:tcW w:w="4251" w:type="dxa"/>
            <w:tcBorders>
              <w:top w:val="single" w:sz="4" w:space="0" w:color="auto"/>
              <w:left w:val="single" w:sz="4" w:space="0" w:color="auto"/>
              <w:bottom w:val="single" w:sz="4" w:space="0" w:color="auto"/>
              <w:right w:val="single" w:sz="4" w:space="0" w:color="auto"/>
            </w:tcBorders>
            <w:hideMark/>
          </w:tcPr>
          <w:p w14:paraId="266E47F3" w14:textId="77777777" w:rsidR="00C049DD" w:rsidRPr="00500E60" w:rsidRDefault="00C049DD" w:rsidP="009741AC">
            <w:pPr>
              <w:pStyle w:val="a"/>
              <w:numPr>
                <w:ilvl w:val="0"/>
                <w:numId w:val="210"/>
              </w:numPr>
              <w:spacing w:line="0" w:lineRule="atLeast"/>
              <w:rPr>
                <w:szCs w:val="24"/>
              </w:rPr>
            </w:pPr>
            <w:r w:rsidRPr="00500E60">
              <w:rPr>
                <w:szCs w:val="24"/>
              </w:rPr>
              <w:t>學校規模小，人力編制少，人力資源吃緊</w:t>
            </w:r>
          </w:p>
          <w:p w14:paraId="6FCAF005" w14:textId="77777777" w:rsidR="00C049DD" w:rsidRPr="00500E60" w:rsidRDefault="00C049DD" w:rsidP="00C049DD">
            <w:pPr>
              <w:pStyle w:val="a"/>
              <w:spacing w:line="0" w:lineRule="atLeast"/>
              <w:ind w:left="180" w:hanging="180"/>
              <w:rPr>
                <w:szCs w:val="24"/>
              </w:rPr>
            </w:pPr>
            <w:r w:rsidRPr="00500E60">
              <w:rPr>
                <w:szCs w:val="24"/>
              </w:rPr>
              <w:t>招生及學術交流等對外活動較為困難</w:t>
            </w:r>
          </w:p>
        </w:tc>
      </w:tr>
      <w:tr w:rsidR="00C049DD" w:rsidRPr="00500E60" w14:paraId="0A79FFF3" w14:textId="77777777" w:rsidTr="00C049DD">
        <w:trPr>
          <w:trHeight w:val="486"/>
          <w:jc w:val="center"/>
        </w:trPr>
        <w:tc>
          <w:tcPr>
            <w:tcW w:w="4531"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1FA8E8E1" w14:textId="77777777" w:rsidR="00C049DD" w:rsidRPr="00500E60" w:rsidRDefault="00C049DD" w:rsidP="00C049DD">
            <w:pPr>
              <w:autoSpaceDE w:val="0"/>
              <w:autoSpaceDN w:val="0"/>
              <w:adjustRightInd w:val="0"/>
              <w:spacing w:line="0" w:lineRule="atLeast"/>
              <w:jc w:val="center"/>
              <w:rPr>
                <w:rFonts w:cs="Times New Roman"/>
                <w:b/>
                <w:kern w:val="0"/>
                <w:szCs w:val="24"/>
              </w:rPr>
            </w:pPr>
            <w:r w:rsidRPr="00500E60">
              <w:rPr>
                <w:rFonts w:cs="Times New Roman"/>
                <w:b/>
                <w:kern w:val="0"/>
                <w:szCs w:val="24"/>
              </w:rPr>
              <w:t>機會（</w:t>
            </w:r>
            <w:r w:rsidRPr="00500E60">
              <w:rPr>
                <w:rFonts w:cs="Times New Roman"/>
                <w:b/>
                <w:kern w:val="0"/>
                <w:szCs w:val="24"/>
              </w:rPr>
              <w:t>Opportunity</w:t>
            </w:r>
            <w:r w:rsidRPr="00500E60">
              <w:rPr>
                <w:rFonts w:cs="Times New Roman"/>
                <w:b/>
                <w:kern w:val="0"/>
                <w:szCs w:val="24"/>
              </w:rPr>
              <w:t>）</w:t>
            </w:r>
          </w:p>
        </w:tc>
        <w:tc>
          <w:tcPr>
            <w:tcW w:w="4251"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2DFAD2E9" w14:textId="77777777" w:rsidR="00C049DD" w:rsidRPr="00500E60" w:rsidRDefault="00C049DD" w:rsidP="00C049DD">
            <w:pPr>
              <w:autoSpaceDE w:val="0"/>
              <w:autoSpaceDN w:val="0"/>
              <w:adjustRightInd w:val="0"/>
              <w:spacing w:line="0" w:lineRule="atLeast"/>
              <w:jc w:val="center"/>
              <w:rPr>
                <w:rFonts w:cs="Times New Roman"/>
                <w:b/>
                <w:kern w:val="0"/>
                <w:szCs w:val="24"/>
              </w:rPr>
            </w:pPr>
            <w:r w:rsidRPr="00500E60">
              <w:rPr>
                <w:rFonts w:cs="Times New Roman"/>
                <w:b/>
                <w:kern w:val="0"/>
                <w:szCs w:val="24"/>
              </w:rPr>
              <w:t>威脅（</w:t>
            </w:r>
            <w:r w:rsidRPr="00500E60">
              <w:rPr>
                <w:rFonts w:cs="Times New Roman"/>
                <w:b/>
                <w:kern w:val="0"/>
                <w:szCs w:val="24"/>
              </w:rPr>
              <w:t>Threat</w:t>
            </w:r>
            <w:r w:rsidRPr="00500E60">
              <w:rPr>
                <w:rFonts w:cs="Times New Roman"/>
                <w:b/>
                <w:kern w:val="0"/>
                <w:szCs w:val="24"/>
              </w:rPr>
              <w:t>）</w:t>
            </w:r>
          </w:p>
        </w:tc>
      </w:tr>
      <w:tr w:rsidR="00C049DD" w:rsidRPr="00500E60" w14:paraId="29C7B9F4" w14:textId="77777777" w:rsidTr="00C049DD">
        <w:trPr>
          <w:trHeight w:val="349"/>
          <w:jc w:val="center"/>
        </w:trPr>
        <w:tc>
          <w:tcPr>
            <w:tcW w:w="4531" w:type="dxa"/>
            <w:tcBorders>
              <w:top w:val="single" w:sz="4" w:space="0" w:color="auto"/>
              <w:left w:val="single" w:sz="4" w:space="0" w:color="auto"/>
              <w:bottom w:val="single" w:sz="4" w:space="0" w:color="auto"/>
              <w:right w:val="single" w:sz="4" w:space="0" w:color="auto"/>
            </w:tcBorders>
            <w:hideMark/>
          </w:tcPr>
          <w:p w14:paraId="055CD5D0" w14:textId="77777777" w:rsidR="00C049DD" w:rsidRPr="00500E60" w:rsidRDefault="00C049DD" w:rsidP="00CF715D">
            <w:pPr>
              <w:numPr>
                <w:ilvl w:val="0"/>
                <w:numId w:val="53"/>
              </w:numPr>
              <w:autoSpaceDE w:val="0"/>
              <w:autoSpaceDN w:val="0"/>
              <w:adjustRightInd w:val="0"/>
              <w:spacing w:line="0" w:lineRule="atLeast"/>
              <w:rPr>
                <w:rFonts w:cs="Times New Roman"/>
                <w:szCs w:val="24"/>
              </w:rPr>
            </w:pPr>
            <w:r w:rsidRPr="00500E60">
              <w:rPr>
                <w:rFonts w:cs="Times New Roman"/>
                <w:szCs w:val="24"/>
              </w:rPr>
              <w:t>國家南向政策，鼓勵招收境外學生，有利增加國際生源</w:t>
            </w:r>
          </w:p>
          <w:p w14:paraId="55833972" w14:textId="77777777" w:rsidR="00C049DD" w:rsidRPr="00500E60" w:rsidRDefault="00C049DD" w:rsidP="00CF715D">
            <w:pPr>
              <w:numPr>
                <w:ilvl w:val="0"/>
                <w:numId w:val="53"/>
              </w:numPr>
              <w:autoSpaceDE w:val="0"/>
              <w:autoSpaceDN w:val="0"/>
              <w:adjustRightInd w:val="0"/>
              <w:spacing w:line="0" w:lineRule="atLeast"/>
              <w:rPr>
                <w:rFonts w:cs="Times New Roman"/>
                <w:szCs w:val="24"/>
              </w:rPr>
            </w:pPr>
            <w:r w:rsidRPr="00500E60">
              <w:rPr>
                <w:rFonts w:cs="Times New Roman"/>
                <w:szCs w:val="24"/>
              </w:rPr>
              <w:t>本校與政府及產業</w:t>
            </w:r>
            <w:r w:rsidRPr="00500E60">
              <w:rPr>
                <w:rFonts w:cs="Times New Roman" w:hint="eastAsia"/>
                <w:szCs w:val="24"/>
              </w:rPr>
              <w:t>關係</w:t>
            </w:r>
            <w:r w:rsidRPr="00500E60">
              <w:rPr>
                <w:rFonts w:cs="Times New Roman"/>
                <w:szCs w:val="24"/>
              </w:rPr>
              <w:t>緊密</w:t>
            </w:r>
          </w:p>
        </w:tc>
        <w:tc>
          <w:tcPr>
            <w:tcW w:w="4251" w:type="dxa"/>
            <w:tcBorders>
              <w:top w:val="single" w:sz="4" w:space="0" w:color="auto"/>
              <w:left w:val="single" w:sz="4" w:space="0" w:color="auto"/>
              <w:bottom w:val="single" w:sz="4" w:space="0" w:color="auto"/>
              <w:right w:val="single" w:sz="4" w:space="0" w:color="auto"/>
            </w:tcBorders>
            <w:hideMark/>
          </w:tcPr>
          <w:p w14:paraId="263F9CB0" w14:textId="77777777" w:rsidR="00C049DD" w:rsidRPr="00500E60" w:rsidRDefault="00C049DD" w:rsidP="009741AC">
            <w:pPr>
              <w:numPr>
                <w:ilvl w:val="0"/>
                <w:numId w:val="185"/>
              </w:numPr>
              <w:autoSpaceDE w:val="0"/>
              <w:autoSpaceDN w:val="0"/>
              <w:adjustRightInd w:val="0"/>
              <w:spacing w:line="0" w:lineRule="atLeast"/>
              <w:ind w:left="180" w:hanging="180"/>
              <w:rPr>
                <w:rFonts w:cs="Times New Roman"/>
                <w:szCs w:val="24"/>
              </w:rPr>
            </w:pPr>
            <w:r w:rsidRPr="00500E60">
              <w:rPr>
                <w:rFonts w:cs="Times New Roman"/>
                <w:szCs w:val="24"/>
              </w:rPr>
              <w:t>少子女化趨勢，國際招生日漸困難</w:t>
            </w:r>
          </w:p>
          <w:p w14:paraId="716AD058" w14:textId="77777777" w:rsidR="00C049DD" w:rsidRPr="00500E60" w:rsidRDefault="00C049DD" w:rsidP="009741AC">
            <w:pPr>
              <w:numPr>
                <w:ilvl w:val="0"/>
                <w:numId w:val="185"/>
              </w:numPr>
              <w:autoSpaceDE w:val="0"/>
              <w:autoSpaceDN w:val="0"/>
              <w:adjustRightInd w:val="0"/>
              <w:spacing w:line="0" w:lineRule="atLeast"/>
              <w:ind w:left="180" w:hanging="180"/>
              <w:rPr>
                <w:rFonts w:cs="Times New Roman"/>
                <w:szCs w:val="24"/>
              </w:rPr>
            </w:pPr>
            <w:r w:rsidRPr="00500E60">
              <w:rPr>
                <w:rFonts w:cs="Times New Roman"/>
                <w:szCs w:val="24"/>
              </w:rPr>
              <w:t>在地產業多為微小型，難以爭取大型產學合作計畫</w:t>
            </w:r>
          </w:p>
        </w:tc>
      </w:tr>
    </w:tbl>
    <w:p w14:paraId="6E359463" w14:textId="77777777" w:rsidR="00C049DD" w:rsidRPr="00500E60" w:rsidRDefault="00C049DD" w:rsidP="00C049DD">
      <w:pPr>
        <w:pStyle w:val="aff4"/>
        <w:spacing w:after="0"/>
        <w:ind w:left="701" w:hanging="701"/>
      </w:pPr>
      <w:bookmarkStart w:id="47" w:name="_Toc173414005"/>
      <w:r w:rsidRPr="00500E60">
        <w:t>(</w:t>
      </w:r>
      <w:r w:rsidRPr="00500E60">
        <w:t>二</w:t>
      </w:r>
      <w:r w:rsidRPr="00500E60">
        <w:t>)</w:t>
      </w:r>
      <w:r w:rsidRPr="00500E60">
        <w:t>單位發展目標</w:t>
      </w:r>
      <w:bookmarkEnd w:id="47"/>
    </w:p>
    <w:p w14:paraId="188A9680" w14:textId="77777777" w:rsidR="00C049DD" w:rsidRPr="00500E60" w:rsidRDefault="00C049DD" w:rsidP="00C049DD">
      <w:pPr>
        <w:spacing w:line="380" w:lineRule="exact"/>
        <w:ind w:firstLineChars="200" w:firstLine="480"/>
        <w:rPr>
          <w:rFonts w:cs="Times New Roman"/>
        </w:rPr>
      </w:pPr>
      <w:r w:rsidRPr="00500E60">
        <w:rPr>
          <w:rFonts w:cs="Times New Roman" w:hint="eastAsia"/>
          <w:szCs w:val="24"/>
        </w:rPr>
        <w:t>在</w:t>
      </w:r>
      <w:r w:rsidRPr="00500E60">
        <w:rPr>
          <w:rFonts w:cs="Times New Roman"/>
          <w:szCs w:val="24"/>
        </w:rPr>
        <w:t>「島嶼產業應用型科技大學」總目標</w:t>
      </w:r>
      <w:r w:rsidRPr="00500E60">
        <w:rPr>
          <w:rFonts w:cs="Times New Roman" w:hint="eastAsia"/>
          <w:szCs w:val="24"/>
        </w:rPr>
        <w:t>下</w:t>
      </w:r>
      <w:r w:rsidRPr="00500E60">
        <w:rPr>
          <w:rFonts w:cs="Times New Roman"/>
          <w:szCs w:val="24"/>
        </w:rPr>
        <w:t>，</w:t>
      </w:r>
      <w:r w:rsidRPr="00500E60">
        <w:rPr>
          <w:rFonts w:cs="Times New Roman" w:hint="eastAsia"/>
          <w:szCs w:val="24"/>
        </w:rPr>
        <w:t>本處目標在積極</w:t>
      </w:r>
      <w:r w:rsidRPr="00500E60">
        <w:rPr>
          <w:rFonts w:cs="Times New Roman"/>
          <w:szCs w:val="24"/>
        </w:rPr>
        <w:t>培育技術紮實的產業人才。</w:t>
      </w:r>
      <w:r w:rsidRPr="00500E60">
        <w:rPr>
          <w:rFonts w:cs="Times New Roman"/>
        </w:rPr>
        <w:t>因此，</w:t>
      </w:r>
      <w:r w:rsidRPr="00500E60">
        <w:rPr>
          <w:rFonts w:cs="Times New Roman" w:hint="eastAsia"/>
        </w:rPr>
        <w:t>細部目標在積極</w:t>
      </w:r>
      <w:r w:rsidRPr="00500E60">
        <w:rPr>
          <w:rFonts w:cs="Times New Roman"/>
        </w:rPr>
        <w:t>鼓勵與協助各</w:t>
      </w:r>
      <w:r w:rsidRPr="00500E60">
        <w:rPr>
          <w:rFonts w:cs="Times New Roman" w:hint="eastAsia"/>
        </w:rPr>
        <w:t>院</w:t>
      </w:r>
      <w:r w:rsidRPr="00500E60">
        <w:rPr>
          <w:rFonts w:cs="Times New Roman"/>
        </w:rPr>
        <w:t>系積極爭取國科會、教育部、農委會、海委會</w:t>
      </w:r>
      <w:r w:rsidRPr="00500E60">
        <w:rPr>
          <w:rFonts w:cs="Times New Roman"/>
        </w:rPr>
        <w:t>…</w:t>
      </w:r>
      <w:r w:rsidRPr="00500E60">
        <w:rPr>
          <w:rFonts w:cs="Times New Roman"/>
        </w:rPr>
        <w:t>等重要計畫，提升研發能量，發展本校特色研究；</w:t>
      </w:r>
      <w:r w:rsidRPr="00500E60">
        <w:rPr>
          <w:rFonts w:cs="Times New Roman" w:hint="eastAsia"/>
        </w:rPr>
        <w:t>在</w:t>
      </w:r>
      <w:r w:rsidRPr="00500E60">
        <w:rPr>
          <w:rFonts w:cs="Times New Roman"/>
        </w:rPr>
        <w:t>鼓勵與連結本校所在地澎湖縣</w:t>
      </w:r>
      <w:r w:rsidRPr="00500E60">
        <w:rPr>
          <w:rFonts w:cs="Times New Roman" w:hint="eastAsia"/>
        </w:rPr>
        <w:t>各級</w:t>
      </w:r>
      <w:r w:rsidRPr="00500E60">
        <w:rPr>
          <w:rFonts w:cs="Times New Roman"/>
        </w:rPr>
        <w:t>政府產學案的規劃與執行，共同打造澎湖未來更美好的社會經濟文化前景</w:t>
      </w:r>
      <w:r w:rsidRPr="00500E60">
        <w:rPr>
          <w:rFonts w:cs="Times New Roman" w:hint="eastAsia"/>
        </w:rPr>
        <w:t>；在</w:t>
      </w:r>
      <w:r w:rsidRPr="00500E60">
        <w:rPr>
          <w:rFonts w:cs="Times New Roman"/>
        </w:rPr>
        <w:t>積極協助與輔導在地中小企業提升產品研發、市場行銷等各方面之成效</w:t>
      </w:r>
      <w:r w:rsidRPr="00500E60">
        <w:rPr>
          <w:rFonts w:cs="Times New Roman" w:hint="eastAsia"/>
        </w:rPr>
        <w:t>；在</w:t>
      </w:r>
      <w:r w:rsidRPr="00500E60">
        <w:rPr>
          <w:rFonts w:cs="Times New Roman"/>
        </w:rPr>
        <w:t>積極推動與各公、民營企業進行專題研究，落實學生校內外實習及就業輔導，</w:t>
      </w:r>
      <w:r w:rsidRPr="00500E60">
        <w:rPr>
          <w:rFonts w:cs="Times New Roman" w:hint="eastAsia"/>
        </w:rPr>
        <w:t>提升</w:t>
      </w:r>
      <w:r w:rsidRPr="00500E60">
        <w:rPr>
          <w:rFonts w:cs="Times New Roman"/>
        </w:rPr>
        <w:t>與業界結合</w:t>
      </w:r>
      <w:r w:rsidRPr="00500E60">
        <w:rPr>
          <w:rFonts w:cs="Times New Roman" w:hint="eastAsia"/>
        </w:rPr>
        <w:t>；以及在</w:t>
      </w:r>
      <w:r w:rsidRPr="00500E60">
        <w:rPr>
          <w:rFonts w:cs="Times New Roman"/>
        </w:rPr>
        <w:t>拓展本校在國際姊妹校、世界島嶼大學聯盟等重要連結，帶動本校在國際化的合作交流。</w:t>
      </w:r>
    </w:p>
    <w:p w14:paraId="17BC5BC8" w14:textId="77777777" w:rsidR="00C049DD" w:rsidRPr="00500E60" w:rsidRDefault="00C049DD" w:rsidP="00C049DD">
      <w:pPr>
        <w:pStyle w:val="aff4"/>
        <w:spacing w:after="0"/>
        <w:ind w:left="701" w:hanging="701"/>
      </w:pPr>
      <w:bookmarkStart w:id="48" w:name="_Toc173414006"/>
      <w:r w:rsidRPr="00500E60">
        <w:t>(</w:t>
      </w:r>
      <w:r w:rsidRPr="00500E60">
        <w:t>三</w:t>
      </w:r>
      <w:r w:rsidRPr="00500E60">
        <w:t>)</w:t>
      </w:r>
      <w:r w:rsidRPr="00500E60">
        <w:t>單位</w:t>
      </w:r>
      <w:r w:rsidRPr="00500E60">
        <w:rPr>
          <w:rFonts w:hint="eastAsia"/>
        </w:rPr>
        <w:t>中長程策略</w:t>
      </w:r>
      <w:r w:rsidRPr="00500E60">
        <w:t>方案</w:t>
      </w:r>
      <w:bookmarkEnd w:id="48"/>
    </w:p>
    <w:p w14:paraId="3019D2BC" w14:textId="77777777" w:rsidR="00C049DD" w:rsidRPr="00500E60" w:rsidRDefault="00C049DD" w:rsidP="00C049DD">
      <w:pPr>
        <w:spacing w:line="380" w:lineRule="exact"/>
        <w:ind w:firstLineChars="236" w:firstLine="566"/>
        <w:rPr>
          <w:rFonts w:cs="Times New Roman"/>
          <w:szCs w:val="24"/>
        </w:rPr>
      </w:pPr>
      <w:r w:rsidRPr="00500E60">
        <w:rPr>
          <w:rFonts w:cs="Times New Roman"/>
          <w:szCs w:val="24"/>
        </w:rPr>
        <w:t>配合本校發展目標與總體發展策略，</w:t>
      </w:r>
      <w:r w:rsidRPr="00500E60">
        <w:rPr>
          <w:rFonts w:cs="Times New Roman" w:hint="eastAsia"/>
          <w:szCs w:val="24"/>
        </w:rPr>
        <w:t>本處主要依據「培養實務專業人才、善盡大學社會責任與推動產學合作共榮」等三大目標所對應的總體發展策略</w:t>
      </w:r>
      <w:r w:rsidRPr="00500E60">
        <w:rPr>
          <w:rFonts w:cs="Times New Roman"/>
          <w:szCs w:val="24"/>
        </w:rPr>
        <w:t>，</w:t>
      </w:r>
      <w:r w:rsidRPr="00500E60">
        <w:rPr>
          <w:rFonts w:cs="Times New Roman" w:hint="eastAsia"/>
          <w:szCs w:val="24"/>
        </w:rPr>
        <w:t>發展出具體的中長程發展策略</w:t>
      </w:r>
      <w:r w:rsidRPr="00500E60">
        <w:rPr>
          <w:rFonts w:cs="Times New Roman"/>
          <w:szCs w:val="24"/>
        </w:rPr>
        <w:t>方案</w:t>
      </w:r>
      <w:r w:rsidRPr="00500E60">
        <w:rPr>
          <w:rFonts w:cs="Times New Roman" w:hint="eastAsia"/>
          <w:szCs w:val="24"/>
        </w:rPr>
        <w:t>，</w:t>
      </w:r>
      <w:r w:rsidRPr="00500E60">
        <w:rPr>
          <w:rFonts w:cs="Times New Roman"/>
          <w:szCs w:val="24"/>
        </w:rPr>
        <w:t>如下圖</w:t>
      </w:r>
      <w:r w:rsidRPr="00500E60">
        <w:rPr>
          <w:rFonts w:cs="Times New Roman" w:hint="eastAsia"/>
          <w:szCs w:val="24"/>
        </w:rPr>
        <w:t>的對應架構，各策略方案詳如下述</w:t>
      </w:r>
      <w:r w:rsidRPr="00500E60">
        <w:rPr>
          <w:rFonts w:cs="Times New Roman"/>
          <w:szCs w:val="24"/>
        </w:rPr>
        <w:t>：</w:t>
      </w:r>
    </w:p>
    <w:p w14:paraId="69B65049" w14:textId="5F7AF235" w:rsidR="00C049DD" w:rsidRPr="00500E60" w:rsidRDefault="005910F2" w:rsidP="00C049DD">
      <w:pPr>
        <w:spacing w:line="240" w:lineRule="auto"/>
        <w:jc w:val="center"/>
        <w:rPr>
          <w:rFonts w:cs="Times New Roman"/>
          <w:szCs w:val="24"/>
        </w:rPr>
      </w:pPr>
      <w:r w:rsidRPr="00500E60">
        <w:rPr>
          <w:rFonts w:cs="Times New Roman"/>
          <w:noProof/>
          <w:szCs w:val="24"/>
        </w:rPr>
        <w:drawing>
          <wp:inline distT="0" distB="0" distL="0" distR="0" wp14:anchorId="0FAEC86F" wp14:editId="003416FE">
            <wp:extent cx="5755640" cy="4316730"/>
            <wp:effectExtent l="0" t="0" r="0" b="7620"/>
            <wp:docPr id="7" name="圖片 7" descr="C:\Users\user\Desktop\秋雯\1130516架構圖-研發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秋雯\1130516架構圖-研發處.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5640" cy="4316730"/>
                    </a:xfrm>
                    <a:prstGeom prst="rect">
                      <a:avLst/>
                    </a:prstGeom>
                    <a:noFill/>
                    <a:ln>
                      <a:noFill/>
                    </a:ln>
                  </pic:spPr>
                </pic:pic>
              </a:graphicData>
            </a:graphic>
          </wp:inline>
        </w:drawing>
      </w:r>
    </w:p>
    <w:p w14:paraId="1232E022" w14:textId="77777777" w:rsidR="00C049DD" w:rsidRPr="00500E60" w:rsidRDefault="00C049DD" w:rsidP="00D110D3">
      <w:pPr>
        <w:pStyle w:val="affb"/>
      </w:pPr>
      <w:bookmarkStart w:id="49" w:name="_Toc173413873"/>
      <w:r w:rsidRPr="00500E60">
        <w:t>圖</w:t>
      </w:r>
      <w:r w:rsidRPr="00500E60">
        <w:t xml:space="preserve">2-4-1 </w:t>
      </w:r>
      <w:r w:rsidRPr="00500E60">
        <w:t>研究發展處中長程推動策略方案</w:t>
      </w:r>
      <w:bookmarkEnd w:id="49"/>
    </w:p>
    <w:p w14:paraId="44CD2323" w14:textId="77777777" w:rsidR="00C049DD" w:rsidRPr="00500E60" w:rsidRDefault="00C049DD" w:rsidP="00C049DD">
      <w:pPr>
        <w:spacing w:line="240" w:lineRule="auto"/>
        <w:jc w:val="left"/>
        <w:rPr>
          <w:rFonts w:cs="Times New Roman"/>
          <w:szCs w:val="24"/>
        </w:rPr>
      </w:pPr>
    </w:p>
    <w:p w14:paraId="0CC9C4B1" w14:textId="77777777" w:rsidR="00C049DD" w:rsidRPr="00500E60" w:rsidRDefault="00C049DD" w:rsidP="00C049DD">
      <w:pPr>
        <w:spacing w:line="240" w:lineRule="auto"/>
        <w:jc w:val="left"/>
        <w:rPr>
          <w:rFonts w:cs="Times New Roman"/>
          <w:b/>
          <w:sz w:val="28"/>
          <w:szCs w:val="24"/>
        </w:rPr>
      </w:pPr>
      <w:r w:rsidRPr="00500E60">
        <w:rPr>
          <w:rFonts w:cs="Times New Roman"/>
          <w:b/>
          <w:sz w:val="28"/>
          <w:szCs w:val="24"/>
        </w:rPr>
        <w:t>對應學校發展目標：</w:t>
      </w:r>
      <w:r w:rsidRPr="00500E60">
        <w:rPr>
          <w:rFonts w:cs="Times New Roman"/>
          <w:b/>
          <w:sz w:val="28"/>
          <w:szCs w:val="24"/>
        </w:rPr>
        <w:t>B</w:t>
      </w:r>
      <w:r w:rsidRPr="00500E60">
        <w:rPr>
          <w:rFonts w:cs="Times New Roman"/>
          <w:b/>
          <w:sz w:val="28"/>
          <w:szCs w:val="24"/>
        </w:rPr>
        <w:t>培養務實專業人才</w:t>
      </w:r>
    </w:p>
    <w:p w14:paraId="338B7F03" w14:textId="77777777" w:rsidR="00C049DD" w:rsidRPr="00500E60" w:rsidRDefault="00C049DD" w:rsidP="00C049DD">
      <w:pPr>
        <w:spacing w:line="240" w:lineRule="auto"/>
        <w:jc w:val="left"/>
        <w:rPr>
          <w:rFonts w:cs="Times New Roman"/>
          <w:b/>
          <w:sz w:val="28"/>
          <w:szCs w:val="24"/>
        </w:rPr>
      </w:pPr>
      <w:r w:rsidRPr="00500E60">
        <w:rPr>
          <w:rFonts w:cs="Times New Roman"/>
          <w:b/>
          <w:sz w:val="28"/>
          <w:szCs w:val="24"/>
        </w:rPr>
        <w:t>對應學校總體策略：</w:t>
      </w:r>
      <w:r w:rsidRPr="00500E60">
        <w:rPr>
          <w:rFonts w:cs="Times New Roman"/>
          <w:b/>
          <w:sz w:val="28"/>
          <w:szCs w:val="24"/>
        </w:rPr>
        <w:t xml:space="preserve">B1 </w:t>
      </w:r>
      <w:r w:rsidRPr="00500E60">
        <w:rPr>
          <w:rFonts w:cs="Times New Roman"/>
          <w:b/>
          <w:sz w:val="28"/>
          <w:szCs w:val="24"/>
        </w:rPr>
        <w:t>擴大學生產業實習</w:t>
      </w:r>
    </w:p>
    <w:p w14:paraId="09945F39" w14:textId="77777777" w:rsidR="00C049DD" w:rsidRPr="00500E60" w:rsidRDefault="00C049DD" w:rsidP="00C049DD">
      <w:pPr>
        <w:spacing w:line="240" w:lineRule="auto"/>
        <w:ind w:left="1320" w:hanging="1320"/>
        <w:jc w:val="left"/>
        <w:rPr>
          <w:rFonts w:cs="Times New Roman"/>
          <w:b/>
          <w:szCs w:val="24"/>
        </w:rPr>
      </w:pPr>
      <w:r w:rsidRPr="00500E60">
        <w:rPr>
          <w:rFonts w:cs="Times New Roman"/>
          <w:b/>
          <w:szCs w:val="24"/>
        </w:rPr>
        <w:t>推動策略方案</w:t>
      </w:r>
      <w:r w:rsidRPr="00500E60">
        <w:rPr>
          <w:rFonts w:cs="Times New Roman"/>
          <w:b/>
          <w:szCs w:val="24"/>
        </w:rPr>
        <w:t>1</w:t>
      </w:r>
      <w:r w:rsidRPr="00500E60">
        <w:rPr>
          <w:rFonts w:cs="Times New Roman"/>
          <w:b/>
          <w:szCs w:val="24"/>
        </w:rPr>
        <w:t>：</w:t>
      </w:r>
      <w:r w:rsidRPr="00500E60">
        <w:rPr>
          <w:rFonts w:cs="Times New Roman" w:hint="eastAsia"/>
          <w:b/>
          <w:szCs w:val="24"/>
        </w:rPr>
        <w:t>擴大產業</w:t>
      </w:r>
      <w:r w:rsidRPr="00500E60">
        <w:rPr>
          <w:rFonts w:cs="Times New Roman"/>
          <w:b/>
          <w:szCs w:val="24"/>
        </w:rPr>
        <w:t>夥伴關係</w:t>
      </w:r>
      <w:r w:rsidRPr="00500E60">
        <w:rPr>
          <w:rFonts w:cs="Times New Roman"/>
          <w:b/>
          <w:szCs w:val="24"/>
        </w:rPr>
        <w:t>(SDG 17)</w:t>
      </w:r>
    </w:p>
    <w:p w14:paraId="1C15CBFA" w14:textId="77777777" w:rsidR="00C049DD" w:rsidRPr="00500E60" w:rsidRDefault="00C049DD" w:rsidP="00CF715D">
      <w:pPr>
        <w:numPr>
          <w:ilvl w:val="0"/>
          <w:numId w:val="121"/>
        </w:numPr>
        <w:spacing w:line="240" w:lineRule="auto"/>
        <w:ind w:left="709" w:hanging="218"/>
        <w:jc w:val="left"/>
        <w:rPr>
          <w:rFonts w:cs="Times New Roman"/>
          <w:szCs w:val="24"/>
        </w:rPr>
      </w:pPr>
      <w:r w:rsidRPr="00500E60">
        <w:rPr>
          <w:rFonts w:cs="Times New Roman" w:hint="eastAsia"/>
          <w:szCs w:val="24"/>
        </w:rPr>
        <w:t>鼓勵各系</w:t>
      </w:r>
      <w:r w:rsidRPr="00500E60">
        <w:rPr>
          <w:rFonts w:cs="Times New Roman"/>
          <w:szCs w:val="24"/>
        </w:rPr>
        <w:t>與</w:t>
      </w:r>
      <w:r w:rsidRPr="00500E60">
        <w:rPr>
          <w:rFonts w:cs="Times New Roman" w:hint="eastAsia"/>
          <w:szCs w:val="24"/>
        </w:rPr>
        <w:t>相關產業</w:t>
      </w:r>
      <w:r w:rsidRPr="00500E60">
        <w:rPr>
          <w:rFonts w:cs="Times New Roman"/>
          <w:szCs w:val="24"/>
        </w:rPr>
        <w:t>建立合作夥伴關係</w:t>
      </w:r>
    </w:p>
    <w:p w14:paraId="0B3EE720" w14:textId="77777777" w:rsidR="00C049DD" w:rsidRPr="00500E60" w:rsidRDefault="00C049DD" w:rsidP="00CF715D">
      <w:pPr>
        <w:numPr>
          <w:ilvl w:val="0"/>
          <w:numId w:val="121"/>
        </w:numPr>
        <w:spacing w:line="240" w:lineRule="auto"/>
        <w:ind w:left="709" w:hanging="218"/>
        <w:jc w:val="left"/>
        <w:rPr>
          <w:rFonts w:cs="Times New Roman"/>
          <w:szCs w:val="24"/>
        </w:rPr>
      </w:pPr>
      <w:r w:rsidRPr="00500E60">
        <w:rPr>
          <w:rFonts w:cs="Times New Roman"/>
          <w:szCs w:val="24"/>
        </w:rPr>
        <w:t>為學生提供更多元化的實習機會，滿足不同專業和興趣的需求</w:t>
      </w:r>
    </w:p>
    <w:p w14:paraId="07357E09" w14:textId="77777777" w:rsidR="00C049DD" w:rsidRPr="00500E60" w:rsidRDefault="00C049DD" w:rsidP="00C049DD">
      <w:pPr>
        <w:spacing w:line="240" w:lineRule="auto"/>
        <w:jc w:val="left"/>
        <w:rPr>
          <w:rFonts w:cs="Times New Roman"/>
          <w:b/>
          <w:szCs w:val="24"/>
        </w:rPr>
      </w:pPr>
      <w:r w:rsidRPr="00500E60">
        <w:rPr>
          <w:rFonts w:cs="Times New Roman"/>
          <w:b/>
          <w:szCs w:val="24"/>
        </w:rPr>
        <w:t>推動策略方案</w:t>
      </w:r>
      <w:r w:rsidRPr="00500E60">
        <w:rPr>
          <w:rFonts w:cs="Times New Roman"/>
          <w:b/>
          <w:szCs w:val="24"/>
        </w:rPr>
        <w:t>2</w:t>
      </w:r>
      <w:r w:rsidRPr="00500E60">
        <w:rPr>
          <w:rFonts w:cs="Times New Roman"/>
          <w:b/>
          <w:szCs w:val="24"/>
        </w:rPr>
        <w:t>：推動</w:t>
      </w:r>
      <w:r w:rsidRPr="00500E60">
        <w:rPr>
          <w:rFonts w:cs="Times New Roman" w:hint="eastAsia"/>
          <w:b/>
          <w:szCs w:val="24"/>
        </w:rPr>
        <w:t>實習與就業連結</w:t>
      </w:r>
      <w:r w:rsidRPr="00500E60">
        <w:rPr>
          <w:rFonts w:cs="Times New Roman"/>
          <w:b/>
          <w:szCs w:val="24"/>
        </w:rPr>
        <w:t>(SDG 17)</w:t>
      </w:r>
    </w:p>
    <w:p w14:paraId="2A30D6B8" w14:textId="77777777" w:rsidR="00C049DD" w:rsidRPr="00500E60" w:rsidRDefault="00C049DD" w:rsidP="00CF715D">
      <w:pPr>
        <w:numPr>
          <w:ilvl w:val="0"/>
          <w:numId w:val="20"/>
        </w:numPr>
        <w:spacing w:line="240" w:lineRule="auto"/>
        <w:ind w:left="709" w:hanging="283"/>
        <w:jc w:val="left"/>
        <w:rPr>
          <w:rFonts w:cs="Times New Roman"/>
          <w:szCs w:val="24"/>
        </w:rPr>
      </w:pPr>
      <w:r w:rsidRPr="00500E60">
        <w:rPr>
          <w:rFonts w:cs="Times New Roman" w:hint="eastAsia"/>
          <w:szCs w:val="24"/>
        </w:rPr>
        <w:t>強化系所實習制度貼近產業實務與需求</w:t>
      </w:r>
    </w:p>
    <w:p w14:paraId="2EAA1435" w14:textId="77777777" w:rsidR="00C049DD" w:rsidRPr="00500E60" w:rsidRDefault="00C049DD" w:rsidP="00CF715D">
      <w:pPr>
        <w:numPr>
          <w:ilvl w:val="0"/>
          <w:numId w:val="20"/>
        </w:numPr>
        <w:spacing w:line="240" w:lineRule="auto"/>
        <w:ind w:left="709" w:hanging="283"/>
        <w:jc w:val="left"/>
        <w:rPr>
          <w:rFonts w:cs="Times New Roman"/>
          <w:szCs w:val="24"/>
        </w:rPr>
      </w:pPr>
      <w:r w:rsidRPr="00500E60">
        <w:rPr>
          <w:rFonts w:cs="Times New Roman"/>
          <w:szCs w:val="24"/>
        </w:rPr>
        <w:t>擴大舉辦就業徵才博覽會與說明會，</w:t>
      </w:r>
      <w:r w:rsidRPr="00500E60">
        <w:rPr>
          <w:rFonts w:cs="Times New Roman" w:hint="eastAsia"/>
          <w:szCs w:val="24"/>
        </w:rPr>
        <w:t>增進學生與企業交流媒合</w:t>
      </w:r>
    </w:p>
    <w:tbl>
      <w:tblPr>
        <w:tblW w:w="4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84"/>
        <w:gridCol w:w="782"/>
        <w:gridCol w:w="1174"/>
        <w:gridCol w:w="1174"/>
        <w:gridCol w:w="1174"/>
        <w:gridCol w:w="1171"/>
      </w:tblGrid>
      <w:tr w:rsidR="00C049DD" w:rsidRPr="00500E60" w14:paraId="19331556" w14:textId="77777777" w:rsidTr="00C049DD">
        <w:trPr>
          <w:tblHeader/>
          <w:jc w:val="center"/>
        </w:trPr>
        <w:tc>
          <w:tcPr>
            <w:tcW w:w="1838" w:type="pct"/>
            <w:shd w:val="clear" w:color="auto" w:fill="DEEAF6" w:themeFill="accent1" w:themeFillTint="33"/>
            <w:vAlign w:val="center"/>
          </w:tcPr>
          <w:p w14:paraId="4DD5F40B" w14:textId="77777777" w:rsidR="00C049DD" w:rsidRPr="00500E60" w:rsidRDefault="00C049DD" w:rsidP="00C049DD">
            <w:pPr>
              <w:autoSpaceDE w:val="0"/>
              <w:autoSpaceDN w:val="0"/>
              <w:adjustRightInd w:val="0"/>
              <w:snapToGrid w:val="0"/>
              <w:spacing w:line="240" w:lineRule="atLeast"/>
              <w:jc w:val="center"/>
              <w:rPr>
                <w:rFonts w:cs="Times New Roman"/>
                <w:kern w:val="0"/>
                <w:position w:val="-1"/>
                <w:szCs w:val="24"/>
              </w:rPr>
            </w:pPr>
            <w:r w:rsidRPr="00500E60">
              <w:rPr>
                <w:rFonts w:cs="Times New Roman"/>
                <w:kern w:val="0"/>
                <w:position w:val="-1"/>
                <w:szCs w:val="24"/>
              </w:rPr>
              <w:t>量化指標</w:t>
            </w:r>
          </w:p>
        </w:tc>
        <w:tc>
          <w:tcPr>
            <w:tcW w:w="451" w:type="pct"/>
            <w:shd w:val="clear" w:color="auto" w:fill="DEEAF6" w:themeFill="accent1" w:themeFillTint="33"/>
          </w:tcPr>
          <w:p w14:paraId="24002C14" w14:textId="77777777" w:rsidR="00C049DD" w:rsidRPr="00500E60" w:rsidRDefault="00C049DD" w:rsidP="00C049DD">
            <w:pPr>
              <w:autoSpaceDE w:val="0"/>
              <w:autoSpaceDN w:val="0"/>
              <w:adjustRightInd w:val="0"/>
              <w:snapToGrid w:val="0"/>
              <w:spacing w:line="240" w:lineRule="atLeast"/>
              <w:jc w:val="center"/>
              <w:rPr>
                <w:rFonts w:cs="Times New Roman"/>
                <w:szCs w:val="24"/>
              </w:rPr>
            </w:pPr>
            <w:r w:rsidRPr="00500E60">
              <w:rPr>
                <w:rFonts w:cs="Times New Roman" w:hint="eastAsia"/>
                <w:szCs w:val="24"/>
              </w:rPr>
              <w:t>單位</w:t>
            </w:r>
          </w:p>
        </w:tc>
        <w:tc>
          <w:tcPr>
            <w:tcW w:w="678" w:type="pct"/>
            <w:shd w:val="clear" w:color="auto" w:fill="DEEAF6" w:themeFill="accent1" w:themeFillTint="33"/>
            <w:vAlign w:val="center"/>
          </w:tcPr>
          <w:p w14:paraId="35A7CC30" w14:textId="77777777" w:rsidR="00C049DD" w:rsidRPr="00500E60" w:rsidRDefault="00C049DD" w:rsidP="00C049DD">
            <w:pPr>
              <w:autoSpaceDE w:val="0"/>
              <w:autoSpaceDN w:val="0"/>
              <w:adjustRightInd w:val="0"/>
              <w:snapToGrid w:val="0"/>
              <w:spacing w:line="240" w:lineRule="atLeast"/>
              <w:jc w:val="center"/>
              <w:rPr>
                <w:rFonts w:cs="Times New Roman"/>
                <w:kern w:val="0"/>
                <w:position w:val="-1"/>
                <w:szCs w:val="24"/>
              </w:rPr>
            </w:pPr>
            <w:r w:rsidRPr="00500E60">
              <w:rPr>
                <w:rFonts w:cs="Times New Roman"/>
                <w:szCs w:val="24"/>
              </w:rPr>
              <w:t>113</w:t>
            </w:r>
            <w:r w:rsidRPr="00500E60">
              <w:rPr>
                <w:rFonts w:cs="Times New Roman"/>
                <w:szCs w:val="24"/>
              </w:rPr>
              <w:t>年</w:t>
            </w:r>
          </w:p>
        </w:tc>
        <w:tc>
          <w:tcPr>
            <w:tcW w:w="678" w:type="pct"/>
            <w:shd w:val="clear" w:color="auto" w:fill="DEEAF6" w:themeFill="accent1" w:themeFillTint="33"/>
            <w:vAlign w:val="center"/>
          </w:tcPr>
          <w:p w14:paraId="01512DE0" w14:textId="77777777" w:rsidR="00C049DD" w:rsidRPr="00500E60" w:rsidRDefault="00C049DD" w:rsidP="00C049DD">
            <w:pPr>
              <w:autoSpaceDE w:val="0"/>
              <w:autoSpaceDN w:val="0"/>
              <w:adjustRightInd w:val="0"/>
              <w:snapToGrid w:val="0"/>
              <w:spacing w:line="240" w:lineRule="atLeast"/>
              <w:jc w:val="center"/>
              <w:rPr>
                <w:rFonts w:cs="Times New Roman"/>
                <w:kern w:val="0"/>
                <w:position w:val="-1"/>
                <w:szCs w:val="24"/>
              </w:rPr>
            </w:pPr>
            <w:r w:rsidRPr="00500E60">
              <w:rPr>
                <w:rFonts w:cs="Times New Roman"/>
                <w:kern w:val="0"/>
                <w:position w:val="-1"/>
                <w:szCs w:val="24"/>
              </w:rPr>
              <w:t>114</w:t>
            </w:r>
            <w:r w:rsidRPr="00500E60">
              <w:rPr>
                <w:rFonts w:cs="Times New Roman"/>
                <w:szCs w:val="24"/>
              </w:rPr>
              <w:t>年</w:t>
            </w:r>
          </w:p>
        </w:tc>
        <w:tc>
          <w:tcPr>
            <w:tcW w:w="678" w:type="pct"/>
            <w:shd w:val="clear" w:color="auto" w:fill="DEEAF6" w:themeFill="accent1" w:themeFillTint="33"/>
            <w:vAlign w:val="center"/>
          </w:tcPr>
          <w:p w14:paraId="22599516" w14:textId="77777777" w:rsidR="00C049DD" w:rsidRPr="00500E60" w:rsidRDefault="00C049DD" w:rsidP="00C049DD">
            <w:pPr>
              <w:autoSpaceDE w:val="0"/>
              <w:autoSpaceDN w:val="0"/>
              <w:adjustRightInd w:val="0"/>
              <w:snapToGrid w:val="0"/>
              <w:spacing w:line="240" w:lineRule="atLeast"/>
              <w:jc w:val="center"/>
              <w:rPr>
                <w:rFonts w:cs="Times New Roman"/>
                <w:kern w:val="0"/>
                <w:position w:val="-1"/>
                <w:szCs w:val="24"/>
              </w:rPr>
            </w:pPr>
            <w:r w:rsidRPr="00500E60">
              <w:rPr>
                <w:rFonts w:cs="Times New Roman"/>
                <w:kern w:val="0"/>
                <w:position w:val="-1"/>
                <w:szCs w:val="24"/>
              </w:rPr>
              <w:t>115</w:t>
            </w:r>
            <w:r w:rsidRPr="00500E60">
              <w:rPr>
                <w:rFonts w:cs="Times New Roman"/>
                <w:szCs w:val="24"/>
              </w:rPr>
              <w:t>年</w:t>
            </w:r>
          </w:p>
        </w:tc>
        <w:tc>
          <w:tcPr>
            <w:tcW w:w="676" w:type="pct"/>
            <w:shd w:val="clear" w:color="auto" w:fill="DEEAF6" w:themeFill="accent1" w:themeFillTint="33"/>
            <w:vAlign w:val="center"/>
          </w:tcPr>
          <w:p w14:paraId="61B934FF" w14:textId="77777777" w:rsidR="00C049DD" w:rsidRPr="00500E60" w:rsidRDefault="00C049DD" w:rsidP="00C049DD">
            <w:pPr>
              <w:autoSpaceDE w:val="0"/>
              <w:autoSpaceDN w:val="0"/>
              <w:adjustRightInd w:val="0"/>
              <w:snapToGrid w:val="0"/>
              <w:spacing w:line="240" w:lineRule="atLeast"/>
              <w:jc w:val="center"/>
              <w:rPr>
                <w:rFonts w:cs="Times New Roman"/>
                <w:kern w:val="0"/>
                <w:position w:val="-1"/>
                <w:szCs w:val="24"/>
              </w:rPr>
            </w:pPr>
            <w:r w:rsidRPr="00500E60">
              <w:rPr>
                <w:rFonts w:cs="Times New Roman"/>
                <w:kern w:val="0"/>
                <w:position w:val="-1"/>
                <w:szCs w:val="24"/>
              </w:rPr>
              <w:t>116</w:t>
            </w:r>
            <w:r w:rsidRPr="00500E60">
              <w:rPr>
                <w:rFonts w:cs="Times New Roman"/>
                <w:szCs w:val="24"/>
              </w:rPr>
              <w:t>年</w:t>
            </w:r>
          </w:p>
        </w:tc>
      </w:tr>
      <w:tr w:rsidR="00C049DD" w:rsidRPr="00500E60" w14:paraId="005F341F" w14:textId="77777777" w:rsidTr="00C049DD">
        <w:trPr>
          <w:jc w:val="center"/>
        </w:trPr>
        <w:tc>
          <w:tcPr>
            <w:tcW w:w="1838" w:type="pct"/>
            <w:shd w:val="clear" w:color="auto" w:fill="DEEAF6" w:themeFill="accent1" w:themeFillTint="33"/>
            <w:vAlign w:val="center"/>
          </w:tcPr>
          <w:p w14:paraId="57C6353F" w14:textId="77777777" w:rsidR="00C049DD" w:rsidRPr="00500E60" w:rsidRDefault="00C049DD" w:rsidP="00C049DD">
            <w:pPr>
              <w:snapToGrid w:val="0"/>
              <w:spacing w:line="240" w:lineRule="atLeast"/>
              <w:jc w:val="center"/>
              <w:rPr>
                <w:rFonts w:cs="Times New Roman"/>
                <w:snapToGrid w:val="0"/>
                <w:kern w:val="0"/>
              </w:rPr>
            </w:pPr>
            <w:r w:rsidRPr="00500E60">
              <w:rPr>
                <w:rFonts w:cs="Times New Roman"/>
                <w:kern w:val="0"/>
                <w:position w:val="-1"/>
                <w:szCs w:val="24"/>
              </w:rPr>
              <w:t>產業界專業實務實習</w:t>
            </w:r>
          </w:p>
        </w:tc>
        <w:tc>
          <w:tcPr>
            <w:tcW w:w="451" w:type="pct"/>
          </w:tcPr>
          <w:p w14:paraId="69F583C8" w14:textId="77777777" w:rsidR="00C049DD" w:rsidRPr="00500E60" w:rsidRDefault="00C049DD" w:rsidP="00C049DD">
            <w:pPr>
              <w:snapToGrid w:val="0"/>
              <w:spacing w:line="240" w:lineRule="atLeast"/>
              <w:jc w:val="center"/>
              <w:rPr>
                <w:rFonts w:cs="Times New Roman"/>
                <w:snapToGrid w:val="0"/>
                <w:kern w:val="0"/>
              </w:rPr>
            </w:pPr>
            <w:r w:rsidRPr="00500E60">
              <w:rPr>
                <w:rFonts w:cs="Times New Roman" w:hint="eastAsia"/>
                <w:snapToGrid w:val="0"/>
                <w:kern w:val="0"/>
              </w:rPr>
              <w:t>人</w:t>
            </w:r>
          </w:p>
        </w:tc>
        <w:tc>
          <w:tcPr>
            <w:tcW w:w="678" w:type="pct"/>
            <w:vAlign w:val="center"/>
          </w:tcPr>
          <w:p w14:paraId="0ACD7DF4" w14:textId="77777777" w:rsidR="00C049DD" w:rsidRPr="00500E60" w:rsidRDefault="00C049DD" w:rsidP="00C049DD">
            <w:pPr>
              <w:snapToGrid w:val="0"/>
              <w:spacing w:line="240" w:lineRule="atLeast"/>
              <w:jc w:val="center"/>
              <w:rPr>
                <w:rFonts w:cs="Times New Roman"/>
                <w:snapToGrid w:val="0"/>
                <w:kern w:val="0"/>
              </w:rPr>
            </w:pPr>
            <w:r w:rsidRPr="00500E60">
              <w:rPr>
                <w:rFonts w:cs="Times New Roman"/>
                <w:snapToGrid w:val="0"/>
                <w:kern w:val="0"/>
              </w:rPr>
              <w:t>350</w:t>
            </w:r>
          </w:p>
        </w:tc>
        <w:tc>
          <w:tcPr>
            <w:tcW w:w="678" w:type="pct"/>
            <w:vAlign w:val="center"/>
          </w:tcPr>
          <w:p w14:paraId="0865BB82" w14:textId="77777777" w:rsidR="00C049DD" w:rsidRPr="00500E60" w:rsidRDefault="00C049DD" w:rsidP="00C049DD">
            <w:pPr>
              <w:snapToGrid w:val="0"/>
              <w:spacing w:line="240" w:lineRule="atLeast"/>
              <w:jc w:val="center"/>
              <w:rPr>
                <w:rFonts w:cs="Times New Roman"/>
                <w:snapToGrid w:val="0"/>
                <w:kern w:val="0"/>
              </w:rPr>
            </w:pPr>
            <w:r w:rsidRPr="00500E60">
              <w:rPr>
                <w:rFonts w:cs="Times New Roman" w:hint="eastAsia"/>
                <w:snapToGrid w:val="0"/>
                <w:kern w:val="0"/>
              </w:rPr>
              <w:t>260</w:t>
            </w:r>
          </w:p>
        </w:tc>
        <w:tc>
          <w:tcPr>
            <w:tcW w:w="678" w:type="pct"/>
            <w:vAlign w:val="center"/>
          </w:tcPr>
          <w:p w14:paraId="41D710BD" w14:textId="77777777" w:rsidR="00C049DD" w:rsidRPr="00500E60" w:rsidRDefault="00C049DD" w:rsidP="00C049DD">
            <w:pPr>
              <w:snapToGrid w:val="0"/>
              <w:spacing w:line="240" w:lineRule="atLeast"/>
              <w:jc w:val="center"/>
              <w:rPr>
                <w:rFonts w:cs="Times New Roman"/>
                <w:snapToGrid w:val="0"/>
                <w:kern w:val="0"/>
              </w:rPr>
            </w:pPr>
            <w:r w:rsidRPr="00500E60">
              <w:rPr>
                <w:rFonts w:cs="Times New Roman" w:hint="eastAsia"/>
                <w:snapToGrid w:val="0"/>
                <w:kern w:val="0"/>
              </w:rPr>
              <w:t>370</w:t>
            </w:r>
          </w:p>
        </w:tc>
        <w:tc>
          <w:tcPr>
            <w:tcW w:w="676" w:type="pct"/>
            <w:vAlign w:val="center"/>
          </w:tcPr>
          <w:p w14:paraId="72AA0A6F" w14:textId="77777777" w:rsidR="00C049DD" w:rsidRPr="00500E60" w:rsidRDefault="00C049DD" w:rsidP="00C049DD">
            <w:pPr>
              <w:snapToGrid w:val="0"/>
              <w:spacing w:line="240" w:lineRule="atLeast"/>
              <w:jc w:val="center"/>
              <w:rPr>
                <w:rFonts w:cs="Times New Roman"/>
                <w:snapToGrid w:val="0"/>
                <w:kern w:val="0"/>
              </w:rPr>
            </w:pPr>
            <w:r w:rsidRPr="00500E60">
              <w:rPr>
                <w:rFonts w:cs="Times New Roman" w:hint="eastAsia"/>
                <w:snapToGrid w:val="0"/>
                <w:kern w:val="0"/>
              </w:rPr>
              <w:t>380</w:t>
            </w:r>
          </w:p>
        </w:tc>
      </w:tr>
      <w:tr w:rsidR="00C049DD" w:rsidRPr="00500E60" w14:paraId="6C9F0E2A" w14:textId="77777777" w:rsidTr="00C049DD">
        <w:trPr>
          <w:jc w:val="center"/>
        </w:trPr>
        <w:tc>
          <w:tcPr>
            <w:tcW w:w="1838" w:type="pct"/>
            <w:shd w:val="clear" w:color="auto" w:fill="DEEAF6" w:themeFill="accent1" w:themeFillTint="33"/>
            <w:vAlign w:val="center"/>
          </w:tcPr>
          <w:p w14:paraId="5F5F3D09" w14:textId="77777777" w:rsidR="00C049DD" w:rsidRPr="00500E60" w:rsidRDefault="00C049DD" w:rsidP="00C049DD">
            <w:pPr>
              <w:snapToGrid w:val="0"/>
              <w:spacing w:line="240" w:lineRule="atLeast"/>
              <w:jc w:val="center"/>
              <w:rPr>
                <w:rFonts w:cs="Times New Roman"/>
                <w:snapToGrid w:val="0"/>
                <w:kern w:val="0"/>
              </w:rPr>
            </w:pPr>
            <w:r w:rsidRPr="00500E60">
              <w:rPr>
                <w:rFonts w:cs="Times New Roman"/>
                <w:kern w:val="0"/>
                <w:position w:val="-1"/>
                <w:szCs w:val="24"/>
              </w:rPr>
              <w:t>補助學生參與各項全國性競賽</w:t>
            </w:r>
          </w:p>
        </w:tc>
        <w:tc>
          <w:tcPr>
            <w:tcW w:w="451" w:type="pct"/>
          </w:tcPr>
          <w:p w14:paraId="63B56FD0" w14:textId="77777777" w:rsidR="00C049DD" w:rsidRPr="00500E60" w:rsidRDefault="00C049DD" w:rsidP="00C049DD">
            <w:pPr>
              <w:snapToGrid w:val="0"/>
              <w:spacing w:line="240" w:lineRule="atLeast"/>
              <w:jc w:val="center"/>
              <w:rPr>
                <w:rFonts w:cs="Times New Roman"/>
                <w:snapToGrid w:val="0"/>
                <w:kern w:val="0"/>
              </w:rPr>
            </w:pPr>
            <w:r w:rsidRPr="00500E60">
              <w:rPr>
                <w:rFonts w:cs="Times New Roman" w:hint="eastAsia"/>
                <w:snapToGrid w:val="0"/>
                <w:kern w:val="0"/>
              </w:rPr>
              <w:t>件</w:t>
            </w:r>
          </w:p>
        </w:tc>
        <w:tc>
          <w:tcPr>
            <w:tcW w:w="678" w:type="pct"/>
            <w:vAlign w:val="center"/>
          </w:tcPr>
          <w:p w14:paraId="428F7C38" w14:textId="77777777" w:rsidR="00C049DD" w:rsidRPr="00500E60" w:rsidRDefault="00C049DD" w:rsidP="00C049DD">
            <w:pPr>
              <w:snapToGrid w:val="0"/>
              <w:spacing w:line="240" w:lineRule="atLeast"/>
              <w:jc w:val="center"/>
              <w:rPr>
                <w:rFonts w:cs="Times New Roman"/>
                <w:snapToGrid w:val="0"/>
                <w:kern w:val="0"/>
              </w:rPr>
            </w:pPr>
            <w:r w:rsidRPr="00500E60">
              <w:rPr>
                <w:rFonts w:cs="Times New Roman"/>
                <w:snapToGrid w:val="0"/>
                <w:kern w:val="0"/>
              </w:rPr>
              <w:t>12</w:t>
            </w:r>
          </w:p>
        </w:tc>
        <w:tc>
          <w:tcPr>
            <w:tcW w:w="678" w:type="pct"/>
            <w:vAlign w:val="center"/>
          </w:tcPr>
          <w:p w14:paraId="159D3B46" w14:textId="77777777" w:rsidR="00C049DD" w:rsidRPr="00500E60" w:rsidRDefault="00C049DD" w:rsidP="00C049DD">
            <w:pPr>
              <w:snapToGrid w:val="0"/>
              <w:spacing w:line="240" w:lineRule="atLeast"/>
              <w:jc w:val="center"/>
              <w:rPr>
                <w:rFonts w:cs="Times New Roman"/>
                <w:snapToGrid w:val="0"/>
                <w:kern w:val="0"/>
              </w:rPr>
            </w:pPr>
            <w:r w:rsidRPr="00500E60">
              <w:rPr>
                <w:rFonts w:cs="Times New Roman"/>
                <w:snapToGrid w:val="0"/>
                <w:kern w:val="0"/>
              </w:rPr>
              <w:t>12</w:t>
            </w:r>
          </w:p>
        </w:tc>
        <w:tc>
          <w:tcPr>
            <w:tcW w:w="678" w:type="pct"/>
            <w:vAlign w:val="center"/>
          </w:tcPr>
          <w:p w14:paraId="4BF7B87B" w14:textId="77777777" w:rsidR="00C049DD" w:rsidRPr="00500E60" w:rsidRDefault="00C049DD" w:rsidP="00C049DD">
            <w:pPr>
              <w:snapToGrid w:val="0"/>
              <w:spacing w:line="240" w:lineRule="atLeast"/>
              <w:jc w:val="center"/>
              <w:rPr>
                <w:rFonts w:cs="Times New Roman"/>
                <w:snapToGrid w:val="0"/>
                <w:kern w:val="0"/>
              </w:rPr>
            </w:pPr>
            <w:r w:rsidRPr="00500E60">
              <w:rPr>
                <w:rFonts w:cs="Times New Roman"/>
                <w:snapToGrid w:val="0"/>
                <w:kern w:val="0"/>
              </w:rPr>
              <w:t>12</w:t>
            </w:r>
          </w:p>
        </w:tc>
        <w:tc>
          <w:tcPr>
            <w:tcW w:w="676" w:type="pct"/>
            <w:vAlign w:val="center"/>
          </w:tcPr>
          <w:p w14:paraId="796D2E88" w14:textId="77777777" w:rsidR="00C049DD" w:rsidRPr="00500E60" w:rsidRDefault="00C049DD" w:rsidP="00C049DD">
            <w:pPr>
              <w:snapToGrid w:val="0"/>
              <w:spacing w:line="240" w:lineRule="atLeast"/>
              <w:jc w:val="center"/>
              <w:rPr>
                <w:rFonts w:cs="Times New Roman"/>
                <w:snapToGrid w:val="0"/>
                <w:kern w:val="0"/>
              </w:rPr>
            </w:pPr>
            <w:r w:rsidRPr="00500E60">
              <w:rPr>
                <w:rFonts w:cs="Times New Roman"/>
                <w:snapToGrid w:val="0"/>
                <w:kern w:val="0"/>
              </w:rPr>
              <w:t>12</w:t>
            </w:r>
          </w:p>
        </w:tc>
      </w:tr>
      <w:tr w:rsidR="00C049DD" w:rsidRPr="00500E60" w14:paraId="770A27F3" w14:textId="77777777" w:rsidTr="00C049DD">
        <w:trPr>
          <w:jc w:val="center"/>
        </w:trPr>
        <w:tc>
          <w:tcPr>
            <w:tcW w:w="1838" w:type="pct"/>
            <w:shd w:val="clear" w:color="auto" w:fill="DEEAF6" w:themeFill="accent1" w:themeFillTint="33"/>
            <w:vAlign w:val="center"/>
          </w:tcPr>
          <w:p w14:paraId="2CEF5DB7" w14:textId="77777777" w:rsidR="00C049DD" w:rsidRPr="00500E60" w:rsidRDefault="00C049DD" w:rsidP="00C049DD">
            <w:pPr>
              <w:snapToGrid w:val="0"/>
              <w:spacing w:line="240" w:lineRule="atLeast"/>
              <w:jc w:val="center"/>
              <w:rPr>
                <w:rFonts w:cs="Times New Roman"/>
                <w:snapToGrid w:val="0"/>
                <w:kern w:val="0"/>
              </w:rPr>
            </w:pPr>
            <w:r w:rsidRPr="00500E60">
              <w:rPr>
                <w:rFonts w:cs="Times New Roman"/>
                <w:kern w:val="0"/>
                <w:position w:val="-1"/>
                <w:szCs w:val="24"/>
              </w:rPr>
              <w:t>就業、生涯規劃講習</w:t>
            </w:r>
          </w:p>
        </w:tc>
        <w:tc>
          <w:tcPr>
            <w:tcW w:w="451" w:type="pct"/>
          </w:tcPr>
          <w:p w14:paraId="75EB0414" w14:textId="77777777" w:rsidR="00C049DD" w:rsidRPr="00500E60" w:rsidRDefault="00C049DD" w:rsidP="00C049DD">
            <w:pPr>
              <w:snapToGrid w:val="0"/>
              <w:spacing w:line="240" w:lineRule="atLeast"/>
              <w:jc w:val="center"/>
              <w:rPr>
                <w:rFonts w:cs="Times New Roman"/>
                <w:snapToGrid w:val="0"/>
                <w:kern w:val="0"/>
              </w:rPr>
            </w:pPr>
            <w:r w:rsidRPr="00500E60">
              <w:rPr>
                <w:rFonts w:cs="Times New Roman"/>
                <w:snapToGrid w:val="0"/>
                <w:kern w:val="0"/>
              </w:rPr>
              <w:t>次</w:t>
            </w:r>
          </w:p>
        </w:tc>
        <w:tc>
          <w:tcPr>
            <w:tcW w:w="678" w:type="pct"/>
            <w:vAlign w:val="center"/>
          </w:tcPr>
          <w:p w14:paraId="540861DC" w14:textId="77777777" w:rsidR="00C049DD" w:rsidRPr="00500E60" w:rsidRDefault="00C049DD" w:rsidP="00C049DD">
            <w:pPr>
              <w:snapToGrid w:val="0"/>
              <w:spacing w:line="240" w:lineRule="atLeast"/>
              <w:jc w:val="center"/>
              <w:rPr>
                <w:rFonts w:cs="Times New Roman"/>
                <w:snapToGrid w:val="0"/>
                <w:kern w:val="0"/>
              </w:rPr>
            </w:pPr>
            <w:r w:rsidRPr="00500E60">
              <w:rPr>
                <w:rFonts w:cs="Times New Roman"/>
                <w:snapToGrid w:val="0"/>
                <w:kern w:val="0"/>
              </w:rPr>
              <w:t xml:space="preserve">5 </w:t>
            </w:r>
          </w:p>
        </w:tc>
        <w:tc>
          <w:tcPr>
            <w:tcW w:w="678" w:type="pct"/>
            <w:vAlign w:val="center"/>
          </w:tcPr>
          <w:p w14:paraId="609F12A8" w14:textId="77777777" w:rsidR="00C049DD" w:rsidRPr="00500E60" w:rsidRDefault="00C049DD" w:rsidP="00C049DD">
            <w:pPr>
              <w:snapToGrid w:val="0"/>
              <w:spacing w:line="240" w:lineRule="atLeast"/>
              <w:jc w:val="center"/>
              <w:rPr>
                <w:rFonts w:cs="Times New Roman"/>
                <w:snapToGrid w:val="0"/>
                <w:kern w:val="0"/>
              </w:rPr>
            </w:pPr>
            <w:r w:rsidRPr="00500E60">
              <w:rPr>
                <w:rFonts w:cs="Times New Roman"/>
                <w:snapToGrid w:val="0"/>
                <w:kern w:val="0"/>
              </w:rPr>
              <w:t xml:space="preserve">5 </w:t>
            </w:r>
          </w:p>
        </w:tc>
        <w:tc>
          <w:tcPr>
            <w:tcW w:w="678" w:type="pct"/>
            <w:vAlign w:val="center"/>
          </w:tcPr>
          <w:p w14:paraId="519B99C9" w14:textId="77777777" w:rsidR="00C049DD" w:rsidRPr="00500E60" w:rsidRDefault="00C049DD" w:rsidP="00C049DD">
            <w:pPr>
              <w:snapToGrid w:val="0"/>
              <w:spacing w:line="240" w:lineRule="atLeast"/>
              <w:jc w:val="center"/>
              <w:rPr>
                <w:rFonts w:cs="Times New Roman"/>
                <w:snapToGrid w:val="0"/>
                <w:kern w:val="0"/>
              </w:rPr>
            </w:pPr>
            <w:r w:rsidRPr="00500E60">
              <w:rPr>
                <w:rFonts w:cs="Times New Roman"/>
                <w:snapToGrid w:val="0"/>
                <w:kern w:val="0"/>
              </w:rPr>
              <w:t xml:space="preserve">5 </w:t>
            </w:r>
          </w:p>
        </w:tc>
        <w:tc>
          <w:tcPr>
            <w:tcW w:w="676" w:type="pct"/>
            <w:vAlign w:val="center"/>
          </w:tcPr>
          <w:p w14:paraId="59679D4B" w14:textId="77777777" w:rsidR="00C049DD" w:rsidRPr="00500E60" w:rsidRDefault="00C049DD" w:rsidP="00C049DD">
            <w:pPr>
              <w:snapToGrid w:val="0"/>
              <w:spacing w:line="240" w:lineRule="atLeast"/>
              <w:jc w:val="center"/>
              <w:rPr>
                <w:rFonts w:cs="Times New Roman"/>
                <w:snapToGrid w:val="0"/>
                <w:kern w:val="0"/>
              </w:rPr>
            </w:pPr>
            <w:r w:rsidRPr="00500E60">
              <w:rPr>
                <w:rFonts w:cs="Times New Roman"/>
                <w:snapToGrid w:val="0"/>
                <w:kern w:val="0"/>
              </w:rPr>
              <w:t xml:space="preserve">5 </w:t>
            </w:r>
          </w:p>
        </w:tc>
      </w:tr>
      <w:tr w:rsidR="00C049DD" w:rsidRPr="00500E60" w14:paraId="607FC90B" w14:textId="77777777" w:rsidTr="00C049DD">
        <w:trPr>
          <w:jc w:val="center"/>
        </w:trPr>
        <w:tc>
          <w:tcPr>
            <w:tcW w:w="1838" w:type="pct"/>
            <w:shd w:val="clear" w:color="auto" w:fill="DEEAF6" w:themeFill="accent1" w:themeFillTint="33"/>
            <w:vAlign w:val="center"/>
          </w:tcPr>
          <w:p w14:paraId="5BAB9015" w14:textId="77777777" w:rsidR="00C049DD" w:rsidRPr="00500E60" w:rsidRDefault="00C049DD" w:rsidP="00C049DD">
            <w:pPr>
              <w:snapToGrid w:val="0"/>
              <w:spacing w:line="240" w:lineRule="atLeast"/>
              <w:jc w:val="center"/>
              <w:rPr>
                <w:rFonts w:cs="Times New Roman"/>
                <w:szCs w:val="24"/>
              </w:rPr>
            </w:pPr>
            <w:r w:rsidRPr="00500E60">
              <w:rPr>
                <w:rFonts w:cs="Times New Roman"/>
                <w:kern w:val="0"/>
                <w:position w:val="-1"/>
                <w:szCs w:val="24"/>
              </w:rPr>
              <w:t>職能專業課程</w:t>
            </w:r>
          </w:p>
        </w:tc>
        <w:tc>
          <w:tcPr>
            <w:tcW w:w="451" w:type="pct"/>
          </w:tcPr>
          <w:p w14:paraId="5FC36ABD" w14:textId="77777777" w:rsidR="00C049DD" w:rsidRPr="00500E60" w:rsidRDefault="00C049DD" w:rsidP="00C049DD">
            <w:pPr>
              <w:snapToGrid w:val="0"/>
              <w:spacing w:line="240" w:lineRule="atLeast"/>
              <w:jc w:val="center"/>
              <w:rPr>
                <w:rFonts w:cs="Times New Roman"/>
                <w:snapToGrid w:val="0"/>
                <w:kern w:val="0"/>
              </w:rPr>
            </w:pPr>
            <w:r w:rsidRPr="00500E60">
              <w:rPr>
                <w:rFonts w:cs="Times New Roman"/>
                <w:snapToGrid w:val="0"/>
                <w:kern w:val="0"/>
              </w:rPr>
              <w:t>系</w:t>
            </w:r>
          </w:p>
        </w:tc>
        <w:tc>
          <w:tcPr>
            <w:tcW w:w="678" w:type="pct"/>
            <w:vAlign w:val="center"/>
          </w:tcPr>
          <w:p w14:paraId="66E2D130" w14:textId="77777777" w:rsidR="00C049DD" w:rsidRPr="00500E60" w:rsidRDefault="00C049DD" w:rsidP="00C049DD">
            <w:pPr>
              <w:snapToGrid w:val="0"/>
              <w:spacing w:line="240" w:lineRule="atLeast"/>
              <w:jc w:val="center"/>
              <w:rPr>
                <w:rFonts w:cs="Times New Roman"/>
                <w:snapToGrid w:val="0"/>
                <w:kern w:val="0"/>
              </w:rPr>
            </w:pPr>
            <w:r w:rsidRPr="00500E60">
              <w:rPr>
                <w:rFonts w:cs="Times New Roman"/>
                <w:snapToGrid w:val="0"/>
                <w:kern w:val="0"/>
              </w:rPr>
              <w:t xml:space="preserve">12 </w:t>
            </w:r>
          </w:p>
        </w:tc>
        <w:tc>
          <w:tcPr>
            <w:tcW w:w="678" w:type="pct"/>
            <w:vAlign w:val="center"/>
          </w:tcPr>
          <w:p w14:paraId="26801A4C" w14:textId="77777777" w:rsidR="00C049DD" w:rsidRPr="00500E60" w:rsidRDefault="00C049DD" w:rsidP="00C049DD">
            <w:pPr>
              <w:snapToGrid w:val="0"/>
              <w:spacing w:line="240" w:lineRule="atLeast"/>
              <w:jc w:val="center"/>
              <w:rPr>
                <w:rFonts w:cs="Times New Roman"/>
                <w:snapToGrid w:val="0"/>
                <w:kern w:val="0"/>
              </w:rPr>
            </w:pPr>
            <w:r w:rsidRPr="00500E60">
              <w:rPr>
                <w:rFonts w:cs="Times New Roman"/>
                <w:snapToGrid w:val="0"/>
                <w:kern w:val="0"/>
              </w:rPr>
              <w:t xml:space="preserve">12 </w:t>
            </w:r>
          </w:p>
        </w:tc>
        <w:tc>
          <w:tcPr>
            <w:tcW w:w="678" w:type="pct"/>
            <w:vAlign w:val="center"/>
          </w:tcPr>
          <w:p w14:paraId="1B7D92C1" w14:textId="77777777" w:rsidR="00C049DD" w:rsidRPr="00500E60" w:rsidRDefault="00C049DD" w:rsidP="00C049DD">
            <w:pPr>
              <w:snapToGrid w:val="0"/>
              <w:spacing w:line="240" w:lineRule="atLeast"/>
              <w:jc w:val="center"/>
              <w:rPr>
                <w:rFonts w:cs="Times New Roman"/>
                <w:snapToGrid w:val="0"/>
                <w:kern w:val="0"/>
              </w:rPr>
            </w:pPr>
            <w:r w:rsidRPr="00500E60">
              <w:rPr>
                <w:rFonts w:cs="Times New Roman"/>
                <w:snapToGrid w:val="0"/>
                <w:kern w:val="0"/>
              </w:rPr>
              <w:t xml:space="preserve">12 </w:t>
            </w:r>
          </w:p>
        </w:tc>
        <w:tc>
          <w:tcPr>
            <w:tcW w:w="676" w:type="pct"/>
            <w:vAlign w:val="center"/>
          </w:tcPr>
          <w:p w14:paraId="3B73B1FB" w14:textId="77777777" w:rsidR="00C049DD" w:rsidRPr="00500E60" w:rsidRDefault="00C049DD" w:rsidP="00C049DD">
            <w:pPr>
              <w:snapToGrid w:val="0"/>
              <w:spacing w:line="240" w:lineRule="atLeast"/>
              <w:jc w:val="center"/>
              <w:rPr>
                <w:rFonts w:cs="Times New Roman"/>
                <w:snapToGrid w:val="0"/>
                <w:kern w:val="0"/>
              </w:rPr>
            </w:pPr>
            <w:r w:rsidRPr="00500E60">
              <w:rPr>
                <w:rFonts w:cs="Times New Roman"/>
                <w:snapToGrid w:val="0"/>
                <w:kern w:val="0"/>
              </w:rPr>
              <w:t xml:space="preserve">12 </w:t>
            </w:r>
          </w:p>
        </w:tc>
      </w:tr>
      <w:tr w:rsidR="00C049DD" w:rsidRPr="00500E60" w14:paraId="50035DBF" w14:textId="77777777" w:rsidTr="00C049DD">
        <w:trPr>
          <w:jc w:val="center"/>
        </w:trPr>
        <w:tc>
          <w:tcPr>
            <w:tcW w:w="1838" w:type="pct"/>
            <w:shd w:val="clear" w:color="auto" w:fill="DEEAF6" w:themeFill="accent1" w:themeFillTint="33"/>
            <w:vAlign w:val="center"/>
          </w:tcPr>
          <w:p w14:paraId="21508330" w14:textId="77777777" w:rsidR="00C049DD" w:rsidRPr="00500E60" w:rsidRDefault="00C049DD" w:rsidP="00C049DD">
            <w:pPr>
              <w:snapToGrid w:val="0"/>
              <w:spacing w:line="240" w:lineRule="atLeast"/>
              <w:jc w:val="center"/>
              <w:rPr>
                <w:rFonts w:cs="Times New Roman"/>
                <w:snapToGrid w:val="0"/>
                <w:kern w:val="0"/>
              </w:rPr>
            </w:pPr>
            <w:r w:rsidRPr="00500E60">
              <w:rPr>
                <w:rFonts w:cs="Times New Roman"/>
                <w:kern w:val="0"/>
                <w:position w:val="-1"/>
                <w:szCs w:val="24"/>
              </w:rPr>
              <w:t>實習就業徵才博覽會</w:t>
            </w:r>
          </w:p>
        </w:tc>
        <w:tc>
          <w:tcPr>
            <w:tcW w:w="451" w:type="pct"/>
          </w:tcPr>
          <w:p w14:paraId="28C59A43" w14:textId="77777777" w:rsidR="00C049DD" w:rsidRPr="00500E60" w:rsidRDefault="00C049DD" w:rsidP="00C049DD">
            <w:pPr>
              <w:snapToGrid w:val="0"/>
              <w:spacing w:line="240" w:lineRule="atLeast"/>
              <w:jc w:val="center"/>
              <w:rPr>
                <w:rFonts w:cs="Times New Roman"/>
                <w:snapToGrid w:val="0"/>
                <w:kern w:val="0"/>
              </w:rPr>
            </w:pPr>
            <w:r w:rsidRPr="00500E60">
              <w:rPr>
                <w:rFonts w:cs="Times New Roman"/>
                <w:snapToGrid w:val="0"/>
                <w:kern w:val="0"/>
              </w:rPr>
              <w:t>場</w:t>
            </w:r>
          </w:p>
        </w:tc>
        <w:tc>
          <w:tcPr>
            <w:tcW w:w="678" w:type="pct"/>
            <w:vAlign w:val="center"/>
          </w:tcPr>
          <w:p w14:paraId="3FBBBD4E" w14:textId="77777777" w:rsidR="00C049DD" w:rsidRPr="00500E60" w:rsidRDefault="00C049DD" w:rsidP="00C049DD">
            <w:pPr>
              <w:snapToGrid w:val="0"/>
              <w:spacing w:line="240" w:lineRule="atLeast"/>
              <w:jc w:val="center"/>
              <w:rPr>
                <w:rFonts w:cs="Times New Roman"/>
                <w:snapToGrid w:val="0"/>
                <w:kern w:val="0"/>
              </w:rPr>
            </w:pPr>
            <w:r w:rsidRPr="00500E60">
              <w:rPr>
                <w:rFonts w:cs="Times New Roman"/>
                <w:snapToGrid w:val="0"/>
                <w:kern w:val="0"/>
              </w:rPr>
              <w:t xml:space="preserve">1 </w:t>
            </w:r>
          </w:p>
        </w:tc>
        <w:tc>
          <w:tcPr>
            <w:tcW w:w="678" w:type="pct"/>
            <w:vAlign w:val="center"/>
          </w:tcPr>
          <w:p w14:paraId="205A1F52" w14:textId="77777777" w:rsidR="00C049DD" w:rsidRPr="00500E60" w:rsidRDefault="00C049DD" w:rsidP="00C049DD">
            <w:pPr>
              <w:snapToGrid w:val="0"/>
              <w:spacing w:line="240" w:lineRule="atLeast"/>
              <w:jc w:val="center"/>
              <w:rPr>
                <w:rFonts w:cs="Times New Roman"/>
                <w:snapToGrid w:val="0"/>
                <w:kern w:val="0"/>
              </w:rPr>
            </w:pPr>
            <w:r w:rsidRPr="00500E60">
              <w:rPr>
                <w:rFonts w:cs="Times New Roman"/>
                <w:snapToGrid w:val="0"/>
                <w:kern w:val="0"/>
              </w:rPr>
              <w:t xml:space="preserve">1 </w:t>
            </w:r>
          </w:p>
        </w:tc>
        <w:tc>
          <w:tcPr>
            <w:tcW w:w="678" w:type="pct"/>
            <w:vAlign w:val="center"/>
          </w:tcPr>
          <w:p w14:paraId="3C70594B" w14:textId="77777777" w:rsidR="00C049DD" w:rsidRPr="00500E60" w:rsidRDefault="00C049DD" w:rsidP="00C049DD">
            <w:pPr>
              <w:snapToGrid w:val="0"/>
              <w:spacing w:line="240" w:lineRule="atLeast"/>
              <w:jc w:val="center"/>
              <w:rPr>
                <w:rFonts w:cs="Times New Roman"/>
                <w:snapToGrid w:val="0"/>
                <w:kern w:val="0"/>
              </w:rPr>
            </w:pPr>
            <w:r w:rsidRPr="00500E60">
              <w:rPr>
                <w:rFonts w:cs="Times New Roman"/>
                <w:snapToGrid w:val="0"/>
                <w:kern w:val="0"/>
              </w:rPr>
              <w:t xml:space="preserve">1 </w:t>
            </w:r>
          </w:p>
        </w:tc>
        <w:tc>
          <w:tcPr>
            <w:tcW w:w="676" w:type="pct"/>
            <w:vAlign w:val="center"/>
          </w:tcPr>
          <w:p w14:paraId="3D1E572E" w14:textId="77777777" w:rsidR="00C049DD" w:rsidRPr="00500E60" w:rsidRDefault="00C049DD" w:rsidP="00C049DD">
            <w:pPr>
              <w:snapToGrid w:val="0"/>
              <w:spacing w:line="240" w:lineRule="atLeast"/>
              <w:jc w:val="center"/>
              <w:rPr>
                <w:rFonts w:cs="Times New Roman"/>
                <w:snapToGrid w:val="0"/>
                <w:kern w:val="0"/>
              </w:rPr>
            </w:pPr>
            <w:r w:rsidRPr="00500E60">
              <w:rPr>
                <w:rFonts w:cs="Times New Roman"/>
                <w:snapToGrid w:val="0"/>
                <w:kern w:val="0"/>
              </w:rPr>
              <w:t xml:space="preserve">1 </w:t>
            </w:r>
          </w:p>
        </w:tc>
      </w:tr>
    </w:tbl>
    <w:p w14:paraId="2C3040A7" w14:textId="77777777" w:rsidR="00C049DD" w:rsidRPr="00500E60" w:rsidRDefault="00C049DD" w:rsidP="00C049DD">
      <w:pPr>
        <w:spacing w:line="240" w:lineRule="auto"/>
        <w:jc w:val="left"/>
        <w:rPr>
          <w:rFonts w:cs="Times New Roman"/>
          <w:szCs w:val="24"/>
        </w:rPr>
      </w:pPr>
    </w:p>
    <w:p w14:paraId="522D1F75" w14:textId="77777777" w:rsidR="00C049DD" w:rsidRPr="00500E60" w:rsidRDefault="00C049DD" w:rsidP="00C049DD">
      <w:pPr>
        <w:spacing w:line="240" w:lineRule="auto"/>
        <w:jc w:val="left"/>
        <w:rPr>
          <w:rFonts w:cs="Times New Roman"/>
          <w:b/>
          <w:sz w:val="28"/>
          <w:szCs w:val="24"/>
        </w:rPr>
      </w:pPr>
      <w:r w:rsidRPr="00500E60">
        <w:rPr>
          <w:rFonts w:cs="Times New Roman"/>
          <w:b/>
          <w:sz w:val="28"/>
          <w:szCs w:val="24"/>
        </w:rPr>
        <w:t>對應學校總體策略：</w:t>
      </w:r>
      <w:r w:rsidRPr="00500E60">
        <w:rPr>
          <w:rFonts w:cs="Times New Roman"/>
          <w:b/>
          <w:sz w:val="28"/>
          <w:szCs w:val="24"/>
        </w:rPr>
        <w:t>B2</w:t>
      </w:r>
      <w:r w:rsidRPr="00500E60">
        <w:rPr>
          <w:rFonts w:cs="Times New Roman"/>
          <w:b/>
          <w:sz w:val="28"/>
          <w:szCs w:val="24"/>
        </w:rPr>
        <w:t>配合國家發展政策</w:t>
      </w:r>
    </w:p>
    <w:p w14:paraId="281CAEB6" w14:textId="77777777" w:rsidR="00C049DD" w:rsidRPr="00500E60" w:rsidRDefault="00C049DD" w:rsidP="00C049DD">
      <w:pPr>
        <w:spacing w:line="240" w:lineRule="auto"/>
        <w:jc w:val="left"/>
        <w:rPr>
          <w:rFonts w:cs="Times New Roman"/>
          <w:b/>
          <w:szCs w:val="24"/>
        </w:rPr>
      </w:pPr>
      <w:r w:rsidRPr="00500E60">
        <w:rPr>
          <w:rFonts w:cs="Times New Roman"/>
          <w:b/>
          <w:szCs w:val="24"/>
        </w:rPr>
        <w:t>推動策略方案</w:t>
      </w:r>
      <w:r w:rsidRPr="00500E60">
        <w:rPr>
          <w:rFonts w:cs="Times New Roman"/>
          <w:b/>
          <w:szCs w:val="24"/>
        </w:rPr>
        <w:t>1</w:t>
      </w:r>
      <w:r w:rsidRPr="00500E60">
        <w:rPr>
          <w:rFonts w:cs="Times New Roman"/>
          <w:b/>
          <w:szCs w:val="24"/>
        </w:rPr>
        <w:t>：獎勵教師研究與</w:t>
      </w:r>
      <w:r w:rsidRPr="00500E60">
        <w:rPr>
          <w:rFonts w:cs="Times New Roman" w:hint="eastAsia"/>
          <w:b/>
          <w:szCs w:val="24"/>
        </w:rPr>
        <w:t>專業</w:t>
      </w:r>
      <w:r w:rsidRPr="00500E60">
        <w:rPr>
          <w:rFonts w:cs="Times New Roman"/>
          <w:b/>
          <w:szCs w:val="24"/>
        </w:rPr>
        <w:t>成長</w:t>
      </w:r>
      <w:r w:rsidRPr="00500E60">
        <w:rPr>
          <w:rFonts w:cs="Times New Roman"/>
          <w:b/>
          <w:szCs w:val="24"/>
        </w:rPr>
        <w:t>(SDG 4)</w:t>
      </w:r>
    </w:p>
    <w:p w14:paraId="6F674279" w14:textId="77777777" w:rsidR="00C049DD" w:rsidRPr="00500E60" w:rsidRDefault="00C049DD" w:rsidP="00C049DD">
      <w:pPr>
        <w:spacing w:line="380" w:lineRule="exact"/>
        <w:ind w:leftChars="177" w:left="708" w:hangingChars="118" w:hanging="283"/>
        <w:rPr>
          <w:rFonts w:cs="Times New Roman"/>
          <w:szCs w:val="24"/>
        </w:rPr>
      </w:pPr>
      <w:r w:rsidRPr="00500E60">
        <w:rPr>
          <w:rFonts w:cs="Times New Roman"/>
          <w:szCs w:val="24"/>
        </w:rPr>
        <w:t>a.</w:t>
      </w:r>
      <w:r w:rsidRPr="00500E60">
        <w:rPr>
          <w:rFonts w:cs="Times New Roman"/>
          <w:szCs w:val="24"/>
        </w:rPr>
        <w:t>滾動修訂研究獎勵辦法，建立完善獎勵制度，鼓勵教師爭取國家重點推動計畫</w:t>
      </w:r>
    </w:p>
    <w:p w14:paraId="676E0B4C" w14:textId="77777777" w:rsidR="00C049DD" w:rsidRPr="00500E60" w:rsidRDefault="00C049DD" w:rsidP="00C049DD">
      <w:pPr>
        <w:spacing w:line="380" w:lineRule="exact"/>
        <w:ind w:leftChars="177" w:left="708" w:hangingChars="118" w:hanging="283"/>
        <w:rPr>
          <w:rFonts w:cs="Times New Roman"/>
          <w:szCs w:val="24"/>
        </w:rPr>
      </w:pPr>
      <w:r w:rsidRPr="00500E60">
        <w:rPr>
          <w:rFonts w:cs="Times New Roman"/>
          <w:szCs w:val="24"/>
        </w:rPr>
        <w:t>b.</w:t>
      </w:r>
      <w:r w:rsidRPr="00500E60">
        <w:rPr>
          <w:rFonts w:cs="Times New Roman"/>
          <w:szCs w:val="24"/>
        </w:rPr>
        <w:t>提供教師減授鐘點以減輕負擔，協助其更能專注於教學與學術研究</w:t>
      </w:r>
    </w:p>
    <w:p w14:paraId="03B45FD2" w14:textId="77777777" w:rsidR="00C049DD" w:rsidRPr="00500E60" w:rsidRDefault="00C049DD" w:rsidP="00C049DD">
      <w:pPr>
        <w:spacing w:line="440" w:lineRule="exact"/>
        <w:jc w:val="left"/>
        <w:rPr>
          <w:rFonts w:cs="Times New Roman"/>
          <w:b/>
          <w:szCs w:val="24"/>
        </w:rPr>
      </w:pPr>
      <w:r w:rsidRPr="00500E60">
        <w:rPr>
          <w:rFonts w:cs="Times New Roman"/>
          <w:b/>
          <w:szCs w:val="24"/>
        </w:rPr>
        <w:t>推動策略方案</w:t>
      </w:r>
      <w:r w:rsidRPr="00500E60">
        <w:rPr>
          <w:rFonts w:cs="Times New Roman"/>
          <w:b/>
          <w:szCs w:val="24"/>
        </w:rPr>
        <w:t>2</w:t>
      </w:r>
      <w:r w:rsidRPr="00500E60">
        <w:rPr>
          <w:rFonts w:cs="Times New Roman"/>
          <w:b/>
          <w:szCs w:val="24"/>
        </w:rPr>
        <w:t>：推動地方創生</w:t>
      </w:r>
      <w:r w:rsidRPr="00500E60">
        <w:rPr>
          <w:rFonts w:cs="Times New Roman"/>
          <w:b/>
          <w:szCs w:val="24"/>
        </w:rPr>
        <w:t>(SDG 3</w:t>
      </w:r>
      <w:r w:rsidRPr="00500E60">
        <w:rPr>
          <w:rFonts w:cs="Times New Roman"/>
          <w:b/>
          <w:szCs w:val="24"/>
        </w:rPr>
        <w:t>、</w:t>
      </w:r>
      <w:r w:rsidRPr="00500E60">
        <w:rPr>
          <w:rFonts w:cs="Times New Roman"/>
          <w:b/>
          <w:szCs w:val="24"/>
        </w:rPr>
        <w:t>SDG 8</w:t>
      </w:r>
      <w:r w:rsidRPr="00500E60">
        <w:rPr>
          <w:rFonts w:cs="Times New Roman"/>
          <w:b/>
          <w:szCs w:val="24"/>
        </w:rPr>
        <w:t>、</w:t>
      </w:r>
      <w:r w:rsidRPr="00500E60">
        <w:rPr>
          <w:rFonts w:cs="Times New Roman"/>
          <w:b/>
          <w:szCs w:val="24"/>
        </w:rPr>
        <w:t>SDG 11)</w:t>
      </w:r>
    </w:p>
    <w:p w14:paraId="39CC9C68" w14:textId="77777777" w:rsidR="00C049DD" w:rsidRPr="00500E60" w:rsidRDefault="00C049DD" w:rsidP="00CF715D">
      <w:pPr>
        <w:pStyle w:val="a6"/>
        <w:numPr>
          <w:ilvl w:val="1"/>
          <w:numId w:val="121"/>
        </w:numPr>
        <w:spacing w:line="380" w:lineRule="exact"/>
        <w:ind w:leftChars="0" w:left="567" w:hanging="85"/>
        <w:jc w:val="left"/>
        <w:rPr>
          <w:rFonts w:cs="Times New Roman"/>
          <w:szCs w:val="24"/>
        </w:rPr>
      </w:pPr>
      <w:r w:rsidRPr="00500E60">
        <w:rPr>
          <w:rFonts w:cs="Times New Roman"/>
          <w:szCs w:val="24"/>
        </w:rPr>
        <w:t>協助地方青年團隊推動地方創生</w:t>
      </w:r>
      <w:r w:rsidRPr="00500E60">
        <w:rPr>
          <w:rFonts w:cs="Times New Roman" w:hint="eastAsia"/>
          <w:szCs w:val="24"/>
        </w:rPr>
        <w:t>，協助爭取政府</w:t>
      </w:r>
      <w:r w:rsidRPr="00500E60">
        <w:rPr>
          <w:rFonts w:cs="Times New Roman"/>
          <w:szCs w:val="24"/>
        </w:rPr>
        <w:t>與民間資源</w:t>
      </w:r>
    </w:p>
    <w:p w14:paraId="7999268E" w14:textId="77777777" w:rsidR="00C049DD" w:rsidRPr="00500E60" w:rsidRDefault="00C049DD" w:rsidP="00CF715D">
      <w:pPr>
        <w:pStyle w:val="a6"/>
        <w:numPr>
          <w:ilvl w:val="0"/>
          <w:numId w:val="121"/>
        </w:numPr>
        <w:spacing w:line="380" w:lineRule="exact"/>
        <w:ind w:leftChars="0" w:left="567" w:hanging="85"/>
        <w:jc w:val="left"/>
        <w:rPr>
          <w:rFonts w:cs="Times New Roman"/>
          <w:szCs w:val="24"/>
        </w:rPr>
      </w:pPr>
      <w:r w:rsidRPr="00500E60">
        <w:rPr>
          <w:rFonts w:cs="Times New Roman"/>
          <w:szCs w:val="24"/>
        </w:rPr>
        <w:t>鏈結區域創業資源與能量，支援在地產業升級與轉型</w:t>
      </w:r>
    </w:p>
    <w:tbl>
      <w:tblPr>
        <w:tblStyle w:val="80"/>
        <w:tblW w:w="9007" w:type="dxa"/>
        <w:tblInd w:w="392" w:type="dxa"/>
        <w:tblLook w:val="04A0" w:firstRow="1" w:lastRow="0" w:firstColumn="1" w:lastColumn="0" w:noHBand="0" w:noVBand="1"/>
      </w:tblPr>
      <w:tblGrid>
        <w:gridCol w:w="3431"/>
        <w:gridCol w:w="1069"/>
        <w:gridCol w:w="1094"/>
        <w:gridCol w:w="1094"/>
        <w:gridCol w:w="1225"/>
        <w:gridCol w:w="1094"/>
      </w:tblGrid>
      <w:tr w:rsidR="00C049DD" w:rsidRPr="00500E60" w14:paraId="1D580B64" w14:textId="77777777" w:rsidTr="00C049DD">
        <w:trPr>
          <w:trHeight w:val="310"/>
        </w:trPr>
        <w:tc>
          <w:tcPr>
            <w:tcW w:w="3431" w:type="dxa"/>
            <w:shd w:val="clear" w:color="auto" w:fill="D9E2F3" w:themeFill="accent5" w:themeFillTint="33"/>
            <w:vAlign w:val="center"/>
          </w:tcPr>
          <w:p w14:paraId="0369218E" w14:textId="77777777" w:rsidR="00C049DD" w:rsidRPr="00500E60" w:rsidRDefault="00C049DD" w:rsidP="00C049DD">
            <w:pPr>
              <w:spacing w:line="440" w:lineRule="exact"/>
              <w:jc w:val="center"/>
              <w:rPr>
                <w:rFonts w:cs="Times New Roman"/>
                <w:szCs w:val="24"/>
              </w:rPr>
            </w:pPr>
            <w:r w:rsidRPr="00500E60">
              <w:rPr>
                <w:rFonts w:cs="Times New Roman"/>
                <w:kern w:val="0"/>
                <w:position w:val="-1"/>
                <w:szCs w:val="24"/>
              </w:rPr>
              <w:t>量化指標</w:t>
            </w:r>
          </w:p>
        </w:tc>
        <w:tc>
          <w:tcPr>
            <w:tcW w:w="1069" w:type="dxa"/>
            <w:shd w:val="clear" w:color="auto" w:fill="D9E2F3" w:themeFill="accent5" w:themeFillTint="33"/>
          </w:tcPr>
          <w:p w14:paraId="733903BF" w14:textId="77777777" w:rsidR="00C049DD" w:rsidRPr="00500E60" w:rsidRDefault="00C049DD" w:rsidP="00C049DD">
            <w:pPr>
              <w:spacing w:line="440" w:lineRule="exact"/>
              <w:jc w:val="center"/>
              <w:rPr>
                <w:rFonts w:cs="Times New Roman"/>
                <w:szCs w:val="24"/>
              </w:rPr>
            </w:pPr>
            <w:r w:rsidRPr="00500E60">
              <w:rPr>
                <w:rFonts w:cs="Times New Roman" w:hint="eastAsia"/>
                <w:szCs w:val="24"/>
              </w:rPr>
              <w:t>單位</w:t>
            </w:r>
          </w:p>
        </w:tc>
        <w:tc>
          <w:tcPr>
            <w:tcW w:w="1094" w:type="dxa"/>
            <w:shd w:val="clear" w:color="auto" w:fill="D9E2F3" w:themeFill="accent5" w:themeFillTint="33"/>
            <w:vAlign w:val="center"/>
          </w:tcPr>
          <w:p w14:paraId="6D51BB4F" w14:textId="77777777" w:rsidR="00C049DD" w:rsidRPr="00500E60" w:rsidRDefault="00C049DD" w:rsidP="00C049DD">
            <w:pPr>
              <w:spacing w:line="440" w:lineRule="exact"/>
              <w:jc w:val="center"/>
              <w:rPr>
                <w:rFonts w:cs="Times New Roman"/>
                <w:szCs w:val="24"/>
              </w:rPr>
            </w:pPr>
            <w:r w:rsidRPr="00500E60">
              <w:rPr>
                <w:rFonts w:cs="Times New Roman"/>
                <w:szCs w:val="24"/>
              </w:rPr>
              <w:t>113</w:t>
            </w:r>
            <w:r w:rsidRPr="00500E60">
              <w:rPr>
                <w:rFonts w:cs="Times New Roman"/>
                <w:szCs w:val="24"/>
              </w:rPr>
              <w:t>年</w:t>
            </w:r>
          </w:p>
        </w:tc>
        <w:tc>
          <w:tcPr>
            <w:tcW w:w="1094" w:type="dxa"/>
            <w:shd w:val="clear" w:color="auto" w:fill="D9E2F3" w:themeFill="accent5" w:themeFillTint="33"/>
            <w:vAlign w:val="center"/>
          </w:tcPr>
          <w:p w14:paraId="738BA887" w14:textId="77777777" w:rsidR="00C049DD" w:rsidRPr="00500E60" w:rsidRDefault="00C049DD" w:rsidP="00C049DD">
            <w:pPr>
              <w:spacing w:line="440" w:lineRule="exact"/>
              <w:jc w:val="center"/>
              <w:rPr>
                <w:rFonts w:cs="Times New Roman"/>
                <w:szCs w:val="24"/>
              </w:rPr>
            </w:pPr>
            <w:r w:rsidRPr="00500E60">
              <w:rPr>
                <w:rFonts w:cs="Times New Roman"/>
                <w:szCs w:val="24"/>
              </w:rPr>
              <w:t>114</w:t>
            </w:r>
            <w:r w:rsidRPr="00500E60">
              <w:rPr>
                <w:rFonts w:cs="Times New Roman"/>
                <w:szCs w:val="24"/>
              </w:rPr>
              <w:t>年</w:t>
            </w:r>
          </w:p>
        </w:tc>
        <w:tc>
          <w:tcPr>
            <w:tcW w:w="1225" w:type="dxa"/>
            <w:shd w:val="clear" w:color="auto" w:fill="D9E2F3" w:themeFill="accent5" w:themeFillTint="33"/>
            <w:vAlign w:val="center"/>
          </w:tcPr>
          <w:p w14:paraId="4FCD335C" w14:textId="77777777" w:rsidR="00C049DD" w:rsidRPr="00500E60" w:rsidRDefault="00C049DD" w:rsidP="00C049DD">
            <w:pPr>
              <w:spacing w:line="440" w:lineRule="exact"/>
              <w:jc w:val="center"/>
              <w:rPr>
                <w:rFonts w:cs="Times New Roman"/>
                <w:szCs w:val="24"/>
              </w:rPr>
            </w:pPr>
            <w:r w:rsidRPr="00500E60">
              <w:rPr>
                <w:rFonts w:cs="Times New Roman"/>
                <w:szCs w:val="24"/>
              </w:rPr>
              <w:t>115</w:t>
            </w:r>
            <w:r w:rsidRPr="00500E60">
              <w:rPr>
                <w:rFonts w:cs="Times New Roman"/>
                <w:szCs w:val="24"/>
              </w:rPr>
              <w:t>年</w:t>
            </w:r>
          </w:p>
        </w:tc>
        <w:tc>
          <w:tcPr>
            <w:tcW w:w="1094" w:type="dxa"/>
            <w:shd w:val="clear" w:color="auto" w:fill="D9E2F3" w:themeFill="accent5" w:themeFillTint="33"/>
            <w:vAlign w:val="center"/>
          </w:tcPr>
          <w:p w14:paraId="0E38350E" w14:textId="77777777" w:rsidR="00C049DD" w:rsidRPr="00500E60" w:rsidRDefault="00C049DD" w:rsidP="00C049DD">
            <w:pPr>
              <w:spacing w:line="440" w:lineRule="exact"/>
              <w:jc w:val="center"/>
              <w:rPr>
                <w:rFonts w:cs="Times New Roman"/>
                <w:szCs w:val="24"/>
              </w:rPr>
            </w:pPr>
            <w:r w:rsidRPr="00500E60">
              <w:rPr>
                <w:rFonts w:cs="Times New Roman"/>
                <w:szCs w:val="24"/>
              </w:rPr>
              <w:t>116</w:t>
            </w:r>
            <w:r w:rsidRPr="00500E60">
              <w:rPr>
                <w:rFonts w:cs="Times New Roman"/>
                <w:szCs w:val="24"/>
              </w:rPr>
              <w:t>年</w:t>
            </w:r>
          </w:p>
        </w:tc>
      </w:tr>
      <w:tr w:rsidR="00C049DD" w:rsidRPr="00500E60" w14:paraId="45922373" w14:textId="77777777" w:rsidTr="00C049DD">
        <w:trPr>
          <w:trHeight w:val="422"/>
        </w:trPr>
        <w:tc>
          <w:tcPr>
            <w:tcW w:w="3431" w:type="dxa"/>
            <w:vAlign w:val="center"/>
          </w:tcPr>
          <w:p w14:paraId="55B9C2BC" w14:textId="77777777" w:rsidR="00C049DD" w:rsidRPr="00500E60" w:rsidRDefault="00C049DD" w:rsidP="00C049DD">
            <w:pPr>
              <w:widowControl/>
              <w:spacing w:line="440" w:lineRule="exact"/>
              <w:jc w:val="center"/>
              <w:rPr>
                <w:rFonts w:cs="Times New Roman"/>
                <w:kern w:val="0"/>
                <w:szCs w:val="24"/>
              </w:rPr>
            </w:pPr>
            <w:r w:rsidRPr="00500E60">
              <w:rPr>
                <w:rFonts w:cs="Times New Roman"/>
                <w:kern w:val="0"/>
                <w:szCs w:val="24"/>
              </w:rPr>
              <w:t>中小企業運用政府資源件數</w:t>
            </w:r>
          </w:p>
        </w:tc>
        <w:tc>
          <w:tcPr>
            <w:tcW w:w="1069" w:type="dxa"/>
          </w:tcPr>
          <w:p w14:paraId="5270841B" w14:textId="77777777" w:rsidR="00C049DD" w:rsidRPr="00500E60" w:rsidRDefault="00C049DD" w:rsidP="00C049DD">
            <w:pPr>
              <w:spacing w:line="440" w:lineRule="exact"/>
              <w:jc w:val="center"/>
              <w:rPr>
                <w:rFonts w:cs="Times New Roman"/>
                <w:szCs w:val="24"/>
              </w:rPr>
            </w:pPr>
            <w:r w:rsidRPr="00500E60">
              <w:rPr>
                <w:rFonts w:cs="Times New Roman"/>
                <w:kern w:val="0"/>
                <w:szCs w:val="24"/>
              </w:rPr>
              <w:t>件</w:t>
            </w:r>
          </w:p>
        </w:tc>
        <w:tc>
          <w:tcPr>
            <w:tcW w:w="1094" w:type="dxa"/>
            <w:vAlign w:val="center"/>
          </w:tcPr>
          <w:p w14:paraId="4188E988" w14:textId="77777777" w:rsidR="00C049DD" w:rsidRPr="00500E60" w:rsidRDefault="00C049DD" w:rsidP="00C049DD">
            <w:pPr>
              <w:spacing w:line="440" w:lineRule="exact"/>
              <w:jc w:val="center"/>
              <w:rPr>
                <w:rFonts w:cs="Times New Roman"/>
                <w:szCs w:val="24"/>
              </w:rPr>
            </w:pPr>
            <w:r w:rsidRPr="00500E60">
              <w:rPr>
                <w:rFonts w:cs="Times New Roman"/>
                <w:szCs w:val="24"/>
              </w:rPr>
              <w:t>6</w:t>
            </w:r>
          </w:p>
        </w:tc>
        <w:tc>
          <w:tcPr>
            <w:tcW w:w="1094" w:type="dxa"/>
            <w:vAlign w:val="center"/>
          </w:tcPr>
          <w:p w14:paraId="3C73EB8F" w14:textId="77777777" w:rsidR="00C049DD" w:rsidRPr="00500E60" w:rsidRDefault="00C049DD" w:rsidP="00C049DD">
            <w:pPr>
              <w:spacing w:line="440" w:lineRule="exact"/>
              <w:jc w:val="center"/>
              <w:rPr>
                <w:rFonts w:cs="Times New Roman"/>
                <w:szCs w:val="24"/>
              </w:rPr>
            </w:pPr>
            <w:r w:rsidRPr="00500E60">
              <w:rPr>
                <w:rFonts w:cs="Times New Roman"/>
                <w:szCs w:val="24"/>
              </w:rPr>
              <w:t>6</w:t>
            </w:r>
          </w:p>
        </w:tc>
        <w:tc>
          <w:tcPr>
            <w:tcW w:w="1225" w:type="dxa"/>
            <w:vAlign w:val="center"/>
          </w:tcPr>
          <w:p w14:paraId="4620AF08" w14:textId="77777777" w:rsidR="00C049DD" w:rsidRPr="00500E60" w:rsidRDefault="00C049DD" w:rsidP="00C049DD">
            <w:pPr>
              <w:spacing w:line="440" w:lineRule="exact"/>
              <w:jc w:val="center"/>
              <w:rPr>
                <w:rFonts w:cs="Times New Roman"/>
                <w:szCs w:val="24"/>
              </w:rPr>
            </w:pPr>
            <w:r w:rsidRPr="00500E60">
              <w:rPr>
                <w:rFonts w:cs="Times New Roman"/>
                <w:szCs w:val="24"/>
              </w:rPr>
              <w:t>6</w:t>
            </w:r>
          </w:p>
        </w:tc>
        <w:tc>
          <w:tcPr>
            <w:tcW w:w="1094" w:type="dxa"/>
            <w:vAlign w:val="center"/>
          </w:tcPr>
          <w:p w14:paraId="6EE796D4" w14:textId="77777777" w:rsidR="00C049DD" w:rsidRPr="00500E60" w:rsidRDefault="00C049DD" w:rsidP="00C049DD">
            <w:pPr>
              <w:spacing w:line="440" w:lineRule="exact"/>
              <w:jc w:val="center"/>
              <w:rPr>
                <w:rFonts w:cs="Times New Roman"/>
                <w:szCs w:val="24"/>
              </w:rPr>
            </w:pPr>
            <w:r w:rsidRPr="00500E60">
              <w:rPr>
                <w:rFonts w:cs="Times New Roman"/>
                <w:szCs w:val="24"/>
              </w:rPr>
              <w:t>6</w:t>
            </w:r>
          </w:p>
        </w:tc>
      </w:tr>
    </w:tbl>
    <w:p w14:paraId="1266C3EE" w14:textId="77777777" w:rsidR="00C049DD" w:rsidRPr="00500E60" w:rsidRDefault="00C049DD" w:rsidP="00C049DD">
      <w:pPr>
        <w:spacing w:line="440" w:lineRule="exact"/>
        <w:jc w:val="left"/>
        <w:rPr>
          <w:rFonts w:cs="Times New Roman"/>
          <w:b/>
          <w:szCs w:val="24"/>
        </w:rPr>
      </w:pPr>
      <w:r w:rsidRPr="00500E60">
        <w:rPr>
          <w:rFonts w:cs="Times New Roman"/>
          <w:b/>
          <w:szCs w:val="24"/>
        </w:rPr>
        <w:t>推動策略方案</w:t>
      </w:r>
      <w:r w:rsidRPr="00500E60">
        <w:rPr>
          <w:rFonts w:cs="Times New Roman"/>
          <w:b/>
          <w:szCs w:val="24"/>
        </w:rPr>
        <w:t>3</w:t>
      </w:r>
      <w:r w:rsidRPr="00500E60">
        <w:rPr>
          <w:rFonts w:cs="Times New Roman"/>
          <w:b/>
          <w:szCs w:val="24"/>
        </w:rPr>
        <w:t>：推動國際招生</w:t>
      </w:r>
      <w:r w:rsidRPr="00500E60">
        <w:rPr>
          <w:rFonts w:cs="Times New Roman"/>
          <w:b/>
          <w:szCs w:val="24"/>
        </w:rPr>
        <w:t>(SDG 4)</w:t>
      </w:r>
    </w:p>
    <w:p w14:paraId="0B772A13" w14:textId="77777777" w:rsidR="00C049DD" w:rsidRPr="00500E60" w:rsidRDefault="00C049DD" w:rsidP="009741AC">
      <w:pPr>
        <w:pStyle w:val="a6"/>
        <w:numPr>
          <w:ilvl w:val="0"/>
          <w:numId w:val="187"/>
        </w:numPr>
        <w:spacing w:line="380" w:lineRule="exact"/>
        <w:ind w:leftChars="0" w:left="1077" w:hanging="357"/>
        <w:jc w:val="left"/>
        <w:rPr>
          <w:rFonts w:cs="Times New Roman"/>
          <w:szCs w:val="24"/>
        </w:rPr>
      </w:pPr>
      <w:r w:rsidRPr="00500E60">
        <w:rPr>
          <w:rFonts w:cs="Times New Roman"/>
          <w:szCs w:val="24"/>
        </w:rPr>
        <w:t>積極招收外籍學生</w:t>
      </w:r>
    </w:p>
    <w:p w14:paraId="7595DF9C" w14:textId="77777777" w:rsidR="00C049DD" w:rsidRPr="00500E60" w:rsidRDefault="00C049DD" w:rsidP="009741AC">
      <w:pPr>
        <w:pStyle w:val="a6"/>
        <w:numPr>
          <w:ilvl w:val="0"/>
          <w:numId w:val="187"/>
        </w:numPr>
        <w:spacing w:line="380" w:lineRule="exact"/>
        <w:ind w:leftChars="0" w:left="1077" w:hanging="357"/>
        <w:jc w:val="left"/>
        <w:rPr>
          <w:rFonts w:cs="Times New Roman"/>
          <w:szCs w:val="24"/>
        </w:rPr>
      </w:pPr>
      <w:r w:rsidRPr="00500E60">
        <w:rPr>
          <w:rFonts w:cs="Times New Roman"/>
          <w:szCs w:val="24"/>
        </w:rPr>
        <w:t>建置完善學校英語網頁</w:t>
      </w:r>
      <w:r w:rsidRPr="00500E60">
        <w:rPr>
          <w:rFonts w:cs="Times New Roman" w:hint="eastAsia"/>
          <w:szCs w:val="24"/>
        </w:rPr>
        <w:t>與</w:t>
      </w:r>
      <w:r w:rsidRPr="00500E60">
        <w:rPr>
          <w:rFonts w:cs="Times New Roman"/>
          <w:szCs w:val="24"/>
        </w:rPr>
        <w:t>雙語校園環境</w:t>
      </w:r>
    </w:p>
    <w:p w14:paraId="11B0532B" w14:textId="77777777" w:rsidR="00C049DD" w:rsidRPr="00500E60" w:rsidRDefault="00C049DD" w:rsidP="009741AC">
      <w:pPr>
        <w:pStyle w:val="a6"/>
        <w:numPr>
          <w:ilvl w:val="0"/>
          <w:numId w:val="187"/>
        </w:numPr>
        <w:spacing w:line="380" w:lineRule="exact"/>
        <w:ind w:leftChars="0" w:left="1077" w:hanging="357"/>
        <w:jc w:val="left"/>
        <w:rPr>
          <w:rFonts w:cs="Times New Roman"/>
          <w:szCs w:val="24"/>
        </w:rPr>
      </w:pPr>
      <w:r w:rsidRPr="00500E60">
        <w:rPr>
          <w:rFonts w:cs="Times New Roman"/>
          <w:szCs w:val="24"/>
        </w:rPr>
        <w:t>鼓勵系所開設英語授課之專業課程</w:t>
      </w:r>
      <w:r w:rsidRPr="00500E60">
        <w:rPr>
          <w:rFonts w:cs="Times New Roman" w:hint="eastAsia"/>
          <w:szCs w:val="24"/>
        </w:rPr>
        <w:t>與學程</w:t>
      </w:r>
    </w:p>
    <w:p w14:paraId="347356E3" w14:textId="77777777" w:rsidR="00C049DD" w:rsidRPr="00500E60" w:rsidRDefault="00C049DD" w:rsidP="009741AC">
      <w:pPr>
        <w:pStyle w:val="a6"/>
        <w:numPr>
          <w:ilvl w:val="0"/>
          <w:numId w:val="187"/>
        </w:numPr>
        <w:spacing w:line="380" w:lineRule="exact"/>
        <w:ind w:leftChars="0" w:left="1077" w:hanging="357"/>
        <w:jc w:val="left"/>
        <w:rPr>
          <w:rFonts w:cs="Times New Roman"/>
          <w:szCs w:val="24"/>
        </w:rPr>
      </w:pPr>
      <w:r w:rsidRPr="00500E60">
        <w:rPr>
          <w:rFonts w:cs="Times New Roman"/>
          <w:szCs w:val="24"/>
        </w:rPr>
        <w:t>建立外籍生在本校生活及學習之輔導機制</w:t>
      </w:r>
    </w:p>
    <w:p w14:paraId="47D91A21" w14:textId="77777777" w:rsidR="00C049DD" w:rsidRPr="00500E60" w:rsidRDefault="00C049DD" w:rsidP="00C049DD">
      <w:pPr>
        <w:spacing w:line="440" w:lineRule="exact"/>
        <w:jc w:val="left"/>
        <w:rPr>
          <w:rFonts w:cs="Times New Roman"/>
          <w:b/>
          <w:szCs w:val="24"/>
        </w:rPr>
      </w:pPr>
      <w:r w:rsidRPr="00500E60">
        <w:rPr>
          <w:rFonts w:cs="Times New Roman"/>
          <w:b/>
          <w:szCs w:val="24"/>
        </w:rPr>
        <w:t>推動策略方案</w:t>
      </w:r>
      <w:r w:rsidRPr="00500E60">
        <w:rPr>
          <w:rFonts w:cs="Times New Roman"/>
          <w:b/>
          <w:szCs w:val="24"/>
        </w:rPr>
        <w:t>4</w:t>
      </w:r>
      <w:r w:rsidRPr="00500E60">
        <w:rPr>
          <w:rFonts w:cs="Times New Roman"/>
          <w:b/>
          <w:szCs w:val="24"/>
        </w:rPr>
        <w:t>：</w:t>
      </w:r>
      <w:r w:rsidRPr="00500E60">
        <w:rPr>
          <w:rFonts w:cs="Times New Roman" w:hint="eastAsia"/>
          <w:b/>
          <w:szCs w:val="24"/>
        </w:rPr>
        <w:t>推動</w:t>
      </w:r>
      <w:r w:rsidRPr="00500E60">
        <w:rPr>
          <w:rFonts w:cs="Times New Roman"/>
          <w:b/>
          <w:szCs w:val="24"/>
        </w:rPr>
        <w:t>國際交流</w:t>
      </w:r>
      <w:r w:rsidRPr="00500E60">
        <w:rPr>
          <w:rFonts w:cs="Times New Roman"/>
          <w:b/>
          <w:szCs w:val="24"/>
        </w:rPr>
        <w:t xml:space="preserve">(SDG 17) </w:t>
      </w:r>
    </w:p>
    <w:p w14:paraId="6ECC51C1" w14:textId="77777777" w:rsidR="00C049DD" w:rsidRPr="00500E60" w:rsidRDefault="00C049DD" w:rsidP="009741AC">
      <w:pPr>
        <w:pStyle w:val="a6"/>
        <w:numPr>
          <w:ilvl w:val="0"/>
          <w:numId w:val="186"/>
        </w:numPr>
        <w:spacing w:line="380" w:lineRule="exact"/>
        <w:ind w:leftChars="0" w:left="992" w:hanging="198"/>
        <w:jc w:val="left"/>
        <w:rPr>
          <w:rFonts w:cs="Times New Roman"/>
          <w:szCs w:val="24"/>
        </w:rPr>
      </w:pPr>
      <w:r w:rsidRPr="00500E60">
        <w:rPr>
          <w:rFonts w:cs="Times New Roman"/>
          <w:szCs w:val="24"/>
        </w:rPr>
        <w:t>推動本校學生參與海外研習、實習</w:t>
      </w:r>
      <w:r w:rsidRPr="00500E60">
        <w:rPr>
          <w:rFonts w:cs="Times New Roman"/>
          <w:szCs w:val="24"/>
        </w:rPr>
        <w:t>(</w:t>
      </w:r>
      <w:r w:rsidRPr="00500E60">
        <w:rPr>
          <w:rFonts w:cs="Times New Roman"/>
          <w:szCs w:val="24"/>
        </w:rPr>
        <w:t>含學海計畫</w:t>
      </w:r>
      <w:r w:rsidRPr="00500E60">
        <w:rPr>
          <w:rFonts w:cs="Times New Roman"/>
          <w:szCs w:val="24"/>
        </w:rPr>
        <w:t>)</w:t>
      </w:r>
    </w:p>
    <w:p w14:paraId="2F695D4A" w14:textId="77777777" w:rsidR="00C049DD" w:rsidRPr="00500E60" w:rsidRDefault="00C049DD" w:rsidP="009741AC">
      <w:pPr>
        <w:pStyle w:val="a6"/>
        <w:numPr>
          <w:ilvl w:val="0"/>
          <w:numId w:val="186"/>
        </w:numPr>
        <w:spacing w:line="380" w:lineRule="exact"/>
        <w:ind w:leftChars="0" w:left="992" w:hanging="198"/>
        <w:jc w:val="left"/>
        <w:rPr>
          <w:rFonts w:cs="Times New Roman"/>
          <w:szCs w:val="24"/>
        </w:rPr>
      </w:pPr>
      <w:r w:rsidRPr="00500E60">
        <w:rPr>
          <w:rFonts w:cs="Times New Roman"/>
          <w:szCs w:val="24"/>
        </w:rPr>
        <w:t>鼓勵學校老師出席國際會議學術交流</w:t>
      </w:r>
    </w:p>
    <w:p w14:paraId="782CA33E" w14:textId="77777777" w:rsidR="00C049DD" w:rsidRPr="00500E60" w:rsidRDefault="00C049DD" w:rsidP="009741AC">
      <w:pPr>
        <w:pStyle w:val="a6"/>
        <w:numPr>
          <w:ilvl w:val="0"/>
          <w:numId w:val="186"/>
        </w:numPr>
        <w:spacing w:line="380" w:lineRule="exact"/>
        <w:ind w:leftChars="0" w:left="992" w:hanging="198"/>
        <w:jc w:val="left"/>
        <w:rPr>
          <w:rFonts w:cs="Times New Roman"/>
          <w:szCs w:val="24"/>
        </w:rPr>
      </w:pPr>
      <w:r w:rsidRPr="00500E60">
        <w:rPr>
          <w:rFonts w:cs="Times New Roman"/>
          <w:szCs w:val="24"/>
        </w:rPr>
        <w:t>鼓勵師生參與國際競賽</w:t>
      </w:r>
    </w:p>
    <w:tbl>
      <w:tblPr>
        <w:tblW w:w="44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63"/>
        <w:gridCol w:w="908"/>
        <w:gridCol w:w="1095"/>
        <w:gridCol w:w="1065"/>
        <w:gridCol w:w="1065"/>
        <w:gridCol w:w="1197"/>
      </w:tblGrid>
      <w:tr w:rsidR="00C049DD" w:rsidRPr="00500E60" w14:paraId="1E4BD9C3" w14:textId="77777777" w:rsidTr="00C049DD">
        <w:trPr>
          <w:tblHeader/>
          <w:jc w:val="center"/>
        </w:trPr>
        <w:tc>
          <w:tcPr>
            <w:tcW w:w="1666" w:type="pct"/>
            <w:vAlign w:val="center"/>
          </w:tcPr>
          <w:p w14:paraId="637F66AD" w14:textId="77777777" w:rsidR="00C049DD" w:rsidRPr="00500E60" w:rsidRDefault="00C049DD" w:rsidP="00C049DD">
            <w:pPr>
              <w:autoSpaceDE w:val="0"/>
              <w:autoSpaceDN w:val="0"/>
              <w:adjustRightInd w:val="0"/>
              <w:snapToGrid w:val="0"/>
              <w:spacing w:line="240" w:lineRule="atLeast"/>
              <w:jc w:val="center"/>
              <w:rPr>
                <w:rFonts w:cs="Times New Roman"/>
                <w:kern w:val="0"/>
                <w:position w:val="-1"/>
                <w:szCs w:val="24"/>
              </w:rPr>
            </w:pPr>
            <w:r w:rsidRPr="00500E60">
              <w:rPr>
                <w:rFonts w:cs="Times New Roman"/>
                <w:kern w:val="0"/>
                <w:position w:val="-1"/>
                <w:szCs w:val="24"/>
              </w:rPr>
              <w:t>量化指標</w:t>
            </w:r>
          </w:p>
        </w:tc>
        <w:tc>
          <w:tcPr>
            <w:tcW w:w="568" w:type="pct"/>
            <w:vAlign w:val="center"/>
          </w:tcPr>
          <w:p w14:paraId="2992DD15" w14:textId="77777777" w:rsidR="00C049DD" w:rsidRPr="00500E60" w:rsidRDefault="00C049DD" w:rsidP="00C049DD">
            <w:pPr>
              <w:autoSpaceDE w:val="0"/>
              <w:autoSpaceDN w:val="0"/>
              <w:adjustRightInd w:val="0"/>
              <w:snapToGrid w:val="0"/>
              <w:spacing w:line="240" w:lineRule="atLeast"/>
              <w:jc w:val="center"/>
              <w:rPr>
                <w:rFonts w:cs="Times New Roman"/>
                <w:kern w:val="0"/>
                <w:position w:val="-1"/>
                <w:szCs w:val="24"/>
              </w:rPr>
            </w:pPr>
            <w:r w:rsidRPr="00500E60">
              <w:rPr>
                <w:rFonts w:cs="Times New Roman"/>
                <w:kern w:val="0"/>
                <w:position w:val="-1"/>
                <w:szCs w:val="24"/>
              </w:rPr>
              <w:t>單位</w:t>
            </w:r>
          </w:p>
        </w:tc>
        <w:tc>
          <w:tcPr>
            <w:tcW w:w="685" w:type="pct"/>
            <w:vAlign w:val="center"/>
          </w:tcPr>
          <w:p w14:paraId="02382721"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113</w:t>
            </w:r>
            <w:r w:rsidRPr="00500E60">
              <w:rPr>
                <w:rFonts w:cs="Times New Roman"/>
                <w:szCs w:val="24"/>
              </w:rPr>
              <w:t>年</w:t>
            </w:r>
          </w:p>
        </w:tc>
        <w:tc>
          <w:tcPr>
            <w:tcW w:w="666" w:type="pct"/>
            <w:vAlign w:val="center"/>
          </w:tcPr>
          <w:p w14:paraId="3F41CED1"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114</w:t>
            </w:r>
            <w:r w:rsidRPr="00500E60">
              <w:rPr>
                <w:rFonts w:cs="Times New Roman"/>
                <w:szCs w:val="24"/>
              </w:rPr>
              <w:t>年</w:t>
            </w:r>
          </w:p>
        </w:tc>
        <w:tc>
          <w:tcPr>
            <w:tcW w:w="666" w:type="pct"/>
            <w:vAlign w:val="center"/>
          </w:tcPr>
          <w:p w14:paraId="5AA7F9C0"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115</w:t>
            </w:r>
            <w:r w:rsidRPr="00500E60">
              <w:rPr>
                <w:rFonts w:cs="Times New Roman"/>
                <w:szCs w:val="24"/>
              </w:rPr>
              <w:t>年</w:t>
            </w:r>
          </w:p>
        </w:tc>
        <w:tc>
          <w:tcPr>
            <w:tcW w:w="749" w:type="pct"/>
            <w:vAlign w:val="center"/>
          </w:tcPr>
          <w:p w14:paraId="792512B6"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116</w:t>
            </w:r>
            <w:r w:rsidRPr="00500E60">
              <w:rPr>
                <w:rFonts w:cs="Times New Roman"/>
                <w:szCs w:val="24"/>
              </w:rPr>
              <w:t>年</w:t>
            </w:r>
          </w:p>
        </w:tc>
      </w:tr>
      <w:tr w:rsidR="00C049DD" w:rsidRPr="00500E60" w14:paraId="733D6E98" w14:textId="77777777" w:rsidTr="00C049DD">
        <w:trPr>
          <w:jc w:val="center"/>
        </w:trPr>
        <w:tc>
          <w:tcPr>
            <w:tcW w:w="1666" w:type="pct"/>
            <w:vAlign w:val="center"/>
          </w:tcPr>
          <w:p w14:paraId="5EEDDB3D"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zCs w:val="24"/>
              </w:rPr>
              <w:t>參與國際教育展</w:t>
            </w:r>
          </w:p>
        </w:tc>
        <w:tc>
          <w:tcPr>
            <w:tcW w:w="568" w:type="pct"/>
            <w:vAlign w:val="center"/>
          </w:tcPr>
          <w:p w14:paraId="6600A559" w14:textId="77777777" w:rsidR="00C049DD" w:rsidRPr="00500E60" w:rsidRDefault="00C049DD" w:rsidP="00C049DD">
            <w:pPr>
              <w:autoSpaceDE w:val="0"/>
              <w:autoSpaceDN w:val="0"/>
              <w:adjustRightInd w:val="0"/>
              <w:snapToGrid w:val="0"/>
              <w:spacing w:line="240" w:lineRule="atLeast"/>
              <w:jc w:val="center"/>
              <w:rPr>
                <w:rFonts w:cs="Times New Roman"/>
                <w:kern w:val="0"/>
                <w:szCs w:val="24"/>
              </w:rPr>
            </w:pPr>
            <w:r w:rsidRPr="00500E60">
              <w:rPr>
                <w:rFonts w:cs="Times New Roman"/>
                <w:kern w:val="0"/>
                <w:szCs w:val="24"/>
              </w:rPr>
              <w:t>場</w:t>
            </w:r>
          </w:p>
        </w:tc>
        <w:tc>
          <w:tcPr>
            <w:tcW w:w="685" w:type="pct"/>
            <w:vAlign w:val="center"/>
          </w:tcPr>
          <w:p w14:paraId="41D440A4"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3</w:t>
            </w:r>
          </w:p>
        </w:tc>
        <w:tc>
          <w:tcPr>
            <w:tcW w:w="666" w:type="pct"/>
            <w:vAlign w:val="center"/>
          </w:tcPr>
          <w:p w14:paraId="06C0B058"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3</w:t>
            </w:r>
          </w:p>
        </w:tc>
        <w:tc>
          <w:tcPr>
            <w:tcW w:w="666" w:type="pct"/>
            <w:vAlign w:val="center"/>
          </w:tcPr>
          <w:p w14:paraId="2939CE80"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3</w:t>
            </w:r>
          </w:p>
        </w:tc>
        <w:tc>
          <w:tcPr>
            <w:tcW w:w="749" w:type="pct"/>
            <w:vAlign w:val="center"/>
          </w:tcPr>
          <w:p w14:paraId="29B3D6A0"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3</w:t>
            </w:r>
          </w:p>
        </w:tc>
      </w:tr>
      <w:tr w:rsidR="00C049DD" w:rsidRPr="00500E60" w14:paraId="72B492AB" w14:textId="77777777" w:rsidTr="00C049DD">
        <w:trPr>
          <w:jc w:val="center"/>
        </w:trPr>
        <w:tc>
          <w:tcPr>
            <w:tcW w:w="1666" w:type="pct"/>
            <w:vAlign w:val="center"/>
          </w:tcPr>
          <w:p w14:paraId="16C8BF72"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zCs w:val="24"/>
              </w:rPr>
              <w:t>增加境外生源</w:t>
            </w:r>
          </w:p>
        </w:tc>
        <w:tc>
          <w:tcPr>
            <w:tcW w:w="568" w:type="pct"/>
            <w:vAlign w:val="center"/>
          </w:tcPr>
          <w:p w14:paraId="2E654691" w14:textId="77777777" w:rsidR="00C049DD" w:rsidRPr="00500E60" w:rsidRDefault="00C049DD" w:rsidP="00C049DD">
            <w:pPr>
              <w:autoSpaceDE w:val="0"/>
              <w:autoSpaceDN w:val="0"/>
              <w:adjustRightInd w:val="0"/>
              <w:snapToGrid w:val="0"/>
              <w:spacing w:line="240" w:lineRule="atLeast"/>
              <w:jc w:val="center"/>
              <w:rPr>
                <w:rFonts w:cs="Times New Roman"/>
                <w:kern w:val="0"/>
                <w:szCs w:val="24"/>
              </w:rPr>
            </w:pPr>
            <w:r w:rsidRPr="00500E60">
              <w:rPr>
                <w:rFonts w:cs="Times New Roman"/>
                <w:kern w:val="0"/>
                <w:szCs w:val="24"/>
              </w:rPr>
              <w:t>名</w:t>
            </w:r>
          </w:p>
        </w:tc>
        <w:tc>
          <w:tcPr>
            <w:tcW w:w="685" w:type="pct"/>
            <w:vAlign w:val="center"/>
          </w:tcPr>
          <w:p w14:paraId="7E50ED75"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5</w:t>
            </w:r>
          </w:p>
        </w:tc>
        <w:tc>
          <w:tcPr>
            <w:tcW w:w="666" w:type="pct"/>
            <w:vAlign w:val="center"/>
          </w:tcPr>
          <w:p w14:paraId="01B297F8"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8</w:t>
            </w:r>
          </w:p>
        </w:tc>
        <w:tc>
          <w:tcPr>
            <w:tcW w:w="666" w:type="pct"/>
            <w:vAlign w:val="center"/>
          </w:tcPr>
          <w:p w14:paraId="3B7CBF50"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10</w:t>
            </w:r>
          </w:p>
        </w:tc>
        <w:tc>
          <w:tcPr>
            <w:tcW w:w="749" w:type="pct"/>
            <w:vAlign w:val="center"/>
          </w:tcPr>
          <w:p w14:paraId="3BC43F13"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10</w:t>
            </w:r>
          </w:p>
        </w:tc>
      </w:tr>
      <w:tr w:rsidR="00C049DD" w:rsidRPr="00500E60" w14:paraId="7B2012F0" w14:textId="77777777" w:rsidTr="00C049DD">
        <w:trPr>
          <w:jc w:val="center"/>
        </w:trPr>
        <w:tc>
          <w:tcPr>
            <w:tcW w:w="1666" w:type="pct"/>
            <w:vAlign w:val="center"/>
          </w:tcPr>
          <w:p w14:paraId="146B9100"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zCs w:val="24"/>
              </w:rPr>
              <w:t>學生海外交換研習人數</w:t>
            </w:r>
          </w:p>
        </w:tc>
        <w:tc>
          <w:tcPr>
            <w:tcW w:w="568" w:type="pct"/>
            <w:vAlign w:val="center"/>
          </w:tcPr>
          <w:p w14:paraId="7DA66F9C" w14:textId="77777777" w:rsidR="00C049DD" w:rsidRPr="00500E60" w:rsidRDefault="00C049DD" w:rsidP="00C049DD">
            <w:pPr>
              <w:snapToGrid w:val="0"/>
              <w:spacing w:line="240" w:lineRule="atLeast"/>
              <w:jc w:val="center"/>
              <w:rPr>
                <w:rFonts w:cs="Times New Roman"/>
                <w:kern w:val="0"/>
                <w:position w:val="-1"/>
                <w:szCs w:val="24"/>
              </w:rPr>
            </w:pPr>
            <w:r w:rsidRPr="00500E60">
              <w:rPr>
                <w:rFonts w:cs="Times New Roman"/>
                <w:szCs w:val="24"/>
              </w:rPr>
              <w:t>名</w:t>
            </w:r>
          </w:p>
        </w:tc>
        <w:tc>
          <w:tcPr>
            <w:tcW w:w="685" w:type="pct"/>
            <w:vAlign w:val="center"/>
          </w:tcPr>
          <w:p w14:paraId="75149FDE"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2</w:t>
            </w:r>
          </w:p>
        </w:tc>
        <w:tc>
          <w:tcPr>
            <w:tcW w:w="666" w:type="pct"/>
            <w:vAlign w:val="center"/>
          </w:tcPr>
          <w:p w14:paraId="3345EC94"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3</w:t>
            </w:r>
          </w:p>
        </w:tc>
        <w:tc>
          <w:tcPr>
            <w:tcW w:w="666" w:type="pct"/>
            <w:vAlign w:val="center"/>
          </w:tcPr>
          <w:p w14:paraId="1C91B705"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3</w:t>
            </w:r>
          </w:p>
        </w:tc>
        <w:tc>
          <w:tcPr>
            <w:tcW w:w="749" w:type="pct"/>
            <w:vAlign w:val="center"/>
          </w:tcPr>
          <w:p w14:paraId="1D26F8B6"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5</w:t>
            </w:r>
          </w:p>
        </w:tc>
      </w:tr>
      <w:tr w:rsidR="00C049DD" w:rsidRPr="00500E60" w14:paraId="4419AF7E" w14:textId="77777777" w:rsidTr="00C049DD">
        <w:trPr>
          <w:jc w:val="center"/>
        </w:trPr>
        <w:tc>
          <w:tcPr>
            <w:tcW w:w="1666" w:type="pct"/>
            <w:vAlign w:val="center"/>
          </w:tcPr>
          <w:p w14:paraId="18838391"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學生參與海外實習人數</w:t>
            </w:r>
          </w:p>
        </w:tc>
        <w:tc>
          <w:tcPr>
            <w:tcW w:w="568" w:type="pct"/>
            <w:vAlign w:val="center"/>
          </w:tcPr>
          <w:p w14:paraId="085B0741" w14:textId="77777777" w:rsidR="00C049DD" w:rsidRPr="00500E60" w:rsidRDefault="00C049DD" w:rsidP="00C049DD">
            <w:pPr>
              <w:snapToGrid w:val="0"/>
              <w:spacing w:line="240" w:lineRule="atLeast"/>
              <w:jc w:val="center"/>
              <w:rPr>
                <w:rFonts w:cs="Times New Roman"/>
                <w:szCs w:val="24"/>
              </w:rPr>
            </w:pPr>
            <w:r w:rsidRPr="00500E60">
              <w:rPr>
                <w:rFonts w:cs="Times New Roman"/>
                <w:szCs w:val="24"/>
              </w:rPr>
              <w:t>名</w:t>
            </w:r>
          </w:p>
        </w:tc>
        <w:tc>
          <w:tcPr>
            <w:tcW w:w="685" w:type="pct"/>
            <w:vAlign w:val="center"/>
          </w:tcPr>
          <w:p w14:paraId="2731F738"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3</w:t>
            </w:r>
          </w:p>
        </w:tc>
        <w:tc>
          <w:tcPr>
            <w:tcW w:w="666" w:type="pct"/>
            <w:vAlign w:val="center"/>
          </w:tcPr>
          <w:p w14:paraId="42E5F86F"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3</w:t>
            </w:r>
          </w:p>
        </w:tc>
        <w:tc>
          <w:tcPr>
            <w:tcW w:w="666" w:type="pct"/>
            <w:vAlign w:val="center"/>
          </w:tcPr>
          <w:p w14:paraId="0B78930B"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5</w:t>
            </w:r>
          </w:p>
        </w:tc>
        <w:tc>
          <w:tcPr>
            <w:tcW w:w="749" w:type="pct"/>
            <w:vAlign w:val="center"/>
          </w:tcPr>
          <w:p w14:paraId="2BADC2DF"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5</w:t>
            </w:r>
          </w:p>
        </w:tc>
      </w:tr>
      <w:tr w:rsidR="00C049DD" w:rsidRPr="00500E60" w14:paraId="1D6781ED" w14:textId="77777777" w:rsidTr="00C049DD">
        <w:trPr>
          <w:jc w:val="center"/>
        </w:trPr>
        <w:tc>
          <w:tcPr>
            <w:tcW w:w="1666" w:type="pct"/>
            <w:vAlign w:val="center"/>
          </w:tcPr>
          <w:p w14:paraId="286E3D61"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zCs w:val="24"/>
              </w:rPr>
              <w:t>簽訂合作備忘錄</w:t>
            </w:r>
          </w:p>
        </w:tc>
        <w:tc>
          <w:tcPr>
            <w:tcW w:w="568" w:type="pct"/>
            <w:vAlign w:val="center"/>
          </w:tcPr>
          <w:p w14:paraId="28358C74" w14:textId="77777777" w:rsidR="00C049DD" w:rsidRPr="00500E60" w:rsidRDefault="00C049DD" w:rsidP="00C049DD">
            <w:pPr>
              <w:autoSpaceDE w:val="0"/>
              <w:autoSpaceDN w:val="0"/>
              <w:adjustRightInd w:val="0"/>
              <w:snapToGrid w:val="0"/>
              <w:spacing w:line="240" w:lineRule="atLeast"/>
              <w:jc w:val="center"/>
              <w:rPr>
                <w:rFonts w:cs="Times New Roman"/>
                <w:kern w:val="0"/>
                <w:position w:val="-1"/>
                <w:szCs w:val="24"/>
              </w:rPr>
            </w:pPr>
            <w:r w:rsidRPr="00500E60">
              <w:rPr>
                <w:rFonts w:cs="Times New Roman"/>
                <w:szCs w:val="24"/>
              </w:rPr>
              <w:t>件</w:t>
            </w:r>
          </w:p>
        </w:tc>
        <w:tc>
          <w:tcPr>
            <w:tcW w:w="685" w:type="pct"/>
            <w:vAlign w:val="center"/>
          </w:tcPr>
          <w:p w14:paraId="295A0C4B"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2</w:t>
            </w:r>
          </w:p>
        </w:tc>
        <w:tc>
          <w:tcPr>
            <w:tcW w:w="666" w:type="pct"/>
            <w:vAlign w:val="center"/>
          </w:tcPr>
          <w:p w14:paraId="7E965E07"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2</w:t>
            </w:r>
          </w:p>
        </w:tc>
        <w:tc>
          <w:tcPr>
            <w:tcW w:w="666" w:type="pct"/>
            <w:vAlign w:val="center"/>
          </w:tcPr>
          <w:p w14:paraId="69A22901"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3</w:t>
            </w:r>
          </w:p>
        </w:tc>
        <w:tc>
          <w:tcPr>
            <w:tcW w:w="749" w:type="pct"/>
            <w:vAlign w:val="center"/>
          </w:tcPr>
          <w:p w14:paraId="0D0BEBF3"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napToGrid w:val="0"/>
                <w:kern w:val="0"/>
                <w:szCs w:val="24"/>
              </w:rPr>
              <w:t>3</w:t>
            </w:r>
          </w:p>
        </w:tc>
      </w:tr>
    </w:tbl>
    <w:p w14:paraId="26F020DD" w14:textId="77777777" w:rsidR="00C049DD" w:rsidRPr="00500E60" w:rsidRDefault="00C049DD" w:rsidP="00C049DD">
      <w:pPr>
        <w:spacing w:line="240" w:lineRule="auto"/>
        <w:jc w:val="left"/>
        <w:rPr>
          <w:rFonts w:cs="Times New Roman"/>
          <w:szCs w:val="24"/>
        </w:rPr>
      </w:pPr>
    </w:p>
    <w:p w14:paraId="652987DD" w14:textId="77777777" w:rsidR="00C049DD" w:rsidRPr="00500E60" w:rsidRDefault="00C049DD" w:rsidP="00C049DD">
      <w:pPr>
        <w:spacing w:line="240" w:lineRule="auto"/>
        <w:jc w:val="left"/>
        <w:rPr>
          <w:rFonts w:cs="Times New Roman"/>
          <w:b/>
          <w:sz w:val="28"/>
          <w:szCs w:val="24"/>
        </w:rPr>
      </w:pPr>
      <w:r w:rsidRPr="00500E60">
        <w:rPr>
          <w:rFonts w:cs="Times New Roman"/>
          <w:b/>
          <w:sz w:val="28"/>
          <w:szCs w:val="24"/>
        </w:rPr>
        <w:t>對應學校發展目標：</w:t>
      </w:r>
      <w:r w:rsidRPr="00500E60">
        <w:rPr>
          <w:rFonts w:cs="Times New Roman"/>
          <w:b/>
          <w:sz w:val="28"/>
          <w:szCs w:val="24"/>
        </w:rPr>
        <w:t>C</w:t>
      </w:r>
      <w:r w:rsidRPr="00500E60">
        <w:rPr>
          <w:rFonts w:cs="Times New Roman"/>
          <w:b/>
          <w:sz w:val="28"/>
          <w:szCs w:val="24"/>
        </w:rPr>
        <w:t>善盡大學社會責任</w:t>
      </w:r>
    </w:p>
    <w:p w14:paraId="054E115D" w14:textId="77777777" w:rsidR="00C049DD" w:rsidRPr="00500E60" w:rsidRDefault="00C049DD" w:rsidP="00C049DD">
      <w:pPr>
        <w:spacing w:line="240" w:lineRule="auto"/>
        <w:jc w:val="left"/>
        <w:rPr>
          <w:rFonts w:cs="Times New Roman"/>
          <w:b/>
          <w:sz w:val="28"/>
          <w:szCs w:val="24"/>
        </w:rPr>
      </w:pPr>
      <w:r w:rsidRPr="00500E60">
        <w:rPr>
          <w:rFonts w:cs="Times New Roman"/>
          <w:b/>
          <w:sz w:val="28"/>
          <w:szCs w:val="24"/>
        </w:rPr>
        <w:t>對應學校總體策略：</w:t>
      </w:r>
      <w:r w:rsidRPr="00500E60">
        <w:rPr>
          <w:rFonts w:cs="Times New Roman"/>
          <w:b/>
          <w:sz w:val="28"/>
          <w:szCs w:val="24"/>
        </w:rPr>
        <w:t>C2</w:t>
      </w:r>
      <w:r w:rsidRPr="00500E60">
        <w:rPr>
          <w:rFonts w:cs="Times New Roman"/>
          <w:b/>
          <w:sz w:val="28"/>
          <w:szCs w:val="24"/>
        </w:rPr>
        <w:t>關懷漁村發展地方</w:t>
      </w:r>
    </w:p>
    <w:p w14:paraId="1EFCDBBA" w14:textId="77777777" w:rsidR="00C049DD" w:rsidRPr="00500E60" w:rsidRDefault="00C049DD" w:rsidP="00C049DD">
      <w:pPr>
        <w:spacing w:line="240" w:lineRule="auto"/>
        <w:jc w:val="left"/>
        <w:rPr>
          <w:rFonts w:cs="Times New Roman"/>
          <w:b/>
          <w:szCs w:val="24"/>
        </w:rPr>
      </w:pPr>
      <w:r w:rsidRPr="00500E60">
        <w:rPr>
          <w:rFonts w:cs="Times New Roman"/>
          <w:b/>
          <w:szCs w:val="24"/>
        </w:rPr>
        <w:t>推動策略方案</w:t>
      </w:r>
      <w:r w:rsidRPr="00500E60">
        <w:rPr>
          <w:rFonts w:cs="Times New Roman"/>
          <w:b/>
          <w:szCs w:val="24"/>
        </w:rPr>
        <w:t>1</w:t>
      </w:r>
      <w:r w:rsidRPr="00500E60">
        <w:rPr>
          <w:rFonts w:cs="Times New Roman"/>
          <w:b/>
          <w:szCs w:val="24"/>
        </w:rPr>
        <w:t>：</w:t>
      </w:r>
      <w:r w:rsidRPr="00500E60">
        <w:rPr>
          <w:rFonts w:cs="Times New Roman" w:hint="eastAsia"/>
          <w:b/>
          <w:szCs w:val="24"/>
        </w:rPr>
        <w:t>推動在地發展計畫</w:t>
      </w:r>
      <w:r w:rsidRPr="00500E60">
        <w:rPr>
          <w:rFonts w:cs="Times New Roman"/>
          <w:b/>
          <w:szCs w:val="24"/>
        </w:rPr>
        <w:t>(SDG 17)</w:t>
      </w:r>
    </w:p>
    <w:p w14:paraId="65863839" w14:textId="77777777" w:rsidR="00C049DD" w:rsidRPr="00500E60" w:rsidRDefault="00C049DD" w:rsidP="009741AC">
      <w:pPr>
        <w:pStyle w:val="a6"/>
        <w:numPr>
          <w:ilvl w:val="0"/>
          <w:numId w:val="188"/>
        </w:numPr>
        <w:spacing w:line="240" w:lineRule="auto"/>
        <w:ind w:leftChars="0" w:left="851" w:hanging="143"/>
        <w:jc w:val="left"/>
        <w:rPr>
          <w:rFonts w:cs="Times New Roman"/>
          <w:szCs w:val="24"/>
        </w:rPr>
      </w:pPr>
      <w:r w:rsidRPr="00500E60">
        <w:rPr>
          <w:rFonts w:cs="Times New Roman" w:hint="eastAsia"/>
          <w:szCs w:val="24"/>
        </w:rPr>
        <w:t>鼓勵教師團隊爭取更多教育部</w:t>
      </w:r>
      <w:r w:rsidRPr="00500E60">
        <w:rPr>
          <w:rFonts w:cs="Times New Roman" w:hint="eastAsia"/>
          <w:szCs w:val="24"/>
        </w:rPr>
        <w:t>USR</w:t>
      </w:r>
      <w:r w:rsidRPr="00500E60">
        <w:rPr>
          <w:rFonts w:cs="Times New Roman" w:hint="eastAsia"/>
          <w:szCs w:val="24"/>
        </w:rPr>
        <w:t>計畫</w:t>
      </w:r>
    </w:p>
    <w:p w14:paraId="6927D1C0" w14:textId="77777777" w:rsidR="00C049DD" w:rsidRPr="00500E60" w:rsidRDefault="00C049DD" w:rsidP="009741AC">
      <w:pPr>
        <w:pStyle w:val="a6"/>
        <w:numPr>
          <w:ilvl w:val="0"/>
          <w:numId w:val="188"/>
        </w:numPr>
        <w:spacing w:line="240" w:lineRule="auto"/>
        <w:ind w:leftChars="0" w:left="851" w:hanging="143"/>
        <w:rPr>
          <w:rFonts w:cs="Times New Roman"/>
          <w:szCs w:val="24"/>
        </w:rPr>
      </w:pPr>
      <w:r w:rsidRPr="00500E60">
        <w:rPr>
          <w:rFonts w:cs="Times New Roman" w:hint="eastAsia"/>
          <w:szCs w:val="24"/>
        </w:rPr>
        <w:t>輔導</w:t>
      </w:r>
      <w:r w:rsidRPr="00500E60">
        <w:rPr>
          <w:rFonts w:cs="Times New Roman" w:hint="eastAsia"/>
          <w:szCs w:val="24"/>
        </w:rPr>
        <w:t xml:space="preserve">USR </w:t>
      </w:r>
      <w:r w:rsidRPr="00500E60">
        <w:rPr>
          <w:rFonts w:cs="Times New Roman"/>
          <w:szCs w:val="24"/>
        </w:rPr>
        <w:t>HUB</w:t>
      </w:r>
      <w:r w:rsidRPr="00500E60">
        <w:rPr>
          <w:rFonts w:cs="Times New Roman" w:hint="eastAsia"/>
          <w:szCs w:val="24"/>
        </w:rPr>
        <w:t>萌芽計畫</w:t>
      </w:r>
    </w:p>
    <w:p w14:paraId="37A693EF" w14:textId="77777777" w:rsidR="00C049DD" w:rsidRPr="00500E60" w:rsidRDefault="00C049DD" w:rsidP="009741AC">
      <w:pPr>
        <w:pStyle w:val="a6"/>
        <w:numPr>
          <w:ilvl w:val="0"/>
          <w:numId w:val="188"/>
        </w:numPr>
        <w:spacing w:line="240" w:lineRule="auto"/>
        <w:ind w:leftChars="0" w:left="851" w:hanging="143"/>
        <w:rPr>
          <w:rFonts w:cs="Times New Roman"/>
          <w:szCs w:val="24"/>
        </w:rPr>
      </w:pPr>
      <w:r w:rsidRPr="00500E60">
        <w:rPr>
          <w:rFonts w:cs="Times New Roman" w:hint="eastAsia"/>
          <w:szCs w:val="24"/>
        </w:rPr>
        <w:t>支持高教深耕善盡社會責任團隊計畫</w:t>
      </w:r>
    </w:p>
    <w:tbl>
      <w:tblPr>
        <w:tblW w:w="44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40"/>
        <w:gridCol w:w="722"/>
        <w:gridCol w:w="1084"/>
        <w:gridCol w:w="928"/>
        <w:gridCol w:w="928"/>
        <w:gridCol w:w="927"/>
      </w:tblGrid>
      <w:tr w:rsidR="00C049DD" w:rsidRPr="00500E60" w14:paraId="067C8143" w14:textId="77777777" w:rsidTr="00C049DD">
        <w:trPr>
          <w:jc w:val="center"/>
        </w:trPr>
        <w:tc>
          <w:tcPr>
            <w:tcW w:w="2177" w:type="pct"/>
            <w:vAlign w:val="center"/>
          </w:tcPr>
          <w:p w14:paraId="0C8601DB" w14:textId="77777777" w:rsidR="00C049DD" w:rsidRPr="00500E60" w:rsidRDefault="00C049DD" w:rsidP="00C049DD">
            <w:pPr>
              <w:snapToGrid w:val="0"/>
              <w:spacing w:line="240" w:lineRule="atLeast"/>
              <w:jc w:val="center"/>
              <w:rPr>
                <w:rFonts w:cs="Times New Roman"/>
                <w:szCs w:val="24"/>
              </w:rPr>
            </w:pPr>
            <w:r w:rsidRPr="00500E60">
              <w:rPr>
                <w:rFonts w:cs="Times New Roman"/>
                <w:kern w:val="0"/>
                <w:position w:val="-1"/>
                <w:szCs w:val="24"/>
              </w:rPr>
              <w:t>量化指標</w:t>
            </w:r>
          </w:p>
        </w:tc>
        <w:tc>
          <w:tcPr>
            <w:tcW w:w="444" w:type="pct"/>
            <w:vAlign w:val="center"/>
          </w:tcPr>
          <w:p w14:paraId="0C01F3B9"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zCs w:val="24"/>
              </w:rPr>
              <w:t>單位</w:t>
            </w:r>
          </w:p>
        </w:tc>
        <w:tc>
          <w:tcPr>
            <w:tcW w:w="667" w:type="pct"/>
            <w:vAlign w:val="center"/>
          </w:tcPr>
          <w:p w14:paraId="41EFA66C"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kern w:val="0"/>
                <w:position w:val="-1"/>
                <w:szCs w:val="24"/>
              </w:rPr>
              <w:t>113</w:t>
            </w:r>
          </w:p>
        </w:tc>
        <w:tc>
          <w:tcPr>
            <w:tcW w:w="571" w:type="pct"/>
            <w:vAlign w:val="center"/>
          </w:tcPr>
          <w:p w14:paraId="21D04924"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kern w:val="0"/>
                <w:position w:val="-1"/>
                <w:szCs w:val="24"/>
              </w:rPr>
              <w:t>114</w:t>
            </w:r>
          </w:p>
        </w:tc>
        <w:tc>
          <w:tcPr>
            <w:tcW w:w="571" w:type="pct"/>
            <w:vAlign w:val="center"/>
          </w:tcPr>
          <w:p w14:paraId="4E929DA1"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kern w:val="0"/>
                <w:position w:val="-1"/>
                <w:szCs w:val="24"/>
              </w:rPr>
              <w:t>115</w:t>
            </w:r>
          </w:p>
        </w:tc>
        <w:tc>
          <w:tcPr>
            <w:tcW w:w="570" w:type="pct"/>
            <w:vAlign w:val="center"/>
          </w:tcPr>
          <w:p w14:paraId="69B60220"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kern w:val="0"/>
                <w:position w:val="-1"/>
                <w:szCs w:val="24"/>
              </w:rPr>
              <w:t>116</w:t>
            </w:r>
          </w:p>
        </w:tc>
      </w:tr>
      <w:tr w:rsidR="00C049DD" w:rsidRPr="00500E60" w14:paraId="4ABA3F5C" w14:textId="77777777" w:rsidTr="00C049DD">
        <w:trPr>
          <w:jc w:val="center"/>
        </w:trPr>
        <w:tc>
          <w:tcPr>
            <w:tcW w:w="2177" w:type="pct"/>
            <w:vAlign w:val="center"/>
          </w:tcPr>
          <w:p w14:paraId="71778F93" w14:textId="77777777" w:rsidR="00C049DD" w:rsidRPr="00500E60" w:rsidRDefault="00C049DD" w:rsidP="00C049DD">
            <w:pPr>
              <w:snapToGrid w:val="0"/>
              <w:spacing w:line="240" w:lineRule="atLeast"/>
              <w:jc w:val="center"/>
              <w:rPr>
                <w:rFonts w:cs="Times New Roman"/>
                <w:szCs w:val="24"/>
              </w:rPr>
            </w:pPr>
            <w:r w:rsidRPr="00500E60">
              <w:rPr>
                <w:rFonts w:cs="Times New Roman" w:hint="eastAsia"/>
                <w:szCs w:val="24"/>
              </w:rPr>
              <w:t>教育部</w:t>
            </w:r>
            <w:r w:rsidRPr="00500E60">
              <w:rPr>
                <w:rFonts w:cs="Times New Roman" w:hint="eastAsia"/>
                <w:szCs w:val="24"/>
              </w:rPr>
              <w:t>USR</w:t>
            </w:r>
            <w:r w:rsidRPr="00500E60">
              <w:rPr>
                <w:rFonts w:cs="Times New Roman" w:hint="eastAsia"/>
                <w:szCs w:val="24"/>
              </w:rPr>
              <w:t>計畫</w:t>
            </w:r>
          </w:p>
        </w:tc>
        <w:tc>
          <w:tcPr>
            <w:tcW w:w="444" w:type="pct"/>
            <w:vAlign w:val="center"/>
          </w:tcPr>
          <w:p w14:paraId="12CBE900"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zCs w:val="24"/>
              </w:rPr>
              <w:t>件</w:t>
            </w:r>
          </w:p>
        </w:tc>
        <w:tc>
          <w:tcPr>
            <w:tcW w:w="667" w:type="pct"/>
            <w:vAlign w:val="center"/>
          </w:tcPr>
          <w:p w14:paraId="33B65C60"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hint="eastAsia"/>
                <w:snapToGrid w:val="0"/>
                <w:kern w:val="0"/>
                <w:szCs w:val="24"/>
              </w:rPr>
              <w:t>1</w:t>
            </w:r>
          </w:p>
        </w:tc>
        <w:tc>
          <w:tcPr>
            <w:tcW w:w="571" w:type="pct"/>
            <w:vAlign w:val="center"/>
          </w:tcPr>
          <w:p w14:paraId="76028B44"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hint="eastAsia"/>
                <w:snapToGrid w:val="0"/>
                <w:kern w:val="0"/>
                <w:szCs w:val="24"/>
              </w:rPr>
              <w:t>2</w:t>
            </w:r>
          </w:p>
        </w:tc>
        <w:tc>
          <w:tcPr>
            <w:tcW w:w="571" w:type="pct"/>
            <w:vAlign w:val="center"/>
          </w:tcPr>
          <w:p w14:paraId="5AA598FA"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hint="eastAsia"/>
                <w:snapToGrid w:val="0"/>
                <w:kern w:val="0"/>
                <w:szCs w:val="24"/>
              </w:rPr>
              <w:t>2</w:t>
            </w:r>
          </w:p>
        </w:tc>
        <w:tc>
          <w:tcPr>
            <w:tcW w:w="570" w:type="pct"/>
            <w:vAlign w:val="center"/>
          </w:tcPr>
          <w:p w14:paraId="1DEA909B"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hint="eastAsia"/>
                <w:snapToGrid w:val="0"/>
                <w:kern w:val="0"/>
                <w:szCs w:val="24"/>
              </w:rPr>
              <w:t>2</w:t>
            </w:r>
          </w:p>
        </w:tc>
      </w:tr>
      <w:tr w:rsidR="00C049DD" w:rsidRPr="00500E60" w14:paraId="32117548" w14:textId="77777777" w:rsidTr="00C049DD">
        <w:trPr>
          <w:jc w:val="center"/>
        </w:trPr>
        <w:tc>
          <w:tcPr>
            <w:tcW w:w="2177" w:type="pct"/>
            <w:vAlign w:val="center"/>
          </w:tcPr>
          <w:p w14:paraId="661D76F9"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hint="eastAsia"/>
                <w:snapToGrid w:val="0"/>
                <w:kern w:val="0"/>
                <w:szCs w:val="24"/>
              </w:rPr>
              <w:t xml:space="preserve">USR </w:t>
            </w:r>
            <w:r w:rsidRPr="00500E60">
              <w:rPr>
                <w:rFonts w:cs="Times New Roman"/>
                <w:snapToGrid w:val="0"/>
                <w:kern w:val="0"/>
                <w:szCs w:val="24"/>
              </w:rPr>
              <w:t>HUB</w:t>
            </w:r>
            <w:r w:rsidRPr="00500E60">
              <w:rPr>
                <w:rFonts w:cs="Times New Roman" w:hint="eastAsia"/>
                <w:snapToGrid w:val="0"/>
                <w:kern w:val="0"/>
                <w:szCs w:val="24"/>
              </w:rPr>
              <w:t>計畫</w:t>
            </w:r>
          </w:p>
        </w:tc>
        <w:tc>
          <w:tcPr>
            <w:tcW w:w="444" w:type="pct"/>
            <w:vAlign w:val="center"/>
          </w:tcPr>
          <w:p w14:paraId="136A2466"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zCs w:val="24"/>
              </w:rPr>
              <w:t>件</w:t>
            </w:r>
          </w:p>
        </w:tc>
        <w:tc>
          <w:tcPr>
            <w:tcW w:w="667" w:type="pct"/>
            <w:vAlign w:val="center"/>
          </w:tcPr>
          <w:p w14:paraId="6A030CC8"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hint="eastAsia"/>
                <w:snapToGrid w:val="0"/>
                <w:kern w:val="0"/>
                <w:szCs w:val="24"/>
              </w:rPr>
              <w:t>4</w:t>
            </w:r>
          </w:p>
        </w:tc>
        <w:tc>
          <w:tcPr>
            <w:tcW w:w="571" w:type="pct"/>
            <w:vAlign w:val="center"/>
          </w:tcPr>
          <w:p w14:paraId="120E498C"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hint="eastAsia"/>
                <w:snapToGrid w:val="0"/>
                <w:kern w:val="0"/>
                <w:szCs w:val="24"/>
              </w:rPr>
              <w:t>4</w:t>
            </w:r>
          </w:p>
        </w:tc>
        <w:tc>
          <w:tcPr>
            <w:tcW w:w="571" w:type="pct"/>
            <w:vAlign w:val="center"/>
          </w:tcPr>
          <w:p w14:paraId="4928411F"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hint="eastAsia"/>
                <w:snapToGrid w:val="0"/>
                <w:kern w:val="0"/>
                <w:szCs w:val="24"/>
              </w:rPr>
              <w:t>4</w:t>
            </w:r>
          </w:p>
        </w:tc>
        <w:tc>
          <w:tcPr>
            <w:tcW w:w="570" w:type="pct"/>
            <w:vAlign w:val="center"/>
          </w:tcPr>
          <w:p w14:paraId="2857241F"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hint="eastAsia"/>
                <w:snapToGrid w:val="0"/>
                <w:kern w:val="0"/>
                <w:szCs w:val="24"/>
              </w:rPr>
              <w:t>4</w:t>
            </w:r>
          </w:p>
        </w:tc>
      </w:tr>
      <w:tr w:rsidR="00C049DD" w:rsidRPr="00500E60" w14:paraId="6D000D8C" w14:textId="77777777" w:rsidTr="00C049DD">
        <w:trPr>
          <w:jc w:val="center"/>
        </w:trPr>
        <w:tc>
          <w:tcPr>
            <w:tcW w:w="2177" w:type="pct"/>
            <w:vAlign w:val="center"/>
          </w:tcPr>
          <w:p w14:paraId="62CD1196"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hint="eastAsia"/>
                <w:snapToGrid w:val="0"/>
                <w:kern w:val="0"/>
                <w:szCs w:val="24"/>
              </w:rPr>
              <w:t>高教深耕善盡社會責任團隊計畫</w:t>
            </w:r>
          </w:p>
        </w:tc>
        <w:tc>
          <w:tcPr>
            <w:tcW w:w="444" w:type="pct"/>
            <w:vAlign w:val="center"/>
          </w:tcPr>
          <w:p w14:paraId="70289DCD"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szCs w:val="24"/>
              </w:rPr>
              <w:t>件</w:t>
            </w:r>
          </w:p>
        </w:tc>
        <w:tc>
          <w:tcPr>
            <w:tcW w:w="667" w:type="pct"/>
            <w:vAlign w:val="center"/>
          </w:tcPr>
          <w:p w14:paraId="613ABA68"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hint="eastAsia"/>
                <w:snapToGrid w:val="0"/>
                <w:kern w:val="0"/>
                <w:szCs w:val="24"/>
              </w:rPr>
              <w:t>2</w:t>
            </w:r>
          </w:p>
        </w:tc>
        <w:tc>
          <w:tcPr>
            <w:tcW w:w="571" w:type="pct"/>
            <w:vAlign w:val="center"/>
          </w:tcPr>
          <w:p w14:paraId="250E0837"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hint="eastAsia"/>
                <w:snapToGrid w:val="0"/>
                <w:kern w:val="0"/>
                <w:szCs w:val="24"/>
              </w:rPr>
              <w:t>3</w:t>
            </w:r>
          </w:p>
        </w:tc>
        <w:tc>
          <w:tcPr>
            <w:tcW w:w="571" w:type="pct"/>
            <w:vAlign w:val="center"/>
          </w:tcPr>
          <w:p w14:paraId="265DF70E"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hint="eastAsia"/>
                <w:snapToGrid w:val="0"/>
                <w:kern w:val="0"/>
                <w:szCs w:val="24"/>
              </w:rPr>
              <w:t>3</w:t>
            </w:r>
          </w:p>
        </w:tc>
        <w:tc>
          <w:tcPr>
            <w:tcW w:w="570" w:type="pct"/>
            <w:vAlign w:val="center"/>
          </w:tcPr>
          <w:p w14:paraId="7DDB9C17" w14:textId="77777777" w:rsidR="00C049DD" w:rsidRPr="00500E60" w:rsidRDefault="00C049DD" w:rsidP="00C049DD">
            <w:pPr>
              <w:snapToGrid w:val="0"/>
              <w:spacing w:line="240" w:lineRule="atLeast"/>
              <w:jc w:val="center"/>
              <w:rPr>
                <w:rFonts w:cs="Times New Roman"/>
                <w:snapToGrid w:val="0"/>
                <w:kern w:val="0"/>
                <w:szCs w:val="24"/>
              </w:rPr>
            </w:pPr>
            <w:r w:rsidRPr="00500E60">
              <w:rPr>
                <w:rFonts w:cs="Times New Roman" w:hint="eastAsia"/>
                <w:snapToGrid w:val="0"/>
                <w:kern w:val="0"/>
                <w:szCs w:val="24"/>
              </w:rPr>
              <w:t>4</w:t>
            </w:r>
          </w:p>
        </w:tc>
      </w:tr>
    </w:tbl>
    <w:p w14:paraId="3614A2FB" w14:textId="77777777" w:rsidR="00C049DD" w:rsidRPr="00500E60" w:rsidRDefault="00C049DD" w:rsidP="00C049DD">
      <w:pPr>
        <w:spacing w:line="440" w:lineRule="exact"/>
        <w:jc w:val="left"/>
        <w:rPr>
          <w:rFonts w:cs="Times New Roman"/>
          <w:szCs w:val="24"/>
        </w:rPr>
      </w:pPr>
    </w:p>
    <w:p w14:paraId="50BD390B" w14:textId="77777777" w:rsidR="00C049DD" w:rsidRPr="00500E60" w:rsidRDefault="00C049DD" w:rsidP="00C049DD">
      <w:pPr>
        <w:spacing w:line="380" w:lineRule="exact"/>
        <w:jc w:val="left"/>
        <w:rPr>
          <w:rFonts w:cs="Times New Roman"/>
          <w:szCs w:val="24"/>
        </w:rPr>
      </w:pPr>
      <w:r w:rsidRPr="00500E60">
        <w:rPr>
          <w:rFonts w:cs="Times New Roman"/>
          <w:b/>
          <w:sz w:val="28"/>
          <w:szCs w:val="24"/>
        </w:rPr>
        <w:t>對應學校發展目標：</w:t>
      </w:r>
      <w:r w:rsidRPr="00500E60">
        <w:rPr>
          <w:rFonts w:cs="Times New Roman"/>
          <w:b/>
          <w:sz w:val="28"/>
          <w:szCs w:val="24"/>
        </w:rPr>
        <w:t>D</w:t>
      </w:r>
      <w:r w:rsidRPr="00500E60">
        <w:rPr>
          <w:rFonts w:cs="Times New Roman"/>
          <w:b/>
          <w:sz w:val="28"/>
          <w:szCs w:val="24"/>
        </w:rPr>
        <w:t>推動產學合作共榮</w:t>
      </w:r>
    </w:p>
    <w:p w14:paraId="06424E3D" w14:textId="77777777" w:rsidR="00C049DD" w:rsidRPr="00500E60" w:rsidRDefault="00C049DD" w:rsidP="00C049DD">
      <w:pPr>
        <w:spacing w:line="380" w:lineRule="exact"/>
        <w:jc w:val="left"/>
        <w:rPr>
          <w:rFonts w:cs="Times New Roman"/>
          <w:b/>
          <w:sz w:val="28"/>
          <w:szCs w:val="24"/>
        </w:rPr>
      </w:pPr>
      <w:r w:rsidRPr="00500E60">
        <w:rPr>
          <w:rFonts w:cs="Times New Roman"/>
          <w:b/>
          <w:sz w:val="28"/>
          <w:szCs w:val="24"/>
        </w:rPr>
        <w:t>對應學校總體策略：</w:t>
      </w:r>
      <w:r w:rsidRPr="00500E60">
        <w:rPr>
          <w:rFonts w:cs="Times New Roman"/>
          <w:b/>
          <w:sz w:val="28"/>
          <w:szCs w:val="24"/>
        </w:rPr>
        <w:t>D1</w:t>
      </w:r>
      <w:r w:rsidRPr="00500E60">
        <w:rPr>
          <w:rFonts w:cs="Times New Roman"/>
          <w:b/>
          <w:sz w:val="28"/>
          <w:szCs w:val="24"/>
        </w:rPr>
        <w:t>深耕系院產學合作</w:t>
      </w:r>
    </w:p>
    <w:p w14:paraId="38C03B93" w14:textId="77777777" w:rsidR="00C049DD" w:rsidRPr="00500E60" w:rsidRDefault="00C049DD" w:rsidP="00C049DD">
      <w:pPr>
        <w:spacing w:line="380" w:lineRule="exact"/>
        <w:jc w:val="left"/>
        <w:rPr>
          <w:rFonts w:cs="Times New Roman"/>
          <w:b/>
          <w:szCs w:val="24"/>
        </w:rPr>
      </w:pPr>
      <w:r w:rsidRPr="00500E60">
        <w:rPr>
          <w:rFonts w:cs="Times New Roman"/>
          <w:b/>
          <w:szCs w:val="24"/>
        </w:rPr>
        <w:t>推動策略方案</w:t>
      </w:r>
      <w:r w:rsidRPr="00500E60">
        <w:rPr>
          <w:rFonts w:cs="Times New Roman"/>
          <w:b/>
          <w:szCs w:val="24"/>
        </w:rPr>
        <w:t>1</w:t>
      </w:r>
      <w:r w:rsidRPr="00500E60">
        <w:rPr>
          <w:rFonts w:cs="Times New Roman"/>
          <w:b/>
          <w:szCs w:val="24"/>
        </w:rPr>
        <w:t>：強化產學鏈結</w:t>
      </w:r>
      <w:r w:rsidRPr="00500E60">
        <w:rPr>
          <w:rFonts w:cs="Times New Roman" w:hint="eastAsia"/>
          <w:b/>
          <w:szCs w:val="24"/>
        </w:rPr>
        <w:t>與專利技轉</w:t>
      </w:r>
      <w:r w:rsidRPr="00500E60">
        <w:rPr>
          <w:rFonts w:cs="Times New Roman"/>
          <w:b/>
          <w:szCs w:val="24"/>
        </w:rPr>
        <w:t>(SDG 4</w:t>
      </w:r>
      <w:r w:rsidRPr="00500E60">
        <w:rPr>
          <w:rFonts w:cs="Times New Roman"/>
          <w:b/>
          <w:szCs w:val="24"/>
        </w:rPr>
        <w:t>、</w:t>
      </w:r>
      <w:r w:rsidRPr="00500E60">
        <w:rPr>
          <w:rFonts w:cs="Times New Roman"/>
          <w:b/>
          <w:szCs w:val="24"/>
        </w:rPr>
        <w:t>SDG 9</w:t>
      </w:r>
      <w:r w:rsidRPr="00500E60">
        <w:rPr>
          <w:rFonts w:cs="Times New Roman"/>
          <w:b/>
          <w:szCs w:val="24"/>
        </w:rPr>
        <w:t>、</w:t>
      </w:r>
      <w:r w:rsidRPr="00500E60">
        <w:rPr>
          <w:rFonts w:cs="Times New Roman"/>
          <w:b/>
          <w:szCs w:val="24"/>
        </w:rPr>
        <w:t>SDG 14</w:t>
      </w:r>
      <w:r w:rsidRPr="00500E60">
        <w:rPr>
          <w:rFonts w:cs="Times New Roman"/>
          <w:b/>
          <w:szCs w:val="24"/>
        </w:rPr>
        <w:t>、</w:t>
      </w:r>
      <w:r w:rsidRPr="00500E60">
        <w:rPr>
          <w:rFonts w:cs="Times New Roman"/>
          <w:b/>
          <w:szCs w:val="24"/>
        </w:rPr>
        <w:t>SDG 15)</w:t>
      </w:r>
    </w:p>
    <w:p w14:paraId="41BA3FD5" w14:textId="77777777" w:rsidR="00C049DD" w:rsidRPr="00500E60" w:rsidRDefault="00C049DD" w:rsidP="009741AC">
      <w:pPr>
        <w:pStyle w:val="a6"/>
        <w:numPr>
          <w:ilvl w:val="0"/>
          <w:numId w:val="189"/>
        </w:numPr>
        <w:spacing w:line="380" w:lineRule="exact"/>
        <w:ind w:leftChars="0" w:left="1066" w:hanging="357"/>
        <w:jc w:val="left"/>
        <w:rPr>
          <w:rFonts w:cs="Times New Roman"/>
          <w:szCs w:val="24"/>
        </w:rPr>
      </w:pPr>
      <w:r w:rsidRPr="00500E60">
        <w:rPr>
          <w:rFonts w:cs="Times New Roman"/>
          <w:szCs w:val="24"/>
        </w:rPr>
        <w:t>完備產學合作機制，強化系院研發機能，鼓勵教師爭取產學合作</w:t>
      </w:r>
    </w:p>
    <w:p w14:paraId="212FA885" w14:textId="77777777" w:rsidR="00C049DD" w:rsidRPr="00500E60" w:rsidRDefault="00C049DD" w:rsidP="009741AC">
      <w:pPr>
        <w:pStyle w:val="a6"/>
        <w:numPr>
          <w:ilvl w:val="0"/>
          <w:numId w:val="189"/>
        </w:numPr>
        <w:spacing w:line="380" w:lineRule="exact"/>
        <w:ind w:leftChars="0" w:left="1066" w:hanging="357"/>
        <w:jc w:val="left"/>
        <w:rPr>
          <w:rFonts w:cs="Times New Roman"/>
          <w:szCs w:val="24"/>
        </w:rPr>
      </w:pPr>
      <w:r w:rsidRPr="00500E60">
        <w:rPr>
          <w:rFonts w:cs="Times New Roman"/>
          <w:szCs w:val="24"/>
        </w:rPr>
        <w:t>鼓勵教師進行產業研習或</w:t>
      </w:r>
      <w:r w:rsidRPr="00500E60">
        <w:rPr>
          <w:rFonts w:cs="Times New Roman" w:hint="eastAsia"/>
          <w:szCs w:val="24"/>
        </w:rPr>
        <w:t>實地</w:t>
      </w:r>
      <w:r w:rsidRPr="00500E60">
        <w:rPr>
          <w:rFonts w:cs="Times New Roman"/>
          <w:szCs w:val="24"/>
        </w:rPr>
        <w:t>研究</w:t>
      </w:r>
    </w:p>
    <w:p w14:paraId="3C60BD80" w14:textId="77777777" w:rsidR="00C049DD" w:rsidRPr="00500E60" w:rsidRDefault="00C049DD" w:rsidP="009741AC">
      <w:pPr>
        <w:pStyle w:val="a6"/>
        <w:numPr>
          <w:ilvl w:val="0"/>
          <w:numId w:val="189"/>
        </w:numPr>
        <w:spacing w:line="380" w:lineRule="exact"/>
        <w:ind w:leftChars="0" w:left="1066" w:hanging="357"/>
        <w:jc w:val="left"/>
        <w:rPr>
          <w:rFonts w:cs="Times New Roman"/>
          <w:szCs w:val="24"/>
        </w:rPr>
      </w:pPr>
      <w:r w:rsidRPr="00500E60">
        <w:rPr>
          <w:rFonts w:cs="Times New Roman"/>
          <w:szCs w:val="24"/>
        </w:rPr>
        <w:t>鼓勵本校教職員加強研究發展成果專利化，創新及提昇研究水準</w:t>
      </w:r>
    </w:p>
    <w:p w14:paraId="6652A067" w14:textId="77777777" w:rsidR="00C049DD" w:rsidRPr="00500E60" w:rsidRDefault="00C049DD" w:rsidP="009741AC">
      <w:pPr>
        <w:pStyle w:val="a6"/>
        <w:numPr>
          <w:ilvl w:val="0"/>
          <w:numId w:val="189"/>
        </w:numPr>
        <w:spacing w:line="380" w:lineRule="exact"/>
        <w:ind w:leftChars="0" w:left="1066" w:hanging="357"/>
        <w:jc w:val="left"/>
        <w:rPr>
          <w:rFonts w:cs="Times New Roman"/>
          <w:szCs w:val="24"/>
        </w:rPr>
      </w:pPr>
      <w:r w:rsidRPr="00500E60">
        <w:rPr>
          <w:rFonts w:cs="Times New Roman"/>
          <w:szCs w:val="24"/>
        </w:rPr>
        <w:t>鼓勵技術移轉術商品化，增進產業發展及研究資源永續利用</w:t>
      </w:r>
    </w:p>
    <w:tbl>
      <w:tblPr>
        <w:tblStyle w:val="80"/>
        <w:tblW w:w="8643" w:type="dxa"/>
        <w:jc w:val="center"/>
        <w:tblLook w:val="04A0" w:firstRow="1" w:lastRow="0" w:firstColumn="1" w:lastColumn="0" w:noHBand="0" w:noVBand="1"/>
      </w:tblPr>
      <w:tblGrid>
        <w:gridCol w:w="1696"/>
        <w:gridCol w:w="1418"/>
        <w:gridCol w:w="1418"/>
        <w:gridCol w:w="1276"/>
        <w:gridCol w:w="1417"/>
        <w:gridCol w:w="1418"/>
      </w:tblGrid>
      <w:tr w:rsidR="00C049DD" w:rsidRPr="00500E60" w14:paraId="1A1BE9ED" w14:textId="77777777" w:rsidTr="00C049DD">
        <w:trPr>
          <w:trHeight w:val="310"/>
          <w:jc w:val="center"/>
        </w:trPr>
        <w:tc>
          <w:tcPr>
            <w:tcW w:w="1696" w:type="dxa"/>
            <w:shd w:val="clear" w:color="auto" w:fill="D9E2F3" w:themeFill="accent5" w:themeFillTint="33"/>
            <w:vAlign w:val="center"/>
          </w:tcPr>
          <w:p w14:paraId="0AE08582" w14:textId="77777777" w:rsidR="00C049DD" w:rsidRPr="00500E60" w:rsidRDefault="00C049DD" w:rsidP="00C049DD">
            <w:pPr>
              <w:spacing w:line="440" w:lineRule="exact"/>
              <w:ind w:left="178" w:hangingChars="74" w:hanging="178"/>
              <w:jc w:val="center"/>
              <w:rPr>
                <w:rFonts w:cs="Times New Roman"/>
                <w:szCs w:val="24"/>
              </w:rPr>
            </w:pPr>
            <w:r w:rsidRPr="00500E60">
              <w:rPr>
                <w:rFonts w:cs="Times New Roman"/>
                <w:kern w:val="0"/>
                <w:position w:val="-1"/>
                <w:szCs w:val="24"/>
              </w:rPr>
              <w:t>量化指標</w:t>
            </w:r>
          </w:p>
        </w:tc>
        <w:tc>
          <w:tcPr>
            <w:tcW w:w="1418" w:type="dxa"/>
            <w:shd w:val="clear" w:color="auto" w:fill="D9E2F3" w:themeFill="accent5" w:themeFillTint="33"/>
          </w:tcPr>
          <w:p w14:paraId="626E89E4" w14:textId="77777777" w:rsidR="00C049DD" w:rsidRPr="00500E60" w:rsidRDefault="00C049DD" w:rsidP="00C049DD">
            <w:pPr>
              <w:spacing w:line="440" w:lineRule="exact"/>
              <w:jc w:val="center"/>
              <w:rPr>
                <w:rFonts w:cs="Times New Roman"/>
                <w:szCs w:val="24"/>
              </w:rPr>
            </w:pPr>
            <w:r w:rsidRPr="00500E60">
              <w:rPr>
                <w:rFonts w:cs="Times New Roman" w:hint="eastAsia"/>
                <w:szCs w:val="24"/>
              </w:rPr>
              <w:t>單位</w:t>
            </w:r>
          </w:p>
        </w:tc>
        <w:tc>
          <w:tcPr>
            <w:tcW w:w="1418" w:type="dxa"/>
            <w:shd w:val="clear" w:color="auto" w:fill="D9E2F3" w:themeFill="accent5" w:themeFillTint="33"/>
            <w:vAlign w:val="center"/>
          </w:tcPr>
          <w:p w14:paraId="45ACDC79" w14:textId="77777777" w:rsidR="00C049DD" w:rsidRPr="00500E60" w:rsidRDefault="00C049DD" w:rsidP="00C049DD">
            <w:pPr>
              <w:spacing w:line="440" w:lineRule="exact"/>
              <w:jc w:val="center"/>
              <w:rPr>
                <w:rFonts w:cs="Times New Roman"/>
                <w:szCs w:val="24"/>
              </w:rPr>
            </w:pPr>
            <w:r w:rsidRPr="00500E60">
              <w:rPr>
                <w:rFonts w:cs="Times New Roman"/>
                <w:szCs w:val="24"/>
              </w:rPr>
              <w:t>113</w:t>
            </w:r>
            <w:r w:rsidRPr="00500E60">
              <w:rPr>
                <w:rFonts w:cs="Times New Roman"/>
                <w:szCs w:val="24"/>
              </w:rPr>
              <w:t>年</w:t>
            </w:r>
          </w:p>
        </w:tc>
        <w:tc>
          <w:tcPr>
            <w:tcW w:w="1276" w:type="dxa"/>
            <w:shd w:val="clear" w:color="auto" w:fill="D9E2F3" w:themeFill="accent5" w:themeFillTint="33"/>
            <w:vAlign w:val="center"/>
          </w:tcPr>
          <w:p w14:paraId="1392F656" w14:textId="77777777" w:rsidR="00C049DD" w:rsidRPr="00500E60" w:rsidRDefault="00C049DD" w:rsidP="00C049DD">
            <w:pPr>
              <w:spacing w:line="440" w:lineRule="exact"/>
              <w:jc w:val="center"/>
              <w:rPr>
                <w:rFonts w:cs="Times New Roman"/>
                <w:szCs w:val="24"/>
              </w:rPr>
            </w:pPr>
            <w:r w:rsidRPr="00500E60">
              <w:rPr>
                <w:rFonts w:cs="Times New Roman"/>
                <w:szCs w:val="24"/>
              </w:rPr>
              <w:t>114</w:t>
            </w:r>
            <w:r w:rsidRPr="00500E60">
              <w:rPr>
                <w:rFonts w:cs="Times New Roman"/>
                <w:szCs w:val="24"/>
              </w:rPr>
              <w:t>年</w:t>
            </w:r>
          </w:p>
        </w:tc>
        <w:tc>
          <w:tcPr>
            <w:tcW w:w="1417" w:type="dxa"/>
            <w:shd w:val="clear" w:color="auto" w:fill="D9E2F3" w:themeFill="accent5" w:themeFillTint="33"/>
            <w:vAlign w:val="center"/>
          </w:tcPr>
          <w:p w14:paraId="0800F5B2" w14:textId="77777777" w:rsidR="00C049DD" w:rsidRPr="00500E60" w:rsidRDefault="00C049DD" w:rsidP="00C049DD">
            <w:pPr>
              <w:spacing w:line="440" w:lineRule="exact"/>
              <w:jc w:val="center"/>
              <w:rPr>
                <w:rFonts w:cs="Times New Roman"/>
                <w:szCs w:val="24"/>
              </w:rPr>
            </w:pPr>
            <w:r w:rsidRPr="00500E60">
              <w:rPr>
                <w:rFonts w:cs="Times New Roman"/>
                <w:szCs w:val="24"/>
              </w:rPr>
              <w:t>115</w:t>
            </w:r>
            <w:r w:rsidRPr="00500E60">
              <w:rPr>
                <w:rFonts w:cs="Times New Roman"/>
                <w:szCs w:val="24"/>
              </w:rPr>
              <w:t>年</w:t>
            </w:r>
          </w:p>
        </w:tc>
        <w:tc>
          <w:tcPr>
            <w:tcW w:w="1418" w:type="dxa"/>
            <w:shd w:val="clear" w:color="auto" w:fill="D9E2F3" w:themeFill="accent5" w:themeFillTint="33"/>
            <w:vAlign w:val="center"/>
          </w:tcPr>
          <w:p w14:paraId="27DE66D6" w14:textId="77777777" w:rsidR="00C049DD" w:rsidRPr="00500E60" w:rsidRDefault="00C049DD" w:rsidP="00C049DD">
            <w:pPr>
              <w:spacing w:line="440" w:lineRule="exact"/>
              <w:jc w:val="center"/>
              <w:rPr>
                <w:rFonts w:cs="Times New Roman"/>
                <w:szCs w:val="24"/>
              </w:rPr>
            </w:pPr>
            <w:r w:rsidRPr="00500E60">
              <w:rPr>
                <w:rFonts w:cs="Times New Roman"/>
                <w:szCs w:val="24"/>
              </w:rPr>
              <w:t>116</w:t>
            </w:r>
            <w:r w:rsidRPr="00500E60">
              <w:rPr>
                <w:rFonts w:cs="Times New Roman"/>
                <w:szCs w:val="24"/>
              </w:rPr>
              <w:t>年</w:t>
            </w:r>
          </w:p>
        </w:tc>
      </w:tr>
      <w:tr w:rsidR="00C049DD" w:rsidRPr="00500E60" w14:paraId="7FF474B2" w14:textId="77777777" w:rsidTr="00C049DD">
        <w:trPr>
          <w:trHeight w:val="422"/>
          <w:jc w:val="center"/>
        </w:trPr>
        <w:tc>
          <w:tcPr>
            <w:tcW w:w="1696" w:type="dxa"/>
            <w:vAlign w:val="center"/>
          </w:tcPr>
          <w:p w14:paraId="3BE9D5D5" w14:textId="77777777" w:rsidR="00C049DD" w:rsidRPr="00500E60" w:rsidRDefault="00C049DD" w:rsidP="00C049DD">
            <w:pPr>
              <w:widowControl/>
              <w:spacing w:line="440" w:lineRule="exact"/>
              <w:jc w:val="distribute"/>
              <w:rPr>
                <w:rFonts w:cs="Times New Roman"/>
                <w:kern w:val="0"/>
                <w:szCs w:val="24"/>
              </w:rPr>
            </w:pPr>
            <w:r w:rsidRPr="00500E60">
              <w:rPr>
                <w:rFonts w:cs="Times New Roman"/>
                <w:kern w:val="0"/>
                <w:szCs w:val="24"/>
              </w:rPr>
              <w:t>產學合作件數</w:t>
            </w:r>
          </w:p>
        </w:tc>
        <w:tc>
          <w:tcPr>
            <w:tcW w:w="1418" w:type="dxa"/>
          </w:tcPr>
          <w:p w14:paraId="14BD10B7" w14:textId="77777777" w:rsidR="00C049DD" w:rsidRPr="00500E60" w:rsidRDefault="00C049DD" w:rsidP="00C049DD">
            <w:pPr>
              <w:spacing w:line="440" w:lineRule="exact"/>
              <w:jc w:val="center"/>
              <w:rPr>
                <w:rFonts w:cs="Times New Roman"/>
                <w:szCs w:val="24"/>
              </w:rPr>
            </w:pPr>
            <w:r w:rsidRPr="00500E60">
              <w:rPr>
                <w:rFonts w:cs="Times New Roman"/>
                <w:szCs w:val="24"/>
              </w:rPr>
              <w:t>件</w:t>
            </w:r>
          </w:p>
        </w:tc>
        <w:tc>
          <w:tcPr>
            <w:tcW w:w="1418" w:type="dxa"/>
            <w:vAlign w:val="center"/>
          </w:tcPr>
          <w:p w14:paraId="34370922" w14:textId="77777777" w:rsidR="00C049DD" w:rsidRPr="00500E60" w:rsidRDefault="00C049DD" w:rsidP="00C049DD">
            <w:pPr>
              <w:spacing w:line="440" w:lineRule="exact"/>
              <w:jc w:val="center"/>
              <w:rPr>
                <w:rFonts w:cs="Times New Roman"/>
                <w:szCs w:val="24"/>
              </w:rPr>
            </w:pPr>
            <w:r w:rsidRPr="00500E60">
              <w:rPr>
                <w:rFonts w:cs="Times New Roman"/>
                <w:szCs w:val="24"/>
              </w:rPr>
              <w:t xml:space="preserve">130 </w:t>
            </w:r>
          </w:p>
        </w:tc>
        <w:tc>
          <w:tcPr>
            <w:tcW w:w="1276" w:type="dxa"/>
            <w:vAlign w:val="center"/>
          </w:tcPr>
          <w:p w14:paraId="3E663039" w14:textId="77777777" w:rsidR="00C049DD" w:rsidRPr="00500E60" w:rsidRDefault="00C049DD" w:rsidP="00C049DD">
            <w:pPr>
              <w:spacing w:line="440" w:lineRule="exact"/>
              <w:jc w:val="center"/>
              <w:rPr>
                <w:rFonts w:cs="Times New Roman"/>
                <w:szCs w:val="24"/>
              </w:rPr>
            </w:pPr>
            <w:r w:rsidRPr="00500E60">
              <w:rPr>
                <w:rFonts w:cs="Times New Roman"/>
                <w:szCs w:val="24"/>
              </w:rPr>
              <w:t xml:space="preserve">130 </w:t>
            </w:r>
          </w:p>
        </w:tc>
        <w:tc>
          <w:tcPr>
            <w:tcW w:w="1417" w:type="dxa"/>
            <w:vAlign w:val="center"/>
          </w:tcPr>
          <w:p w14:paraId="7154D07F" w14:textId="77777777" w:rsidR="00C049DD" w:rsidRPr="00500E60" w:rsidRDefault="00C049DD" w:rsidP="00C049DD">
            <w:pPr>
              <w:spacing w:line="440" w:lineRule="exact"/>
              <w:jc w:val="center"/>
              <w:rPr>
                <w:rFonts w:cs="Times New Roman"/>
                <w:szCs w:val="24"/>
              </w:rPr>
            </w:pPr>
            <w:r w:rsidRPr="00500E60">
              <w:rPr>
                <w:rFonts w:cs="Times New Roman"/>
                <w:szCs w:val="24"/>
              </w:rPr>
              <w:t>130</w:t>
            </w:r>
          </w:p>
        </w:tc>
        <w:tc>
          <w:tcPr>
            <w:tcW w:w="1418" w:type="dxa"/>
            <w:vAlign w:val="center"/>
          </w:tcPr>
          <w:p w14:paraId="5DCF9783" w14:textId="77777777" w:rsidR="00C049DD" w:rsidRPr="00500E60" w:rsidRDefault="00C049DD" w:rsidP="00C049DD">
            <w:pPr>
              <w:spacing w:line="440" w:lineRule="exact"/>
              <w:jc w:val="center"/>
              <w:rPr>
                <w:rFonts w:cs="Times New Roman"/>
                <w:szCs w:val="24"/>
              </w:rPr>
            </w:pPr>
            <w:r w:rsidRPr="00500E60">
              <w:rPr>
                <w:rFonts w:cs="Times New Roman"/>
                <w:szCs w:val="24"/>
              </w:rPr>
              <w:t>130</w:t>
            </w:r>
          </w:p>
        </w:tc>
      </w:tr>
      <w:tr w:rsidR="00C049DD" w:rsidRPr="00500E60" w14:paraId="1A30A12E" w14:textId="77777777" w:rsidTr="00C049DD">
        <w:trPr>
          <w:trHeight w:val="422"/>
          <w:jc w:val="center"/>
        </w:trPr>
        <w:tc>
          <w:tcPr>
            <w:tcW w:w="1696" w:type="dxa"/>
            <w:vAlign w:val="center"/>
          </w:tcPr>
          <w:p w14:paraId="602DD762" w14:textId="77777777" w:rsidR="00C049DD" w:rsidRPr="00500E60" w:rsidRDefault="00C049DD" w:rsidP="00C049DD">
            <w:pPr>
              <w:widowControl/>
              <w:spacing w:line="440" w:lineRule="exact"/>
              <w:jc w:val="distribute"/>
              <w:rPr>
                <w:rFonts w:cs="Times New Roman"/>
                <w:kern w:val="0"/>
                <w:szCs w:val="24"/>
              </w:rPr>
            </w:pPr>
            <w:r w:rsidRPr="00500E60">
              <w:rPr>
                <w:rFonts w:cs="Times New Roman"/>
                <w:kern w:val="0"/>
                <w:szCs w:val="24"/>
              </w:rPr>
              <w:t>專利權取得數</w:t>
            </w:r>
          </w:p>
        </w:tc>
        <w:tc>
          <w:tcPr>
            <w:tcW w:w="1418" w:type="dxa"/>
          </w:tcPr>
          <w:p w14:paraId="59ACBB38" w14:textId="77777777" w:rsidR="00C049DD" w:rsidRPr="00500E60" w:rsidRDefault="00C049DD" w:rsidP="00C049DD">
            <w:pPr>
              <w:spacing w:line="440" w:lineRule="exact"/>
              <w:jc w:val="center"/>
              <w:rPr>
                <w:rFonts w:cs="Times New Roman"/>
                <w:szCs w:val="24"/>
              </w:rPr>
            </w:pPr>
            <w:r w:rsidRPr="00500E60">
              <w:rPr>
                <w:rFonts w:cs="Times New Roman"/>
                <w:szCs w:val="24"/>
              </w:rPr>
              <w:t>件</w:t>
            </w:r>
          </w:p>
        </w:tc>
        <w:tc>
          <w:tcPr>
            <w:tcW w:w="1418" w:type="dxa"/>
            <w:vAlign w:val="center"/>
          </w:tcPr>
          <w:p w14:paraId="52972D68" w14:textId="77777777" w:rsidR="00C049DD" w:rsidRPr="00500E60" w:rsidRDefault="00C049DD" w:rsidP="00C049DD">
            <w:pPr>
              <w:spacing w:line="440" w:lineRule="exact"/>
              <w:jc w:val="center"/>
              <w:rPr>
                <w:rFonts w:cs="Times New Roman"/>
                <w:szCs w:val="24"/>
              </w:rPr>
            </w:pPr>
            <w:r w:rsidRPr="00500E60">
              <w:rPr>
                <w:rFonts w:cs="Times New Roman"/>
                <w:szCs w:val="24"/>
              </w:rPr>
              <w:t>3</w:t>
            </w:r>
          </w:p>
        </w:tc>
        <w:tc>
          <w:tcPr>
            <w:tcW w:w="1276" w:type="dxa"/>
            <w:vAlign w:val="center"/>
          </w:tcPr>
          <w:p w14:paraId="0CB5D55D" w14:textId="77777777" w:rsidR="00C049DD" w:rsidRPr="00500E60" w:rsidRDefault="00C049DD" w:rsidP="00C049DD">
            <w:pPr>
              <w:spacing w:line="440" w:lineRule="exact"/>
              <w:jc w:val="center"/>
              <w:rPr>
                <w:rFonts w:cs="Times New Roman"/>
                <w:szCs w:val="24"/>
              </w:rPr>
            </w:pPr>
            <w:r w:rsidRPr="00500E60">
              <w:rPr>
                <w:rFonts w:cs="Times New Roman"/>
                <w:szCs w:val="24"/>
              </w:rPr>
              <w:t>3</w:t>
            </w:r>
          </w:p>
        </w:tc>
        <w:tc>
          <w:tcPr>
            <w:tcW w:w="1417" w:type="dxa"/>
            <w:vAlign w:val="center"/>
          </w:tcPr>
          <w:p w14:paraId="36C6F773" w14:textId="77777777" w:rsidR="00C049DD" w:rsidRPr="00500E60" w:rsidRDefault="00C049DD" w:rsidP="00C049DD">
            <w:pPr>
              <w:spacing w:line="440" w:lineRule="exact"/>
              <w:jc w:val="center"/>
              <w:rPr>
                <w:rFonts w:cs="Times New Roman"/>
                <w:szCs w:val="24"/>
              </w:rPr>
            </w:pPr>
            <w:r w:rsidRPr="00500E60">
              <w:rPr>
                <w:rFonts w:cs="Times New Roman"/>
                <w:szCs w:val="24"/>
              </w:rPr>
              <w:t>3</w:t>
            </w:r>
          </w:p>
        </w:tc>
        <w:tc>
          <w:tcPr>
            <w:tcW w:w="1418" w:type="dxa"/>
            <w:vAlign w:val="center"/>
          </w:tcPr>
          <w:p w14:paraId="0A0FC621" w14:textId="77777777" w:rsidR="00C049DD" w:rsidRPr="00500E60" w:rsidRDefault="00C049DD" w:rsidP="00C049DD">
            <w:pPr>
              <w:spacing w:line="440" w:lineRule="exact"/>
              <w:jc w:val="center"/>
              <w:rPr>
                <w:rFonts w:cs="Times New Roman"/>
                <w:szCs w:val="24"/>
              </w:rPr>
            </w:pPr>
            <w:r w:rsidRPr="00500E60">
              <w:rPr>
                <w:rFonts w:cs="Times New Roman"/>
                <w:szCs w:val="24"/>
              </w:rPr>
              <w:t>3</w:t>
            </w:r>
          </w:p>
        </w:tc>
      </w:tr>
      <w:tr w:rsidR="00C049DD" w:rsidRPr="00500E60" w14:paraId="736EEC5F" w14:textId="77777777" w:rsidTr="00C049DD">
        <w:trPr>
          <w:trHeight w:val="422"/>
          <w:jc w:val="center"/>
        </w:trPr>
        <w:tc>
          <w:tcPr>
            <w:tcW w:w="1696" w:type="dxa"/>
            <w:vAlign w:val="center"/>
          </w:tcPr>
          <w:p w14:paraId="56A4163C" w14:textId="77777777" w:rsidR="00C049DD" w:rsidRPr="00500E60" w:rsidRDefault="00C049DD" w:rsidP="00C049DD">
            <w:pPr>
              <w:widowControl/>
              <w:spacing w:line="440" w:lineRule="exact"/>
              <w:jc w:val="distribute"/>
              <w:rPr>
                <w:rFonts w:cs="Times New Roman"/>
                <w:kern w:val="0"/>
                <w:szCs w:val="24"/>
              </w:rPr>
            </w:pPr>
            <w:r w:rsidRPr="00500E60">
              <w:rPr>
                <w:rFonts w:cs="Times New Roman"/>
                <w:kern w:val="0"/>
                <w:szCs w:val="24"/>
              </w:rPr>
              <w:t>技術移轉件數</w:t>
            </w:r>
          </w:p>
        </w:tc>
        <w:tc>
          <w:tcPr>
            <w:tcW w:w="1418" w:type="dxa"/>
          </w:tcPr>
          <w:p w14:paraId="6FF5E24C" w14:textId="77777777" w:rsidR="00C049DD" w:rsidRPr="00500E60" w:rsidRDefault="00C049DD" w:rsidP="00C049DD">
            <w:pPr>
              <w:spacing w:line="440" w:lineRule="exact"/>
              <w:jc w:val="center"/>
              <w:rPr>
                <w:rFonts w:cs="Times New Roman"/>
                <w:szCs w:val="24"/>
              </w:rPr>
            </w:pPr>
            <w:r w:rsidRPr="00500E60">
              <w:rPr>
                <w:rFonts w:cs="Times New Roman"/>
                <w:szCs w:val="24"/>
              </w:rPr>
              <w:t>件</w:t>
            </w:r>
          </w:p>
        </w:tc>
        <w:tc>
          <w:tcPr>
            <w:tcW w:w="1418" w:type="dxa"/>
            <w:vAlign w:val="center"/>
          </w:tcPr>
          <w:p w14:paraId="46F76A08" w14:textId="77777777" w:rsidR="00C049DD" w:rsidRPr="00500E60" w:rsidRDefault="00C049DD" w:rsidP="00C049DD">
            <w:pPr>
              <w:spacing w:line="440" w:lineRule="exact"/>
              <w:jc w:val="center"/>
              <w:rPr>
                <w:rFonts w:cs="Times New Roman"/>
                <w:szCs w:val="24"/>
              </w:rPr>
            </w:pPr>
            <w:r w:rsidRPr="00500E60">
              <w:rPr>
                <w:rFonts w:cs="Times New Roman"/>
                <w:szCs w:val="24"/>
              </w:rPr>
              <w:t>1</w:t>
            </w:r>
          </w:p>
        </w:tc>
        <w:tc>
          <w:tcPr>
            <w:tcW w:w="1276" w:type="dxa"/>
            <w:vAlign w:val="center"/>
          </w:tcPr>
          <w:p w14:paraId="1CAB8874" w14:textId="77777777" w:rsidR="00C049DD" w:rsidRPr="00500E60" w:rsidRDefault="00C049DD" w:rsidP="00C049DD">
            <w:pPr>
              <w:spacing w:line="440" w:lineRule="exact"/>
              <w:jc w:val="center"/>
              <w:rPr>
                <w:rFonts w:cs="Times New Roman"/>
                <w:szCs w:val="24"/>
              </w:rPr>
            </w:pPr>
            <w:r w:rsidRPr="00500E60">
              <w:rPr>
                <w:rFonts w:cs="Times New Roman"/>
                <w:szCs w:val="24"/>
              </w:rPr>
              <w:t>1</w:t>
            </w:r>
          </w:p>
        </w:tc>
        <w:tc>
          <w:tcPr>
            <w:tcW w:w="1417" w:type="dxa"/>
            <w:vAlign w:val="center"/>
          </w:tcPr>
          <w:p w14:paraId="7B9E91EB" w14:textId="77777777" w:rsidR="00C049DD" w:rsidRPr="00500E60" w:rsidRDefault="00C049DD" w:rsidP="00C049DD">
            <w:pPr>
              <w:spacing w:line="440" w:lineRule="exact"/>
              <w:jc w:val="center"/>
              <w:rPr>
                <w:rFonts w:cs="Times New Roman"/>
                <w:szCs w:val="24"/>
              </w:rPr>
            </w:pPr>
            <w:r w:rsidRPr="00500E60">
              <w:rPr>
                <w:rFonts w:cs="Times New Roman"/>
                <w:szCs w:val="24"/>
              </w:rPr>
              <w:t>1</w:t>
            </w:r>
          </w:p>
        </w:tc>
        <w:tc>
          <w:tcPr>
            <w:tcW w:w="1418" w:type="dxa"/>
            <w:vAlign w:val="center"/>
          </w:tcPr>
          <w:p w14:paraId="0D50E507" w14:textId="77777777" w:rsidR="00C049DD" w:rsidRPr="00500E60" w:rsidRDefault="00C049DD" w:rsidP="00C049DD">
            <w:pPr>
              <w:spacing w:line="440" w:lineRule="exact"/>
              <w:jc w:val="center"/>
              <w:rPr>
                <w:rFonts w:cs="Times New Roman"/>
                <w:szCs w:val="24"/>
              </w:rPr>
            </w:pPr>
            <w:r w:rsidRPr="00500E60">
              <w:rPr>
                <w:rFonts w:cs="Times New Roman"/>
                <w:szCs w:val="24"/>
              </w:rPr>
              <w:t>1</w:t>
            </w:r>
          </w:p>
        </w:tc>
      </w:tr>
    </w:tbl>
    <w:p w14:paraId="016EE683" w14:textId="77777777" w:rsidR="00C049DD" w:rsidRPr="00500E60" w:rsidRDefault="00C049DD" w:rsidP="00C049DD">
      <w:pPr>
        <w:spacing w:line="380" w:lineRule="exact"/>
        <w:jc w:val="left"/>
        <w:rPr>
          <w:rFonts w:cs="Times New Roman"/>
          <w:b/>
          <w:szCs w:val="24"/>
        </w:rPr>
      </w:pPr>
      <w:r w:rsidRPr="00500E60">
        <w:rPr>
          <w:rFonts w:cs="Times New Roman"/>
          <w:b/>
          <w:szCs w:val="24"/>
        </w:rPr>
        <w:t>推動策略方案</w:t>
      </w:r>
      <w:r w:rsidRPr="00500E60">
        <w:rPr>
          <w:rFonts w:cs="Times New Roman"/>
          <w:b/>
          <w:szCs w:val="24"/>
        </w:rPr>
        <w:t>2</w:t>
      </w:r>
      <w:r w:rsidRPr="00500E60">
        <w:rPr>
          <w:rFonts w:cs="Times New Roman"/>
          <w:b/>
          <w:szCs w:val="24"/>
        </w:rPr>
        <w:t>：深化政府產學合作</w:t>
      </w:r>
      <w:r w:rsidRPr="00500E60">
        <w:rPr>
          <w:rFonts w:cs="Times New Roman"/>
          <w:b/>
          <w:szCs w:val="24"/>
        </w:rPr>
        <w:t>(SDG 11</w:t>
      </w:r>
      <w:r w:rsidRPr="00500E60">
        <w:rPr>
          <w:rFonts w:cs="Times New Roman"/>
          <w:b/>
          <w:szCs w:val="24"/>
        </w:rPr>
        <w:t>、</w:t>
      </w:r>
      <w:r w:rsidRPr="00500E60">
        <w:rPr>
          <w:rFonts w:cs="Times New Roman"/>
          <w:b/>
          <w:szCs w:val="24"/>
        </w:rPr>
        <w:t>SDG 14</w:t>
      </w:r>
      <w:r w:rsidRPr="00500E60">
        <w:rPr>
          <w:rFonts w:cs="Times New Roman"/>
          <w:b/>
          <w:szCs w:val="24"/>
        </w:rPr>
        <w:t>、</w:t>
      </w:r>
      <w:r w:rsidRPr="00500E60">
        <w:rPr>
          <w:rFonts w:cs="Times New Roman"/>
          <w:b/>
          <w:szCs w:val="24"/>
        </w:rPr>
        <w:t>SDG 15)</w:t>
      </w:r>
    </w:p>
    <w:p w14:paraId="168DD595" w14:textId="77777777" w:rsidR="00C049DD" w:rsidRPr="00500E60" w:rsidRDefault="00C049DD" w:rsidP="00C049DD">
      <w:pPr>
        <w:spacing w:line="380" w:lineRule="exact"/>
        <w:ind w:leftChars="313" w:left="991" w:hangingChars="100" w:hanging="240"/>
        <w:jc w:val="left"/>
        <w:rPr>
          <w:rFonts w:cs="Times New Roman"/>
          <w:szCs w:val="24"/>
        </w:rPr>
      </w:pPr>
      <w:r w:rsidRPr="00500E60">
        <w:rPr>
          <w:rFonts w:cs="Times New Roman"/>
          <w:szCs w:val="24"/>
        </w:rPr>
        <w:t>a.</w:t>
      </w:r>
      <w:r w:rsidRPr="00500E60">
        <w:rPr>
          <w:rFonts w:cs="Times New Roman"/>
          <w:szCs w:val="24"/>
        </w:rPr>
        <w:t>協助政府各項政策的落實及委辦計畫之推動，積極參與澎湖地方發展</w:t>
      </w:r>
    </w:p>
    <w:p w14:paraId="5A476C20" w14:textId="77777777" w:rsidR="00C049DD" w:rsidRPr="00500E60" w:rsidRDefault="00C049DD" w:rsidP="00C049DD">
      <w:pPr>
        <w:spacing w:line="380" w:lineRule="exact"/>
        <w:ind w:leftChars="313" w:left="991" w:hangingChars="100" w:hanging="240"/>
        <w:jc w:val="left"/>
        <w:rPr>
          <w:rFonts w:cs="Times New Roman"/>
          <w:szCs w:val="24"/>
        </w:rPr>
      </w:pPr>
      <w:r w:rsidRPr="00500E60">
        <w:rPr>
          <w:rFonts w:cs="Times New Roman"/>
          <w:szCs w:val="24"/>
        </w:rPr>
        <w:t>b.</w:t>
      </w:r>
      <w:r w:rsidRPr="00500E60">
        <w:rPr>
          <w:rFonts w:cs="Times New Roman"/>
          <w:szCs w:val="24"/>
        </w:rPr>
        <w:t>培育澎湖地區人才，提升地方智庫</w:t>
      </w:r>
      <w:r w:rsidRPr="00500E60">
        <w:rPr>
          <w:rFonts w:cs="Times New Roman" w:hint="eastAsia"/>
          <w:szCs w:val="24"/>
        </w:rPr>
        <w:t>角色</w:t>
      </w:r>
      <w:r w:rsidRPr="00500E60">
        <w:rPr>
          <w:rFonts w:cs="Times New Roman"/>
          <w:szCs w:val="24"/>
        </w:rPr>
        <w:t>，建立長期合作關係。</w:t>
      </w:r>
    </w:p>
    <w:tbl>
      <w:tblPr>
        <w:tblStyle w:val="80"/>
        <w:tblW w:w="7792" w:type="dxa"/>
        <w:jc w:val="center"/>
        <w:tblLook w:val="04A0" w:firstRow="1" w:lastRow="0" w:firstColumn="1" w:lastColumn="0" w:noHBand="0" w:noVBand="1"/>
      </w:tblPr>
      <w:tblGrid>
        <w:gridCol w:w="2830"/>
        <w:gridCol w:w="1134"/>
        <w:gridCol w:w="1418"/>
        <w:gridCol w:w="992"/>
        <w:gridCol w:w="1418"/>
      </w:tblGrid>
      <w:tr w:rsidR="00C049DD" w:rsidRPr="00500E60" w14:paraId="4BD749BC" w14:textId="77777777" w:rsidTr="00C049DD">
        <w:trPr>
          <w:trHeight w:val="310"/>
          <w:jc w:val="center"/>
        </w:trPr>
        <w:tc>
          <w:tcPr>
            <w:tcW w:w="2830" w:type="dxa"/>
            <w:shd w:val="clear" w:color="auto" w:fill="D9E2F3" w:themeFill="accent5" w:themeFillTint="33"/>
            <w:vAlign w:val="center"/>
          </w:tcPr>
          <w:p w14:paraId="010BF968" w14:textId="77777777" w:rsidR="00C049DD" w:rsidRPr="00500E60" w:rsidRDefault="00C049DD" w:rsidP="00C049DD">
            <w:pPr>
              <w:spacing w:line="440" w:lineRule="exact"/>
              <w:ind w:left="178" w:hangingChars="74" w:hanging="178"/>
              <w:jc w:val="center"/>
              <w:rPr>
                <w:rFonts w:cs="Times New Roman"/>
                <w:szCs w:val="24"/>
              </w:rPr>
            </w:pPr>
            <w:r w:rsidRPr="00500E60">
              <w:rPr>
                <w:rFonts w:cs="Times New Roman"/>
                <w:kern w:val="0"/>
                <w:position w:val="-1"/>
                <w:szCs w:val="24"/>
              </w:rPr>
              <w:t>量化指標</w:t>
            </w:r>
          </w:p>
        </w:tc>
        <w:tc>
          <w:tcPr>
            <w:tcW w:w="1134" w:type="dxa"/>
            <w:shd w:val="clear" w:color="auto" w:fill="D9E2F3" w:themeFill="accent5" w:themeFillTint="33"/>
            <w:vAlign w:val="center"/>
          </w:tcPr>
          <w:p w14:paraId="436BCA9F" w14:textId="77777777" w:rsidR="00C049DD" w:rsidRPr="00500E60" w:rsidRDefault="00C049DD" w:rsidP="00C049DD">
            <w:pPr>
              <w:spacing w:line="440" w:lineRule="exact"/>
              <w:jc w:val="center"/>
              <w:rPr>
                <w:rFonts w:cs="Times New Roman"/>
                <w:szCs w:val="24"/>
              </w:rPr>
            </w:pPr>
            <w:r w:rsidRPr="00500E60">
              <w:rPr>
                <w:rFonts w:cs="Times New Roman"/>
                <w:szCs w:val="24"/>
              </w:rPr>
              <w:t>113</w:t>
            </w:r>
            <w:r w:rsidRPr="00500E60">
              <w:rPr>
                <w:rFonts w:cs="Times New Roman"/>
                <w:szCs w:val="24"/>
              </w:rPr>
              <w:t>年</w:t>
            </w:r>
          </w:p>
        </w:tc>
        <w:tc>
          <w:tcPr>
            <w:tcW w:w="1418" w:type="dxa"/>
            <w:shd w:val="clear" w:color="auto" w:fill="D9E2F3" w:themeFill="accent5" w:themeFillTint="33"/>
            <w:vAlign w:val="center"/>
          </w:tcPr>
          <w:p w14:paraId="19490650" w14:textId="77777777" w:rsidR="00C049DD" w:rsidRPr="00500E60" w:rsidRDefault="00C049DD" w:rsidP="00C049DD">
            <w:pPr>
              <w:spacing w:line="440" w:lineRule="exact"/>
              <w:jc w:val="center"/>
              <w:rPr>
                <w:rFonts w:cs="Times New Roman"/>
                <w:szCs w:val="24"/>
              </w:rPr>
            </w:pPr>
            <w:r w:rsidRPr="00500E60">
              <w:rPr>
                <w:rFonts w:cs="Times New Roman"/>
                <w:szCs w:val="24"/>
              </w:rPr>
              <w:t>114</w:t>
            </w:r>
            <w:r w:rsidRPr="00500E60">
              <w:rPr>
                <w:rFonts w:cs="Times New Roman"/>
                <w:szCs w:val="24"/>
              </w:rPr>
              <w:t>年</w:t>
            </w:r>
          </w:p>
        </w:tc>
        <w:tc>
          <w:tcPr>
            <w:tcW w:w="992" w:type="dxa"/>
            <w:shd w:val="clear" w:color="auto" w:fill="D9E2F3" w:themeFill="accent5" w:themeFillTint="33"/>
            <w:vAlign w:val="center"/>
          </w:tcPr>
          <w:p w14:paraId="2183F41F" w14:textId="77777777" w:rsidR="00C049DD" w:rsidRPr="00500E60" w:rsidRDefault="00C049DD" w:rsidP="00C049DD">
            <w:pPr>
              <w:spacing w:line="440" w:lineRule="exact"/>
              <w:jc w:val="center"/>
              <w:rPr>
                <w:rFonts w:cs="Times New Roman"/>
                <w:szCs w:val="24"/>
              </w:rPr>
            </w:pPr>
            <w:r w:rsidRPr="00500E60">
              <w:rPr>
                <w:rFonts w:cs="Times New Roman"/>
                <w:szCs w:val="24"/>
              </w:rPr>
              <w:t>115</w:t>
            </w:r>
            <w:r w:rsidRPr="00500E60">
              <w:rPr>
                <w:rFonts w:cs="Times New Roman"/>
                <w:szCs w:val="24"/>
              </w:rPr>
              <w:t>年</w:t>
            </w:r>
          </w:p>
        </w:tc>
        <w:tc>
          <w:tcPr>
            <w:tcW w:w="1418" w:type="dxa"/>
            <w:shd w:val="clear" w:color="auto" w:fill="D9E2F3" w:themeFill="accent5" w:themeFillTint="33"/>
            <w:vAlign w:val="center"/>
          </w:tcPr>
          <w:p w14:paraId="5E39008F" w14:textId="77777777" w:rsidR="00C049DD" w:rsidRPr="00500E60" w:rsidRDefault="00C049DD" w:rsidP="00C049DD">
            <w:pPr>
              <w:spacing w:line="440" w:lineRule="exact"/>
              <w:jc w:val="center"/>
              <w:rPr>
                <w:rFonts w:cs="Times New Roman"/>
                <w:szCs w:val="24"/>
              </w:rPr>
            </w:pPr>
            <w:r w:rsidRPr="00500E60">
              <w:rPr>
                <w:rFonts w:cs="Times New Roman"/>
                <w:szCs w:val="24"/>
              </w:rPr>
              <w:t>116</w:t>
            </w:r>
            <w:r w:rsidRPr="00500E60">
              <w:rPr>
                <w:rFonts w:cs="Times New Roman"/>
                <w:szCs w:val="24"/>
              </w:rPr>
              <w:t>年</w:t>
            </w:r>
          </w:p>
        </w:tc>
      </w:tr>
      <w:tr w:rsidR="00C049DD" w:rsidRPr="00500E60" w14:paraId="423D8EDC" w14:textId="77777777" w:rsidTr="00C049DD">
        <w:trPr>
          <w:trHeight w:val="422"/>
          <w:jc w:val="center"/>
        </w:trPr>
        <w:tc>
          <w:tcPr>
            <w:tcW w:w="2830" w:type="dxa"/>
            <w:vAlign w:val="center"/>
          </w:tcPr>
          <w:p w14:paraId="1D349EB2" w14:textId="77777777" w:rsidR="00C049DD" w:rsidRPr="00500E60" w:rsidRDefault="00C049DD" w:rsidP="00C049DD">
            <w:pPr>
              <w:widowControl/>
              <w:spacing w:line="440" w:lineRule="exact"/>
              <w:jc w:val="center"/>
              <w:rPr>
                <w:rFonts w:cs="Times New Roman"/>
                <w:kern w:val="0"/>
                <w:szCs w:val="24"/>
              </w:rPr>
            </w:pPr>
            <w:r w:rsidRPr="00500E60">
              <w:rPr>
                <w:rFonts w:cs="Times New Roman"/>
                <w:kern w:val="0"/>
                <w:szCs w:val="24"/>
              </w:rPr>
              <w:t>在地政府產學合作件數</w:t>
            </w:r>
          </w:p>
        </w:tc>
        <w:tc>
          <w:tcPr>
            <w:tcW w:w="1134" w:type="dxa"/>
            <w:vAlign w:val="center"/>
          </w:tcPr>
          <w:p w14:paraId="06B8CDA3" w14:textId="77777777" w:rsidR="00C049DD" w:rsidRPr="00500E60" w:rsidRDefault="00C049DD" w:rsidP="00C049DD">
            <w:pPr>
              <w:spacing w:line="440" w:lineRule="exact"/>
              <w:jc w:val="center"/>
              <w:rPr>
                <w:rFonts w:cs="Times New Roman"/>
                <w:szCs w:val="24"/>
              </w:rPr>
            </w:pPr>
            <w:r w:rsidRPr="00500E60">
              <w:rPr>
                <w:rFonts w:cs="Times New Roman"/>
                <w:szCs w:val="24"/>
              </w:rPr>
              <w:t>15</w:t>
            </w:r>
            <w:r w:rsidRPr="00500E60">
              <w:rPr>
                <w:rFonts w:cs="Times New Roman"/>
                <w:szCs w:val="24"/>
              </w:rPr>
              <w:t>件</w:t>
            </w:r>
          </w:p>
        </w:tc>
        <w:tc>
          <w:tcPr>
            <w:tcW w:w="1418" w:type="dxa"/>
            <w:vAlign w:val="center"/>
          </w:tcPr>
          <w:p w14:paraId="7AB597D0" w14:textId="77777777" w:rsidR="00C049DD" w:rsidRPr="00500E60" w:rsidRDefault="00C049DD" w:rsidP="00C049DD">
            <w:pPr>
              <w:spacing w:line="440" w:lineRule="exact"/>
              <w:jc w:val="center"/>
              <w:rPr>
                <w:rFonts w:cs="Times New Roman"/>
                <w:szCs w:val="24"/>
              </w:rPr>
            </w:pPr>
            <w:r w:rsidRPr="00500E60">
              <w:rPr>
                <w:rFonts w:cs="Times New Roman"/>
                <w:szCs w:val="24"/>
              </w:rPr>
              <w:t>15</w:t>
            </w:r>
            <w:r w:rsidRPr="00500E60">
              <w:rPr>
                <w:rFonts w:cs="Times New Roman"/>
                <w:szCs w:val="24"/>
              </w:rPr>
              <w:t>件</w:t>
            </w:r>
          </w:p>
        </w:tc>
        <w:tc>
          <w:tcPr>
            <w:tcW w:w="992" w:type="dxa"/>
            <w:vAlign w:val="center"/>
          </w:tcPr>
          <w:p w14:paraId="238E1035" w14:textId="77777777" w:rsidR="00C049DD" w:rsidRPr="00500E60" w:rsidRDefault="00C049DD" w:rsidP="00C049DD">
            <w:pPr>
              <w:spacing w:line="440" w:lineRule="exact"/>
              <w:jc w:val="center"/>
              <w:rPr>
                <w:rFonts w:cs="Times New Roman"/>
                <w:szCs w:val="24"/>
              </w:rPr>
            </w:pPr>
            <w:r w:rsidRPr="00500E60">
              <w:rPr>
                <w:rFonts w:cs="Times New Roman"/>
                <w:szCs w:val="24"/>
              </w:rPr>
              <w:t>15</w:t>
            </w:r>
            <w:r w:rsidRPr="00500E60">
              <w:rPr>
                <w:rFonts w:cs="Times New Roman"/>
                <w:szCs w:val="24"/>
              </w:rPr>
              <w:t>件</w:t>
            </w:r>
          </w:p>
        </w:tc>
        <w:tc>
          <w:tcPr>
            <w:tcW w:w="1418" w:type="dxa"/>
            <w:vAlign w:val="center"/>
          </w:tcPr>
          <w:p w14:paraId="1C108EA8" w14:textId="77777777" w:rsidR="00C049DD" w:rsidRPr="00500E60" w:rsidRDefault="00C049DD" w:rsidP="00C049DD">
            <w:pPr>
              <w:spacing w:line="440" w:lineRule="exact"/>
              <w:jc w:val="center"/>
              <w:rPr>
                <w:rFonts w:cs="Times New Roman"/>
                <w:szCs w:val="24"/>
              </w:rPr>
            </w:pPr>
            <w:r w:rsidRPr="00500E60">
              <w:rPr>
                <w:rFonts w:cs="Times New Roman"/>
                <w:szCs w:val="24"/>
              </w:rPr>
              <w:t>15</w:t>
            </w:r>
            <w:r w:rsidRPr="00500E60">
              <w:rPr>
                <w:rFonts w:cs="Times New Roman"/>
                <w:szCs w:val="24"/>
              </w:rPr>
              <w:t>件</w:t>
            </w:r>
          </w:p>
        </w:tc>
      </w:tr>
    </w:tbl>
    <w:p w14:paraId="4E9E60DE" w14:textId="77777777" w:rsidR="00C049DD" w:rsidRPr="00500E60" w:rsidRDefault="00C049DD" w:rsidP="00C049DD">
      <w:pPr>
        <w:spacing w:line="380" w:lineRule="exact"/>
        <w:jc w:val="left"/>
        <w:rPr>
          <w:rFonts w:cs="Times New Roman"/>
          <w:b/>
          <w:szCs w:val="24"/>
        </w:rPr>
      </w:pPr>
      <w:r w:rsidRPr="00500E60">
        <w:rPr>
          <w:rFonts w:cs="Times New Roman"/>
          <w:b/>
          <w:szCs w:val="24"/>
        </w:rPr>
        <w:t>推動策略方案</w:t>
      </w:r>
      <w:r w:rsidRPr="00500E60">
        <w:rPr>
          <w:rFonts w:cs="Times New Roman"/>
          <w:b/>
          <w:szCs w:val="24"/>
        </w:rPr>
        <w:t>3</w:t>
      </w:r>
      <w:r w:rsidRPr="00500E60">
        <w:rPr>
          <w:rFonts w:cs="Times New Roman"/>
          <w:b/>
          <w:szCs w:val="24"/>
        </w:rPr>
        <w:t>：提升研究創新能量</w:t>
      </w:r>
      <w:r w:rsidRPr="00500E60">
        <w:rPr>
          <w:rFonts w:cs="Times New Roman"/>
          <w:b/>
          <w:szCs w:val="24"/>
        </w:rPr>
        <w:t>(SDG 4</w:t>
      </w:r>
      <w:r w:rsidRPr="00500E60">
        <w:rPr>
          <w:rFonts w:cs="Times New Roman"/>
          <w:b/>
          <w:szCs w:val="24"/>
        </w:rPr>
        <w:t>、</w:t>
      </w:r>
      <w:r w:rsidRPr="00500E60">
        <w:rPr>
          <w:rFonts w:cs="Times New Roman"/>
          <w:b/>
          <w:szCs w:val="24"/>
        </w:rPr>
        <w:t>SDG 8</w:t>
      </w:r>
      <w:r w:rsidRPr="00500E60">
        <w:rPr>
          <w:rFonts w:cs="Times New Roman"/>
          <w:b/>
          <w:szCs w:val="24"/>
        </w:rPr>
        <w:t>、</w:t>
      </w:r>
      <w:r w:rsidRPr="00500E60">
        <w:rPr>
          <w:rFonts w:cs="Times New Roman"/>
          <w:b/>
          <w:szCs w:val="24"/>
        </w:rPr>
        <w:t>SDG 9)</w:t>
      </w:r>
    </w:p>
    <w:p w14:paraId="2CF70169" w14:textId="77777777" w:rsidR="00C049DD" w:rsidRPr="00500E60" w:rsidRDefault="00C049DD" w:rsidP="009741AC">
      <w:pPr>
        <w:pStyle w:val="a6"/>
        <w:numPr>
          <w:ilvl w:val="0"/>
          <w:numId w:val="190"/>
        </w:numPr>
        <w:spacing w:line="380" w:lineRule="exact"/>
        <w:ind w:leftChars="0" w:left="851" w:hanging="143"/>
        <w:jc w:val="left"/>
        <w:rPr>
          <w:rFonts w:cs="Times New Roman"/>
          <w:szCs w:val="24"/>
        </w:rPr>
      </w:pPr>
      <w:r w:rsidRPr="00500E60">
        <w:rPr>
          <w:rFonts w:cs="Times New Roman"/>
          <w:szCs w:val="24"/>
        </w:rPr>
        <w:t>建構支持學校師生的創新創業系統，開辦創新創業種子師資教育培訓課程</w:t>
      </w:r>
    </w:p>
    <w:p w14:paraId="1AFDEE0A" w14:textId="77777777" w:rsidR="00C049DD" w:rsidRPr="00500E60" w:rsidRDefault="00C049DD" w:rsidP="009741AC">
      <w:pPr>
        <w:pStyle w:val="a6"/>
        <w:numPr>
          <w:ilvl w:val="0"/>
          <w:numId w:val="190"/>
        </w:numPr>
        <w:spacing w:line="380" w:lineRule="exact"/>
        <w:ind w:leftChars="0" w:left="851" w:hanging="143"/>
        <w:jc w:val="left"/>
        <w:rPr>
          <w:rFonts w:cs="Times New Roman"/>
          <w:szCs w:val="24"/>
        </w:rPr>
      </w:pPr>
      <w:r w:rsidRPr="00500E60">
        <w:rPr>
          <w:rFonts w:cs="Times New Roman"/>
          <w:szCs w:val="24"/>
        </w:rPr>
        <w:t>培訓青年創業團隊，導入企業業師輔導及資源，促成學研成果創新與實踐</w:t>
      </w:r>
    </w:p>
    <w:tbl>
      <w:tblPr>
        <w:tblStyle w:val="80"/>
        <w:tblW w:w="8501" w:type="dxa"/>
        <w:jc w:val="center"/>
        <w:tblLook w:val="04A0" w:firstRow="1" w:lastRow="0" w:firstColumn="1" w:lastColumn="0" w:noHBand="0" w:noVBand="1"/>
      </w:tblPr>
      <w:tblGrid>
        <w:gridCol w:w="4106"/>
        <w:gridCol w:w="1276"/>
        <w:gridCol w:w="1134"/>
        <w:gridCol w:w="992"/>
        <w:gridCol w:w="993"/>
      </w:tblGrid>
      <w:tr w:rsidR="00C049DD" w:rsidRPr="00500E60" w14:paraId="75A1D887" w14:textId="77777777" w:rsidTr="00C049DD">
        <w:trPr>
          <w:trHeight w:val="310"/>
          <w:jc w:val="center"/>
        </w:trPr>
        <w:tc>
          <w:tcPr>
            <w:tcW w:w="4106" w:type="dxa"/>
            <w:shd w:val="clear" w:color="auto" w:fill="D9E2F3" w:themeFill="accent5" w:themeFillTint="33"/>
            <w:vAlign w:val="center"/>
          </w:tcPr>
          <w:p w14:paraId="1AA1C7C2" w14:textId="77777777" w:rsidR="00C049DD" w:rsidRPr="00500E60" w:rsidRDefault="00C049DD" w:rsidP="00C049DD">
            <w:pPr>
              <w:spacing w:line="440" w:lineRule="exact"/>
              <w:ind w:left="178" w:hangingChars="74" w:hanging="178"/>
              <w:jc w:val="center"/>
              <w:rPr>
                <w:rFonts w:cs="Times New Roman"/>
                <w:szCs w:val="24"/>
              </w:rPr>
            </w:pPr>
            <w:r w:rsidRPr="00500E60">
              <w:rPr>
                <w:rFonts w:cs="Times New Roman"/>
                <w:kern w:val="0"/>
                <w:position w:val="-1"/>
                <w:szCs w:val="24"/>
              </w:rPr>
              <w:t>量化指標</w:t>
            </w:r>
          </w:p>
        </w:tc>
        <w:tc>
          <w:tcPr>
            <w:tcW w:w="1276" w:type="dxa"/>
            <w:shd w:val="clear" w:color="auto" w:fill="D9E2F3" w:themeFill="accent5" w:themeFillTint="33"/>
            <w:vAlign w:val="center"/>
          </w:tcPr>
          <w:p w14:paraId="4B7913F3" w14:textId="77777777" w:rsidR="00C049DD" w:rsidRPr="00500E60" w:rsidRDefault="00C049DD" w:rsidP="00C049DD">
            <w:pPr>
              <w:spacing w:line="440" w:lineRule="exact"/>
              <w:jc w:val="center"/>
              <w:rPr>
                <w:rFonts w:cs="Times New Roman"/>
                <w:szCs w:val="24"/>
              </w:rPr>
            </w:pPr>
            <w:r w:rsidRPr="00500E60">
              <w:rPr>
                <w:rFonts w:cs="Times New Roman"/>
                <w:szCs w:val="24"/>
              </w:rPr>
              <w:t>113</w:t>
            </w:r>
            <w:r w:rsidRPr="00500E60">
              <w:rPr>
                <w:rFonts w:cs="Times New Roman"/>
                <w:szCs w:val="24"/>
              </w:rPr>
              <w:t>年</w:t>
            </w:r>
          </w:p>
        </w:tc>
        <w:tc>
          <w:tcPr>
            <w:tcW w:w="1134" w:type="dxa"/>
            <w:shd w:val="clear" w:color="auto" w:fill="D9E2F3" w:themeFill="accent5" w:themeFillTint="33"/>
            <w:vAlign w:val="center"/>
          </w:tcPr>
          <w:p w14:paraId="7EFF2D23" w14:textId="77777777" w:rsidR="00C049DD" w:rsidRPr="00500E60" w:rsidRDefault="00C049DD" w:rsidP="00C049DD">
            <w:pPr>
              <w:spacing w:line="440" w:lineRule="exact"/>
              <w:jc w:val="center"/>
              <w:rPr>
                <w:rFonts w:cs="Times New Roman"/>
                <w:szCs w:val="24"/>
              </w:rPr>
            </w:pPr>
            <w:r w:rsidRPr="00500E60">
              <w:rPr>
                <w:rFonts w:cs="Times New Roman"/>
                <w:szCs w:val="24"/>
              </w:rPr>
              <w:t>114</w:t>
            </w:r>
            <w:r w:rsidRPr="00500E60">
              <w:rPr>
                <w:rFonts w:cs="Times New Roman"/>
                <w:szCs w:val="24"/>
              </w:rPr>
              <w:t>年</w:t>
            </w:r>
          </w:p>
        </w:tc>
        <w:tc>
          <w:tcPr>
            <w:tcW w:w="992" w:type="dxa"/>
            <w:shd w:val="clear" w:color="auto" w:fill="D9E2F3" w:themeFill="accent5" w:themeFillTint="33"/>
            <w:vAlign w:val="center"/>
          </w:tcPr>
          <w:p w14:paraId="1E738C15" w14:textId="77777777" w:rsidR="00C049DD" w:rsidRPr="00500E60" w:rsidRDefault="00C049DD" w:rsidP="00C049DD">
            <w:pPr>
              <w:spacing w:line="440" w:lineRule="exact"/>
              <w:jc w:val="center"/>
              <w:rPr>
                <w:rFonts w:cs="Times New Roman"/>
                <w:szCs w:val="24"/>
              </w:rPr>
            </w:pPr>
            <w:r w:rsidRPr="00500E60">
              <w:rPr>
                <w:rFonts w:cs="Times New Roman"/>
                <w:szCs w:val="24"/>
              </w:rPr>
              <w:t>115</w:t>
            </w:r>
            <w:r w:rsidRPr="00500E60">
              <w:rPr>
                <w:rFonts w:cs="Times New Roman"/>
                <w:szCs w:val="24"/>
              </w:rPr>
              <w:t>年</w:t>
            </w:r>
          </w:p>
        </w:tc>
        <w:tc>
          <w:tcPr>
            <w:tcW w:w="993" w:type="dxa"/>
            <w:shd w:val="clear" w:color="auto" w:fill="D9E2F3" w:themeFill="accent5" w:themeFillTint="33"/>
            <w:vAlign w:val="center"/>
          </w:tcPr>
          <w:p w14:paraId="51D1B88D" w14:textId="77777777" w:rsidR="00C049DD" w:rsidRPr="00500E60" w:rsidRDefault="00C049DD" w:rsidP="00C049DD">
            <w:pPr>
              <w:spacing w:line="440" w:lineRule="exact"/>
              <w:jc w:val="center"/>
              <w:rPr>
                <w:rFonts w:cs="Times New Roman"/>
                <w:szCs w:val="24"/>
              </w:rPr>
            </w:pPr>
            <w:r w:rsidRPr="00500E60">
              <w:rPr>
                <w:rFonts w:cs="Times New Roman"/>
                <w:szCs w:val="24"/>
              </w:rPr>
              <w:t>116</w:t>
            </w:r>
            <w:r w:rsidRPr="00500E60">
              <w:rPr>
                <w:rFonts w:cs="Times New Roman"/>
                <w:szCs w:val="24"/>
              </w:rPr>
              <w:t>年</w:t>
            </w:r>
          </w:p>
        </w:tc>
      </w:tr>
      <w:tr w:rsidR="00C049DD" w:rsidRPr="00500E60" w14:paraId="2AF94775" w14:textId="77777777" w:rsidTr="00C049DD">
        <w:trPr>
          <w:trHeight w:val="422"/>
          <w:jc w:val="center"/>
        </w:trPr>
        <w:tc>
          <w:tcPr>
            <w:tcW w:w="4106" w:type="dxa"/>
            <w:vAlign w:val="center"/>
          </w:tcPr>
          <w:p w14:paraId="5CFCB50B" w14:textId="77777777" w:rsidR="00C049DD" w:rsidRPr="00500E60" w:rsidRDefault="00C049DD" w:rsidP="00C049DD">
            <w:pPr>
              <w:widowControl/>
              <w:spacing w:line="440" w:lineRule="exact"/>
              <w:jc w:val="center"/>
              <w:rPr>
                <w:rFonts w:cs="Times New Roman"/>
                <w:kern w:val="0"/>
                <w:szCs w:val="24"/>
              </w:rPr>
            </w:pPr>
            <w:r w:rsidRPr="00500E60">
              <w:rPr>
                <w:rFonts w:cs="Times New Roman"/>
                <w:kern w:val="0"/>
                <w:szCs w:val="24"/>
              </w:rPr>
              <w:t>開辦創新創業種子師資教育培訓課程</w:t>
            </w:r>
          </w:p>
        </w:tc>
        <w:tc>
          <w:tcPr>
            <w:tcW w:w="1276" w:type="dxa"/>
            <w:vAlign w:val="center"/>
          </w:tcPr>
          <w:p w14:paraId="65BA4687" w14:textId="77777777" w:rsidR="00C049DD" w:rsidRPr="00500E60" w:rsidRDefault="00C049DD" w:rsidP="00C049DD">
            <w:pPr>
              <w:spacing w:line="440" w:lineRule="exact"/>
              <w:jc w:val="center"/>
              <w:rPr>
                <w:rFonts w:cs="Times New Roman"/>
                <w:szCs w:val="24"/>
              </w:rPr>
            </w:pPr>
            <w:r w:rsidRPr="00500E60">
              <w:rPr>
                <w:rFonts w:cs="Times New Roman"/>
                <w:szCs w:val="24"/>
              </w:rPr>
              <w:t>2</w:t>
            </w:r>
            <w:r w:rsidRPr="00500E60">
              <w:rPr>
                <w:rFonts w:cs="Times New Roman"/>
                <w:szCs w:val="24"/>
              </w:rPr>
              <w:t>場</w:t>
            </w:r>
          </w:p>
        </w:tc>
        <w:tc>
          <w:tcPr>
            <w:tcW w:w="1134" w:type="dxa"/>
            <w:vAlign w:val="center"/>
          </w:tcPr>
          <w:p w14:paraId="36309996" w14:textId="77777777" w:rsidR="00C049DD" w:rsidRPr="00500E60" w:rsidRDefault="00C049DD" w:rsidP="00C049DD">
            <w:pPr>
              <w:spacing w:line="440" w:lineRule="exact"/>
              <w:jc w:val="center"/>
              <w:rPr>
                <w:rFonts w:cs="Times New Roman"/>
                <w:szCs w:val="24"/>
              </w:rPr>
            </w:pPr>
            <w:r w:rsidRPr="00500E60">
              <w:rPr>
                <w:rFonts w:cs="Times New Roman"/>
                <w:szCs w:val="24"/>
              </w:rPr>
              <w:t>2</w:t>
            </w:r>
            <w:r w:rsidRPr="00500E60">
              <w:rPr>
                <w:rFonts w:cs="Times New Roman"/>
                <w:szCs w:val="24"/>
              </w:rPr>
              <w:t>場</w:t>
            </w:r>
          </w:p>
        </w:tc>
        <w:tc>
          <w:tcPr>
            <w:tcW w:w="992" w:type="dxa"/>
            <w:vAlign w:val="center"/>
          </w:tcPr>
          <w:p w14:paraId="0180E298" w14:textId="77777777" w:rsidR="00C049DD" w:rsidRPr="00500E60" w:rsidRDefault="00C049DD" w:rsidP="00C049DD">
            <w:pPr>
              <w:spacing w:line="440" w:lineRule="exact"/>
              <w:jc w:val="center"/>
              <w:rPr>
                <w:rFonts w:cs="Times New Roman"/>
                <w:szCs w:val="24"/>
              </w:rPr>
            </w:pPr>
            <w:r w:rsidRPr="00500E60">
              <w:rPr>
                <w:rFonts w:cs="Times New Roman"/>
                <w:szCs w:val="24"/>
              </w:rPr>
              <w:t>2</w:t>
            </w:r>
            <w:r w:rsidRPr="00500E60">
              <w:rPr>
                <w:rFonts w:cs="Times New Roman"/>
                <w:szCs w:val="24"/>
              </w:rPr>
              <w:t>場</w:t>
            </w:r>
          </w:p>
        </w:tc>
        <w:tc>
          <w:tcPr>
            <w:tcW w:w="993" w:type="dxa"/>
            <w:vAlign w:val="center"/>
          </w:tcPr>
          <w:p w14:paraId="48817F31" w14:textId="77777777" w:rsidR="00C049DD" w:rsidRPr="00500E60" w:rsidRDefault="00C049DD" w:rsidP="00C049DD">
            <w:pPr>
              <w:spacing w:line="440" w:lineRule="exact"/>
              <w:jc w:val="center"/>
              <w:rPr>
                <w:rFonts w:cs="Times New Roman"/>
                <w:szCs w:val="24"/>
              </w:rPr>
            </w:pPr>
            <w:r w:rsidRPr="00500E60">
              <w:rPr>
                <w:rFonts w:cs="Times New Roman"/>
                <w:szCs w:val="24"/>
              </w:rPr>
              <w:t>2</w:t>
            </w:r>
            <w:r w:rsidRPr="00500E60">
              <w:rPr>
                <w:rFonts w:cs="Times New Roman"/>
                <w:szCs w:val="24"/>
              </w:rPr>
              <w:t>場</w:t>
            </w:r>
          </w:p>
        </w:tc>
      </w:tr>
      <w:tr w:rsidR="00C049DD" w:rsidRPr="00500E60" w14:paraId="42FF6DC3" w14:textId="77777777" w:rsidTr="00C049DD">
        <w:trPr>
          <w:trHeight w:val="422"/>
          <w:jc w:val="center"/>
        </w:trPr>
        <w:tc>
          <w:tcPr>
            <w:tcW w:w="4106" w:type="dxa"/>
            <w:vAlign w:val="center"/>
          </w:tcPr>
          <w:p w14:paraId="38370B7A" w14:textId="77777777" w:rsidR="00C049DD" w:rsidRPr="00500E60" w:rsidRDefault="00C049DD" w:rsidP="00C049DD">
            <w:pPr>
              <w:widowControl/>
              <w:spacing w:line="440" w:lineRule="exact"/>
              <w:jc w:val="center"/>
              <w:rPr>
                <w:rFonts w:cs="Times New Roman"/>
                <w:kern w:val="0"/>
                <w:szCs w:val="24"/>
              </w:rPr>
            </w:pPr>
            <w:r w:rsidRPr="00500E60">
              <w:rPr>
                <w:rFonts w:cs="Times New Roman"/>
                <w:kern w:val="0"/>
                <w:szCs w:val="24"/>
              </w:rPr>
              <w:t>輔導</w:t>
            </w:r>
            <w:r w:rsidRPr="00500E60">
              <w:rPr>
                <w:rFonts w:cs="Times New Roman" w:hint="eastAsia"/>
                <w:kern w:val="0"/>
                <w:szCs w:val="24"/>
              </w:rPr>
              <w:t>在地</w:t>
            </w:r>
            <w:r w:rsidRPr="00500E60">
              <w:rPr>
                <w:rFonts w:cs="Times New Roman"/>
                <w:kern w:val="0"/>
                <w:szCs w:val="24"/>
              </w:rPr>
              <w:t>青年團隊家數</w:t>
            </w:r>
          </w:p>
        </w:tc>
        <w:tc>
          <w:tcPr>
            <w:tcW w:w="1276" w:type="dxa"/>
          </w:tcPr>
          <w:p w14:paraId="32C01519" w14:textId="77777777" w:rsidR="00C049DD" w:rsidRPr="00500E60" w:rsidRDefault="00C049DD" w:rsidP="00C049DD">
            <w:pPr>
              <w:spacing w:line="440" w:lineRule="exact"/>
              <w:jc w:val="center"/>
              <w:rPr>
                <w:rFonts w:cs="Times New Roman"/>
                <w:szCs w:val="24"/>
              </w:rPr>
            </w:pPr>
            <w:r w:rsidRPr="00500E60">
              <w:rPr>
                <w:rFonts w:cs="Times New Roman"/>
                <w:szCs w:val="24"/>
              </w:rPr>
              <w:t>6</w:t>
            </w:r>
            <w:r w:rsidRPr="00500E60">
              <w:rPr>
                <w:rFonts w:cs="Times New Roman"/>
                <w:szCs w:val="24"/>
              </w:rPr>
              <w:t>家</w:t>
            </w:r>
          </w:p>
        </w:tc>
        <w:tc>
          <w:tcPr>
            <w:tcW w:w="1134" w:type="dxa"/>
          </w:tcPr>
          <w:p w14:paraId="0DF62864" w14:textId="77777777" w:rsidR="00C049DD" w:rsidRPr="00500E60" w:rsidRDefault="00C049DD" w:rsidP="00C049DD">
            <w:pPr>
              <w:spacing w:line="440" w:lineRule="exact"/>
              <w:jc w:val="center"/>
              <w:rPr>
                <w:rFonts w:cs="Times New Roman"/>
                <w:szCs w:val="24"/>
              </w:rPr>
            </w:pPr>
            <w:r w:rsidRPr="00500E60">
              <w:rPr>
                <w:rFonts w:cs="Times New Roman"/>
                <w:szCs w:val="24"/>
              </w:rPr>
              <w:t>6</w:t>
            </w:r>
            <w:r w:rsidRPr="00500E60">
              <w:rPr>
                <w:rFonts w:cs="Times New Roman"/>
                <w:szCs w:val="24"/>
              </w:rPr>
              <w:t>家</w:t>
            </w:r>
          </w:p>
        </w:tc>
        <w:tc>
          <w:tcPr>
            <w:tcW w:w="992" w:type="dxa"/>
          </w:tcPr>
          <w:p w14:paraId="377842AB" w14:textId="77777777" w:rsidR="00C049DD" w:rsidRPr="00500E60" w:rsidRDefault="00C049DD" w:rsidP="00C049DD">
            <w:pPr>
              <w:spacing w:line="440" w:lineRule="exact"/>
              <w:jc w:val="center"/>
              <w:rPr>
                <w:rFonts w:cs="Times New Roman"/>
                <w:szCs w:val="24"/>
              </w:rPr>
            </w:pPr>
            <w:r w:rsidRPr="00500E60">
              <w:rPr>
                <w:rFonts w:cs="Times New Roman"/>
                <w:szCs w:val="24"/>
              </w:rPr>
              <w:t>6</w:t>
            </w:r>
            <w:r w:rsidRPr="00500E60">
              <w:rPr>
                <w:rFonts w:cs="Times New Roman"/>
                <w:szCs w:val="24"/>
              </w:rPr>
              <w:t>家</w:t>
            </w:r>
          </w:p>
        </w:tc>
        <w:tc>
          <w:tcPr>
            <w:tcW w:w="993" w:type="dxa"/>
          </w:tcPr>
          <w:p w14:paraId="1BA278C2" w14:textId="77777777" w:rsidR="00C049DD" w:rsidRPr="00500E60" w:rsidRDefault="00C049DD" w:rsidP="00C049DD">
            <w:pPr>
              <w:spacing w:line="440" w:lineRule="exact"/>
              <w:jc w:val="center"/>
              <w:rPr>
                <w:rFonts w:cs="Times New Roman"/>
                <w:szCs w:val="24"/>
              </w:rPr>
            </w:pPr>
            <w:r w:rsidRPr="00500E60">
              <w:rPr>
                <w:rFonts w:cs="Times New Roman"/>
                <w:szCs w:val="24"/>
              </w:rPr>
              <w:t>6</w:t>
            </w:r>
            <w:r w:rsidRPr="00500E60">
              <w:rPr>
                <w:rFonts w:cs="Times New Roman"/>
                <w:szCs w:val="24"/>
              </w:rPr>
              <w:t>家</w:t>
            </w:r>
          </w:p>
        </w:tc>
      </w:tr>
    </w:tbl>
    <w:p w14:paraId="5C22B006" w14:textId="77777777" w:rsidR="00C049DD" w:rsidRPr="00500E60" w:rsidRDefault="00C049DD" w:rsidP="00C049DD">
      <w:pPr>
        <w:spacing w:line="440" w:lineRule="exact"/>
        <w:jc w:val="left"/>
        <w:rPr>
          <w:rFonts w:cs="Times New Roman"/>
          <w:szCs w:val="24"/>
        </w:rPr>
      </w:pPr>
    </w:p>
    <w:p w14:paraId="39C7BC62" w14:textId="77777777" w:rsidR="00C049DD" w:rsidRPr="00500E60" w:rsidRDefault="00C049DD" w:rsidP="00C049DD">
      <w:pPr>
        <w:spacing w:line="380" w:lineRule="exact"/>
        <w:jc w:val="left"/>
        <w:rPr>
          <w:rFonts w:cs="Times New Roman"/>
          <w:szCs w:val="24"/>
        </w:rPr>
      </w:pPr>
      <w:r w:rsidRPr="00500E60">
        <w:rPr>
          <w:rFonts w:cs="Times New Roman"/>
          <w:b/>
          <w:sz w:val="28"/>
          <w:szCs w:val="24"/>
        </w:rPr>
        <w:t>對應學校發展目標：</w:t>
      </w:r>
      <w:r w:rsidRPr="00500E60">
        <w:rPr>
          <w:rFonts w:cs="Times New Roman"/>
          <w:b/>
          <w:sz w:val="28"/>
          <w:szCs w:val="24"/>
        </w:rPr>
        <w:t>E</w:t>
      </w:r>
      <w:r w:rsidRPr="00500E60">
        <w:rPr>
          <w:rFonts w:cs="Times New Roman"/>
          <w:b/>
          <w:sz w:val="28"/>
          <w:szCs w:val="24"/>
        </w:rPr>
        <w:t>深耕永續島嶼生態</w:t>
      </w:r>
    </w:p>
    <w:p w14:paraId="3E92CC26" w14:textId="77777777" w:rsidR="00C049DD" w:rsidRPr="00500E60" w:rsidRDefault="00C049DD" w:rsidP="00C049DD">
      <w:pPr>
        <w:spacing w:line="380" w:lineRule="exact"/>
        <w:jc w:val="left"/>
        <w:rPr>
          <w:rFonts w:cs="Times New Roman"/>
          <w:b/>
          <w:sz w:val="28"/>
          <w:szCs w:val="24"/>
        </w:rPr>
      </w:pPr>
      <w:r w:rsidRPr="00500E60">
        <w:rPr>
          <w:rFonts w:cs="Times New Roman"/>
          <w:b/>
          <w:sz w:val="28"/>
          <w:szCs w:val="24"/>
        </w:rPr>
        <w:t>對應學校總體策略：</w:t>
      </w:r>
      <w:r w:rsidRPr="00500E60">
        <w:rPr>
          <w:rFonts w:cs="Times New Roman"/>
          <w:b/>
          <w:sz w:val="28"/>
          <w:szCs w:val="24"/>
        </w:rPr>
        <w:t>E1</w:t>
      </w:r>
      <w:r w:rsidRPr="00500E60">
        <w:rPr>
          <w:rFonts w:cs="Times New Roman"/>
          <w:b/>
          <w:sz w:val="28"/>
          <w:szCs w:val="24"/>
        </w:rPr>
        <w:t>研發智慧養殖技術</w:t>
      </w:r>
    </w:p>
    <w:p w14:paraId="20AEB1C3" w14:textId="77777777" w:rsidR="00C049DD" w:rsidRPr="00500E60" w:rsidRDefault="00C049DD" w:rsidP="00C049DD">
      <w:pPr>
        <w:spacing w:line="380" w:lineRule="exact"/>
        <w:jc w:val="left"/>
        <w:rPr>
          <w:rFonts w:cs="Times New Roman"/>
          <w:b/>
          <w:szCs w:val="24"/>
        </w:rPr>
      </w:pPr>
      <w:r w:rsidRPr="00500E60">
        <w:rPr>
          <w:rFonts w:cs="Times New Roman"/>
          <w:b/>
          <w:szCs w:val="24"/>
        </w:rPr>
        <w:t>推動策略方案</w:t>
      </w:r>
      <w:r w:rsidRPr="00500E60">
        <w:rPr>
          <w:rFonts w:cs="Times New Roman"/>
          <w:b/>
          <w:szCs w:val="24"/>
        </w:rPr>
        <w:t>1</w:t>
      </w:r>
      <w:r w:rsidRPr="00500E60">
        <w:rPr>
          <w:rFonts w:cs="Times New Roman"/>
          <w:b/>
          <w:szCs w:val="24"/>
        </w:rPr>
        <w:t>：協助傳統養殖漁業升級</w:t>
      </w:r>
      <w:r w:rsidRPr="00500E60">
        <w:rPr>
          <w:rFonts w:cs="Times New Roman"/>
          <w:b/>
          <w:szCs w:val="24"/>
        </w:rPr>
        <w:t>(SDG 2</w:t>
      </w:r>
      <w:r w:rsidRPr="00500E60">
        <w:rPr>
          <w:rFonts w:cs="Times New Roman"/>
          <w:b/>
          <w:szCs w:val="24"/>
        </w:rPr>
        <w:t>、</w:t>
      </w:r>
      <w:r w:rsidRPr="00500E60">
        <w:rPr>
          <w:rFonts w:cs="Times New Roman"/>
          <w:b/>
          <w:szCs w:val="24"/>
        </w:rPr>
        <w:t>SDG 12)</w:t>
      </w:r>
    </w:p>
    <w:p w14:paraId="68E64527" w14:textId="77777777" w:rsidR="00C049DD" w:rsidRPr="00500E60" w:rsidRDefault="00C049DD" w:rsidP="00C049DD">
      <w:pPr>
        <w:spacing w:line="380" w:lineRule="exact"/>
        <w:ind w:leftChars="100" w:left="240" w:firstLineChars="195" w:firstLine="468"/>
        <w:jc w:val="left"/>
        <w:rPr>
          <w:rFonts w:cs="Times New Roman"/>
          <w:szCs w:val="24"/>
        </w:rPr>
      </w:pPr>
      <w:r w:rsidRPr="00500E60">
        <w:rPr>
          <w:rFonts w:cs="Times New Roman"/>
          <w:szCs w:val="24"/>
        </w:rPr>
        <w:t>a.</w:t>
      </w:r>
      <w:r w:rsidRPr="00500E60">
        <w:rPr>
          <w:rFonts w:cs="Times New Roman"/>
          <w:szCs w:val="24"/>
        </w:rPr>
        <w:t>以智慧生產、數位服務，導入或研發關鍵技術，提升經營效能</w:t>
      </w:r>
    </w:p>
    <w:p w14:paraId="64F7D5AA" w14:textId="77777777" w:rsidR="00C049DD" w:rsidRPr="00500E60" w:rsidRDefault="00C049DD" w:rsidP="00C049DD">
      <w:pPr>
        <w:spacing w:line="380" w:lineRule="exact"/>
        <w:ind w:leftChars="100" w:left="240" w:firstLineChars="195" w:firstLine="468"/>
        <w:jc w:val="left"/>
        <w:rPr>
          <w:rFonts w:cs="Times New Roman"/>
          <w:szCs w:val="24"/>
        </w:rPr>
      </w:pPr>
      <w:r w:rsidRPr="00500E60">
        <w:rPr>
          <w:rFonts w:cs="Times New Roman"/>
          <w:szCs w:val="24"/>
        </w:rPr>
        <w:t>b.</w:t>
      </w:r>
      <w:r w:rsidRPr="00500E60">
        <w:rPr>
          <w:rFonts w:cs="Times New Roman"/>
          <w:szCs w:val="24"/>
        </w:rPr>
        <w:t>落實責任漁業，振興養殖漁業，優化漁業經營管理，增育水產資源</w:t>
      </w:r>
    </w:p>
    <w:tbl>
      <w:tblPr>
        <w:tblStyle w:val="80"/>
        <w:tblW w:w="7804" w:type="dxa"/>
        <w:tblInd w:w="392" w:type="dxa"/>
        <w:tblLook w:val="04A0" w:firstRow="1" w:lastRow="0" w:firstColumn="1" w:lastColumn="0" w:noHBand="0" w:noVBand="1"/>
      </w:tblPr>
      <w:tblGrid>
        <w:gridCol w:w="2722"/>
        <w:gridCol w:w="1254"/>
        <w:gridCol w:w="1276"/>
        <w:gridCol w:w="1418"/>
        <w:gridCol w:w="1134"/>
      </w:tblGrid>
      <w:tr w:rsidR="00C049DD" w:rsidRPr="00500E60" w14:paraId="75AF99E6" w14:textId="77777777" w:rsidTr="00C049DD">
        <w:trPr>
          <w:trHeight w:val="310"/>
        </w:trPr>
        <w:tc>
          <w:tcPr>
            <w:tcW w:w="2722" w:type="dxa"/>
            <w:shd w:val="clear" w:color="auto" w:fill="D9E2F3" w:themeFill="accent5" w:themeFillTint="33"/>
            <w:vAlign w:val="center"/>
          </w:tcPr>
          <w:p w14:paraId="12CCB533" w14:textId="77777777" w:rsidR="00C049DD" w:rsidRPr="00500E60" w:rsidRDefault="00C049DD" w:rsidP="00C049DD">
            <w:pPr>
              <w:spacing w:line="440" w:lineRule="exact"/>
              <w:ind w:left="178" w:hangingChars="74" w:hanging="178"/>
              <w:jc w:val="center"/>
              <w:rPr>
                <w:rFonts w:cs="Times New Roman"/>
                <w:szCs w:val="24"/>
              </w:rPr>
            </w:pPr>
            <w:r w:rsidRPr="00500E60">
              <w:rPr>
                <w:rFonts w:cs="Times New Roman" w:hint="eastAsia"/>
                <w:kern w:val="0"/>
                <w:position w:val="-1"/>
                <w:szCs w:val="24"/>
              </w:rPr>
              <w:t>量化</w:t>
            </w:r>
            <w:r w:rsidRPr="00500E60">
              <w:rPr>
                <w:rFonts w:cs="Times New Roman"/>
                <w:kern w:val="0"/>
                <w:position w:val="-1"/>
                <w:szCs w:val="24"/>
              </w:rPr>
              <w:t>指標</w:t>
            </w:r>
          </w:p>
        </w:tc>
        <w:tc>
          <w:tcPr>
            <w:tcW w:w="1254" w:type="dxa"/>
            <w:shd w:val="clear" w:color="auto" w:fill="D9E2F3" w:themeFill="accent5" w:themeFillTint="33"/>
            <w:vAlign w:val="center"/>
          </w:tcPr>
          <w:p w14:paraId="52502238" w14:textId="77777777" w:rsidR="00C049DD" w:rsidRPr="00500E60" w:rsidRDefault="00C049DD" w:rsidP="00C049DD">
            <w:pPr>
              <w:spacing w:line="440" w:lineRule="exact"/>
              <w:jc w:val="center"/>
              <w:rPr>
                <w:rFonts w:cs="Times New Roman"/>
                <w:szCs w:val="24"/>
              </w:rPr>
            </w:pPr>
            <w:r w:rsidRPr="00500E60">
              <w:rPr>
                <w:rFonts w:cs="Times New Roman"/>
                <w:szCs w:val="24"/>
              </w:rPr>
              <w:t>113</w:t>
            </w:r>
            <w:r w:rsidRPr="00500E60">
              <w:rPr>
                <w:rFonts w:cs="Times New Roman"/>
                <w:szCs w:val="24"/>
              </w:rPr>
              <w:t>年</w:t>
            </w:r>
          </w:p>
        </w:tc>
        <w:tc>
          <w:tcPr>
            <w:tcW w:w="1276" w:type="dxa"/>
            <w:shd w:val="clear" w:color="auto" w:fill="D9E2F3" w:themeFill="accent5" w:themeFillTint="33"/>
            <w:vAlign w:val="center"/>
          </w:tcPr>
          <w:p w14:paraId="673D9D20" w14:textId="77777777" w:rsidR="00C049DD" w:rsidRPr="00500E60" w:rsidRDefault="00C049DD" w:rsidP="00C049DD">
            <w:pPr>
              <w:spacing w:line="440" w:lineRule="exact"/>
              <w:jc w:val="center"/>
              <w:rPr>
                <w:rFonts w:cs="Times New Roman"/>
                <w:szCs w:val="24"/>
              </w:rPr>
            </w:pPr>
            <w:r w:rsidRPr="00500E60">
              <w:rPr>
                <w:rFonts w:cs="Times New Roman"/>
                <w:szCs w:val="24"/>
              </w:rPr>
              <w:t>114</w:t>
            </w:r>
            <w:r w:rsidRPr="00500E60">
              <w:rPr>
                <w:rFonts w:cs="Times New Roman"/>
                <w:szCs w:val="24"/>
              </w:rPr>
              <w:t>年</w:t>
            </w:r>
          </w:p>
        </w:tc>
        <w:tc>
          <w:tcPr>
            <w:tcW w:w="1418" w:type="dxa"/>
            <w:shd w:val="clear" w:color="auto" w:fill="D9E2F3" w:themeFill="accent5" w:themeFillTint="33"/>
            <w:vAlign w:val="center"/>
          </w:tcPr>
          <w:p w14:paraId="41C1CC36" w14:textId="77777777" w:rsidR="00C049DD" w:rsidRPr="00500E60" w:rsidRDefault="00C049DD" w:rsidP="00C049DD">
            <w:pPr>
              <w:spacing w:line="440" w:lineRule="exact"/>
              <w:jc w:val="center"/>
              <w:rPr>
                <w:rFonts w:cs="Times New Roman"/>
                <w:szCs w:val="24"/>
              </w:rPr>
            </w:pPr>
            <w:r w:rsidRPr="00500E60">
              <w:rPr>
                <w:rFonts w:cs="Times New Roman"/>
                <w:szCs w:val="24"/>
              </w:rPr>
              <w:t>115</w:t>
            </w:r>
            <w:r w:rsidRPr="00500E60">
              <w:rPr>
                <w:rFonts w:cs="Times New Roman"/>
                <w:szCs w:val="24"/>
              </w:rPr>
              <w:t>年</w:t>
            </w:r>
          </w:p>
        </w:tc>
        <w:tc>
          <w:tcPr>
            <w:tcW w:w="1134" w:type="dxa"/>
            <w:shd w:val="clear" w:color="auto" w:fill="D9E2F3" w:themeFill="accent5" w:themeFillTint="33"/>
            <w:vAlign w:val="center"/>
          </w:tcPr>
          <w:p w14:paraId="42C4098F" w14:textId="77777777" w:rsidR="00C049DD" w:rsidRPr="00500E60" w:rsidRDefault="00C049DD" w:rsidP="00C049DD">
            <w:pPr>
              <w:spacing w:line="440" w:lineRule="exact"/>
              <w:jc w:val="center"/>
              <w:rPr>
                <w:rFonts w:cs="Times New Roman"/>
                <w:szCs w:val="24"/>
              </w:rPr>
            </w:pPr>
            <w:r w:rsidRPr="00500E60">
              <w:rPr>
                <w:rFonts w:cs="Times New Roman"/>
                <w:szCs w:val="24"/>
              </w:rPr>
              <w:t>116</w:t>
            </w:r>
            <w:r w:rsidRPr="00500E60">
              <w:rPr>
                <w:rFonts w:cs="Times New Roman"/>
                <w:szCs w:val="24"/>
              </w:rPr>
              <w:t>年</w:t>
            </w:r>
          </w:p>
        </w:tc>
      </w:tr>
      <w:tr w:rsidR="00C049DD" w:rsidRPr="00500E60" w14:paraId="166A6A94" w14:textId="77777777" w:rsidTr="00C049DD">
        <w:trPr>
          <w:trHeight w:val="422"/>
        </w:trPr>
        <w:tc>
          <w:tcPr>
            <w:tcW w:w="2722" w:type="dxa"/>
            <w:vAlign w:val="center"/>
          </w:tcPr>
          <w:p w14:paraId="6CAFFC6C" w14:textId="77777777" w:rsidR="00C049DD" w:rsidRPr="00500E60" w:rsidRDefault="00C049DD" w:rsidP="00C049DD">
            <w:pPr>
              <w:widowControl/>
              <w:spacing w:line="440" w:lineRule="exact"/>
              <w:jc w:val="center"/>
              <w:rPr>
                <w:rFonts w:cs="Times New Roman"/>
                <w:kern w:val="0"/>
                <w:szCs w:val="24"/>
              </w:rPr>
            </w:pPr>
            <w:r w:rsidRPr="00500E60">
              <w:rPr>
                <w:rFonts w:cs="Times New Roman"/>
                <w:szCs w:val="24"/>
              </w:rPr>
              <w:t>箱網養殖產業</w:t>
            </w:r>
            <w:r w:rsidRPr="00500E60">
              <w:rPr>
                <w:rFonts w:cs="Times New Roman"/>
                <w:kern w:val="0"/>
                <w:szCs w:val="24"/>
              </w:rPr>
              <w:t>輔導家數</w:t>
            </w:r>
          </w:p>
        </w:tc>
        <w:tc>
          <w:tcPr>
            <w:tcW w:w="1254" w:type="dxa"/>
          </w:tcPr>
          <w:p w14:paraId="36739C6B" w14:textId="77777777" w:rsidR="00C049DD" w:rsidRPr="00500E60" w:rsidRDefault="00C049DD" w:rsidP="00C049DD">
            <w:pPr>
              <w:spacing w:line="440" w:lineRule="exact"/>
              <w:jc w:val="center"/>
              <w:rPr>
                <w:rFonts w:cs="Times New Roman"/>
                <w:szCs w:val="24"/>
              </w:rPr>
            </w:pPr>
            <w:r w:rsidRPr="00500E60">
              <w:rPr>
                <w:rFonts w:cs="Times New Roman"/>
                <w:szCs w:val="24"/>
              </w:rPr>
              <w:t>1</w:t>
            </w:r>
          </w:p>
        </w:tc>
        <w:tc>
          <w:tcPr>
            <w:tcW w:w="1276" w:type="dxa"/>
          </w:tcPr>
          <w:p w14:paraId="0C447EFB" w14:textId="77777777" w:rsidR="00C049DD" w:rsidRPr="00500E60" w:rsidRDefault="00C049DD" w:rsidP="00C049DD">
            <w:pPr>
              <w:spacing w:line="440" w:lineRule="exact"/>
              <w:jc w:val="center"/>
              <w:rPr>
                <w:rFonts w:cs="Times New Roman"/>
                <w:szCs w:val="24"/>
              </w:rPr>
            </w:pPr>
            <w:r w:rsidRPr="00500E60">
              <w:rPr>
                <w:rFonts w:cs="Times New Roman"/>
                <w:szCs w:val="24"/>
              </w:rPr>
              <w:t>1</w:t>
            </w:r>
          </w:p>
        </w:tc>
        <w:tc>
          <w:tcPr>
            <w:tcW w:w="1418" w:type="dxa"/>
          </w:tcPr>
          <w:p w14:paraId="3AC808F3" w14:textId="77777777" w:rsidR="00C049DD" w:rsidRPr="00500E60" w:rsidRDefault="00C049DD" w:rsidP="00C049DD">
            <w:pPr>
              <w:spacing w:line="440" w:lineRule="exact"/>
              <w:jc w:val="center"/>
              <w:rPr>
                <w:rFonts w:cs="Times New Roman"/>
                <w:szCs w:val="24"/>
              </w:rPr>
            </w:pPr>
            <w:r w:rsidRPr="00500E60">
              <w:rPr>
                <w:rFonts w:cs="Times New Roman"/>
                <w:szCs w:val="24"/>
              </w:rPr>
              <w:t>1</w:t>
            </w:r>
          </w:p>
        </w:tc>
        <w:tc>
          <w:tcPr>
            <w:tcW w:w="1134" w:type="dxa"/>
          </w:tcPr>
          <w:p w14:paraId="270C1ABC" w14:textId="77777777" w:rsidR="00C049DD" w:rsidRPr="00500E60" w:rsidRDefault="00C049DD" w:rsidP="00C049DD">
            <w:pPr>
              <w:spacing w:line="440" w:lineRule="exact"/>
              <w:jc w:val="center"/>
              <w:rPr>
                <w:rFonts w:cs="Times New Roman"/>
                <w:szCs w:val="24"/>
              </w:rPr>
            </w:pPr>
            <w:r w:rsidRPr="00500E60">
              <w:rPr>
                <w:rFonts w:cs="Times New Roman"/>
                <w:szCs w:val="24"/>
              </w:rPr>
              <w:t>1</w:t>
            </w:r>
          </w:p>
        </w:tc>
      </w:tr>
    </w:tbl>
    <w:p w14:paraId="496C6AC8" w14:textId="77777777" w:rsidR="007F6DAB" w:rsidRDefault="007F6DAB">
      <w:pPr>
        <w:widowControl/>
        <w:spacing w:line="240" w:lineRule="auto"/>
        <w:jc w:val="left"/>
        <w:rPr>
          <w:rFonts w:cs="Times New Roman"/>
          <w:b/>
          <w:sz w:val="32"/>
          <w:szCs w:val="32"/>
        </w:rPr>
      </w:pPr>
      <w:r>
        <w:br w:type="page"/>
      </w:r>
    </w:p>
    <w:p w14:paraId="6BD13132" w14:textId="060D5B18" w:rsidR="00C049DD" w:rsidRPr="00500E60" w:rsidRDefault="00C049DD" w:rsidP="00C049DD">
      <w:pPr>
        <w:pStyle w:val="afff"/>
        <w:spacing w:before="120" w:after="120"/>
      </w:pPr>
      <w:bookmarkStart w:id="50" w:name="_Toc173414007"/>
      <w:r w:rsidRPr="00500E60">
        <w:t>五、圖資館</w:t>
      </w:r>
      <w:bookmarkEnd w:id="50"/>
    </w:p>
    <w:p w14:paraId="5359387C" w14:textId="77777777" w:rsidR="00C049DD" w:rsidRPr="00500E60" w:rsidRDefault="00C049DD" w:rsidP="00C049DD">
      <w:pPr>
        <w:pStyle w:val="aff4"/>
        <w:ind w:left="701" w:hanging="701"/>
      </w:pPr>
      <w:bookmarkStart w:id="51" w:name="_Toc173414008"/>
      <w:r w:rsidRPr="00500E60">
        <w:t>(</w:t>
      </w:r>
      <w:r w:rsidRPr="00500E60">
        <w:t>一</w:t>
      </w:r>
      <w:r w:rsidRPr="00500E60">
        <w:t>)</w:t>
      </w:r>
      <w:r w:rsidRPr="00500E60">
        <w:t>現況</w:t>
      </w:r>
      <w:bookmarkEnd w:id="51"/>
    </w:p>
    <w:p w14:paraId="20D8C77D" w14:textId="77777777" w:rsidR="00C049DD" w:rsidRPr="00500E60" w:rsidRDefault="00C049DD" w:rsidP="00C049DD">
      <w:pPr>
        <w:spacing w:line="440" w:lineRule="exact"/>
        <w:ind w:firstLineChars="236" w:firstLine="566"/>
        <w:rPr>
          <w:rFonts w:cs="Times New Roman"/>
          <w:szCs w:val="24"/>
        </w:rPr>
      </w:pPr>
      <w:r w:rsidRPr="00500E60">
        <w:rPr>
          <w:rFonts w:cs="Times New Roman"/>
          <w:szCs w:val="24"/>
        </w:rPr>
        <w:t>本館設立之宗旨為規劃、建置與管理校園圖書資訊環境，並推廣圖書閱讀、資訊教育及藝文活動。以現有圖資環境、校園網路及資訊系統為基礎，進一步強化校園資訊服務與安全，提供更多元學習且無障礙的環境。</w:t>
      </w:r>
    </w:p>
    <w:p w14:paraId="3769C31A" w14:textId="77777777" w:rsidR="00C049DD" w:rsidRPr="00500E60" w:rsidRDefault="00C049DD" w:rsidP="00C049DD">
      <w:pPr>
        <w:spacing w:line="440" w:lineRule="exact"/>
        <w:ind w:firstLineChars="236" w:firstLine="566"/>
        <w:rPr>
          <w:rFonts w:cs="Times New Roman"/>
          <w:szCs w:val="24"/>
        </w:rPr>
      </w:pPr>
      <w:r w:rsidRPr="00500E60">
        <w:rPr>
          <w:rFonts w:cs="Times New Roman"/>
          <w:szCs w:val="24"/>
        </w:rPr>
        <w:t>依本校組織規程，本館設有圖書資源組、資訊服務組及藝文中心三組。現有編制館長一人、組長二人、主任一人、職員十三人（含專案人員六人、計畫助理一人）</w:t>
      </w:r>
    </w:p>
    <w:p w14:paraId="6F6E9B3A" w14:textId="77777777" w:rsidR="00C049DD" w:rsidRPr="00500E60" w:rsidRDefault="00C049DD" w:rsidP="00CF715D">
      <w:pPr>
        <w:numPr>
          <w:ilvl w:val="0"/>
          <w:numId w:val="58"/>
        </w:numPr>
        <w:spacing w:line="440" w:lineRule="exact"/>
        <w:jc w:val="left"/>
        <w:rPr>
          <w:rFonts w:cs="Times New Roman"/>
          <w:szCs w:val="24"/>
        </w:rPr>
      </w:pPr>
      <w:r w:rsidRPr="00500E60">
        <w:rPr>
          <w:rFonts w:cs="Times New Roman"/>
          <w:b/>
          <w:bCs/>
          <w:sz w:val="28"/>
          <w:szCs w:val="24"/>
        </w:rPr>
        <w:t>圖書資源組</w:t>
      </w:r>
      <w:r w:rsidRPr="00500E60">
        <w:rPr>
          <w:rFonts w:cs="Times New Roman"/>
          <w:sz w:val="28"/>
          <w:szCs w:val="24"/>
        </w:rPr>
        <w:br/>
      </w:r>
      <w:r w:rsidRPr="00500E60">
        <w:rPr>
          <w:rFonts w:cs="Times New Roman"/>
          <w:szCs w:val="24"/>
        </w:rPr>
        <w:t>綜理圖書、電子資源採購編目，圖書典藏閱覽、讀者借閱流通、閱讀推廣活動、館際合作相關之服務等事宜。</w:t>
      </w:r>
      <w:r w:rsidRPr="00500E60">
        <w:rPr>
          <w:rFonts w:cs="Times New Roman"/>
          <w:szCs w:val="24"/>
        </w:rPr>
        <w:br/>
        <w:t>1.</w:t>
      </w:r>
      <w:r w:rsidRPr="00500E60">
        <w:rPr>
          <w:rFonts w:cs="Times New Roman"/>
          <w:szCs w:val="24"/>
        </w:rPr>
        <w:t>業務職掌：</w:t>
      </w:r>
    </w:p>
    <w:p w14:paraId="0145F7A9" w14:textId="77777777" w:rsidR="00C049DD" w:rsidRPr="00500E60" w:rsidRDefault="00C049DD" w:rsidP="00C049DD">
      <w:pPr>
        <w:spacing w:line="440" w:lineRule="exact"/>
        <w:ind w:firstLineChars="400" w:firstLine="960"/>
        <w:jc w:val="left"/>
        <w:rPr>
          <w:rFonts w:cs="Times New Roman"/>
          <w:szCs w:val="24"/>
        </w:rPr>
      </w:pPr>
      <w:r w:rsidRPr="00500E60">
        <w:rPr>
          <w:rFonts w:cs="Times New Roman" w:hint="eastAsia"/>
          <w:szCs w:val="24"/>
        </w:rPr>
        <w:t>(</w:t>
      </w:r>
      <w:r w:rsidRPr="00500E60">
        <w:rPr>
          <w:rFonts w:cs="Times New Roman"/>
          <w:szCs w:val="24"/>
        </w:rPr>
        <w:t>1)</w:t>
      </w:r>
      <w:r w:rsidRPr="00500E60">
        <w:rPr>
          <w:rFonts w:cs="Times New Roman"/>
          <w:szCs w:val="24"/>
        </w:rPr>
        <w:t>圖書、電子資源採購編目建檔</w:t>
      </w:r>
      <w:r w:rsidRPr="00500E60">
        <w:rPr>
          <w:rFonts w:cs="Times New Roman" w:hint="eastAsia"/>
          <w:szCs w:val="24"/>
        </w:rPr>
        <w:t xml:space="preserve"> </w:t>
      </w:r>
      <w:r w:rsidRPr="00500E60">
        <w:rPr>
          <w:rFonts w:cs="Times New Roman"/>
          <w:szCs w:val="24"/>
        </w:rPr>
        <w:t xml:space="preserve"> (2)</w:t>
      </w:r>
      <w:r w:rsidRPr="00500E60">
        <w:rPr>
          <w:rFonts w:cs="Times New Roman"/>
          <w:szCs w:val="24"/>
        </w:rPr>
        <w:t>圖書典藏閱覽事宜</w:t>
      </w:r>
    </w:p>
    <w:p w14:paraId="743ABDF9" w14:textId="77777777" w:rsidR="00C049DD" w:rsidRPr="00500E60" w:rsidRDefault="00C049DD" w:rsidP="00C049DD">
      <w:pPr>
        <w:spacing w:line="440" w:lineRule="exact"/>
        <w:ind w:firstLineChars="400" w:firstLine="960"/>
        <w:jc w:val="left"/>
        <w:rPr>
          <w:rFonts w:cs="Times New Roman"/>
          <w:szCs w:val="24"/>
        </w:rPr>
      </w:pPr>
      <w:r w:rsidRPr="00500E60">
        <w:rPr>
          <w:rFonts w:cs="Times New Roman"/>
          <w:szCs w:val="24"/>
        </w:rPr>
        <w:t>(3)</w:t>
      </w:r>
      <w:r w:rsidRPr="00500E60">
        <w:rPr>
          <w:rFonts w:cs="Times New Roman"/>
          <w:szCs w:val="24"/>
        </w:rPr>
        <w:t>讀者借閱流通相關事宜</w:t>
      </w:r>
      <w:r w:rsidRPr="00500E60">
        <w:rPr>
          <w:rFonts w:cs="Times New Roman" w:hint="eastAsia"/>
          <w:szCs w:val="24"/>
        </w:rPr>
        <w:t xml:space="preserve"> </w:t>
      </w:r>
      <w:r w:rsidRPr="00500E60">
        <w:rPr>
          <w:rFonts w:cs="Times New Roman"/>
          <w:szCs w:val="24"/>
        </w:rPr>
        <w:t xml:space="preserve">       (4)</w:t>
      </w:r>
      <w:r w:rsidRPr="00500E60">
        <w:rPr>
          <w:rFonts w:cs="Times New Roman"/>
          <w:szCs w:val="24"/>
        </w:rPr>
        <w:t>辧理閱讀推廣活動事宜</w:t>
      </w:r>
    </w:p>
    <w:p w14:paraId="0C96E06A" w14:textId="77777777" w:rsidR="00C049DD" w:rsidRPr="00500E60" w:rsidRDefault="00C049DD" w:rsidP="00C049DD">
      <w:pPr>
        <w:spacing w:line="440" w:lineRule="exact"/>
        <w:ind w:firstLineChars="400" w:firstLine="960"/>
        <w:jc w:val="left"/>
        <w:rPr>
          <w:rFonts w:cs="Times New Roman"/>
          <w:szCs w:val="24"/>
        </w:rPr>
      </w:pPr>
      <w:r w:rsidRPr="00500E60">
        <w:rPr>
          <w:rFonts w:cs="Times New Roman"/>
          <w:szCs w:val="24"/>
        </w:rPr>
        <w:t>(5)</w:t>
      </w:r>
      <w:r w:rsidRPr="00500E60">
        <w:rPr>
          <w:rFonts w:cs="Times New Roman"/>
          <w:szCs w:val="24"/>
        </w:rPr>
        <w:t>推廣電子資源檢索利用業務</w:t>
      </w:r>
      <w:r w:rsidRPr="00500E60">
        <w:rPr>
          <w:rFonts w:cs="Times New Roman" w:hint="eastAsia"/>
          <w:szCs w:val="24"/>
        </w:rPr>
        <w:t xml:space="preserve"> </w:t>
      </w:r>
      <w:r w:rsidRPr="00500E60">
        <w:rPr>
          <w:rFonts w:cs="Times New Roman"/>
          <w:szCs w:val="24"/>
        </w:rPr>
        <w:t xml:space="preserve">   (6)</w:t>
      </w:r>
      <w:r w:rsidRPr="00500E60">
        <w:rPr>
          <w:rFonts w:cs="Times New Roman"/>
          <w:szCs w:val="24"/>
        </w:rPr>
        <w:t>辦</w:t>
      </w:r>
      <w:r w:rsidRPr="00500E60">
        <w:rPr>
          <w:rFonts w:cs="Times New Roman" w:hint="eastAsia"/>
          <w:szCs w:val="24"/>
        </w:rPr>
        <w:t>理文獻傳遞等</w:t>
      </w:r>
      <w:r w:rsidRPr="00500E60">
        <w:rPr>
          <w:rFonts w:cs="Times New Roman"/>
          <w:szCs w:val="24"/>
        </w:rPr>
        <w:t>館際合作業務</w:t>
      </w:r>
    </w:p>
    <w:p w14:paraId="132BF131" w14:textId="77777777" w:rsidR="00C049DD" w:rsidRPr="00500E60" w:rsidRDefault="00C049DD" w:rsidP="00C049DD">
      <w:pPr>
        <w:spacing w:line="240" w:lineRule="auto"/>
        <w:jc w:val="left"/>
        <w:rPr>
          <w:rFonts w:cs="Times New Roman"/>
          <w:szCs w:val="24"/>
        </w:rPr>
      </w:pPr>
      <w:r w:rsidRPr="00500E60">
        <w:rPr>
          <w:rFonts w:cs="Times New Roman"/>
          <w:szCs w:val="24"/>
        </w:rPr>
        <w:t xml:space="preserve">       2. 110-112</w:t>
      </w:r>
      <w:r w:rsidRPr="00500E60">
        <w:rPr>
          <w:rFonts w:cs="Times New Roman"/>
          <w:szCs w:val="24"/>
        </w:rPr>
        <w:t>年度執行成果</w:t>
      </w:r>
    </w:p>
    <w:tbl>
      <w:tblPr>
        <w:tblW w:w="41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28"/>
        <w:gridCol w:w="1168"/>
        <w:gridCol w:w="1168"/>
        <w:gridCol w:w="1081"/>
        <w:gridCol w:w="1237"/>
      </w:tblGrid>
      <w:tr w:rsidR="00C049DD" w:rsidRPr="00500E60" w14:paraId="19B6C3F9" w14:textId="77777777" w:rsidTr="00C049DD">
        <w:trPr>
          <w:trHeight w:hRule="exact" w:val="752"/>
          <w:tblHeader/>
          <w:jc w:val="center"/>
        </w:trPr>
        <w:tc>
          <w:tcPr>
            <w:tcW w:w="1931" w:type="pct"/>
            <w:vAlign w:val="center"/>
          </w:tcPr>
          <w:p w14:paraId="17D09E80" w14:textId="77777777" w:rsidR="00C049DD" w:rsidRPr="00500E60" w:rsidRDefault="00C049DD" w:rsidP="00C049DD">
            <w:pPr>
              <w:spacing w:line="0" w:lineRule="atLeast"/>
              <w:jc w:val="center"/>
              <w:rPr>
                <w:rFonts w:cs="Times New Roman"/>
                <w:szCs w:val="24"/>
              </w:rPr>
            </w:pPr>
            <w:r w:rsidRPr="00500E60">
              <w:rPr>
                <w:rFonts w:cs="Times New Roman"/>
                <w:szCs w:val="24"/>
              </w:rPr>
              <w:t>指標項目</w:t>
            </w:r>
          </w:p>
        </w:tc>
        <w:tc>
          <w:tcPr>
            <w:tcW w:w="770" w:type="pct"/>
            <w:vAlign w:val="center"/>
          </w:tcPr>
          <w:p w14:paraId="395D42BB" w14:textId="77777777" w:rsidR="00C049DD" w:rsidRPr="00500E60" w:rsidRDefault="00C049DD" w:rsidP="00C049DD">
            <w:pPr>
              <w:spacing w:line="0" w:lineRule="atLeast"/>
              <w:jc w:val="center"/>
              <w:rPr>
                <w:rFonts w:cs="Times New Roman"/>
                <w:szCs w:val="24"/>
              </w:rPr>
            </w:pPr>
            <w:r w:rsidRPr="00500E60">
              <w:rPr>
                <w:rFonts w:cs="Times New Roman"/>
                <w:szCs w:val="24"/>
              </w:rPr>
              <w:t>單位</w:t>
            </w:r>
          </w:p>
        </w:tc>
        <w:tc>
          <w:tcPr>
            <w:tcW w:w="770" w:type="pct"/>
            <w:vAlign w:val="center"/>
          </w:tcPr>
          <w:p w14:paraId="49D5DC8B" w14:textId="77777777" w:rsidR="00C049DD" w:rsidRPr="00500E60" w:rsidRDefault="00C049DD" w:rsidP="00C049DD">
            <w:pPr>
              <w:spacing w:line="0" w:lineRule="atLeast"/>
              <w:jc w:val="center"/>
              <w:rPr>
                <w:rFonts w:cs="Times New Roman"/>
                <w:szCs w:val="24"/>
              </w:rPr>
            </w:pPr>
            <w:r w:rsidRPr="00500E60">
              <w:rPr>
                <w:rFonts w:cs="Times New Roman"/>
                <w:szCs w:val="24"/>
              </w:rPr>
              <w:t xml:space="preserve">110 </w:t>
            </w:r>
            <w:r w:rsidRPr="00500E60">
              <w:rPr>
                <w:rFonts w:cs="Times New Roman"/>
                <w:szCs w:val="24"/>
              </w:rPr>
              <w:t>年</w:t>
            </w:r>
          </w:p>
        </w:tc>
        <w:tc>
          <w:tcPr>
            <w:tcW w:w="713" w:type="pct"/>
            <w:vAlign w:val="center"/>
          </w:tcPr>
          <w:p w14:paraId="2C7AADD1" w14:textId="77777777" w:rsidR="00C049DD" w:rsidRPr="00500E60" w:rsidRDefault="00C049DD" w:rsidP="00C049DD">
            <w:pPr>
              <w:spacing w:line="0" w:lineRule="atLeast"/>
              <w:jc w:val="center"/>
              <w:rPr>
                <w:rFonts w:cs="Times New Roman"/>
                <w:szCs w:val="24"/>
              </w:rPr>
            </w:pPr>
            <w:r w:rsidRPr="00500E60">
              <w:rPr>
                <w:rFonts w:cs="Times New Roman"/>
                <w:szCs w:val="24"/>
              </w:rPr>
              <w:t>111</w:t>
            </w:r>
            <w:r w:rsidRPr="00500E60">
              <w:rPr>
                <w:rFonts w:cs="Times New Roman"/>
                <w:szCs w:val="24"/>
              </w:rPr>
              <w:t>年</w:t>
            </w:r>
          </w:p>
        </w:tc>
        <w:tc>
          <w:tcPr>
            <w:tcW w:w="816" w:type="pct"/>
            <w:vAlign w:val="center"/>
          </w:tcPr>
          <w:p w14:paraId="796B0549" w14:textId="77777777" w:rsidR="00C049DD" w:rsidRPr="00500E60" w:rsidRDefault="00C049DD" w:rsidP="00C049DD">
            <w:pPr>
              <w:spacing w:line="0" w:lineRule="atLeast"/>
              <w:jc w:val="center"/>
              <w:rPr>
                <w:rFonts w:cs="Times New Roman"/>
                <w:szCs w:val="24"/>
              </w:rPr>
            </w:pPr>
            <w:r w:rsidRPr="00500E60">
              <w:rPr>
                <w:rFonts w:cs="Times New Roman"/>
                <w:szCs w:val="24"/>
              </w:rPr>
              <w:t>112</w:t>
            </w:r>
            <w:r w:rsidRPr="00500E60">
              <w:rPr>
                <w:rFonts w:cs="Times New Roman"/>
                <w:szCs w:val="24"/>
              </w:rPr>
              <w:t>年</w:t>
            </w:r>
          </w:p>
        </w:tc>
      </w:tr>
      <w:tr w:rsidR="00C049DD" w:rsidRPr="00500E60" w14:paraId="72040AD9" w14:textId="77777777" w:rsidTr="00C049DD">
        <w:trPr>
          <w:trHeight w:val="485"/>
          <w:jc w:val="center"/>
        </w:trPr>
        <w:tc>
          <w:tcPr>
            <w:tcW w:w="1931" w:type="pct"/>
            <w:vAlign w:val="center"/>
          </w:tcPr>
          <w:p w14:paraId="1388E414" w14:textId="77777777" w:rsidR="00C049DD" w:rsidRPr="00500E60" w:rsidRDefault="00C049DD" w:rsidP="00C049DD">
            <w:pPr>
              <w:spacing w:line="240" w:lineRule="auto"/>
              <w:jc w:val="left"/>
              <w:rPr>
                <w:rFonts w:cs="Times New Roman"/>
                <w:szCs w:val="24"/>
              </w:rPr>
            </w:pPr>
            <w:r w:rsidRPr="00500E60">
              <w:rPr>
                <w:rFonts w:cs="Times New Roman"/>
                <w:szCs w:val="24"/>
              </w:rPr>
              <w:t>圖書、電子館藏資源</w:t>
            </w:r>
          </w:p>
        </w:tc>
        <w:tc>
          <w:tcPr>
            <w:tcW w:w="770" w:type="pct"/>
            <w:vAlign w:val="center"/>
          </w:tcPr>
          <w:p w14:paraId="05A284B9" w14:textId="77777777" w:rsidR="00C049DD" w:rsidRPr="00500E60" w:rsidRDefault="00C049DD" w:rsidP="00C049DD">
            <w:pPr>
              <w:spacing w:line="240" w:lineRule="auto"/>
              <w:jc w:val="center"/>
              <w:rPr>
                <w:rFonts w:cs="Times New Roman"/>
                <w:szCs w:val="24"/>
              </w:rPr>
            </w:pPr>
            <w:r w:rsidRPr="00500E60">
              <w:rPr>
                <w:rFonts w:cs="Times New Roman"/>
                <w:szCs w:val="24"/>
              </w:rPr>
              <w:t>冊</w:t>
            </w:r>
          </w:p>
        </w:tc>
        <w:tc>
          <w:tcPr>
            <w:tcW w:w="770" w:type="pct"/>
            <w:vAlign w:val="center"/>
          </w:tcPr>
          <w:p w14:paraId="46CA5C30" w14:textId="77777777" w:rsidR="00C049DD" w:rsidRPr="00500E60" w:rsidRDefault="00C049DD" w:rsidP="00C049DD">
            <w:pPr>
              <w:spacing w:line="240" w:lineRule="auto"/>
              <w:jc w:val="center"/>
              <w:rPr>
                <w:rFonts w:cs="Times New Roman"/>
                <w:szCs w:val="24"/>
              </w:rPr>
            </w:pPr>
            <w:r w:rsidRPr="00500E60">
              <w:rPr>
                <w:rFonts w:cs="Times New Roman"/>
                <w:szCs w:val="24"/>
              </w:rPr>
              <w:t>479,705</w:t>
            </w:r>
          </w:p>
        </w:tc>
        <w:tc>
          <w:tcPr>
            <w:tcW w:w="713" w:type="pct"/>
            <w:vAlign w:val="center"/>
          </w:tcPr>
          <w:p w14:paraId="5C3F7301" w14:textId="77777777" w:rsidR="00C049DD" w:rsidRPr="00500E60" w:rsidRDefault="00C049DD" w:rsidP="00C049DD">
            <w:pPr>
              <w:spacing w:line="240" w:lineRule="auto"/>
              <w:jc w:val="center"/>
              <w:rPr>
                <w:rFonts w:cs="Times New Roman"/>
                <w:szCs w:val="24"/>
              </w:rPr>
            </w:pPr>
            <w:r w:rsidRPr="00500E60">
              <w:rPr>
                <w:rFonts w:cs="Times New Roman"/>
                <w:szCs w:val="24"/>
              </w:rPr>
              <w:t>495,444</w:t>
            </w:r>
          </w:p>
        </w:tc>
        <w:tc>
          <w:tcPr>
            <w:tcW w:w="816" w:type="pct"/>
            <w:vAlign w:val="center"/>
          </w:tcPr>
          <w:p w14:paraId="092BD7D7" w14:textId="77777777" w:rsidR="00C049DD" w:rsidRPr="00500E60" w:rsidRDefault="00C049DD" w:rsidP="00C049DD">
            <w:pPr>
              <w:spacing w:line="240" w:lineRule="auto"/>
              <w:jc w:val="center"/>
              <w:rPr>
                <w:rFonts w:cs="Times New Roman"/>
                <w:szCs w:val="24"/>
              </w:rPr>
            </w:pPr>
            <w:r w:rsidRPr="00500E60">
              <w:rPr>
                <w:rFonts w:cs="Times New Roman"/>
                <w:szCs w:val="24"/>
              </w:rPr>
              <w:t>512,447</w:t>
            </w:r>
          </w:p>
        </w:tc>
      </w:tr>
      <w:tr w:rsidR="00C049DD" w:rsidRPr="00500E60" w14:paraId="29395CF9" w14:textId="77777777" w:rsidTr="00C049DD">
        <w:trPr>
          <w:trHeight w:val="485"/>
          <w:jc w:val="center"/>
        </w:trPr>
        <w:tc>
          <w:tcPr>
            <w:tcW w:w="1931" w:type="pct"/>
            <w:vAlign w:val="center"/>
          </w:tcPr>
          <w:p w14:paraId="20212C6E" w14:textId="77777777" w:rsidR="00C049DD" w:rsidRPr="00500E60" w:rsidRDefault="00C049DD" w:rsidP="00C049DD">
            <w:pPr>
              <w:spacing w:line="240" w:lineRule="auto"/>
              <w:jc w:val="left"/>
              <w:rPr>
                <w:rFonts w:cs="Times New Roman"/>
                <w:szCs w:val="24"/>
              </w:rPr>
            </w:pPr>
            <w:r w:rsidRPr="00500E60">
              <w:rPr>
                <w:rFonts w:cs="Times New Roman"/>
                <w:szCs w:val="24"/>
              </w:rPr>
              <w:t>閱讀推廣活動</w:t>
            </w:r>
          </w:p>
        </w:tc>
        <w:tc>
          <w:tcPr>
            <w:tcW w:w="770" w:type="pct"/>
            <w:vAlign w:val="center"/>
          </w:tcPr>
          <w:p w14:paraId="33B24CB5" w14:textId="77777777" w:rsidR="00C049DD" w:rsidRPr="00500E60" w:rsidRDefault="00C049DD" w:rsidP="00C049DD">
            <w:pPr>
              <w:spacing w:line="240" w:lineRule="auto"/>
              <w:ind w:firstLineChars="200" w:firstLine="480"/>
              <w:jc w:val="left"/>
              <w:rPr>
                <w:rFonts w:cs="Times New Roman"/>
                <w:szCs w:val="24"/>
              </w:rPr>
            </w:pPr>
            <w:r w:rsidRPr="00500E60">
              <w:rPr>
                <w:rFonts w:cs="Times New Roman"/>
                <w:szCs w:val="24"/>
              </w:rPr>
              <w:t>場</w:t>
            </w:r>
          </w:p>
        </w:tc>
        <w:tc>
          <w:tcPr>
            <w:tcW w:w="770" w:type="pct"/>
            <w:vAlign w:val="center"/>
          </w:tcPr>
          <w:p w14:paraId="5A357FF0" w14:textId="77777777" w:rsidR="00C049DD" w:rsidRPr="00500E60" w:rsidRDefault="00C049DD" w:rsidP="00C049DD">
            <w:pPr>
              <w:spacing w:line="240" w:lineRule="auto"/>
              <w:jc w:val="center"/>
              <w:rPr>
                <w:rFonts w:cs="Times New Roman"/>
                <w:szCs w:val="24"/>
              </w:rPr>
            </w:pPr>
            <w:r w:rsidRPr="00500E60">
              <w:rPr>
                <w:rFonts w:cs="Times New Roman"/>
                <w:szCs w:val="24"/>
              </w:rPr>
              <w:t>6</w:t>
            </w:r>
          </w:p>
        </w:tc>
        <w:tc>
          <w:tcPr>
            <w:tcW w:w="713" w:type="pct"/>
            <w:vAlign w:val="center"/>
          </w:tcPr>
          <w:p w14:paraId="5179FF44" w14:textId="77777777" w:rsidR="00C049DD" w:rsidRPr="00500E60" w:rsidRDefault="00C049DD" w:rsidP="00C049DD">
            <w:pPr>
              <w:spacing w:line="240" w:lineRule="auto"/>
              <w:jc w:val="center"/>
              <w:rPr>
                <w:rFonts w:cs="Times New Roman"/>
                <w:szCs w:val="24"/>
              </w:rPr>
            </w:pPr>
            <w:r w:rsidRPr="00500E60">
              <w:rPr>
                <w:rFonts w:cs="Times New Roman"/>
                <w:szCs w:val="24"/>
              </w:rPr>
              <w:t>7</w:t>
            </w:r>
          </w:p>
        </w:tc>
        <w:tc>
          <w:tcPr>
            <w:tcW w:w="816" w:type="pct"/>
            <w:vAlign w:val="center"/>
          </w:tcPr>
          <w:p w14:paraId="5042AED1" w14:textId="77777777" w:rsidR="00C049DD" w:rsidRPr="00500E60" w:rsidRDefault="00C049DD" w:rsidP="00C049DD">
            <w:pPr>
              <w:spacing w:line="240" w:lineRule="auto"/>
              <w:jc w:val="center"/>
              <w:rPr>
                <w:rFonts w:cs="Times New Roman"/>
                <w:szCs w:val="24"/>
              </w:rPr>
            </w:pPr>
            <w:r w:rsidRPr="00500E60">
              <w:rPr>
                <w:rFonts w:cs="Times New Roman"/>
                <w:szCs w:val="24"/>
              </w:rPr>
              <w:t>9</w:t>
            </w:r>
          </w:p>
        </w:tc>
      </w:tr>
      <w:tr w:rsidR="00C049DD" w:rsidRPr="00500E60" w14:paraId="0780CA81" w14:textId="77777777" w:rsidTr="00C049DD">
        <w:trPr>
          <w:trHeight w:val="485"/>
          <w:jc w:val="center"/>
        </w:trPr>
        <w:tc>
          <w:tcPr>
            <w:tcW w:w="1931" w:type="pct"/>
            <w:vAlign w:val="center"/>
          </w:tcPr>
          <w:p w14:paraId="18B07628" w14:textId="77777777" w:rsidR="00C049DD" w:rsidRPr="00500E60" w:rsidRDefault="00C049DD" w:rsidP="00C049DD">
            <w:pPr>
              <w:spacing w:line="240" w:lineRule="auto"/>
              <w:jc w:val="left"/>
              <w:rPr>
                <w:rFonts w:cs="Times New Roman"/>
                <w:szCs w:val="24"/>
              </w:rPr>
            </w:pPr>
            <w:r w:rsidRPr="00500E60">
              <w:rPr>
                <w:rFonts w:cs="Times New Roman"/>
                <w:szCs w:val="24"/>
              </w:rPr>
              <w:t>新生圖書館導覽</w:t>
            </w:r>
          </w:p>
        </w:tc>
        <w:tc>
          <w:tcPr>
            <w:tcW w:w="770" w:type="pct"/>
            <w:vAlign w:val="center"/>
          </w:tcPr>
          <w:p w14:paraId="44B18AC3" w14:textId="77777777" w:rsidR="00C049DD" w:rsidRPr="00500E60" w:rsidRDefault="00C049DD" w:rsidP="00C049DD">
            <w:pPr>
              <w:spacing w:line="240" w:lineRule="auto"/>
              <w:jc w:val="center"/>
              <w:rPr>
                <w:rFonts w:cs="Times New Roman"/>
                <w:szCs w:val="24"/>
              </w:rPr>
            </w:pPr>
            <w:r w:rsidRPr="00500E60">
              <w:rPr>
                <w:rFonts w:cs="Times New Roman"/>
                <w:szCs w:val="24"/>
              </w:rPr>
              <w:t>班</w:t>
            </w:r>
          </w:p>
        </w:tc>
        <w:tc>
          <w:tcPr>
            <w:tcW w:w="770" w:type="pct"/>
            <w:vAlign w:val="center"/>
          </w:tcPr>
          <w:p w14:paraId="6A253773" w14:textId="77777777" w:rsidR="00C049DD" w:rsidRPr="00500E60" w:rsidRDefault="00C049DD" w:rsidP="00C049DD">
            <w:pPr>
              <w:spacing w:line="240" w:lineRule="auto"/>
              <w:jc w:val="center"/>
              <w:rPr>
                <w:rFonts w:cs="Times New Roman"/>
                <w:szCs w:val="24"/>
              </w:rPr>
            </w:pPr>
            <w:r w:rsidRPr="00500E60">
              <w:rPr>
                <w:rFonts w:cs="Times New Roman"/>
                <w:szCs w:val="24"/>
              </w:rPr>
              <w:t>-</w:t>
            </w:r>
          </w:p>
        </w:tc>
        <w:tc>
          <w:tcPr>
            <w:tcW w:w="713" w:type="pct"/>
            <w:vAlign w:val="center"/>
          </w:tcPr>
          <w:p w14:paraId="30CD2419" w14:textId="77777777" w:rsidR="00C049DD" w:rsidRPr="00500E60" w:rsidRDefault="00C049DD" w:rsidP="00C049DD">
            <w:pPr>
              <w:spacing w:line="240" w:lineRule="auto"/>
              <w:jc w:val="center"/>
              <w:rPr>
                <w:rFonts w:cs="Times New Roman"/>
                <w:szCs w:val="24"/>
              </w:rPr>
            </w:pPr>
            <w:r w:rsidRPr="00500E60">
              <w:rPr>
                <w:rFonts w:cs="Times New Roman"/>
                <w:szCs w:val="24"/>
              </w:rPr>
              <w:t>16</w:t>
            </w:r>
          </w:p>
        </w:tc>
        <w:tc>
          <w:tcPr>
            <w:tcW w:w="816" w:type="pct"/>
            <w:vAlign w:val="center"/>
          </w:tcPr>
          <w:p w14:paraId="48EEAD72" w14:textId="77777777" w:rsidR="00C049DD" w:rsidRPr="00500E60" w:rsidRDefault="00C049DD" w:rsidP="00C049DD">
            <w:pPr>
              <w:spacing w:line="240" w:lineRule="auto"/>
              <w:jc w:val="center"/>
              <w:rPr>
                <w:rFonts w:cs="Times New Roman"/>
                <w:szCs w:val="24"/>
              </w:rPr>
            </w:pPr>
            <w:r w:rsidRPr="00500E60">
              <w:rPr>
                <w:rFonts w:cs="Times New Roman"/>
                <w:szCs w:val="24"/>
              </w:rPr>
              <w:t>16</w:t>
            </w:r>
          </w:p>
        </w:tc>
      </w:tr>
      <w:tr w:rsidR="00C049DD" w:rsidRPr="00500E60" w14:paraId="4F9B3B6E" w14:textId="77777777" w:rsidTr="00C049DD">
        <w:trPr>
          <w:trHeight w:val="485"/>
          <w:jc w:val="center"/>
        </w:trPr>
        <w:tc>
          <w:tcPr>
            <w:tcW w:w="1931" w:type="pct"/>
            <w:vAlign w:val="center"/>
          </w:tcPr>
          <w:p w14:paraId="72E57367" w14:textId="77777777" w:rsidR="00C049DD" w:rsidRPr="00500E60" w:rsidRDefault="00C049DD" w:rsidP="00C049DD">
            <w:pPr>
              <w:spacing w:line="240" w:lineRule="auto"/>
              <w:jc w:val="left"/>
              <w:rPr>
                <w:rFonts w:cs="Times New Roman"/>
                <w:szCs w:val="24"/>
              </w:rPr>
            </w:pPr>
            <w:r w:rsidRPr="00500E60">
              <w:rPr>
                <w:rFonts w:cs="Times New Roman"/>
                <w:szCs w:val="24"/>
              </w:rPr>
              <w:t>電子資源檢索利用活動</w:t>
            </w:r>
          </w:p>
        </w:tc>
        <w:tc>
          <w:tcPr>
            <w:tcW w:w="770" w:type="pct"/>
            <w:vAlign w:val="center"/>
          </w:tcPr>
          <w:p w14:paraId="67892DA0" w14:textId="77777777" w:rsidR="00C049DD" w:rsidRPr="00500E60" w:rsidRDefault="00C049DD" w:rsidP="00C049DD">
            <w:pPr>
              <w:spacing w:line="240" w:lineRule="auto"/>
              <w:jc w:val="center"/>
              <w:rPr>
                <w:rFonts w:cs="Times New Roman"/>
                <w:szCs w:val="24"/>
              </w:rPr>
            </w:pPr>
            <w:r w:rsidRPr="00500E60">
              <w:rPr>
                <w:rFonts w:cs="Times New Roman"/>
                <w:szCs w:val="24"/>
              </w:rPr>
              <w:t>場</w:t>
            </w:r>
          </w:p>
        </w:tc>
        <w:tc>
          <w:tcPr>
            <w:tcW w:w="770" w:type="pct"/>
            <w:vAlign w:val="center"/>
          </w:tcPr>
          <w:p w14:paraId="14A85308" w14:textId="77777777" w:rsidR="00C049DD" w:rsidRPr="00500E60" w:rsidRDefault="00C049DD" w:rsidP="00C049DD">
            <w:pPr>
              <w:spacing w:line="240" w:lineRule="auto"/>
              <w:jc w:val="center"/>
              <w:rPr>
                <w:rFonts w:cs="Times New Roman"/>
                <w:szCs w:val="24"/>
              </w:rPr>
            </w:pPr>
            <w:r w:rsidRPr="00500E60">
              <w:rPr>
                <w:rFonts w:cs="Times New Roman"/>
                <w:szCs w:val="24"/>
              </w:rPr>
              <w:t>5</w:t>
            </w:r>
          </w:p>
        </w:tc>
        <w:tc>
          <w:tcPr>
            <w:tcW w:w="713" w:type="pct"/>
            <w:vAlign w:val="center"/>
          </w:tcPr>
          <w:p w14:paraId="18860FB5" w14:textId="77777777" w:rsidR="00C049DD" w:rsidRPr="00500E60" w:rsidRDefault="00C049DD" w:rsidP="00C049DD">
            <w:pPr>
              <w:spacing w:line="240" w:lineRule="auto"/>
              <w:jc w:val="center"/>
              <w:rPr>
                <w:rFonts w:cs="Times New Roman"/>
                <w:szCs w:val="24"/>
              </w:rPr>
            </w:pPr>
            <w:r w:rsidRPr="00500E60">
              <w:rPr>
                <w:rFonts w:cs="Times New Roman"/>
                <w:szCs w:val="24"/>
              </w:rPr>
              <w:t>8</w:t>
            </w:r>
          </w:p>
        </w:tc>
        <w:tc>
          <w:tcPr>
            <w:tcW w:w="816" w:type="pct"/>
            <w:vAlign w:val="center"/>
          </w:tcPr>
          <w:p w14:paraId="6A155643" w14:textId="77777777" w:rsidR="00C049DD" w:rsidRPr="00500E60" w:rsidRDefault="00C049DD" w:rsidP="00C049DD">
            <w:pPr>
              <w:spacing w:line="240" w:lineRule="auto"/>
              <w:jc w:val="center"/>
              <w:rPr>
                <w:rFonts w:cs="Times New Roman"/>
                <w:szCs w:val="24"/>
              </w:rPr>
            </w:pPr>
            <w:r w:rsidRPr="00500E60">
              <w:rPr>
                <w:rFonts w:cs="Times New Roman"/>
                <w:szCs w:val="24"/>
              </w:rPr>
              <w:t>11</w:t>
            </w:r>
          </w:p>
        </w:tc>
      </w:tr>
      <w:tr w:rsidR="00C049DD" w:rsidRPr="00500E60" w14:paraId="5C3C1CAE" w14:textId="77777777" w:rsidTr="00C049DD">
        <w:trPr>
          <w:trHeight w:val="485"/>
          <w:jc w:val="center"/>
        </w:trPr>
        <w:tc>
          <w:tcPr>
            <w:tcW w:w="1931" w:type="pct"/>
            <w:vAlign w:val="center"/>
          </w:tcPr>
          <w:p w14:paraId="1143C4CE" w14:textId="77777777" w:rsidR="00C049DD" w:rsidRPr="00500E60" w:rsidRDefault="00C049DD" w:rsidP="00C049DD">
            <w:pPr>
              <w:spacing w:line="240" w:lineRule="auto"/>
              <w:jc w:val="left"/>
              <w:rPr>
                <w:rFonts w:cs="Times New Roman"/>
                <w:szCs w:val="24"/>
              </w:rPr>
            </w:pPr>
            <w:r w:rsidRPr="00500E60">
              <w:rPr>
                <w:rFonts w:cs="Times New Roman"/>
                <w:szCs w:val="24"/>
              </w:rPr>
              <w:t>館際合作業務</w:t>
            </w:r>
          </w:p>
        </w:tc>
        <w:tc>
          <w:tcPr>
            <w:tcW w:w="770" w:type="pct"/>
            <w:vAlign w:val="center"/>
          </w:tcPr>
          <w:p w14:paraId="6FE1BE24" w14:textId="77777777" w:rsidR="00C049DD" w:rsidRPr="00500E60" w:rsidRDefault="00C049DD" w:rsidP="00C049DD">
            <w:pPr>
              <w:spacing w:line="240" w:lineRule="auto"/>
              <w:jc w:val="center"/>
              <w:rPr>
                <w:rFonts w:cs="Times New Roman"/>
                <w:szCs w:val="24"/>
              </w:rPr>
            </w:pPr>
            <w:r w:rsidRPr="00500E60">
              <w:rPr>
                <w:rFonts w:cs="Times New Roman"/>
                <w:szCs w:val="24"/>
              </w:rPr>
              <w:t>件</w:t>
            </w:r>
          </w:p>
        </w:tc>
        <w:tc>
          <w:tcPr>
            <w:tcW w:w="770" w:type="pct"/>
            <w:vAlign w:val="center"/>
          </w:tcPr>
          <w:p w14:paraId="42486AD5" w14:textId="77777777" w:rsidR="00C049DD" w:rsidRPr="00500E60" w:rsidRDefault="00C049DD" w:rsidP="00C049DD">
            <w:pPr>
              <w:spacing w:line="240" w:lineRule="auto"/>
              <w:jc w:val="center"/>
              <w:rPr>
                <w:rFonts w:cs="Times New Roman"/>
                <w:szCs w:val="24"/>
              </w:rPr>
            </w:pPr>
            <w:r w:rsidRPr="00500E60">
              <w:rPr>
                <w:rFonts w:cs="Times New Roman"/>
                <w:szCs w:val="24"/>
              </w:rPr>
              <w:t>159</w:t>
            </w:r>
          </w:p>
        </w:tc>
        <w:tc>
          <w:tcPr>
            <w:tcW w:w="713" w:type="pct"/>
            <w:vAlign w:val="center"/>
          </w:tcPr>
          <w:p w14:paraId="6F373BAD" w14:textId="77777777" w:rsidR="00C049DD" w:rsidRPr="00500E60" w:rsidRDefault="00C049DD" w:rsidP="00C049DD">
            <w:pPr>
              <w:spacing w:line="240" w:lineRule="auto"/>
              <w:jc w:val="center"/>
              <w:rPr>
                <w:rFonts w:cs="Times New Roman"/>
                <w:szCs w:val="24"/>
              </w:rPr>
            </w:pPr>
            <w:r w:rsidRPr="00500E60">
              <w:rPr>
                <w:rFonts w:cs="Times New Roman"/>
                <w:szCs w:val="24"/>
              </w:rPr>
              <w:t>57</w:t>
            </w:r>
          </w:p>
        </w:tc>
        <w:tc>
          <w:tcPr>
            <w:tcW w:w="816" w:type="pct"/>
            <w:vAlign w:val="center"/>
          </w:tcPr>
          <w:p w14:paraId="34F954EF" w14:textId="77777777" w:rsidR="00C049DD" w:rsidRPr="00500E60" w:rsidRDefault="00C049DD" w:rsidP="00C049DD">
            <w:pPr>
              <w:spacing w:line="240" w:lineRule="auto"/>
              <w:jc w:val="center"/>
              <w:rPr>
                <w:rFonts w:cs="Times New Roman"/>
                <w:szCs w:val="24"/>
              </w:rPr>
            </w:pPr>
            <w:r w:rsidRPr="00500E60">
              <w:rPr>
                <w:rFonts w:cs="Times New Roman"/>
                <w:szCs w:val="24"/>
              </w:rPr>
              <w:t>63</w:t>
            </w:r>
          </w:p>
        </w:tc>
      </w:tr>
      <w:tr w:rsidR="00C049DD" w:rsidRPr="00500E60" w14:paraId="667E71A5" w14:textId="77777777" w:rsidTr="00C049DD">
        <w:trPr>
          <w:trHeight w:val="485"/>
          <w:jc w:val="center"/>
        </w:trPr>
        <w:tc>
          <w:tcPr>
            <w:tcW w:w="1931" w:type="pct"/>
            <w:vAlign w:val="center"/>
          </w:tcPr>
          <w:p w14:paraId="09252079" w14:textId="77777777" w:rsidR="00C049DD" w:rsidRPr="00500E60" w:rsidRDefault="00C049DD" w:rsidP="00C049DD">
            <w:pPr>
              <w:spacing w:line="240" w:lineRule="auto"/>
              <w:jc w:val="left"/>
              <w:rPr>
                <w:rFonts w:cs="Times New Roman"/>
                <w:szCs w:val="24"/>
              </w:rPr>
            </w:pPr>
            <w:r w:rsidRPr="00500E60">
              <w:rPr>
                <w:rFonts w:cs="Times New Roman"/>
                <w:szCs w:val="24"/>
              </w:rPr>
              <w:t>建置智慧圖書館</w:t>
            </w:r>
          </w:p>
        </w:tc>
        <w:tc>
          <w:tcPr>
            <w:tcW w:w="770" w:type="pct"/>
            <w:vAlign w:val="center"/>
          </w:tcPr>
          <w:p w14:paraId="705B6C97" w14:textId="77777777" w:rsidR="00C049DD" w:rsidRPr="00500E60" w:rsidRDefault="00C049DD" w:rsidP="00C049DD">
            <w:pPr>
              <w:spacing w:line="240" w:lineRule="auto"/>
              <w:jc w:val="center"/>
              <w:rPr>
                <w:rFonts w:cs="Times New Roman"/>
                <w:szCs w:val="24"/>
              </w:rPr>
            </w:pPr>
            <w:r w:rsidRPr="00500E60">
              <w:rPr>
                <w:rFonts w:cs="Times New Roman"/>
                <w:szCs w:val="24"/>
              </w:rPr>
              <w:t>套</w:t>
            </w:r>
          </w:p>
        </w:tc>
        <w:tc>
          <w:tcPr>
            <w:tcW w:w="770" w:type="pct"/>
            <w:vAlign w:val="center"/>
          </w:tcPr>
          <w:p w14:paraId="7E61C441" w14:textId="77777777" w:rsidR="00C049DD" w:rsidRPr="00500E60" w:rsidRDefault="00C049DD" w:rsidP="00C049DD">
            <w:pPr>
              <w:spacing w:line="240" w:lineRule="auto"/>
              <w:jc w:val="center"/>
              <w:rPr>
                <w:rFonts w:cs="Times New Roman"/>
                <w:szCs w:val="24"/>
              </w:rPr>
            </w:pPr>
            <w:r w:rsidRPr="00500E60">
              <w:rPr>
                <w:rFonts w:cs="Times New Roman"/>
                <w:szCs w:val="24"/>
              </w:rPr>
              <w:t>-</w:t>
            </w:r>
          </w:p>
        </w:tc>
        <w:tc>
          <w:tcPr>
            <w:tcW w:w="713" w:type="pct"/>
            <w:vAlign w:val="center"/>
          </w:tcPr>
          <w:p w14:paraId="07B2E4EF" w14:textId="77777777" w:rsidR="00C049DD" w:rsidRPr="00500E60" w:rsidRDefault="00C049DD" w:rsidP="00C049DD">
            <w:pPr>
              <w:spacing w:line="240" w:lineRule="auto"/>
              <w:jc w:val="center"/>
              <w:rPr>
                <w:rFonts w:cs="Times New Roman"/>
                <w:szCs w:val="24"/>
              </w:rPr>
            </w:pPr>
            <w:r w:rsidRPr="00500E60">
              <w:rPr>
                <w:rFonts w:cs="Times New Roman"/>
                <w:szCs w:val="24"/>
              </w:rPr>
              <w:t>1</w:t>
            </w:r>
          </w:p>
        </w:tc>
        <w:tc>
          <w:tcPr>
            <w:tcW w:w="816" w:type="pct"/>
            <w:vAlign w:val="center"/>
          </w:tcPr>
          <w:p w14:paraId="750546EA" w14:textId="77777777" w:rsidR="00C049DD" w:rsidRPr="00500E60" w:rsidRDefault="00C049DD" w:rsidP="00C049DD">
            <w:pPr>
              <w:spacing w:line="240" w:lineRule="auto"/>
              <w:jc w:val="center"/>
              <w:rPr>
                <w:rFonts w:cs="Times New Roman"/>
                <w:szCs w:val="24"/>
              </w:rPr>
            </w:pPr>
            <w:r w:rsidRPr="00500E60">
              <w:rPr>
                <w:rFonts w:cs="Times New Roman"/>
                <w:szCs w:val="24"/>
              </w:rPr>
              <w:t>-</w:t>
            </w:r>
          </w:p>
        </w:tc>
      </w:tr>
      <w:tr w:rsidR="00C049DD" w:rsidRPr="00500E60" w14:paraId="1FB7FE61" w14:textId="77777777" w:rsidTr="00C049DD">
        <w:trPr>
          <w:trHeight w:val="485"/>
          <w:jc w:val="center"/>
        </w:trPr>
        <w:tc>
          <w:tcPr>
            <w:tcW w:w="1931" w:type="pct"/>
            <w:vAlign w:val="center"/>
          </w:tcPr>
          <w:p w14:paraId="1BDAC3D9" w14:textId="77777777" w:rsidR="00C049DD" w:rsidRPr="00500E60" w:rsidRDefault="00C049DD" w:rsidP="00C049DD">
            <w:pPr>
              <w:spacing w:line="240" w:lineRule="auto"/>
              <w:jc w:val="left"/>
              <w:rPr>
                <w:rFonts w:cs="Times New Roman"/>
                <w:szCs w:val="24"/>
              </w:rPr>
            </w:pPr>
            <w:r w:rsidRPr="00500E60">
              <w:rPr>
                <w:rFonts w:cs="Times New Roman"/>
                <w:szCs w:val="24"/>
              </w:rPr>
              <w:t>電子資源校外連線雲端平台</w:t>
            </w:r>
          </w:p>
        </w:tc>
        <w:tc>
          <w:tcPr>
            <w:tcW w:w="770" w:type="pct"/>
            <w:vAlign w:val="center"/>
          </w:tcPr>
          <w:p w14:paraId="32982DCE" w14:textId="77777777" w:rsidR="00C049DD" w:rsidRPr="00500E60" w:rsidRDefault="00C049DD" w:rsidP="00C049DD">
            <w:pPr>
              <w:spacing w:line="240" w:lineRule="auto"/>
              <w:jc w:val="center"/>
              <w:rPr>
                <w:rFonts w:cs="Times New Roman"/>
                <w:szCs w:val="24"/>
              </w:rPr>
            </w:pPr>
            <w:r w:rsidRPr="00500E60">
              <w:rPr>
                <w:rFonts w:cs="Times New Roman"/>
                <w:szCs w:val="24"/>
              </w:rPr>
              <w:t>式</w:t>
            </w:r>
          </w:p>
        </w:tc>
        <w:tc>
          <w:tcPr>
            <w:tcW w:w="770" w:type="pct"/>
            <w:vAlign w:val="center"/>
          </w:tcPr>
          <w:p w14:paraId="132206BD" w14:textId="77777777" w:rsidR="00C049DD" w:rsidRPr="00500E60" w:rsidRDefault="00C049DD" w:rsidP="00C049DD">
            <w:pPr>
              <w:spacing w:line="240" w:lineRule="auto"/>
              <w:jc w:val="center"/>
              <w:rPr>
                <w:rFonts w:cs="Times New Roman"/>
                <w:szCs w:val="24"/>
              </w:rPr>
            </w:pPr>
            <w:r w:rsidRPr="00500E60">
              <w:rPr>
                <w:rFonts w:cs="Times New Roman"/>
                <w:szCs w:val="24"/>
              </w:rPr>
              <w:t>-</w:t>
            </w:r>
          </w:p>
        </w:tc>
        <w:tc>
          <w:tcPr>
            <w:tcW w:w="713" w:type="pct"/>
            <w:vAlign w:val="center"/>
          </w:tcPr>
          <w:p w14:paraId="1B693E67" w14:textId="77777777" w:rsidR="00C049DD" w:rsidRPr="00500E60" w:rsidRDefault="00C049DD" w:rsidP="00C049DD">
            <w:pPr>
              <w:spacing w:line="240" w:lineRule="auto"/>
              <w:jc w:val="center"/>
              <w:rPr>
                <w:rFonts w:cs="Times New Roman"/>
                <w:szCs w:val="24"/>
              </w:rPr>
            </w:pPr>
            <w:r w:rsidRPr="00500E60">
              <w:rPr>
                <w:rFonts w:cs="Times New Roman"/>
                <w:szCs w:val="24"/>
              </w:rPr>
              <w:t>1</w:t>
            </w:r>
          </w:p>
        </w:tc>
        <w:tc>
          <w:tcPr>
            <w:tcW w:w="816" w:type="pct"/>
            <w:vAlign w:val="center"/>
          </w:tcPr>
          <w:p w14:paraId="2F8BC2AC" w14:textId="77777777" w:rsidR="00C049DD" w:rsidRPr="00500E60" w:rsidRDefault="00C049DD" w:rsidP="00C049DD">
            <w:pPr>
              <w:spacing w:line="240" w:lineRule="auto"/>
              <w:jc w:val="center"/>
              <w:rPr>
                <w:rFonts w:cs="Times New Roman"/>
                <w:szCs w:val="24"/>
              </w:rPr>
            </w:pPr>
            <w:r w:rsidRPr="00500E60">
              <w:rPr>
                <w:rFonts w:cs="Times New Roman"/>
                <w:szCs w:val="24"/>
              </w:rPr>
              <w:t>-</w:t>
            </w:r>
          </w:p>
        </w:tc>
      </w:tr>
    </w:tbl>
    <w:p w14:paraId="70A6840F" w14:textId="77777777" w:rsidR="00C049DD" w:rsidRPr="00500E60" w:rsidRDefault="00C049DD" w:rsidP="00C049DD">
      <w:pPr>
        <w:spacing w:line="440" w:lineRule="exact"/>
        <w:rPr>
          <w:rFonts w:cs="Times New Roman"/>
          <w:szCs w:val="24"/>
        </w:rPr>
      </w:pPr>
    </w:p>
    <w:p w14:paraId="3F2535D3" w14:textId="77777777" w:rsidR="00C049DD" w:rsidRPr="00500E60" w:rsidRDefault="00C049DD" w:rsidP="00CF715D">
      <w:pPr>
        <w:numPr>
          <w:ilvl w:val="0"/>
          <w:numId w:val="58"/>
        </w:numPr>
        <w:spacing w:line="440" w:lineRule="exact"/>
        <w:jc w:val="left"/>
        <w:rPr>
          <w:rFonts w:cs="Times New Roman"/>
          <w:szCs w:val="24"/>
        </w:rPr>
      </w:pPr>
      <w:r w:rsidRPr="00500E60">
        <w:rPr>
          <w:rFonts w:cs="Times New Roman"/>
          <w:b/>
          <w:bCs/>
          <w:sz w:val="28"/>
          <w:szCs w:val="24"/>
        </w:rPr>
        <w:t>資訊服務組</w:t>
      </w:r>
      <w:r w:rsidRPr="00500E60">
        <w:rPr>
          <w:rFonts w:cs="Times New Roman"/>
          <w:sz w:val="28"/>
          <w:szCs w:val="24"/>
        </w:rPr>
        <w:br/>
      </w:r>
      <w:r w:rsidRPr="00500E60">
        <w:rPr>
          <w:rFonts w:cs="Times New Roman"/>
          <w:szCs w:val="24"/>
        </w:rPr>
        <w:t>綜理校園資訊安全業務、負責網路系統維運、支援資訊與網路教學、推動校務行政電腦化、提供電腦相關軟硬體設備諮詢服務以及辦理資訊教育訓練。</w:t>
      </w:r>
    </w:p>
    <w:p w14:paraId="118EBB98" w14:textId="77777777" w:rsidR="00C049DD" w:rsidRPr="00500E60" w:rsidRDefault="00C049DD" w:rsidP="00C049DD">
      <w:pPr>
        <w:spacing w:line="440" w:lineRule="exact"/>
        <w:ind w:left="720"/>
        <w:rPr>
          <w:rFonts w:cs="Times New Roman"/>
          <w:szCs w:val="24"/>
        </w:rPr>
      </w:pPr>
      <w:r w:rsidRPr="00500E60">
        <w:rPr>
          <w:rFonts w:cs="Times New Roman"/>
          <w:szCs w:val="24"/>
        </w:rPr>
        <w:t>1.</w:t>
      </w:r>
      <w:r w:rsidRPr="00500E60">
        <w:rPr>
          <w:rFonts w:cs="Times New Roman"/>
          <w:szCs w:val="24"/>
        </w:rPr>
        <w:t>業務職掌：</w:t>
      </w:r>
    </w:p>
    <w:p w14:paraId="369C1851" w14:textId="77777777" w:rsidR="003167A5" w:rsidRPr="00500E60" w:rsidRDefault="00C049DD" w:rsidP="00CF715D">
      <w:pPr>
        <w:numPr>
          <w:ilvl w:val="2"/>
          <w:numId w:val="58"/>
        </w:numPr>
        <w:spacing w:line="440" w:lineRule="exact"/>
        <w:ind w:left="1247" w:hanging="340"/>
        <w:jc w:val="left"/>
        <w:rPr>
          <w:rFonts w:cs="Times New Roman"/>
          <w:szCs w:val="24"/>
        </w:rPr>
      </w:pPr>
      <w:r w:rsidRPr="00500E60">
        <w:rPr>
          <w:rFonts w:cs="Times New Roman"/>
          <w:szCs w:val="24"/>
        </w:rPr>
        <w:t>保護校園資訊安全</w:t>
      </w:r>
      <w:r w:rsidRPr="00500E60">
        <w:rPr>
          <w:rFonts w:cs="Times New Roman" w:hint="eastAsia"/>
          <w:szCs w:val="24"/>
        </w:rPr>
        <w:t xml:space="preserve"> </w:t>
      </w:r>
    </w:p>
    <w:p w14:paraId="2BBF64D3" w14:textId="0063ECE7" w:rsidR="00C049DD" w:rsidRPr="00500E60" w:rsidRDefault="00C049DD" w:rsidP="00CF715D">
      <w:pPr>
        <w:numPr>
          <w:ilvl w:val="2"/>
          <w:numId w:val="58"/>
        </w:numPr>
        <w:spacing w:line="440" w:lineRule="exact"/>
        <w:ind w:left="1247" w:hanging="340"/>
        <w:jc w:val="left"/>
        <w:rPr>
          <w:rFonts w:cs="Times New Roman"/>
          <w:szCs w:val="24"/>
        </w:rPr>
      </w:pPr>
      <w:r w:rsidRPr="00500E60">
        <w:rPr>
          <w:rFonts w:cs="Times New Roman"/>
          <w:szCs w:val="24"/>
        </w:rPr>
        <w:t>提供校園網路服務</w:t>
      </w:r>
    </w:p>
    <w:p w14:paraId="2A02C271" w14:textId="77777777" w:rsidR="003167A5" w:rsidRPr="00500E60" w:rsidRDefault="00C049DD" w:rsidP="00C049DD">
      <w:pPr>
        <w:spacing w:line="440" w:lineRule="exact"/>
        <w:ind w:left="907"/>
        <w:jc w:val="left"/>
        <w:rPr>
          <w:rFonts w:cs="Times New Roman"/>
          <w:szCs w:val="24"/>
        </w:rPr>
      </w:pPr>
      <w:r w:rsidRPr="00500E60">
        <w:rPr>
          <w:rFonts w:cs="Times New Roman" w:hint="eastAsia"/>
          <w:szCs w:val="24"/>
        </w:rPr>
        <w:t>(</w:t>
      </w:r>
      <w:r w:rsidRPr="00500E60">
        <w:rPr>
          <w:rFonts w:cs="Times New Roman"/>
          <w:szCs w:val="24"/>
        </w:rPr>
        <w:t>3)</w:t>
      </w:r>
      <w:r w:rsidRPr="00500E60">
        <w:rPr>
          <w:rFonts w:cs="Times New Roman"/>
          <w:szCs w:val="24"/>
        </w:rPr>
        <w:t>建置資訊教學環境</w:t>
      </w:r>
      <w:r w:rsidRPr="00500E60">
        <w:rPr>
          <w:rFonts w:cs="Times New Roman" w:hint="eastAsia"/>
          <w:szCs w:val="24"/>
        </w:rPr>
        <w:t xml:space="preserve"> </w:t>
      </w:r>
    </w:p>
    <w:p w14:paraId="688BCBBD" w14:textId="20171AFB" w:rsidR="00C049DD" w:rsidRPr="00500E60" w:rsidRDefault="00C049DD" w:rsidP="00C049DD">
      <w:pPr>
        <w:spacing w:line="440" w:lineRule="exact"/>
        <w:ind w:left="907"/>
        <w:jc w:val="left"/>
        <w:rPr>
          <w:rFonts w:cs="Times New Roman"/>
          <w:szCs w:val="24"/>
        </w:rPr>
      </w:pPr>
      <w:r w:rsidRPr="00500E60">
        <w:rPr>
          <w:rFonts w:cs="Times New Roman"/>
          <w:szCs w:val="24"/>
        </w:rPr>
        <w:t>(4)</w:t>
      </w:r>
      <w:r w:rsidRPr="00500E60">
        <w:rPr>
          <w:rFonts w:cs="Times New Roman"/>
          <w:szCs w:val="24"/>
        </w:rPr>
        <w:t>增進行政</w:t>
      </w:r>
      <w:r w:rsidRPr="00500E60">
        <w:rPr>
          <w:rFonts w:cs="Times New Roman"/>
          <w:szCs w:val="24"/>
        </w:rPr>
        <w:t>e</w:t>
      </w:r>
      <w:r w:rsidRPr="00500E60">
        <w:rPr>
          <w:rFonts w:cs="Times New Roman"/>
          <w:szCs w:val="24"/>
        </w:rPr>
        <w:t>化效能</w:t>
      </w:r>
    </w:p>
    <w:p w14:paraId="561410BD" w14:textId="77777777" w:rsidR="00C049DD" w:rsidRPr="00500E60" w:rsidRDefault="00C049DD" w:rsidP="00C049DD">
      <w:pPr>
        <w:spacing w:line="440" w:lineRule="exact"/>
        <w:ind w:left="680"/>
        <w:rPr>
          <w:rFonts w:cs="Times New Roman"/>
          <w:szCs w:val="24"/>
        </w:rPr>
      </w:pPr>
      <w:r w:rsidRPr="00500E60">
        <w:rPr>
          <w:rFonts w:cs="Times New Roman"/>
          <w:szCs w:val="24"/>
        </w:rPr>
        <w:t>2. 110-112</w:t>
      </w:r>
      <w:r w:rsidRPr="00500E60">
        <w:rPr>
          <w:rFonts w:cs="Times New Roman"/>
          <w:szCs w:val="24"/>
        </w:rPr>
        <w:t>年度執行成果</w:t>
      </w:r>
    </w:p>
    <w:tbl>
      <w:tblPr>
        <w:tblW w:w="46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63"/>
        <w:gridCol w:w="928"/>
        <w:gridCol w:w="1238"/>
        <w:gridCol w:w="1235"/>
        <w:gridCol w:w="1080"/>
      </w:tblGrid>
      <w:tr w:rsidR="00C049DD" w:rsidRPr="00500E60" w14:paraId="7E2C7E66" w14:textId="77777777" w:rsidTr="00C049DD">
        <w:trPr>
          <w:trHeight w:hRule="exact" w:val="405"/>
          <w:tblHeader/>
          <w:jc w:val="center"/>
        </w:trPr>
        <w:tc>
          <w:tcPr>
            <w:tcW w:w="2315" w:type="pct"/>
            <w:vAlign w:val="center"/>
          </w:tcPr>
          <w:p w14:paraId="5AD2FEE5" w14:textId="77777777" w:rsidR="00C049DD" w:rsidRPr="00500E60" w:rsidRDefault="00C049DD" w:rsidP="00C049DD">
            <w:pPr>
              <w:spacing w:line="440" w:lineRule="exact"/>
              <w:jc w:val="center"/>
              <w:rPr>
                <w:rFonts w:cs="Times New Roman"/>
                <w:szCs w:val="24"/>
              </w:rPr>
            </w:pPr>
            <w:r w:rsidRPr="00500E60">
              <w:rPr>
                <w:rFonts w:cs="Times New Roman"/>
                <w:kern w:val="0"/>
                <w:position w:val="-1"/>
                <w:szCs w:val="24"/>
              </w:rPr>
              <w:t>指標</w:t>
            </w:r>
            <w:r w:rsidRPr="00500E60">
              <w:rPr>
                <w:rFonts w:cs="Times New Roman"/>
                <w:szCs w:val="24"/>
              </w:rPr>
              <w:t>項目</w:t>
            </w:r>
          </w:p>
        </w:tc>
        <w:tc>
          <w:tcPr>
            <w:tcW w:w="556" w:type="pct"/>
            <w:vAlign w:val="center"/>
          </w:tcPr>
          <w:p w14:paraId="6B898808" w14:textId="77777777" w:rsidR="00C049DD" w:rsidRPr="00500E60" w:rsidRDefault="00C049DD" w:rsidP="00C049DD">
            <w:pPr>
              <w:spacing w:line="440" w:lineRule="exact"/>
              <w:jc w:val="center"/>
              <w:rPr>
                <w:rFonts w:cs="Times New Roman"/>
                <w:szCs w:val="24"/>
              </w:rPr>
            </w:pPr>
            <w:r w:rsidRPr="00500E60">
              <w:rPr>
                <w:rFonts w:cs="Times New Roman"/>
                <w:kern w:val="0"/>
                <w:position w:val="-1"/>
                <w:szCs w:val="24"/>
              </w:rPr>
              <w:t>單位</w:t>
            </w:r>
          </w:p>
        </w:tc>
        <w:tc>
          <w:tcPr>
            <w:tcW w:w="742" w:type="pct"/>
            <w:vAlign w:val="center"/>
          </w:tcPr>
          <w:p w14:paraId="163489E1" w14:textId="77777777" w:rsidR="00C049DD" w:rsidRPr="00500E60" w:rsidRDefault="00C049DD" w:rsidP="00C049DD">
            <w:pPr>
              <w:spacing w:line="0" w:lineRule="atLeast"/>
              <w:jc w:val="center"/>
              <w:rPr>
                <w:rFonts w:cs="Times New Roman"/>
                <w:szCs w:val="24"/>
              </w:rPr>
            </w:pPr>
            <w:r w:rsidRPr="00500E60">
              <w:rPr>
                <w:rFonts w:cs="Times New Roman"/>
                <w:szCs w:val="24"/>
              </w:rPr>
              <w:t xml:space="preserve">110 </w:t>
            </w:r>
            <w:r w:rsidRPr="00500E60">
              <w:rPr>
                <w:rFonts w:cs="Times New Roman"/>
                <w:szCs w:val="24"/>
              </w:rPr>
              <w:t>年</w:t>
            </w:r>
          </w:p>
        </w:tc>
        <w:tc>
          <w:tcPr>
            <w:tcW w:w="740" w:type="pct"/>
            <w:vAlign w:val="center"/>
          </w:tcPr>
          <w:p w14:paraId="789A30A9" w14:textId="77777777" w:rsidR="00C049DD" w:rsidRPr="00500E60" w:rsidRDefault="00C049DD" w:rsidP="00C049DD">
            <w:pPr>
              <w:spacing w:line="0" w:lineRule="atLeast"/>
              <w:jc w:val="center"/>
              <w:rPr>
                <w:rFonts w:cs="Times New Roman"/>
                <w:szCs w:val="24"/>
              </w:rPr>
            </w:pPr>
            <w:r w:rsidRPr="00500E60">
              <w:rPr>
                <w:rFonts w:cs="Times New Roman"/>
                <w:szCs w:val="24"/>
              </w:rPr>
              <w:t>111</w:t>
            </w:r>
            <w:r w:rsidRPr="00500E60">
              <w:rPr>
                <w:rFonts w:cs="Times New Roman"/>
                <w:szCs w:val="24"/>
              </w:rPr>
              <w:t>年</w:t>
            </w:r>
          </w:p>
        </w:tc>
        <w:tc>
          <w:tcPr>
            <w:tcW w:w="647" w:type="pct"/>
            <w:vAlign w:val="center"/>
          </w:tcPr>
          <w:p w14:paraId="4E49BEE0" w14:textId="77777777" w:rsidR="00C049DD" w:rsidRPr="00500E60" w:rsidRDefault="00C049DD" w:rsidP="00C049DD">
            <w:pPr>
              <w:spacing w:line="0" w:lineRule="atLeast"/>
              <w:jc w:val="center"/>
              <w:rPr>
                <w:rFonts w:cs="Times New Roman"/>
                <w:szCs w:val="24"/>
              </w:rPr>
            </w:pPr>
            <w:r w:rsidRPr="00500E60">
              <w:rPr>
                <w:rFonts w:cs="Times New Roman"/>
                <w:szCs w:val="24"/>
              </w:rPr>
              <w:t>112</w:t>
            </w:r>
            <w:r w:rsidRPr="00500E60">
              <w:rPr>
                <w:rFonts w:cs="Times New Roman"/>
                <w:szCs w:val="24"/>
              </w:rPr>
              <w:t>年</w:t>
            </w:r>
          </w:p>
        </w:tc>
      </w:tr>
      <w:tr w:rsidR="00C049DD" w:rsidRPr="00500E60" w14:paraId="6B3F9089" w14:textId="77777777" w:rsidTr="00C049DD">
        <w:trPr>
          <w:trHeight w:val="485"/>
          <w:jc w:val="center"/>
        </w:trPr>
        <w:tc>
          <w:tcPr>
            <w:tcW w:w="2315" w:type="pct"/>
            <w:vAlign w:val="center"/>
          </w:tcPr>
          <w:p w14:paraId="0BFA05E5" w14:textId="77777777" w:rsidR="00C049DD" w:rsidRPr="00500E60" w:rsidRDefault="00C049DD" w:rsidP="00C049DD">
            <w:pPr>
              <w:spacing w:line="240" w:lineRule="auto"/>
              <w:jc w:val="left"/>
              <w:rPr>
                <w:rFonts w:cs="Times New Roman"/>
                <w:snapToGrid w:val="0"/>
                <w:kern w:val="0"/>
                <w:szCs w:val="24"/>
              </w:rPr>
            </w:pPr>
            <w:r w:rsidRPr="00500E60">
              <w:rPr>
                <w:rFonts w:cs="Times New Roman"/>
                <w:szCs w:val="24"/>
              </w:rPr>
              <w:t>辦理校園資通及個資安全管理內部稽核作業</w:t>
            </w:r>
          </w:p>
        </w:tc>
        <w:tc>
          <w:tcPr>
            <w:tcW w:w="556" w:type="pct"/>
            <w:vAlign w:val="center"/>
          </w:tcPr>
          <w:p w14:paraId="11C0D8F8"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次</w:t>
            </w:r>
          </w:p>
        </w:tc>
        <w:tc>
          <w:tcPr>
            <w:tcW w:w="742" w:type="pct"/>
            <w:vAlign w:val="center"/>
          </w:tcPr>
          <w:p w14:paraId="2E504D1B"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1</w:t>
            </w:r>
          </w:p>
        </w:tc>
        <w:tc>
          <w:tcPr>
            <w:tcW w:w="740" w:type="pct"/>
            <w:vAlign w:val="center"/>
          </w:tcPr>
          <w:p w14:paraId="59AAC253"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1</w:t>
            </w:r>
          </w:p>
        </w:tc>
        <w:tc>
          <w:tcPr>
            <w:tcW w:w="647" w:type="pct"/>
            <w:vAlign w:val="center"/>
          </w:tcPr>
          <w:p w14:paraId="06EDC8DE"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1</w:t>
            </w:r>
          </w:p>
        </w:tc>
      </w:tr>
      <w:tr w:rsidR="00C049DD" w:rsidRPr="00500E60" w14:paraId="2FF0AFD7" w14:textId="77777777" w:rsidTr="00C049DD">
        <w:trPr>
          <w:trHeight w:val="485"/>
          <w:jc w:val="center"/>
        </w:trPr>
        <w:tc>
          <w:tcPr>
            <w:tcW w:w="2315" w:type="pct"/>
            <w:vAlign w:val="center"/>
          </w:tcPr>
          <w:p w14:paraId="0098D833" w14:textId="77777777" w:rsidR="00C049DD" w:rsidRPr="00500E60" w:rsidRDefault="00C049DD" w:rsidP="00C049DD">
            <w:pPr>
              <w:spacing w:line="240" w:lineRule="auto"/>
              <w:jc w:val="left"/>
              <w:rPr>
                <w:rFonts w:cs="Times New Roman"/>
                <w:snapToGrid w:val="0"/>
                <w:kern w:val="0"/>
                <w:szCs w:val="24"/>
              </w:rPr>
            </w:pPr>
            <w:r w:rsidRPr="00500E60">
              <w:rPr>
                <w:rFonts w:cs="Times New Roman"/>
                <w:szCs w:val="24"/>
              </w:rPr>
              <w:t>辦理資訊教育訓練</w:t>
            </w:r>
          </w:p>
        </w:tc>
        <w:tc>
          <w:tcPr>
            <w:tcW w:w="556" w:type="pct"/>
            <w:vAlign w:val="center"/>
          </w:tcPr>
          <w:p w14:paraId="02AADCE5"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場</w:t>
            </w:r>
          </w:p>
        </w:tc>
        <w:tc>
          <w:tcPr>
            <w:tcW w:w="742" w:type="pct"/>
            <w:vAlign w:val="center"/>
          </w:tcPr>
          <w:p w14:paraId="6FE8F1CA" w14:textId="77777777" w:rsidR="00C049DD" w:rsidRPr="00500E60" w:rsidRDefault="00C049DD" w:rsidP="00C049DD">
            <w:pPr>
              <w:spacing w:line="240" w:lineRule="auto"/>
              <w:jc w:val="center"/>
              <w:rPr>
                <w:rFonts w:cs="Times New Roman"/>
                <w:snapToGrid w:val="0"/>
                <w:kern w:val="0"/>
                <w:szCs w:val="24"/>
              </w:rPr>
            </w:pPr>
            <w:r w:rsidRPr="00500E60">
              <w:rPr>
                <w:rFonts w:cs="Times New Roman"/>
                <w:szCs w:val="24"/>
              </w:rPr>
              <w:t>5</w:t>
            </w:r>
          </w:p>
        </w:tc>
        <w:tc>
          <w:tcPr>
            <w:tcW w:w="740" w:type="pct"/>
            <w:vAlign w:val="center"/>
          </w:tcPr>
          <w:p w14:paraId="5690CB5A"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12</w:t>
            </w:r>
          </w:p>
        </w:tc>
        <w:tc>
          <w:tcPr>
            <w:tcW w:w="647" w:type="pct"/>
            <w:vAlign w:val="center"/>
          </w:tcPr>
          <w:p w14:paraId="0BD61BAF"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5</w:t>
            </w:r>
          </w:p>
        </w:tc>
      </w:tr>
      <w:tr w:rsidR="00C049DD" w:rsidRPr="00500E60" w14:paraId="23AA9C57" w14:textId="77777777" w:rsidTr="00C049DD">
        <w:trPr>
          <w:trHeight w:val="485"/>
          <w:jc w:val="center"/>
        </w:trPr>
        <w:tc>
          <w:tcPr>
            <w:tcW w:w="2315" w:type="pct"/>
            <w:vAlign w:val="center"/>
          </w:tcPr>
          <w:p w14:paraId="3F96857A" w14:textId="77777777" w:rsidR="00C049DD" w:rsidRPr="00500E60" w:rsidRDefault="00C049DD" w:rsidP="00C049DD">
            <w:pPr>
              <w:spacing w:line="240" w:lineRule="auto"/>
              <w:jc w:val="left"/>
              <w:rPr>
                <w:rFonts w:cs="Times New Roman"/>
                <w:snapToGrid w:val="0"/>
                <w:kern w:val="0"/>
                <w:szCs w:val="24"/>
              </w:rPr>
            </w:pPr>
            <w:r w:rsidRPr="00500E60">
              <w:rPr>
                <w:rFonts w:cs="Times New Roman"/>
              </w:rPr>
              <w:t>建置</w:t>
            </w:r>
            <w:r w:rsidRPr="00500E60">
              <w:rPr>
                <w:rFonts w:cs="Times New Roman"/>
              </w:rPr>
              <w:t>10G</w:t>
            </w:r>
            <w:r w:rsidRPr="00500E60">
              <w:rPr>
                <w:rFonts w:cs="Times New Roman"/>
              </w:rPr>
              <w:t>的校園網路骨幹頻寬</w:t>
            </w:r>
            <w:r w:rsidRPr="00500E60">
              <w:rPr>
                <w:rFonts w:cs="Times New Roman" w:hint="eastAsia"/>
              </w:rPr>
              <w:t>、整合校園各單位網站、提升對外網路總頻寬至</w:t>
            </w:r>
            <w:r w:rsidRPr="00500E60">
              <w:rPr>
                <w:rFonts w:cs="Times New Roman" w:hint="eastAsia"/>
              </w:rPr>
              <w:t>1G</w:t>
            </w:r>
          </w:p>
        </w:tc>
        <w:tc>
          <w:tcPr>
            <w:tcW w:w="556" w:type="pct"/>
            <w:vAlign w:val="center"/>
          </w:tcPr>
          <w:p w14:paraId="0C8B5FE8"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式</w:t>
            </w:r>
          </w:p>
        </w:tc>
        <w:tc>
          <w:tcPr>
            <w:tcW w:w="742" w:type="pct"/>
            <w:vAlign w:val="center"/>
          </w:tcPr>
          <w:p w14:paraId="59EAFECD"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0</w:t>
            </w:r>
          </w:p>
        </w:tc>
        <w:tc>
          <w:tcPr>
            <w:tcW w:w="740" w:type="pct"/>
            <w:vAlign w:val="center"/>
          </w:tcPr>
          <w:p w14:paraId="273DEF2B" w14:textId="77777777" w:rsidR="00C049DD" w:rsidRPr="00500E60" w:rsidRDefault="00C049DD" w:rsidP="00C049DD">
            <w:pPr>
              <w:spacing w:line="240" w:lineRule="auto"/>
              <w:jc w:val="center"/>
              <w:rPr>
                <w:rFonts w:cs="Times New Roman"/>
                <w:snapToGrid w:val="0"/>
                <w:kern w:val="0"/>
                <w:szCs w:val="24"/>
              </w:rPr>
            </w:pPr>
            <w:r w:rsidRPr="00500E60">
              <w:rPr>
                <w:rFonts w:cs="Times New Roman" w:hint="eastAsia"/>
                <w:snapToGrid w:val="0"/>
                <w:kern w:val="0"/>
                <w:szCs w:val="24"/>
              </w:rPr>
              <w:t>3</w:t>
            </w:r>
          </w:p>
        </w:tc>
        <w:tc>
          <w:tcPr>
            <w:tcW w:w="647" w:type="pct"/>
            <w:vAlign w:val="center"/>
          </w:tcPr>
          <w:p w14:paraId="0E0CFF4B"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0</w:t>
            </w:r>
          </w:p>
        </w:tc>
      </w:tr>
      <w:tr w:rsidR="00C049DD" w:rsidRPr="00500E60" w14:paraId="34F11713" w14:textId="77777777" w:rsidTr="00C049DD">
        <w:trPr>
          <w:trHeight w:val="485"/>
          <w:jc w:val="center"/>
        </w:trPr>
        <w:tc>
          <w:tcPr>
            <w:tcW w:w="2315" w:type="pct"/>
            <w:vAlign w:val="center"/>
          </w:tcPr>
          <w:p w14:paraId="633C8301" w14:textId="77777777" w:rsidR="00C049DD" w:rsidRPr="00500E60" w:rsidRDefault="00C049DD" w:rsidP="00C049DD">
            <w:pPr>
              <w:spacing w:line="240" w:lineRule="auto"/>
              <w:jc w:val="left"/>
              <w:rPr>
                <w:rFonts w:cs="Times New Roman"/>
                <w:snapToGrid w:val="0"/>
                <w:kern w:val="0"/>
                <w:szCs w:val="24"/>
              </w:rPr>
            </w:pPr>
            <w:r w:rsidRPr="00500E60">
              <w:rPr>
                <w:rFonts w:cs="Times New Roman"/>
                <w:kern w:val="0"/>
              </w:rPr>
              <w:t>建置運維管理平台</w:t>
            </w:r>
            <w:r w:rsidRPr="00500E60">
              <w:rPr>
                <w:rFonts w:cs="Times New Roman" w:hint="eastAsia"/>
                <w:kern w:val="0"/>
              </w:rPr>
              <w:t>、網路防毒系統、校務系統主機負載平衡系統、政府機關資安弱點通報系統、網路行為監測暨管理系統</w:t>
            </w:r>
          </w:p>
        </w:tc>
        <w:tc>
          <w:tcPr>
            <w:tcW w:w="556" w:type="pct"/>
            <w:vAlign w:val="center"/>
          </w:tcPr>
          <w:p w14:paraId="237AAF8E"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套</w:t>
            </w:r>
          </w:p>
        </w:tc>
        <w:tc>
          <w:tcPr>
            <w:tcW w:w="742" w:type="pct"/>
            <w:vAlign w:val="center"/>
          </w:tcPr>
          <w:p w14:paraId="34ADAD88"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0</w:t>
            </w:r>
          </w:p>
        </w:tc>
        <w:tc>
          <w:tcPr>
            <w:tcW w:w="740" w:type="pct"/>
            <w:vAlign w:val="center"/>
          </w:tcPr>
          <w:p w14:paraId="05E7172C" w14:textId="77777777" w:rsidR="00C049DD" w:rsidRPr="00500E60" w:rsidRDefault="00C049DD" w:rsidP="00C049DD">
            <w:pPr>
              <w:spacing w:line="240" w:lineRule="auto"/>
              <w:jc w:val="center"/>
              <w:rPr>
                <w:rFonts w:cs="Times New Roman"/>
                <w:snapToGrid w:val="0"/>
                <w:kern w:val="0"/>
                <w:szCs w:val="24"/>
              </w:rPr>
            </w:pPr>
            <w:r w:rsidRPr="00500E60">
              <w:rPr>
                <w:rFonts w:cs="Times New Roman" w:hint="eastAsia"/>
                <w:snapToGrid w:val="0"/>
                <w:kern w:val="0"/>
                <w:szCs w:val="24"/>
              </w:rPr>
              <w:t>5</w:t>
            </w:r>
          </w:p>
        </w:tc>
        <w:tc>
          <w:tcPr>
            <w:tcW w:w="647" w:type="pct"/>
            <w:vAlign w:val="center"/>
          </w:tcPr>
          <w:p w14:paraId="0D70A185"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0</w:t>
            </w:r>
          </w:p>
        </w:tc>
      </w:tr>
      <w:tr w:rsidR="00C049DD" w:rsidRPr="00500E60" w14:paraId="6CC8140D" w14:textId="77777777" w:rsidTr="00C049DD">
        <w:trPr>
          <w:trHeight w:val="485"/>
          <w:jc w:val="center"/>
        </w:trPr>
        <w:tc>
          <w:tcPr>
            <w:tcW w:w="2315" w:type="pct"/>
            <w:vAlign w:val="center"/>
          </w:tcPr>
          <w:p w14:paraId="200F10BE" w14:textId="77777777" w:rsidR="00C049DD" w:rsidRPr="00500E60" w:rsidRDefault="00C049DD" w:rsidP="00C049DD">
            <w:pPr>
              <w:spacing w:line="240" w:lineRule="auto"/>
              <w:jc w:val="left"/>
              <w:rPr>
                <w:rFonts w:cs="Times New Roman"/>
                <w:kern w:val="0"/>
              </w:rPr>
            </w:pPr>
            <w:r w:rsidRPr="00500E60">
              <w:rPr>
                <w:rFonts w:cs="Times New Roman"/>
                <w:kern w:val="0"/>
              </w:rPr>
              <w:t>建置資訊主機房不斷電系統</w:t>
            </w:r>
          </w:p>
        </w:tc>
        <w:tc>
          <w:tcPr>
            <w:tcW w:w="556" w:type="pct"/>
            <w:vAlign w:val="center"/>
          </w:tcPr>
          <w:p w14:paraId="7D01FE85"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組</w:t>
            </w:r>
          </w:p>
        </w:tc>
        <w:tc>
          <w:tcPr>
            <w:tcW w:w="742" w:type="pct"/>
            <w:vAlign w:val="center"/>
          </w:tcPr>
          <w:p w14:paraId="508E28AE"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0</w:t>
            </w:r>
          </w:p>
        </w:tc>
        <w:tc>
          <w:tcPr>
            <w:tcW w:w="740" w:type="pct"/>
            <w:vAlign w:val="center"/>
          </w:tcPr>
          <w:p w14:paraId="78BB787E"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1</w:t>
            </w:r>
          </w:p>
        </w:tc>
        <w:tc>
          <w:tcPr>
            <w:tcW w:w="647" w:type="pct"/>
            <w:vAlign w:val="center"/>
          </w:tcPr>
          <w:p w14:paraId="4B0A7F72"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0</w:t>
            </w:r>
          </w:p>
        </w:tc>
      </w:tr>
      <w:tr w:rsidR="00C049DD" w:rsidRPr="00500E60" w14:paraId="392A530A" w14:textId="77777777" w:rsidTr="00C049DD">
        <w:trPr>
          <w:trHeight w:val="485"/>
          <w:jc w:val="center"/>
        </w:trPr>
        <w:tc>
          <w:tcPr>
            <w:tcW w:w="2315" w:type="pct"/>
            <w:vAlign w:val="center"/>
          </w:tcPr>
          <w:p w14:paraId="52B6162E" w14:textId="77777777" w:rsidR="00C049DD" w:rsidRPr="00500E60" w:rsidRDefault="00C049DD" w:rsidP="00C049DD">
            <w:pPr>
              <w:spacing w:line="240" w:lineRule="auto"/>
              <w:jc w:val="left"/>
              <w:rPr>
                <w:rFonts w:cs="Times New Roman"/>
                <w:kern w:val="0"/>
              </w:rPr>
            </w:pPr>
            <w:r w:rsidRPr="00500E60">
              <w:rPr>
                <w:rFonts w:cs="Times New Roman"/>
                <w:kern w:val="0"/>
              </w:rPr>
              <w:t>建置無線網路</w:t>
            </w:r>
            <w:r w:rsidRPr="00500E60">
              <w:rPr>
                <w:rFonts w:cs="Times New Roman"/>
                <w:kern w:val="0"/>
              </w:rPr>
              <w:t>AP</w:t>
            </w:r>
            <w:r w:rsidRPr="00500E60">
              <w:rPr>
                <w:rFonts w:cs="Times New Roman"/>
                <w:kern w:val="0"/>
              </w:rPr>
              <w:t>系統</w:t>
            </w:r>
          </w:p>
        </w:tc>
        <w:tc>
          <w:tcPr>
            <w:tcW w:w="556" w:type="pct"/>
            <w:vAlign w:val="center"/>
          </w:tcPr>
          <w:p w14:paraId="2E7DCC70"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台</w:t>
            </w:r>
          </w:p>
        </w:tc>
        <w:tc>
          <w:tcPr>
            <w:tcW w:w="742" w:type="pct"/>
            <w:vAlign w:val="center"/>
          </w:tcPr>
          <w:p w14:paraId="2B18A37B"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0</w:t>
            </w:r>
          </w:p>
        </w:tc>
        <w:tc>
          <w:tcPr>
            <w:tcW w:w="740" w:type="pct"/>
            <w:vAlign w:val="center"/>
          </w:tcPr>
          <w:p w14:paraId="6B446166"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105</w:t>
            </w:r>
          </w:p>
        </w:tc>
        <w:tc>
          <w:tcPr>
            <w:tcW w:w="647" w:type="pct"/>
            <w:vAlign w:val="center"/>
          </w:tcPr>
          <w:p w14:paraId="39597D57"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0</w:t>
            </w:r>
          </w:p>
        </w:tc>
      </w:tr>
      <w:tr w:rsidR="00C049DD" w:rsidRPr="00500E60" w14:paraId="7D700CD6" w14:textId="77777777" w:rsidTr="00C049DD">
        <w:trPr>
          <w:trHeight w:val="485"/>
          <w:jc w:val="center"/>
        </w:trPr>
        <w:tc>
          <w:tcPr>
            <w:tcW w:w="2315" w:type="pct"/>
            <w:vAlign w:val="center"/>
          </w:tcPr>
          <w:p w14:paraId="27C077B5" w14:textId="77777777" w:rsidR="00C049DD" w:rsidRPr="00500E60" w:rsidRDefault="00C049DD" w:rsidP="00C049DD">
            <w:pPr>
              <w:spacing w:line="240" w:lineRule="auto"/>
              <w:jc w:val="left"/>
              <w:rPr>
                <w:rFonts w:cs="Times New Roman"/>
                <w:kern w:val="0"/>
              </w:rPr>
            </w:pPr>
            <w:r w:rsidRPr="00500E60">
              <w:rPr>
                <w:rFonts w:cs="Times New Roman"/>
                <w:kern w:val="0"/>
              </w:rPr>
              <w:t>建置校園單一簽入口系統</w:t>
            </w:r>
            <w:r w:rsidRPr="00500E60">
              <w:rPr>
                <w:rFonts w:cs="Times New Roman" w:hint="eastAsia"/>
                <w:kern w:val="0"/>
              </w:rPr>
              <w:t>、對外網路負載平衡系統</w:t>
            </w:r>
          </w:p>
        </w:tc>
        <w:tc>
          <w:tcPr>
            <w:tcW w:w="556" w:type="pct"/>
            <w:vAlign w:val="center"/>
          </w:tcPr>
          <w:p w14:paraId="1DBD22C3"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套</w:t>
            </w:r>
          </w:p>
        </w:tc>
        <w:tc>
          <w:tcPr>
            <w:tcW w:w="742" w:type="pct"/>
            <w:vAlign w:val="center"/>
          </w:tcPr>
          <w:p w14:paraId="7BEB5BAB"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0</w:t>
            </w:r>
          </w:p>
        </w:tc>
        <w:tc>
          <w:tcPr>
            <w:tcW w:w="740" w:type="pct"/>
            <w:vAlign w:val="center"/>
          </w:tcPr>
          <w:p w14:paraId="0F289E3E" w14:textId="77777777" w:rsidR="00C049DD" w:rsidRPr="00500E60" w:rsidRDefault="00C049DD" w:rsidP="00C049DD">
            <w:pPr>
              <w:spacing w:line="240" w:lineRule="auto"/>
              <w:jc w:val="center"/>
              <w:rPr>
                <w:rFonts w:cs="Times New Roman"/>
                <w:snapToGrid w:val="0"/>
                <w:kern w:val="0"/>
                <w:szCs w:val="24"/>
              </w:rPr>
            </w:pPr>
            <w:r w:rsidRPr="00500E60">
              <w:rPr>
                <w:rFonts w:cs="Times New Roman" w:hint="eastAsia"/>
                <w:snapToGrid w:val="0"/>
                <w:kern w:val="0"/>
                <w:szCs w:val="24"/>
              </w:rPr>
              <w:t>2</w:t>
            </w:r>
          </w:p>
        </w:tc>
        <w:tc>
          <w:tcPr>
            <w:tcW w:w="647" w:type="pct"/>
            <w:vAlign w:val="center"/>
          </w:tcPr>
          <w:p w14:paraId="244B7263"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0</w:t>
            </w:r>
          </w:p>
        </w:tc>
      </w:tr>
      <w:tr w:rsidR="00C049DD" w:rsidRPr="00500E60" w14:paraId="6A5DEA02" w14:textId="77777777" w:rsidTr="00C049DD">
        <w:trPr>
          <w:trHeight w:val="485"/>
          <w:jc w:val="center"/>
        </w:trPr>
        <w:tc>
          <w:tcPr>
            <w:tcW w:w="2315" w:type="pct"/>
            <w:vAlign w:val="center"/>
          </w:tcPr>
          <w:p w14:paraId="4EA97BE1" w14:textId="77777777" w:rsidR="00C049DD" w:rsidRPr="00500E60" w:rsidRDefault="00C049DD" w:rsidP="00C049DD">
            <w:pPr>
              <w:spacing w:line="240" w:lineRule="auto"/>
              <w:jc w:val="left"/>
              <w:rPr>
                <w:rFonts w:cs="Times New Roman"/>
                <w:szCs w:val="24"/>
              </w:rPr>
            </w:pPr>
            <w:r w:rsidRPr="00500E60">
              <w:rPr>
                <w:rFonts w:cs="Times New Roman"/>
                <w:szCs w:val="24"/>
              </w:rPr>
              <w:t>更新校務系統資料庫主機</w:t>
            </w:r>
          </w:p>
        </w:tc>
        <w:tc>
          <w:tcPr>
            <w:tcW w:w="556" w:type="pct"/>
            <w:vAlign w:val="center"/>
          </w:tcPr>
          <w:p w14:paraId="5702569B"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台</w:t>
            </w:r>
          </w:p>
        </w:tc>
        <w:tc>
          <w:tcPr>
            <w:tcW w:w="742" w:type="pct"/>
            <w:vAlign w:val="center"/>
          </w:tcPr>
          <w:p w14:paraId="0FC1596B"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0</w:t>
            </w:r>
          </w:p>
        </w:tc>
        <w:tc>
          <w:tcPr>
            <w:tcW w:w="740" w:type="pct"/>
            <w:vAlign w:val="center"/>
          </w:tcPr>
          <w:p w14:paraId="079020F0"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0</w:t>
            </w:r>
          </w:p>
        </w:tc>
        <w:tc>
          <w:tcPr>
            <w:tcW w:w="647" w:type="pct"/>
            <w:vAlign w:val="center"/>
          </w:tcPr>
          <w:p w14:paraId="3F4C3A1B"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1</w:t>
            </w:r>
          </w:p>
        </w:tc>
      </w:tr>
      <w:tr w:rsidR="00C049DD" w:rsidRPr="00500E60" w14:paraId="58B47B58" w14:textId="77777777" w:rsidTr="00C049DD">
        <w:trPr>
          <w:trHeight w:val="485"/>
          <w:jc w:val="center"/>
        </w:trPr>
        <w:tc>
          <w:tcPr>
            <w:tcW w:w="2315" w:type="pct"/>
            <w:vAlign w:val="center"/>
          </w:tcPr>
          <w:p w14:paraId="2FE74484" w14:textId="77777777" w:rsidR="00C049DD" w:rsidRPr="00500E60" w:rsidRDefault="00C049DD" w:rsidP="00C049DD">
            <w:pPr>
              <w:spacing w:line="240" w:lineRule="auto"/>
              <w:jc w:val="left"/>
              <w:rPr>
                <w:rFonts w:cs="Times New Roman"/>
                <w:szCs w:val="24"/>
              </w:rPr>
            </w:pPr>
            <w:r w:rsidRPr="00500E60">
              <w:rPr>
                <w:rFonts w:cs="Times New Roman"/>
                <w:szCs w:val="24"/>
              </w:rPr>
              <w:t>修補校務系統資安弱點</w:t>
            </w:r>
            <w:r w:rsidRPr="00500E60">
              <w:rPr>
                <w:rFonts w:cs="Times New Roman" w:hint="eastAsia"/>
                <w:szCs w:val="24"/>
              </w:rPr>
              <w:t>、撤遷行政教學大樓資訊及網路設備</w:t>
            </w:r>
          </w:p>
        </w:tc>
        <w:tc>
          <w:tcPr>
            <w:tcW w:w="556" w:type="pct"/>
            <w:vAlign w:val="center"/>
          </w:tcPr>
          <w:p w14:paraId="563C441C"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式</w:t>
            </w:r>
          </w:p>
        </w:tc>
        <w:tc>
          <w:tcPr>
            <w:tcW w:w="742" w:type="pct"/>
            <w:vAlign w:val="center"/>
          </w:tcPr>
          <w:p w14:paraId="610DBCF0"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0</w:t>
            </w:r>
          </w:p>
        </w:tc>
        <w:tc>
          <w:tcPr>
            <w:tcW w:w="740" w:type="pct"/>
            <w:vAlign w:val="center"/>
          </w:tcPr>
          <w:p w14:paraId="67162A10"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0</w:t>
            </w:r>
          </w:p>
        </w:tc>
        <w:tc>
          <w:tcPr>
            <w:tcW w:w="647" w:type="pct"/>
            <w:vAlign w:val="center"/>
          </w:tcPr>
          <w:p w14:paraId="585890B6"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2</w:t>
            </w:r>
          </w:p>
        </w:tc>
      </w:tr>
      <w:tr w:rsidR="00C049DD" w:rsidRPr="00500E60" w14:paraId="6B041EA6" w14:textId="77777777" w:rsidTr="00C049DD">
        <w:trPr>
          <w:trHeight w:val="485"/>
          <w:jc w:val="center"/>
        </w:trPr>
        <w:tc>
          <w:tcPr>
            <w:tcW w:w="2315" w:type="pct"/>
            <w:vAlign w:val="center"/>
          </w:tcPr>
          <w:p w14:paraId="1EECC805" w14:textId="77777777" w:rsidR="00C049DD" w:rsidRPr="00500E60" w:rsidRDefault="00C049DD" w:rsidP="00C049DD">
            <w:pPr>
              <w:spacing w:line="240" w:lineRule="auto"/>
              <w:jc w:val="left"/>
              <w:rPr>
                <w:rFonts w:cs="Times New Roman"/>
                <w:szCs w:val="24"/>
              </w:rPr>
            </w:pPr>
            <w:r w:rsidRPr="00500E60">
              <w:rPr>
                <w:rFonts w:cs="Times New Roman"/>
                <w:szCs w:val="24"/>
              </w:rPr>
              <w:t>建置</w:t>
            </w:r>
            <w:r w:rsidRPr="00500E60">
              <w:rPr>
                <w:rFonts w:cs="Times New Roman"/>
                <w:szCs w:val="24"/>
              </w:rPr>
              <w:t>Adobe</w:t>
            </w:r>
            <w:r w:rsidRPr="00500E60">
              <w:rPr>
                <w:rFonts w:cs="Times New Roman"/>
                <w:szCs w:val="24"/>
              </w:rPr>
              <w:t>軟體電腦教室</w:t>
            </w:r>
          </w:p>
        </w:tc>
        <w:tc>
          <w:tcPr>
            <w:tcW w:w="556" w:type="pct"/>
            <w:vAlign w:val="center"/>
          </w:tcPr>
          <w:p w14:paraId="7CC2349D"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間</w:t>
            </w:r>
          </w:p>
        </w:tc>
        <w:tc>
          <w:tcPr>
            <w:tcW w:w="742" w:type="pct"/>
            <w:vAlign w:val="center"/>
          </w:tcPr>
          <w:p w14:paraId="41697235"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0</w:t>
            </w:r>
          </w:p>
        </w:tc>
        <w:tc>
          <w:tcPr>
            <w:tcW w:w="740" w:type="pct"/>
            <w:vAlign w:val="center"/>
          </w:tcPr>
          <w:p w14:paraId="054F28CF"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0</w:t>
            </w:r>
          </w:p>
        </w:tc>
        <w:tc>
          <w:tcPr>
            <w:tcW w:w="647" w:type="pct"/>
            <w:vAlign w:val="center"/>
          </w:tcPr>
          <w:p w14:paraId="48DD409A"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1</w:t>
            </w:r>
          </w:p>
        </w:tc>
      </w:tr>
      <w:tr w:rsidR="00C049DD" w:rsidRPr="00500E60" w14:paraId="5B7C31AC" w14:textId="77777777" w:rsidTr="00C049DD">
        <w:trPr>
          <w:trHeight w:val="485"/>
          <w:jc w:val="center"/>
        </w:trPr>
        <w:tc>
          <w:tcPr>
            <w:tcW w:w="2315" w:type="pct"/>
            <w:vAlign w:val="center"/>
          </w:tcPr>
          <w:p w14:paraId="1818A3D1" w14:textId="77777777" w:rsidR="00C049DD" w:rsidRPr="00500E60" w:rsidRDefault="00C049DD" w:rsidP="00C049DD">
            <w:pPr>
              <w:spacing w:line="240" w:lineRule="auto"/>
              <w:jc w:val="left"/>
              <w:rPr>
                <w:rFonts w:cs="Times New Roman"/>
                <w:szCs w:val="24"/>
              </w:rPr>
            </w:pPr>
            <w:r w:rsidRPr="00500E60">
              <w:rPr>
                <w:rFonts w:cs="Times New Roman"/>
                <w:szCs w:val="24"/>
              </w:rPr>
              <w:t>更換資訊組電腦教室電腦</w:t>
            </w:r>
          </w:p>
        </w:tc>
        <w:tc>
          <w:tcPr>
            <w:tcW w:w="556" w:type="pct"/>
            <w:vAlign w:val="center"/>
          </w:tcPr>
          <w:p w14:paraId="045156C8"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台</w:t>
            </w:r>
          </w:p>
        </w:tc>
        <w:tc>
          <w:tcPr>
            <w:tcW w:w="742" w:type="pct"/>
            <w:vAlign w:val="center"/>
          </w:tcPr>
          <w:p w14:paraId="3F7ADF91"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0</w:t>
            </w:r>
          </w:p>
        </w:tc>
        <w:tc>
          <w:tcPr>
            <w:tcW w:w="740" w:type="pct"/>
            <w:vAlign w:val="center"/>
          </w:tcPr>
          <w:p w14:paraId="67DF9E42"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0</w:t>
            </w:r>
          </w:p>
        </w:tc>
        <w:tc>
          <w:tcPr>
            <w:tcW w:w="647" w:type="pct"/>
            <w:vAlign w:val="center"/>
          </w:tcPr>
          <w:p w14:paraId="08C728FD" w14:textId="77777777" w:rsidR="00C049DD" w:rsidRPr="00500E60" w:rsidRDefault="00C049DD" w:rsidP="00C049DD">
            <w:pPr>
              <w:spacing w:line="240" w:lineRule="auto"/>
              <w:jc w:val="center"/>
              <w:rPr>
                <w:rFonts w:cs="Times New Roman"/>
                <w:snapToGrid w:val="0"/>
                <w:kern w:val="0"/>
                <w:szCs w:val="24"/>
              </w:rPr>
            </w:pPr>
            <w:r w:rsidRPr="00500E60">
              <w:rPr>
                <w:rFonts w:cs="Times New Roman"/>
                <w:snapToGrid w:val="0"/>
                <w:kern w:val="0"/>
                <w:szCs w:val="24"/>
              </w:rPr>
              <w:t>122</w:t>
            </w:r>
          </w:p>
        </w:tc>
      </w:tr>
    </w:tbl>
    <w:p w14:paraId="468A836D" w14:textId="77777777" w:rsidR="00C049DD" w:rsidRPr="00500E60" w:rsidRDefault="00C049DD" w:rsidP="00C049DD">
      <w:pPr>
        <w:spacing w:line="440" w:lineRule="exact"/>
        <w:ind w:left="1080"/>
        <w:rPr>
          <w:rFonts w:cs="Times New Roman"/>
          <w:szCs w:val="24"/>
        </w:rPr>
      </w:pPr>
    </w:p>
    <w:p w14:paraId="4AE0D4AC" w14:textId="77777777" w:rsidR="00C049DD" w:rsidRPr="00500E60" w:rsidRDefault="00C049DD" w:rsidP="00CF715D">
      <w:pPr>
        <w:numPr>
          <w:ilvl w:val="0"/>
          <w:numId w:val="58"/>
        </w:numPr>
        <w:spacing w:line="440" w:lineRule="exact"/>
        <w:jc w:val="left"/>
        <w:rPr>
          <w:rFonts w:cs="Times New Roman"/>
          <w:szCs w:val="24"/>
        </w:rPr>
      </w:pPr>
      <w:r w:rsidRPr="00500E60">
        <w:rPr>
          <w:rFonts w:cs="Times New Roman"/>
          <w:b/>
          <w:bCs/>
          <w:sz w:val="28"/>
          <w:szCs w:val="24"/>
        </w:rPr>
        <w:t>藝文中心</w:t>
      </w:r>
      <w:r w:rsidRPr="00500E60">
        <w:rPr>
          <w:rFonts w:cs="Times New Roman"/>
          <w:sz w:val="28"/>
          <w:szCs w:val="24"/>
        </w:rPr>
        <w:br/>
      </w:r>
      <w:r w:rsidRPr="00500E60">
        <w:rPr>
          <w:rFonts w:cs="Times New Roman"/>
          <w:szCs w:val="24"/>
        </w:rPr>
        <w:t>綜理籌辦各種形式的藝文活動，推廣藝文中心相關展演活動，促進師生校園藝文活動之參與。</w:t>
      </w:r>
    </w:p>
    <w:p w14:paraId="2E4BAFCA" w14:textId="77777777" w:rsidR="00C049DD" w:rsidRPr="00500E60" w:rsidRDefault="00C049DD" w:rsidP="00C049DD">
      <w:pPr>
        <w:spacing w:line="440" w:lineRule="exact"/>
        <w:ind w:left="720"/>
        <w:rPr>
          <w:rFonts w:cs="Times New Roman"/>
          <w:szCs w:val="24"/>
        </w:rPr>
      </w:pPr>
      <w:r w:rsidRPr="00500E60">
        <w:rPr>
          <w:rFonts w:cs="Times New Roman"/>
          <w:szCs w:val="24"/>
        </w:rPr>
        <w:t>1.</w:t>
      </w:r>
      <w:r w:rsidRPr="00500E60">
        <w:rPr>
          <w:rFonts w:cs="Times New Roman"/>
          <w:szCs w:val="24"/>
        </w:rPr>
        <w:t>業務職掌：</w:t>
      </w:r>
    </w:p>
    <w:p w14:paraId="28A3A20A" w14:textId="77777777" w:rsidR="00C049DD" w:rsidRPr="00500E60" w:rsidRDefault="00C049DD" w:rsidP="00CF715D">
      <w:pPr>
        <w:numPr>
          <w:ilvl w:val="2"/>
          <w:numId w:val="58"/>
        </w:numPr>
        <w:spacing w:line="440" w:lineRule="exact"/>
        <w:ind w:left="1560" w:hanging="426"/>
        <w:jc w:val="left"/>
        <w:rPr>
          <w:rFonts w:cs="Times New Roman"/>
          <w:szCs w:val="24"/>
        </w:rPr>
      </w:pPr>
      <w:r w:rsidRPr="00500E60">
        <w:rPr>
          <w:rFonts w:cs="Times New Roman"/>
          <w:szCs w:val="24"/>
        </w:rPr>
        <w:t>藝文活動事務之辦理與聯繫</w:t>
      </w:r>
      <w:r w:rsidRPr="00500E60">
        <w:rPr>
          <w:rFonts w:cs="Times New Roman" w:hint="eastAsia"/>
          <w:szCs w:val="24"/>
        </w:rPr>
        <w:t xml:space="preserve"> </w:t>
      </w:r>
      <w:r w:rsidRPr="00500E60">
        <w:rPr>
          <w:rFonts w:cs="Times New Roman"/>
          <w:szCs w:val="24"/>
        </w:rPr>
        <w:t xml:space="preserve">  (2)</w:t>
      </w:r>
      <w:r w:rsidRPr="00500E60">
        <w:rPr>
          <w:rFonts w:cs="Times New Roman"/>
          <w:szCs w:val="24"/>
        </w:rPr>
        <w:t>推廣藝文中心相關展演活動</w:t>
      </w:r>
    </w:p>
    <w:p w14:paraId="288C2251" w14:textId="77777777" w:rsidR="00C049DD" w:rsidRPr="00500E60" w:rsidRDefault="00C049DD" w:rsidP="00C049DD">
      <w:pPr>
        <w:spacing w:line="440" w:lineRule="exact"/>
        <w:rPr>
          <w:rFonts w:cs="Times New Roman"/>
          <w:szCs w:val="24"/>
        </w:rPr>
      </w:pPr>
      <w:r w:rsidRPr="00500E60">
        <w:rPr>
          <w:rFonts w:cs="Times New Roman"/>
          <w:szCs w:val="24"/>
        </w:rPr>
        <w:t xml:space="preserve">      2.</w:t>
      </w:r>
      <w:r w:rsidRPr="00500E60">
        <w:rPr>
          <w:rFonts w:cs="Times New Roman"/>
          <w:szCs w:val="24"/>
        </w:rPr>
        <w:tab/>
        <w:t>110-112</w:t>
      </w:r>
      <w:r w:rsidRPr="00500E60">
        <w:rPr>
          <w:rFonts w:cs="Times New Roman"/>
          <w:szCs w:val="24"/>
        </w:rPr>
        <w:t>年度執行成果</w:t>
      </w:r>
      <w:r w:rsidRPr="00500E60">
        <w:rPr>
          <w:rFonts w:cs="Times New Roman"/>
          <w:szCs w:val="24"/>
        </w:rPr>
        <w:t xml:space="preserve">  </w:t>
      </w:r>
    </w:p>
    <w:tbl>
      <w:tblPr>
        <w:tblW w:w="46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63"/>
        <w:gridCol w:w="928"/>
        <w:gridCol w:w="1238"/>
        <w:gridCol w:w="1235"/>
        <w:gridCol w:w="1080"/>
      </w:tblGrid>
      <w:tr w:rsidR="00C049DD" w:rsidRPr="00500E60" w14:paraId="1BA37BB2" w14:textId="77777777" w:rsidTr="00C049DD">
        <w:trPr>
          <w:trHeight w:hRule="exact" w:val="405"/>
          <w:tblHeader/>
          <w:jc w:val="center"/>
        </w:trPr>
        <w:tc>
          <w:tcPr>
            <w:tcW w:w="2315" w:type="pct"/>
            <w:vAlign w:val="center"/>
          </w:tcPr>
          <w:p w14:paraId="230D383F" w14:textId="77777777" w:rsidR="00C049DD" w:rsidRPr="00500E60" w:rsidRDefault="00C049DD" w:rsidP="00C049DD">
            <w:pPr>
              <w:spacing w:line="440" w:lineRule="exact"/>
              <w:jc w:val="center"/>
              <w:rPr>
                <w:rFonts w:cs="Times New Roman"/>
                <w:szCs w:val="24"/>
              </w:rPr>
            </w:pPr>
            <w:r w:rsidRPr="00500E60">
              <w:rPr>
                <w:rFonts w:cs="Times New Roman"/>
                <w:kern w:val="0"/>
                <w:position w:val="-1"/>
                <w:szCs w:val="24"/>
              </w:rPr>
              <w:t>指標</w:t>
            </w:r>
            <w:r w:rsidRPr="00500E60">
              <w:rPr>
                <w:rFonts w:cs="Times New Roman"/>
                <w:szCs w:val="24"/>
              </w:rPr>
              <w:t>項目</w:t>
            </w:r>
          </w:p>
        </w:tc>
        <w:tc>
          <w:tcPr>
            <w:tcW w:w="556" w:type="pct"/>
            <w:vAlign w:val="center"/>
          </w:tcPr>
          <w:p w14:paraId="4D3392EA" w14:textId="77777777" w:rsidR="00C049DD" w:rsidRPr="00500E60" w:rsidRDefault="00C049DD" w:rsidP="00C049DD">
            <w:pPr>
              <w:spacing w:line="440" w:lineRule="exact"/>
              <w:jc w:val="center"/>
              <w:rPr>
                <w:rFonts w:cs="Times New Roman"/>
                <w:szCs w:val="24"/>
              </w:rPr>
            </w:pPr>
            <w:r w:rsidRPr="00500E60">
              <w:rPr>
                <w:rFonts w:cs="Times New Roman"/>
                <w:kern w:val="0"/>
                <w:position w:val="-1"/>
                <w:szCs w:val="24"/>
              </w:rPr>
              <w:t>單位</w:t>
            </w:r>
          </w:p>
        </w:tc>
        <w:tc>
          <w:tcPr>
            <w:tcW w:w="742" w:type="pct"/>
            <w:vAlign w:val="center"/>
          </w:tcPr>
          <w:p w14:paraId="4E980688" w14:textId="77777777" w:rsidR="00C049DD" w:rsidRPr="00500E60" w:rsidRDefault="00C049DD" w:rsidP="00C049DD">
            <w:pPr>
              <w:spacing w:line="0" w:lineRule="atLeast"/>
              <w:jc w:val="center"/>
              <w:rPr>
                <w:rFonts w:cs="Times New Roman"/>
                <w:szCs w:val="24"/>
              </w:rPr>
            </w:pPr>
            <w:r w:rsidRPr="00500E60">
              <w:rPr>
                <w:rFonts w:cs="Times New Roman"/>
                <w:szCs w:val="24"/>
              </w:rPr>
              <w:t xml:space="preserve">110 </w:t>
            </w:r>
            <w:r w:rsidRPr="00500E60">
              <w:rPr>
                <w:rFonts w:cs="Times New Roman"/>
                <w:szCs w:val="24"/>
              </w:rPr>
              <w:t>年</w:t>
            </w:r>
          </w:p>
        </w:tc>
        <w:tc>
          <w:tcPr>
            <w:tcW w:w="740" w:type="pct"/>
            <w:vAlign w:val="center"/>
          </w:tcPr>
          <w:p w14:paraId="393F5BFC" w14:textId="77777777" w:rsidR="00C049DD" w:rsidRPr="00500E60" w:rsidRDefault="00C049DD" w:rsidP="00C049DD">
            <w:pPr>
              <w:spacing w:line="0" w:lineRule="atLeast"/>
              <w:jc w:val="center"/>
              <w:rPr>
                <w:rFonts w:cs="Times New Roman"/>
                <w:szCs w:val="24"/>
              </w:rPr>
            </w:pPr>
            <w:r w:rsidRPr="00500E60">
              <w:rPr>
                <w:rFonts w:cs="Times New Roman"/>
                <w:szCs w:val="24"/>
              </w:rPr>
              <w:t>111</w:t>
            </w:r>
            <w:r w:rsidRPr="00500E60">
              <w:rPr>
                <w:rFonts w:cs="Times New Roman"/>
                <w:szCs w:val="24"/>
              </w:rPr>
              <w:t>年</w:t>
            </w:r>
          </w:p>
        </w:tc>
        <w:tc>
          <w:tcPr>
            <w:tcW w:w="647" w:type="pct"/>
            <w:vAlign w:val="center"/>
          </w:tcPr>
          <w:p w14:paraId="4EB89E73" w14:textId="77777777" w:rsidR="00C049DD" w:rsidRPr="00500E60" w:rsidRDefault="00C049DD" w:rsidP="00C049DD">
            <w:pPr>
              <w:spacing w:line="0" w:lineRule="atLeast"/>
              <w:jc w:val="center"/>
              <w:rPr>
                <w:rFonts w:cs="Times New Roman"/>
                <w:szCs w:val="24"/>
              </w:rPr>
            </w:pPr>
            <w:r w:rsidRPr="00500E60">
              <w:rPr>
                <w:rFonts w:cs="Times New Roman"/>
                <w:szCs w:val="24"/>
              </w:rPr>
              <w:t>112</w:t>
            </w:r>
            <w:r w:rsidRPr="00500E60">
              <w:rPr>
                <w:rFonts w:cs="Times New Roman"/>
                <w:szCs w:val="24"/>
              </w:rPr>
              <w:t>年</w:t>
            </w:r>
          </w:p>
        </w:tc>
      </w:tr>
      <w:tr w:rsidR="00C049DD" w:rsidRPr="00500E60" w14:paraId="3DABA4B9" w14:textId="77777777" w:rsidTr="00C049DD">
        <w:trPr>
          <w:trHeight w:val="485"/>
          <w:jc w:val="center"/>
        </w:trPr>
        <w:tc>
          <w:tcPr>
            <w:tcW w:w="2315" w:type="pct"/>
            <w:vAlign w:val="center"/>
          </w:tcPr>
          <w:p w14:paraId="69CD0DF0" w14:textId="77777777" w:rsidR="00C049DD" w:rsidRPr="00500E60" w:rsidRDefault="00C049DD" w:rsidP="00C049DD">
            <w:pPr>
              <w:spacing w:line="440" w:lineRule="exact"/>
              <w:jc w:val="left"/>
              <w:rPr>
                <w:rFonts w:cs="Times New Roman"/>
                <w:snapToGrid w:val="0"/>
                <w:kern w:val="0"/>
                <w:szCs w:val="24"/>
              </w:rPr>
            </w:pPr>
            <w:r w:rsidRPr="00500E60">
              <w:rPr>
                <w:rFonts w:cs="Times New Roman"/>
                <w:snapToGrid w:val="0"/>
                <w:kern w:val="0"/>
                <w:szCs w:val="24"/>
              </w:rPr>
              <w:t>舉辦藝文展覽活動</w:t>
            </w:r>
          </w:p>
        </w:tc>
        <w:tc>
          <w:tcPr>
            <w:tcW w:w="556" w:type="pct"/>
            <w:vAlign w:val="center"/>
          </w:tcPr>
          <w:p w14:paraId="7A9CABD1" w14:textId="77777777" w:rsidR="00C049DD" w:rsidRPr="00500E60" w:rsidRDefault="00C049DD" w:rsidP="00C049DD">
            <w:pPr>
              <w:spacing w:line="440" w:lineRule="exact"/>
              <w:jc w:val="center"/>
              <w:rPr>
                <w:rFonts w:cs="Times New Roman"/>
                <w:snapToGrid w:val="0"/>
                <w:kern w:val="0"/>
                <w:szCs w:val="24"/>
              </w:rPr>
            </w:pPr>
            <w:r w:rsidRPr="00500E60">
              <w:rPr>
                <w:rFonts w:cs="Times New Roman"/>
                <w:snapToGrid w:val="0"/>
                <w:kern w:val="0"/>
                <w:szCs w:val="24"/>
              </w:rPr>
              <w:t>場</w:t>
            </w:r>
          </w:p>
        </w:tc>
        <w:tc>
          <w:tcPr>
            <w:tcW w:w="742" w:type="pct"/>
            <w:vAlign w:val="center"/>
          </w:tcPr>
          <w:p w14:paraId="677865E3" w14:textId="77777777" w:rsidR="00C049DD" w:rsidRPr="00500E60" w:rsidRDefault="00C049DD" w:rsidP="00C049DD">
            <w:pPr>
              <w:spacing w:line="440" w:lineRule="exact"/>
              <w:jc w:val="center"/>
              <w:rPr>
                <w:rFonts w:cs="Times New Roman"/>
                <w:snapToGrid w:val="0"/>
                <w:kern w:val="0"/>
                <w:szCs w:val="24"/>
              </w:rPr>
            </w:pPr>
            <w:r w:rsidRPr="00500E60">
              <w:rPr>
                <w:rFonts w:cs="Times New Roman"/>
                <w:snapToGrid w:val="0"/>
                <w:kern w:val="0"/>
                <w:szCs w:val="24"/>
              </w:rPr>
              <w:t>9</w:t>
            </w:r>
          </w:p>
        </w:tc>
        <w:tc>
          <w:tcPr>
            <w:tcW w:w="740" w:type="pct"/>
            <w:vAlign w:val="center"/>
          </w:tcPr>
          <w:p w14:paraId="10E9A423" w14:textId="77777777" w:rsidR="00C049DD" w:rsidRPr="00500E60" w:rsidRDefault="00C049DD" w:rsidP="00C049DD">
            <w:pPr>
              <w:spacing w:line="440" w:lineRule="exact"/>
              <w:jc w:val="center"/>
              <w:rPr>
                <w:rFonts w:cs="Times New Roman"/>
                <w:snapToGrid w:val="0"/>
                <w:kern w:val="0"/>
                <w:szCs w:val="24"/>
              </w:rPr>
            </w:pPr>
            <w:r w:rsidRPr="00500E60">
              <w:rPr>
                <w:rFonts w:cs="Times New Roman"/>
                <w:snapToGrid w:val="0"/>
                <w:kern w:val="0"/>
                <w:szCs w:val="24"/>
              </w:rPr>
              <w:t>7</w:t>
            </w:r>
          </w:p>
        </w:tc>
        <w:tc>
          <w:tcPr>
            <w:tcW w:w="647" w:type="pct"/>
            <w:vAlign w:val="center"/>
          </w:tcPr>
          <w:p w14:paraId="6E4A910D" w14:textId="77777777" w:rsidR="00C049DD" w:rsidRPr="00500E60" w:rsidRDefault="00C049DD" w:rsidP="00C049DD">
            <w:pPr>
              <w:spacing w:line="440" w:lineRule="exact"/>
              <w:jc w:val="center"/>
              <w:rPr>
                <w:rFonts w:cs="Times New Roman"/>
                <w:snapToGrid w:val="0"/>
                <w:kern w:val="0"/>
                <w:szCs w:val="24"/>
              </w:rPr>
            </w:pPr>
            <w:r w:rsidRPr="00500E60">
              <w:rPr>
                <w:rFonts w:cs="Times New Roman"/>
                <w:snapToGrid w:val="0"/>
                <w:kern w:val="0"/>
                <w:szCs w:val="24"/>
              </w:rPr>
              <w:t>7</w:t>
            </w:r>
          </w:p>
        </w:tc>
      </w:tr>
      <w:tr w:rsidR="00500E60" w:rsidRPr="00500E60" w14:paraId="181C8D7B" w14:textId="77777777" w:rsidTr="00C049DD">
        <w:trPr>
          <w:trHeight w:val="485"/>
          <w:jc w:val="center"/>
        </w:trPr>
        <w:tc>
          <w:tcPr>
            <w:tcW w:w="2315" w:type="pct"/>
            <w:vAlign w:val="center"/>
          </w:tcPr>
          <w:p w14:paraId="7CDB1090" w14:textId="77777777" w:rsidR="00C049DD" w:rsidRPr="00500E60" w:rsidRDefault="00C049DD" w:rsidP="00C049DD">
            <w:pPr>
              <w:spacing w:line="440" w:lineRule="exact"/>
              <w:jc w:val="left"/>
              <w:rPr>
                <w:rFonts w:cs="Times New Roman"/>
                <w:snapToGrid w:val="0"/>
                <w:kern w:val="0"/>
                <w:szCs w:val="24"/>
              </w:rPr>
            </w:pPr>
            <w:r w:rsidRPr="00500E60">
              <w:rPr>
                <w:rFonts w:cs="Times New Roman"/>
                <w:snapToGrid w:val="0"/>
                <w:kern w:val="0"/>
                <w:szCs w:val="24"/>
              </w:rPr>
              <w:t>典藏優秀藝術家作品</w:t>
            </w:r>
          </w:p>
        </w:tc>
        <w:tc>
          <w:tcPr>
            <w:tcW w:w="556" w:type="pct"/>
            <w:vAlign w:val="center"/>
          </w:tcPr>
          <w:p w14:paraId="7B176FD3" w14:textId="77777777" w:rsidR="00C049DD" w:rsidRPr="00500E60" w:rsidRDefault="00C049DD" w:rsidP="00C049DD">
            <w:pPr>
              <w:spacing w:line="440" w:lineRule="exact"/>
              <w:jc w:val="center"/>
              <w:rPr>
                <w:rFonts w:cs="Times New Roman"/>
                <w:snapToGrid w:val="0"/>
                <w:kern w:val="0"/>
                <w:szCs w:val="24"/>
              </w:rPr>
            </w:pPr>
            <w:r w:rsidRPr="00500E60">
              <w:rPr>
                <w:rFonts w:cs="Times New Roman"/>
                <w:snapToGrid w:val="0"/>
                <w:kern w:val="0"/>
                <w:szCs w:val="24"/>
              </w:rPr>
              <w:t>幅</w:t>
            </w:r>
          </w:p>
        </w:tc>
        <w:tc>
          <w:tcPr>
            <w:tcW w:w="742" w:type="pct"/>
            <w:vAlign w:val="center"/>
          </w:tcPr>
          <w:p w14:paraId="4D29FA3F" w14:textId="77777777" w:rsidR="00C049DD" w:rsidRPr="00500E60" w:rsidRDefault="00C049DD" w:rsidP="00C049DD">
            <w:pPr>
              <w:spacing w:line="440" w:lineRule="exact"/>
              <w:jc w:val="center"/>
              <w:rPr>
                <w:rFonts w:cs="Times New Roman"/>
                <w:snapToGrid w:val="0"/>
                <w:kern w:val="0"/>
                <w:szCs w:val="24"/>
              </w:rPr>
            </w:pPr>
            <w:r w:rsidRPr="00500E60">
              <w:rPr>
                <w:rFonts w:cs="Times New Roman"/>
                <w:snapToGrid w:val="0"/>
                <w:kern w:val="0"/>
                <w:szCs w:val="24"/>
              </w:rPr>
              <w:t>4</w:t>
            </w:r>
          </w:p>
        </w:tc>
        <w:tc>
          <w:tcPr>
            <w:tcW w:w="740" w:type="pct"/>
            <w:vAlign w:val="center"/>
          </w:tcPr>
          <w:p w14:paraId="5E7221D2" w14:textId="77777777" w:rsidR="00C049DD" w:rsidRPr="00500E60" w:rsidRDefault="00C049DD" w:rsidP="00C049DD">
            <w:pPr>
              <w:spacing w:line="440" w:lineRule="exact"/>
              <w:jc w:val="center"/>
              <w:rPr>
                <w:rFonts w:cs="Times New Roman"/>
                <w:snapToGrid w:val="0"/>
                <w:kern w:val="0"/>
                <w:szCs w:val="24"/>
              </w:rPr>
            </w:pPr>
            <w:r w:rsidRPr="00500E60">
              <w:rPr>
                <w:rFonts w:cs="Times New Roman"/>
                <w:snapToGrid w:val="0"/>
                <w:kern w:val="0"/>
                <w:szCs w:val="24"/>
              </w:rPr>
              <w:t>4</w:t>
            </w:r>
          </w:p>
        </w:tc>
        <w:tc>
          <w:tcPr>
            <w:tcW w:w="647" w:type="pct"/>
            <w:vAlign w:val="center"/>
          </w:tcPr>
          <w:p w14:paraId="5B885472" w14:textId="77777777" w:rsidR="00C049DD" w:rsidRPr="00500E60" w:rsidRDefault="00C049DD" w:rsidP="00C049DD">
            <w:pPr>
              <w:spacing w:line="440" w:lineRule="exact"/>
              <w:jc w:val="center"/>
              <w:rPr>
                <w:rFonts w:cs="Times New Roman"/>
                <w:snapToGrid w:val="0"/>
                <w:kern w:val="0"/>
                <w:szCs w:val="24"/>
              </w:rPr>
            </w:pPr>
            <w:r w:rsidRPr="00500E60">
              <w:rPr>
                <w:rFonts w:cs="Times New Roman"/>
                <w:snapToGrid w:val="0"/>
                <w:kern w:val="0"/>
                <w:szCs w:val="24"/>
              </w:rPr>
              <w:t>8</w:t>
            </w:r>
          </w:p>
        </w:tc>
      </w:tr>
    </w:tbl>
    <w:p w14:paraId="48D18EAC" w14:textId="77777777" w:rsidR="00A85AFE" w:rsidRDefault="00A85AFE" w:rsidP="002B22EA">
      <w:pPr>
        <w:pStyle w:val="affc"/>
      </w:pPr>
    </w:p>
    <w:p w14:paraId="1A6C6906" w14:textId="7821EEC2" w:rsidR="00C049DD" w:rsidRPr="00500E60" w:rsidRDefault="00C049DD" w:rsidP="002B22EA">
      <w:pPr>
        <w:pStyle w:val="affc"/>
      </w:pPr>
      <w:bookmarkStart w:id="52" w:name="_Toc173413948"/>
      <w:r w:rsidRPr="00500E60">
        <w:t>表</w:t>
      </w:r>
      <w:r w:rsidRPr="00500E60">
        <w:t xml:space="preserve">2-5-1 </w:t>
      </w:r>
      <w:r w:rsidRPr="00500E60">
        <w:t>圖資館競爭分析（</w:t>
      </w:r>
      <w:r w:rsidRPr="00500E60">
        <w:t>SWOT</w:t>
      </w:r>
      <w:r w:rsidRPr="00500E60">
        <w:t>）</w:t>
      </w:r>
      <w:bookmarkEnd w:id="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251"/>
      </w:tblGrid>
      <w:tr w:rsidR="00C049DD" w:rsidRPr="00500E60" w14:paraId="727400E9" w14:textId="77777777" w:rsidTr="00C049DD">
        <w:trPr>
          <w:trHeight w:val="455"/>
          <w:jc w:val="center"/>
        </w:trPr>
        <w:tc>
          <w:tcPr>
            <w:tcW w:w="453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C05CDA4" w14:textId="77777777" w:rsidR="00C049DD" w:rsidRPr="00500E60" w:rsidRDefault="00C049DD" w:rsidP="00C049DD">
            <w:pPr>
              <w:autoSpaceDE w:val="0"/>
              <w:autoSpaceDN w:val="0"/>
              <w:adjustRightInd w:val="0"/>
              <w:spacing w:line="0" w:lineRule="atLeast"/>
              <w:jc w:val="center"/>
              <w:rPr>
                <w:rFonts w:cs="Times New Roman"/>
                <w:b/>
                <w:kern w:val="0"/>
                <w:szCs w:val="24"/>
              </w:rPr>
            </w:pPr>
            <w:r w:rsidRPr="00500E60">
              <w:rPr>
                <w:rFonts w:cs="Times New Roman"/>
                <w:b/>
                <w:kern w:val="0"/>
                <w:szCs w:val="24"/>
              </w:rPr>
              <w:t>優勢（</w:t>
            </w:r>
            <w:r w:rsidRPr="00500E60">
              <w:rPr>
                <w:rFonts w:cs="Times New Roman"/>
                <w:b/>
                <w:kern w:val="0"/>
                <w:szCs w:val="24"/>
              </w:rPr>
              <w:t>Strength</w:t>
            </w:r>
            <w:r w:rsidRPr="00500E60">
              <w:rPr>
                <w:rFonts w:cs="Times New Roman"/>
                <w:b/>
                <w:kern w:val="0"/>
                <w:szCs w:val="24"/>
              </w:rPr>
              <w:t>）</w:t>
            </w:r>
          </w:p>
        </w:tc>
        <w:tc>
          <w:tcPr>
            <w:tcW w:w="42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5AEEAD7" w14:textId="77777777" w:rsidR="00C049DD" w:rsidRPr="00500E60" w:rsidRDefault="00C049DD" w:rsidP="00C049DD">
            <w:pPr>
              <w:autoSpaceDE w:val="0"/>
              <w:autoSpaceDN w:val="0"/>
              <w:adjustRightInd w:val="0"/>
              <w:spacing w:line="0" w:lineRule="atLeast"/>
              <w:jc w:val="center"/>
              <w:rPr>
                <w:rFonts w:cs="Times New Roman"/>
                <w:kern w:val="0"/>
                <w:szCs w:val="24"/>
              </w:rPr>
            </w:pPr>
            <w:r w:rsidRPr="00500E60">
              <w:rPr>
                <w:rFonts w:cs="Times New Roman"/>
                <w:kern w:val="0"/>
                <w:szCs w:val="24"/>
              </w:rPr>
              <w:t>劣勢（</w:t>
            </w:r>
            <w:r w:rsidRPr="00500E60">
              <w:rPr>
                <w:rFonts w:cs="Times New Roman"/>
                <w:kern w:val="0"/>
                <w:szCs w:val="24"/>
              </w:rPr>
              <w:t>Weakness</w:t>
            </w:r>
            <w:r w:rsidRPr="00500E60">
              <w:rPr>
                <w:rFonts w:cs="Times New Roman"/>
                <w:kern w:val="0"/>
                <w:szCs w:val="24"/>
              </w:rPr>
              <w:t>）</w:t>
            </w:r>
          </w:p>
        </w:tc>
      </w:tr>
      <w:tr w:rsidR="00C049DD" w:rsidRPr="00500E60" w14:paraId="6DEBDF88" w14:textId="77777777" w:rsidTr="00C049DD">
        <w:trPr>
          <w:trHeight w:val="699"/>
          <w:jc w:val="center"/>
        </w:trPr>
        <w:tc>
          <w:tcPr>
            <w:tcW w:w="4531" w:type="dxa"/>
            <w:tcBorders>
              <w:top w:val="single" w:sz="4" w:space="0" w:color="auto"/>
              <w:left w:val="single" w:sz="4" w:space="0" w:color="auto"/>
              <w:bottom w:val="single" w:sz="4" w:space="0" w:color="auto"/>
              <w:right w:val="single" w:sz="4" w:space="0" w:color="auto"/>
            </w:tcBorders>
            <w:hideMark/>
          </w:tcPr>
          <w:p w14:paraId="6753DD6F" w14:textId="77777777" w:rsidR="00C049DD" w:rsidRPr="00500E60" w:rsidRDefault="00C049DD" w:rsidP="00C049DD">
            <w:pPr>
              <w:autoSpaceDE w:val="0"/>
              <w:autoSpaceDN w:val="0"/>
              <w:adjustRightInd w:val="0"/>
              <w:spacing w:line="0" w:lineRule="atLeast"/>
              <w:ind w:leftChars="-2" w:left="230" w:hangingChars="98" w:hanging="235"/>
              <w:jc w:val="left"/>
              <w:rPr>
                <w:rFonts w:cs="Times New Roman"/>
                <w:szCs w:val="24"/>
              </w:rPr>
            </w:pPr>
            <w:r w:rsidRPr="00500E60">
              <w:rPr>
                <w:rFonts w:cs="Times New Roman"/>
                <w:szCs w:val="24"/>
              </w:rPr>
              <w:t>1.</w:t>
            </w:r>
            <w:r w:rsidRPr="00500E60">
              <w:rPr>
                <w:rFonts w:cs="Times New Roman"/>
                <w:szCs w:val="24"/>
              </w:rPr>
              <w:t>加入電子資源聯盟採購等方案，減輕學校經費負擔。積極參與館際合作聯盟，資源共享。</w:t>
            </w:r>
          </w:p>
          <w:p w14:paraId="1762CFA8" w14:textId="77777777" w:rsidR="00C049DD" w:rsidRPr="00500E60" w:rsidRDefault="00C049DD" w:rsidP="00C049DD">
            <w:pPr>
              <w:autoSpaceDE w:val="0"/>
              <w:autoSpaceDN w:val="0"/>
              <w:adjustRightInd w:val="0"/>
              <w:spacing w:line="0" w:lineRule="atLeast"/>
              <w:jc w:val="left"/>
              <w:rPr>
                <w:rFonts w:cs="Times New Roman"/>
                <w:szCs w:val="24"/>
              </w:rPr>
            </w:pPr>
            <w:r w:rsidRPr="00500E60">
              <w:rPr>
                <w:rFonts w:cs="Times New Roman"/>
                <w:szCs w:val="24"/>
              </w:rPr>
              <w:t>2.</w:t>
            </w:r>
            <w:r w:rsidRPr="00500E60">
              <w:rPr>
                <w:rFonts w:cs="Times New Roman"/>
                <w:szCs w:val="24"/>
              </w:rPr>
              <w:t>校長及主管對資訊業務全力支持。</w:t>
            </w:r>
          </w:p>
          <w:p w14:paraId="44C51BD3" w14:textId="77777777" w:rsidR="00C049DD" w:rsidRPr="00500E60" w:rsidRDefault="00C049DD" w:rsidP="00C049DD">
            <w:pPr>
              <w:autoSpaceDE w:val="0"/>
              <w:autoSpaceDN w:val="0"/>
              <w:adjustRightInd w:val="0"/>
              <w:spacing w:line="0" w:lineRule="atLeast"/>
              <w:ind w:left="245" w:hangingChars="102" w:hanging="245"/>
              <w:jc w:val="left"/>
              <w:rPr>
                <w:rFonts w:cs="Times New Roman"/>
                <w:szCs w:val="24"/>
              </w:rPr>
            </w:pPr>
            <w:r w:rsidRPr="00500E60">
              <w:rPr>
                <w:rFonts w:cs="Times New Roman"/>
                <w:szCs w:val="24"/>
              </w:rPr>
              <w:t>3.</w:t>
            </w:r>
            <w:r w:rsidRPr="00500E60">
              <w:rPr>
                <w:rFonts w:cs="Times New Roman"/>
                <w:szCs w:val="24"/>
              </w:rPr>
              <w:t>邀請澎湖在地藝術家參與，促進藝文活動交流，增加展演豐富度。</w:t>
            </w:r>
          </w:p>
        </w:tc>
        <w:tc>
          <w:tcPr>
            <w:tcW w:w="4251" w:type="dxa"/>
            <w:tcBorders>
              <w:top w:val="single" w:sz="4" w:space="0" w:color="auto"/>
              <w:left w:val="single" w:sz="4" w:space="0" w:color="auto"/>
              <w:bottom w:val="single" w:sz="4" w:space="0" w:color="auto"/>
              <w:right w:val="single" w:sz="4" w:space="0" w:color="auto"/>
            </w:tcBorders>
            <w:hideMark/>
          </w:tcPr>
          <w:p w14:paraId="58C9458B" w14:textId="77777777" w:rsidR="00C049DD" w:rsidRPr="00500E60" w:rsidRDefault="00C049DD" w:rsidP="00C049DD">
            <w:pPr>
              <w:autoSpaceDE w:val="0"/>
              <w:autoSpaceDN w:val="0"/>
              <w:adjustRightInd w:val="0"/>
              <w:spacing w:line="0" w:lineRule="atLeast"/>
              <w:ind w:left="360" w:hangingChars="150" w:hanging="360"/>
              <w:rPr>
                <w:rFonts w:cs="Times New Roman"/>
                <w:szCs w:val="24"/>
              </w:rPr>
            </w:pPr>
            <w:r w:rsidRPr="00500E60">
              <w:rPr>
                <w:rFonts w:cs="Times New Roman"/>
                <w:szCs w:val="24"/>
              </w:rPr>
              <w:t>1.</w:t>
            </w:r>
            <w:r w:rsidRPr="00500E60">
              <w:rPr>
                <w:rFonts w:cs="Times New Roman"/>
                <w:szCs w:val="24"/>
              </w:rPr>
              <w:t>持續增加的館藏造成典藏空間不足。</w:t>
            </w:r>
          </w:p>
          <w:p w14:paraId="3C7DC1CF" w14:textId="77777777" w:rsidR="00C049DD" w:rsidRPr="00500E60" w:rsidRDefault="00C049DD" w:rsidP="00C049DD">
            <w:pPr>
              <w:autoSpaceDE w:val="0"/>
              <w:autoSpaceDN w:val="0"/>
              <w:adjustRightInd w:val="0"/>
              <w:spacing w:line="0" w:lineRule="atLeast"/>
              <w:ind w:left="245" w:hangingChars="102" w:hanging="245"/>
              <w:rPr>
                <w:rFonts w:cs="Times New Roman"/>
                <w:szCs w:val="24"/>
              </w:rPr>
            </w:pPr>
            <w:r w:rsidRPr="00500E60">
              <w:rPr>
                <w:rFonts w:cs="Times New Roman"/>
                <w:szCs w:val="24"/>
              </w:rPr>
              <w:t>2.</w:t>
            </w:r>
            <w:r w:rsidRPr="00500E60">
              <w:rPr>
                <w:rFonts w:cs="Times New Roman"/>
                <w:szCs w:val="24"/>
              </w:rPr>
              <w:t>學校經費有限，設備未能適時更新，影響本館服務。</w:t>
            </w:r>
          </w:p>
          <w:p w14:paraId="3F80F3A6" w14:textId="77777777" w:rsidR="00C049DD" w:rsidRPr="00500E60" w:rsidRDefault="00C049DD" w:rsidP="00C049DD">
            <w:pPr>
              <w:autoSpaceDE w:val="0"/>
              <w:autoSpaceDN w:val="0"/>
              <w:adjustRightInd w:val="0"/>
              <w:spacing w:line="0" w:lineRule="atLeast"/>
              <w:ind w:left="245" w:hangingChars="102" w:hanging="245"/>
              <w:rPr>
                <w:rFonts w:cs="Times New Roman"/>
                <w:szCs w:val="24"/>
              </w:rPr>
            </w:pPr>
            <w:r w:rsidRPr="00500E60">
              <w:rPr>
                <w:rFonts w:cs="Times New Roman"/>
                <w:szCs w:val="24"/>
              </w:rPr>
              <w:t>3.</w:t>
            </w:r>
            <w:r w:rsidRPr="00500E60">
              <w:rPr>
                <w:rFonts w:cs="Times New Roman"/>
                <w:szCs w:val="24"/>
              </w:rPr>
              <w:t>本校位處離島，同仁教育訓練機會較少。</w:t>
            </w:r>
          </w:p>
          <w:p w14:paraId="510FEBCA" w14:textId="77777777" w:rsidR="00C049DD" w:rsidRPr="00500E60" w:rsidRDefault="00C049DD" w:rsidP="00C049DD">
            <w:pPr>
              <w:autoSpaceDE w:val="0"/>
              <w:autoSpaceDN w:val="0"/>
              <w:adjustRightInd w:val="0"/>
              <w:spacing w:line="0" w:lineRule="atLeast"/>
              <w:ind w:left="245" w:hangingChars="102" w:hanging="245"/>
              <w:rPr>
                <w:rFonts w:cs="Times New Roman"/>
                <w:szCs w:val="24"/>
              </w:rPr>
            </w:pPr>
            <w:r w:rsidRPr="00500E60">
              <w:rPr>
                <w:rFonts w:cs="Times New Roman"/>
                <w:szCs w:val="24"/>
              </w:rPr>
              <w:t>4.</w:t>
            </w:r>
            <w:r w:rsidRPr="00500E60">
              <w:rPr>
                <w:rFonts w:cs="Times New Roman"/>
                <w:szCs w:val="24"/>
              </w:rPr>
              <w:t>在有限經費內，所採購之電子資料庫無法滿足部分教師之研究需求。</w:t>
            </w:r>
          </w:p>
          <w:p w14:paraId="6AD57EF8" w14:textId="77777777" w:rsidR="00C049DD" w:rsidRPr="00500E60" w:rsidRDefault="00C049DD" w:rsidP="00C049DD">
            <w:pPr>
              <w:autoSpaceDE w:val="0"/>
              <w:autoSpaceDN w:val="0"/>
              <w:adjustRightInd w:val="0"/>
              <w:spacing w:line="0" w:lineRule="atLeast"/>
              <w:ind w:left="245" w:hangingChars="102" w:hanging="245"/>
              <w:rPr>
                <w:rFonts w:cs="Times New Roman"/>
                <w:szCs w:val="24"/>
              </w:rPr>
            </w:pPr>
            <w:r w:rsidRPr="00500E60">
              <w:rPr>
                <w:rFonts w:cs="Times New Roman"/>
                <w:szCs w:val="24"/>
              </w:rPr>
              <w:t>5.</w:t>
            </w:r>
            <w:r w:rsidRPr="00500E60">
              <w:rPr>
                <w:rFonts w:cs="Times New Roman"/>
                <w:szCs w:val="24"/>
              </w:rPr>
              <w:t>資訊人力長期不足，且因地緣關係導致招聘困難。</w:t>
            </w:r>
          </w:p>
          <w:p w14:paraId="1B74E117" w14:textId="2A8214FC" w:rsidR="00C049DD" w:rsidRPr="00500E60" w:rsidRDefault="00C049DD" w:rsidP="00C049DD">
            <w:pPr>
              <w:autoSpaceDE w:val="0"/>
              <w:autoSpaceDN w:val="0"/>
              <w:adjustRightInd w:val="0"/>
              <w:spacing w:line="0" w:lineRule="atLeast"/>
              <w:ind w:left="245" w:hangingChars="102" w:hanging="245"/>
              <w:rPr>
                <w:rFonts w:cs="Times New Roman"/>
                <w:szCs w:val="24"/>
              </w:rPr>
            </w:pPr>
            <w:r w:rsidRPr="00500E60">
              <w:rPr>
                <w:rFonts w:cs="Times New Roman"/>
                <w:szCs w:val="24"/>
              </w:rPr>
              <w:t>6.</w:t>
            </w:r>
            <w:r w:rsidRPr="00500E60">
              <w:rPr>
                <w:rFonts w:cs="Times New Roman"/>
                <w:szCs w:val="24"/>
              </w:rPr>
              <w:t>臺灣本島參展之美術作品須經物流輾轉經</w:t>
            </w:r>
            <w:r w:rsidR="00A85AFE">
              <w:rPr>
                <w:rFonts w:cs="Times New Roman"/>
                <w:szCs w:val="24"/>
              </w:rPr>
              <w:t>海運或空運至澎湖離島，運送過程中可能造成作品毀損，降低參展意願</w:t>
            </w:r>
          </w:p>
        </w:tc>
      </w:tr>
      <w:tr w:rsidR="00C049DD" w:rsidRPr="00500E60" w14:paraId="25760895" w14:textId="77777777" w:rsidTr="00C049DD">
        <w:trPr>
          <w:trHeight w:val="486"/>
          <w:jc w:val="center"/>
        </w:trPr>
        <w:tc>
          <w:tcPr>
            <w:tcW w:w="4531"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0CEB5CBF" w14:textId="77777777" w:rsidR="00C049DD" w:rsidRPr="00500E60" w:rsidRDefault="00C049DD" w:rsidP="00C049DD">
            <w:pPr>
              <w:autoSpaceDE w:val="0"/>
              <w:autoSpaceDN w:val="0"/>
              <w:adjustRightInd w:val="0"/>
              <w:spacing w:line="0" w:lineRule="atLeast"/>
              <w:jc w:val="center"/>
              <w:rPr>
                <w:rFonts w:cs="Times New Roman"/>
                <w:b/>
                <w:kern w:val="0"/>
                <w:szCs w:val="24"/>
              </w:rPr>
            </w:pPr>
            <w:r w:rsidRPr="00500E60">
              <w:rPr>
                <w:rFonts w:cs="Times New Roman"/>
                <w:b/>
                <w:kern w:val="0"/>
                <w:szCs w:val="24"/>
              </w:rPr>
              <w:t>機會（</w:t>
            </w:r>
            <w:r w:rsidRPr="00500E60">
              <w:rPr>
                <w:rFonts w:cs="Times New Roman"/>
                <w:b/>
                <w:kern w:val="0"/>
                <w:szCs w:val="24"/>
              </w:rPr>
              <w:t>Opportunity</w:t>
            </w:r>
            <w:r w:rsidRPr="00500E60">
              <w:rPr>
                <w:rFonts w:cs="Times New Roman"/>
                <w:b/>
                <w:kern w:val="0"/>
                <w:szCs w:val="24"/>
              </w:rPr>
              <w:t>）</w:t>
            </w:r>
          </w:p>
        </w:tc>
        <w:tc>
          <w:tcPr>
            <w:tcW w:w="4251"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3C51B413" w14:textId="77777777" w:rsidR="00C049DD" w:rsidRPr="00500E60" w:rsidRDefault="00C049DD" w:rsidP="00C049DD">
            <w:pPr>
              <w:autoSpaceDE w:val="0"/>
              <w:autoSpaceDN w:val="0"/>
              <w:adjustRightInd w:val="0"/>
              <w:spacing w:line="0" w:lineRule="atLeast"/>
              <w:jc w:val="center"/>
              <w:rPr>
                <w:rFonts w:cs="Times New Roman"/>
                <w:b/>
                <w:kern w:val="0"/>
                <w:szCs w:val="24"/>
              </w:rPr>
            </w:pPr>
            <w:r w:rsidRPr="00500E60">
              <w:rPr>
                <w:rFonts w:cs="Times New Roman"/>
                <w:b/>
                <w:kern w:val="0"/>
                <w:szCs w:val="24"/>
              </w:rPr>
              <w:t>威脅（</w:t>
            </w:r>
            <w:r w:rsidRPr="00500E60">
              <w:rPr>
                <w:rFonts w:cs="Times New Roman"/>
                <w:b/>
                <w:kern w:val="0"/>
                <w:szCs w:val="24"/>
              </w:rPr>
              <w:t>Threat</w:t>
            </w:r>
            <w:r w:rsidRPr="00500E60">
              <w:rPr>
                <w:rFonts w:cs="Times New Roman"/>
                <w:b/>
                <w:kern w:val="0"/>
                <w:szCs w:val="24"/>
              </w:rPr>
              <w:t>）</w:t>
            </w:r>
          </w:p>
        </w:tc>
      </w:tr>
      <w:tr w:rsidR="00C049DD" w:rsidRPr="00500E60" w14:paraId="0D1819FF" w14:textId="77777777" w:rsidTr="00C049DD">
        <w:trPr>
          <w:trHeight w:val="349"/>
          <w:jc w:val="center"/>
        </w:trPr>
        <w:tc>
          <w:tcPr>
            <w:tcW w:w="4531" w:type="dxa"/>
            <w:tcBorders>
              <w:top w:val="single" w:sz="4" w:space="0" w:color="auto"/>
              <w:left w:val="single" w:sz="4" w:space="0" w:color="auto"/>
              <w:bottom w:val="single" w:sz="4" w:space="0" w:color="auto"/>
              <w:right w:val="single" w:sz="4" w:space="0" w:color="auto"/>
            </w:tcBorders>
            <w:hideMark/>
          </w:tcPr>
          <w:p w14:paraId="3C340123" w14:textId="77777777" w:rsidR="00C049DD" w:rsidRPr="00500E60" w:rsidRDefault="00C049DD" w:rsidP="00C049DD">
            <w:pPr>
              <w:autoSpaceDE w:val="0"/>
              <w:autoSpaceDN w:val="0"/>
              <w:adjustRightInd w:val="0"/>
              <w:spacing w:line="0" w:lineRule="atLeast"/>
              <w:ind w:left="259" w:hangingChars="108" w:hanging="259"/>
              <w:rPr>
                <w:rFonts w:cs="Times New Roman"/>
                <w:szCs w:val="24"/>
              </w:rPr>
            </w:pPr>
            <w:r w:rsidRPr="00500E60">
              <w:rPr>
                <w:rFonts w:cs="Times New Roman"/>
                <w:szCs w:val="24"/>
              </w:rPr>
              <w:t>1.</w:t>
            </w:r>
            <w:r w:rsidRPr="00500E60">
              <w:rPr>
                <w:rFonts w:cs="Times New Roman"/>
                <w:szCs w:val="24"/>
              </w:rPr>
              <w:t>持續擴大與他校圖書館館際合作有助於提供讀者豐富的資源。</w:t>
            </w:r>
          </w:p>
          <w:p w14:paraId="321C80B8" w14:textId="77777777" w:rsidR="00C049DD" w:rsidRPr="00500E60" w:rsidRDefault="00C049DD" w:rsidP="00C049DD">
            <w:pPr>
              <w:autoSpaceDE w:val="0"/>
              <w:autoSpaceDN w:val="0"/>
              <w:adjustRightInd w:val="0"/>
              <w:spacing w:line="0" w:lineRule="atLeast"/>
              <w:ind w:left="259" w:hangingChars="108" w:hanging="259"/>
              <w:rPr>
                <w:rFonts w:cs="Times New Roman"/>
                <w:szCs w:val="24"/>
              </w:rPr>
            </w:pPr>
            <w:r w:rsidRPr="00500E60">
              <w:rPr>
                <w:rFonts w:cs="Times New Roman"/>
                <w:szCs w:val="24"/>
              </w:rPr>
              <w:t>2.</w:t>
            </w:r>
            <w:r w:rsidRPr="00500E60">
              <w:rPr>
                <w:rFonts w:cs="Times New Roman"/>
                <w:szCs w:val="24"/>
              </w:rPr>
              <w:t>本館空間改造有助於重新吸引讀者入館。</w:t>
            </w:r>
          </w:p>
          <w:p w14:paraId="0A82E6FE" w14:textId="77777777" w:rsidR="00C049DD" w:rsidRPr="00500E60" w:rsidRDefault="00C049DD" w:rsidP="00C049DD">
            <w:pPr>
              <w:autoSpaceDE w:val="0"/>
              <w:autoSpaceDN w:val="0"/>
              <w:adjustRightInd w:val="0"/>
              <w:spacing w:line="0" w:lineRule="atLeast"/>
              <w:ind w:left="259" w:hangingChars="108" w:hanging="259"/>
              <w:rPr>
                <w:rFonts w:cs="Times New Roman"/>
                <w:szCs w:val="24"/>
              </w:rPr>
            </w:pPr>
            <w:r w:rsidRPr="00500E60">
              <w:rPr>
                <w:rFonts w:cs="Times New Roman"/>
                <w:szCs w:val="24"/>
              </w:rPr>
              <w:t>3.</w:t>
            </w:r>
            <w:r w:rsidRPr="00500E60">
              <w:rPr>
                <w:rFonts w:cs="Times New Roman"/>
                <w:szCs w:val="24"/>
              </w:rPr>
              <w:t>舉辦更多元化的活動與宣傳，充分提升館藏使用率。</w:t>
            </w:r>
          </w:p>
          <w:p w14:paraId="5AE45113" w14:textId="77777777" w:rsidR="00C049DD" w:rsidRPr="00500E60" w:rsidRDefault="00C049DD" w:rsidP="00C049DD">
            <w:pPr>
              <w:autoSpaceDE w:val="0"/>
              <w:autoSpaceDN w:val="0"/>
              <w:adjustRightInd w:val="0"/>
              <w:spacing w:line="0" w:lineRule="atLeast"/>
              <w:ind w:left="259" w:hangingChars="108" w:hanging="259"/>
              <w:rPr>
                <w:rFonts w:cs="Times New Roman"/>
                <w:szCs w:val="24"/>
              </w:rPr>
            </w:pPr>
            <w:r w:rsidRPr="00500E60">
              <w:rPr>
                <w:rFonts w:cs="Times New Roman"/>
                <w:szCs w:val="24"/>
              </w:rPr>
              <w:t>4.</w:t>
            </w:r>
            <w:r w:rsidRPr="00500E60">
              <w:rPr>
                <w:rFonts w:cs="Times New Roman"/>
                <w:szCs w:val="24"/>
              </w:rPr>
              <w:t>邀請學校教職員生共同參與，激發不同的創意，提升多元合作的機會。</w:t>
            </w:r>
          </w:p>
          <w:p w14:paraId="04072597" w14:textId="77777777" w:rsidR="00C049DD" w:rsidRPr="00500E60" w:rsidRDefault="00C049DD" w:rsidP="00C049DD">
            <w:pPr>
              <w:autoSpaceDE w:val="0"/>
              <w:autoSpaceDN w:val="0"/>
              <w:adjustRightInd w:val="0"/>
              <w:spacing w:line="0" w:lineRule="atLeast"/>
              <w:ind w:left="259" w:hangingChars="108" w:hanging="259"/>
              <w:rPr>
                <w:rFonts w:cs="Times New Roman"/>
                <w:szCs w:val="24"/>
              </w:rPr>
            </w:pPr>
            <w:r w:rsidRPr="00500E60">
              <w:rPr>
                <w:rFonts w:cs="Times New Roman"/>
                <w:szCs w:val="24"/>
              </w:rPr>
              <w:t>5.</w:t>
            </w:r>
            <w:r w:rsidRPr="00500E60">
              <w:rPr>
                <w:rFonts w:cs="Times New Roman"/>
                <w:szCs w:val="24"/>
              </w:rPr>
              <w:t>藉由執行高教深耕計畫聘請資訊人員。</w:t>
            </w:r>
          </w:p>
          <w:p w14:paraId="2139C39C" w14:textId="77777777" w:rsidR="00C049DD" w:rsidRPr="00500E60" w:rsidRDefault="00C049DD" w:rsidP="00C049DD">
            <w:pPr>
              <w:autoSpaceDE w:val="0"/>
              <w:autoSpaceDN w:val="0"/>
              <w:adjustRightInd w:val="0"/>
              <w:spacing w:line="0" w:lineRule="atLeast"/>
              <w:ind w:left="259" w:hangingChars="108" w:hanging="259"/>
              <w:rPr>
                <w:rFonts w:cs="Times New Roman"/>
                <w:szCs w:val="24"/>
              </w:rPr>
            </w:pPr>
            <w:r w:rsidRPr="00500E60">
              <w:rPr>
                <w:rFonts w:cs="Times New Roman"/>
                <w:szCs w:val="24"/>
              </w:rPr>
              <w:t>6.</w:t>
            </w:r>
            <w:r w:rsidRPr="00500E60">
              <w:rPr>
                <w:rFonts w:cs="Times New Roman"/>
                <w:szCs w:val="24"/>
              </w:rPr>
              <w:t>舉辦多元豐富的藝文推廣活動，融入獎勵性質之誘因，吸引師生及社區民眾參與，提升展覽參觀人數。</w:t>
            </w:r>
          </w:p>
          <w:p w14:paraId="40120287" w14:textId="77777777" w:rsidR="00C049DD" w:rsidRPr="00500E60" w:rsidRDefault="00C049DD" w:rsidP="00C049DD">
            <w:pPr>
              <w:autoSpaceDE w:val="0"/>
              <w:autoSpaceDN w:val="0"/>
              <w:adjustRightInd w:val="0"/>
              <w:spacing w:line="0" w:lineRule="atLeast"/>
              <w:ind w:left="360" w:hangingChars="150" w:hanging="360"/>
              <w:rPr>
                <w:rFonts w:cs="Times New Roman"/>
                <w:szCs w:val="24"/>
              </w:rPr>
            </w:pPr>
          </w:p>
        </w:tc>
        <w:tc>
          <w:tcPr>
            <w:tcW w:w="4251" w:type="dxa"/>
            <w:tcBorders>
              <w:top w:val="single" w:sz="4" w:space="0" w:color="auto"/>
              <w:left w:val="single" w:sz="4" w:space="0" w:color="auto"/>
              <w:bottom w:val="single" w:sz="4" w:space="0" w:color="auto"/>
              <w:right w:val="single" w:sz="4" w:space="0" w:color="auto"/>
            </w:tcBorders>
            <w:hideMark/>
          </w:tcPr>
          <w:p w14:paraId="0DF7BA21" w14:textId="77777777" w:rsidR="00C049DD" w:rsidRPr="00500E60" w:rsidRDefault="00C049DD" w:rsidP="00C049DD">
            <w:pPr>
              <w:autoSpaceDE w:val="0"/>
              <w:autoSpaceDN w:val="0"/>
              <w:adjustRightInd w:val="0"/>
              <w:spacing w:line="0" w:lineRule="atLeast"/>
              <w:ind w:left="245" w:hangingChars="102" w:hanging="245"/>
              <w:rPr>
                <w:rFonts w:cs="Times New Roman"/>
                <w:szCs w:val="24"/>
              </w:rPr>
            </w:pPr>
            <w:r w:rsidRPr="00500E60">
              <w:rPr>
                <w:rFonts w:cs="Times New Roman"/>
                <w:szCs w:val="24"/>
              </w:rPr>
              <w:t>1.</w:t>
            </w:r>
            <w:r w:rsidRPr="00500E60">
              <w:rPr>
                <w:rFonts w:cs="Times New Roman"/>
                <w:szCs w:val="24"/>
              </w:rPr>
              <w:t>讀者知識及資訊來源多元，對圖書館的重視與利用程度降低。</w:t>
            </w:r>
          </w:p>
          <w:p w14:paraId="73AC4998" w14:textId="77777777" w:rsidR="00C049DD" w:rsidRPr="00500E60" w:rsidRDefault="00C049DD" w:rsidP="00C049DD">
            <w:pPr>
              <w:autoSpaceDE w:val="0"/>
              <w:autoSpaceDN w:val="0"/>
              <w:adjustRightInd w:val="0"/>
              <w:spacing w:line="0" w:lineRule="atLeast"/>
              <w:ind w:left="245" w:hangingChars="102" w:hanging="245"/>
              <w:rPr>
                <w:rFonts w:cs="Times New Roman"/>
                <w:szCs w:val="24"/>
              </w:rPr>
            </w:pPr>
            <w:r w:rsidRPr="00500E60">
              <w:rPr>
                <w:rFonts w:cs="Times New Roman"/>
                <w:szCs w:val="24"/>
              </w:rPr>
              <w:t>2.</w:t>
            </w:r>
            <w:r w:rsidRPr="00500E60">
              <w:rPr>
                <w:rFonts w:cs="Times New Roman"/>
                <w:szCs w:val="24"/>
              </w:rPr>
              <w:t>電子資源年訂費漲幅高，在採購經費未增加的情況下無法跟上圖書資源訂費漲幅。</w:t>
            </w:r>
          </w:p>
          <w:p w14:paraId="3390429B" w14:textId="77777777" w:rsidR="00C049DD" w:rsidRPr="00500E60" w:rsidRDefault="00C049DD" w:rsidP="00C049DD">
            <w:pPr>
              <w:autoSpaceDE w:val="0"/>
              <w:autoSpaceDN w:val="0"/>
              <w:adjustRightInd w:val="0"/>
              <w:spacing w:line="0" w:lineRule="atLeast"/>
              <w:ind w:left="245" w:hangingChars="102" w:hanging="245"/>
              <w:rPr>
                <w:rFonts w:cs="Times New Roman"/>
                <w:szCs w:val="24"/>
              </w:rPr>
            </w:pPr>
            <w:r w:rsidRPr="00500E60">
              <w:rPr>
                <w:rFonts w:cs="Times New Roman"/>
                <w:szCs w:val="24"/>
              </w:rPr>
              <w:t>3.</w:t>
            </w:r>
            <w:r w:rsidRPr="00500E60">
              <w:rPr>
                <w:rFonts w:cs="Times New Roman"/>
                <w:szCs w:val="24"/>
              </w:rPr>
              <w:t>館員的養成教育比較欠缺資訊技術方面的實作與訓練。</w:t>
            </w:r>
          </w:p>
          <w:p w14:paraId="40580DD9" w14:textId="77777777" w:rsidR="00C049DD" w:rsidRPr="00500E60" w:rsidRDefault="00C049DD" w:rsidP="00C049DD">
            <w:pPr>
              <w:autoSpaceDE w:val="0"/>
              <w:autoSpaceDN w:val="0"/>
              <w:adjustRightInd w:val="0"/>
              <w:spacing w:line="0" w:lineRule="atLeast"/>
              <w:ind w:left="360" w:hangingChars="150" w:hanging="360"/>
              <w:rPr>
                <w:rFonts w:cs="Times New Roman"/>
                <w:szCs w:val="24"/>
              </w:rPr>
            </w:pPr>
            <w:r w:rsidRPr="00500E60">
              <w:rPr>
                <w:rFonts w:cs="Times New Roman"/>
                <w:szCs w:val="24"/>
              </w:rPr>
              <w:t>4.</w:t>
            </w:r>
            <w:r w:rsidRPr="00500E60">
              <w:rPr>
                <w:rFonts w:cs="Times New Roman"/>
                <w:szCs w:val="24"/>
              </w:rPr>
              <w:t>資安威脅日益嚴重。</w:t>
            </w:r>
            <w:r w:rsidRPr="00500E60" w:rsidDel="005B43CE">
              <w:rPr>
                <w:rFonts w:cs="Times New Roman"/>
                <w:szCs w:val="24"/>
              </w:rPr>
              <w:t xml:space="preserve"> </w:t>
            </w:r>
          </w:p>
        </w:tc>
      </w:tr>
    </w:tbl>
    <w:p w14:paraId="70AA0F25" w14:textId="77777777" w:rsidR="00C049DD" w:rsidRPr="00500E60" w:rsidRDefault="00C049DD" w:rsidP="00C049DD">
      <w:pPr>
        <w:pStyle w:val="aff4"/>
        <w:ind w:left="701" w:hanging="701"/>
      </w:pPr>
      <w:bookmarkStart w:id="53" w:name="_Toc173414009"/>
      <w:r w:rsidRPr="00500E60">
        <w:t>(</w:t>
      </w:r>
      <w:r w:rsidRPr="00500E60">
        <w:t>二</w:t>
      </w:r>
      <w:r w:rsidRPr="00500E60">
        <w:t>)</w:t>
      </w:r>
      <w:r w:rsidRPr="00500E60">
        <w:t>單位發展目標</w:t>
      </w:r>
      <w:bookmarkEnd w:id="53"/>
    </w:p>
    <w:p w14:paraId="4713F188" w14:textId="77777777" w:rsidR="00C049DD" w:rsidRPr="00500E60" w:rsidRDefault="00C049DD" w:rsidP="00C049DD">
      <w:pPr>
        <w:spacing w:line="240" w:lineRule="auto"/>
        <w:ind w:firstLineChars="198" w:firstLine="475"/>
        <w:jc w:val="left"/>
        <w:rPr>
          <w:rFonts w:cs="Times New Roman"/>
          <w:szCs w:val="24"/>
        </w:rPr>
      </w:pPr>
      <w:r w:rsidRPr="00500E60">
        <w:rPr>
          <w:rFonts w:cs="Times New Roman"/>
          <w:szCs w:val="24"/>
        </w:rPr>
        <w:t>圖資館以強化充實館藏，提升館藏質量及利用，支援教學研究，推動閱讀風氣引導更多讀者培養閱讀習慣，建構安全資訊環境與優質網路服務，提升資訊系統穩定性、可用度與即時性，整合校園所有行政資訊系統，建置校內各教學單位資訊系統平台，提升校園藝術人文素養，滿足本校「教學、研究、服務」之需求落實本校友善學習環境。</w:t>
      </w:r>
      <w:r w:rsidRPr="00500E60">
        <w:rPr>
          <w:rFonts w:cs="Times New Roman" w:hint="eastAsia"/>
          <w:szCs w:val="24"/>
        </w:rPr>
        <w:t>擬定中長程策略如下：</w:t>
      </w:r>
      <w:r w:rsidRPr="00500E60">
        <w:rPr>
          <w:rFonts w:cs="Times New Roman"/>
          <w:szCs w:val="24"/>
        </w:rPr>
        <w:t xml:space="preserve"> </w:t>
      </w:r>
    </w:p>
    <w:p w14:paraId="6325C83E" w14:textId="77777777" w:rsidR="00C049DD" w:rsidRPr="00500E60" w:rsidRDefault="00C049DD" w:rsidP="00C049DD">
      <w:pPr>
        <w:autoSpaceDE w:val="0"/>
        <w:autoSpaceDN w:val="0"/>
        <w:adjustRightInd w:val="0"/>
        <w:ind w:leftChars="224" w:left="898" w:hangingChars="150" w:hanging="360"/>
        <w:rPr>
          <w:rFonts w:ascii="標楷體" w:hAnsi="標楷體"/>
        </w:rPr>
      </w:pPr>
      <w:r w:rsidRPr="00500E60">
        <w:rPr>
          <w:rFonts w:ascii="標楷體" w:hAnsi="標楷體"/>
        </w:rPr>
        <w:t>1.</w:t>
      </w:r>
      <w:r w:rsidRPr="00500E60">
        <w:rPr>
          <w:rFonts w:ascii="標楷體" w:hAnsi="標楷體" w:hint="eastAsia"/>
        </w:rPr>
        <w:t xml:space="preserve">強化館藏特色徵集。 </w:t>
      </w:r>
      <w:r w:rsidRPr="00500E60">
        <w:rPr>
          <w:rFonts w:ascii="標楷體" w:hAnsi="標楷體"/>
        </w:rPr>
        <w:t>2.</w:t>
      </w:r>
      <w:r w:rsidRPr="00500E60">
        <w:rPr>
          <w:rFonts w:ascii="標楷體" w:hAnsi="標楷體" w:hint="eastAsia"/>
        </w:rPr>
        <w:t xml:space="preserve">提升本館閱讀環境設施。 </w:t>
      </w:r>
      <w:r w:rsidRPr="00500E60">
        <w:rPr>
          <w:rFonts w:ascii="標楷體" w:hAnsi="標楷體"/>
        </w:rPr>
        <w:t>3.</w:t>
      </w:r>
      <w:r w:rsidRPr="00500E60">
        <w:rPr>
          <w:rFonts w:ascii="標楷體" w:hAnsi="標楷體" w:hint="eastAsia"/>
        </w:rPr>
        <w:t>提升館際合作落實資源共</w:t>
      </w:r>
    </w:p>
    <w:p w14:paraId="3B7FEA8F" w14:textId="77777777" w:rsidR="00C049DD" w:rsidRPr="00500E60" w:rsidRDefault="00C049DD" w:rsidP="00C049DD">
      <w:pPr>
        <w:autoSpaceDE w:val="0"/>
        <w:autoSpaceDN w:val="0"/>
        <w:adjustRightInd w:val="0"/>
        <w:ind w:leftChars="224" w:left="898" w:hangingChars="150" w:hanging="360"/>
        <w:rPr>
          <w:rFonts w:ascii="標楷體" w:hAnsi="標楷體"/>
        </w:rPr>
      </w:pPr>
      <w:r w:rsidRPr="00500E60">
        <w:rPr>
          <w:rFonts w:ascii="標楷體" w:hAnsi="標楷體" w:hint="eastAsia"/>
        </w:rPr>
        <w:t xml:space="preserve">享。 </w:t>
      </w:r>
      <w:r w:rsidRPr="00500E60">
        <w:rPr>
          <w:rFonts w:ascii="標楷體" w:hAnsi="標楷體"/>
        </w:rPr>
        <w:t>4.</w:t>
      </w:r>
      <w:r w:rsidRPr="00500E60">
        <w:rPr>
          <w:rFonts w:ascii="標楷體" w:hAnsi="標楷體" w:hint="eastAsia"/>
        </w:rPr>
        <w:t xml:space="preserve">擴大社區居民的服務與參與度。 </w:t>
      </w:r>
      <w:r w:rsidRPr="00500E60">
        <w:rPr>
          <w:rFonts w:ascii="標楷體" w:hAnsi="標楷體"/>
        </w:rPr>
        <w:t>5.</w:t>
      </w:r>
      <w:r w:rsidRPr="00500E60">
        <w:rPr>
          <w:rFonts w:ascii="標楷體" w:hAnsi="標楷體" w:hint="eastAsia"/>
        </w:rPr>
        <w:t xml:space="preserve">提升校園網路品質。 </w:t>
      </w:r>
      <w:r w:rsidRPr="00500E60">
        <w:rPr>
          <w:rFonts w:ascii="標楷體" w:hAnsi="標楷體"/>
        </w:rPr>
        <w:t>6.</w:t>
      </w:r>
      <w:r w:rsidRPr="00500E60">
        <w:rPr>
          <w:rFonts w:ascii="標楷體" w:hAnsi="標楷體" w:hint="eastAsia"/>
        </w:rPr>
        <w:t>優化資訊教學</w:t>
      </w:r>
    </w:p>
    <w:p w14:paraId="35564957" w14:textId="77777777" w:rsidR="00C049DD" w:rsidRPr="00500E60" w:rsidRDefault="00C049DD" w:rsidP="00C049DD">
      <w:pPr>
        <w:autoSpaceDE w:val="0"/>
        <w:autoSpaceDN w:val="0"/>
        <w:adjustRightInd w:val="0"/>
        <w:ind w:leftChars="224" w:left="898" w:hangingChars="150" w:hanging="360"/>
        <w:rPr>
          <w:rFonts w:ascii="標楷體" w:hAnsi="標楷體"/>
        </w:rPr>
      </w:pPr>
      <w:r w:rsidRPr="00500E60">
        <w:rPr>
          <w:rFonts w:ascii="標楷體" w:hAnsi="標楷體" w:hint="eastAsia"/>
        </w:rPr>
        <w:t xml:space="preserve">環境。 </w:t>
      </w:r>
      <w:r w:rsidRPr="00500E60">
        <w:rPr>
          <w:rFonts w:ascii="標楷體" w:hAnsi="標楷體"/>
        </w:rPr>
        <w:t>7.</w:t>
      </w:r>
      <w:r w:rsidRPr="00500E60">
        <w:rPr>
          <w:rFonts w:ascii="標楷體" w:hAnsi="標楷體" w:hint="eastAsia"/>
        </w:rPr>
        <w:t xml:space="preserve">強化校園資訊安全。 </w:t>
      </w:r>
      <w:r w:rsidRPr="00500E60">
        <w:rPr>
          <w:rFonts w:ascii="標楷體" w:hAnsi="標楷體"/>
        </w:rPr>
        <w:t>8.</w:t>
      </w:r>
      <w:r w:rsidRPr="00500E60">
        <w:rPr>
          <w:rFonts w:ascii="標楷體" w:hAnsi="標楷體" w:hint="eastAsia"/>
        </w:rPr>
        <w:t>增進行政</w:t>
      </w:r>
      <w:r w:rsidRPr="00500E60">
        <w:rPr>
          <w:rFonts w:ascii="標楷體" w:hAnsi="標楷體"/>
        </w:rPr>
        <w:t>e</w:t>
      </w:r>
      <w:r w:rsidRPr="00500E60">
        <w:rPr>
          <w:rFonts w:ascii="標楷體" w:hAnsi="標楷體" w:hint="eastAsia"/>
        </w:rPr>
        <w:t xml:space="preserve">化效能。 </w:t>
      </w:r>
      <w:r w:rsidRPr="00500E60">
        <w:rPr>
          <w:rFonts w:ascii="標楷體" w:hAnsi="標楷體"/>
        </w:rPr>
        <w:t>9.</w:t>
      </w:r>
      <w:r w:rsidRPr="00500E60">
        <w:rPr>
          <w:rFonts w:ascii="標楷體" w:hAnsi="標楷體" w:hint="eastAsia"/>
        </w:rPr>
        <w:t xml:space="preserve">校園藝文置入。 </w:t>
      </w:r>
      <w:r w:rsidRPr="00500E60">
        <w:rPr>
          <w:rFonts w:ascii="標楷體" w:hAnsi="標楷體"/>
        </w:rPr>
        <w:t>10.</w:t>
      </w:r>
      <w:r w:rsidRPr="00500E60">
        <w:rPr>
          <w:rFonts w:ascii="標楷體" w:hAnsi="標楷體" w:hint="eastAsia"/>
        </w:rPr>
        <w:t>展演</w:t>
      </w:r>
    </w:p>
    <w:p w14:paraId="4A485CD5" w14:textId="77777777" w:rsidR="00C049DD" w:rsidRPr="00500E60" w:rsidRDefault="00C049DD" w:rsidP="00C049DD">
      <w:pPr>
        <w:autoSpaceDE w:val="0"/>
        <w:autoSpaceDN w:val="0"/>
        <w:adjustRightInd w:val="0"/>
        <w:ind w:leftChars="224" w:left="898" w:hangingChars="150" w:hanging="360"/>
        <w:rPr>
          <w:rFonts w:ascii="標楷體" w:hAnsi="標楷體"/>
        </w:rPr>
      </w:pPr>
      <w:r w:rsidRPr="00500E60">
        <w:rPr>
          <w:rFonts w:ascii="標楷體" w:hAnsi="標楷體" w:hint="eastAsia"/>
        </w:rPr>
        <w:t>活動推廣。</w:t>
      </w:r>
    </w:p>
    <w:p w14:paraId="551E2321" w14:textId="77777777" w:rsidR="00C049DD" w:rsidRPr="00500E60" w:rsidRDefault="00C049DD" w:rsidP="00C049DD">
      <w:pPr>
        <w:spacing w:line="240" w:lineRule="auto"/>
        <w:jc w:val="left"/>
        <w:rPr>
          <w:rFonts w:cs="Times New Roman"/>
          <w:szCs w:val="24"/>
        </w:rPr>
      </w:pPr>
    </w:p>
    <w:p w14:paraId="00369B55" w14:textId="02E2155D" w:rsidR="00C049DD" w:rsidRPr="00500E60" w:rsidRDefault="00C049DD" w:rsidP="00C049DD">
      <w:pPr>
        <w:pStyle w:val="aff4"/>
        <w:ind w:left="701" w:hanging="701"/>
      </w:pPr>
      <w:bookmarkStart w:id="54" w:name="_Toc173414010"/>
      <w:r w:rsidRPr="00500E60">
        <w:t>(</w:t>
      </w:r>
      <w:r w:rsidRPr="00500E60">
        <w:t>三</w:t>
      </w:r>
      <w:r w:rsidRPr="00500E60">
        <w:t>)</w:t>
      </w:r>
      <w:r w:rsidRPr="00500E60">
        <w:t>單位</w:t>
      </w:r>
      <w:r w:rsidR="00A10B9C" w:rsidRPr="00500E60">
        <w:t>推動策略方案</w:t>
      </w:r>
      <w:bookmarkEnd w:id="54"/>
    </w:p>
    <w:p w14:paraId="49F1C666" w14:textId="6140C32D" w:rsidR="00C049DD" w:rsidRPr="00500E60" w:rsidRDefault="00C049DD" w:rsidP="00C049DD">
      <w:pPr>
        <w:spacing w:line="240" w:lineRule="auto"/>
        <w:ind w:firstLineChars="192" w:firstLine="461"/>
        <w:jc w:val="left"/>
        <w:rPr>
          <w:rFonts w:cs="Times New Roman"/>
          <w:szCs w:val="24"/>
        </w:rPr>
      </w:pPr>
      <w:r w:rsidRPr="00500E60">
        <w:rPr>
          <w:rFonts w:cs="Times New Roman"/>
          <w:szCs w:val="24"/>
        </w:rPr>
        <w:t>在學校整體定位下，圖資館配合本校發展目標與總體發展策略，研擬以下</w:t>
      </w:r>
      <w:r w:rsidRPr="00500E60">
        <w:rPr>
          <w:rFonts w:cs="Times New Roman"/>
          <w:szCs w:val="24"/>
        </w:rPr>
        <w:t>113-116</w:t>
      </w:r>
      <w:r w:rsidRPr="00500E60">
        <w:rPr>
          <w:rFonts w:cs="Times New Roman"/>
          <w:szCs w:val="24"/>
        </w:rPr>
        <w:t>年期期間的</w:t>
      </w:r>
      <w:r w:rsidR="00A10B9C" w:rsidRPr="00500E60">
        <w:rPr>
          <w:rFonts w:cs="Times New Roman"/>
          <w:szCs w:val="24"/>
        </w:rPr>
        <w:t>推動策略方案</w:t>
      </w:r>
      <w:r w:rsidRPr="00500E60">
        <w:rPr>
          <w:rFonts w:cs="Times New Roman"/>
          <w:szCs w:val="24"/>
        </w:rPr>
        <w:t>，如下圖：</w:t>
      </w:r>
    </w:p>
    <w:p w14:paraId="5B550B93" w14:textId="442D8898" w:rsidR="00C049DD" w:rsidRPr="00500E60" w:rsidRDefault="005910F2" w:rsidP="00C049DD">
      <w:pPr>
        <w:spacing w:line="240" w:lineRule="auto"/>
        <w:jc w:val="left"/>
        <w:rPr>
          <w:rFonts w:cs="Times New Roman"/>
          <w:szCs w:val="24"/>
        </w:rPr>
      </w:pPr>
      <w:r w:rsidRPr="00500E60">
        <w:rPr>
          <w:rFonts w:cs="Times New Roman"/>
          <w:noProof/>
          <w:szCs w:val="24"/>
        </w:rPr>
        <w:drawing>
          <wp:inline distT="0" distB="0" distL="0" distR="0" wp14:anchorId="15C99A82" wp14:editId="72874E3C">
            <wp:extent cx="5755640" cy="4316730"/>
            <wp:effectExtent l="0" t="0" r="0" b="7620"/>
            <wp:docPr id="10" name="圖片 10" descr="C:\Users\user\Desktop\秋雯\1130516架構圖-圖資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秋雯\1130516架構圖-圖資館.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5640" cy="4316730"/>
                    </a:xfrm>
                    <a:prstGeom prst="rect">
                      <a:avLst/>
                    </a:prstGeom>
                    <a:noFill/>
                    <a:ln>
                      <a:noFill/>
                    </a:ln>
                  </pic:spPr>
                </pic:pic>
              </a:graphicData>
            </a:graphic>
          </wp:inline>
        </w:drawing>
      </w:r>
    </w:p>
    <w:p w14:paraId="68A9EA6E" w14:textId="0427A3E1" w:rsidR="00C049DD" w:rsidRPr="00500E60" w:rsidRDefault="00C049DD" w:rsidP="00D110D3">
      <w:pPr>
        <w:pStyle w:val="affb"/>
      </w:pPr>
      <w:bookmarkStart w:id="55" w:name="_Toc173413874"/>
      <w:r w:rsidRPr="00500E60">
        <w:t>圖</w:t>
      </w:r>
      <w:r w:rsidRPr="00500E60">
        <w:t xml:space="preserve">2-5-1 </w:t>
      </w:r>
      <w:r w:rsidRPr="00500E60">
        <w:rPr>
          <w:rFonts w:hint="eastAsia"/>
        </w:rPr>
        <w:t>圖資館</w:t>
      </w:r>
      <w:r w:rsidRPr="00500E60">
        <w:t>中長程計畫</w:t>
      </w:r>
      <w:r w:rsidR="00A10B9C" w:rsidRPr="00500E60">
        <w:t>推動策略方案</w:t>
      </w:r>
      <w:bookmarkEnd w:id="55"/>
    </w:p>
    <w:p w14:paraId="59936A9B" w14:textId="77777777" w:rsidR="00C049DD" w:rsidRPr="00500E60" w:rsidRDefault="00C049DD" w:rsidP="00C049DD">
      <w:pPr>
        <w:spacing w:line="240" w:lineRule="auto"/>
        <w:jc w:val="left"/>
        <w:rPr>
          <w:rFonts w:cs="Times New Roman"/>
          <w:b/>
          <w:sz w:val="28"/>
          <w:szCs w:val="24"/>
        </w:rPr>
      </w:pPr>
    </w:p>
    <w:p w14:paraId="076DA4B0" w14:textId="77777777" w:rsidR="00C049DD" w:rsidRPr="00500E60" w:rsidRDefault="00C049DD" w:rsidP="00C049DD">
      <w:pPr>
        <w:spacing w:line="240" w:lineRule="auto"/>
        <w:jc w:val="left"/>
        <w:rPr>
          <w:rFonts w:cs="Times New Roman"/>
          <w:b/>
          <w:sz w:val="28"/>
          <w:szCs w:val="24"/>
        </w:rPr>
      </w:pPr>
      <w:r w:rsidRPr="00500E60">
        <w:rPr>
          <w:rFonts w:cs="Times New Roman"/>
          <w:b/>
          <w:sz w:val="28"/>
          <w:szCs w:val="24"/>
        </w:rPr>
        <w:t>對應學校發展目標：</w:t>
      </w:r>
      <w:r w:rsidRPr="00500E60">
        <w:rPr>
          <w:rFonts w:cs="Times New Roman"/>
          <w:b/>
          <w:sz w:val="28"/>
          <w:szCs w:val="24"/>
        </w:rPr>
        <w:t>B</w:t>
      </w:r>
      <w:r w:rsidRPr="00500E60">
        <w:rPr>
          <w:rFonts w:cs="Times New Roman"/>
          <w:b/>
          <w:sz w:val="28"/>
          <w:szCs w:val="24"/>
        </w:rPr>
        <w:t>培養務實專業人才</w:t>
      </w:r>
    </w:p>
    <w:p w14:paraId="1453A864" w14:textId="77777777" w:rsidR="00C049DD" w:rsidRPr="00500E60" w:rsidRDefault="00C049DD" w:rsidP="00C049DD">
      <w:pPr>
        <w:spacing w:line="240" w:lineRule="auto"/>
        <w:jc w:val="left"/>
        <w:rPr>
          <w:rFonts w:cs="Times New Roman"/>
          <w:b/>
          <w:sz w:val="28"/>
          <w:szCs w:val="24"/>
        </w:rPr>
      </w:pPr>
      <w:r w:rsidRPr="00500E60">
        <w:rPr>
          <w:rFonts w:cs="Times New Roman"/>
          <w:b/>
          <w:sz w:val="28"/>
          <w:szCs w:val="24"/>
        </w:rPr>
        <w:t>對應學校總體策略：</w:t>
      </w:r>
      <w:r w:rsidRPr="00500E60">
        <w:rPr>
          <w:rFonts w:cs="Times New Roman"/>
          <w:b/>
          <w:sz w:val="28"/>
          <w:szCs w:val="24"/>
        </w:rPr>
        <w:t>B2</w:t>
      </w:r>
      <w:r w:rsidRPr="00500E60">
        <w:rPr>
          <w:rFonts w:cs="Times New Roman"/>
          <w:b/>
          <w:sz w:val="28"/>
          <w:szCs w:val="24"/>
        </w:rPr>
        <w:t>配合國家發展政策（</w:t>
      </w:r>
      <w:r w:rsidRPr="00500E60">
        <w:rPr>
          <w:rFonts w:cs="Times New Roman"/>
          <w:b/>
          <w:sz w:val="28"/>
          <w:szCs w:val="24"/>
        </w:rPr>
        <w:t>SDG4</w:t>
      </w:r>
      <w:r w:rsidRPr="00500E60">
        <w:rPr>
          <w:rFonts w:cs="Times New Roman"/>
          <w:b/>
          <w:sz w:val="28"/>
          <w:szCs w:val="24"/>
        </w:rPr>
        <w:t>、</w:t>
      </w:r>
      <w:r w:rsidRPr="00500E60">
        <w:rPr>
          <w:rFonts w:cs="Times New Roman"/>
          <w:b/>
          <w:sz w:val="28"/>
          <w:szCs w:val="24"/>
        </w:rPr>
        <w:t>SDG9</w:t>
      </w:r>
      <w:r w:rsidRPr="00500E60">
        <w:rPr>
          <w:rFonts w:cs="Times New Roman"/>
          <w:b/>
          <w:sz w:val="28"/>
          <w:szCs w:val="24"/>
        </w:rPr>
        <w:t>）</w:t>
      </w:r>
    </w:p>
    <w:p w14:paraId="686FBD7F" w14:textId="01611422" w:rsidR="00C049DD" w:rsidRPr="00500E60" w:rsidRDefault="00A10B9C" w:rsidP="00C049DD">
      <w:pPr>
        <w:spacing w:line="240" w:lineRule="auto"/>
        <w:ind w:left="1320" w:hanging="1320"/>
        <w:jc w:val="left"/>
        <w:rPr>
          <w:rFonts w:cs="Times New Roman"/>
          <w:b/>
          <w:szCs w:val="24"/>
        </w:rPr>
      </w:pPr>
      <w:r w:rsidRPr="00500E60">
        <w:rPr>
          <w:rFonts w:cs="Times New Roman"/>
          <w:b/>
          <w:szCs w:val="24"/>
        </w:rPr>
        <w:t>推動策略方案</w:t>
      </w:r>
      <w:r w:rsidR="00C049DD" w:rsidRPr="00500E60">
        <w:rPr>
          <w:rFonts w:cs="Times New Roman"/>
          <w:b/>
          <w:szCs w:val="24"/>
        </w:rPr>
        <w:t>1</w:t>
      </w:r>
      <w:r w:rsidR="00C049DD" w:rsidRPr="00500E60">
        <w:rPr>
          <w:rFonts w:cs="Times New Roman"/>
          <w:b/>
          <w:szCs w:val="24"/>
        </w:rPr>
        <w:t>：強化館藏特色徵集</w:t>
      </w:r>
      <w:r w:rsidR="00C049DD" w:rsidRPr="00500E60">
        <w:rPr>
          <w:rFonts w:cs="Times New Roman"/>
          <w:b/>
          <w:szCs w:val="24"/>
        </w:rPr>
        <w:tab/>
        <w:t xml:space="preserve"> (SDG 4 )</w:t>
      </w:r>
      <w:r w:rsidR="00C049DD" w:rsidRPr="00500E60">
        <w:rPr>
          <w:rFonts w:cs="Times New Roman"/>
          <w:b/>
          <w:szCs w:val="24"/>
        </w:rPr>
        <w:t>：</w:t>
      </w:r>
      <w:r w:rsidR="00C049DD" w:rsidRPr="00500E60">
        <w:rPr>
          <w:rFonts w:cs="Times New Roman"/>
          <w:b/>
          <w:szCs w:val="24"/>
        </w:rPr>
        <w:t xml:space="preserve"> </w:t>
      </w:r>
    </w:p>
    <w:p w14:paraId="21C5A1AE" w14:textId="77777777" w:rsidR="00C049DD" w:rsidRPr="00500E60" w:rsidRDefault="00C049DD" w:rsidP="00CF715D">
      <w:pPr>
        <w:numPr>
          <w:ilvl w:val="0"/>
          <w:numId w:val="139"/>
        </w:numPr>
        <w:spacing w:line="240" w:lineRule="auto"/>
        <w:ind w:firstLine="130"/>
        <w:jc w:val="left"/>
        <w:rPr>
          <w:rFonts w:cs="Times New Roman"/>
          <w:szCs w:val="24"/>
        </w:rPr>
      </w:pPr>
      <w:r w:rsidRPr="00500E60">
        <w:rPr>
          <w:rFonts w:cs="Times New Roman"/>
          <w:szCs w:val="24"/>
        </w:rPr>
        <w:t>增購系所專業相關書籍，建立核心館藏。</w:t>
      </w:r>
    </w:p>
    <w:p w14:paraId="35D8634F" w14:textId="77777777" w:rsidR="00C049DD" w:rsidRPr="00500E60" w:rsidRDefault="00C049DD" w:rsidP="00CF715D">
      <w:pPr>
        <w:numPr>
          <w:ilvl w:val="0"/>
          <w:numId w:val="139"/>
        </w:numPr>
        <w:spacing w:line="240" w:lineRule="auto"/>
        <w:ind w:left="709" w:hanging="218"/>
        <w:jc w:val="left"/>
        <w:rPr>
          <w:rFonts w:cs="Times New Roman"/>
          <w:szCs w:val="24"/>
        </w:rPr>
      </w:pPr>
      <w:r w:rsidRPr="00500E60">
        <w:rPr>
          <w:rFonts w:cs="Times New Roman"/>
          <w:szCs w:val="24"/>
        </w:rPr>
        <w:t>持續加入國內聯盟機制「臺灣學術電子書暨資料庫聯盟」合作採購資源，共購共享，有效運用經費，拓展本校學術資源。</w:t>
      </w:r>
    </w:p>
    <w:p w14:paraId="49669209" w14:textId="77777777" w:rsidR="00C049DD" w:rsidRPr="00500E60" w:rsidRDefault="00C049DD" w:rsidP="00CF715D">
      <w:pPr>
        <w:numPr>
          <w:ilvl w:val="0"/>
          <w:numId w:val="139"/>
        </w:numPr>
        <w:spacing w:line="240" w:lineRule="auto"/>
        <w:ind w:left="709" w:hanging="218"/>
        <w:jc w:val="left"/>
        <w:rPr>
          <w:rFonts w:cs="Times New Roman"/>
          <w:szCs w:val="24"/>
        </w:rPr>
      </w:pPr>
      <w:r w:rsidRPr="00500E60">
        <w:rPr>
          <w:rFonts w:cs="Times New Roman"/>
          <w:szCs w:val="24"/>
        </w:rPr>
        <w:t>持續購置優質及符合需求之電子資源，提供師生教學研究用。</w:t>
      </w:r>
    </w:p>
    <w:p w14:paraId="7EFD2FEB" w14:textId="77777777" w:rsidR="00C049DD" w:rsidRPr="00500E60" w:rsidRDefault="00C049DD" w:rsidP="00C049DD">
      <w:pPr>
        <w:spacing w:line="240" w:lineRule="auto"/>
        <w:ind w:left="491"/>
        <w:jc w:val="left"/>
        <w:rPr>
          <w:rFonts w:cs="Times New Roman"/>
          <w:szCs w:val="24"/>
        </w:rPr>
      </w:pPr>
      <w:r w:rsidRPr="00500E60">
        <w:rPr>
          <w:rFonts w:cs="Times New Roman"/>
          <w:szCs w:val="24"/>
        </w:rPr>
        <w:t>量化指標</w:t>
      </w:r>
      <w:r w:rsidRPr="00500E60">
        <w:rPr>
          <w:rFonts w:cs="Times New Roman"/>
          <w:szCs w:val="24"/>
        </w:rPr>
        <w:t>(113-116</w:t>
      </w:r>
      <w:r w:rsidRPr="00500E60">
        <w:rPr>
          <w:rFonts w:cs="Times New Roman"/>
          <w:szCs w:val="24"/>
        </w:rPr>
        <w:t>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7"/>
        <w:gridCol w:w="1315"/>
        <w:gridCol w:w="1315"/>
        <w:gridCol w:w="1315"/>
        <w:gridCol w:w="1311"/>
      </w:tblGrid>
      <w:tr w:rsidR="00C049DD" w:rsidRPr="00500E60" w14:paraId="52BE5388" w14:textId="77777777" w:rsidTr="00C049DD">
        <w:trPr>
          <w:trHeight w:hRule="exact" w:val="438"/>
          <w:tblHeader/>
          <w:jc w:val="center"/>
        </w:trPr>
        <w:tc>
          <w:tcPr>
            <w:tcW w:w="2018" w:type="pct"/>
            <w:shd w:val="clear" w:color="auto" w:fill="DEEAF6" w:themeFill="accent1" w:themeFillTint="33"/>
            <w:vAlign w:val="center"/>
          </w:tcPr>
          <w:p w14:paraId="5224439B"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54426740"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szCs w:val="24"/>
              </w:rPr>
              <w:t>113</w:t>
            </w:r>
            <w:r w:rsidRPr="00500E60">
              <w:rPr>
                <w:rFonts w:cs="Times New Roman"/>
                <w:szCs w:val="24"/>
              </w:rPr>
              <w:t>年</w:t>
            </w:r>
          </w:p>
        </w:tc>
        <w:tc>
          <w:tcPr>
            <w:tcW w:w="746" w:type="pct"/>
            <w:shd w:val="clear" w:color="auto" w:fill="DEEAF6" w:themeFill="accent1" w:themeFillTint="33"/>
            <w:vAlign w:val="center"/>
          </w:tcPr>
          <w:p w14:paraId="127FE934"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114</w:t>
            </w:r>
            <w:r w:rsidRPr="00500E60">
              <w:rPr>
                <w:rFonts w:cs="Times New Roman"/>
                <w:szCs w:val="24"/>
              </w:rPr>
              <w:t>年</w:t>
            </w:r>
          </w:p>
        </w:tc>
        <w:tc>
          <w:tcPr>
            <w:tcW w:w="746" w:type="pct"/>
            <w:shd w:val="clear" w:color="auto" w:fill="DEEAF6" w:themeFill="accent1" w:themeFillTint="33"/>
            <w:vAlign w:val="center"/>
          </w:tcPr>
          <w:p w14:paraId="50223965"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115</w:t>
            </w:r>
            <w:r w:rsidRPr="00500E60">
              <w:rPr>
                <w:rFonts w:cs="Times New Roman"/>
                <w:szCs w:val="24"/>
              </w:rPr>
              <w:t>年</w:t>
            </w:r>
          </w:p>
        </w:tc>
        <w:tc>
          <w:tcPr>
            <w:tcW w:w="744" w:type="pct"/>
            <w:shd w:val="clear" w:color="auto" w:fill="DEEAF6" w:themeFill="accent1" w:themeFillTint="33"/>
            <w:vAlign w:val="center"/>
          </w:tcPr>
          <w:p w14:paraId="4C00B8CC"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116</w:t>
            </w:r>
            <w:r w:rsidRPr="00500E60">
              <w:rPr>
                <w:rFonts w:cs="Times New Roman"/>
                <w:szCs w:val="24"/>
              </w:rPr>
              <w:t>年</w:t>
            </w:r>
          </w:p>
        </w:tc>
      </w:tr>
      <w:tr w:rsidR="00C049DD" w:rsidRPr="00500E60" w14:paraId="49B83B1A" w14:textId="77777777" w:rsidTr="00C049DD">
        <w:trPr>
          <w:trHeight w:val="389"/>
          <w:jc w:val="center"/>
        </w:trPr>
        <w:tc>
          <w:tcPr>
            <w:tcW w:w="2018" w:type="pct"/>
            <w:vAlign w:val="center"/>
          </w:tcPr>
          <w:p w14:paraId="6A97780C" w14:textId="77777777" w:rsidR="00C049DD" w:rsidRPr="00500E60" w:rsidRDefault="00C049DD" w:rsidP="00C049DD">
            <w:pPr>
              <w:snapToGrid w:val="0"/>
              <w:spacing w:line="240" w:lineRule="atLeast"/>
              <w:rPr>
                <w:rFonts w:cs="Times New Roman"/>
              </w:rPr>
            </w:pPr>
            <w:r w:rsidRPr="00500E60">
              <w:rPr>
                <w:rFonts w:cs="Times New Roman"/>
              </w:rPr>
              <w:t>增購系所專業與數位資源（冊</w:t>
            </w:r>
            <w:r w:rsidRPr="00500E60">
              <w:rPr>
                <w:rFonts w:cs="Times New Roman"/>
              </w:rPr>
              <w:t>/</w:t>
            </w:r>
            <w:r w:rsidRPr="00500E60">
              <w:rPr>
                <w:rFonts w:cs="Times New Roman"/>
              </w:rPr>
              <w:t>年）</w:t>
            </w:r>
          </w:p>
        </w:tc>
        <w:tc>
          <w:tcPr>
            <w:tcW w:w="746" w:type="pct"/>
            <w:vAlign w:val="center"/>
          </w:tcPr>
          <w:p w14:paraId="4FE556ED" w14:textId="77777777" w:rsidR="00C049DD" w:rsidRPr="00500E60" w:rsidRDefault="00C049DD" w:rsidP="00C049DD">
            <w:pPr>
              <w:snapToGrid w:val="0"/>
              <w:spacing w:line="240" w:lineRule="atLeast"/>
              <w:jc w:val="center"/>
              <w:rPr>
                <w:rFonts w:cs="Times New Roman"/>
              </w:rPr>
            </w:pPr>
            <w:r w:rsidRPr="00500E60">
              <w:rPr>
                <w:rFonts w:cs="Times New Roman"/>
              </w:rPr>
              <w:t>約一萬餘冊</w:t>
            </w:r>
          </w:p>
        </w:tc>
        <w:tc>
          <w:tcPr>
            <w:tcW w:w="746" w:type="pct"/>
            <w:shd w:val="clear" w:color="auto" w:fill="auto"/>
            <w:vAlign w:val="center"/>
          </w:tcPr>
          <w:p w14:paraId="2C449186" w14:textId="77777777" w:rsidR="00C049DD" w:rsidRPr="00500E60" w:rsidRDefault="00C049DD" w:rsidP="00C049DD">
            <w:pPr>
              <w:snapToGrid w:val="0"/>
              <w:spacing w:line="240" w:lineRule="atLeast"/>
              <w:jc w:val="center"/>
              <w:rPr>
                <w:rFonts w:cs="Times New Roman"/>
              </w:rPr>
            </w:pPr>
            <w:r w:rsidRPr="00500E60">
              <w:rPr>
                <w:rFonts w:cs="Times New Roman"/>
              </w:rPr>
              <w:t>約一萬餘冊</w:t>
            </w:r>
          </w:p>
        </w:tc>
        <w:tc>
          <w:tcPr>
            <w:tcW w:w="746" w:type="pct"/>
            <w:shd w:val="clear" w:color="auto" w:fill="auto"/>
            <w:vAlign w:val="center"/>
          </w:tcPr>
          <w:p w14:paraId="5D8F89D6" w14:textId="77777777" w:rsidR="00C049DD" w:rsidRPr="00500E60" w:rsidRDefault="00C049DD" w:rsidP="00C049DD">
            <w:pPr>
              <w:snapToGrid w:val="0"/>
              <w:spacing w:line="240" w:lineRule="atLeast"/>
              <w:jc w:val="center"/>
              <w:rPr>
                <w:rFonts w:cs="Times New Roman"/>
              </w:rPr>
            </w:pPr>
            <w:r w:rsidRPr="00500E60">
              <w:rPr>
                <w:rFonts w:cs="Times New Roman"/>
              </w:rPr>
              <w:t>約一萬餘冊</w:t>
            </w:r>
          </w:p>
        </w:tc>
        <w:tc>
          <w:tcPr>
            <w:tcW w:w="744" w:type="pct"/>
            <w:shd w:val="clear" w:color="auto" w:fill="auto"/>
            <w:vAlign w:val="center"/>
          </w:tcPr>
          <w:p w14:paraId="66A7AD82" w14:textId="77777777" w:rsidR="00C049DD" w:rsidRPr="00500E60" w:rsidRDefault="00C049DD" w:rsidP="00C049DD">
            <w:pPr>
              <w:snapToGrid w:val="0"/>
              <w:spacing w:line="240" w:lineRule="atLeast"/>
              <w:jc w:val="center"/>
              <w:rPr>
                <w:rFonts w:cs="Times New Roman"/>
              </w:rPr>
            </w:pPr>
            <w:r w:rsidRPr="00500E60">
              <w:rPr>
                <w:rFonts w:cs="Times New Roman"/>
              </w:rPr>
              <w:t>約一萬餘冊</w:t>
            </w:r>
          </w:p>
        </w:tc>
      </w:tr>
    </w:tbl>
    <w:p w14:paraId="3BC03D58" w14:textId="3FFBDE1F" w:rsidR="00C049DD" w:rsidRPr="00500E60" w:rsidRDefault="00A10B9C" w:rsidP="00C049DD">
      <w:pPr>
        <w:spacing w:line="240" w:lineRule="auto"/>
        <w:jc w:val="left"/>
        <w:rPr>
          <w:rFonts w:cs="Times New Roman"/>
          <w:b/>
          <w:szCs w:val="24"/>
        </w:rPr>
      </w:pPr>
      <w:r w:rsidRPr="00500E60">
        <w:rPr>
          <w:rFonts w:cs="Times New Roman"/>
          <w:b/>
          <w:szCs w:val="24"/>
        </w:rPr>
        <w:t>推動策略方案</w:t>
      </w:r>
      <w:r w:rsidR="00C049DD" w:rsidRPr="00500E60">
        <w:rPr>
          <w:rFonts w:cs="Times New Roman"/>
          <w:b/>
          <w:szCs w:val="24"/>
        </w:rPr>
        <w:t>2</w:t>
      </w:r>
      <w:r w:rsidR="00C049DD" w:rsidRPr="00500E60">
        <w:rPr>
          <w:rFonts w:cs="Times New Roman"/>
          <w:b/>
          <w:szCs w:val="24"/>
        </w:rPr>
        <w:t>：提升本館閱讀環境設施</w:t>
      </w:r>
      <w:r w:rsidR="00C049DD" w:rsidRPr="00500E60">
        <w:rPr>
          <w:rFonts w:cs="Times New Roman"/>
          <w:b/>
          <w:szCs w:val="24"/>
        </w:rPr>
        <w:t>(SDG 4)</w:t>
      </w:r>
      <w:r w:rsidR="00C049DD" w:rsidRPr="00500E60">
        <w:rPr>
          <w:rFonts w:cs="Times New Roman"/>
          <w:b/>
          <w:szCs w:val="24"/>
        </w:rPr>
        <w:t>：</w:t>
      </w:r>
    </w:p>
    <w:p w14:paraId="58FE3E32" w14:textId="77777777" w:rsidR="00C049DD" w:rsidRPr="00500E60" w:rsidRDefault="00C049DD" w:rsidP="00CF715D">
      <w:pPr>
        <w:numPr>
          <w:ilvl w:val="0"/>
          <w:numId w:val="140"/>
        </w:numPr>
        <w:spacing w:line="240" w:lineRule="auto"/>
        <w:ind w:firstLine="130"/>
        <w:jc w:val="left"/>
        <w:rPr>
          <w:rFonts w:cs="Times New Roman"/>
          <w:szCs w:val="24"/>
        </w:rPr>
      </w:pPr>
      <w:r w:rsidRPr="00500E60">
        <w:rPr>
          <w:rFonts w:cs="Times New Roman"/>
          <w:szCs w:val="24"/>
        </w:rPr>
        <w:t>持續舉辦電子資源利用研習，培養與教育全校師生查詢及運用館藏資訊能力。</w:t>
      </w:r>
    </w:p>
    <w:p w14:paraId="2CA4ED37" w14:textId="77777777" w:rsidR="00C049DD" w:rsidRPr="00500E60" w:rsidRDefault="00C049DD" w:rsidP="00CF715D">
      <w:pPr>
        <w:numPr>
          <w:ilvl w:val="0"/>
          <w:numId w:val="140"/>
        </w:numPr>
        <w:spacing w:line="240" w:lineRule="auto"/>
        <w:ind w:left="777" w:hanging="284"/>
        <w:jc w:val="left"/>
        <w:rPr>
          <w:rFonts w:cs="Times New Roman"/>
          <w:szCs w:val="24"/>
        </w:rPr>
      </w:pPr>
      <w:r w:rsidRPr="00500E60">
        <w:rPr>
          <w:rFonts w:cs="Times New Roman"/>
          <w:szCs w:val="24"/>
        </w:rPr>
        <w:t>持續舉辦新生圖書館導覽活動，使新生善用圖書館各項資源及設備，建立大學學生應有閱讀學習及資訊素養的能力。</w:t>
      </w:r>
    </w:p>
    <w:p w14:paraId="4E2D23C8" w14:textId="77777777" w:rsidR="00C049DD" w:rsidRPr="00500E60" w:rsidRDefault="00C049DD" w:rsidP="00CF715D">
      <w:pPr>
        <w:numPr>
          <w:ilvl w:val="0"/>
          <w:numId w:val="140"/>
        </w:numPr>
        <w:spacing w:line="240" w:lineRule="auto"/>
        <w:ind w:left="777" w:hanging="284"/>
        <w:jc w:val="left"/>
        <w:rPr>
          <w:rFonts w:cs="Times New Roman"/>
          <w:szCs w:val="24"/>
        </w:rPr>
      </w:pPr>
      <w:r w:rsidRPr="00500E60">
        <w:rPr>
          <w:rFonts w:cs="Times New Roman"/>
          <w:szCs w:val="24"/>
        </w:rPr>
        <w:t>持續更新圖書館監視系統設備、增購書架增加典藏空間。</w:t>
      </w:r>
    </w:p>
    <w:p w14:paraId="34C29077" w14:textId="77777777" w:rsidR="00C049DD" w:rsidRPr="00500E60" w:rsidRDefault="00C049DD" w:rsidP="00CF715D">
      <w:pPr>
        <w:numPr>
          <w:ilvl w:val="0"/>
          <w:numId w:val="140"/>
        </w:numPr>
        <w:spacing w:line="240" w:lineRule="auto"/>
        <w:ind w:left="777" w:hanging="284"/>
        <w:jc w:val="left"/>
        <w:rPr>
          <w:rFonts w:cs="Times New Roman"/>
          <w:szCs w:val="24"/>
        </w:rPr>
      </w:pPr>
      <w:r w:rsidRPr="00500E60">
        <w:rPr>
          <w:rFonts w:cs="Times New Roman"/>
          <w:szCs w:val="24"/>
        </w:rPr>
        <w:t>加強館舍人文與藝術氣息，持續館內空間美化，設置輕聲討論區，建立吸引讀者的自在舒適閱讀環境。</w:t>
      </w:r>
    </w:p>
    <w:p w14:paraId="272CF2C8" w14:textId="77777777" w:rsidR="00C049DD" w:rsidRPr="00500E60" w:rsidRDefault="00C049DD" w:rsidP="00CF715D">
      <w:pPr>
        <w:numPr>
          <w:ilvl w:val="0"/>
          <w:numId w:val="140"/>
        </w:numPr>
        <w:spacing w:line="240" w:lineRule="auto"/>
        <w:ind w:left="777" w:hanging="284"/>
        <w:jc w:val="left"/>
        <w:rPr>
          <w:rFonts w:cs="Times New Roman"/>
          <w:szCs w:val="24"/>
        </w:rPr>
      </w:pPr>
      <w:r w:rsidRPr="00500E60">
        <w:rPr>
          <w:rFonts w:cs="Times New Roman"/>
          <w:szCs w:val="24"/>
        </w:rPr>
        <w:t>舉辦多元豐富的閱讀推廣活動，提升借閱率及閱讀風氣。</w:t>
      </w:r>
    </w:p>
    <w:p w14:paraId="026ABC6D" w14:textId="77777777" w:rsidR="00C049DD" w:rsidRPr="00500E60" w:rsidRDefault="00C049DD" w:rsidP="00CF715D">
      <w:pPr>
        <w:numPr>
          <w:ilvl w:val="0"/>
          <w:numId w:val="140"/>
        </w:numPr>
        <w:spacing w:line="240" w:lineRule="auto"/>
        <w:ind w:left="777" w:hanging="284"/>
        <w:jc w:val="left"/>
        <w:rPr>
          <w:rFonts w:cs="Times New Roman"/>
          <w:szCs w:val="24"/>
        </w:rPr>
      </w:pPr>
      <w:r w:rsidRPr="00500E60">
        <w:rPr>
          <w:rFonts w:cs="Times New Roman"/>
          <w:szCs w:val="24"/>
        </w:rPr>
        <w:t>持續更新多媒體區設備，提升環境舒適度。</w:t>
      </w:r>
    </w:p>
    <w:p w14:paraId="53CB45F0" w14:textId="77777777" w:rsidR="00C049DD" w:rsidRPr="00500E60" w:rsidRDefault="00C049DD" w:rsidP="00C049DD">
      <w:pPr>
        <w:spacing w:line="440" w:lineRule="exact"/>
        <w:ind w:firstLineChars="177" w:firstLine="425"/>
        <w:jc w:val="left"/>
        <w:rPr>
          <w:rFonts w:cs="Times New Roman"/>
          <w:szCs w:val="24"/>
        </w:rPr>
      </w:pPr>
      <w:r w:rsidRPr="00500E60">
        <w:rPr>
          <w:rFonts w:cs="Times New Roman"/>
          <w:szCs w:val="24"/>
        </w:rPr>
        <w:t>量化指標</w:t>
      </w:r>
      <w:r w:rsidRPr="00500E60">
        <w:rPr>
          <w:rFonts w:cs="Times New Roman"/>
          <w:szCs w:val="24"/>
        </w:rPr>
        <w:t>(113-116</w:t>
      </w:r>
      <w:r w:rsidRPr="00500E60">
        <w:rPr>
          <w:rFonts w:cs="Times New Roman"/>
          <w:szCs w:val="24"/>
        </w:rPr>
        <w:t>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7"/>
        <w:gridCol w:w="1315"/>
        <w:gridCol w:w="1315"/>
        <w:gridCol w:w="1315"/>
        <w:gridCol w:w="1311"/>
      </w:tblGrid>
      <w:tr w:rsidR="00C049DD" w:rsidRPr="00500E60" w14:paraId="3B2F6E2F" w14:textId="77777777" w:rsidTr="00C049DD">
        <w:trPr>
          <w:trHeight w:hRule="exact" w:val="438"/>
          <w:tblHeader/>
          <w:jc w:val="center"/>
        </w:trPr>
        <w:tc>
          <w:tcPr>
            <w:tcW w:w="2018" w:type="pct"/>
            <w:shd w:val="clear" w:color="auto" w:fill="DEEAF6" w:themeFill="accent1" w:themeFillTint="33"/>
            <w:vAlign w:val="center"/>
          </w:tcPr>
          <w:p w14:paraId="3846E5B3"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12E6E8E2"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szCs w:val="24"/>
              </w:rPr>
              <w:t>113</w:t>
            </w:r>
            <w:r w:rsidRPr="00500E60">
              <w:rPr>
                <w:rFonts w:cs="Times New Roman"/>
                <w:szCs w:val="24"/>
              </w:rPr>
              <w:t>年</w:t>
            </w:r>
          </w:p>
        </w:tc>
        <w:tc>
          <w:tcPr>
            <w:tcW w:w="746" w:type="pct"/>
            <w:shd w:val="clear" w:color="auto" w:fill="DEEAF6" w:themeFill="accent1" w:themeFillTint="33"/>
            <w:vAlign w:val="center"/>
          </w:tcPr>
          <w:p w14:paraId="3F80EC4F"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114</w:t>
            </w:r>
            <w:r w:rsidRPr="00500E60">
              <w:rPr>
                <w:rFonts w:cs="Times New Roman"/>
                <w:szCs w:val="24"/>
              </w:rPr>
              <w:t>年</w:t>
            </w:r>
          </w:p>
        </w:tc>
        <w:tc>
          <w:tcPr>
            <w:tcW w:w="746" w:type="pct"/>
            <w:shd w:val="clear" w:color="auto" w:fill="DEEAF6" w:themeFill="accent1" w:themeFillTint="33"/>
            <w:vAlign w:val="center"/>
          </w:tcPr>
          <w:p w14:paraId="4FF6741B"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115</w:t>
            </w:r>
            <w:r w:rsidRPr="00500E60">
              <w:rPr>
                <w:rFonts w:cs="Times New Roman"/>
                <w:szCs w:val="24"/>
              </w:rPr>
              <w:t>年</w:t>
            </w:r>
          </w:p>
        </w:tc>
        <w:tc>
          <w:tcPr>
            <w:tcW w:w="744" w:type="pct"/>
            <w:shd w:val="clear" w:color="auto" w:fill="DEEAF6" w:themeFill="accent1" w:themeFillTint="33"/>
            <w:vAlign w:val="center"/>
          </w:tcPr>
          <w:p w14:paraId="3CD10EBE"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116</w:t>
            </w:r>
            <w:r w:rsidRPr="00500E60">
              <w:rPr>
                <w:rFonts w:cs="Times New Roman"/>
                <w:szCs w:val="24"/>
              </w:rPr>
              <w:t>年</w:t>
            </w:r>
          </w:p>
        </w:tc>
      </w:tr>
      <w:tr w:rsidR="00C049DD" w:rsidRPr="00500E60" w14:paraId="20808AB0" w14:textId="77777777" w:rsidTr="00C049DD">
        <w:trPr>
          <w:trHeight w:val="389"/>
          <w:jc w:val="center"/>
        </w:trPr>
        <w:tc>
          <w:tcPr>
            <w:tcW w:w="2018" w:type="pct"/>
            <w:vAlign w:val="center"/>
          </w:tcPr>
          <w:p w14:paraId="25A2CEC7" w14:textId="77777777" w:rsidR="00C049DD" w:rsidRPr="00500E60" w:rsidRDefault="00C049DD" w:rsidP="00C049DD">
            <w:pPr>
              <w:snapToGrid w:val="0"/>
              <w:spacing w:line="240" w:lineRule="atLeast"/>
              <w:rPr>
                <w:rFonts w:cs="Times New Roman"/>
              </w:rPr>
            </w:pPr>
            <w:r w:rsidRPr="00500E60">
              <w:rPr>
                <w:rFonts w:cs="Times New Roman"/>
              </w:rPr>
              <w:t>舉辦新生圖書館導覽活動（班</w:t>
            </w:r>
            <w:r w:rsidRPr="00500E60">
              <w:rPr>
                <w:rFonts w:cs="Times New Roman"/>
              </w:rPr>
              <w:t>/</w:t>
            </w:r>
            <w:r w:rsidRPr="00500E60">
              <w:rPr>
                <w:rFonts w:cs="Times New Roman"/>
              </w:rPr>
              <w:t>年）</w:t>
            </w:r>
          </w:p>
        </w:tc>
        <w:tc>
          <w:tcPr>
            <w:tcW w:w="746" w:type="pct"/>
            <w:vAlign w:val="center"/>
          </w:tcPr>
          <w:p w14:paraId="71E369A1" w14:textId="77777777" w:rsidR="00C049DD" w:rsidRPr="00500E60" w:rsidRDefault="00C049DD" w:rsidP="00C049DD">
            <w:pPr>
              <w:snapToGrid w:val="0"/>
              <w:spacing w:line="240" w:lineRule="atLeast"/>
              <w:jc w:val="center"/>
              <w:rPr>
                <w:rFonts w:cs="Times New Roman"/>
              </w:rPr>
            </w:pPr>
            <w:r w:rsidRPr="00500E60">
              <w:rPr>
                <w:rFonts w:cs="Times New Roman"/>
              </w:rPr>
              <w:t>14</w:t>
            </w:r>
          </w:p>
        </w:tc>
        <w:tc>
          <w:tcPr>
            <w:tcW w:w="746" w:type="pct"/>
            <w:vAlign w:val="center"/>
          </w:tcPr>
          <w:p w14:paraId="3C582E50" w14:textId="77777777" w:rsidR="00C049DD" w:rsidRPr="00500E60" w:rsidRDefault="00C049DD" w:rsidP="00C049DD">
            <w:pPr>
              <w:snapToGrid w:val="0"/>
              <w:spacing w:line="240" w:lineRule="atLeast"/>
              <w:jc w:val="center"/>
              <w:rPr>
                <w:rFonts w:cs="Times New Roman"/>
              </w:rPr>
            </w:pPr>
            <w:r w:rsidRPr="00500E60">
              <w:rPr>
                <w:rFonts w:cs="Times New Roman"/>
              </w:rPr>
              <w:t>14</w:t>
            </w:r>
          </w:p>
        </w:tc>
        <w:tc>
          <w:tcPr>
            <w:tcW w:w="746" w:type="pct"/>
            <w:vAlign w:val="center"/>
          </w:tcPr>
          <w:p w14:paraId="1DF59166" w14:textId="77777777" w:rsidR="00C049DD" w:rsidRPr="00500E60" w:rsidRDefault="00C049DD" w:rsidP="00C049DD">
            <w:pPr>
              <w:snapToGrid w:val="0"/>
              <w:spacing w:line="240" w:lineRule="atLeast"/>
              <w:jc w:val="center"/>
              <w:rPr>
                <w:rFonts w:cs="Times New Roman"/>
              </w:rPr>
            </w:pPr>
            <w:r w:rsidRPr="00500E60">
              <w:rPr>
                <w:rFonts w:cs="Times New Roman"/>
              </w:rPr>
              <w:t>14</w:t>
            </w:r>
          </w:p>
        </w:tc>
        <w:tc>
          <w:tcPr>
            <w:tcW w:w="744" w:type="pct"/>
            <w:vAlign w:val="center"/>
          </w:tcPr>
          <w:p w14:paraId="70D7C3D4" w14:textId="77777777" w:rsidR="00C049DD" w:rsidRPr="00500E60" w:rsidRDefault="00C049DD" w:rsidP="00C049DD">
            <w:pPr>
              <w:snapToGrid w:val="0"/>
              <w:spacing w:line="240" w:lineRule="atLeast"/>
              <w:jc w:val="center"/>
              <w:rPr>
                <w:rFonts w:cs="Times New Roman"/>
              </w:rPr>
            </w:pPr>
            <w:r w:rsidRPr="00500E60">
              <w:rPr>
                <w:rFonts w:cs="Times New Roman"/>
              </w:rPr>
              <w:t>14</w:t>
            </w:r>
          </w:p>
        </w:tc>
      </w:tr>
      <w:tr w:rsidR="00C049DD" w:rsidRPr="00500E60" w14:paraId="67D6687A" w14:textId="77777777" w:rsidTr="00C049DD">
        <w:trPr>
          <w:trHeight w:val="467"/>
          <w:jc w:val="center"/>
        </w:trPr>
        <w:tc>
          <w:tcPr>
            <w:tcW w:w="2018" w:type="pct"/>
            <w:vAlign w:val="center"/>
          </w:tcPr>
          <w:p w14:paraId="7E554059" w14:textId="77777777" w:rsidR="00C049DD" w:rsidRPr="00500E60" w:rsidRDefault="00C049DD" w:rsidP="00C049DD">
            <w:pPr>
              <w:snapToGrid w:val="0"/>
              <w:spacing w:line="240" w:lineRule="atLeast"/>
              <w:rPr>
                <w:rFonts w:cs="Times New Roman"/>
              </w:rPr>
            </w:pPr>
            <w:r w:rsidRPr="00500E60">
              <w:rPr>
                <w:rFonts w:cs="Times New Roman"/>
              </w:rPr>
              <w:t>舉辦電子資源利用研習（場</w:t>
            </w:r>
            <w:r w:rsidRPr="00500E60">
              <w:rPr>
                <w:rFonts w:cs="Times New Roman"/>
              </w:rPr>
              <w:t>/</w:t>
            </w:r>
            <w:r w:rsidRPr="00500E60">
              <w:rPr>
                <w:rFonts w:cs="Times New Roman"/>
              </w:rPr>
              <w:t>年）</w:t>
            </w:r>
          </w:p>
        </w:tc>
        <w:tc>
          <w:tcPr>
            <w:tcW w:w="746" w:type="pct"/>
            <w:vAlign w:val="center"/>
          </w:tcPr>
          <w:p w14:paraId="2792A24D" w14:textId="77777777" w:rsidR="00C049DD" w:rsidRPr="00500E60" w:rsidRDefault="00C049DD" w:rsidP="00C049DD">
            <w:pPr>
              <w:snapToGrid w:val="0"/>
              <w:spacing w:line="240" w:lineRule="atLeast"/>
              <w:jc w:val="center"/>
              <w:rPr>
                <w:rFonts w:cs="Times New Roman"/>
              </w:rPr>
            </w:pPr>
            <w:r w:rsidRPr="00500E60">
              <w:rPr>
                <w:rFonts w:cs="Times New Roman"/>
              </w:rPr>
              <w:t>6</w:t>
            </w:r>
          </w:p>
        </w:tc>
        <w:tc>
          <w:tcPr>
            <w:tcW w:w="746" w:type="pct"/>
            <w:shd w:val="clear" w:color="auto" w:fill="auto"/>
            <w:vAlign w:val="center"/>
          </w:tcPr>
          <w:p w14:paraId="3F692323" w14:textId="77777777" w:rsidR="00C049DD" w:rsidRPr="00500E60" w:rsidRDefault="00C049DD" w:rsidP="00C049DD">
            <w:pPr>
              <w:snapToGrid w:val="0"/>
              <w:spacing w:line="240" w:lineRule="atLeast"/>
              <w:jc w:val="center"/>
              <w:rPr>
                <w:rFonts w:cs="Times New Roman"/>
              </w:rPr>
            </w:pPr>
            <w:r w:rsidRPr="00500E60">
              <w:rPr>
                <w:rFonts w:cs="Times New Roman"/>
              </w:rPr>
              <w:t>6</w:t>
            </w:r>
          </w:p>
        </w:tc>
        <w:tc>
          <w:tcPr>
            <w:tcW w:w="746" w:type="pct"/>
            <w:shd w:val="clear" w:color="auto" w:fill="auto"/>
            <w:vAlign w:val="center"/>
          </w:tcPr>
          <w:p w14:paraId="3F75D446" w14:textId="77777777" w:rsidR="00C049DD" w:rsidRPr="00500E60" w:rsidRDefault="00C049DD" w:rsidP="00C049DD">
            <w:pPr>
              <w:snapToGrid w:val="0"/>
              <w:spacing w:line="240" w:lineRule="atLeast"/>
              <w:jc w:val="center"/>
              <w:rPr>
                <w:rFonts w:cs="Times New Roman"/>
              </w:rPr>
            </w:pPr>
            <w:r w:rsidRPr="00500E60">
              <w:rPr>
                <w:rFonts w:cs="Times New Roman"/>
              </w:rPr>
              <w:t>6</w:t>
            </w:r>
          </w:p>
        </w:tc>
        <w:tc>
          <w:tcPr>
            <w:tcW w:w="744" w:type="pct"/>
            <w:shd w:val="clear" w:color="auto" w:fill="auto"/>
            <w:vAlign w:val="center"/>
          </w:tcPr>
          <w:p w14:paraId="265D641D" w14:textId="77777777" w:rsidR="00C049DD" w:rsidRPr="00500E60" w:rsidRDefault="00C049DD" w:rsidP="00C049DD">
            <w:pPr>
              <w:snapToGrid w:val="0"/>
              <w:spacing w:line="240" w:lineRule="atLeast"/>
              <w:jc w:val="center"/>
              <w:rPr>
                <w:rFonts w:cs="Times New Roman"/>
              </w:rPr>
            </w:pPr>
            <w:r w:rsidRPr="00500E60">
              <w:rPr>
                <w:rFonts w:cs="Times New Roman"/>
              </w:rPr>
              <w:t>6</w:t>
            </w:r>
          </w:p>
        </w:tc>
      </w:tr>
      <w:tr w:rsidR="00C049DD" w:rsidRPr="00500E60" w14:paraId="19A3D937" w14:textId="77777777" w:rsidTr="00C049DD">
        <w:trPr>
          <w:trHeight w:val="485"/>
          <w:jc w:val="center"/>
        </w:trPr>
        <w:tc>
          <w:tcPr>
            <w:tcW w:w="2018" w:type="pct"/>
            <w:vAlign w:val="center"/>
          </w:tcPr>
          <w:p w14:paraId="2772F626" w14:textId="77777777" w:rsidR="00C049DD" w:rsidRPr="00500E60" w:rsidRDefault="00C049DD" w:rsidP="00C049DD">
            <w:pPr>
              <w:snapToGrid w:val="0"/>
              <w:spacing w:line="240" w:lineRule="atLeast"/>
              <w:rPr>
                <w:rFonts w:cs="Times New Roman"/>
              </w:rPr>
            </w:pPr>
            <w:r w:rsidRPr="00500E60">
              <w:rPr>
                <w:rFonts w:cs="Times New Roman"/>
              </w:rPr>
              <w:t>舉辦閱讀推廣活動（場</w:t>
            </w:r>
            <w:r w:rsidRPr="00500E60">
              <w:rPr>
                <w:rFonts w:cs="Times New Roman"/>
              </w:rPr>
              <w:t>/</w:t>
            </w:r>
            <w:r w:rsidRPr="00500E60">
              <w:rPr>
                <w:rFonts w:cs="Times New Roman"/>
              </w:rPr>
              <w:t>年）</w:t>
            </w:r>
          </w:p>
        </w:tc>
        <w:tc>
          <w:tcPr>
            <w:tcW w:w="746" w:type="pct"/>
            <w:vAlign w:val="center"/>
          </w:tcPr>
          <w:p w14:paraId="0059E3E1" w14:textId="77777777" w:rsidR="00C049DD" w:rsidRPr="00500E60" w:rsidRDefault="00C049DD" w:rsidP="00C049DD">
            <w:pPr>
              <w:snapToGrid w:val="0"/>
              <w:spacing w:line="240" w:lineRule="atLeast"/>
              <w:jc w:val="center"/>
              <w:rPr>
                <w:rFonts w:cs="Times New Roman"/>
              </w:rPr>
            </w:pPr>
            <w:r w:rsidRPr="00500E60">
              <w:rPr>
                <w:rFonts w:cs="Times New Roman"/>
              </w:rPr>
              <w:t>6</w:t>
            </w:r>
          </w:p>
        </w:tc>
        <w:tc>
          <w:tcPr>
            <w:tcW w:w="746" w:type="pct"/>
            <w:shd w:val="clear" w:color="auto" w:fill="auto"/>
            <w:vAlign w:val="center"/>
          </w:tcPr>
          <w:p w14:paraId="1387DA93" w14:textId="77777777" w:rsidR="00C049DD" w:rsidRPr="00500E60" w:rsidRDefault="00C049DD" w:rsidP="00C049DD">
            <w:pPr>
              <w:snapToGrid w:val="0"/>
              <w:spacing w:line="240" w:lineRule="atLeast"/>
              <w:jc w:val="center"/>
              <w:rPr>
                <w:rFonts w:cs="Times New Roman"/>
              </w:rPr>
            </w:pPr>
            <w:r w:rsidRPr="00500E60">
              <w:rPr>
                <w:rFonts w:cs="Times New Roman"/>
              </w:rPr>
              <w:t>6</w:t>
            </w:r>
          </w:p>
        </w:tc>
        <w:tc>
          <w:tcPr>
            <w:tcW w:w="746" w:type="pct"/>
            <w:shd w:val="clear" w:color="auto" w:fill="auto"/>
            <w:vAlign w:val="center"/>
          </w:tcPr>
          <w:p w14:paraId="5DD8F6D8" w14:textId="77777777" w:rsidR="00C049DD" w:rsidRPr="00500E60" w:rsidRDefault="00C049DD" w:rsidP="00C049DD">
            <w:pPr>
              <w:snapToGrid w:val="0"/>
              <w:spacing w:line="240" w:lineRule="atLeast"/>
              <w:jc w:val="center"/>
              <w:rPr>
                <w:rFonts w:cs="Times New Roman"/>
              </w:rPr>
            </w:pPr>
            <w:r w:rsidRPr="00500E60">
              <w:rPr>
                <w:rFonts w:cs="Times New Roman"/>
              </w:rPr>
              <w:t>6</w:t>
            </w:r>
          </w:p>
        </w:tc>
        <w:tc>
          <w:tcPr>
            <w:tcW w:w="744" w:type="pct"/>
            <w:shd w:val="clear" w:color="auto" w:fill="auto"/>
            <w:vAlign w:val="center"/>
          </w:tcPr>
          <w:p w14:paraId="6782A293" w14:textId="77777777" w:rsidR="00C049DD" w:rsidRPr="00500E60" w:rsidRDefault="00C049DD" w:rsidP="00C049DD">
            <w:pPr>
              <w:snapToGrid w:val="0"/>
              <w:spacing w:line="240" w:lineRule="atLeast"/>
              <w:jc w:val="center"/>
              <w:rPr>
                <w:rFonts w:cs="Times New Roman"/>
              </w:rPr>
            </w:pPr>
            <w:r w:rsidRPr="00500E60">
              <w:rPr>
                <w:rFonts w:cs="Times New Roman"/>
              </w:rPr>
              <w:t>6</w:t>
            </w:r>
          </w:p>
        </w:tc>
      </w:tr>
    </w:tbl>
    <w:p w14:paraId="3DD0D777" w14:textId="5C6CB8E2" w:rsidR="00C049DD" w:rsidRPr="00500E60" w:rsidRDefault="00A10B9C" w:rsidP="00C049DD">
      <w:pPr>
        <w:spacing w:line="240" w:lineRule="auto"/>
        <w:ind w:left="1320" w:hanging="1320"/>
        <w:jc w:val="left"/>
        <w:rPr>
          <w:rFonts w:cs="Times New Roman"/>
          <w:b/>
          <w:szCs w:val="24"/>
        </w:rPr>
      </w:pPr>
      <w:r w:rsidRPr="00500E60">
        <w:rPr>
          <w:rFonts w:cs="Times New Roman"/>
          <w:b/>
          <w:szCs w:val="24"/>
        </w:rPr>
        <w:t>推動策略方案</w:t>
      </w:r>
      <w:r w:rsidR="00C049DD" w:rsidRPr="00500E60">
        <w:rPr>
          <w:rFonts w:cs="Times New Roman"/>
          <w:b/>
          <w:szCs w:val="24"/>
        </w:rPr>
        <w:t>3</w:t>
      </w:r>
      <w:r w:rsidR="00C049DD" w:rsidRPr="00500E60">
        <w:rPr>
          <w:rFonts w:cs="Times New Roman"/>
          <w:b/>
          <w:szCs w:val="24"/>
        </w:rPr>
        <w:t>：提升校園網路品質</w:t>
      </w:r>
      <w:r w:rsidR="00C049DD" w:rsidRPr="00500E60">
        <w:rPr>
          <w:rFonts w:cs="Times New Roman"/>
          <w:b/>
          <w:szCs w:val="24"/>
        </w:rPr>
        <w:t>(SDG 4</w:t>
      </w:r>
      <w:r w:rsidR="00C049DD" w:rsidRPr="00500E60">
        <w:rPr>
          <w:rFonts w:cs="Times New Roman"/>
          <w:b/>
          <w:szCs w:val="24"/>
        </w:rPr>
        <w:t>、</w:t>
      </w:r>
      <w:r w:rsidR="00C049DD" w:rsidRPr="00500E60">
        <w:rPr>
          <w:rFonts w:cs="Times New Roman"/>
          <w:b/>
          <w:szCs w:val="24"/>
        </w:rPr>
        <w:t>9)</w:t>
      </w:r>
      <w:r w:rsidR="00C049DD" w:rsidRPr="00500E60">
        <w:rPr>
          <w:rFonts w:cs="Times New Roman"/>
          <w:b/>
          <w:szCs w:val="24"/>
        </w:rPr>
        <w:t>：</w:t>
      </w:r>
      <w:r w:rsidR="00C049DD" w:rsidRPr="00500E60">
        <w:rPr>
          <w:rFonts w:cs="Times New Roman"/>
          <w:b/>
          <w:szCs w:val="24"/>
        </w:rPr>
        <w:t xml:space="preserve"> </w:t>
      </w:r>
    </w:p>
    <w:p w14:paraId="0FE6CAD2" w14:textId="77777777" w:rsidR="00C049DD" w:rsidRPr="00500E60" w:rsidRDefault="00C049DD" w:rsidP="00CF715D">
      <w:pPr>
        <w:numPr>
          <w:ilvl w:val="0"/>
          <w:numId w:val="74"/>
        </w:numPr>
        <w:spacing w:line="240" w:lineRule="auto"/>
        <w:ind w:left="709" w:hanging="218"/>
        <w:jc w:val="left"/>
        <w:rPr>
          <w:rFonts w:cs="Times New Roman"/>
          <w:szCs w:val="24"/>
        </w:rPr>
      </w:pPr>
      <w:r w:rsidRPr="00500E60">
        <w:rPr>
          <w:rFonts w:cs="Times New Roman"/>
          <w:szCs w:val="24"/>
        </w:rPr>
        <w:t>執行切割校園子網路，來提高網路安全性及避免網路壅塞。</w:t>
      </w:r>
    </w:p>
    <w:p w14:paraId="23FFA4EB" w14:textId="77777777" w:rsidR="00C049DD" w:rsidRPr="00500E60" w:rsidRDefault="00C049DD" w:rsidP="00CF715D">
      <w:pPr>
        <w:numPr>
          <w:ilvl w:val="0"/>
          <w:numId w:val="74"/>
        </w:numPr>
        <w:spacing w:line="240" w:lineRule="auto"/>
        <w:ind w:left="709" w:hanging="218"/>
        <w:jc w:val="left"/>
        <w:rPr>
          <w:rFonts w:cs="Times New Roman"/>
          <w:szCs w:val="24"/>
        </w:rPr>
      </w:pPr>
      <w:r w:rsidRPr="00500E60">
        <w:rPr>
          <w:rFonts w:cs="Times New Roman"/>
          <w:szCs w:val="24"/>
        </w:rPr>
        <w:t>更新校園老舊無線網路基地台，強化無線網路訊號。</w:t>
      </w:r>
    </w:p>
    <w:p w14:paraId="2166A1EA" w14:textId="77777777" w:rsidR="00C049DD" w:rsidRPr="00500E60" w:rsidRDefault="00C049DD" w:rsidP="00C049DD">
      <w:pPr>
        <w:spacing w:line="240" w:lineRule="auto"/>
        <w:ind w:left="491"/>
        <w:jc w:val="left"/>
        <w:rPr>
          <w:rFonts w:cs="Times New Roman"/>
          <w:szCs w:val="24"/>
        </w:rPr>
      </w:pPr>
      <w:r w:rsidRPr="00500E60">
        <w:rPr>
          <w:rFonts w:cs="Times New Roman"/>
          <w:szCs w:val="24"/>
        </w:rPr>
        <w:t>量化指標</w:t>
      </w:r>
      <w:r w:rsidRPr="00500E60">
        <w:rPr>
          <w:rFonts w:cs="Times New Roman"/>
          <w:szCs w:val="24"/>
        </w:rPr>
        <w:t>(113-116</w:t>
      </w:r>
      <w:r w:rsidRPr="00500E60">
        <w:rPr>
          <w:rFonts w:cs="Times New Roman"/>
          <w:szCs w:val="24"/>
        </w:rPr>
        <w:t>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7"/>
        <w:gridCol w:w="1315"/>
        <w:gridCol w:w="1315"/>
        <w:gridCol w:w="1315"/>
        <w:gridCol w:w="1311"/>
      </w:tblGrid>
      <w:tr w:rsidR="00C049DD" w:rsidRPr="00500E60" w14:paraId="0DDE53EE" w14:textId="77777777" w:rsidTr="00C049DD">
        <w:trPr>
          <w:trHeight w:hRule="exact" w:val="438"/>
          <w:tblHeader/>
          <w:jc w:val="center"/>
        </w:trPr>
        <w:tc>
          <w:tcPr>
            <w:tcW w:w="2018" w:type="pct"/>
            <w:shd w:val="clear" w:color="auto" w:fill="DEEAF6" w:themeFill="accent1" w:themeFillTint="33"/>
            <w:vAlign w:val="center"/>
          </w:tcPr>
          <w:p w14:paraId="795E5FFA"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3494EF16"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szCs w:val="24"/>
              </w:rPr>
              <w:t>113</w:t>
            </w:r>
            <w:r w:rsidRPr="00500E60">
              <w:rPr>
                <w:rFonts w:cs="Times New Roman"/>
                <w:szCs w:val="24"/>
              </w:rPr>
              <w:t>年</w:t>
            </w:r>
          </w:p>
        </w:tc>
        <w:tc>
          <w:tcPr>
            <w:tcW w:w="746" w:type="pct"/>
            <w:shd w:val="clear" w:color="auto" w:fill="DEEAF6" w:themeFill="accent1" w:themeFillTint="33"/>
            <w:vAlign w:val="center"/>
          </w:tcPr>
          <w:p w14:paraId="50A4DCCF"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114</w:t>
            </w:r>
            <w:r w:rsidRPr="00500E60">
              <w:rPr>
                <w:rFonts w:cs="Times New Roman"/>
                <w:szCs w:val="24"/>
              </w:rPr>
              <w:t>年</w:t>
            </w:r>
          </w:p>
        </w:tc>
        <w:tc>
          <w:tcPr>
            <w:tcW w:w="746" w:type="pct"/>
            <w:shd w:val="clear" w:color="auto" w:fill="DEEAF6" w:themeFill="accent1" w:themeFillTint="33"/>
            <w:vAlign w:val="center"/>
          </w:tcPr>
          <w:p w14:paraId="5FB7C56B"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115</w:t>
            </w:r>
            <w:r w:rsidRPr="00500E60">
              <w:rPr>
                <w:rFonts w:cs="Times New Roman"/>
                <w:szCs w:val="24"/>
              </w:rPr>
              <w:t>年</w:t>
            </w:r>
          </w:p>
        </w:tc>
        <w:tc>
          <w:tcPr>
            <w:tcW w:w="744" w:type="pct"/>
            <w:shd w:val="clear" w:color="auto" w:fill="DEEAF6" w:themeFill="accent1" w:themeFillTint="33"/>
            <w:vAlign w:val="center"/>
          </w:tcPr>
          <w:p w14:paraId="281D7A02"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116</w:t>
            </w:r>
            <w:r w:rsidRPr="00500E60">
              <w:rPr>
                <w:rFonts w:cs="Times New Roman"/>
                <w:szCs w:val="24"/>
              </w:rPr>
              <w:t>年</w:t>
            </w:r>
          </w:p>
        </w:tc>
      </w:tr>
      <w:tr w:rsidR="00C049DD" w:rsidRPr="00500E60" w14:paraId="5D3492E0" w14:textId="77777777" w:rsidTr="00C049DD">
        <w:trPr>
          <w:trHeight w:val="389"/>
          <w:jc w:val="center"/>
        </w:trPr>
        <w:tc>
          <w:tcPr>
            <w:tcW w:w="2018" w:type="pct"/>
            <w:vAlign w:val="center"/>
          </w:tcPr>
          <w:p w14:paraId="25468397" w14:textId="77777777" w:rsidR="00C049DD" w:rsidRPr="00500E60" w:rsidRDefault="00C049DD" w:rsidP="00C049DD">
            <w:pPr>
              <w:snapToGrid w:val="0"/>
              <w:spacing w:line="240" w:lineRule="atLeast"/>
              <w:rPr>
                <w:rFonts w:cs="Times New Roman"/>
              </w:rPr>
            </w:pPr>
            <w:r w:rsidRPr="00500E60">
              <w:rPr>
                <w:rFonts w:cs="Times New Roman"/>
                <w:szCs w:val="24"/>
              </w:rPr>
              <w:t>校園子網路切割百分比</w:t>
            </w:r>
          </w:p>
        </w:tc>
        <w:tc>
          <w:tcPr>
            <w:tcW w:w="746" w:type="pct"/>
            <w:vAlign w:val="center"/>
          </w:tcPr>
          <w:p w14:paraId="1D32FF31" w14:textId="77777777" w:rsidR="00C049DD" w:rsidRPr="00500E60" w:rsidRDefault="00C049DD" w:rsidP="00C049DD">
            <w:pPr>
              <w:snapToGrid w:val="0"/>
              <w:spacing w:line="240" w:lineRule="atLeast"/>
              <w:jc w:val="center"/>
              <w:rPr>
                <w:rFonts w:cs="Times New Roman"/>
              </w:rPr>
            </w:pPr>
            <w:r w:rsidRPr="00500E60">
              <w:rPr>
                <w:rFonts w:cs="Times New Roman"/>
              </w:rPr>
              <w:t>20</w:t>
            </w:r>
          </w:p>
        </w:tc>
        <w:tc>
          <w:tcPr>
            <w:tcW w:w="746" w:type="pct"/>
            <w:shd w:val="clear" w:color="auto" w:fill="auto"/>
            <w:vAlign w:val="center"/>
          </w:tcPr>
          <w:p w14:paraId="4874AB47" w14:textId="77777777" w:rsidR="00C049DD" w:rsidRPr="00500E60" w:rsidRDefault="00C049DD" w:rsidP="00C049DD">
            <w:pPr>
              <w:snapToGrid w:val="0"/>
              <w:spacing w:line="240" w:lineRule="atLeast"/>
              <w:jc w:val="center"/>
              <w:rPr>
                <w:rFonts w:cs="Times New Roman"/>
              </w:rPr>
            </w:pPr>
            <w:r w:rsidRPr="00500E60">
              <w:rPr>
                <w:rFonts w:cs="Times New Roman"/>
              </w:rPr>
              <w:t>60</w:t>
            </w:r>
          </w:p>
        </w:tc>
        <w:tc>
          <w:tcPr>
            <w:tcW w:w="746" w:type="pct"/>
            <w:shd w:val="clear" w:color="auto" w:fill="auto"/>
            <w:vAlign w:val="center"/>
          </w:tcPr>
          <w:p w14:paraId="3EDBB0A3" w14:textId="77777777" w:rsidR="00C049DD" w:rsidRPr="00500E60" w:rsidRDefault="00C049DD" w:rsidP="00C049DD">
            <w:pPr>
              <w:snapToGrid w:val="0"/>
              <w:spacing w:line="240" w:lineRule="atLeast"/>
              <w:jc w:val="center"/>
              <w:rPr>
                <w:rFonts w:cs="Times New Roman"/>
              </w:rPr>
            </w:pPr>
            <w:r w:rsidRPr="00500E60">
              <w:rPr>
                <w:rFonts w:cs="Times New Roman"/>
              </w:rPr>
              <w:t>80</w:t>
            </w:r>
          </w:p>
        </w:tc>
        <w:tc>
          <w:tcPr>
            <w:tcW w:w="744" w:type="pct"/>
            <w:shd w:val="clear" w:color="auto" w:fill="auto"/>
            <w:vAlign w:val="center"/>
          </w:tcPr>
          <w:p w14:paraId="0D1441FF" w14:textId="77777777" w:rsidR="00C049DD" w:rsidRPr="00500E60" w:rsidRDefault="00C049DD" w:rsidP="00C049DD">
            <w:pPr>
              <w:snapToGrid w:val="0"/>
              <w:spacing w:line="240" w:lineRule="atLeast"/>
              <w:jc w:val="center"/>
              <w:rPr>
                <w:rFonts w:cs="Times New Roman"/>
              </w:rPr>
            </w:pPr>
            <w:r w:rsidRPr="00500E60">
              <w:rPr>
                <w:rFonts w:cs="Times New Roman"/>
              </w:rPr>
              <w:t>100</w:t>
            </w:r>
          </w:p>
        </w:tc>
      </w:tr>
      <w:tr w:rsidR="00C049DD" w:rsidRPr="00500E60" w14:paraId="3D86A254" w14:textId="77777777" w:rsidTr="00C049DD">
        <w:trPr>
          <w:trHeight w:val="389"/>
          <w:jc w:val="center"/>
        </w:trPr>
        <w:tc>
          <w:tcPr>
            <w:tcW w:w="2018" w:type="pct"/>
            <w:vAlign w:val="center"/>
          </w:tcPr>
          <w:p w14:paraId="44F380E7" w14:textId="77777777" w:rsidR="00C049DD" w:rsidRPr="00500E60" w:rsidRDefault="00C049DD" w:rsidP="00C049DD">
            <w:pPr>
              <w:snapToGrid w:val="0"/>
              <w:spacing w:line="240" w:lineRule="atLeast"/>
              <w:rPr>
                <w:rFonts w:cs="Times New Roman"/>
              </w:rPr>
            </w:pPr>
            <w:r w:rsidRPr="00500E60">
              <w:rPr>
                <w:rFonts w:cs="Times New Roman"/>
                <w:szCs w:val="24"/>
              </w:rPr>
              <w:t>老舊無線網路基地台更換數量</w:t>
            </w:r>
          </w:p>
        </w:tc>
        <w:tc>
          <w:tcPr>
            <w:tcW w:w="746" w:type="pct"/>
            <w:vAlign w:val="center"/>
          </w:tcPr>
          <w:p w14:paraId="4CA4FC7A" w14:textId="77777777" w:rsidR="00C049DD" w:rsidRPr="00500E60" w:rsidRDefault="00C049DD" w:rsidP="00C049DD">
            <w:pPr>
              <w:snapToGrid w:val="0"/>
              <w:spacing w:line="240" w:lineRule="atLeast"/>
              <w:jc w:val="center"/>
              <w:rPr>
                <w:rFonts w:cs="Times New Roman"/>
              </w:rPr>
            </w:pPr>
            <w:r w:rsidRPr="00500E60">
              <w:rPr>
                <w:rFonts w:cs="Times New Roman"/>
              </w:rPr>
              <w:t>0</w:t>
            </w:r>
          </w:p>
        </w:tc>
        <w:tc>
          <w:tcPr>
            <w:tcW w:w="746" w:type="pct"/>
            <w:shd w:val="clear" w:color="auto" w:fill="auto"/>
            <w:vAlign w:val="center"/>
          </w:tcPr>
          <w:p w14:paraId="7076B700" w14:textId="77777777" w:rsidR="00C049DD" w:rsidRPr="00500E60" w:rsidRDefault="00C049DD" w:rsidP="00C049DD">
            <w:pPr>
              <w:snapToGrid w:val="0"/>
              <w:spacing w:line="240" w:lineRule="atLeast"/>
              <w:jc w:val="center"/>
              <w:rPr>
                <w:rFonts w:cs="Times New Roman"/>
              </w:rPr>
            </w:pPr>
            <w:r w:rsidRPr="00500E60">
              <w:rPr>
                <w:rFonts w:cs="Times New Roman"/>
              </w:rPr>
              <w:t>0</w:t>
            </w:r>
          </w:p>
        </w:tc>
        <w:tc>
          <w:tcPr>
            <w:tcW w:w="746" w:type="pct"/>
            <w:shd w:val="clear" w:color="auto" w:fill="auto"/>
            <w:vAlign w:val="center"/>
          </w:tcPr>
          <w:p w14:paraId="15575D4F" w14:textId="77777777" w:rsidR="00C049DD" w:rsidRPr="00500E60" w:rsidRDefault="00C049DD" w:rsidP="00C049DD">
            <w:pPr>
              <w:snapToGrid w:val="0"/>
              <w:spacing w:line="240" w:lineRule="atLeast"/>
              <w:jc w:val="center"/>
              <w:rPr>
                <w:rFonts w:cs="Times New Roman"/>
              </w:rPr>
            </w:pPr>
            <w:r w:rsidRPr="00500E60">
              <w:rPr>
                <w:rFonts w:cs="Times New Roman"/>
              </w:rPr>
              <w:t>100</w:t>
            </w:r>
          </w:p>
        </w:tc>
        <w:tc>
          <w:tcPr>
            <w:tcW w:w="744" w:type="pct"/>
            <w:shd w:val="clear" w:color="auto" w:fill="auto"/>
            <w:vAlign w:val="center"/>
          </w:tcPr>
          <w:p w14:paraId="53A35F2A" w14:textId="77777777" w:rsidR="00C049DD" w:rsidRPr="00500E60" w:rsidRDefault="00C049DD" w:rsidP="00C049DD">
            <w:pPr>
              <w:snapToGrid w:val="0"/>
              <w:spacing w:line="240" w:lineRule="atLeast"/>
              <w:jc w:val="center"/>
              <w:rPr>
                <w:rFonts w:cs="Times New Roman"/>
              </w:rPr>
            </w:pPr>
            <w:r w:rsidRPr="00500E60">
              <w:rPr>
                <w:rFonts w:cs="Times New Roman"/>
              </w:rPr>
              <w:t>0</w:t>
            </w:r>
          </w:p>
        </w:tc>
      </w:tr>
    </w:tbl>
    <w:p w14:paraId="710E42B6" w14:textId="08BE5442" w:rsidR="00C049DD" w:rsidRPr="00500E60" w:rsidRDefault="00A10B9C" w:rsidP="00C049DD">
      <w:pPr>
        <w:spacing w:line="240" w:lineRule="auto"/>
        <w:jc w:val="left"/>
        <w:rPr>
          <w:rFonts w:cs="Times New Roman"/>
          <w:b/>
          <w:szCs w:val="24"/>
        </w:rPr>
      </w:pPr>
      <w:r w:rsidRPr="00500E60">
        <w:rPr>
          <w:rFonts w:cs="Times New Roman"/>
          <w:b/>
          <w:szCs w:val="24"/>
        </w:rPr>
        <w:t>推動策略方案</w:t>
      </w:r>
      <w:r w:rsidR="00C049DD" w:rsidRPr="00500E60">
        <w:rPr>
          <w:rFonts w:cs="Times New Roman"/>
          <w:b/>
          <w:szCs w:val="24"/>
        </w:rPr>
        <w:t>4</w:t>
      </w:r>
      <w:r w:rsidR="00C049DD" w:rsidRPr="00500E60">
        <w:rPr>
          <w:rFonts w:cs="Times New Roman"/>
          <w:b/>
          <w:szCs w:val="24"/>
        </w:rPr>
        <w:t>：優化資訊教學環境</w:t>
      </w:r>
      <w:r w:rsidR="00C049DD" w:rsidRPr="00500E60">
        <w:rPr>
          <w:rFonts w:cs="Times New Roman"/>
          <w:b/>
          <w:szCs w:val="24"/>
        </w:rPr>
        <w:t>(SDG 4</w:t>
      </w:r>
      <w:r w:rsidR="00C049DD" w:rsidRPr="00500E60">
        <w:rPr>
          <w:rFonts w:cs="Times New Roman"/>
          <w:b/>
          <w:szCs w:val="24"/>
        </w:rPr>
        <w:t>、</w:t>
      </w:r>
      <w:r w:rsidR="00C049DD" w:rsidRPr="00500E60">
        <w:rPr>
          <w:rFonts w:cs="Times New Roman"/>
          <w:b/>
          <w:szCs w:val="24"/>
        </w:rPr>
        <w:t>9)</w:t>
      </w:r>
      <w:r w:rsidR="00C049DD" w:rsidRPr="00500E60">
        <w:rPr>
          <w:rFonts w:cs="Times New Roman"/>
          <w:b/>
          <w:szCs w:val="24"/>
        </w:rPr>
        <w:t>：</w:t>
      </w:r>
    </w:p>
    <w:p w14:paraId="4B2223EC" w14:textId="77777777" w:rsidR="00C049DD" w:rsidRPr="00500E60" w:rsidRDefault="00C049DD" w:rsidP="00CF715D">
      <w:pPr>
        <w:numPr>
          <w:ilvl w:val="0"/>
          <w:numId w:val="75"/>
        </w:numPr>
        <w:spacing w:line="240" w:lineRule="auto"/>
        <w:ind w:left="709" w:hanging="216"/>
        <w:jc w:val="left"/>
        <w:rPr>
          <w:rFonts w:cs="Times New Roman"/>
          <w:szCs w:val="24"/>
        </w:rPr>
      </w:pPr>
      <w:r w:rsidRPr="00500E60">
        <w:rPr>
          <w:rFonts w:cs="Times New Roman"/>
          <w:szCs w:val="24"/>
        </w:rPr>
        <w:t>採購教學用電腦軟體，提供上課合法授權使用。</w:t>
      </w:r>
    </w:p>
    <w:p w14:paraId="77C8EC79" w14:textId="77777777" w:rsidR="00C049DD" w:rsidRPr="00500E60" w:rsidRDefault="00C049DD" w:rsidP="00CF715D">
      <w:pPr>
        <w:numPr>
          <w:ilvl w:val="0"/>
          <w:numId w:val="75"/>
        </w:numPr>
        <w:spacing w:line="240" w:lineRule="auto"/>
        <w:ind w:left="709" w:hanging="216"/>
        <w:jc w:val="left"/>
        <w:rPr>
          <w:rFonts w:cs="Times New Roman"/>
          <w:szCs w:val="24"/>
        </w:rPr>
      </w:pPr>
      <w:r w:rsidRPr="00500E60">
        <w:rPr>
          <w:rFonts w:cs="Times New Roman"/>
          <w:szCs w:val="24"/>
        </w:rPr>
        <w:t>汰換老舊數位學習系統，提升遠距學習環境品質。</w:t>
      </w:r>
    </w:p>
    <w:p w14:paraId="7224D2B1" w14:textId="77777777" w:rsidR="00C049DD" w:rsidRPr="00500E60" w:rsidRDefault="00C049DD" w:rsidP="00C049DD">
      <w:pPr>
        <w:spacing w:line="440" w:lineRule="exact"/>
        <w:ind w:firstLineChars="177" w:firstLine="425"/>
        <w:jc w:val="left"/>
        <w:rPr>
          <w:rFonts w:cs="Times New Roman"/>
          <w:szCs w:val="24"/>
        </w:rPr>
      </w:pPr>
      <w:r w:rsidRPr="00500E60">
        <w:rPr>
          <w:rFonts w:cs="Times New Roman"/>
          <w:szCs w:val="24"/>
        </w:rPr>
        <w:t>量化指標</w:t>
      </w:r>
      <w:r w:rsidRPr="00500E60">
        <w:rPr>
          <w:rFonts w:cs="Times New Roman"/>
          <w:szCs w:val="24"/>
        </w:rPr>
        <w:t>(113-116</w:t>
      </w:r>
      <w:r w:rsidRPr="00500E60">
        <w:rPr>
          <w:rFonts w:cs="Times New Roman"/>
          <w:szCs w:val="24"/>
        </w:rPr>
        <w:t>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7"/>
        <w:gridCol w:w="1315"/>
        <w:gridCol w:w="1315"/>
        <w:gridCol w:w="1315"/>
        <w:gridCol w:w="1311"/>
      </w:tblGrid>
      <w:tr w:rsidR="00C049DD" w:rsidRPr="00500E60" w14:paraId="65418FCC" w14:textId="77777777" w:rsidTr="00C049DD">
        <w:trPr>
          <w:trHeight w:hRule="exact" w:val="438"/>
          <w:tblHeader/>
          <w:jc w:val="center"/>
        </w:trPr>
        <w:tc>
          <w:tcPr>
            <w:tcW w:w="2018" w:type="pct"/>
            <w:shd w:val="clear" w:color="auto" w:fill="DEEAF6" w:themeFill="accent1" w:themeFillTint="33"/>
            <w:vAlign w:val="center"/>
          </w:tcPr>
          <w:p w14:paraId="09B3D082"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5252B69C"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szCs w:val="24"/>
              </w:rPr>
              <w:t>113</w:t>
            </w:r>
            <w:r w:rsidRPr="00500E60">
              <w:rPr>
                <w:rFonts w:cs="Times New Roman"/>
                <w:szCs w:val="24"/>
              </w:rPr>
              <w:t>年</w:t>
            </w:r>
          </w:p>
        </w:tc>
        <w:tc>
          <w:tcPr>
            <w:tcW w:w="746" w:type="pct"/>
            <w:shd w:val="clear" w:color="auto" w:fill="DEEAF6" w:themeFill="accent1" w:themeFillTint="33"/>
            <w:vAlign w:val="center"/>
          </w:tcPr>
          <w:p w14:paraId="4A345F08"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114</w:t>
            </w:r>
            <w:r w:rsidRPr="00500E60">
              <w:rPr>
                <w:rFonts w:cs="Times New Roman"/>
                <w:szCs w:val="24"/>
              </w:rPr>
              <w:t>年</w:t>
            </w:r>
          </w:p>
        </w:tc>
        <w:tc>
          <w:tcPr>
            <w:tcW w:w="746" w:type="pct"/>
            <w:shd w:val="clear" w:color="auto" w:fill="DEEAF6" w:themeFill="accent1" w:themeFillTint="33"/>
            <w:vAlign w:val="center"/>
          </w:tcPr>
          <w:p w14:paraId="562E8002"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115</w:t>
            </w:r>
            <w:r w:rsidRPr="00500E60">
              <w:rPr>
                <w:rFonts w:cs="Times New Roman"/>
                <w:szCs w:val="24"/>
              </w:rPr>
              <w:t>年</w:t>
            </w:r>
          </w:p>
        </w:tc>
        <w:tc>
          <w:tcPr>
            <w:tcW w:w="744" w:type="pct"/>
            <w:shd w:val="clear" w:color="auto" w:fill="DEEAF6" w:themeFill="accent1" w:themeFillTint="33"/>
            <w:vAlign w:val="center"/>
          </w:tcPr>
          <w:p w14:paraId="50F1BF37"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116</w:t>
            </w:r>
            <w:r w:rsidRPr="00500E60">
              <w:rPr>
                <w:rFonts w:cs="Times New Roman"/>
                <w:szCs w:val="24"/>
              </w:rPr>
              <w:t>年</w:t>
            </w:r>
          </w:p>
        </w:tc>
      </w:tr>
      <w:tr w:rsidR="00C049DD" w:rsidRPr="00500E60" w14:paraId="08CED201" w14:textId="77777777" w:rsidTr="00C049DD">
        <w:trPr>
          <w:trHeight w:val="389"/>
          <w:jc w:val="center"/>
        </w:trPr>
        <w:tc>
          <w:tcPr>
            <w:tcW w:w="2018" w:type="pct"/>
            <w:vAlign w:val="center"/>
          </w:tcPr>
          <w:p w14:paraId="1F3677C1" w14:textId="77777777" w:rsidR="00C049DD" w:rsidRPr="00500E60" w:rsidRDefault="00C049DD" w:rsidP="00C049DD">
            <w:pPr>
              <w:snapToGrid w:val="0"/>
              <w:spacing w:line="240" w:lineRule="atLeast"/>
              <w:rPr>
                <w:rFonts w:cs="Times New Roman"/>
              </w:rPr>
            </w:pPr>
            <w:r w:rsidRPr="00500E60">
              <w:rPr>
                <w:rFonts w:cs="Times New Roman"/>
                <w:szCs w:val="24"/>
              </w:rPr>
              <w:t>老舊數位學習系統更換數量</w:t>
            </w:r>
          </w:p>
        </w:tc>
        <w:tc>
          <w:tcPr>
            <w:tcW w:w="746" w:type="pct"/>
            <w:vAlign w:val="center"/>
          </w:tcPr>
          <w:p w14:paraId="079CD725" w14:textId="77777777" w:rsidR="00C049DD" w:rsidRPr="00500E60" w:rsidRDefault="00C049DD" w:rsidP="00C049DD">
            <w:pPr>
              <w:snapToGrid w:val="0"/>
              <w:spacing w:line="240" w:lineRule="atLeast"/>
              <w:jc w:val="center"/>
              <w:rPr>
                <w:rFonts w:cs="Times New Roman"/>
              </w:rPr>
            </w:pPr>
            <w:r w:rsidRPr="00500E60">
              <w:rPr>
                <w:rFonts w:cs="Times New Roman"/>
              </w:rPr>
              <w:t>0</w:t>
            </w:r>
          </w:p>
        </w:tc>
        <w:tc>
          <w:tcPr>
            <w:tcW w:w="746" w:type="pct"/>
            <w:vAlign w:val="center"/>
          </w:tcPr>
          <w:p w14:paraId="26F66A7A" w14:textId="77777777" w:rsidR="00C049DD" w:rsidRPr="00500E60" w:rsidRDefault="00C049DD" w:rsidP="00C049DD">
            <w:pPr>
              <w:snapToGrid w:val="0"/>
              <w:spacing w:line="240" w:lineRule="atLeast"/>
              <w:jc w:val="center"/>
              <w:rPr>
                <w:rFonts w:cs="Times New Roman"/>
              </w:rPr>
            </w:pPr>
            <w:r w:rsidRPr="00500E60">
              <w:rPr>
                <w:rFonts w:cs="Times New Roman"/>
              </w:rPr>
              <w:t>1</w:t>
            </w:r>
          </w:p>
        </w:tc>
        <w:tc>
          <w:tcPr>
            <w:tcW w:w="746" w:type="pct"/>
            <w:vAlign w:val="center"/>
          </w:tcPr>
          <w:p w14:paraId="565FA176" w14:textId="77777777" w:rsidR="00C049DD" w:rsidRPr="00500E60" w:rsidRDefault="00C049DD" w:rsidP="00C049DD">
            <w:pPr>
              <w:snapToGrid w:val="0"/>
              <w:spacing w:line="240" w:lineRule="atLeast"/>
              <w:jc w:val="center"/>
              <w:rPr>
                <w:rFonts w:cs="Times New Roman"/>
              </w:rPr>
            </w:pPr>
            <w:r w:rsidRPr="00500E60">
              <w:rPr>
                <w:rFonts w:cs="Times New Roman"/>
              </w:rPr>
              <w:t>0</w:t>
            </w:r>
          </w:p>
        </w:tc>
        <w:tc>
          <w:tcPr>
            <w:tcW w:w="744" w:type="pct"/>
            <w:vAlign w:val="center"/>
          </w:tcPr>
          <w:p w14:paraId="2DC20F39" w14:textId="77777777" w:rsidR="00C049DD" w:rsidRPr="00500E60" w:rsidRDefault="00C049DD" w:rsidP="00C049DD">
            <w:pPr>
              <w:snapToGrid w:val="0"/>
              <w:spacing w:line="240" w:lineRule="atLeast"/>
              <w:jc w:val="center"/>
              <w:rPr>
                <w:rFonts w:cs="Times New Roman"/>
              </w:rPr>
            </w:pPr>
            <w:r w:rsidRPr="00500E60">
              <w:rPr>
                <w:rFonts w:cs="Times New Roman"/>
              </w:rPr>
              <w:t>0</w:t>
            </w:r>
          </w:p>
        </w:tc>
      </w:tr>
    </w:tbl>
    <w:p w14:paraId="015B311B" w14:textId="5C6A2934" w:rsidR="00C049DD" w:rsidRPr="00500E60" w:rsidRDefault="00A10B9C" w:rsidP="00C049DD">
      <w:pPr>
        <w:spacing w:line="240" w:lineRule="auto"/>
        <w:jc w:val="left"/>
        <w:rPr>
          <w:rFonts w:cs="Times New Roman"/>
          <w:b/>
          <w:szCs w:val="24"/>
        </w:rPr>
      </w:pPr>
      <w:r w:rsidRPr="00500E60">
        <w:rPr>
          <w:rFonts w:cs="Times New Roman"/>
          <w:b/>
          <w:szCs w:val="24"/>
        </w:rPr>
        <w:t>推動策略方案</w:t>
      </w:r>
      <w:r w:rsidR="00C049DD" w:rsidRPr="00500E60">
        <w:rPr>
          <w:rFonts w:cs="Times New Roman"/>
          <w:b/>
          <w:szCs w:val="24"/>
        </w:rPr>
        <w:t>5</w:t>
      </w:r>
      <w:r w:rsidR="00C049DD" w:rsidRPr="00500E60">
        <w:rPr>
          <w:rFonts w:cs="Times New Roman"/>
          <w:b/>
          <w:szCs w:val="24"/>
        </w:rPr>
        <w:t>：強化校園資訊安全</w:t>
      </w:r>
      <w:r w:rsidR="00C049DD" w:rsidRPr="00500E60">
        <w:rPr>
          <w:rFonts w:cs="Times New Roman"/>
          <w:b/>
          <w:szCs w:val="24"/>
        </w:rPr>
        <w:t>(SDG 4</w:t>
      </w:r>
      <w:r w:rsidR="00C049DD" w:rsidRPr="00500E60">
        <w:rPr>
          <w:rFonts w:cs="Times New Roman"/>
          <w:b/>
          <w:szCs w:val="24"/>
        </w:rPr>
        <w:t>、</w:t>
      </w:r>
      <w:r w:rsidR="00C049DD" w:rsidRPr="00500E60">
        <w:rPr>
          <w:rFonts w:cs="Times New Roman"/>
          <w:b/>
          <w:szCs w:val="24"/>
        </w:rPr>
        <w:t>9)</w:t>
      </w:r>
      <w:r w:rsidR="00C049DD" w:rsidRPr="00500E60">
        <w:rPr>
          <w:rFonts w:cs="Times New Roman"/>
          <w:b/>
          <w:szCs w:val="24"/>
        </w:rPr>
        <w:t>：</w:t>
      </w:r>
    </w:p>
    <w:p w14:paraId="227789E4" w14:textId="77777777" w:rsidR="00C049DD" w:rsidRPr="00500E60" w:rsidRDefault="00C049DD" w:rsidP="00C049DD">
      <w:pPr>
        <w:spacing w:line="240" w:lineRule="auto"/>
        <w:ind w:leftChars="200" w:left="720" w:hangingChars="100" w:hanging="240"/>
        <w:jc w:val="left"/>
        <w:rPr>
          <w:rFonts w:cs="Times New Roman"/>
          <w:szCs w:val="24"/>
        </w:rPr>
      </w:pPr>
      <w:r w:rsidRPr="00500E60">
        <w:rPr>
          <w:rFonts w:cs="Times New Roman"/>
          <w:szCs w:val="24"/>
        </w:rPr>
        <w:t>a.</w:t>
      </w:r>
      <w:r w:rsidRPr="00500E60">
        <w:rPr>
          <w:rFonts w:cs="Times New Roman"/>
          <w:szCs w:val="24"/>
        </w:rPr>
        <w:t>落實校園資訊安全及個人資訊管理制度至全校各單位，並進行稽核作業，以符合法規之要求。</w:t>
      </w:r>
    </w:p>
    <w:p w14:paraId="5EF1A254" w14:textId="77777777" w:rsidR="00C049DD" w:rsidRPr="00500E60" w:rsidRDefault="00C049DD" w:rsidP="00C049DD">
      <w:pPr>
        <w:spacing w:line="240" w:lineRule="auto"/>
        <w:ind w:leftChars="200" w:left="720" w:hangingChars="100" w:hanging="240"/>
        <w:jc w:val="left"/>
        <w:rPr>
          <w:rFonts w:cs="Times New Roman"/>
          <w:szCs w:val="24"/>
        </w:rPr>
      </w:pPr>
      <w:r w:rsidRPr="00500E60">
        <w:rPr>
          <w:rFonts w:cs="Times New Roman"/>
          <w:szCs w:val="24"/>
        </w:rPr>
        <w:t>b.</w:t>
      </w:r>
      <w:r w:rsidRPr="00500E60">
        <w:rPr>
          <w:rFonts w:eastAsiaTheme="minorEastAsia" w:cs="Times New Roman"/>
        </w:rPr>
        <w:t xml:space="preserve"> </w:t>
      </w:r>
      <w:r w:rsidRPr="00500E60">
        <w:rPr>
          <w:rFonts w:cs="Times New Roman"/>
          <w:szCs w:val="24"/>
        </w:rPr>
        <w:t>建置校園資訊系統虛擬專用網絡</w:t>
      </w:r>
      <w:r w:rsidRPr="00500E60">
        <w:rPr>
          <w:rFonts w:cs="Times New Roman"/>
          <w:szCs w:val="24"/>
        </w:rPr>
        <w:t>(VPN)</w:t>
      </w:r>
      <w:r w:rsidRPr="00500E60">
        <w:rPr>
          <w:rFonts w:cs="Times New Roman"/>
          <w:szCs w:val="24"/>
        </w:rPr>
        <w:t>，以提升校外連接校園資訊系統之安全性。</w:t>
      </w:r>
    </w:p>
    <w:p w14:paraId="76ED6630" w14:textId="77777777" w:rsidR="00C049DD" w:rsidRPr="00500E60" w:rsidRDefault="00C049DD" w:rsidP="00C049DD">
      <w:pPr>
        <w:spacing w:line="440" w:lineRule="exact"/>
        <w:ind w:firstLineChars="177" w:firstLine="425"/>
        <w:jc w:val="left"/>
        <w:rPr>
          <w:rFonts w:cs="Times New Roman"/>
          <w:szCs w:val="24"/>
        </w:rPr>
      </w:pPr>
      <w:r w:rsidRPr="00500E60">
        <w:rPr>
          <w:rFonts w:cs="Times New Roman"/>
          <w:szCs w:val="24"/>
        </w:rPr>
        <w:t>量化指標</w:t>
      </w:r>
      <w:r w:rsidRPr="00500E60">
        <w:rPr>
          <w:rFonts w:cs="Times New Roman"/>
          <w:szCs w:val="24"/>
        </w:rPr>
        <w:t>(113-116</w:t>
      </w:r>
      <w:r w:rsidRPr="00500E60">
        <w:rPr>
          <w:rFonts w:cs="Times New Roman"/>
          <w:szCs w:val="24"/>
        </w:rPr>
        <w:t>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7"/>
        <w:gridCol w:w="1315"/>
        <w:gridCol w:w="1315"/>
        <w:gridCol w:w="1315"/>
        <w:gridCol w:w="1311"/>
      </w:tblGrid>
      <w:tr w:rsidR="00C049DD" w:rsidRPr="00500E60" w14:paraId="7B8035F7" w14:textId="77777777" w:rsidTr="00C049DD">
        <w:trPr>
          <w:trHeight w:hRule="exact" w:val="438"/>
          <w:tblHeader/>
          <w:jc w:val="center"/>
        </w:trPr>
        <w:tc>
          <w:tcPr>
            <w:tcW w:w="2018" w:type="pct"/>
            <w:shd w:val="clear" w:color="auto" w:fill="DEEAF6" w:themeFill="accent1" w:themeFillTint="33"/>
            <w:vAlign w:val="center"/>
          </w:tcPr>
          <w:p w14:paraId="0C7636BA"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2E1E37A4"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szCs w:val="24"/>
              </w:rPr>
              <w:t>113</w:t>
            </w:r>
            <w:r w:rsidRPr="00500E60">
              <w:rPr>
                <w:rFonts w:cs="Times New Roman"/>
                <w:szCs w:val="24"/>
              </w:rPr>
              <w:t>年</w:t>
            </w:r>
          </w:p>
        </w:tc>
        <w:tc>
          <w:tcPr>
            <w:tcW w:w="746" w:type="pct"/>
            <w:shd w:val="clear" w:color="auto" w:fill="DEEAF6" w:themeFill="accent1" w:themeFillTint="33"/>
            <w:vAlign w:val="center"/>
          </w:tcPr>
          <w:p w14:paraId="58495FA6"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114</w:t>
            </w:r>
            <w:r w:rsidRPr="00500E60">
              <w:rPr>
                <w:rFonts w:cs="Times New Roman"/>
                <w:szCs w:val="24"/>
              </w:rPr>
              <w:t>年</w:t>
            </w:r>
          </w:p>
        </w:tc>
        <w:tc>
          <w:tcPr>
            <w:tcW w:w="746" w:type="pct"/>
            <w:shd w:val="clear" w:color="auto" w:fill="DEEAF6" w:themeFill="accent1" w:themeFillTint="33"/>
            <w:vAlign w:val="center"/>
          </w:tcPr>
          <w:p w14:paraId="11E751AD"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115</w:t>
            </w:r>
            <w:r w:rsidRPr="00500E60">
              <w:rPr>
                <w:rFonts w:cs="Times New Roman"/>
                <w:szCs w:val="24"/>
              </w:rPr>
              <w:t>年</w:t>
            </w:r>
          </w:p>
        </w:tc>
        <w:tc>
          <w:tcPr>
            <w:tcW w:w="744" w:type="pct"/>
            <w:shd w:val="clear" w:color="auto" w:fill="DEEAF6" w:themeFill="accent1" w:themeFillTint="33"/>
            <w:vAlign w:val="center"/>
          </w:tcPr>
          <w:p w14:paraId="723522AD"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116</w:t>
            </w:r>
            <w:r w:rsidRPr="00500E60">
              <w:rPr>
                <w:rFonts w:cs="Times New Roman"/>
                <w:szCs w:val="24"/>
              </w:rPr>
              <w:t>年</w:t>
            </w:r>
          </w:p>
        </w:tc>
      </w:tr>
      <w:tr w:rsidR="00C049DD" w:rsidRPr="00500E60" w14:paraId="0A99FDC2" w14:textId="77777777" w:rsidTr="00C049DD">
        <w:trPr>
          <w:trHeight w:val="389"/>
          <w:jc w:val="center"/>
        </w:trPr>
        <w:tc>
          <w:tcPr>
            <w:tcW w:w="2018" w:type="pct"/>
            <w:vAlign w:val="center"/>
          </w:tcPr>
          <w:p w14:paraId="00A32CF6" w14:textId="77777777" w:rsidR="00C049DD" w:rsidRPr="00500E60" w:rsidRDefault="00C049DD" w:rsidP="00C049DD">
            <w:pPr>
              <w:snapToGrid w:val="0"/>
              <w:spacing w:line="240" w:lineRule="atLeast"/>
              <w:rPr>
                <w:rFonts w:cs="Times New Roman"/>
              </w:rPr>
            </w:pPr>
            <w:r w:rsidRPr="00500E60">
              <w:rPr>
                <w:rFonts w:cs="Times New Roman"/>
                <w:szCs w:val="24"/>
              </w:rPr>
              <w:t>校園資訊系統虛擬專用網絡</w:t>
            </w:r>
            <w:r w:rsidRPr="00500E60">
              <w:rPr>
                <w:rFonts w:cs="Times New Roman"/>
                <w:szCs w:val="24"/>
              </w:rPr>
              <w:t>(VPN)</w:t>
            </w:r>
            <w:r w:rsidRPr="00500E60">
              <w:rPr>
                <w:rFonts w:cs="Times New Roman"/>
                <w:szCs w:val="24"/>
              </w:rPr>
              <w:t>建置數量</w:t>
            </w:r>
          </w:p>
        </w:tc>
        <w:tc>
          <w:tcPr>
            <w:tcW w:w="746" w:type="pct"/>
            <w:vAlign w:val="center"/>
          </w:tcPr>
          <w:p w14:paraId="0F007FF5" w14:textId="77777777" w:rsidR="00C049DD" w:rsidRPr="00500E60" w:rsidRDefault="00C049DD" w:rsidP="00C049DD">
            <w:pPr>
              <w:snapToGrid w:val="0"/>
              <w:spacing w:line="240" w:lineRule="atLeast"/>
              <w:jc w:val="center"/>
              <w:rPr>
                <w:rFonts w:cs="Times New Roman"/>
              </w:rPr>
            </w:pPr>
            <w:r w:rsidRPr="00500E60">
              <w:rPr>
                <w:rFonts w:cs="Times New Roman"/>
              </w:rPr>
              <w:t>1</w:t>
            </w:r>
          </w:p>
        </w:tc>
        <w:tc>
          <w:tcPr>
            <w:tcW w:w="746" w:type="pct"/>
            <w:shd w:val="clear" w:color="auto" w:fill="auto"/>
            <w:vAlign w:val="center"/>
          </w:tcPr>
          <w:p w14:paraId="2139A263" w14:textId="77777777" w:rsidR="00C049DD" w:rsidRPr="00500E60" w:rsidRDefault="00C049DD" w:rsidP="00C049DD">
            <w:pPr>
              <w:snapToGrid w:val="0"/>
              <w:spacing w:line="240" w:lineRule="atLeast"/>
              <w:jc w:val="center"/>
              <w:rPr>
                <w:rFonts w:cs="Times New Roman"/>
              </w:rPr>
            </w:pPr>
            <w:r w:rsidRPr="00500E60">
              <w:rPr>
                <w:rFonts w:cs="Times New Roman"/>
              </w:rPr>
              <w:t>0</w:t>
            </w:r>
          </w:p>
        </w:tc>
        <w:tc>
          <w:tcPr>
            <w:tcW w:w="746" w:type="pct"/>
            <w:shd w:val="clear" w:color="auto" w:fill="auto"/>
            <w:vAlign w:val="center"/>
          </w:tcPr>
          <w:p w14:paraId="3B1780C7" w14:textId="77777777" w:rsidR="00C049DD" w:rsidRPr="00500E60" w:rsidRDefault="00C049DD" w:rsidP="00C049DD">
            <w:pPr>
              <w:snapToGrid w:val="0"/>
              <w:spacing w:line="240" w:lineRule="atLeast"/>
              <w:jc w:val="center"/>
              <w:rPr>
                <w:rFonts w:cs="Times New Roman"/>
              </w:rPr>
            </w:pPr>
            <w:r w:rsidRPr="00500E60">
              <w:rPr>
                <w:rFonts w:cs="Times New Roman"/>
              </w:rPr>
              <w:t>0</w:t>
            </w:r>
          </w:p>
        </w:tc>
        <w:tc>
          <w:tcPr>
            <w:tcW w:w="744" w:type="pct"/>
            <w:shd w:val="clear" w:color="auto" w:fill="auto"/>
            <w:vAlign w:val="center"/>
          </w:tcPr>
          <w:p w14:paraId="0FB41518" w14:textId="77777777" w:rsidR="00C049DD" w:rsidRPr="00500E60" w:rsidRDefault="00C049DD" w:rsidP="00C049DD">
            <w:pPr>
              <w:snapToGrid w:val="0"/>
              <w:spacing w:line="240" w:lineRule="atLeast"/>
              <w:jc w:val="center"/>
              <w:rPr>
                <w:rFonts w:cs="Times New Roman"/>
              </w:rPr>
            </w:pPr>
            <w:r w:rsidRPr="00500E60">
              <w:rPr>
                <w:rFonts w:cs="Times New Roman"/>
              </w:rPr>
              <w:t>0</w:t>
            </w:r>
          </w:p>
        </w:tc>
      </w:tr>
    </w:tbl>
    <w:p w14:paraId="50A8AC41" w14:textId="0CC16D04" w:rsidR="00C049DD" w:rsidRPr="00500E60" w:rsidRDefault="00A10B9C" w:rsidP="00C049DD">
      <w:pPr>
        <w:spacing w:line="240" w:lineRule="auto"/>
        <w:jc w:val="left"/>
        <w:rPr>
          <w:rFonts w:cs="Times New Roman"/>
          <w:b/>
          <w:szCs w:val="24"/>
        </w:rPr>
      </w:pPr>
      <w:r w:rsidRPr="00500E60">
        <w:rPr>
          <w:rFonts w:cs="Times New Roman"/>
          <w:b/>
          <w:szCs w:val="24"/>
        </w:rPr>
        <w:t>推動策略方案</w:t>
      </w:r>
      <w:r w:rsidR="00C049DD" w:rsidRPr="00500E60">
        <w:rPr>
          <w:rFonts w:cs="Times New Roman"/>
          <w:b/>
          <w:szCs w:val="24"/>
        </w:rPr>
        <w:t>6</w:t>
      </w:r>
      <w:r w:rsidR="00C049DD" w:rsidRPr="00500E60">
        <w:rPr>
          <w:rFonts w:cs="Times New Roman"/>
          <w:b/>
          <w:szCs w:val="24"/>
        </w:rPr>
        <w:t>：增進行政</w:t>
      </w:r>
      <w:r w:rsidR="00C049DD" w:rsidRPr="00500E60">
        <w:rPr>
          <w:rFonts w:cs="Times New Roman"/>
          <w:b/>
          <w:szCs w:val="24"/>
        </w:rPr>
        <w:t>e</w:t>
      </w:r>
      <w:r w:rsidR="00C049DD" w:rsidRPr="00500E60">
        <w:rPr>
          <w:rFonts w:cs="Times New Roman"/>
          <w:b/>
          <w:szCs w:val="24"/>
        </w:rPr>
        <w:t>化效能</w:t>
      </w:r>
      <w:r w:rsidR="00C049DD" w:rsidRPr="00500E60">
        <w:rPr>
          <w:rFonts w:cs="Times New Roman"/>
          <w:b/>
          <w:szCs w:val="24"/>
        </w:rPr>
        <w:t>(SDG9)</w:t>
      </w:r>
      <w:r w:rsidR="00C049DD" w:rsidRPr="00500E60">
        <w:rPr>
          <w:rFonts w:cs="Times New Roman"/>
          <w:b/>
          <w:szCs w:val="24"/>
        </w:rPr>
        <w:t>：</w:t>
      </w:r>
    </w:p>
    <w:p w14:paraId="71E51CF7" w14:textId="77777777" w:rsidR="00C049DD" w:rsidRPr="00500E60" w:rsidRDefault="00C049DD" w:rsidP="00C049DD">
      <w:pPr>
        <w:spacing w:line="240" w:lineRule="auto"/>
        <w:jc w:val="left"/>
        <w:rPr>
          <w:rFonts w:cs="Times New Roman"/>
          <w:szCs w:val="24"/>
        </w:rPr>
      </w:pPr>
      <w:r w:rsidRPr="00500E60">
        <w:rPr>
          <w:rFonts w:cs="Times New Roman"/>
          <w:b/>
          <w:szCs w:val="24"/>
        </w:rPr>
        <w:t xml:space="preserve">    </w:t>
      </w:r>
      <w:r w:rsidRPr="00500E60">
        <w:rPr>
          <w:rFonts w:cs="Times New Roman"/>
          <w:szCs w:val="24"/>
        </w:rPr>
        <w:t>a.</w:t>
      </w:r>
      <w:r w:rsidRPr="00500E60">
        <w:rPr>
          <w:rFonts w:cs="Times New Roman"/>
          <w:szCs w:val="24"/>
        </w:rPr>
        <w:t>更新虛擬主機系統，持續進行實體主機虛擬化作業。</w:t>
      </w:r>
    </w:p>
    <w:p w14:paraId="7D952A62" w14:textId="77777777" w:rsidR="00C049DD" w:rsidRPr="00500E60" w:rsidRDefault="00C049DD" w:rsidP="00C049DD">
      <w:pPr>
        <w:spacing w:line="240" w:lineRule="auto"/>
        <w:jc w:val="left"/>
        <w:rPr>
          <w:rFonts w:cs="Times New Roman"/>
          <w:szCs w:val="24"/>
        </w:rPr>
      </w:pPr>
      <w:r w:rsidRPr="00500E60">
        <w:rPr>
          <w:rFonts w:cs="Times New Roman"/>
          <w:szCs w:val="24"/>
        </w:rPr>
        <w:t xml:space="preserve">    b.</w:t>
      </w:r>
      <w:r w:rsidRPr="00500E60">
        <w:rPr>
          <w:rFonts w:cs="Times New Roman"/>
          <w:szCs w:val="24"/>
        </w:rPr>
        <w:t>推動資訊系統整合，強化校園單一入口網之效能。</w:t>
      </w:r>
    </w:p>
    <w:p w14:paraId="5E87FF24" w14:textId="77777777" w:rsidR="00C049DD" w:rsidRPr="00500E60" w:rsidRDefault="00C049DD" w:rsidP="00C049DD">
      <w:pPr>
        <w:spacing w:line="240" w:lineRule="auto"/>
        <w:jc w:val="left"/>
        <w:rPr>
          <w:rFonts w:cs="Times New Roman"/>
          <w:szCs w:val="24"/>
        </w:rPr>
      </w:pPr>
      <w:r w:rsidRPr="00500E60">
        <w:rPr>
          <w:rFonts w:cs="Times New Roman"/>
          <w:szCs w:val="24"/>
        </w:rPr>
        <w:t xml:space="preserve">   </w:t>
      </w:r>
      <w:r w:rsidRPr="00500E60">
        <w:rPr>
          <w:rFonts w:cs="Times New Roman"/>
          <w:szCs w:val="24"/>
        </w:rPr>
        <w:t>量化指標</w:t>
      </w:r>
      <w:r w:rsidRPr="00500E60">
        <w:rPr>
          <w:rFonts w:cs="Times New Roman"/>
          <w:szCs w:val="24"/>
        </w:rPr>
        <w:t>(113-116</w:t>
      </w:r>
      <w:r w:rsidRPr="00500E60">
        <w:rPr>
          <w:rFonts w:cs="Times New Roman"/>
          <w:szCs w:val="24"/>
        </w:rPr>
        <w:t>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7"/>
        <w:gridCol w:w="1315"/>
        <w:gridCol w:w="1315"/>
        <w:gridCol w:w="1315"/>
        <w:gridCol w:w="1311"/>
      </w:tblGrid>
      <w:tr w:rsidR="00C049DD" w:rsidRPr="00500E60" w14:paraId="006AE3C4" w14:textId="77777777" w:rsidTr="00C049DD">
        <w:trPr>
          <w:trHeight w:hRule="exact" w:val="438"/>
          <w:tblHeader/>
          <w:jc w:val="center"/>
        </w:trPr>
        <w:tc>
          <w:tcPr>
            <w:tcW w:w="2018" w:type="pct"/>
            <w:shd w:val="clear" w:color="auto" w:fill="DEEAF6" w:themeFill="accent1" w:themeFillTint="33"/>
            <w:vAlign w:val="center"/>
          </w:tcPr>
          <w:p w14:paraId="2253E691"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07C0FE07"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szCs w:val="24"/>
              </w:rPr>
              <w:t>113</w:t>
            </w:r>
            <w:r w:rsidRPr="00500E60">
              <w:rPr>
                <w:rFonts w:cs="Times New Roman"/>
                <w:szCs w:val="24"/>
              </w:rPr>
              <w:t>年</w:t>
            </w:r>
          </w:p>
        </w:tc>
        <w:tc>
          <w:tcPr>
            <w:tcW w:w="746" w:type="pct"/>
            <w:shd w:val="clear" w:color="auto" w:fill="DEEAF6" w:themeFill="accent1" w:themeFillTint="33"/>
            <w:vAlign w:val="center"/>
          </w:tcPr>
          <w:p w14:paraId="11DE129C"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114</w:t>
            </w:r>
            <w:r w:rsidRPr="00500E60">
              <w:rPr>
                <w:rFonts w:cs="Times New Roman"/>
                <w:szCs w:val="24"/>
              </w:rPr>
              <w:t>年</w:t>
            </w:r>
          </w:p>
        </w:tc>
        <w:tc>
          <w:tcPr>
            <w:tcW w:w="746" w:type="pct"/>
            <w:shd w:val="clear" w:color="auto" w:fill="DEEAF6" w:themeFill="accent1" w:themeFillTint="33"/>
            <w:vAlign w:val="center"/>
          </w:tcPr>
          <w:p w14:paraId="0F7CA9C4"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115</w:t>
            </w:r>
            <w:r w:rsidRPr="00500E60">
              <w:rPr>
                <w:rFonts w:cs="Times New Roman"/>
                <w:szCs w:val="24"/>
              </w:rPr>
              <w:t>年</w:t>
            </w:r>
          </w:p>
        </w:tc>
        <w:tc>
          <w:tcPr>
            <w:tcW w:w="744" w:type="pct"/>
            <w:shd w:val="clear" w:color="auto" w:fill="DEEAF6" w:themeFill="accent1" w:themeFillTint="33"/>
            <w:vAlign w:val="center"/>
          </w:tcPr>
          <w:p w14:paraId="3C89756E"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116</w:t>
            </w:r>
            <w:r w:rsidRPr="00500E60">
              <w:rPr>
                <w:rFonts w:cs="Times New Roman"/>
                <w:szCs w:val="24"/>
              </w:rPr>
              <w:t>年</w:t>
            </w:r>
          </w:p>
        </w:tc>
      </w:tr>
      <w:tr w:rsidR="00C049DD" w:rsidRPr="00500E60" w14:paraId="17B4B90F" w14:textId="77777777" w:rsidTr="00C049DD">
        <w:trPr>
          <w:trHeight w:val="389"/>
          <w:jc w:val="center"/>
        </w:trPr>
        <w:tc>
          <w:tcPr>
            <w:tcW w:w="2018" w:type="pct"/>
            <w:vAlign w:val="center"/>
          </w:tcPr>
          <w:p w14:paraId="1FB091C6" w14:textId="77777777" w:rsidR="00C049DD" w:rsidRPr="00500E60" w:rsidRDefault="00C049DD" w:rsidP="00C049DD">
            <w:pPr>
              <w:snapToGrid w:val="0"/>
              <w:spacing w:line="240" w:lineRule="atLeast"/>
              <w:rPr>
                <w:rFonts w:cs="Times New Roman"/>
              </w:rPr>
            </w:pPr>
            <w:r w:rsidRPr="00500E60">
              <w:rPr>
                <w:rFonts w:cs="Times New Roman"/>
                <w:szCs w:val="24"/>
              </w:rPr>
              <w:t>虛擬主機系統更換數量</w:t>
            </w:r>
          </w:p>
        </w:tc>
        <w:tc>
          <w:tcPr>
            <w:tcW w:w="746" w:type="pct"/>
            <w:vAlign w:val="center"/>
          </w:tcPr>
          <w:p w14:paraId="53D51BEA" w14:textId="77777777" w:rsidR="00C049DD" w:rsidRPr="00500E60" w:rsidRDefault="00C049DD" w:rsidP="00C049DD">
            <w:pPr>
              <w:snapToGrid w:val="0"/>
              <w:spacing w:line="240" w:lineRule="atLeast"/>
              <w:jc w:val="center"/>
              <w:rPr>
                <w:rFonts w:cs="Times New Roman"/>
              </w:rPr>
            </w:pPr>
            <w:r w:rsidRPr="00500E60">
              <w:rPr>
                <w:rFonts w:cs="Times New Roman"/>
              </w:rPr>
              <w:t>0</w:t>
            </w:r>
          </w:p>
        </w:tc>
        <w:tc>
          <w:tcPr>
            <w:tcW w:w="746" w:type="pct"/>
            <w:shd w:val="clear" w:color="auto" w:fill="auto"/>
            <w:vAlign w:val="center"/>
          </w:tcPr>
          <w:p w14:paraId="319CD42F" w14:textId="77777777" w:rsidR="00C049DD" w:rsidRPr="00500E60" w:rsidRDefault="00C049DD" w:rsidP="00C049DD">
            <w:pPr>
              <w:snapToGrid w:val="0"/>
              <w:spacing w:line="240" w:lineRule="atLeast"/>
              <w:jc w:val="center"/>
              <w:rPr>
                <w:rFonts w:cs="Times New Roman"/>
              </w:rPr>
            </w:pPr>
            <w:r w:rsidRPr="00500E60">
              <w:rPr>
                <w:rFonts w:cs="Times New Roman"/>
              </w:rPr>
              <w:t>0</w:t>
            </w:r>
          </w:p>
        </w:tc>
        <w:tc>
          <w:tcPr>
            <w:tcW w:w="746" w:type="pct"/>
            <w:shd w:val="clear" w:color="auto" w:fill="auto"/>
            <w:vAlign w:val="center"/>
          </w:tcPr>
          <w:p w14:paraId="6884EE15" w14:textId="77777777" w:rsidR="00C049DD" w:rsidRPr="00500E60" w:rsidRDefault="00C049DD" w:rsidP="00C049DD">
            <w:pPr>
              <w:snapToGrid w:val="0"/>
              <w:spacing w:line="240" w:lineRule="atLeast"/>
              <w:jc w:val="center"/>
              <w:rPr>
                <w:rFonts w:cs="Times New Roman"/>
              </w:rPr>
            </w:pPr>
            <w:r w:rsidRPr="00500E60">
              <w:rPr>
                <w:rFonts w:cs="Times New Roman"/>
              </w:rPr>
              <w:t>0</w:t>
            </w:r>
          </w:p>
        </w:tc>
        <w:tc>
          <w:tcPr>
            <w:tcW w:w="744" w:type="pct"/>
            <w:shd w:val="clear" w:color="auto" w:fill="auto"/>
            <w:vAlign w:val="center"/>
          </w:tcPr>
          <w:p w14:paraId="4EAE81C1" w14:textId="77777777" w:rsidR="00C049DD" w:rsidRPr="00500E60" w:rsidRDefault="00C049DD" w:rsidP="00C049DD">
            <w:pPr>
              <w:snapToGrid w:val="0"/>
              <w:spacing w:line="240" w:lineRule="atLeast"/>
              <w:jc w:val="center"/>
              <w:rPr>
                <w:rFonts w:cs="Times New Roman"/>
              </w:rPr>
            </w:pPr>
            <w:r w:rsidRPr="00500E60">
              <w:rPr>
                <w:rFonts w:cs="Times New Roman"/>
              </w:rPr>
              <w:t>1</w:t>
            </w:r>
          </w:p>
        </w:tc>
      </w:tr>
    </w:tbl>
    <w:p w14:paraId="0B2C362A" w14:textId="0F4B0E9D" w:rsidR="00C049DD" w:rsidRPr="00500E60" w:rsidRDefault="00A10B9C" w:rsidP="00C049DD">
      <w:pPr>
        <w:spacing w:line="240" w:lineRule="auto"/>
        <w:jc w:val="left"/>
        <w:rPr>
          <w:rFonts w:cs="Times New Roman"/>
          <w:b/>
          <w:szCs w:val="24"/>
        </w:rPr>
      </w:pPr>
      <w:r w:rsidRPr="00500E60">
        <w:rPr>
          <w:rFonts w:cs="Times New Roman"/>
          <w:b/>
          <w:szCs w:val="24"/>
        </w:rPr>
        <w:t>推動策略方案</w:t>
      </w:r>
      <w:r w:rsidR="00C049DD" w:rsidRPr="00500E60">
        <w:rPr>
          <w:rFonts w:cs="Times New Roman"/>
          <w:b/>
          <w:szCs w:val="24"/>
        </w:rPr>
        <w:t>7</w:t>
      </w:r>
      <w:r w:rsidR="00C049DD" w:rsidRPr="00500E60">
        <w:rPr>
          <w:rFonts w:cs="Times New Roman"/>
          <w:b/>
          <w:szCs w:val="24"/>
        </w:rPr>
        <w:t>：校園藝文置入</w:t>
      </w:r>
      <w:r w:rsidR="00C049DD" w:rsidRPr="00500E60">
        <w:rPr>
          <w:rFonts w:cs="Times New Roman"/>
          <w:b/>
          <w:szCs w:val="24"/>
        </w:rPr>
        <w:t>(SDG4)</w:t>
      </w:r>
      <w:r w:rsidR="00C049DD" w:rsidRPr="00500E60">
        <w:rPr>
          <w:rFonts w:cs="Times New Roman"/>
          <w:b/>
          <w:szCs w:val="24"/>
        </w:rPr>
        <w:t>：</w:t>
      </w:r>
    </w:p>
    <w:p w14:paraId="3A26A833" w14:textId="77777777" w:rsidR="00C049DD" w:rsidRPr="00500E60" w:rsidRDefault="00C049DD" w:rsidP="00C049DD">
      <w:pPr>
        <w:spacing w:line="240" w:lineRule="auto"/>
        <w:jc w:val="left"/>
        <w:rPr>
          <w:rFonts w:cs="Times New Roman"/>
          <w:szCs w:val="24"/>
        </w:rPr>
      </w:pPr>
      <w:r w:rsidRPr="00500E60">
        <w:rPr>
          <w:rFonts w:cs="Times New Roman"/>
          <w:szCs w:val="24"/>
        </w:rPr>
        <w:t xml:space="preserve">    a.</w:t>
      </w:r>
      <w:r w:rsidRPr="00500E60">
        <w:rPr>
          <w:rFonts w:cs="Times New Roman"/>
          <w:szCs w:val="24"/>
        </w:rPr>
        <w:t>推動藝文相關課程之學生成果展，活化校內藝術相關課程。</w:t>
      </w:r>
    </w:p>
    <w:p w14:paraId="780F762E" w14:textId="77777777" w:rsidR="00C049DD" w:rsidRPr="00500E60" w:rsidRDefault="00C049DD" w:rsidP="00C049DD">
      <w:pPr>
        <w:spacing w:line="240" w:lineRule="auto"/>
        <w:ind w:left="720" w:hangingChars="300" w:hanging="720"/>
        <w:jc w:val="left"/>
        <w:rPr>
          <w:rFonts w:cs="Times New Roman"/>
          <w:szCs w:val="24"/>
        </w:rPr>
      </w:pPr>
      <w:r w:rsidRPr="00500E60">
        <w:rPr>
          <w:rFonts w:cs="Times New Roman"/>
          <w:szCs w:val="24"/>
        </w:rPr>
        <w:t xml:space="preserve">    b.</w:t>
      </w:r>
      <w:r w:rsidRPr="00500E60">
        <w:rPr>
          <w:rFonts w:cs="Times New Roman"/>
          <w:szCs w:val="24"/>
        </w:rPr>
        <w:t>典藏優秀藝術家作品於圖書館閱覽區，以打造優質的藝文學習環境。</w:t>
      </w:r>
    </w:p>
    <w:p w14:paraId="0435B1C2" w14:textId="77777777" w:rsidR="00C049DD" w:rsidRPr="00500E60" w:rsidRDefault="00C049DD" w:rsidP="00C049DD">
      <w:pPr>
        <w:spacing w:line="240" w:lineRule="auto"/>
        <w:jc w:val="left"/>
        <w:rPr>
          <w:rFonts w:cs="Times New Roman"/>
          <w:b/>
          <w:sz w:val="28"/>
          <w:szCs w:val="24"/>
        </w:rPr>
      </w:pPr>
      <w:r w:rsidRPr="00500E60">
        <w:rPr>
          <w:rFonts w:cs="Times New Roman"/>
          <w:b/>
          <w:sz w:val="28"/>
          <w:szCs w:val="24"/>
        </w:rPr>
        <w:t>對應學校發展目標：</w:t>
      </w:r>
      <w:r w:rsidRPr="00500E60">
        <w:rPr>
          <w:rFonts w:cs="Times New Roman"/>
          <w:b/>
          <w:sz w:val="28"/>
          <w:szCs w:val="24"/>
        </w:rPr>
        <w:t>C</w:t>
      </w:r>
      <w:r w:rsidRPr="00500E60">
        <w:rPr>
          <w:rFonts w:cs="Times New Roman"/>
          <w:b/>
          <w:sz w:val="28"/>
          <w:szCs w:val="24"/>
        </w:rPr>
        <w:t>善盡大學社會責任</w:t>
      </w:r>
    </w:p>
    <w:p w14:paraId="1AF11A73" w14:textId="77777777" w:rsidR="00C049DD" w:rsidRPr="00500E60" w:rsidRDefault="00C049DD" w:rsidP="00C049DD">
      <w:pPr>
        <w:spacing w:line="240" w:lineRule="auto"/>
        <w:jc w:val="left"/>
        <w:rPr>
          <w:rFonts w:cs="Times New Roman"/>
          <w:b/>
          <w:sz w:val="28"/>
          <w:szCs w:val="24"/>
        </w:rPr>
      </w:pPr>
      <w:r w:rsidRPr="00500E60">
        <w:rPr>
          <w:rFonts w:cs="Times New Roman"/>
          <w:b/>
          <w:sz w:val="28"/>
          <w:szCs w:val="24"/>
        </w:rPr>
        <w:t>對應學校總體策略：</w:t>
      </w:r>
      <w:r w:rsidRPr="00500E60">
        <w:rPr>
          <w:rFonts w:cs="Times New Roman"/>
          <w:b/>
          <w:sz w:val="28"/>
          <w:szCs w:val="24"/>
        </w:rPr>
        <w:t>C1</w:t>
      </w:r>
      <w:r w:rsidRPr="00500E60">
        <w:rPr>
          <w:rFonts w:cs="Times New Roman"/>
          <w:b/>
          <w:sz w:val="28"/>
          <w:szCs w:val="24"/>
        </w:rPr>
        <w:t>校園良善永續治理（</w:t>
      </w:r>
      <w:r w:rsidRPr="00500E60">
        <w:rPr>
          <w:rFonts w:cs="Times New Roman"/>
          <w:b/>
          <w:sz w:val="28"/>
          <w:szCs w:val="24"/>
        </w:rPr>
        <w:t>SDG4</w:t>
      </w:r>
      <w:r w:rsidRPr="00500E60">
        <w:rPr>
          <w:rFonts w:cs="Times New Roman"/>
          <w:b/>
          <w:sz w:val="28"/>
          <w:szCs w:val="24"/>
        </w:rPr>
        <w:t>、</w:t>
      </w:r>
      <w:r w:rsidRPr="00500E60">
        <w:rPr>
          <w:rFonts w:cs="Times New Roman"/>
          <w:b/>
          <w:sz w:val="28"/>
          <w:szCs w:val="24"/>
        </w:rPr>
        <w:t>SDG10</w:t>
      </w:r>
      <w:r w:rsidRPr="00500E60">
        <w:rPr>
          <w:rFonts w:cs="Times New Roman"/>
          <w:b/>
          <w:sz w:val="28"/>
          <w:szCs w:val="24"/>
        </w:rPr>
        <w:t>、</w:t>
      </w:r>
      <w:r w:rsidRPr="00500E60">
        <w:rPr>
          <w:rFonts w:cs="Times New Roman"/>
          <w:b/>
          <w:sz w:val="28"/>
          <w:szCs w:val="24"/>
        </w:rPr>
        <w:t>SDG11</w:t>
      </w:r>
      <w:r w:rsidRPr="00500E60">
        <w:rPr>
          <w:rFonts w:cs="Times New Roman"/>
          <w:b/>
          <w:sz w:val="28"/>
          <w:szCs w:val="24"/>
        </w:rPr>
        <w:t>、</w:t>
      </w:r>
      <w:r w:rsidRPr="00500E60">
        <w:rPr>
          <w:rFonts w:cs="Times New Roman"/>
          <w:b/>
          <w:sz w:val="28"/>
          <w:szCs w:val="24"/>
        </w:rPr>
        <w:t>SDG17</w:t>
      </w:r>
      <w:r w:rsidRPr="00500E60">
        <w:rPr>
          <w:rFonts w:cs="Times New Roman"/>
          <w:b/>
          <w:sz w:val="28"/>
          <w:szCs w:val="24"/>
        </w:rPr>
        <w:t>）</w:t>
      </w:r>
    </w:p>
    <w:p w14:paraId="2E905F62" w14:textId="38D858D8" w:rsidR="00C049DD" w:rsidRPr="00500E60" w:rsidRDefault="00A10B9C" w:rsidP="00C049DD">
      <w:pPr>
        <w:spacing w:line="240" w:lineRule="auto"/>
        <w:ind w:left="1320" w:hanging="1320"/>
        <w:jc w:val="left"/>
        <w:rPr>
          <w:rFonts w:cs="Times New Roman"/>
          <w:b/>
          <w:szCs w:val="24"/>
        </w:rPr>
      </w:pPr>
      <w:r w:rsidRPr="00500E60">
        <w:rPr>
          <w:rFonts w:cs="Times New Roman"/>
          <w:b/>
          <w:szCs w:val="24"/>
        </w:rPr>
        <w:t>推動策略方案</w:t>
      </w:r>
      <w:r w:rsidR="00C049DD" w:rsidRPr="00500E60">
        <w:rPr>
          <w:rFonts w:cs="Times New Roman"/>
          <w:b/>
          <w:szCs w:val="24"/>
        </w:rPr>
        <w:t>1</w:t>
      </w:r>
      <w:r w:rsidR="00C049DD" w:rsidRPr="00500E60">
        <w:rPr>
          <w:rFonts w:cs="Times New Roman"/>
          <w:b/>
          <w:szCs w:val="24"/>
        </w:rPr>
        <w:t>：提升館際合作落實資源共享</w:t>
      </w:r>
      <w:r w:rsidR="00C049DD" w:rsidRPr="00500E60">
        <w:rPr>
          <w:rFonts w:cs="Times New Roman"/>
          <w:b/>
          <w:szCs w:val="24"/>
        </w:rPr>
        <w:t xml:space="preserve"> (SDG 4</w:t>
      </w:r>
      <w:r w:rsidR="00C049DD" w:rsidRPr="00500E60">
        <w:rPr>
          <w:rFonts w:cs="Times New Roman"/>
          <w:b/>
          <w:szCs w:val="24"/>
        </w:rPr>
        <w:t>、</w:t>
      </w:r>
      <w:r w:rsidR="00C049DD" w:rsidRPr="00500E60">
        <w:rPr>
          <w:rFonts w:cs="Times New Roman"/>
          <w:b/>
          <w:szCs w:val="24"/>
        </w:rPr>
        <w:t>SDG 10</w:t>
      </w:r>
      <w:r w:rsidR="00C049DD" w:rsidRPr="00500E60">
        <w:rPr>
          <w:rFonts w:cs="Times New Roman"/>
          <w:b/>
          <w:szCs w:val="24"/>
        </w:rPr>
        <w:t>、</w:t>
      </w:r>
      <w:r w:rsidR="00C049DD" w:rsidRPr="00500E60">
        <w:rPr>
          <w:rFonts w:cs="Times New Roman"/>
          <w:b/>
          <w:szCs w:val="24"/>
        </w:rPr>
        <w:t>SDGS 11</w:t>
      </w:r>
      <w:r w:rsidR="00C049DD" w:rsidRPr="00500E60">
        <w:rPr>
          <w:rFonts w:cs="Times New Roman"/>
          <w:b/>
          <w:szCs w:val="24"/>
        </w:rPr>
        <w:t>、</w:t>
      </w:r>
      <w:r w:rsidR="00C049DD" w:rsidRPr="00500E60">
        <w:rPr>
          <w:rFonts w:cs="Times New Roman"/>
          <w:b/>
          <w:szCs w:val="24"/>
        </w:rPr>
        <w:t>SDGS 17 )</w:t>
      </w:r>
      <w:r w:rsidR="00C049DD" w:rsidRPr="00500E60">
        <w:rPr>
          <w:rFonts w:cs="Times New Roman"/>
          <w:b/>
          <w:szCs w:val="24"/>
        </w:rPr>
        <w:t>：</w:t>
      </w:r>
      <w:r w:rsidR="00C049DD" w:rsidRPr="00500E60">
        <w:rPr>
          <w:rFonts w:cs="Times New Roman"/>
          <w:b/>
          <w:szCs w:val="24"/>
        </w:rPr>
        <w:t xml:space="preserve"> </w:t>
      </w:r>
    </w:p>
    <w:p w14:paraId="73A7EF84" w14:textId="77777777" w:rsidR="00C049DD" w:rsidRPr="00500E60" w:rsidRDefault="00C049DD" w:rsidP="00C049DD">
      <w:pPr>
        <w:spacing w:line="240" w:lineRule="auto"/>
        <w:ind w:leftChars="200" w:left="720" w:hangingChars="100" w:hanging="240"/>
        <w:jc w:val="left"/>
        <w:rPr>
          <w:rFonts w:cs="Times New Roman"/>
          <w:szCs w:val="24"/>
        </w:rPr>
      </w:pPr>
      <w:r w:rsidRPr="00500E60">
        <w:rPr>
          <w:rFonts w:cs="Times New Roman"/>
          <w:szCs w:val="24"/>
        </w:rPr>
        <w:t>a.</w:t>
      </w:r>
      <w:r w:rsidRPr="00500E60">
        <w:rPr>
          <w:rFonts w:cs="Times New Roman"/>
          <w:szCs w:val="24"/>
        </w:rPr>
        <w:t>持續與本縣高、中職及他校大學圖書館「圖書互借政策」，開放本縣高中、職學生憑在學學生證即可登記換證入館閱覽，促進雙方圖書資訊交流與利用。</w:t>
      </w:r>
    </w:p>
    <w:p w14:paraId="0C9C8EA5" w14:textId="77777777" w:rsidR="00C049DD" w:rsidRPr="00500E60" w:rsidRDefault="00C049DD" w:rsidP="00C049DD">
      <w:pPr>
        <w:spacing w:line="240" w:lineRule="auto"/>
        <w:ind w:firstLineChars="200" w:firstLine="480"/>
        <w:jc w:val="left"/>
        <w:rPr>
          <w:rFonts w:cs="Times New Roman"/>
          <w:szCs w:val="24"/>
        </w:rPr>
      </w:pPr>
      <w:r w:rsidRPr="00500E60">
        <w:rPr>
          <w:rFonts w:cs="Times New Roman"/>
          <w:szCs w:val="24"/>
        </w:rPr>
        <w:t>b.</w:t>
      </w:r>
      <w:r w:rsidRPr="00500E60">
        <w:rPr>
          <w:rFonts w:cs="Times New Roman"/>
          <w:szCs w:val="24"/>
        </w:rPr>
        <w:t>擴大推廣與「南區區域教學資源中心」虛擬借書證及圖書代借代還服務。</w:t>
      </w:r>
    </w:p>
    <w:p w14:paraId="6D1914CC" w14:textId="77777777" w:rsidR="00C049DD" w:rsidRPr="00500E60" w:rsidRDefault="00C049DD" w:rsidP="00C049DD">
      <w:pPr>
        <w:spacing w:line="240" w:lineRule="auto"/>
        <w:ind w:firstLineChars="200" w:firstLine="480"/>
        <w:jc w:val="left"/>
        <w:rPr>
          <w:rFonts w:cs="Times New Roman"/>
          <w:szCs w:val="24"/>
        </w:rPr>
      </w:pPr>
      <w:r w:rsidRPr="00500E60">
        <w:rPr>
          <w:rFonts w:cs="Times New Roman"/>
          <w:szCs w:val="24"/>
        </w:rPr>
        <w:t>c.</w:t>
      </w:r>
      <w:r w:rsidRPr="00500E60">
        <w:rPr>
          <w:rFonts w:cs="Times New Roman"/>
          <w:szCs w:val="24"/>
        </w:rPr>
        <w:t>持續加強與全國大專校院或本地圖書館之文獻傳遞服務。</w:t>
      </w:r>
    </w:p>
    <w:p w14:paraId="763FD389" w14:textId="77777777" w:rsidR="00C049DD" w:rsidRPr="00500E60" w:rsidRDefault="00C049DD" w:rsidP="00C049DD">
      <w:pPr>
        <w:spacing w:line="240" w:lineRule="auto"/>
        <w:ind w:leftChars="192" w:left="665" w:hangingChars="85" w:hanging="204"/>
        <w:jc w:val="left"/>
        <w:rPr>
          <w:rFonts w:cs="Times New Roman"/>
          <w:szCs w:val="24"/>
        </w:rPr>
      </w:pPr>
      <w:r w:rsidRPr="00500E60">
        <w:rPr>
          <w:rFonts w:cs="Times New Roman"/>
          <w:szCs w:val="24"/>
        </w:rPr>
        <w:t>d.</w:t>
      </w:r>
      <w:r w:rsidRPr="00500E60">
        <w:rPr>
          <w:rFonts w:cs="Times New Roman"/>
          <w:szCs w:val="24"/>
        </w:rPr>
        <w:t>積極參與學術聯盟合作採購電子資源，充分發揮成員協力，節約經費達成資源共享。</w:t>
      </w:r>
    </w:p>
    <w:p w14:paraId="09A331AC" w14:textId="77777777" w:rsidR="00C049DD" w:rsidRPr="00500E60" w:rsidRDefault="00C049DD" w:rsidP="00C049DD">
      <w:pPr>
        <w:spacing w:line="240" w:lineRule="auto"/>
        <w:ind w:leftChars="200" w:left="720" w:hangingChars="100" w:hanging="240"/>
        <w:jc w:val="left"/>
        <w:rPr>
          <w:rFonts w:cs="Times New Roman"/>
          <w:szCs w:val="24"/>
        </w:rPr>
      </w:pPr>
      <w:r w:rsidRPr="00500E60">
        <w:rPr>
          <w:rFonts w:cs="Times New Roman"/>
          <w:szCs w:val="24"/>
        </w:rPr>
        <w:t>e.</w:t>
      </w:r>
      <w:r w:rsidRPr="00500E60">
        <w:rPr>
          <w:rFonts w:cs="Times New Roman"/>
          <w:szCs w:val="24"/>
        </w:rPr>
        <w:t>選派館員參與館際合作聯盟各項訓練推廣研習活動及會議，以吸取新知培養館員專業素養，提升讀者服務之品質。</w:t>
      </w:r>
    </w:p>
    <w:p w14:paraId="54B5538C" w14:textId="77777777" w:rsidR="00C049DD" w:rsidRPr="00500E60" w:rsidRDefault="00C049DD" w:rsidP="00C049DD">
      <w:pPr>
        <w:spacing w:line="240" w:lineRule="auto"/>
        <w:ind w:left="491"/>
        <w:jc w:val="left"/>
        <w:rPr>
          <w:rFonts w:cs="Times New Roman"/>
          <w:szCs w:val="24"/>
        </w:rPr>
      </w:pPr>
      <w:r w:rsidRPr="00500E60">
        <w:rPr>
          <w:rFonts w:cs="Times New Roman"/>
          <w:szCs w:val="24"/>
        </w:rPr>
        <w:t>量化指標</w:t>
      </w:r>
      <w:r w:rsidRPr="00500E60">
        <w:rPr>
          <w:rFonts w:cs="Times New Roman"/>
          <w:szCs w:val="24"/>
        </w:rPr>
        <w:t>(113-116</w:t>
      </w:r>
      <w:r w:rsidRPr="00500E60">
        <w:rPr>
          <w:rFonts w:cs="Times New Roman"/>
          <w:szCs w:val="24"/>
        </w:rPr>
        <w:t>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7"/>
        <w:gridCol w:w="1315"/>
        <w:gridCol w:w="1315"/>
        <w:gridCol w:w="1315"/>
        <w:gridCol w:w="1311"/>
      </w:tblGrid>
      <w:tr w:rsidR="00C049DD" w:rsidRPr="00500E60" w14:paraId="669AF05E" w14:textId="77777777" w:rsidTr="00C049DD">
        <w:trPr>
          <w:trHeight w:hRule="exact" w:val="438"/>
          <w:tblHeader/>
          <w:jc w:val="center"/>
        </w:trPr>
        <w:tc>
          <w:tcPr>
            <w:tcW w:w="2018" w:type="pct"/>
            <w:shd w:val="clear" w:color="auto" w:fill="DEEAF6" w:themeFill="accent1" w:themeFillTint="33"/>
            <w:vAlign w:val="center"/>
          </w:tcPr>
          <w:p w14:paraId="4B530750"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4B4C5FA7"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szCs w:val="24"/>
              </w:rPr>
              <w:t>113</w:t>
            </w:r>
            <w:r w:rsidRPr="00500E60">
              <w:rPr>
                <w:rFonts w:cs="Times New Roman"/>
                <w:szCs w:val="24"/>
              </w:rPr>
              <w:t>年</w:t>
            </w:r>
          </w:p>
        </w:tc>
        <w:tc>
          <w:tcPr>
            <w:tcW w:w="746" w:type="pct"/>
            <w:shd w:val="clear" w:color="auto" w:fill="DEEAF6" w:themeFill="accent1" w:themeFillTint="33"/>
            <w:vAlign w:val="center"/>
          </w:tcPr>
          <w:p w14:paraId="4BFE7078"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114</w:t>
            </w:r>
            <w:r w:rsidRPr="00500E60">
              <w:rPr>
                <w:rFonts w:cs="Times New Roman"/>
                <w:szCs w:val="24"/>
              </w:rPr>
              <w:t>年</w:t>
            </w:r>
          </w:p>
        </w:tc>
        <w:tc>
          <w:tcPr>
            <w:tcW w:w="746" w:type="pct"/>
            <w:shd w:val="clear" w:color="auto" w:fill="DEEAF6" w:themeFill="accent1" w:themeFillTint="33"/>
            <w:vAlign w:val="center"/>
          </w:tcPr>
          <w:p w14:paraId="7B2D8D86"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115</w:t>
            </w:r>
            <w:r w:rsidRPr="00500E60">
              <w:rPr>
                <w:rFonts w:cs="Times New Roman"/>
                <w:szCs w:val="24"/>
              </w:rPr>
              <w:t>年</w:t>
            </w:r>
          </w:p>
        </w:tc>
        <w:tc>
          <w:tcPr>
            <w:tcW w:w="744" w:type="pct"/>
            <w:shd w:val="clear" w:color="auto" w:fill="DEEAF6" w:themeFill="accent1" w:themeFillTint="33"/>
            <w:vAlign w:val="center"/>
          </w:tcPr>
          <w:p w14:paraId="1D9B3708"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116</w:t>
            </w:r>
            <w:r w:rsidRPr="00500E60">
              <w:rPr>
                <w:rFonts w:cs="Times New Roman"/>
                <w:szCs w:val="24"/>
              </w:rPr>
              <w:t>年</w:t>
            </w:r>
          </w:p>
        </w:tc>
      </w:tr>
      <w:tr w:rsidR="00C049DD" w:rsidRPr="00500E60" w14:paraId="6032C9DB" w14:textId="77777777" w:rsidTr="00C049DD">
        <w:trPr>
          <w:trHeight w:val="389"/>
          <w:jc w:val="center"/>
        </w:trPr>
        <w:tc>
          <w:tcPr>
            <w:tcW w:w="2018" w:type="pct"/>
          </w:tcPr>
          <w:p w14:paraId="61042468" w14:textId="77777777" w:rsidR="00C049DD" w:rsidRPr="00500E60" w:rsidRDefault="00C049DD" w:rsidP="00C049DD">
            <w:pPr>
              <w:spacing w:line="240" w:lineRule="auto"/>
              <w:jc w:val="left"/>
              <w:rPr>
                <w:rFonts w:cs="Times New Roman"/>
              </w:rPr>
            </w:pPr>
            <w:r w:rsidRPr="00500E60">
              <w:rPr>
                <w:rFonts w:cs="Times New Roman"/>
              </w:rPr>
              <w:t>增廣與他校大學圖書館「圖書互借政策」（校</w:t>
            </w:r>
            <w:r w:rsidRPr="00500E60">
              <w:rPr>
                <w:rFonts w:cs="Times New Roman"/>
              </w:rPr>
              <w:t>/</w:t>
            </w:r>
            <w:r w:rsidRPr="00500E60">
              <w:rPr>
                <w:rFonts w:cs="Times New Roman"/>
              </w:rPr>
              <w:t>年）</w:t>
            </w:r>
          </w:p>
        </w:tc>
        <w:tc>
          <w:tcPr>
            <w:tcW w:w="746" w:type="pct"/>
          </w:tcPr>
          <w:p w14:paraId="76F596F3" w14:textId="77777777" w:rsidR="00C049DD" w:rsidRPr="00500E60" w:rsidRDefault="00C049DD" w:rsidP="00C049DD">
            <w:pPr>
              <w:spacing w:line="240" w:lineRule="auto"/>
              <w:jc w:val="center"/>
              <w:rPr>
                <w:rFonts w:cs="Times New Roman"/>
              </w:rPr>
            </w:pPr>
            <w:r w:rsidRPr="00500E60">
              <w:rPr>
                <w:rFonts w:cs="Times New Roman"/>
              </w:rPr>
              <w:t>6</w:t>
            </w:r>
          </w:p>
        </w:tc>
        <w:tc>
          <w:tcPr>
            <w:tcW w:w="746" w:type="pct"/>
            <w:shd w:val="clear" w:color="auto" w:fill="auto"/>
          </w:tcPr>
          <w:p w14:paraId="46ACDB11" w14:textId="77777777" w:rsidR="00C049DD" w:rsidRPr="00500E60" w:rsidRDefault="00C049DD" w:rsidP="00C049DD">
            <w:pPr>
              <w:spacing w:line="240" w:lineRule="auto"/>
              <w:jc w:val="center"/>
              <w:rPr>
                <w:rFonts w:cs="Times New Roman"/>
              </w:rPr>
            </w:pPr>
            <w:r w:rsidRPr="00500E60">
              <w:rPr>
                <w:rFonts w:cs="Times New Roman"/>
              </w:rPr>
              <w:t>7</w:t>
            </w:r>
          </w:p>
        </w:tc>
        <w:tc>
          <w:tcPr>
            <w:tcW w:w="746" w:type="pct"/>
            <w:shd w:val="clear" w:color="auto" w:fill="auto"/>
          </w:tcPr>
          <w:p w14:paraId="705CFF81" w14:textId="77777777" w:rsidR="00C049DD" w:rsidRPr="00500E60" w:rsidRDefault="00C049DD" w:rsidP="00C049DD">
            <w:pPr>
              <w:spacing w:line="240" w:lineRule="auto"/>
              <w:jc w:val="center"/>
              <w:rPr>
                <w:rFonts w:cs="Times New Roman"/>
              </w:rPr>
            </w:pPr>
            <w:r w:rsidRPr="00500E60">
              <w:rPr>
                <w:rFonts w:cs="Times New Roman"/>
              </w:rPr>
              <w:t>8</w:t>
            </w:r>
          </w:p>
        </w:tc>
        <w:tc>
          <w:tcPr>
            <w:tcW w:w="744" w:type="pct"/>
            <w:shd w:val="clear" w:color="auto" w:fill="auto"/>
          </w:tcPr>
          <w:p w14:paraId="3AC2DA05" w14:textId="77777777" w:rsidR="00C049DD" w:rsidRPr="00500E60" w:rsidRDefault="00C049DD" w:rsidP="00C049DD">
            <w:pPr>
              <w:spacing w:line="240" w:lineRule="auto"/>
              <w:jc w:val="center"/>
              <w:rPr>
                <w:rFonts w:cs="Times New Roman"/>
              </w:rPr>
            </w:pPr>
            <w:r w:rsidRPr="00500E60">
              <w:rPr>
                <w:rFonts w:cs="Times New Roman"/>
              </w:rPr>
              <w:t>9</w:t>
            </w:r>
          </w:p>
        </w:tc>
      </w:tr>
    </w:tbl>
    <w:p w14:paraId="1776C0CF" w14:textId="3240E8AB" w:rsidR="00C049DD" w:rsidRPr="00500E60" w:rsidRDefault="00A10B9C" w:rsidP="00C049DD">
      <w:pPr>
        <w:spacing w:line="240" w:lineRule="auto"/>
        <w:ind w:left="1320" w:hanging="1320"/>
        <w:jc w:val="left"/>
        <w:rPr>
          <w:rFonts w:cs="Times New Roman"/>
          <w:b/>
          <w:szCs w:val="24"/>
        </w:rPr>
      </w:pPr>
      <w:r w:rsidRPr="00500E60">
        <w:rPr>
          <w:rFonts w:cs="Times New Roman"/>
          <w:b/>
          <w:szCs w:val="24"/>
        </w:rPr>
        <w:t>推動策略方案</w:t>
      </w:r>
      <w:r w:rsidR="00C049DD" w:rsidRPr="00500E60">
        <w:rPr>
          <w:rFonts w:cs="Times New Roman"/>
          <w:b/>
          <w:szCs w:val="24"/>
        </w:rPr>
        <w:t>2</w:t>
      </w:r>
      <w:r w:rsidR="00C049DD" w:rsidRPr="00500E60">
        <w:rPr>
          <w:rFonts w:cs="Times New Roman"/>
          <w:b/>
          <w:szCs w:val="24"/>
        </w:rPr>
        <w:t>：擴大社區居民的服務與參與度</w:t>
      </w:r>
      <w:r w:rsidR="00C049DD" w:rsidRPr="00500E60">
        <w:rPr>
          <w:rFonts w:cs="Times New Roman"/>
          <w:b/>
          <w:szCs w:val="24"/>
        </w:rPr>
        <w:t>(SDG 10</w:t>
      </w:r>
      <w:r w:rsidR="00C049DD" w:rsidRPr="00500E60">
        <w:rPr>
          <w:rFonts w:cs="Times New Roman"/>
          <w:b/>
          <w:szCs w:val="24"/>
        </w:rPr>
        <w:t>、</w:t>
      </w:r>
      <w:r w:rsidR="00C049DD" w:rsidRPr="00500E60">
        <w:rPr>
          <w:rFonts w:cs="Times New Roman"/>
          <w:b/>
          <w:szCs w:val="24"/>
        </w:rPr>
        <w:t>SDG 11 )</w:t>
      </w:r>
      <w:r w:rsidR="00C049DD" w:rsidRPr="00500E60">
        <w:rPr>
          <w:rFonts w:cs="Times New Roman"/>
          <w:b/>
          <w:szCs w:val="24"/>
        </w:rPr>
        <w:t>：</w:t>
      </w:r>
      <w:r w:rsidR="00C049DD" w:rsidRPr="00500E60">
        <w:rPr>
          <w:rFonts w:cs="Times New Roman"/>
          <w:b/>
          <w:szCs w:val="24"/>
        </w:rPr>
        <w:t xml:space="preserve"> </w:t>
      </w:r>
    </w:p>
    <w:p w14:paraId="41CF8E68" w14:textId="77777777" w:rsidR="00C049DD" w:rsidRPr="00500E60" w:rsidRDefault="00C049DD" w:rsidP="00C049DD">
      <w:pPr>
        <w:spacing w:line="240" w:lineRule="auto"/>
        <w:ind w:leftChars="200" w:left="720" w:hangingChars="100" w:hanging="240"/>
        <w:jc w:val="left"/>
        <w:rPr>
          <w:rFonts w:cs="Times New Roman"/>
          <w:szCs w:val="24"/>
        </w:rPr>
      </w:pPr>
      <w:r w:rsidRPr="00500E60">
        <w:rPr>
          <w:rFonts w:cs="Times New Roman"/>
          <w:szCs w:val="24"/>
        </w:rPr>
        <w:t>a.</w:t>
      </w:r>
      <w:r w:rsidRPr="00500E60">
        <w:rPr>
          <w:rFonts w:cs="Times New Roman"/>
          <w:szCs w:val="24"/>
        </w:rPr>
        <w:t>加強宣導本校學生及社區民眾參與志工服務之活動，以強化本館服務內容，促動本館讀者成為「圖書館之友」。</w:t>
      </w:r>
    </w:p>
    <w:p w14:paraId="5296F104" w14:textId="77777777" w:rsidR="00C049DD" w:rsidRPr="00500E60" w:rsidRDefault="00C049DD" w:rsidP="00C049DD">
      <w:pPr>
        <w:spacing w:line="240" w:lineRule="auto"/>
        <w:ind w:leftChars="200" w:left="720" w:hangingChars="100" w:hanging="240"/>
        <w:jc w:val="left"/>
        <w:rPr>
          <w:rFonts w:cs="Times New Roman"/>
          <w:szCs w:val="24"/>
        </w:rPr>
      </w:pPr>
      <w:r w:rsidRPr="00500E60">
        <w:rPr>
          <w:rFonts w:cs="Times New Roman"/>
          <w:szCs w:val="24"/>
        </w:rPr>
        <w:t>b.</w:t>
      </w:r>
      <w:r w:rsidRPr="00500E60">
        <w:rPr>
          <w:rFonts w:cs="Times New Roman"/>
          <w:szCs w:val="24"/>
        </w:rPr>
        <w:t>對本縣國中、高中學生提供暑期志願服務工作管道，協助館內事務，培養本縣國、高中學生熱心公益社會風氣。</w:t>
      </w:r>
    </w:p>
    <w:p w14:paraId="03A8FA01" w14:textId="77777777" w:rsidR="00C049DD" w:rsidRPr="00500E60" w:rsidRDefault="00C049DD" w:rsidP="00C049DD">
      <w:pPr>
        <w:spacing w:line="240" w:lineRule="auto"/>
        <w:ind w:firstLineChars="200" w:firstLine="480"/>
        <w:jc w:val="left"/>
        <w:rPr>
          <w:rFonts w:cs="Times New Roman"/>
          <w:szCs w:val="24"/>
        </w:rPr>
      </w:pPr>
      <w:r w:rsidRPr="00500E60">
        <w:rPr>
          <w:rFonts w:cs="Times New Roman"/>
          <w:szCs w:val="24"/>
        </w:rPr>
        <w:t>c.</w:t>
      </w:r>
      <w:r w:rsidRPr="00500E60">
        <w:rPr>
          <w:rFonts w:cs="Times New Roman"/>
          <w:szCs w:val="24"/>
        </w:rPr>
        <w:t>持續推廣社區人士使用本館圖書資源服務，建立和諧互動的社區關係。</w:t>
      </w:r>
    </w:p>
    <w:p w14:paraId="048B99C9" w14:textId="77777777" w:rsidR="00C049DD" w:rsidRPr="00500E60" w:rsidRDefault="00C049DD" w:rsidP="00C049DD">
      <w:pPr>
        <w:spacing w:line="240" w:lineRule="auto"/>
        <w:ind w:left="491"/>
        <w:jc w:val="left"/>
        <w:rPr>
          <w:rFonts w:cs="Times New Roman"/>
          <w:szCs w:val="24"/>
        </w:rPr>
      </w:pPr>
      <w:r w:rsidRPr="00500E60">
        <w:rPr>
          <w:rFonts w:cs="Times New Roman"/>
          <w:szCs w:val="24"/>
        </w:rPr>
        <w:t>量化指標</w:t>
      </w:r>
      <w:r w:rsidRPr="00500E60">
        <w:rPr>
          <w:rFonts w:cs="Times New Roman"/>
          <w:szCs w:val="24"/>
        </w:rPr>
        <w:t>(113-116</w:t>
      </w:r>
      <w:r w:rsidRPr="00500E60">
        <w:rPr>
          <w:rFonts w:cs="Times New Roman"/>
          <w:szCs w:val="24"/>
        </w:rPr>
        <w:t>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7"/>
        <w:gridCol w:w="1315"/>
        <w:gridCol w:w="1315"/>
        <w:gridCol w:w="1315"/>
        <w:gridCol w:w="1311"/>
      </w:tblGrid>
      <w:tr w:rsidR="00C049DD" w:rsidRPr="00500E60" w14:paraId="553F9B04" w14:textId="77777777" w:rsidTr="00C049DD">
        <w:trPr>
          <w:trHeight w:hRule="exact" w:val="438"/>
          <w:tblHeader/>
          <w:jc w:val="center"/>
        </w:trPr>
        <w:tc>
          <w:tcPr>
            <w:tcW w:w="2018" w:type="pct"/>
            <w:shd w:val="clear" w:color="auto" w:fill="DEEAF6" w:themeFill="accent1" w:themeFillTint="33"/>
            <w:vAlign w:val="center"/>
          </w:tcPr>
          <w:p w14:paraId="7A9767F1"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1D7B8409"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szCs w:val="24"/>
              </w:rPr>
              <w:t>113</w:t>
            </w:r>
            <w:r w:rsidRPr="00500E60">
              <w:rPr>
                <w:rFonts w:cs="Times New Roman"/>
                <w:szCs w:val="24"/>
              </w:rPr>
              <w:t>年</w:t>
            </w:r>
          </w:p>
        </w:tc>
        <w:tc>
          <w:tcPr>
            <w:tcW w:w="746" w:type="pct"/>
            <w:shd w:val="clear" w:color="auto" w:fill="DEEAF6" w:themeFill="accent1" w:themeFillTint="33"/>
            <w:vAlign w:val="center"/>
          </w:tcPr>
          <w:p w14:paraId="26850DEF"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114</w:t>
            </w:r>
            <w:r w:rsidRPr="00500E60">
              <w:rPr>
                <w:rFonts w:cs="Times New Roman"/>
                <w:szCs w:val="24"/>
              </w:rPr>
              <w:t>年</w:t>
            </w:r>
          </w:p>
        </w:tc>
        <w:tc>
          <w:tcPr>
            <w:tcW w:w="746" w:type="pct"/>
            <w:shd w:val="clear" w:color="auto" w:fill="DEEAF6" w:themeFill="accent1" w:themeFillTint="33"/>
            <w:vAlign w:val="center"/>
          </w:tcPr>
          <w:p w14:paraId="59745A4C"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115</w:t>
            </w:r>
            <w:r w:rsidRPr="00500E60">
              <w:rPr>
                <w:rFonts w:cs="Times New Roman"/>
                <w:szCs w:val="24"/>
              </w:rPr>
              <w:t>年</w:t>
            </w:r>
          </w:p>
        </w:tc>
        <w:tc>
          <w:tcPr>
            <w:tcW w:w="744" w:type="pct"/>
            <w:shd w:val="clear" w:color="auto" w:fill="DEEAF6" w:themeFill="accent1" w:themeFillTint="33"/>
            <w:vAlign w:val="center"/>
          </w:tcPr>
          <w:p w14:paraId="5FB8F298"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116</w:t>
            </w:r>
            <w:r w:rsidRPr="00500E60">
              <w:rPr>
                <w:rFonts w:cs="Times New Roman"/>
                <w:szCs w:val="24"/>
              </w:rPr>
              <w:t>年</w:t>
            </w:r>
          </w:p>
        </w:tc>
      </w:tr>
      <w:tr w:rsidR="00C049DD" w:rsidRPr="00500E60" w14:paraId="29591781" w14:textId="77777777" w:rsidTr="00C049DD">
        <w:trPr>
          <w:trHeight w:val="389"/>
          <w:jc w:val="center"/>
        </w:trPr>
        <w:tc>
          <w:tcPr>
            <w:tcW w:w="2018" w:type="pct"/>
            <w:vAlign w:val="center"/>
          </w:tcPr>
          <w:p w14:paraId="042AD494" w14:textId="77777777" w:rsidR="00C049DD" w:rsidRPr="00500E60" w:rsidRDefault="00C049DD" w:rsidP="00C049DD">
            <w:pPr>
              <w:snapToGrid w:val="0"/>
              <w:spacing w:line="240" w:lineRule="atLeast"/>
              <w:rPr>
                <w:rFonts w:cs="Times New Roman"/>
              </w:rPr>
            </w:pPr>
            <w:r w:rsidRPr="00500E60">
              <w:rPr>
                <w:rFonts w:cs="Times New Roman"/>
              </w:rPr>
              <w:t>招募志工服務</w:t>
            </w:r>
            <w:r w:rsidRPr="00500E60">
              <w:rPr>
                <w:rFonts w:cs="Times New Roman"/>
              </w:rPr>
              <w:t>(</w:t>
            </w:r>
            <w:r w:rsidRPr="00500E60">
              <w:rPr>
                <w:rFonts w:cs="Times New Roman"/>
              </w:rPr>
              <w:t>人</w:t>
            </w:r>
            <w:r w:rsidRPr="00500E60">
              <w:rPr>
                <w:rFonts w:cs="Times New Roman"/>
              </w:rPr>
              <w:t>/</w:t>
            </w:r>
            <w:r w:rsidRPr="00500E60">
              <w:rPr>
                <w:rFonts w:cs="Times New Roman"/>
              </w:rPr>
              <w:t>年</w:t>
            </w:r>
            <w:r w:rsidRPr="00500E60">
              <w:rPr>
                <w:rFonts w:cs="Times New Roman"/>
              </w:rPr>
              <w:t>)</w:t>
            </w:r>
          </w:p>
        </w:tc>
        <w:tc>
          <w:tcPr>
            <w:tcW w:w="746" w:type="pct"/>
            <w:vAlign w:val="center"/>
          </w:tcPr>
          <w:p w14:paraId="7A29E95C" w14:textId="77777777" w:rsidR="00C049DD" w:rsidRPr="00500E60" w:rsidRDefault="00C049DD" w:rsidP="00C049DD">
            <w:pPr>
              <w:snapToGrid w:val="0"/>
              <w:spacing w:line="240" w:lineRule="atLeast"/>
              <w:jc w:val="center"/>
              <w:rPr>
                <w:rFonts w:cs="Times New Roman"/>
              </w:rPr>
            </w:pPr>
            <w:r w:rsidRPr="00500E60">
              <w:rPr>
                <w:rFonts w:cs="Times New Roman"/>
              </w:rPr>
              <w:t>6</w:t>
            </w:r>
          </w:p>
        </w:tc>
        <w:tc>
          <w:tcPr>
            <w:tcW w:w="746" w:type="pct"/>
            <w:shd w:val="clear" w:color="auto" w:fill="auto"/>
            <w:vAlign w:val="center"/>
          </w:tcPr>
          <w:p w14:paraId="34EA6615" w14:textId="77777777" w:rsidR="00C049DD" w:rsidRPr="00500E60" w:rsidRDefault="00C049DD" w:rsidP="00C049DD">
            <w:pPr>
              <w:snapToGrid w:val="0"/>
              <w:spacing w:line="240" w:lineRule="atLeast"/>
              <w:jc w:val="center"/>
              <w:rPr>
                <w:rFonts w:cs="Times New Roman"/>
              </w:rPr>
            </w:pPr>
            <w:r w:rsidRPr="00500E60">
              <w:rPr>
                <w:rFonts w:cs="Times New Roman"/>
              </w:rPr>
              <w:t>6</w:t>
            </w:r>
          </w:p>
        </w:tc>
        <w:tc>
          <w:tcPr>
            <w:tcW w:w="746" w:type="pct"/>
            <w:shd w:val="clear" w:color="auto" w:fill="auto"/>
            <w:vAlign w:val="center"/>
          </w:tcPr>
          <w:p w14:paraId="1F5B109E" w14:textId="77777777" w:rsidR="00C049DD" w:rsidRPr="00500E60" w:rsidRDefault="00C049DD" w:rsidP="00C049DD">
            <w:pPr>
              <w:snapToGrid w:val="0"/>
              <w:spacing w:line="240" w:lineRule="atLeast"/>
              <w:jc w:val="center"/>
              <w:rPr>
                <w:rFonts w:cs="Times New Roman"/>
              </w:rPr>
            </w:pPr>
            <w:r w:rsidRPr="00500E60">
              <w:rPr>
                <w:rFonts w:cs="Times New Roman"/>
              </w:rPr>
              <w:t>6</w:t>
            </w:r>
          </w:p>
        </w:tc>
        <w:tc>
          <w:tcPr>
            <w:tcW w:w="744" w:type="pct"/>
            <w:shd w:val="clear" w:color="auto" w:fill="auto"/>
            <w:vAlign w:val="center"/>
          </w:tcPr>
          <w:p w14:paraId="039940D7" w14:textId="77777777" w:rsidR="00C049DD" w:rsidRPr="00500E60" w:rsidRDefault="00C049DD" w:rsidP="00C049DD">
            <w:pPr>
              <w:snapToGrid w:val="0"/>
              <w:spacing w:line="240" w:lineRule="atLeast"/>
              <w:jc w:val="center"/>
              <w:rPr>
                <w:rFonts w:cs="Times New Roman"/>
              </w:rPr>
            </w:pPr>
            <w:r w:rsidRPr="00500E60">
              <w:rPr>
                <w:rFonts w:cs="Times New Roman"/>
              </w:rPr>
              <w:t>6</w:t>
            </w:r>
          </w:p>
        </w:tc>
      </w:tr>
    </w:tbl>
    <w:p w14:paraId="59E76775" w14:textId="23A26B99" w:rsidR="00C049DD" w:rsidRPr="00500E60" w:rsidRDefault="00A10B9C" w:rsidP="00C049DD">
      <w:pPr>
        <w:spacing w:line="240" w:lineRule="auto"/>
        <w:ind w:left="1320" w:hanging="1320"/>
        <w:jc w:val="left"/>
        <w:rPr>
          <w:rFonts w:cs="Times New Roman"/>
          <w:b/>
          <w:szCs w:val="24"/>
        </w:rPr>
      </w:pPr>
      <w:r w:rsidRPr="00500E60">
        <w:rPr>
          <w:rFonts w:cs="Times New Roman"/>
          <w:b/>
          <w:szCs w:val="24"/>
        </w:rPr>
        <w:t>推動策略方案</w:t>
      </w:r>
      <w:r w:rsidR="00C049DD" w:rsidRPr="00500E60">
        <w:rPr>
          <w:rFonts w:cs="Times New Roman"/>
          <w:b/>
          <w:szCs w:val="24"/>
        </w:rPr>
        <w:t>3</w:t>
      </w:r>
      <w:r w:rsidR="00C049DD" w:rsidRPr="00500E60">
        <w:rPr>
          <w:rFonts w:cs="Times New Roman"/>
          <w:b/>
          <w:szCs w:val="24"/>
        </w:rPr>
        <w:t>：展演活動推廣</w:t>
      </w:r>
      <w:r w:rsidR="00C049DD" w:rsidRPr="00500E60">
        <w:rPr>
          <w:rFonts w:cs="Times New Roman"/>
          <w:b/>
          <w:szCs w:val="24"/>
        </w:rPr>
        <w:t>(SDG 4</w:t>
      </w:r>
      <w:r w:rsidR="00C049DD" w:rsidRPr="00500E60">
        <w:rPr>
          <w:rFonts w:cs="Times New Roman"/>
          <w:b/>
          <w:szCs w:val="24"/>
        </w:rPr>
        <w:t>、</w:t>
      </w:r>
      <w:r w:rsidR="00C049DD" w:rsidRPr="00500E60">
        <w:rPr>
          <w:rFonts w:cs="Times New Roman"/>
          <w:b/>
          <w:szCs w:val="24"/>
        </w:rPr>
        <w:t>SDG 10</w:t>
      </w:r>
      <w:r w:rsidR="00C049DD" w:rsidRPr="00500E60">
        <w:rPr>
          <w:rFonts w:cs="Times New Roman"/>
          <w:b/>
          <w:szCs w:val="24"/>
        </w:rPr>
        <w:t>、</w:t>
      </w:r>
      <w:r w:rsidR="00C049DD" w:rsidRPr="00500E60">
        <w:rPr>
          <w:rFonts w:cs="Times New Roman"/>
          <w:b/>
          <w:szCs w:val="24"/>
        </w:rPr>
        <w:t>SDG 11 )</w:t>
      </w:r>
      <w:r w:rsidR="00C049DD" w:rsidRPr="00500E60">
        <w:rPr>
          <w:rFonts w:cs="Times New Roman"/>
          <w:b/>
          <w:szCs w:val="24"/>
        </w:rPr>
        <w:t>：</w:t>
      </w:r>
      <w:r w:rsidR="00C049DD" w:rsidRPr="00500E60">
        <w:rPr>
          <w:rFonts w:cs="Times New Roman"/>
          <w:b/>
          <w:szCs w:val="24"/>
        </w:rPr>
        <w:t xml:space="preserve"> </w:t>
      </w:r>
    </w:p>
    <w:p w14:paraId="1D78EB2B" w14:textId="77777777" w:rsidR="00C049DD" w:rsidRPr="00500E60" w:rsidRDefault="00C049DD" w:rsidP="00C049DD">
      <w:pPr>
        <w:spacing w:line="240" w:lineRule="auto"/>
        <w:jc w:val="left"/>
        <w:rPr>
          <w:rFonts w:cs="Times New Roman"/>
          <w:szCs w:val="24"/>
        </w:rPr>
      </w:pPr>
      <w:r w:rsidRPr="00500E60">
        <w:rPr>
          <w:rFonts w:cs="Times New Roman"/>
          <w:szCs w:val="24"/>
        </w:rPr>
        <w:t xml:space="preserve">    a.</w:t>
      </w:r>
      <w:r w:rsidRPr="00500E60">
        <w:rPr>
          <w:rFonts w:cs="Times New Roman"/>
          <w:szCs w:val="24"/>
        </w:rPr>
        <w:t>邀請國內外優秀藝術家到校舉辦展覽或講座，以提升學校師生的藝術人文素養。</w:t>
      </w:r>
    </w:p>
    <w:p w14:paraId="42E2872B" w14:textId="77777777" w:rsidR="00C049DD" w:rsidRPr="00500E60" w:rsidRDefault="00C049DD" w:rsidP="00C049DD">
      <w:pPr>
        <w:spacing w:line="240" w:lineRule="auto"/>
        <w:jc w:val="left"/>
        <w:rPr>
          <w:rFonts w:cs="Times New Roman"/>
          <w:szCs w:val="24"/>
        </w:rPr>
      </w:pPr>
      <w:r w:rsidRPr="00500E60">
        <w:rPr>
          <w:rFonts w:cs="Times New Roman"/>
          <w:szCs w:val="24"/>
        </w:rPr>
        <w:t xml:space="preserve">    b.</w:t>
      </w:r>
      <w:r w:rsidRPr="00500E60">
        <w:rPr>
          <w:rFonts w:cs="Times New Roman"/>
          <w:szCs w:val="24"/>
        </w:rPr>
        <w:t>結合澎湖在地藝文創作資源，推動澎湖藝文活動，擴大社區民眾之參與。</w:t>
      </w:r>
    </w:p>
    <w:p w14:paraId="07685F75" w14:textId="77777777" w:rsidR="00C049DD" w:rsidRPr="00500E60" w:rsidRDefault="00C049DD" w:rsidP="00C049DD">
      <w:pPr>
        <w:spacing w:line="240" w:lineRule="auto"/>
        <w:jc w:val="left"/>
        <w:rPr>
          <w:rFonts w:cs="Times New Roman"/>
          <w:szCs w:val="24"/>
        </w:rPr>
      </w:pPr>
      <w:r w:rsidRPr="00500E60">
        <w:rPr>
          <w:rFonts w:cs="Times New Roman"/>
          <w:szCs w:val="24"/>
        </w:rPr>
        <w:t xml:space="preserve">    </w:t>
      </w:r>
      <w:r w:rsidRPr="00500E60">
        <w:rPr>
          <w:rFonts w:cs="Times New Roman"/>
          <w:szCs w:val="24"/>
        </w:rPr>
        <w:t>量化指標</w:t>
      </w:r>
      <w:r w:rsidRPr="00500E60">
        <w:rPr>
          <w:rFonts w:cs="Times New Roman"/>
          <w:szCs w:val="24"/>
        </w:rPr>
        <w:t>(113-116</w:t>
      </w:r>
      <w:r w:rsidRPr="00500E60">
        <w:rPr>
          <w:rFonts w:cs="Times New Roman"/>
          <w:szCs w:val="24"/>
        </w:rPr>
        <w:t>年度</w:t>
      </w:r>
      <w:r w:rsidRPr="00500E60">
        <w:rPr>
          <w:rFonts w:cs="Times New Roman"/>
          <w:szCs w:val="24"/>
        </w:rPr>
        <w:t>)</w:t>
      </w:r>
      <w:r w:rsidRPr="00500E60">
        <w:rPr>
          <w:rFonts w:cs="Times New Roman"/>
          <w:szCs w:val="24"/>
        </w:rPr>
        <w:t>：</w:t>
      </w:r>
    </w:p>
    <w:tbl>
      <w:tblPr>
        <w:tblpPr w:leftFromText="180" w:rightFromText="180" w:vertAnchor="text" w:horzAnchor="margin" w:tblpY="219"/>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7"/>
        <w:gridCol w:w="1315"/>
        <w:gridCol w:w="1315"/>
        <w:gridCol w:w="1315"/>
        <w:gridCol w:w="1311"/>
      </w:tblGrid>
      <w:tr w:rsidR="00C049DD" w:rsidRPr="00500E60" w14:paraId="504B6C4E" w14:textId="77777777" w:rsidTr="00C049DD">
        <w:trPr>
          <w:trHeight w:hRule="exact" w:val="438"/>
          <w:tblHeader/>
        </w:trPr>
        <w:tc>
          <w:tcPr>
            <w:tcW w:w="2018" w:type="pct"/>
            <w:shd w:val="clear" w:color="auto" w:fill="DEEAF6" w:themeFill="accent1" w:themeFillTint="33"/>
            <w:vAlign w:val="center"/>
          </w:tcPr>
          <w:p w14:paraId="4A22AF05"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2FA13067"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szCs w:val="24"/>
              </w:rPr>
              <w:t>113</w:t>
            </w:r>
            <w:r w:rsidRPr="00500E60">
              <w:rPr>
                <w:rFonts w:cs="Times New Roman"/>
                <w:szCs w:val="24"/>
              </w:rPr>
              <w:t>年</w:t>
            </w:r>
          </w:p>
        </w:tc>
        <w:tc>
          <w:tcPr>
            <w:tcW w:w="746" w:type="pct"/>
            <w:shd w:val="clear" w:color="auto" w:fill="DEEAF6" w:themeFill="accent1" w:themeFillTint="33"/>
            <w:vAlign w:val="center"/>
          </w:tcPr>
          <w:p w14:paraId="55CAB43C"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114</w:t>
            </w:r>
            <w:r w:rsidRPr="00500E60">
              <w:rPr>
                <w:rFonts w:cs="Times New Roman"/>
                <w:szCs w:val="24"/>
              </w:rPr>
              <w:t>年</w:t>
            </w:r>
          </w:p>
        </w:tc>
        <w:tc>
          <w:tcPr>
            <w:tcW w:w="746" w:type="pct"/>
            <w:shd w:val="clear" w:color="auto" w:fill="DEEAF6" w:themeFill="accent1" w:themeFillTint="33"/>
            <w:vAlign w:val="center"/>
          </w:tcPr>
          <w:p w14:paraId="5C715350"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115</w:t>
            </w:r>
            <w:r w:rsidRPr="00500E60">
              <w:rPr>
                <w:rFonts w:cs="Times New Roman"/>
                <w:szCs w:val="24"/>
              </w:rPr>
              <w:t>年</w:t>
            </w:r>
          </w:p>
        </w:tc>
        <w:tc>
          <w:tcPr>
            <w:tcW w:w="744" w:type="pct"/>
            <w:shd w:val="clear" w:color="auto" w:fill="DEEAF6" w:themeFill="accent1" w:themeFillTint="33"/>
            <w:vAlign w:val="center"/>
          </w:tcPr>
          <w:p w14:paraId="02960506"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116</w:t>
            </w:r>
            <w:r w:rsidRPr="00500E60">
              <w:rPr>
                <w:rFonts w:cs="Times New Roman"/>
                <w:szCs w:val="24"/>
              </w:rPr>
              <w:t>年</w:t>
            </w:r>
          </w:p>
        </w:tc>
      </w:tr>
      <w:tr w:rsidR="00C049DD" w:rsidRPr="00500E60" w14:paraId="20645CBD" w14:textId="77777777" w:rsidTr="00C049DD">
        <w:trPr>
          <w:trHeight w:val="389"/>
        </w:trPr>
        <w:tc>
          <w:tcPr>
            <w:tcW w:w="2018" w:type="pct"/>
            <w:vAlign w:val="center"/>
          </w:tcPr>
          <w:p w14:paraId="7886BDDB" w14:textId="77777777" w:rsidR="00C049DD" w:rsidRPr="00500E60" w:rsidRDefault="00C049DD" w:rsidP="00C049DD">
            <w:pPr>
              <w:snapToGrid w:val="0"/>
              <w:spacing w:line="240" w:lineRule="atLeast"/>
              <w:rPr>
                <w:rFonts w:cs="Times New Roman"/>
              </w:rPr>
            </w:pPr>
            <w:r w:rsidRPr="00500E60">
              <w:rPr>
                <w:rFonts w:cs="Times New Roman"/>
              </w:rPr>
              <w:t>舉辦藝文系列活動</w:t>
            </w:r>
          </w:p>
        </w:tc>
        <w:tc>
          <w:tcPr>
            <w:tcW w:w="746" w:type="pct"/>
            <w:vAlign w:val="center"/>
          </w:tcPr>
          <w:p w14:paraId="642E8360" w14:textId="77777777" w:rsidR="00C049DD" w:rsidRPr="00500E60" w:rsidRDefault="00C049DD" w:rsidP="00C049DD">
            <w:pPr>
              <w:snapToGrid w:val="0"/>
              <w:spacing w:line="240" w:lineRule="atLeast"/>
              <w:jc w:val="center"/>
              <w:rPr>
                <w:rFonts w:cs="Times New Roman"/>
              </w:rPr>
            </w:pPr>
            <w:r w:rsidRPr="00500E60">
              <w:rPr>
                <w:rFonts w:cs="Times New Roman"/>
              </w:rPr>
              <w:t>6</w:t>
            </w:r>
          </w:p>
        </w:tc>
        <w:tc>
          <w:tcPr>
            <w:tcW w:w="746" w:type="pct"/>
            <w:shd w:val="clear" w:color="auto" w:fill="auto"/>
            <w:vAlign w:val="center"/>
          </w:tcPr>
          <w:p w14:paraId="6772EDC9" w14:textId="77777777" w:rsidR="00C049DD" w:rsidRPr="00500E60" w:rsidRDefault="00C049DD" w:rsidP="00C049DD">
            <w:pPr>
              <w:snapToGrid w:val="0"/>
              <w:spacing w:line="240" w:lineRule="atLeast"/>
              <w:jc w:val="center"/>
              <w:rPr>
                <w:rFonts w:cs="Times New Roman"/>
              </w:rPr>
            </w:pPr>
            <w:r w:rsidRPr="00500E60">
              <w:rPr>
                <w:rFonts w:cs="Times New Roman"/>
              </w:rPr>
              <w:t>6</w:t>
            </w:r>
          </w:p>
        </w:tc>
        <w:tc>
          <w:tcPr>
            <w:tcW w:w="746" w:type="pct"/>
            <w:shd w:val="clear" w:color="auto" w:fill="auto"/>
            <w:vAlign w:val="center"/>
          </w:tcPr>
          <w:p w14:paraId="3F193826" w14:textId="77777777" w:rsidR="00C049DD" w:rsidRPr="00500E60" w:rsidRDefault="00C049DD" w:rsidP="00C049DD">
            <w:pPr>
              <w:snapToGrid w:val="0"/>
              <w:spacing w:line="240" w:lineRule="atLeast"/>
              <w:jc w:val="center"/>
              <w:rPr>
                <w:rFonts w:cs="Times New Roman"/>
              </w:rPr>
            </w:pPr>
            <w:r w:rsidRPr="00500E60">
              <w:rPr>
                <w:rFonts w:cs="Times New Roman"/>
              </w:rPr>
              <w:t>6</w:t>
            </w:r>
          </w:p>
        </w:tc>
        <w:tc>
          <w:tcPr>
            <w:tcW w:w="744" w:type="pct"/>
            <w:shd w:val="clear" w:color="auto" w:fill="auto"/>
            <w:vAlign w:val="center"/>
          </w:tcPr>
          <w:p w14:paraId="458BD482" w14:textId="77777777" w:rsidR="00C049DD" w:rsidRPr="00500E60" w:rsidRDefault="00C049DD" w:rsidP="00C049DD">
            <w:pPr>
              <w:snapToGrid w:val="0"/>
              <w:spacing w:line="240" w:lineRule="atLeast"/>
              <w:jc w:val="center"/>
              <w:rPr>
                <w:rFonts w:cs="Times New Roman"/>
              </w:rPr>
            </w:pPr>
            <w:r w:rsidRPr="00500E60">
              <w:rPr>
                <w:rFonts w:cs="Times New Roman"/>
              </w:rPr>
              <w:t>6</w:t>
            </w:r>
          </w:p>
        </w:tc>
      </w:tr>
    </w:tbl>
    <w:p w14:paraId="45468C83" w14:textId="77777777" w:rsidR="00C049DD" w:rsidRPr="00500E60" w:rsidRDefault="00C049DD" w:rsidP="00C049DD">
      <w:pPr>
        <w:widowControl/>
        <w:spacing w:before="120" w:after="120"/>
        <w:ind w:firstLine="640"/>
        <w:rPr>
          <w:rFonts w:cs="Times New Roman"/>
          <w:sz w:val="32"/>
          <w:szCs w:val="32"/>
        </w:rPr>
      </w:pPr>
    </w:p>
    <w:p w14:paraId="0B875FCC" w14:textId="484D93DA" w:rsidR="00C049DD" w:rsidRPr="00500E60" w:rsidRDefault="00C049DD">
      <w:pPr>
        <w:widowControl/>
        <w:spacing w:line="240" w:lineRule="auto"/>
        <w:jc w:val="left"/>
        <w:rPr>
          <w:rFonts w:cs="Times New Roman"/>
          <w:sz w:val="36"/>
          <w:szCs w:val="36"/>
        </w:rPr>
      </w:pPr>
      <w:r w:rsidRPr="00500E60">
        <w:rPr>
          <w:rFonts w:cs="Times New Roman"/>
          <w:sz w:val="36"/>
          <w:szCs w:val="36"/>
        </w:rPr>
        <w:br w:type="page"/>
      </w:r>
    </w:p>
    <w:p w14:paraId="5BBC5BF9" w14:textId="77777777" w:rsidR="00C049DD" w:rsidRPr="00500E60" w:rsidRDefault="00C049DD" w:rsidP="00C049DD">
      <w:pPr>
        <w:pStyle w:val="afff"/>
        <w:spacing w:before="120" w:after="120"/>
      </w:pPr>
      <w:bookmarkStart w:id="56" w:name="_Toc173414011"/>
      <w:r w:rsidRPr="00500E60">
        <w:t>六、進修推廣部</w:t>
      </w:r>
      <w:bookmarkEnd w:id="56"/>
    </w:p>
    <w:p w14:paraId="64215132" w14:textId="77777777" w:rsidR="00C049DD" w:rsidRPr="00500E60" w:rsidRDefault="00C049DD" w:rsidP="00C049DD">
      <w:pPr>
        <w:pStyle w:val="aff4"/>
        <w:ind w:left="701" w:hanging="701"/>
      </w:pPr>
      <w:bookmarkStart w:id="57" w:name="_Toc173414012"/>
      <w:r w:rsidRPr="00500E60">
        <w:t>(</w:t>
      </w:r>
      <w:r w:rsidRPr="00500E60">
        <w:t>一</w:t>
      </w:r>
      <w:r w:rsidRPr="00500E60">
        <w:t>)</w:t>
      </w:r>
      <w:r w:rsidRPr="00500E60">
        <w:t>現況</w:t>
      </w:r>
      <w:bookmarkEnd w:id="57"/>
    </w:p>
    <w:p w14:paraId="6D34E106" w14:textId="77777777" w:rsidR="00C049DD" w:rsidRPr="00500E60" w:rsidRDefault="00C049DD" w:rsidP="00C049DD">
      <w:pPr>
        <w:spacing w:line="440" w:lineRule="exact"/>
        <w:ind w:firstLineChars="236" w:firstLine="566"/>
        <w:rPr>
          <w:rFonts w:cs="Times New Roman"/>
          <w:szCs w:val="24"/>
        </w:rPr>
      </w:pPr>
      <w:r w:rsidRPr="00500E60">
        <w:rPr>
          <w:rFonts w:cs="Times New Roman"/>
          <w:szCs w:val="24"/>
        </w:rPr>
        <w:t>本校為配合國家經濟建設及科技發展，特設置進修推廣部。</w:t>
      </w:r>
    </w:p>
    <w:p w14:paraId="20A998AB" w14:textId="77777777" w:rsidR="00C049DD" w:rsidRPr="00500E60" w:rsidRDefault="00C049DD" w:rsidP="00C049DD">
      <w:pPr>
        <w:spacing w:line="440" w:lineRule="exact"/>
        <w:ind w:firstLineChars="236" w:firstLine="566"/>
        <w:rPr>
          <w:rFonts w:cs="Times New Roman"/>
          <w:szCs w:val="24"/>
        </w:rPr>
      </w:pPr>
      <w:r w:rsidRPr="00500E60">
        <w:rPr>
          <w:rFonts w:cs="Times New Roman"/>
          <w:szCs w:val="24"/>
        </w:rPr>
        <w:t>依據整體業務發展需要，本處設有「進修教育組」及「推廣教育組」。進修教育係具正式學籍之業務，相關科系之開設需經教育部核准；推廣教育為不具正式學籍之相關班隊，通常為數週至數月之短期課程，包含教育部及勞動部勞動力發展署等政府機關委辦班隊及本校自辦課程（包含學分班）。此外，進修推廣部協辦國內其他大專院校至澎湖開設之各類班隊。</w:t>
      </w:r>
    </w:p>
    <w:p w14:paraId="2552AAC5" w14:textId="77777777" w:rsidR="00C049DD" w:rsidRPr="00500E60" w:rsidRDefault="00C049DD" w:rsidP="00CF715D">
      <w:pPr>
        <w:numPr>
          <w:ilvl w:val="0"/>
          <w:numId w:val="58"/>
        </w:numPr>
        <w:spacing w:line="440" w:lineRule="exact"/>
        <w:rPr>
          <w:rFonts w:cs="Times New Roman"/>
          <w:szCs w:val="24"/>
        </w:rPr>
      </w:pPr>
      <w:r w:rsidRPr="00500E60">
        <w:rPr>
          <w:rFonts w:cs="Times New Roman"/>
          <w:b/>
          <w:bCs/>
          <w:sz w:val="28"/>
          <w:szCs w:val="24"/>
        </w:rPr>
        <w:t>進修教育組</w:t>
      </w:r>
      <w:r w:rsidRPr="00500E60">
        <w:rPr>
          <w:rFonts w:cs="Times New Roman"/>
          <w:sz w:val="28"/>
          <w:szCs w:val="24"/>
        </w:rPr>
        <w:br/>
      </w:r>
      <w:r w:rsidRPr="00500E60">
        <w:rPr>
          <w:rFonts w:cs="Times New Roman"/>
          <w:szCs w:val="24"/>
        </w:rPr>
        <w:t>委辦班隊部分報名資格依各委託單位規定，自辦班隊除學分班依各開課系所規定外，通常非學分班依開辦單位特別規定或不限條件。另外進修推廣部亦招收選讀生，選讀生無須入學考試，僅經進修推廣部主任審查即可，修習及格即可獲得學分證明。選讀生所修得之學分於順利取得本校相關系所入學資格後，可依狀況折抵所修正式學位課程之學分數。</w:t>
      </w:r>
      <w:r w:rsidRPr="00500E60">
        <w:rPr>
          <w:rFonts w:cs="Times New Roman"/>
          <w:szCs w:val="24"/>
        </w:rPr>
        <w:br/>
        <w:t>1.</w:t>
      </w:r>
      <w:r w:rsidRPr="00500E60">
        <w:rPr>
          <w:rFonts w:cs="Times New Roman"/>
          <w:szCs w:val="24"/>
        </w:rPr>
        <w:t>業務職掌：</w:t>
      </w:r>
    </w:p>
    <w:p w14:paraId="6F6E0874" w14:textId="77777777" w:rsidR="00C049DD" w:rsidRPr="00500E60" w:rsidRDefault="00C049DD" w:rsidP="00C049DD">
      <w:pPr>
        <w:pStyle w:val="a6"/>
        <w:ind w:leftChars="0" w:left="720" w:firstLineChars="85" w:firstLine="204"/>
        <w:rPr>
          <w:rFonts w:cs="Times New Roman"/>
          <w:szCs w:val="24"/>
        </w:rPr>
      </w:pPr>
      <w:r w:rsidRPr="00500E60">
        <w:rPr>
          <w:rFonts w:cs="Times New Roman"/>
          <w:szCs w:val="24"/>
        </w:rPr>
        <w:t>(1)</w:t>
      </w:r>
      <w:r w:rsidRPr="00500E60">
        <w:rPr>
          <w:rFonts w:cs="Times New Roman"/>
          <w:szCs w:val="24"/>
        </w:rPr>
        <w:t>辦理進修教育四技單獨招生業務</w:t>
      </w:r>
    </w:p>
    <w:p w14:paraId="6B472F84" w14:textId="77777777" w:rsidR="00C049DD" w:rsidRPr="00500E60" w:rsidRDefault="00C049DD" w:rsidP="00C049DD">
      <w:pPr>
        <w:pStyle w:val="a6"/>
        <w:ind w:leftChars="0" w:left="720" w:firstLineChars="85" w:firstLine="204"/>
        <w:rPr>
          <w:rFonts w:cs="Times New Roman"/>
          <w:szCs w:val="24"/>
        </w:rPr>
      </w:pPr>
      <w:r w:rsidRPr="00500E60">
        <w:rPr>
          <w:rFonts w:cs="Times New Roman"/>
          <w:szCs w:val="24"/>
        </w:rPr>
        <w:t>(2)</w:t>
      </w:r>
      <w:r w:rsidRPr="00500E60">
        <w:rPr>
          <w:rFonts w:cs="Times New Roman"/>
          <w:szCs w:val="24"/>
        </w:rPr>
        <w:t>辦理退除役官兵報考進修部四技單獨招生業務</w:t>
      </w:r>
    </w:p>
    <w:p w14:paraId="24F6D204" w14:textId="77777777" w:rsidR="00C049DD" w:rsidRPr="00500E60" w:rsidRDefault="00C049DD" w:rsidP="00C049DD">
      <w:pPr>
        <w:pStyle w:val="a6"/>
        <w:ind w:leftChars="0" w:left="720" w:firstLineChars="85" w:firstLine="204"/>
        <w:rPr>
          <w:rFonts w:cs="Times New Roman"/>
          <w:szCs w:val="24"/>
        </w:rPr>
      </w:pPr>
      <w:r w:rsidRPr="00500E60">
        <w:rPr>
          <w:rFonts w:cs="Times New Roman"/>
          <w:szCs w:val="24"/>
        </w:rPr>
        <w:t>(3)</w:t>
      </w:r>
      <w:r w:rsidRPr="00500E60">
        <w:rPr>
          <w:rFonts w:cs="Times New Roman"/>
          <w:szCs w:val="24"/>
        </w:rPr>
        <w:t>辦理招生會議召開與彙整業務</w:t>
      </w:r>
    </w:p>
    <w:p w14:paraId="2BE3AF0F" w14:textId="77777777" w:rsidR="00C049DD" w:rsidRPr="00500E60" w:rsidRDefault="00C049DD" w:rsidP="00C049DD">
      <w:pPr>
        <w:ind w:leftChars="380" w:left="1176" w:hangingChars="110" w:hanging="264"/>
        <w:rPr>
          <w:rFonts w:cs="Times New Roman"/>
          <w:szCs w:val="24"/>
        </w:rPr>
      </w:pPr>
      <w:r w:rsidRPr="00500E60">
        <w:rPr>
          <w:rFonts w:cs="Times New Roman"/>
          <w:szCs w:val="24"/>
        </w:rPr>
        <w:t>(4)</w:t>
      </w:r>
      <w:r w:rsidRPr="00500E60">
        <w:rPr>
          <w:rFonts w:cs="Times New Roman"/>
          <w:szCs w:val="24"/>
        </w:rPr>
        <w:t>辦理技專校院基本資料庫、南區區域資源中心及課程資源網資料彙整及填報業務</w:t>
      </w:r>
    </w:p>
    <w:p w14:paraId="58BF907D" w14:textId="77777777" w:rsidR="00C049DD" w:rsidRPr="00500E60" w:rsidRDefault="00C049DD" w:rsidP="00C049DD">
      <w:pPr>
        <w:pStyle w:val="a6"/>
        <w:ind w:leftChars="0" w:left="720" w:firstLineChars="85" w:firstLine="204"/>
        <w:rPr>
          <w:rFonts w:cs="Times New Roman"/>
          <w:szCs w:val="24"/>
        </w:rPr>
      </w:pPr>
      <w:r w:rsidRPr="00500E60">
        <w:rPr>
          <w:rFonts w:cs="Times New Roman"/>
          <w:szCs w:val="24"/>
        </w:rPr>
        <w:t>(5)</w:t>
      </w:r>
      <w:r w:rsidRPr="00500E60">
        <w:rPr>
          <w:rFonts w:cs="Times New Roman"/>
          <w:szCs w:val="24"/>
        </w:rPr>
        <w:t>辦理學籍及成績管理業務</w:t>
      </w:r>
    </w:p>
    <w:p w14:paraId="4816F489" w14:textId="77777777" w:rsidR="00C049DD" w:rsidRPr="00500E60" w:rsidRDefault="00C049DD" w:rsidP="00C049DD">
      <w:pPr>
        <w:pStyle w:val="a6"/>
        <w:ind w:leftChars="0" w:left="720" w:firstLineChars="85" w:firstLine="204"/>
        <w:rPr>
          <w:rFonts w:cs="Times New Roman"/>
          <w:szCs w:val="24"/>
        </w:rPr>
      </w:pPr>
      <w:r w:rsidRPr="00500E60">
        <w:rPr>
          <w:rFonts w:cs="Times New Roman"/>
          <w:szCs w:val="24"/>
        </w:rPr>
        <w:t>(6)</w:t>
      </w:r>
      <w:r w:rsidRPr="00500E60">
        <w:rPr>
          <w:rFonts w:cs="Times New Roman"/>
          <w:szCs w:val="24"/>
        </w:rPr>
        <w:t>辦理畢業資格審查及學期開課作業業務</w:t>
      </w:r>
    </w:p>
    <w:p w14:paraId="33AFFF8A" w14:textId="77777777" w:rsidR="00C049DD" w:rsidRPr="00500E60" w:rsidRDefault="00C049DD" w:rsidP="00C049DD">
      <w:pPr>
        <w:pStyle w:val="a6"/>
        <w:ind w:leftChars="0" w:left="720" w:firstLineChars="85" w:firstLine="204"/>
        <w:rPr>
          <w:rFonts w:cs="Times New Roman"/>
          <w:szCs w:val="24"/>
        </w:rPr>
      </w:pPr>
      <w:r w:rsidRPr="00500E60">
        <w:rPr>
          <w:rFonts w:cs="Times New Roman"/>
          <w:szCs w:val="24"/>
        </w:rPr>
        <w:t>(7)</w:t>
      </w:r>
      <w:r w:rsidRPr="00500E60">
        <w:rPr>
          <w:rFonts w:cs="Times New Roman"/>
          <w:szCs w:val="24"/>
        </w:rPr>
        <w:t>辦理選課管理及教師調代補課審核業務</w:t>
      </w:r>
    </w:p>
    <w:p w14:paraId="01EB2DD3" w14:textId="77777777" w:rsidR="00C049DD" w:rsidRPr="00500E60" w:rsidRDefault="00C049DD" w:rsidP="00C049DD">
      <w:pPr>
        <w:pStyle w:val="a6"/>
        <w:ind w:leftChars="0" w:left="720" w:firstLineChars="85" w:firstLine="204"/>
        <w:rPr>
          <w:rFonts w:cs="Times New Roman"/>
          <w:szCs w:val="24"/>
        </w:rPr>
      </w:pPr>
      <w:r w:rsidRPr="00500E60">
        <w:rPr>
          <w:rFonts w:cs="Times New Roman"/>
          <w:szCs w:val="24"/>
        </w:rPr>
        <w:t>(8)</w:t>
      </w:r>
      <w:r w:rsidRPr="00500E60">
        <w:rPr>
          <w:rFonts w:cs="Times New Roman"/>
          <w:szCs w:val="24"/>
        </w:rPr>
        <w:t>辦理學生休退學及夜間班內部控制事項作業</w:t>
      </w:r>
    </w:p>
    <w:p w14:paraId="36499F37" w14:textId="77777777" w:rsidR="00C049DD" w:rsidRPr="00500E60" w:rsidRDefault="00C049DD" w:rsidP="00C049DD">
      <w:pPr>
        <w:pStyle w:val="a6"/>
        <w:ind w:leftChars="0" w:left="720" w:firstLineChars="85" w:firstLine="204"/>
        <w:rPr>
          <w:rFonts w:cs="Times New Roman"/>
          <w:szCs w:val="24"/>
        </w:rPr>
      </w:pPr>
      <w:r w:rsidRPr="00500E60">
        <w:rPr>
          <w:rFonts w:cs="Times New Roman"/>
          <w:szCs w:val="24"/>
        </w:rPr>
        <w:t>(9)</w:t>
      </w:r>
      <w:r w:rsidRPr="00500E60">
        <w:rPr>
          <w:rFonts w:cs="Times New Roman"/>
          <w:szCs w:val="24"/>
        </w:rPr>
        <w:t>辦理個人資料檔案保護彙整事項</w:t>
      </w:r>
    </w:p>
    <w:p w14:paraId="416DD73A" w14:textId="77777777" w:rsidR="00C049DD" w:rsidRPr="00500E60" w:rsidRDefault="00C049DD" w:rsidP="00C049DD">
      <w:pPr>
        <w:pStyle w:val="a6"/>
        <w:ind w:leftChars="0" w:left="720" w:firstLineChars="85" w:firstLine="204"/>
        <w:rPr>
          <w:rFonts w:cs="Times New Roman"/>
          <w:szCs w:val="24"/>
        </w:rPr>
      </w:pPr>
      <w:r w:rsidRPr="00500E60">
        <w:rPr>
          <w:rFonts w:cs="Times New Roman"/>
          <w:szCs w:val="24"/>
        </w:rPr>
        <w:t>(10)</w:t>
      </w:r>
      <w:r w:rsidRPr="00500E60">
        <w:rPr>
          <w:rFonts w:cs="Times New Roman"/>
          <w:szCs w:val="24"/>
        </w:rPr>
        <w:t>辦理人工加退選、校際選課、隨班附讀等業務</w:t>
      </w:r>
    </w:p>
    <w:p w14:paraId="2DE6992C" w14:textId="77777777" w:rsidR="00C049DD" w:rsidRPr="00500E60" w:rsidRDefault="00C049DD" w:rsidP="00C049DD">
      <w:pPr>
        <w:ind w:firstLineChars="295" w:firstLine="708"/>
        <w:rPr>
          <w:rFonts w:cs="Times New Roman"/>
          <w:szCs w:val="24"/>
        </w:rPr>
      </w:pPr>
      <w:r w:rsidRPr="00500E60">
        <w:rPr>
          <w:rFonts w:cs="Times New Roman"/>
          <w:szCs w:val="24"/>
        </w:rPr>
        <w:t>2. 110-112</w:t>
      </w:r>
      <w:r w:rsidRPr="00500E60">
        <w:rPr>
          <w:rFonts w:cs="Times New Roman"/>
          <w:szCs w:val="24"/>
        </w:rPr>
        <w:t>學年執行成果</w:t>
      </w:r>
    </w:p>
    <w:tbl>
      <w:tblPr>
        <w:tblW w:w="41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28"/>
        <w:gridCol w:w="1168"/>
        <w:gridCol w:w="1168"/>
        <w:gridCol w:w="1081"/>
        <w:gridCol w:w="1237"/>
      </w:tblGrid>
      <w:tr w:rsidR="00C049DD" w:rsidRPr="00500E60" w14:paraId="6EDCEE2C" w14:textId="77777777" w:rsidTr="00C049DD">
        <w:trPr>
          <w:trHeight w:hRule="exact" w:val="643"/>
          <w:tblHeader/>
          <w:jc w:val="center"/>
        </w:trPr>
        <w:tc>
          <w:tcPr>
            <w:tcW w:w="1931" w:type="pct"/>
            <w:vAlign w:val="center"/>
          </w:tcPr>
          <w:p w14:paraId="028F034E" w14:textId="77777777" w:rsidR="00C049DD" w:rsidRPr="00500E60" w:rsidRDefault="00C049DD" w:rsidP="00C049DD">
            <w:pPr>
              <w:spacing w:line="0" w:lineRule="atLeast"/>
              <w:jc w:val="center"/>
              <w:rPr>
                <w:rFonts w:cs="Times New Roman"/>
                <w:szCs w:val="24"/>
              </w:rPr>
            </w:pPr>
            <w:r w:rsidRPr="00500E60">
              <w:rPr>
                <w:rFonts w:cs="Times New Roman"/>
                <w:szCs w:val="24"/>
              </w:rPr>
              <w:t>指標項目</w:t>
            </w:r>
          </w:p>
        </w:tc>
        <w:tc>
          <w:tcPr>
            <w:tcW w:w="770" w:type="pct"/>
            <w:vAlign w:val="center"/>
          </w:tcPr>
          <w:p w14:paraId="437E8467" w14:textId="77777777" w:rsidR="00C049DD" w:rsidRPr="00500E60" w:rsidRDefault="00C049DD" w:rsidP="00C049DD">
            <w:pPr>
              <w:spacing w:line="0" w:lineRule="atLeast"/>
              <w:jc w:val="center"/>
              <w:rPr>
                <w:rFonts w:cs="Times New Roman"/>
                <w:szCs w:val="24"/>
              </w:rPr>
            </w:pPr>
            <w:r w:rsidRPr="00500E60">
              <w:rPr>
                <w:rFonts w:cs="Times New Roman"/>
                <w:szCs w:val="24"/>
              </w:rPr>
              <w:t>單位</w:t>
            </w:r>
          </w:p>
        </w:tc>
        <w:tc>
          <w:tcPr>
            <w:tcW w:w="770" w:type="pct"/>
            <w:vAlign w:val="center"/>
          </w:tcPr>
          <w:p w14:paraId="67AA3EAE" w14:textId="77777777" w:rsidR="00C049DD" w:rsidRPr="00500E60" w:rsidRDefault="00C049DD" w:rsidP="00C049DD">
            <w:pPr>
              <w:spacing w:line="0" w:lineRule="atLeast"/>
              <w:jc w:val="center"/>
              <w:rPr>
                <w:rFonts w:cs="Times New Roman"/>
                <w:szCs w:val="20"/>
              </w:rPr>
            </w:pPr>
            <w:r w:rsidRPr="00500E60">
              <w:rPr>
                <w:rFonts w:cs="Times New Roman"/>
                <w:szCs w:val="20"/>
              </w:rPr>
              <w:t xml:space="preserve">110 </w:t>
            </w:r>
            <w:r w:rsidRPr="00500E60">
              <w:rPr>
                <w:rFonts w:cs="Times New Roman"/>
                <w:kern w:val="0"/>
                <w:szCs w:val="20"/>
              </w:rPr>
              <w:t>學年</w:t>
            </w:r>
          </w:p>
        </w:tc>
        <w:tc>
          <w:tcPr>
            <w:tcW w:w="713" w:type="pct"/>
            <w:vAlign w:val="center"/>
          </w:tcPr>
          <w:p w14:paraId="09339333" w14:textId="77777777" w:rsidR="00C049DD" w:rsidRPr="00500E60" w:rsidRDefault="00C049DD" w:rsidP="00C049DD">
            <w:pPr>
              <w:spacing w:line="0" w:lineRule="atLeast"/>
              <w:jc w:val="center"/>
              <w:rPr>
                <w:rFonts w:cs="Times New Roman"/>
                <w:szCs w:val="20"/>
              </w:rPr>
            </w:pPr>
            <w:r w:rsidRPr="00500E60">
              <w:rPr>
                <w:rFonts w:cs="Times New Roman"/>
                <w:szCs w:val="20"/>
              </w:rPr>
              <w:t>111</w:t>
            </w:r>
            <w:r w:rsidRPr="00500E60">
              <w:rPr>
                <w:rFonts w:cs="Times New Roman"/>
                <w:kern w:val="0"/>
                <w:szCs w:val="20"/>
              </w:rPr>
              <w:t>學年</w:t>
            </w:r>
          </w:p>
        </w:tc>
        <w:tc>
          <w:tcPr>
            <w:tcW w:w="816" w:type="pct"/>
            <w:vAlign w:val="center"/>
          </w:tcPr>
          <w:p w14:paraId="1AA2B3EB" w14:textId="77777777" w:rsidR="00C049DD" w:rsidRPr="00500E60" w:rsidRDefault="00C049DD" w:rsidP="00C049DD">
            <w:pPr>
              <w:spacing w:line="0" w:lineRule="atLeast"/>
              <w:jc w:val="center"/>
              <w:rPr>
                <w:rFonts w:cs="Times New Roman"/>
                <w:szCs w:val="20"/>
              </w:rPr>
            </w:pPr>
            <w:r w:rsidRPr="00500E60">
              <w:rPr>
                <w:rFonts w:cs="Times New Roman"/>
                <w:szCs w:val="20"/>
              </w:rPr>
              <w:t>112</w:t>
            </w:r>
            <w:r w:rsidRPr="00500E60">
              <w:rPr>
                <w:rFonts w:cs="Times New Roman"/>
                <w:kern w:val="0"/>
                <w:szCs w:val="20"/>
              </w:rPr>
              <w:t>學年</w:t>
            </w:r>
          </w:p>
        </w:tc>
      </w:tr>
      <w:tr w:rsidR="00C049DD" w:rsidRPr="00500E60" w14:paraId="0D4EE61D" w14:textId="77777777" w:rsidTr="00C049DD">
        <w:trPr>
          <w:trHeight w:val="485"/>
          <w:jc w:val="center"/>
        </w:trPr>
        <w:tc>
          <w:tcPr>
            <w:tcW w:w="1931" w:type="pct"/>
            <w:vAlign w:val="center"/>
          </w:tcPr>
          <w:p w14:paraId="2CAA09D8" w14:textId="77777777" w:rsidR="00C049DD" w:rsidRPr="00500E60" w:rsidRDefault="00C049DD" w:rsidP="00C049DD">
            <w:pPr>
              <w:jc w:val="center"/>
              <w:rPr>
                <w:rFonts w:cs="Times New Roman"/>
                <w:szCs w:val="24"/>
              </w:rPr>
            </w:pPr>
            <w:r w:rsidRPr="00500E60">
              <w:rPr>
                <w:rFonts w:cs="Times New Roman"/>
                <w:szCs w:val="24"/>
              </w:rPr>
              <w:t>進修推廣部在學人數</w:t>
            </w:r>
          </w:p>
        </w:tc>
        <w:tc>
          <w:tcPr>
            <w:tcW w:w="770" w:type="pct"/>
            <w:vAlign w:val="center"/>
          </w:tcPr>
          <w:p w14:paraId="124860B0" w14:textId="77777777" w:rsidR="00C049DD" w:rsidRPr="00500E60" w:rsidRDefault="00C049DD" w:rsidP="00C049DD">
            <w:pPr>
              <w:jc w:val="center"/>
              <w:rPr>
                <w:rFonts w:cs="Times New Roman"/>
                <w:szCs w:val="24"/>
              </w:rPr>
            </w:pPr>
            <w:r w:rsidRPr="00500E60">
              <w:rPr>
                <w:rFonts w:cs="Times New Roman"/>
                <w:szCs w:val="24"/>
              </w:rPr>
              <w:t>進修教育組</w:t>
            </w:r>
          </w:p>
        </w:tc>
        <w:tc>
          <w:tcPr>
            <w:tcW w:w="770" w:type="pct"/>
            <w:vAlign w:val="center"/>
          </w:tcPr>
          <w:p w14:paraId="7DB202C5" w14:textId="77777777" w:rsidR="00C049DD" w:rsidRPr="00500E60" w:rsidRDefault="00C049DD" w:rsidP="00C049DD">
            <w:pPr>
              <w:jc w:val="center"/>
              <w:rPr>
                <w:rFonts w:cs="Times New Roman"/>
                <w:szCs w:val="24"/>
              </w:rPr>
            </w:pPr>
            <w:r w:rsidRPr="00500E60">
              <w:rPr>
                <w:rFonts w:cs="Times New Roman"/>
                <w:szCs w:val="24"/>
              </w:rPr>
              <w:t>310</w:t>
            </w:r>
            <w:r w:rsidRPr="00500E60">
              <w:rPr>
                <w:rFonts w:cs="Times New Roman"/>
                <w:szCs w:val="24"/>
              </w:rPr>
              <w:t>人</w:t>
            </w:r>
          </w:p>
        </w:tc>
        <w:tc>
          <w:tcPr>
            <w:tcW w:w="713" w:type="pct"/>
            <w:vAlign w:val="center"/>
          </w:tcPr>
          <w:p w14:paraId="312140AB" w14:textId="77777777" w:rsidR="00C049DD" w:rsidRPr="00500E60" w:rsidRDefault="00C049DD" w:rsidP="00C049DD">
            <w:pPr>
              <w:jc w:val="center"/>
              <w:rPr>
                <w:rFonts w:cs="Times New Roman"/>
                <w:szCs w:val="24"/>
              </w:rPr>
            </w:pPr>
            <w:r w:rsidRPr="00500E60">
              <w:rPr>
                <w:rFonts w:cs="Times New Roman"/>
                <w:szCs w:val="24"/>
              </w:rPr>
              <w:t>267</w:t>
            </w:r>
            <w:r w:rsidRPr="00500E60">
              <w:rPr>
                <w:rFonts w:cs="Times New Roman"/>
                <w:szCs w:val="24"/>
              </w:rPr>
              <w:t>人</w:t>
            </w:r>
          </w:p>
        </w:tc>
        <w:tc>
          <w:tcPr>
            <w:tcW w:w="816" w:type="pct"/>
            <w:vAlign w:val="center"/>
          </w:tcPr>
          <w:p w14:paraId="63BAB8C2" w14:textId="77777777" w:rsidR="00C049DD" w:rsidRPr="00500E60" w:rsidRDefault="00C049DD" w:rsidP="00C049DD">
            <w:pPr>
              <w:jc w:val="center"/>
              <w:rPr>
                <w:rFonts w:cs="Times New Roman"/>
                <w:szCs w:val="24"/>
              </w:rPr>
            </w:pPr>
            <w:r w:rsidRPr="00500E60">
              <w:rPr>
                <w:rFonts w:cs="Times New Roman"/>
                <w:szCs w:val="24"/>
              </w:rPr>
              <w:t>250</w:t>
            </w:r>
            <w:r w:rsidRPr="00500E60">
              <w:rPr>
                <w:rFonts w:cs="Times New Roman"/>
                <w:szCs w:val="24"/>
              </w:rPr>
              <w:t>人</w:t>
            </w:r>
          </w:p>
        </w:tc>
      </w:tr>
    </w:tbl>
    <w:p w14:paraId="26DE8EC6" w14:textId="77777777" w:rsidR="00C049DD" w:rsidRPr="00500E60" w:rsidRDefault="00C049DD" w:rsidP="00C049DD">
      <w:pPr>
        <w:spacing w:line="440" w:lineRule="exact"/>
        <w:rPr>
          <w:rFonts w:cs="Times New Roman"/>
          <w:szCs w:val="24"/>
        </w:rPr>
      </w:pPr>
    </w:p>
    <w:p w14:paraId="43180A29" w14:textId="77777777" w:rsidR="00C049DD" w:rsidRPr="00500E60" w:rsidRDefault="00C049DD" w:rsidP="00CF715D">
      <w:pPr>
        <w:numPr>
          <w:ilvl w:val="0"/>
          <w:numId w:val="58"/>
        </w:numPr>
        <w:spacing w:line="440" w:lineRule="exact"/>
        <w:rPr>
          <w:rFonts w:cs="Times New Roman"/>
          <w:szCs w:val="24"/>
        </w:rPr>
      </w:pPr>
      <w:r w:rsidRPr="00500E60">
        <w:rPr>
          <w:rFonts w:cs="Times New Roman"/>
          <w:b/>
          <w:bCs/>
          <w:sz w:val="28"/>
          <w:szCs w:val="24"/>
        </w:rPr>
        <w:t>推廣教育組</w:t>
      </w:r>
      <w:r w:rsidRPr="00500E60">
        <w:rPr>
          <w:rFonts w:cs="Times New Roman"/>
          <w:sz w:val="28"/>
          <w:szCs w:val="24"/>
        </w:rPr>
        <w:br/>
      </w:r>
      <w:r w:rsidRPr="00500E60">
        <w:rPr>
          <w:rFonts w:cs="Times New Roman"/>
          <w:szCs w:val="24"/>
        </w:rPr>
        <w:t>委辦班隊部分報名資格依各委託單位規定，自辦班隊除學分班依各開課系所規定外，通常非學分班依開辦單位特別規定或不限條件。另外進修推廣部亦招收選讀生，選讀生無須入學考試，僅經進修推廣部主任審查即可，修習及格即可獲得學分證明。選讀生所修得之學分於順利取得本校相關系所入學資格後，可依狀況折抵所修正式學位課程之學分數。。</w:t>
      </w:r>
    </w:p>
    <w:p w14:paraId="0C4AA4A2" w14:textId="77777777" w:rsidR="00C049DD" w:rsidRPr="00500E60" w:rsidRDefault="00C049DD" w:rsidP="00C049DD">
      <w:pPr>
        <w:spacing w:line="440" w:lineRule="exact"/>
        <w:ind w:left="720"/>
        <w:rPr>
          <w:rFonts w:cs="Times New Roman"/>
          <w:szCs w:val="24"/>
        </w:rPr>
      </w:pPr>
      <w:r w:rsidRPr="00500E60">
        <w:rPr>
          <w:rFonts w:cs="Times New Roman"/>
          <w:szCs w:val="24"/>
        </w:rPr>
        <w:t>1.</w:t>
      </w:r>
      <w:r w:rsidRPr="00500E60">
        <w:rPr>
          <w:rFonts w:cs="Times New Roman"/>
          <w:szCs w:val="24"/>
        </w:rPr>
        <w:t>業務職掌：</w:t>
      </w:r>
    </w:p>
    <w:p w14:paraId="269A973F" w14:textId="77777777" w:rsidR="00C049DD" w:rsidRPr="00500E60" w:rsidRDefault="00C049DD" w:rsidP="00C049DD">
      <w:pPr>
        <w:pStyle w:val="a6"/>
        <w:ind w:leftChars="0" w:left="720" w:firstLineChars="85" w:firstLine="204"/>
        <w:rPr>
          <w:rFonts w:cs="Times New Roman"/>
          <w:szCs w:val="24"/>
        </w:rPr>
      </w:pPr>
      <w:r w:rsidRPr="00500E60">
        <w:rPr>
          <w:rFonts w:cs="Times New Roman"/>
          <w:szCs w:val="24"/>
        </w:rPr>
        <w:t>(1)</w:t>
      </w:r>
      <w:r w:rsidRPr="00500E60">
        <w:rPr>
          <w:rFonts w:cs="Times New Roman"/>
          <w:szCs w:val="24"/>
        </w:rPr>
        <w:t>辦理推廣教育自辦課程計畫相關業務</w:t>
      </w:r>
    </w:p>
    <w:p w14:paraId="13A90ECD" w14:textId="77777777" w:rsidR="00C049DD" w:rsidRPr="00500E60" w:rsidRDefault="00C049DD" w:rsidP="00C049DD">
      <w:pPr>
        <w:pStyle w:val="a6"/>
        <w:ind w:leftChars="0" w:left="720" w:firstLineChars="85" w:firstLine="204"/>
        <w:rPr>
          <w:rFonts w:cs="Times New Roman"/>
          <w:szCs w:val="24"/>
        </w:rPr>
      </w:pPr>
      <w:r w:rsidRPr="00500E60">
        <w:rPr>
          <w:rFonts w:cs="Times New Roman"/>
          <w:szCs w:val="24"/>
        </w:rPr>
        <w:t>(2)</w:t>
      </w:r>
      <w:r w:rsidRPr="00500E60">
        <w:rPr>
          <w:rFonts w:cs="Times New Roman"/>
          <w:szCs w:val="24"/>
        </w:rPr>
        <w:t>辦理勞動部產業人才投資計畫相關業務</w:t>
      </w:r>
    </w:p>
    <w:p w14:paraId="57A989D1" w14:textId="77777777" w:rsidR="00C049DD" w:rsidRPr="00500E60" w:rsidRDefault="00C049DD" w:rsidP="00C049DD">
      <w:pPr>
        <w:pStyle w:val="a6"/>
        <w:ind w:leftChars="0" w:left="720" w:firstLineChars="85" w:firstLine="204"/>
        <w:rPr>
          <w:rFonts w:cs="Times New Roman"/>
          <w:szCs w:val="24"/>
        </w:rPr>
      </w:pPr>
      <w:r w:rsidRPr="00500E60">
        <w:rPr>
          <w:rFonts w:cs="Times New Roman"/>
          <w:szCs w:val="24"/>
        </w:rPr>
        <w:t>(3)</w:t>
      </w:r>
      <w:r w:rsidRPr="00500E60">
        <w:rPr>
          <w:rFonts w:cs="Times New Roman"/>
          <w:szCs w:val="24"/>
        </w:rPr>
        <w:t>辦理各委訓單位開班計畫業務</w:t>
      </w:r>
    </w:p>
    <w:p w14:paraId="1E18EB5F" w14:textId="77777777" w:rsidR="00C049DD" w:rsidRPr="00500E60" w:rsidRDefault="00C049DD" w:rsidP="00C049DD">
      <w:pPr>
        <w:pStyle w:val="a6"/>
        <w:ind w:leftChars="0" w:left="720" w:firstLineChars="85" w:firstLine="204"/>
        <w:rPr>
          <w:rFonts w:cs="Times New Roman"/>
          <w:szCs w:val="24"/>
        </w:rPr>
      </w:pPr>
      <w:r w:rsidRPr="00500E60">
        <w:rPr>
          <w:rFonts w:cs="Times New Roman"/>
          <w:szCs w:val="24"/>
        </w:rPr>
        <w:t>(4)</w:t>
      </w:r>
      <w:r w:rsidRPr="00500E60">
        <w:rPr>
          <w:rFonts w:cs="Times New Roman"/>
          <w:szCs w:val="24"/>
        </w:rPr>
        <w:t>辦理招生簡章廣告文宣業務</w:t>
      </w:r>
    </w:p>
    <w:p w14:paraId="3D0A6A30" w14:textId="77777777" w:rsidR="00C049DD" w:rsidRPr="00500E60" w:rsidRDefault="00C049DD" w:rsidP="00C049DD">
      <w:pPr>
        <w:pStyle w:val="a6"/>
        <w:ind w:leftChars="0" w:left="720" w:firstLineChars="85" w:firstLine="204"/>
        <w:rPr>
          <w:rFonts w:cs="Times New Roman"/>
          <w:szCs w:val="24"/>
        </w:rPr>
      </w:pPr>
      <w:r w:rsidRPr="00500E60">
        <w:rPr>
          <w:rFonts w:cs="Times New Roman"/>
          <w:szCs w:val="24"/>
        </w:rPr>
        <w:t>(5)</w:t>
      </w:r>
      <w:r w:rsidRPr="00500E60">
        <w:rPr>
          <w:rFonts w:cs="Times New Roman"/>
          <w:szCs w:val="24"/>
        </w:rPr>
        <w:t>辦理學員資料整理建檔業務</w:t>
      </w:r>
    </w:p>
    <w:p w14:paraId="539882A3" w14:textId="77777777" w:rsidR="00C049DD" w:rsidRPr="00500E60" w:rsidRDefault="00C049DD" w:rsidP="00C049DD">
      <w:pPr>
        <w:pStyle w:val="a6"/>
        <w:ind w:leftChars="0" w:left="720" w:firstLineChars="85" w:firstLine="204"/>
        <w:rPr>
          <w:rFonts w:cs="Times New Roman"/>
          <w:szCs w:val="24"/>
        </w:rPr>
      </w:pPr>
      <w:r w:rsidRPr="00500E60">
        <w:rPr>
          <w:rFonts w:cs="Times New Roman"/>
          <w:szCs w:val="24"/>
        </w:rPr>
        <w:t>(6)</w:t>
      </w:r>
      <w:r w:rsidRPr="00500E60">
        <w:rPr>
          <w:rFonts w:cs="Times New Roman"/>
          <w:szCs w:val="24"/>
        </w:rPr>
        <w:t>辦理推廣教育經費預算業務</w:t>
      </w:r>
    </w:p>
    <w:p w14:paraId="1CD880D5" w14:textId="77777777" w:rsidR="00C049DD" w:rsidRPr="00500E60" w:rsidRDefault="00C049DD" w:rsidP="00C049DD">
      <w:pPr>
        <w:pStyle w:val="a6"/>
        <w:ind w:leftChars="0" w:left="720" w:firstLineChars="85" w:firstLine="204"/>
        <w:rPr>
          <w:rFonts w:cs="Times New Roman"/>
          <w:szCs w:val="24"/>
        </w:rPr>
      </w:pPr>
      <w:r w:rsidRPr="00500E60">
        <w:rPr>
          <w:rFonts w:cs="Times New Roman"/>
          <w:szCs w:val="24"/>
        </w:rPr>
        <w:t>(7)</w:t>
      </w:r>
      <w:r w:rsidRPr="00500E60">
        <w:rPr>
          <w:rFonts w:cs="Times New Roman"/>
          <w:szCs w:val="24"/>
        </w:rPr>
        <w:t>辦理委訓單位結訓報告業務</w:t>
      </w:r>
    </w:p>
    <w:p w14:paraId="38D32826" w14:textId="77777777" w:rsidR="00C049DD" w:rsidRPr="00500E60" w:rsidRDefault="00C049DD" w:rsidP="00C049DD">
      <w:pPr>
        <w:pStyle w:val="a6"/>
        <w:ind w:leftChars="0" w:left="720" w:firstLineChars="85" w:firstLine="204"/>
        <w:rPr>
          <w:rFonts w:cs="Times New Roman"/>
          <w:szCs w:val="24"/>
        </w:rPr>
      </w:pPr>
      <w:r w:rsidRPr="00500E60">
        <w:rPr>
          <w:rFonts w:cs="Times New Roman"/>
          <w:szCs w:val="24"/>
        </w:rPr>
        <w:t>(8)</w:t>
      </w:r>
      <w:r w:rsidRPr="00500E60">
        <w:rPr>
          <w:rFonts w:cs="Times New Roman"/>
          <w:szCs w:val="24"/>
        </w:rPr>
        <w:t>辦理各類班證書製作業務</w:t>
      </w:r>
    </w:p>
    <w:p w14:paraId="17B7F932" w14:textId="77777777" w:rsidR="00C049DD" w:rsidRPr="00500E60" w:rsidRDefault="00C049DD" w:rsidP="00C049DD">
      <w:pPr>
        <w:pStyle w:val="a6"/>
        <w:ind w:leftChars="0" w:left="720" w:firstLineChars="85" w:firstLine="204"/>
        <w:rPr>
          <w:rFonts w:cs="Times New Roman"/>
          <w:szCs w:val="24"/>
        </w:rPr>
      </w:pPr>
      <w:r w:rsidRPr="00500E60">
        <w:rPr>
          <w:rFonts w:cs="Times New Roman"/>
          <w:szCs w:val="24"/>
        </w:rPr>
        <w:t>(9)</w:t>
      </w:r>
      <w:r w:rsidRPr="00500E60">
        <w:rPr>
          <w:rFonts w:cs="Times New Roman"/>
          <w:szCs w:val="24"/>
        </w:rPr>
        <w:t>辦理各項班級經費核銷業務</w:t>
      </w:r>
    </w:p>
    <w:p w14:paraId="07DFC045" w14:textId="77777777" w:rsidR="00C049DD" w:rsidRPr="00500E60" w:rsidRDefault="00C049DD" w:rsidP="00C049DD">
      <w:pPr>
        <w:pStyle w:val="a6"/>
        <w:ind w:leftChars="0" w:left="720" w:firstLineChars="85" w:firstLine="204"/>
        <w:rPr>
          <w:rFonts w:cs="Times New Roman"/>
          <w:szCs w:val="24"/>
        </w:rPr>
      </w:pPr>
      <w:r w:rsidRPr="00500E60">
        <w:rPr>
          <w:rFonts w:cs="Times New Roman"/>
          <w:szCs w:val="24"/>
        </w:rPr>
        <w:t>(10)</w:t>
      </w:r>
      <w:r w:rsidRPr="00500E60">
        <w:rPr>
          <w:rFonts w:cs="Times New Roman"/>
          <w:szCs w:val="24"/>
        </w:rPr>
        <w:t>辦理各類班級證書字號控管業務</w:t>
      </w:r>
    </w:p>
    <w:p w14:paraId="2DDFC706" w14:textId="77777777" w:rsidR="00C049DD" w:rsidRPr="00500E60" w:rsidRDefault="00C049DD" w:rsidP="00C049DD">
      <w:pPr>
        <w:ind w:firstLineChars="295" w:firstLine="708"/>
        <w:rPr>
          <w:rFonts w:cs="Times New Roman"/>
          <w:szCs w:val="24"/>
        </w:rPr>
      </w:pPr>
      <w:r w:rsidRPr="00500E60">
        <w:rPr>
          <w:rFonts w:cs="Times New Roman"/>
          <w:szCs w:val="24"/>
        </w:rPr>
        <w:t>2. 110-112</w:t>
      </w:r>
      <w:r w:rsidRPr="00500E60">
        <w:rPr>
          <w:rFonts w:cs="Times New Roman"/>
          <w:szCs w:val="24"/>
        </w:rPr>
        <w:t>學年執行成果</w:t>
      </w:r>
    </w:p>
    <w:p w14:paraId="7CE2EE3E" w14:textId="77777777" w:rsidR="00C049DD" w:rsidRPr="00500E60" w:rsidRDefault="00C049DD" w:rsidP="00C049DD">
      <w:pPr>
        <w:ind w:firstLineChars="295" w:firstLine="708"/>
        <w:rPr>
          <w:rFonts w:cs="Times New Roman"/>
        </w:rPr>
      </w:pPr>
      <w:r w:rsidRPr="00500E60">
        <w:rPr>
          <w:rFonts w:cs="Times New Roman"/>
        </w:rPr>
        <w:t>下表為本校</w:t>
      </w:r>
      <w:r w:rsidRPr="00500E60">
        <w:rPr>
          <w:rFonts w:cs="Times New Roman"/>
        </w:rPr>
        <w:t>110</w:t>
      </w:r>
      <w:r w:rsidRPr="00500E60">
        <w:rPr>
          <w:rFonts w:cs="Times New Roman"/>
        </w:rPr>
        <w:t>年度至</w:t>
      </w:r>
      <w:r w:rsidRPr="00500E60">
        <w:rPr>
          <w:rFonts w:cs="Times New Roman"/>
        </w:rPr>
        <w:t>112</w:t>
      </w:r>
      <w:r w:rsidRPr="00500E60">
        <w:rPr>
          <w:rFonts w:cs="Times New Roman"/>
        </w:rPr>
        <w:t>年度共</w:t>
      </w:r>
      <w:r w:rsidRPr="00500E60">
        <w:rPr>
          <w:rFonts w:cs="Times New Roman"/>
        </w:rPr>
        <w:t>3</w:t>
      </w:r>
      <w:r w:rsidRPr="00500E60">
        <w:rPr>
          <w:rFonts w:cs="Times New Roman"/>
        </w:rPr>
        <w:t>年的自辦課程，以及辦理勞動部課程，</w:t>
      </w:r>
      <w:r w:rsidRPr="00500E60">
        <w:rPr>
          <w:rFonts w:cs="Times New Roman"/>
        </w:rPr>
        <w:t>3</w:t>
      </w:r>
      <w:r w:rsidRPr="00500E60">
        <w:rPr>
          <w:rFonts w:cs="Times New Roman"/>
        </w:rPr>
        <w:t>年共計自辦課程</w:t>
      </w:r>
      <w:r w:rsidRPr="00500E60">
        <w:rPr>
          <w:rFonts w:cs="Times New Roman"/>
        </w:rPr>
        <w:t>50</w:t>
      </w:r>
      <w:r w:rsidRPr="00500E60">
        <w:rPr>
          <w:rFonts w:cs="Times New Roman"/>
        </w:rPr>
        <w:t>次，勞動部課程</w:t>
      </w:r>
      <w:r w:rsidRPr="00500E60">
        <w:rPr>
          <w:rFonts w:cs="Times New Roman"/>
        </w:rPr>
        <w:t>10</w:t>
      </w:r>
      <w:r w:rsidRPr="00500E60">
        <w:rPr>
          <w:rFonts w:cs="Times New Roman"/>
        </w:rPr>
        <w:t>次。各年度課程數目如下：</w:t>
      </w:r>
    </w:p>
    <w:p w14:paraId="28DAC227" w14:textId="77777777" w:rsidR="00C049DD" w:rsidRPr="00500E60" w:rsidRDefault="00C049DD" w:rsidP="00C049DD">
      <w:pPr>
        <w:rPr>
          <w:rFonts w:cs="Times New Roman"/>
        </w:rPr>
      </w:pPr>
    </w:p>
    <w:tbl>
      <w:tblPr>
        <w:tblW w:w="46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40"/>
        <w:gridCol w:w="1524"/>
        <w:gridCol w:w="1171"/>
        <w:gridCol w:w="1031"/>
        <w:gridCol w:w="1078"/>
      </w:tblGrid>
      <w:tr w:rsidR="00C049DD" w:rsidRPr="00500E60" w14:paraId="7858638F" w14:textId="77777777" w:rsidTr="00C049DD">
        <w:trPr>
          <w:trHeight w:hRule="exact" w:val="633"/>
          <w:tblHeader/>
          <w:jc w:val="center"/>
        </w:trPr>
        <w:tc>
          <w:tcPr>
            <w:tcW w:w="2121" w:type="pct"/>
            <w:vAlign w:val="center"/>
          </w:tcPr>
          <w:p w14:paraId="6B570EEF" w14:textId="77777777" w:rsidR="00C049DD" w:rsidRPr="00500E60" w:rsidRDefault="00C049DD" w:rsidP="00C049DD">
            <w:pPr>
              <w:jc w:val="center"/>
              <w:rPr>
                <w:rFonts w:cs="Times New Roman"/>
                <w:szCs w:val="24"/>
              </w:rPr>
            </w:pPr>
            <w:r w:rsidRPr="00500E60">
              <w:rPr>
                <w:rFonts w:cs="Times New Roman"/>
                <w:kern w:val="0"/>
                <w:position w:val="-1"/>
                <w:szCs w:val="24"/>
              </w:rPr>
              <w:t>指標</w:t>
            </w:r>
            <w:r w:rsidRPr="00500E60">
              <w:rPr>
                <w:rFonts w:cs="Times New Roman"/>
                <w:szCs w:val="24"/>
              </w:rPr>
              <w:t>項目</w:t>
            </w:r>
          </w:p>
        </w:tc>
        <w:tc>
          <w:tcPr>
            <w:tcW w:w="913" w:type="pct"/>
            <w:vAlign w:val="center"/>
          </w:tcPr>
          <w:p w14:paraId="05E4CC95" w14:textId="77777777" w:rsidR="00C049DD" w:rsidRPr="00500E60" w:rsidRDefault="00C049DD" w:rsidP="00C049DD">
            <w:pPr>
              <w:jc w:val="center"/>
              <w:rPr>
                <w:rFonts w:cs="Times New Roman"/>
                <w:szCs w:val="24"/>
              </w:rPr>
            </w:pPr>
            <w:r w:rsidRPr="00500E60">
              <w:rPr>
                <w:rFonts w:cs="Times New Roman"/>
                <w:kern w:val="0"/>
                <w:position w:val="-1"/>
                <w:szCs w:val="24"/>
              </w:rPr>
              <w:t>單位</w:t>
            </w:r>
          </w:p>
        </w:tc>
        <w:tc>
          <w:tcPr>
            <w:tcW w:w="702" w:type="pct"/>
            <w:vAlign w:val="center"/>
          </w:tcPr>
          <w:p w14:paraId="35891705" w14:textId="77777777" w:rsidR="00C049DD" w:rsidRPr="00500E60" w:rsidRDefault="00C049DD" w:rsidP="00C049DD">
            <w:pPr>
              <w:jc w:val="center"/>
              <w:rPr>
                <w:rFonts w:cs="Times New Roman"/>
                <w:szCs w:val="20"/>
              </w:rPr>
            </w:pPr>
            <w:r w:rsidRPr="00500E60">
              <w:rPr>
                <w:rFonts w:cs="Times New Roman"/>
                <w:szCs w:val="20"/>
              </w:rPr>
              <w:t xml:space="preserve">110 </w:t>
            </w:r>
            <w:r w:rsidRPr="00500E60">
              <w:rPr>
                <w:rFonts w:cs="Times New Roman"/>
                <w:kern w:val="0"/>
                <w:szCs w:val="20"/>
              </w:rPr>
              <w:t>學年</w:t>
            </w:r>
          </w:p>
        </w:tc>
        <w:tc>
          <w:tcPr>
            <w:tcW w:w="618" w:type="pct"/>
            <w:vAlign w:val="center"/>
          </w:tcPr>
          <w:p w14:paraId="6744D8B5" w14:textId="77777777" w:rsidR="00C049DD" w:rsidRPr="00500E60" w:rsidRDefault="00C049DD" w:rsidP="00C049DD">
            <w:pPr>
              <w:jc w:val="center"/>
              <w:rPr>
                <w:rFonts w:cs="Times New Roman"/>
                <w:szCs w:val="20"/>
              </w:rPr>
            </w:pPr>
            <w:r w:rsidRPr="00500E60">
              <w:rPr>
                <w:rFonts w:cs="Times New Roman"/>
                <w:szCs w:val="20"/>
              </w:rPr>
              <w:t>111</w:t>
            </w:r>
            <w:r w:rsidRPr="00500E60">
              <w:rPr>
                <w:rFonts w:cs="Times New Roman"/>
                <w:kern w:val="0"/>
                <w:szCs w:val="20"/>
              </w:rPr>
              <w:t>學年</w:t>
            </w:r>
          </w:p>
        </w:tc>
        <w:tc>
          <w:tcPr>
            <w:tcW w:w="646" w:type="pct"/>
            <w:vAlign w:val="center"/>
          </w:tcPr>
          <w:p w14:paraId="573A72F1" w14:textId="77777777" w:rsidR="00C049DD" w:rsidRPr="00500E60" w:rsidRDefault="00C049DD" w:rsidP="00C049DD">
            <w:pPr>
              <w:jc w:val="center"/>
              <w:rPr>
                <w:rFonts w:cs="Times New Roman"/>
                <w:szCs w:val="20"/>
              </w:rPr>
            </w:pPr>
            <w:r w:rsidRPr="00500E60">
              <w:rPr>
                <w:rFonts w:cs="Times New Roman"/>
                <w:szCs w:val="20"/>
              </w:rPr>
              <w:t>112</w:t>
            </w:r>
            <w:r w:rsidRPr="00500E60">
              <w:rPr>
                <w:rFonts w:cs="Times New Roman"/>
                <w:kern w:val="0"/>
                <w:szCs w:val="20"/>
              </w:rPr>
              <w:t>學年</w:t>
            </w:r>
          </w:p>
        </w:tc>
      </w:tr>
      <w:tr w:rsidR="00C049DD" w:rsidRPr="00500E60" w14:paraId="7FD0B70F" w14:textId="77777777" w:rsidTr="00C049DD">
        <w:trPr>
          <w:trHeight w:val="485"/>
          <w:jc w:val="center"/>
        </w:trPr>
        <w:tc>
          <w:tcPr>
            <w:tcW w:w="2121" w:type="pct"/>
            <w:vAlign w:val="center"/>
          </w:tcPr>
          <w:p w14:paraId="71F0673F" w14:textId="77777777" w:rsidR="00C049DD" w:rsidRPr="00500E60" w:rsidRDefault="00C049DD" w:rsidP="00C049DD">
            <w:pPr>
              <w:widowControl/>
              <w:jc w:val="center"/>
              <w:rPr>
                <w:rFonts w:cs="Times New Roman"/>
                <w:kern w:val="0"/>
                <w:sz w:val="22"/>
              </w:rPr>
            </w:pPr>
            <w:r w:rsidRPr="00500E60">
              <w:rPr>
                <w:rFonts w:cs="Times New Roman"/>
                <w:kern w:val="0"/>
                <w:sz w:val="22"/>
              </w:rPr>
              <w:t>自辦課程</w:t>
            </w:r>
          </w:p>
        </w:tc>
        <w:tc>
          <w:tcPr>
            <w:tcW w:w="913" w:type="pct"/>
            <w:vAlign w:val="center"/>
          </w:tcPr>
          <w:p w14:paraId="2EB5D74C" w14:textId="77777777" w:rsidR="00C049DD" w:rsidRPr="00500E60" w:rsidRDefault="00C049DD" w:rsidP="00C049DD">
            <w:pPr>
              <w:spacing w:line="440" w:lineRule="exact"/>
              <w:jc w:val="center"/>
              <w:rPr>
                <w:rFonts w:cs="Times New Roman"/>
                <w:snapToGrid w:val="0"/>
                <w:kern w:val="0"/>
                <w:szCs w:val="24"/>
              </w:rPr>
            </w:pPr>
            <w:r w:rsidRPr="00500E60">
              <w:rPr>
                <w:rFonts w:cs="Times New Roman"/>
                <w:snapToGrid w:val="0"/>
                <w:kern w:val="0"/>
                <w:szCs w:val="24"/>
              </w:rPr>
              <w:t>推廣教育組</w:t>
            </w:r>
          </w:p>
        </w:tc>
        <w:tc>
          <w:tcPr>
            <w:tcW w:w="702" w:type="pct"/>
            <w:vAlign w:val="center"/>
          </w:tcPr>
          <w:p w14:paraId="11113862" w14:textId="77777777" w:rsidR="00C049DD" w:rsidRPr="00500E60" w:rsidRDefault="00C049DD" w:rsidP="00C049DD">
            <w:pPr>
              <w:widowControl/>
              <w:jc w:val="center"/>
              <w:rPr>
                <w:rFonts w:cs="Times New Roman"/>
                <w:kern w:val="0"/>
                <w:sz w:val="22"/>
              </w:rPr>
            </w:pPr>
            <w:r w:rsidRPr="00500E60">
              <w:rPr>
                <w:rFonts w:cs="Times New Roman"/>
                <w:kern w:val="0"/>
                <w:sz w:val="22"/>
              </w:rPr>
              <w:t>11</w:t>
            </w:r>
          </w:p>
        </w:tc>
        <w:tc>
          <w:tcPr>
            <w:tcW w:w="618" w:type="pct"/>
            <w:vAlign w:val="center"/>
          </w:tcPr>
          <w:p w14:paraId="5CACBCCD" w14:textId="77777777" w:rsidR="00C049DD" w:rsidRPr="00500E60" w:rsidRDefault="00C049DD" w:rsidP="00C049DD">
            <w:pPr>
              <w:widowControl/>
              <w:jc w:val="center"/>
              <w:rPr>
                <w:rFonts w:cs="Times New Roman"/>
                <w:kern w:val="0"/>
                <w:sz w:val="22"/>
              </w:rPr>
            </w:pPr>
            <w:r w:rsidRPr="00500E60">
              <w:rPr>
                <w:rFonts w:cs="Times New Roman"/>
                <w:kern w:val="0"/>
                <w:sz w:val="22"/>
              </w:rPr>
              <w:t>17</w:t>
            </w:r>
          </w:p>
        </w:tc>
        <w:tc>
          <w:tcPr>
            <w:tcW w:w="646" w:type="pct"/>
            <w:vAlign w:val="center"/>
          </w:tcPr>
          <w:p w14:paraId="69D3DCF6" w14:textId="77777777" w:rsidR="00C049DD" w:rsidRPr="00500E60" w:rsidRDefault="00C049DD" w:rsidP="00C049DD">
            <w:pPr>
              <w:widowControl/>
              <w:jc w:val="center"/>
              <w:rPr>
                <w:rFonts w:cs="Times New Roman"/>
                <w:kern w:val="0"/>
                <w:sz w:val="22"/>
              </w:rPr>
            </w:pPr>
            <w:r w:rsidRPr="00500E60">
              <w:rPr>
                <w:rFonts w:cs="Times New Roman"/>
                <w:kern w:val="0"/>
                <w:sz w:val="22"/>
              </w:rPr>
              <w:t>22</w:t>
            </w:r>
          </w:p>
        </w:tc>
      </w:tr>
      <w:tr w:rsidR="00500E60" w:rsidRPr="00500E60" w14:paraId="2172C8B9" w14:textId="77777777" w:rsidTr="00C049DD">
        <w:trPr>
          <w:trHeight w:val="485"/>
          <w:jc w:val="center"/>
        </w:trPr>
        <w:tc>
          <w:tcPr>
            <w:tcW w:w="2121" w:type="pct"/>
            <w:vAlign w:val="center"/>
          </w:tcPr>
          <w:p w14:paraId="050BB7A9" w14:textId="77777777" w:rsidR="00C049DD" w:rsidRPr="00500E60" w:rsidRDefault="00C049DD" w:rsidP="00C049DD">
            <w:pPr>
              <w:widowControl/>
              <w:jc w:val="center"/>
              <w:rPr>
                <w:rFonts w:cs="Times New Roman"/>
                <w:kern w:val="0"/>
                <w:sz w:val="22"/>
              </w:rPr>
            </w:pPr>
            <w:r w:rsidRPr="00500E60">
              <w:rPr>
                <w:rFonts w:cs="Times New Roman"/>
                <w:kern w:val="0"/>
                <w:sz w:val="22"/>
              </w:rPr>
              <w:t>勞動部課程</w:t>
            </w:r>
          </w:p>
        </w:tc>
        <w:tc>
          <w:tcPr>
            <w:tcW w:w="913" w:type="pct"/>
            <w:vAlign w:val="center"/>
          </w:tcPr>
          <w:p w14:paraId="2D916F97" w14:textId="77777777" w:rsidR="00C049DD" w:rsidRPr="00500E60" w:rsidRDefault="00C049DD" w:rsidP="00C049DD">
            <w:pPr>
              <w:spacing w:line="440" w:lineRule="exact"/>
              <w:jc w:val="center"/>
              <w:rPr>
                <w:rFonts w:cs="Times New Roman"/>
                <w:snapToGrid w:val="0"/>
                <w:kern w:val="0"/>
                <w:szCs w:val="24"/>
              </w:rPr>
            </w:pPr>
            <w:r w:rsidRPr="00500E60">
              <w:rPr>
                <w:rFonts w:cs="Times New Roman"/>
                <w:snapToGrid w:val="0"/>
                <w:kern w:val="0"/>
                <w:szCs w:val="24"/>
              </w:rPr>
              <w:t>推廣教育組</w:t>
            </w:r>
          </w:p>
        </w:tc>
        <w:tc>
          <w:tcPr>
            <w:tcW w:w="702" w:type="pct"/>
            <w:vAlign w:val="center"/>
          </w:tcPr>
          <w:p w14:paraId="3F72B93D" w14:textId="77777777" w:rsidR="00C049DD" w:rsidRPr="00500E60" w:rsidRDefault="00C049DD" w:rsidP="00C049DD">
            <w:pPr>
              <w:widowControl/>
              <w:jc w:val="center"/>
              <w:rPr>
                <w:rFonts w:cs="Times New Roman"/>
                <w:kern w:val="0"/>
                <w:sz w:val="22"/>
              </w:rPr>
            </w:pPr>
            <w:r w:rsidRPr="00500E60">
              <w:rPr>
                <w:rFonts w:cs="Times New Roman"/>
                <w:kern w:val="0"/>
                <w:sz w:val="22"/>
              </w:rPr>
              <w:t>6</w:t>
            </w:r>
          </w:p>
        </w:tc>
        <w:tc>
          <w:tcPr>
            <w:tcW w:w="618" w:type="pct"/>
            <w:vAlign w:val="center"/>
          </w:tcPr>
          <w:p w14:paraId="2F393AA5" w14:textId="77777777" w:rsidR="00C049DD" w:rsidRPr="00500E60" w:rsidRDefault="00C049DD" w:rsidP="00C049DD">
            <w:pPr>
              <w:widowControl/>
              <w:jc w:val="center"/>
              <w:rPr>
                <w:rFonts w:cs="Times New Roman"/>
                <w:kern w:val="0"/>
                <w:sz w:val="22"/>
              </w:rPr>
            </w:pPr>
            <w:r w:rsidRPr="00500E60">
              <w:rPr>
                <w:rFonts w:cs="Times New Roman"/>
                <w:kern w:val="0"/>
                <w:sz w:val="22"/>
              </w:rPr>
              <w:t>2</w:t>
            </w:r>
          </w:p>
        </w:tc>
        <w:tc>
          <w:tcPr>
            <w:tcW w:w="646" w:type="pct"/>
            <w:vAlign w:val="center"/>
          </w:tcPr>
          <w:p w14:paraId="418B8B7B" w14:textId="77777777" w:rsidR="00C049DD" w:rsidRPr="00500E60" w:rsidRDefault="00C049DD" w:rsidP="00C049DD">
            <w:pPr>
              <w:widowControl/>
              <w:jc w:val="center"/>
              <w:rPr>
                <w:rFonts w:cs="Times New Roman"/>
                <w:kern w:val="0"/>
                <w:sz w:val="22"/>
              </w:rPr>
            </w:pPr>
            <w:r w:rsidRPr="00500E60">
              <w:rPr>
                <w:rFonts w:cs="Times New Roman"/>
                <w:kern w:val="0"/>
                <w:sz w:val="22"/>
              </w:rPr>
              <w:t>2</w:t>
            </w:r>
          </w:p>
        </w:tc>
      </w:tr>
    </w:tbl>
    <w:p w14:paraId="4B8B2F48" w14:textId="77777777" w:rsidR="00C049DD" w:rsidRPr="00500E60" w:rsidRDefault="00C049DD" w:rsidP="002B22EA">
      <w:pPr>
        <w:pStyle w:val="affc"/>
      </w:pPr>
      <w:bookmarkStart w:id="58" w:name="_Toc173413949"/>
      <w:r w:rsidRPr="00500E60">
        <w:t>表</w:t>
      </w:r>
      <w:r w:rsidRPr="00500E60">
        <w:t xml:space="preserve">2-6-1 </w:t>
      </w:r>
      <w:r w:rsidRPr="00500E60">
        <w:t>進修推廣部</w:t>
      </w:r>
      <w:r w:rsidRPr="00500E60">
        <w:rPr>
          <w:szCs w:val="24"/>
        </w:rPr>
        <w:t>競爭分析（</w:t>
      </w:r>
      <w:r w:rsidRPr="00500E60">
        <w:rPr>
          <w:szCs w:val="24"/>
        </w:rPr>
        <w:t>SWOT</w:t>
      </w:r>
      <w:r w:rsidRPr="00500E60">
        <w:rPr>
          <w:szCs w:val="24"/>
        </w:rPr>
        <w:t>）</w:t>
      </w:r>
      <w:bookmarkEnd w:id="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251"/>
      </w:tblGrid>
      <w:tr w:rsidR="00C049DD" w:rsidRPr="00500E60" w14:paraId="4B1D9300" w14:textId="77777777" w:rsidTr="00C049DD">
        <w:trPr>
          <w:trHeight w:val="455"/>
          <w:jc w:val="center"/>
        </w:trPr>
        <w:tc>
          <w:tcPr>
            <w:tcW w:w="453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5A1C156" w14:textId="77777777" w:rsidR="00C049DD" w:rsidRPr="00500E60" w:rsidRDefault="00C049DD" w:rsidP="00C049DD">
            <w:pPr>
              <w:autoSpaceDE w:val="0"/>
              <w:autoSpaceDN w:val="0"/>
              <w:adjustRightInd w:val="0"/>
              <w:spacing w:line="0" w:lineRule="atLeast"/>
              <w:jc w:val="center"/>
              <w:rPr>
                <w:rFonts w:cs="Times New Roman"/>
                <w:b/>
                <w:kern w:val="0"/>
                <w:szCs w:val="24"/>
              </w:rPr>
            </w:pPr>
            <w:r w:rsidRPr="00500E60">
              <w:rPr>
                <w:rFonts w:cs="Times New Roman"/>
                <w:b/>
                <w:kern w:val="0"/>
                <w:szCs w:val="24"/>
              </w:rPr>
              <w:t>優勢（</w:t>
            </w:r>
            <w:r w:rsidRPr="00500E60">
              <w:rPr>
                <w:rFonts w:cs="Times New Roman"/>
                <w:b/>
                <w:kern w:val="0"/>
                <w:szCs w:val="24"/>
              </w:rPr>
              <w:t>Strength</w:t>
            </w:r>
            <w:r w:rsidRPr="00500E60">
              <w:rPr>
                <w:rFonts w:cs="Times New Roman"/>
                <w:b/>
                <w:kern w:val="0"/>
                <w:szCs w:val="24"/>
              </w:rPr>
              <w:t>）</w:t>
            </w:r>
          </w:p>
        </w:tc>
        <w:tc>
          <w:tcPr>
            <w:tcW w:w="42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982D477" w14:textId="77777777" w:rsidR="00C049DD" w:rsidRPr="00500E60" w:rsidRDefault="00C049DD" w:rsidP="00C049DD">
            <w:pPr>
              <w:autoSpaceDE w:val="0"/>
              <w:autoSpaceDN w:val="0"/>
              <w:adjustRightInd w:val="0"/>
              <w:spacing w:line="0" w:lineRule="atLeast"/>
              <w:jc w:val="center"/>
              <w:rPr>
                <w:rFonts w:cs="Times New Roman"/>
                <w:kern w:val="0"/>
                <w:szCs w:val="24"/>
              </w:rPr>
            </w:pPr>
            <w:r w:rsidRPr="00500E60">
              <w:rPr>
                <w:rFonts w:cs="Times New Roman"/>
                <w:kern w:val="0"/>
                <w:szCs w:val="24"/>
              </w:rPr>
              <w:t>劣勢（</w:t>
            </w:r>
            <w:r w:rsidRPr="00500E60">
              <w:rPr>
                <w:rFonts w:cs="Times New Roman"/>
                <w:kern w:val="0"/>
                <w:szCs w:val="24"/>
              </w:rPr>
              <w:t>Weakness</w:t>
            </w:r>
            <w:r w:rsidRPr="00500E60">
              <w:rPr>
                <w:rFonts w:cs="Times New Roman"/>
                <w:kern w:val="0"/>
                <w:szCs w:val="24"/>
              </w:rPr>
              <w:t>）</w:t>
            </w:r>
          </w:p>
        </w:tc>
      </w:tr>
      <w:tr w:rsidR="00C049DD" w:rsidRPr="00500E60" w14:paraId="1FF87127" w14:textId="77777777" w:rsidTr="00C049DD">
        <w:trPr>
          <w:trHeight w:val="1421"/>
          <w:jc w:val="center"/>
        </w:trPr>
        <w:tc>
          <w:tcPr>
            <w:tcW w:w="4531" w:type="dxa"/>
            <w:tcBorders>
              <w:top w:val="single" w:sz="4" w:space="0" w:color="auto"/>
              <w:left w:val="single" w:sz="4" w:space="0" w:color="auto"/>
              <w:bottom w:val="single" w:sz="4" w:space="0" w:color="auto"/>
              <w:right w:val="single" w:sz="4" w:space="0" w:color="auto"/>
            </w:tcBorders>
            <w:hideMark/>
          </w:tcPr>
          <w:p w14:paraId="489D4290" w14:textId="77777777" w:rsidR="00C049DD" w:rsidRPr="00500E60" w:rsidRDefault="00C049DD" w:rsidP="00C049DD">
            <w:pPr>
              <w:autoSpaceDE w:val="0"/>
              <w:autoSpaceDN w:val="0"/>
              <w:adjustRightInd w:val="0"/>
              <w:spacing w:line="0" w:lineRule="atLeast"/>
              <w:ind w:left="240" w:hangingChars="100" w:hanging="240"/>
              <w:rPr>
                <w:rFonts w:cs="Times New Roman"/>
                <w:szCs w:val="24"/>
              </w:rPr>
            </w:pPr>
            <w:r w:rsidRPr="00500E60">
              <w:rPr>
                <w:rFonts w:cs="Times New Roman"/>
                <w:szCs w:val="24"/>
              </w:rPr>
              <w:t>1.</w:t>
            </w:r>
            <w:r w:rsidRPr="00500E60">
              <w:rPr>
                <w:rFonts w:cs="Times New Roman"/>
                <w:szCs w:val="24"/>
              </w:rPr>
              <w:t>澎湖地區唯一的國立大學院校。</w:t>
            </w:r>
          </w:p>
          <w:p w14:paraId="540F66CD" w14:textId="77777777" w:rsidR="00C049DD" w:rsidRPr="00500E60" w:rsidRDefault="00C049DD" w:rsidP="00C049DD">
            <w:pPr>
              <w:autoSpaceDE w:val="0"/>
              <w:autoSpaceDN w:val="0"/>
              <w:adjustRightInd w:val="0"/>
              <w:spacing w:line="0" w:lineRule="atLeast"/>
              <w:ind w:left="240" w:hangingChars="100" w:hanging="240"/>
              <w:rPr>
                <w:rFonts w:cs="Times New Roman"/>
                <w:szCs w:val="24"/>
              </w:rPr>
            </w:pPr>
            <w:r w:rsidRPr="00500E60">
              <w:rPr>
                <w:rFonts w:cs="Times New Roman"/>
                <w:szCs w:val="24"/>
              </w:rPr>
              <w:t>2.</w:t>
            </w:r>
            <w:r w:rsidRPr="00500E60">
              <w:rPr>
                <w:rFonts w:cs="Times New Roman"/>
                <w:szCs w:val="24"/>
              </w:rPr>
              <w:t>學費相對便宜，且具地理優勢，在地民眾進修方便。</w:t>
            </w:r>
          </w:p>
          <w:p w14:paraId="6DE7B42A" w14:textId="77777777" w:rsidR="00C049DD" w:rsidRPr="00500E60" w:rsidRDefault="00C049DD" w:rsidP="00C049DD">
            <w:pPr>
              <w:autoSpaceDE w:val="0"/>
              <w:autoSpaceDN w:val="0"/>
              <w:adjustRightInd w:val="0"/>
              <w:spacing w:line="0" w:lineRule="atLeast"/>
              <w:ind w:left="240" w:hangingChars="100" w:hanging="240"/>
              <w:rPr>
                <w:rFonts w:cs="Times New Roman"/>
                <w:szCs w:val="24"/>
              </w:rPr>
            </w:pPr>
            <w:r w:rsidRPr="00500E60">
              <w:rPr>
                <w:rFonts w:cs="Times New Roman"/>
                <w:szCs w:val="24"/>
              </w:rPr>
              <w:t>3.</w:t>
            </w:r>
            <w:r w:rsidRPr="00500E60">
              <w:rPr>
                <w:rFonts w:cs="Times New Roman"/>
                <w:szCs w:val="24"/>
              </w:rPr>
              <w:t>具優秀的專業師資、教育資源豐富。</w:t>
            </w:r>
          </w:p>
          <w:p w14:paraId="6CF7AC76" w14:textId="77777777" w:rsidR="00C049DD" w:rsidRPr="00500E60" w:rsidRDefault="00C049DD" w:rsidP="00C049DD">
            <w:pPr>
              <w:autoSpaceDE w:val="0"/>
              <w:autoSpaceDN w:val="0"/>
              <w:adjustRightInd w:val="0"/>
              <w:spacing w:line="0" w:lineRule="atLeast"/>
              <w:ind w:left="240" w:hangingChars="100" w:hanging="240"/>
              <w:rPr>
                <w:rFonts w:cs="Times New Roman"/>
                <w:szCs w:val="24"/>
              </w:rPr>
            </w:pPr>
            <w:r w:rsidRPr="00500E60">
              <w:rPr>
                <w:rFonts w:cs="Times New Roman"/>
                <w:szCs w:val="24"/>
              </w:rPr>
              <w:t>4.</w:t>
            </w:r>
            <w:r w:rsidRPr="00500E60">
              <w:rPr>
                <w:rFonts w:cs="Times New Roman"/>
                <w:szCs w:val="24"/>
              </w:rPr>
              <w:t>教學設備優質及建全，推廣課程擁有專業培訓及認證機制。</w:t>
            </w:r>
          </w:p>
          <w:p w14:paraId="74A018C9" w14:textId="77777777" w:rsidR="00C049DD" w:rsidRPr="00500E60" w:rsidRDefault="00C049DD" w:rsidP="00C049DD">
            <w:pPr>
              <w:autoSpaceDE w:val="0"/>
              <w:autoSpaceDN w:val="0"/>
              <w:adjustRightInd w:val="0"/>
              <w:spacing w:line="0" w:lineRule="atLeast"/>
              <w:ind w:left="240" w:hangingChars="100" w:hanging="240"/>
              <w:rPr>
                <w:rFonts w:cs="Times New Roman"/>
                <w:szCs w:val="24"/>
              </w:rPr>
            </w:pPr>
            <w:r w:rsidRPr="00500E60">
              <w:rPr>
                <w:rFonts w:cs="Times New Roman"/>
                <w:szCs w:val="24"/>
              </w:rPr>
              <w:t>5.</w:t>
            </w:r>
            <w:r w:rsidRPr="00500E60">
              <w:rPr>
                <w:rFonts w:cs="Times New Roman"/>
                <w:szCs w:val="24"/>
              </w:rPr>
              <w:t>生活環境單純，治安良好，機能健全，學習環境佳。</w:t>
            </w:r>
          </w:p>
          <w:p w14:paraId="3CE3C2D8" w14:textId="77777777" w:rsidR="00C049DD" w:rsidRPr="00500E60" w:rsidRDefault="00C049DD" w:rsidP="00C049DD">
            <w:pPr>
              <w:autoSpaceDE w:val="0"/>
              <w:autoSpaceDN w:val="0"/>
              <w:adjustRightInd w:val="0"/>
              <w:spacing w:line="0" w:lineRule="atLeast"/>
              <w:ind w:left="240" w:hangingChars="100" w:hanging="240"/>
              <w:rPr>
                <w:rFonts w:cs="Times New Roman"/>
                <w:szCs w:val="24"/>
              </w:rPr>
            </w:pPr>
            <w:r w:rsidRPr="00500E60">
              <w:rPr>
                <w:rFonts w:cs="Times New Roman"/>
                <w:szCs w:val="24"/>
              </w:rPr>
              <w:t>6.</w:t>
            </w:r>
            <w:r w:rsidRPr="00500E60">
              <w:rPr>
                <w:rFonts w:cs="Times New Roman"/>
                <w:szCs w:val="24"/>
              </w:rPr>
              <w:t>擁有證照級授課實作場域，培育學員技能實務訓練。</w:t>
            </w:r>
          </w:p>
        </w:tc>
        <w:tc>
          <w:tcPr>
            <w:tcW w:w="4251" w:type="dxa"/>
            <w:tcBorders>
              <w:top w:val="single" w:sz="4" w:space="0" w:color="auto"/>
              <w:left w:val="single" w:sz="4" w:space="0" w:color="auto"/>
              <w:bottom w:val="single" w:sz="4" w:space="0" w:color="auto"/>
              <w:right w:val="single" w:sz="4" w:space="0" w:color="auto"/>
            </w:tcBorders>
            <w:hideMark/>
          </w:tcPr>
          <w:p w14:paraId="08B69AA2" w14:textId="77777777" w:rsidR="00C049DD" w:rsidRPr="00500E60" w:rsidRDefault="00C049DD" w:rsidP="00C049DD">
            <w:pPr>
              <w:autoSpaceDE w:val="0"/>
              <w:autoSpaceDN w:val="0"/>
              <w:adjustRightInd w:val="0"/>
              <w:spacing w:line="0" w:lineRule="atLeast"/>
              <w:ind w:left="240" w:hangingChars="100" w:hanging="240"/>
              <w:rPr>
                <w:rFonts w:cs="Times New Roman"/>
                <w:szCs w:val="24"/>
              </w:rPr>
            </w:pPr>
            <w:r w:rsidRPr="00500E60">
              <w:rPr>
                <w:rFonts w:cs="Times New Roman"/>
                <w:szCs w:val="24"/>
              </w:rPr>
              <w:t>1.</w:t>
            </w:r>
            <w:r w:rsidRPr="00500E60">
              <w:rPr>
                <w:rFonts w:cs="Times New Roman"/>
                <w:szCs w:val="24"/>
              </w:rPr>
              <w:t>因地區特殊族群人數較少，部分課程報名人數不足無法開班</w:t>
            </w:r>
          </w:p>
          <w:p w14:paraId="6056FB3D" w14:textId="77777777" w:rsidR="00C049DD" w:rsidRPr="00500E60" w:rsidRDefault="00C049DD" w:rsidP="00C049DD">
            <w:pPr>
              <w:autoSpaceDE w:val="0"/>
              <w:autoSpaceDN w:val="0"/>
              <w:adjustRightInd w:val="0"/>
              <w:spacing w:line="0" w:lineRule="atLeast"/>
              <w:ind w:left="240" w:hangingChars="100" w:hanging="240"/>
              <w:rPr>
                <w:rFonts w:cs="Times New Roman"/>
                <w:szCs w:val="24"/>
              </w:rPr>
            </w:pPr>
            <w:r w:rsidRPr="00500E60">
              <w:rPr>
                <w:rFonts w:cs="Times New Roman"/>
                <w:szCs w:val="24"/>
              </w:rPr>
              <w:t>2.</w:t>
            </w:r>
            <w:r w:rsidRPr="00500E60">
              <w:rPr>
                <w:rFonts w:cs="Times New Roman"/>
                <w:szCs w:val="24"/>
              </w:rPr>
              <w:tab/>
            </w:r>
            <w:r w:rsidRPr="00500E60">
              <w:rPr>
                <w:rFonts w:cs="Times New Roman"/>
                <w:szCs w:val="24"/>
              </w:rPr>
              <w:t>部分類別的專業證照缺乏在地的考照場所，需至台灣考照。</w:t>
            </w:r>
          </w:p>
          <w:p w14:paraId="03F12A75" w14:textId="77777777" w:rsidR="00C049DD" w:rsidRPr="00500E60" w:rsidRDefault="00C049DD" w:rsidP="00C049DD">
            <w:pPr>
              <w:autoSpaceDE w:val="0"/>
              <w:autoSpaceDN w:val="0"/>
              <w:adjustRightInd w:val="0"/>
              <w:spacing w:line="0" w:lineRule="atLeast"/>
              <w:ind w:left="240" w:hangingChars="100" w:hanging="240"/>
              <w:rPr>
                <w:rFonts w:cs="Times New Roman"/>
                <w:szCs w:val="24"/>
              </w:rPr>
            </w:pPr>
            <w:r w:rsidRPr="00500E60">
              <w:rPr>
                <w:rFonts w:cs="Times New Roman"/>
                <w:szCs w:val="24"/>
              </w:rPr>
              <w:t>3.</w:t>
            </w:r>
            <w:r w:rsidRPr="00500E60">
              <w:rPr>
                <w:rFonts w:cs="Times New Roman"/>
                <w:szCs w:val="24"/>
              </w:rPr>
              <w:tab/>
            </w:r>
            <w:r w:rsidRPr="00500E60">
              <w:rPr>
                <w:rFonts w:cs="Times New Roman"/>
                <w:szCs w:val="24"/>
              </w:rPr>
              <w:t>學校規模較小，人力編制有限，人力資源吃緊。</w:t>
            </w:r>
          </w:p>
          <w:p w14:paraId="55F66F11" w14:textId="77777777" w:rsidR="00C049DD" w:rsidRPr="00500E60" w:rsidRDefault="00C049DD" w:rsidP="00C049DD">
            <w:pPr>
              <w:autoSpaceDE w:val="0"/>
              <w:autoSpaceDN w:val="0"/>
              <w:adjustRightInd w:val="0"/>
              <w:spacing w:line="0" w:lineRule="atLeast"/>
              <w:ind w:left="240" w:hangingChars="100" w:hanging="240"/>
              <w:rPr>
                <w:rFonts w:cs="Times New Roman"/>
                <w:szCs w:val="24"/>
              </w:rPr>
            </w:pPr>
            <w:r w:rsidRPr="00500E60">
              <w:rPr>
                <w:rFonts w:cs="Times New Roman"/>
                <w:szCs w:val="24"/>
              </w:rPr>
              <w:t>4.</w:t>
            </w:r>
            <w:r w:rsidRPr="00500E60">
              <w:rPr>
                <w:rFonts w:cs="Times New Roman"/>
                <w:szCs w:val="24"/>
              </w:rPr>
              <w:tab/>
            </w:r>
            <w:r w:rsidRPr="00500E60">
              <w:rPr>
                <w:rFonts w:cs="Times New Roman"/>
                <w:szCs w:val="24"/>
              </w:rPr>
              <w:t>離島特殊課程師資較為缺乏，本校教師鐘點數已偏高，開課意偏低。</w:t>
            </w:r>
          </w:p>
          <w:p w14:paraId="6A0FD197" w14:textId="77777777" w:rsidR="00C049DD" w:rsidRPr="00500E60" w:rsidRDefault="00C049DD" w:rsidP="00C049DD">
            <w:pPr>
              <w:autoSpaceDE w:val="0"/>
              <w:autoSpaceDN w:val="0"/>
              <w:adjustRightInd w:val="0"/>
              <w:spacing w:line="0" w:lineRule="atLeast"/>
              <w:ind w:left="240" w:hangingChars="100" w:hanging="240"/>
              <w:rPr>
                <w:rFonts w:cs="Times New Roman"/>
                <w:szCs w:val="24"/>
              </w:rPr>
            </w:pPr>
            <w:r w:rsidRPr="00500E60">
              <w:rPr>
                <w:rFonts w:cs="Times New Roman"/>
                <w:szCs w:val="24"/>
              </w:rPr>
              <w:t>5.</w:t>
            </w:r>
            <w:r w:rsidRPr="00500E60">
              <w:rPr>
                <w:rFonts w:cs="Times New Roman"/>
                <w:szCs w:val="24"/>
              </w:rPr>
              <w:tab/>
            </w:r>
            <w:r w:rsidRPr="00500E60">
              <w:rPr>
                <w:rFonts w:cs="Times New Roman"/>
                <w:szCs w:val="24"/>
              </w:rPr>
              <w:t>部分民眾花錢進修意願較低</w:t>
            </w:r>
          </w:p>
          <w:p w14:paraId="7BE875B4" w14:textId="77777777" w:rsidR="00C049DD" w:rsidRPr="00500E60" w:rsidRDefault="00C049DD" w:rsidP="00C049DD">
            <w:pPr>
              <w:autoSpaceDE w:val="0"/>
              <w:autoSpaceDN w:val="0"/>
              <w:adjustRightInd w:val="0"/>
              <w:spacing w:line="0" w:lineRule="atLeast"/>
              <w:ind w:left="240" w:hangingChars="100" w:hanging="240"/>
              <w:rPr>
                <w:rFonts w:cs="Times New Roman"/>
                <w:szCs w:val="24"/>
              </w:rPr>
            </w:pPr>
            <w:r w:rsidRPr="00500E60">
              <w:rPr>
                <w:rFonts w:cs="Times New Roman"/>
                <w:szCs w:val="24"/>
              </w:rPr>
              <w:t>6.</w:t>
            </w:r>
            <w:r w:rsidRPr="00500E60">
              <w:rPr>
                <w:rFonts w:cs="Times New Roman"/>
                <w:szCs w:val="24"/>
              </w:rPr>
              <w:tab/>
            </w:r>
            <w:r w:rsidRPr="00500E60">
              <w:rPr>
                <w:rFonts w:cs="Times New Roman"/>
                <w:szCs w:val="24"/>
              </w:rPr>
              <w:t>地區民眾旺季時間因業務繁忙，無法撥空進修</w:t>
            </w:r>
          </w:p>
        </w:tc>
      </w:tr>
      <w:tr w:rsidR="00C049DD" w:rsidRPr="00500E60" w14:paraId="0FCD50EA" w14:textId="77777777" w:rsidTr="00C049DD">
        <w:trPr>
          <w:trHeight w:val="486"/>
          <w:jc w:val="center"/>
        </w:trPr>
        <w:tc>
          <w:tcPr>
            <w:tcW w:w="4531"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1919BB43" w14:textId="77777777" w:rsidR="00C049DD" w:rsidRPr="00500E60" w:rsidRDefault="00C049DD" w:rsidP="00C049DD">
            <w:pPr>
              <w:autoSpaceDE w:val="0"/>
              <w:autoSpaceDN w:val="0"/>
              <w:adjustRightInd w:val="0"/>
              <w:spacing w:line="0" w:lineRule="atLeast"/>
              <w:jc w:val="center"/>
              <w:rPr>
                <w:rFonts w:cs="Times New Roman"/>
                <w:b/>
                <w:kern w:val="0"/>
                <w:szCs w:val="24"/>
              </w:rPr>
            </w:pPr>
            <w:r w:rsidRPr="00500E60">
              <w:rPr>
                <w:rFonts w:cs="Times New Roman"/>
                <w:b/>
                <w:kern w:val="0"/>
                <w:szCs w:val="24"/>
              </w:rPr>
              <w:t>機會（</w:t>
            </w:r>
            <w:r w:rsidRPr="00500E60">
              <w:rPr>
                <w:rFonts w:cs="Times New Roman"/>
                <w:b/>
                <w:kern w:val="0"/>
                <w:szCs w:val="24"/>
              </w:rPr>
              <w:t>Opportunity</w:t>
            </w:r>
            <w:r w:rsidRPr="00500E60">
              <w:rPr>
                <w:rFonts w:cs="Times New Roman"/>
                <w:b/>
                <w:kern w:val="0"/>
                <w:szCs w:val="24"/>
              </w:rPr>
              <w:t>）</w:t>
            </w:r>
          </w:p>
        </w:tc>
        <w:tc>
          <w:tcPr>
            <w:tcW w:w="4251"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0B31C7DE" w14:textId="77777777" w:rsidR="00C049DD" w:rsidRPr="00500E60" w:rsidRDefault="00C049DD" w:rsidP="00C049DD">
            <w:pPr>
              <w:autoSpaceDE w:val="0"/>
              <w:autoSpaceDN w:val="0"/>
              <w:adjustRightInd w:val="0"/>
              <w:spacing w:line="0" w:lineRule="atLeast"/>
              <w:jc w:val="center"/>
              <w:rPr>
                <w:rFonts w:cs="Times New Roman"/>
                <w:b/>
                <w:kern w:val="0"/>
                <w:szCs w:val="24"/>
              </w:rPr>
            </w:pPr>
            <w:r w:rsidRPr="00500E60">
              <w:rPr>
                <w:rFonts w:cs="Times New Roman"/>
                <w:b/>
                <w:kern w:val="0"/>
                <w:szCs w:val="24"/>
              </w:rPr>
              <w:t>威脅（</w:t>
            </w:r>
            <w:r w:rsidRPr="00500E60">
              <w:rPr>
                <w:rFonts w:cs="Times New Roman"/>
                <w:b/>
                <w:kern w:val="0"/>
                <w:szCs w:val="24"/>
              </w:rPr>
              <w:t>Threat</w:t>
            </w:r>
            <w:r w:rsidRPr="00500E60">
              <w:rPr>
                <w:rFonts w:cs="Times New Roman"/>
                <w:b/>
                <w:kern w:val="0"/>
                <w:szCs w:val="24"/>
              </w:rPr>
              <w:t>）</w:t>
            </w:r>
          </w:p>
        </w:tc>
      </w:tr>
      <w:tr w:rsidR="00C049DD" w:rsidRPr="00500E60" w14:paraId="5B6F595A" w14:textId="77777777" w:rsidTr="00C049DD">
        <w:trPr>
          <w:trHeight w:val="349"/>
          <w:jc w:val="center"/>
        </w:trPr>
        <w:tc>
          <w:tcPr>
            <w:tcW w:w="4531" w:type="dxa"/>
            <w:tcBorders>
              <w:top w:val="single" w:sz="4" w:space="0" w:color="auto"/>
              <w:left w:val="single" w:sz="4" w:space="0" w:color="auto"/>
              <w:bottom w:val="single" w:sz="4" w:space="0" w:color="auto"/>
              <w:right w:val="single" w:sz="4" w:space="0" w:color="auto"/>
            </w:tcBorders>
            <w:hideMark/>
          </w:tcPr>
          <w:p w14:paraId="52A5DC80" w14:textId="77777777" w:rsidR="00C049DD" w:rsidRPr="00500E60" w:rsidRDefault="00C049DD" w:rsidP="00C049DD">
            <w:pPr>
              <w:autoSpaceDE w:val="0"/>
              <w:autoSpaceDN w:val="0"/>
              <w:adjustRightInd w:val="0"/>
              <w:spacing w:line="0" w:lineRule="atLeast"/>
              <w:ind w:left="240" w:hangingChars="100" w:hanging="240"/>
              <w:rPr>
                <w:rFonts w:cs="Times New Roman"/>
                <w:szCs w:val="24"/>
              </w:rPr>
            </w:pPr>
            <w:r w:rsidRPr="00500E60">
              <w:rPr>
                <w:rFonts w:cs="Times New Roman"/>
                <w:szCs w:val="24"/>
              </w:rPr>
              <w:t>1.</w:t>
            </w:r>
            <w:r w:rsidRPr="00500E60">
              <w:rPr>
                <w:rFonts w:cs="Times New Roman"/>
                <w:szCs w:val="24"/>
              </w:rPr>
              <w:t>政府提供各項補助民眾學習技能，如</w:t>
            </w:r>
            <w:r w:rsidRPr="00500E60">
              <w:rPr>
                <w:rFonts w:cs="Times New Roman"/>
                <w:szCs w:val="24"/>
              </w:rPr>
              <w:t>:</w:t>
            </w:r>
            <w:r w:rsidRPr="00500E60">
              <w:rPr>
                <w:rFonts w:cs="Times New Roman"/>
                <w:szCs w:val="24"/>
              </w:rPr>
              <w:t>產業人才投資等相關計畫。</w:t>
            </w:r>
          </w:p>
          <w:p w14:paraId="4008FCE2" w14:textId="77777777" w:rsidR="00C049DD" w:rsidRPr="00500E60" w:rsidRDefault="00C049DD" w:rsidP="00C049DD">
            <w:pPr>
              <w:autoSpaceDE w:val="0"/>
              <w:autoSpaceDN w:val="0"/>
              <w:adjustRightInd w:val="0"/>
              <w:spacing w:line="0" w:lineRule="atLeast"/>
              <w:ind w:left="240" w:hangingChars="100" w:hanging="240"/>
              <w:rPr>
                <w:rFonts w:cs="Times New Roman"/>
                <w:szCs w:val="24"/>
              </w:rPr>
            </w:pPr>
            <w:r w:rsidRPr="00500E60">
              <w:rPr>
                <w:rFonts w:cs="Times New Roman"/>
                <w:szCs w:val="24"/>
              </w:rPr>
              <w:t>2.</w:t>
            </w:r>
            <w:r w:rsidRPr="00500E60">
              <w:rPr>
                <w:rFonts w:cs="Times New Roman"/>
                <w:szCs w:val="24"/>
              </w:rPr>
              <w:t>民眾對於增進技能、健康維護，以及與同好交流之需求增加。</w:t>
            </w:r>
          </w:p>
          <w:p w14:paraId="33DA3089" w14:textId="77777777" w:rsidR="00C049DD" w:rsidRPr="00500E60" w:rsidRDefault="00C049DD" w:rsidP="00C049DD">
            <w:pPr>
              <w:autoSpaceDE w:val="0"/>
              <w:autoSpaceDN w:val="0"/>
              <w:adjustRightInd w:val="0"/>
              <w:spacing w:line="0" w:lineRule="atLeast"/>
              <w:ind w:left="240" w:hangingChars="100" w:hanging="240"/>
              <w:rPr>
                <w:rFonts w:cs="Times New Roman"/>
                <w:szCs w:val="24"/>
              </w:rPr>
            </w:pPr>
            <w:r w:rsidRPr="00500E60">
              <w:rPr>
                <w:rFonts w:cs="Times New Roman"/>
                <w:szCs w:val="24"/>
              </w:rPr>
              <w:t>3.</w:t>
            </w:r>
            <w:r w:rsidRPr="00500E60">
              <w:rPr>
                <w:rFonts w:cs="Times New Roman"/>
                <w:szCs w:val="24"/>
              </w:rPr>
              <w:t>近幾年大型廠商進駐，增加在地工作機會，增加進修人口的機會。</w:t>
            </w:r>
          </w:p>
          <w:p w14:paraId="5484C7B8" w14:textId="77777777" w:rsidR="00C049DD" w:rsidRPr="00500E60" w:rsidRDefault="00C049DD" w:rsidP="00C049DD">
            <w:pPr>
              <w:autoSpaceDE w:val="0"/>
              <w:autoSpaceDN w:val="0"/>
              <w:adjustRightInd w:val="0"/>
              <w:spacing w:line="0" w:lineRule="atLeast"/>
              <w:ind w:left="240" w:hangingChars="100" w:hanging="240"/>
              <w:rPr>
                <w:rFonts w:cs="Times New Roman"/>
                <w:szCs w:val="24"/>
              </w:rPr>
            </w:pPr>
            <w:r w:rsidRPr="00500E60">
              <w:rPr>
                <w:rFonts w:cs="Times New Roman"/>
                <w:szCs w:val="24"/>
              </w:rPr>
              <w:t>4.</w:t>
            </w:r>
            <w:r w:rsidRPr="00500E60">
              <w:rPr>
                <w:rFonts w:cs="Times New Roman"/>
                <w:szCs w:val="24"/>
              </w:rPr>
              <w:t>澎湖地區為接軌國際觀光，提升企業競爭，需增加人才培育機會，鼓勵員工進修。</w:t>
            </w:r>
          </w:p>
          <w:p w14:paraId="04EEB06B" w14:textId="77777777" w:rsidR="00C049DD" w:rsidRPr="00500E60" w:rsidRDefault="00C049DD" w:rsidP="00C049DD">
            <w:pPr>
              <w:autoSpaceDE w:val="0"/>
              <w:autoSpaceDN w:val="0"/>
              <w:adjustRightInd w:val="0"/>
              <w:spacing w:line="0" w:lineRule="atLeast"/>
              <w:ind w:left="240" w:hangingChars="100" w:hanging="240"/>
              <w:rPr>
                <w:rFonts w:cs="Times New Roman"/>
                <w:szCs w:val="24"/>
              </w:rPr>
            </w:pPr>
            <w:r w:rsidRPr="00500E60">
              <w:rPr>
                <w:rFonts w:cs="Times New Roman"/>
                <w:szCs w:val="24"/>
              </w:rPr>
              <w:t>5.</w:t>
            </w:r>
            <w:r w:rsidRPr="00500E60">
              <w:rPr>
                <w:rFonts w:cs="Times New Roman"/>
                <w:szCs w:val="24"/>
              </w:rPr>
              <w:t>澎湖的地質景觀、特色美食、傳統文化、花火節、水上活動等帶動觀光人潮，促進地方發展。</w:t>
            </w:r>
          </w:p>
        </w:tc>
        <w:tc>
          <w:tcPr>
            <w:tcW w:w="4251" w:type="dxa"/>
            <w:tcBorders>
              <w:top w:val="single" w:sz="4" w:space="0" w:color="auto"/>
              <w:left w:val="single" w:sz="4" w:space="0" w:color="auto"/>
              <w:bottom w:val="single" w:sz="4" w:space="0" w:color="auto"/>
              <w:right w:val="single" w:sz="4" w:space="0" w:color="auto"/>
            </w:tcBorders>
            <w:hideMark/>
          </w:tcPr>
          <w:p w14:paraId="53F2B2CA" w14:textId="77777777" w:rsidR="00C049DD" w:rsidRPr="00500E60" w:rsidRDefault="00C049DD" w:rsidP="00C049DD">
            <w:pPr>
              <w:autoSpaceDE w:val="0"/>
              <w:autoSpaceDN w:val="0"/>
              <w:adjustRightInd w:val="0"/>
              <w:spacing w:line="0" w:lineRule="atLeast"/>
              <w:ind w:left="240" w:hangingChars="100" w:hanging="240"/>
              <w:rPr>
                <w:rFonts w:cs="Times New Roman"/>
                <w:szCs w:val="24"/>
              </w:rPr>
            </w:pPr>
            <w:r w:rsidRPr="00500E60">
              <w:rPr>
                <w:rFonts w:cs="Times New Roman"/>
                <w:szCs w:val="24"/>
              </w:rPr>
              <w:t>1.</w:t>
            </w:r>
            <w:r w:rsidRPr="00500E60">
              <w:rPr>
                <w:rFonts w:cs="Times New Roman"/>
                <w:szCs w:val="24"/>
              </w:rPr>
              <w:t>少子化趨勢下，學生來源有限</w:t>
            </w:r>
          </w:p>
          <w:p w14:paraId="20C1D8E2" w14:textId="77777777" w:rsidR="00C049DD" w:rsidRPr="00500E60" w:rsidRDefault="00C049DD" w:rsidP="00C049DD">
            <w:pPr>
              <w:autoSpaceDE w:val="0"/>
              <w:autoSpaceDN w:val="0"/>
              <w:adjustRightInd w:val="0"/>
              <w:spacing w:line="0" w:lineRule="atLeast"/>
              <w:ind w:left="240" w:hangingChars="100" w:hanging="240"/>
              <w:rPr>
                <w:rFonts w:cs="Times New Roman"/>
                <w:szCs w:val="24"/>
              </w:rPr>
            </w:pPr>
            <w:r w:rsidRPr="00500E60">
              <w:rPr>
                <w:rFonts w:cs="Times New Roman"/>
                <w:szCs w:val="24"/>
              </w:rPr>
              <w:t>2.</w:t>
            </w:r>
            <w:r w:rsidRPr="00500E60">
              <w:rPr>
                <w:rFonts w:cs="Times New Roman"/>
                <w:szCs w:val="24"/>
              </w:rPr>
              <w:t>私立大學至澎湖成立軍中營區進修的在營專班，結合遠距教學，上課時間較有彈性，瓜分本校夜間部的生源。</w:t>
            </w:r>
          </w:p>
          <w:p w14:paraId="47AA265A" w14:textId="77777777" w:rsidR="00C049DD" w:rsidRPr="00500E60" w:rsidRDefault="00C049DD" w:rsidP="00C049DD">
            <w:pPr>
              <w:autoSpaceDE w:val="0"/>
              <w:autoSpaceDN w:val="0"/>
              <w:adjustRightInd w:val="0"/>
              <w:spacing w:line="0" w:lineRule="atLeast"/>
              <w:ind w:left="240" w:hangingChars="100" w:hanging="240"/>
              <w:rPr>
                <w:rFonts w:cs="Times New Roman"/>
                <w:szCs w:val="24"/>
              </w:rPr>
            </w:pPr>
            <w:r w:rsidRPr="00500E60">
              <w:rPr>
                <w:rFonts w:cs="Times New Roman"/>
                <w:szCs w:val="24"/>
              </w:rPr>
              <w:t>3.</w:t>
            </w:r>
            <w:r w:rsidRPr="00500E60">
              <w:rPr>
                <w:rFonts w:cs="Times New Roman"/>
                <w:szCs w:val="24"/>
              </w:rPr>
              <w:t>離島偏遠地區遴聘具實務經驗師資較為不易。</w:t>
            </w:r>
          </w:p>
          <w:p w14:paraId="658E12C6" w14:textId="77777777" w:rsidR="00C049DD" w:rsidRPr="00500E60" w:rsidRDefault="00C049DD" w:rsidP="00C049DD">
            <w:pPr>
              <w:autoSpaceDE w:val="0"/>
              <w:autoSpaceDN w:val="0"/>
              <w:adjustRightInd w:val="0"/>
              <w:spacing w:line="0" w:lineRule="atLeast"/>
              <w:ind w:left="240" w:hangingChars="100" w:hanging="240"/>
              <w:rPr>
                <w:rFonts w:cs="Times New Roman"/>
                <w:szCs w:val="24"/>
              </w:rPr>
            </w:pPr>
            <w:r w:rsidRPr="00500E60">
              <w:rPr>
                <w:rFonts w:cs="Times New Roman"/>
                <w:szCs w:val="24"/>
              </w:rPr>
              <w:t>4.</w:t>
            </w:r>
            <w:r w:rsidRPr="00500E60">
              <w:rPr>
                <w:rFonts w:cs="Times New Roman"/>
                <w:szCs w:val="24"/>
              </w:rPr>
              <w:t>大環境景氣不佳，民眾花錢進修意願較低，招生不易，參訓人數不足。</w:t>
            </w:r>
          </w:p>
          <w:p w14:paraId="16732C18" w14:textId="77777777" w:rsidR="00C049DD" w:rsidRPr="00500E60" w:rsidRDefault="00C049DD" w:rsidP="00C049DD">
            <w:pPr>
              <w:autoSpaceDE w:val="0"/>
              <w:autoSpaceDN w:val="0"/>
              <w:adjustRightInd w:val="0"/>
              <w:spacing w:line="0" w:lineRule="atLeast"/>
              <w:ind w:left="240" w:hangingChars="100" w:hanging="240"/>
              <w:rPr>
                <w:rFonts w:cs="Times New Roman"/>
                <w:szCs w:val="24"/>
              </w:rPr>
            </w:pPr>
            <w:r w:rsidRPr="00500E60">
              <w:rPr>
                <w:rFonts w:cs="Times New Roman"/>
                <w:szCs w:val="24"/>
              </w:rPr>
              <w:t>5.</w:t>
            </w:r>
            <w:r w:rsidRPr="00500E60">
              <w:rPr>
                <w:rFonts w:cs="Times New Roman"/>
                <w:szCs w:val="24"/>
              </w:rPr>
              <w:t>私人健身俱樂部及有氧教室陸續開幕，瓜分市場</w:t>
            </w:r>
          </w:p>
        </w:tc>
      </w:tr>
    </w:tbl>
    <w:p w14:paraId="59C3BA38" w14:textId="77777777" w:rsidR="00C049DD" w:rsidRPr="00500E60" w:rsidRDefault="00C049DD" w:rsidP="00C049DD">
      <w:pPr>
        <w:rPr>
          <w:rFonts w:cs="Times New Roman"/>
          <w:szCs w:val="24"/>
        </w:rPr>
      </w:pPr>
    </w:p>
    <w:p w14:paraId="44CBDF18" w14:textId="77777777" w:rsidR="00C049DD" w:rsidRPr="00500E60" w:rsidRDefault="00C049DD" w:rsidP="00C049DD">
      <w:pPr>
        <w:pStyle w:val="aff4"/>
        <w:ind w:left="701" w:hanging="701"/>
      </w:pPr>
      <w:bookmarkStart w:id="59" w:name="_Toc173414013"/>
      <w:r w:rsidRPr="00500E60">
        <w:t>(</w:t>
      </w:r>
      <w:r w:rsidRPr="00500E60">
        <w:t>二</w:t>
      </w:r>
      <w:r w:rsidRPr="00500E60">
        <w:t>)</w:t>
      </w:r>
      <w:r w:rsidRPr="00500E60">
        <w:t>單位發展目標</w:t>
      </w:r>
      <w:bookmarkEnd w:id="59"/>
    </w:p>
    <w:p w14:paraId="5C3A7302" w14:textId="77777777" w:rsidR="00C049DD" w:rsidRPr="00500E60" w:rsidRDefault="00C049DD" w:rsidP="00C049DD">
      <w:pPr>
        <w:ind w:leftChars="250" w:left="600" w:firstLineChars="205" w:firstLine="492"/>
        <w:rPr>
          <w:rFonts w:cs="Times New Roman"/>
          <w:szCs w:val="28"/>
        </w:rPr>
      </w:pPr>
      <w:r w:rsidRPr="00500E60">
        <w:rPr>
          <w:rFonts w:cs="Times New Roman"/>
          <w:szCs w:val="28"/>
        </w:rPr>
        <w:t>本校進修推廣部的設立是基於學校應盡的社會責任及學校總體競爭力發展規劃下之具體目標：「加強社區合作、強化推廣教育」，作為本校教學及研究資源、企業組織及政府單位、社會菁英與社區居民繼續學習的互動溝通與學習網絡平台。依現行法令規定，大學於教師從事課內教學、研究之餘，可辦理推廣教育及專業研習、在職訓練等班次，以收取費用，充裕校務基金。本校因位於離島偏遠地區，資源較為缺乏，為縮短城鄉差距及帶動社區資訊素養、海洋文化及觀光產業等發展，本校積極規劃推廣教育，希冀借助學校內外的師資、場地、網路及資訊設備等資源，進行新觀念、新技術之介紹與推廣，以提升社區智能、服務社區民眾，並提供職業訓練系統，俾使在地人士就地學習，協助在職勞工取得二度就業技能。擔當起澎湖離島地區社會教育的責任，讓整個地區社會的生活品質與社會競爭力，同獲向上提升的助力。</w:t>
      </w:r>
    </w:p>
    <w:p w14:paraId="495B0505" w14:textId="77777777" w:rsidR="00C049DD" w:rsidRPr="00500E60" w:rsidRDefault="00C049DD" w:rsidP="00C049DD">
      <w:pPr>
        <w:ind w:leftChars="250" w:left="600" w:firstLineChars="205" w:firstLine="492"/>
        <w:rPr>
          <w:rFonts w:cs="Times New Roman"/>
          <w:szCs w:val="28"/>
        </w:rPr>
      </w:pPr>
      <w:r w:rsidRPr="00500E60">
        <w:rPr>
          <w:rFonts w:cs="Times New Roman"/>
          <w:szCs w:val="28"/>
        </w:rPr>
        <w:t>本校進修推廣部目前以辦理進修學士班、在職碩士班及教育部與勞動部勞動力發展署產業人才投資計畫為主，並積極拓展政府機關、學校、私人企業及相關單位在職研習與在職訓練業務。近年來因少子化因素，進修學士班報名人數逐年略有下降之趨勢。因此，在業務推展上必須有所調整以為因應，未來本校進修推廣部配合學校總體策略目標及市場需求，將教育研究資源與社會分享，進而發揮學校的知識與學習影響力，對社會及社區產生正面向上與創新的力量。</w:t>
      </w:r>
    </w:p>
    <w:p w14:paraId="43DC5CDE" w14:textId="77777777" w:rsidR="00C049DD" w:rsidRPr="00500E60" w:rsidRDefault="00C049DD" w:rsidP="00C049DD">
      <w:pPr>
        <w:ind w:leftChars="250" w:left="600" w:firstLineChars="163" w:firstLine="391"/>
        <w:rPr>
          <w:rFonts w:cs="Times New Roman"/>
          <w:szCs w:val="28"/>
        </w:rPr>
      </w:pPr>
      <w:r w:rsidRPr="00500E60">
        <w:rPr>
          <w:rFonts w:cs="Times New Roman"/>
          <w:szCs w:val="28"/>
        </w:rPr>
        <w:t>進修推廣部擬定整體發展目標如下：</w:t>
      </w:r>
    </w:p>
    <w:p w14:paraId="77E3987F" w14:textId="77777777" w:rsidR="00C049DD" w:rsidRPr="00500E60" w:rsidRDefault="00C049DD" w:rsidP="00C049DD">
      <w:pPr>
        <w:rPr>
          <w:rFonts w:cs="Times New Roman"/>
          <w:szCs w:val="28"/>
        </w:rPr>
      </w:pPr>
      <w:r w:rsidRPr="00500E60">
        <w:rPr>
          <w:rFonts w:cs="Times New Roman"/>
          <w:szCs w:val="28"/>
        </w:rPr>
        <w:t xml:space="preserve">     (1)</w:t>
      </w:r>
      <w:r w:rsidRPr="00500E60">
        <w:rPr>
          <w:rFonts w:cs="Times New Roman"/>
          <w:szCs w:val="28"/>
        </w:rPr>
        <w:t>提升地方民眾專業職能及職場競爭力。</w:t>
      </w:r>
    </w:p>
    <w:p w14:paraId="715E36E5" w14:textId="77777777" w:rsidR="00C049DD" w:rsidRPr="00500E60" w:rsidRDefault="00C049DD" w:rsidP="00C049DD">
      <w:pPr>
        <w:ind w:firstLineChars="250" w:firstLine="600"/>
        <w:rPr>
          <w:rFonts w:cs="Times New Roman"/>
          <w:szCs w:val="28"/>
        </w:rPr>
      </w:pPr>
      <w:r w:rsidRPr="00500E60">
        <w:rPr>
          <w:rFonts w:cs="Times New Roman"/>
          <w:szCs w:val="28"/>
        </w:rPr>
        <w:t>(2)</w:t>
      </w:r>
      <w:r w:rsidRPr="00500E60">
        <w:rPr>
          <w:rFonts w:cs="Times New Roman"/>
          <w:szCs w:val="28"/>
        </w:rPr>
        <w:t>協助在職勞工取得二度就業技能。</w:t>
      </w:r>
    </w:p>
    <w:p w14:paraId="466CEBA6" w14:textId="77777777" w:rsidR="00C049DD" w:rsidRPr="00500E60" w:rsidRDefault="00C049DD" w:rsidP="00C049DD">
      <w:pPr>
        <w:ind w:firstLineChars="250" w:firstLine="600"/>
        <w:rPr>
          <w:rFonts w:cs="Times New Roman"/>
          <w:szCs w:val="28"/>
        </w:rPr>
      </w:pPr>
      <w:r w:rsidRPr="00500E60">
        <w:rPr>
          <w:rFonts w:cs="Times New Roman"/>
          <w:szCs w:val="28"/>
        </w:rPr>
        <w:t>(3)</w:t>
      </w:r>
      <w:r w:rsidRPr="00500E60">
        <w:rPr>
          <w:rFonts w:cs="Times New Roman"/>
          <w:szCs w:val="28"/>
        </w:rPr>
        <w:t>培育相關產業之專技人才。</w:t>
      </w:r>
    </w:p>
    <w:p w14:paraId="5B990DE7" w14:textId="77777777" w:rsidR="00C049DD" w:rsidRPr="00500E60" w:rsidRDefault="00C049DD" w:rsidP="00C049DD">
      <w:pPr>
        <w:ind w:firstLineChars="250" w:firstLine="600"/>
        <w:rPr>
          <w:rFonts w:cs="Times New Roman"/>
          <w:szCs w:val="28"/>
        </w:rPr>
      </w:pPr>
      <w:r w:rsidRPr="00500E60">
        <w:rPr>
          <w:rFonts w:cs="Times New Roman"/>
          <w:szCs w:val="28"/>
        </w:rPr>
        <w:t xml:space="preserve">    </w:t>
      </w:r>
      <w:r w:rsidRPr="00500E60">
        <w:rPr>
          <w:rFonts w:cs="Times New Roman"/>
          <w:szCs w:val="28"/>
        </w:rPr>
        <w:t>對應之</w:t>
      </w:r>
      <w:r w:rsidRPr="00500E60">
        <w:rPr>
          <w:rFonts w:cs="Times New Roman"/>
          <w:szCs w:val="28"/>
        </w:rPr>
        <w:t>SDGs</w:t>
      </w:r>
      <w:r w:rsidRPr="00500E60">
        <w:rPr>
          <w:rFonts w:cs="Times New Roman"/>
          <w:szCs w:val="28"/>
        </w:rPr>
        <w:t>目標為：</w:t>
      </w:r>
    </w:p>
    <w:p w14:paraId="19B74584" w14:textId="77777777" w:rsidR="00C049DD" w:rsidRPr="00500E60" w:rsidRDefault="00C049DD" w:rsidP="00C049DD">
      <w:pPr>
        <w:ind w:firstLineChars="250" w:firstLine="600"/>
        <w:rPr>
          <w:rFonts w:cs="Times New Roman"/>
          <w:szCs w:val="28"/>
        </w:rPr>
      </w:pPr>
      <w:r w:rsidRPr="00500E60">
        <w:rPr>
          <w:rFonts w:cs="Times New Roman"/>
          <w:szCs w:val="28"/>
        </w:rPr>
        <w:t>SDG</w:t>
      </w:r>
      <w:r w:rsidRPr="00500E60">
        <w:rPr>
          <w:rFonts w:cs="Times New Roman"/>
          <w:szCs w:val="28"/>
        </w:rPr>
        <w:t>目標</w:t>
      </w:r>
      <w:r w:rsidRPr="00500E60">
        <w:rPr>
          <w:rFonts w:cs="Times New Roman"/>
          <w:szCs w:val="28"/>
        </w:rPr>
        <w:t>3</w:t>
      </w:r>
      <w:r w:rsidRPr="00500E60">
        <w:rPr>
          <w:rFonts w:cs="Times New Roman"/>
          <w:szCs w:val="28"/>
        </w:rPr>
        <w:t>：良好健康與福祉，確保健康及促進各年齡層的福祉。</w:t>
      </w:r>
    </w:p>
    <w:p w14:paraId="26F29054" w14:textId="77777777" w:rsidR="00C049DD" w:rsidRPr="00500E60" w:rsidRDefault="00C049DD" w:rsidP="00C049DD">
      <w:pPr>
        <w:spacing w:line="440" w:lineRule="exact"/>
        <w:ind w:firstLineChars="250" w:firstLine="600"/>
        <w:rPr>
          <w:rFonts w:cs="Times New Roman"/>
          <w:szCs w:val="24"/>
        </w:rPr>
      </w:pPr>
      <w:r w:rsidRPr="00500E60">
        <w:rPr>
          <w:rFonts w:cs="Times New Roman"/>
          <w:szCs w:val="28"/>
        </w:rPr>
        <w:t>SDG</w:t>
      </w:r>
      <w:r w:rsidRPr="00500E60">
        <w:rPr>
          <w:rFonts w:cs="Times New Roman"/>
          <w:szCs w:val="28"/>
        </w:rPr>
        <w:t>目標</w:t>
      </w:r>
      <w:r w:rsidRPr="00500E60">
        <w:rPr>
          <w:rFonts w:cs="Times New Roman"/>
          <w:szCs w:val="28"/>
        </w:rPr>
        <w:t>4</w:t>
      </w:r>
      <w:r w:rsidRPr="00500E60">
        <w:rPr>
          <w:rFonts w:cs="Times New Roman"/>
          <w:szCs w:val="28"/>
        </w:rPr>
        <w:t>：優質教育，確保有教無類、公平以及高品質的教育，及提倡終身學習。</w:t>
      </w:r>
    </w:p>
    <w:p w14:paraId="4297A2E8" w14:textId="7A9683AB" w:rsidR="00C049DD" w:rsidRPr="00500E60" w:rsidRDefault="00C049DD" w:rsidP="00C049DD">
      <w:pPr>
        <w:pStyle w:val="aff4"/>
        <w:ind w:left="701" w:hanging="701"/>
      </w:pPr>
      <w:bookmarkStart w:id="60" w:name="_Toc173414014"/>
      <w:r w:rsidRPr="00500E60">
        <w:t>(</w:t>
      </w:r>
      <w:r w:rsidRPr="00500E60">
        <w:t>三</w:t>
      </w:r>
      <w:r w:rsidRPr="00500E60">
        <w:t>)</w:t>
      </w:r>
      <w:r w:rsidRPr="00500E60">
        <w:t>單位</w:t>
      </w:r>
      <w:r w:rsidR="00A10B9C" w:rsidRPr="00500E60">
        <w:t>推動策略方案</w:t>
      </w:r>
      <w:bookmarkEnd w:id="60"/>
    </w:p>
    <w:p w14:paraId="4E51878E" w14:textId="2450EF57" w:rsidR="00C049DD" w:rsidRPr="00500E60" w:rsidRDefault="00A41872" w:rsidP="00C049DD">
      <w:pPr>
        <w:spacing w:line="440" w:lineRule="exact"/>
        <w:ind w:firstLineChars="236" w:firstLine="566"/>
        <w:rPr>
          <w:rFonts w:cs="Times New Roman"/>
          <w:szCs w:val="24"/>
        </w:rPr>
      </w:pPr>
      <w:r>
        <w:rPr>
          <w:rFonts w:cs="Times New Roman"/>
          <w:szCs w:val="24"/>
        </w:rPr>
        <w:t>在「島嶼產業應用型科技大學」整體定位</w:t>
      </w:r>
      <w:r>
        <w:rPr>
          <w:rFonts w:cs="Times New Roman" w:hint="eastAsia"/>
          <w:szCs w:val="24"/>
        </w:rPr>
        <w:t>下，進修推廣部的推動策略方案</w:t>
      </w:r>
      <w:r w:rsidR="00C049DD" w:rsidRPr="00500E60">
        <w:rPr>
          <w:rFonts w:cs="Times New Roman"/>
          <w:szCs w:val="24"/>
        </w:rPr>
        <w:t>如下：</w:t>
      </w:r>
    </w:p>
    <w:p w14:paraId="28CA344B" w14:textId="53D76A91" w:rsidR="00C049DD" w:rsidRPr="00500E60" w:rsidRDefault="00E2554E" w:rsidP="00C049DD">
      <w:pPr>
        <w:spacing w:line="440" w:lineRule="exact"/>
        <w:ind w:firstLineChars="236" w:firstLine="566"/>
        <w:rPr>
          <w:rFonts w:cs="Times New Roman"/>
          <w:szCs w:val="24"/>
        </w:rPr>
      </w:pPr>
      <w:r w:rsidRPr="00500E60">
        <w:rPr>
          <w:rFonts w:cs="Times New Roman"/>
          <w:noProof/>
          <w:szCs w:val="24"/>
        </w:rPr>
        <w:drawing>
          <wp:anchor distT="0" distB="0" distL="114300" distR="114300" simplePos="0" relativeHeight="251840512" behindDoc="0" locked="0" layoutInCell="1" allowOverlap="1" wp14:anchorId="1DB76B20" wp14:editId="06B1D6AB">
            <wp:simplePos x="0" y="0"/>
            <wp:positionH relativeFrom="column">
              <wp:posOffset>219710</wp:posOffset>
            </wp:positionH>
            <wp:positionV relativeFrom="paragraph">
              <wp:posOffset>97790</wp:posOffset>
            </wp:positionV>
            <wp:extent cx="5755640" cy="4316730"/>
            <wp:effectExtent l="0" t="0" r="0" b="7620"/>
            <wp:wrapNone/>
            <wp:docPr id="27" name="圖片 27" descr="C:\Users\user\Desktop\秋雯\1130516架構圖-進修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秋雯\1130516架構圖-進修部.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5640" cy="431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4F5B0" w14:textId="0CFCA876" w:rsidR="00C049DD" w:rsidRPr="00500E60" w:rsidRDefault="00C049DD" w:rsidP="00C049DD">
      <w:pPr>
        <w:spacing w:line="440" w:lineRule="exact"/>
        <w:ind w:firstLineChars="236" w:firstLine="566"/>
        <w:rPr>
          <w:rFonts w:cs="Times New Roman"/>
          <w:szCs w:val="24"/>
        </w:rPr>
      </w:pPr>
    </w:p>
    <w:p w14:paraId="209255FA" w14:textId="388DA946" w:rsidR="00C049DD" w:rsidRPr="00500E60" w:rsidRDefault="00C049DD" w:rsidP="00C049DD">
      <w:pPr>
        <w:spacing w:line="440" w:lineRule="exact"/>
        <w:ind w:firstLineChars="236" w:firstLine="566"/>
        <w:rPr>
          <w:rFonts w:cs="Times New Roman"/>
          <w:szCs w:val="24"/>
        </w:rPr>
      </w:pPr>
    </w:p>
    <w:p w14:paraId="28F9272C" w14:textId="77777777" w:rsidR="00C049DD" w:rsidRPr="00500E60" w:rsidRDefault="00C049DD" w:rsidP="00C049DD">
      <w:pPr>
        <w:spacing w:line="440" w:lineRule="exact"/>
        <w:ind w:firstLineChars="236" w:firstLine="566"/>
        <w:rPr>
          <w:rFonts w:cs="Times New Roman"/>
          <w:szCs w:val="24"/>
        </w:rPr>
      </w:pPr>
    </w:p>
    <w:p w14:paraId="7960842B" w14:textId="77777777" w:rsidR="00C049DD" w:rsidRPr="00500E60" w:rsidRDefault="00C049DD" w:rsidP="00C049DD">
      <w:pPr>
        <w:spacing w:line="440" w:lineRule="exact"/>
        <w:ind w:firstLineChars="236" w:firstLine="566"/>
        <w:rPr>
          <w:rFonts w:cs="Times New Roman"/>
          <w:szCs w:val="24"/>
        </w:rPr>
      </w:pPr>
    </w:p>
    <w:p w14:paraId="06BB66E0" w14:textId="77777777" w:rsidR="00C049DD" w:rsidRPr="00500E60" w:rsidRDefault="00C049DD" w:rsidP="00C049DD">
      <w:pPr>
        <w:spacing w:line="440" w:lineRule="exact"/>
        <w:ind w:firstLineChars="236" w:firstLine="566"/>
        <w:rPr>
          <w:rFonts w:cs="Times New Roman"/>
          <w:szCs w:val="24"/>
        </w:rPr>
      </w:pPr>
    </w:p>
    <w:p w14:paraId="5E665F96" w14:textId="77777777" w:rsidR="00C049DD" w:rsidRPr="00500E60" w:rsidRDefault="00C049DD" w:rsidP="00C049DD">
      <w:pPr>
        <w:spacing w:line="440" w:lineRule="exact"/>
        <w:ind w:firstLineChars="236" w:firstLine="566"/>
        <w:rPr>
          <w:rFonts w:cs="Times New Roman"/>
          <w:szCs w:val="24"/>
        </w:rPr>
      </w:pPr>
    </w:p>
    <w:p w14:paraId="186DF0E2" w14:textId="77777777" w:rsidR="00C049DD" w:rsidRPr="00500E60" w:rsidRDefault="00C049DD" w:rsidP="00C049DD">
      <w:pPr>
        <w:spacing w:line="440" w:lineRule="exact"/>
        <w:ind w:firstLineChars="236" w:firstLine="566"/>
        <w:rPr>
          <w:rFonts w:cs="Times New Roman"/>
          <w:szCs w:val="24"/>
        </w:rPr>
      </w:pPr>
    </w:p>
    <w:p w14:paraId="4CBEDD73" w14:textId="77777777" w:rsidR="00C049DD" w:rsidRPr="00500E60" w:rsidRDefault="00C049DD" w:rsidP="00C049DD">
      <w:pPr>
        <w:spacing w:line="440" w:lineRule="exact"/>
        <w:ind w:firstLineChars="236" w:firstLine="566"/>
        <w:rPr>
          <w:rFonts w:cs="Times New Roman"/>
          <w:szCs w:val="24"/>
        </w:rPr>
      </w:pPr>
    </w:p>
    <w:p w14:paraId="51426C54" w14:textId="77777777" w:rsidR="00C049DD" w:rsidRPr="00500E60" w:rsidRDefault="00C049DD" w:rsidP="00C049DD">
      <w:pPr>
        <w:jc w:val="center"/>
        <w:rPr>
          <w:rFonts w:cs="Times New Roman"/>
          <w:szCs w:val="24"/>
        </w:rPr>
      </w:pPr>
    </w:p>
    <w:p w14:paraId="7C42AD66" w14:textId="77777777" w:rsidR="00C049DD" w:rsidRPr="00500E60" w:rsidRDefault="00C049DD" w:rsidP="00C049DD">
      <w:pPr>
        <w:jc w:val="center"/>
        <w:rPr>
          <w:rFonts w:cs="Times New Roman"/>
          <w:szCs w:val="24"/>
        </w:rPr>
      </w:pPr>
    </w:p>
    <w:p w14:paraId="25032EEC" w14:textId="33315754" w:rsidR="00C049DD" w:rsidRPr="00500E60" w:rsidRDefault="00C049DD" w:rsidP="00C049DD">
      <w:pPr>
        <w:jc w:val="center"/>
        <w:rPr>
          <w:rFonts w:cs="Times New Roman"/>
          <w:szCs w:val="24"/>
        </w:rPr>
      </w:pPr>
    </w:p>
    <w:p w14:paraId="06EFF3AE" w14:textId="44E4FEA1" w:rsidR="00E2554E" w:rsidRPr="00500E60" w:rsidRDefault="00E2554E" w:rsidP="00C049DD">
      <w:pPr>
        <w:jc w:val="center"/>
        <w:rPr>
          <w:rFonts w:cs="Times New Roman"/>
          <w:szCs w:val="24"/>
        </w:rPr>
      </w:pPr>
    </w:p>
    <w:p w14:paraId="2009492C" w14:textId="7B587406" w:rsidR="00E2554E" w:rsidRPr="00500E60" w:rsidRDefault="00E2554E" w:rsidP="00C049DD">
      <w:pPr>
        <w:jc w:val="center"/>
        <w:rPr>
          <w:rFonts w:cs="Times New Roman"/>
          <w:szCs w:val="24"/>
        </w:rPr>
      </w:pPr>
    </w:p>
    <w:p w14:paraId="0B680B5C" w14:textId="269245C6" w:rsidR="00E2554E" w:rsidRPr="00500E60" w:rsidRDefault="00E2554E" w:rsidP="00C049DD">
      <w:pPr>
        <w:jc w:val="center"/>
        <w:rPr>
          <w:rFonts w:cs="Times New Roman"/>
          <w:szCs w:val="24"/>
        </w:rPr>
      </w:pPr>
    </w:p>
    <w:p w14:paraId="548B713B" w14:textId="5F6DDBC8" w:rsidR="00E2554E" w:rsidRPr="00500E60" w:rsidRDefault="00E2554E" w:rsidP="00C049DD">
      <w:pPr>
        <w:jc w:val="center"/>
        <w:rPr>
          <w:rFonts w:cs="Times New Roman"/>
          <w:szCs w:val="24"/>
        </w:rPr>
      </w:pPr>
    </w:p>
    <w:p w14:paraId="14956DB6" w14:textId="40D7F82E" w:rsidR="00E2554E" w:rsidRPr="00500E60" w:rsidRDefault="00E2554E" w:rsidP="00C049DD">
      <w:pPr>
        <w:jc w:val="center"/>
        <w:rPr>
          <w:rFonts w:cs="Times New Roman"/>
          <w:szCs w:val="24"/>
        </w:rPr>
      </w:pPr>
    </w:p>
    <w:p w14:paraId="357098A6" w14:textId="77777777" w:rsidR="00E2554E" w:rsidRPr="00500E60" w:rsidRDefault="00E2554E" w:rsidP="00C049DD">
      <w:pPr>
        <w:jc w:val="center"/>
        <w:rPr>
          <w:rFonts w:cs="Times New Roman"/>
          <w:szCs w:val="24"/>
        </w:rPr>
      </w:pPr>
    </w:p>
    <w:p w14:paraId="5B4F1437" w14:textId="2FC8B736" w:rsidR="00C049DD" w:rsidRPr="00500E60" w:rsidRDefault="00C049DD" w:rsidP="00D110D3">
      <w:pPr>
        <w:pStyle w:val="affb"/>
      </w:pPr>
      <w:bookmarkStart w:id="61" w:name="_Toc173413875"/>
      <w:r w:rsidRPr="00500E60">
        <w:t>圖</w:t>
      </w:r>
      <w:r w:rsidRPr="00500E60">
        <w:t xml:space="preserve">2-6-1  </w:t>
      </w:r>
      <w:r w:rsidRPr="00500E60">
        <w:t>進修推廣部中長程計畫</w:t>
      </w:r>
      <w:r w:rsidR="00A10B9C" w:rsidRPr="00500E60">
        <w:t>推動策略方案</w:t>
      </w:r>
      <w:bookmarkEnd w:id="61"/>
    </w:p>
    <w:p w14:paraId="03C76929" w14:textId="77777777" w:rsidR="00C049DD" w:rsidRPr="00500E60" w:rsidRDefault="00C049DD" w:rsidP="00C049DD">
      <w:pPr>
        <w:rPr>
          <w:rFonts w:cs="Times New Roman"/>
          <w:szCs w:val="24"/>
        </w:rPr>
      </w:pPr>
    </w:p>
    <w:p w14:paraId="141A01F2" w14:textId="77777777" w:rsidR="00C049DD" w:rsidRPr="00500E60" w:rsidRDefault="00C049DD" w:rsidP="00C049DD">
      <w:pPr>
        <w:rPr>
          <w:rFonts w:cs="Times New Roman"/>
          <w:b/>
          <w:sz w:val="28"/>
          <w:szCs w:val="28"/>
        </w:rPr>
      </w:pPr>
      <w:r w:rsidRPr="00500E60">
        <w:rPr>
          <w:rFonts w:cs="Times New Roman"/>
          <w:b/>
          <w:sz w:val="28"/>
          <w:szCs w:val="28"/>
        </w:rPr>
        <w:t>對應學校發展目標：</w:t>
      </w:r>
      <w:r w:rsidRPr="00500E60">
        <w:rPr>
          <w:rFonts w:cs="Times New Roman"/>
          <w:b/>
          <w:sz w:val="28"/>
          <w:szCs w:val="28"/>
        </w:rPr>
        <w:t>A.</w:t>
      </w:r>
      <w:r w:rsidRPr="00500E60">
        <w:rPr>
          <w:rFonts w:cs="Times New Roman"/>
          <w:sz w:val="28"/>
          <w:szCs w:val="28"/>
        </w:rPr>
        <w:t xml:space="preserve"> </w:t>
      </w:r>
      <w:r w:rsidRPr="00500E60">
        <w:rPr>
          <w:rFonts w:cs="Times New Roman"/>
          <w:b/>
          <w:sz w:val="28"/>
          <w:szCs w:val="28"/>
        </w:rPr>
        <w:t>營造多元學習創新</w:t>
      </w:r>
    </w:p>
    <w:p w14:paraId="44C94F4B" w14:textId="77777777" w:rsidR="00C049DD" w:rsidRPr="00500E60" w:rsidRDefault="00C049DD" w:rsidP="00C049DD">
      <w:pPr>
        <w:rPr>
          <w:rFonts w:cs="Times New Roman"/>
          <w:b/>
          <w:sz w:val="28"/>
          <w:szCs w:val="28"/>
        </w:rPr>
      </w:pPr>
      <w:r w:rsidRPr="00500E60">
        <w:rPr>
          <w:rFonts w:cs="Times New Roman"/>
          <w:b/>
          <w:sz w:val="28"/>
          <w:szCs w:val="28"/>
        </w:rPr>
        <w:t>對應學校總體策略：</w:t>
      </w:r>
      <w:r w:rsidRPr="00500E60">
        <w:rPr>
          <w:rFonts w:cs="Times New Roman"/>
          <w:b/>
          <w:sz w:val="28"/>
          <w:szCs w:val="28"/>
        </w:rPr>
        <w:t>A2</w:t>
      </w:r>
      <w:r w:rsidRPr="00500E60">
        <w:rPr>
          <w:rFonts w:cs="Times New Roman"/>
          <w:b/>
          <w:sz w:val="28"/>
          <w:szCs w:val="28"/>
        </w:rPr>
        <w:t>推動跨域新創課程（</w:t>
      </w:r>
      <w:r w:rsidRPr="00500E60">
        <w:rPr>
          <w:rFonts w:cs="Times New Roman"/>
          <w:b/>
          <w:sz w:val="28"/>
          <w:szCs w:val="28"/>
        </w:rPr>
        <w:t xml:space="preserve">SDG3 </w:t>
      </w:r>
      <w:r w:rsidRPr="00500E60">
        <w:rPr>
          <w:rFonts w:cs="Times New Roman"/>
          <w:b/>
          <w:sz w:val="28"/>
          <w:szCs w:val="28"/>
        </w:rPr>
        <w:t>健康與福祉、</w:t>
      </w:r>
      <w:r w:rsidRPr="00500E60">
        <w:rPr>
          <w:rFonts w:cs="Times New Roman"/>
          <w:b/>
          <w:sz w:val="28"/>
          <w:szCs w:val="28"/>
        </w:rPr>
        <w:t xml:space="preserve">SDGs 4 </w:t>
      </w:r>
      <w:r w:rsidRPr="00500E60">
        <w:rPr>
          <w:rFonts w:cs="Times New Roman"/>
          <w:b/>
          <w:sz w:val="28"/>
          <w:szCs w:val="28"/>
        </w:rPr>
        <w:t>優質教育）</w:t>
      </w:r>
    </w:p>
    <w:p w14:paraId="79F3DACA" w14:textId="49FED881" w:rsidR="00C049DD" w:rsidRPr="00500E60" w:rsidRDefault="00A10B9C" w:rsidP="00C049DD">
      <w:pPr>
        <w:ind w:left="1320" w:hanging="1320"/>
        <w:rPr>
          <w:rFonts w:cs="Times New Roman"/>
          <w:b/>
          <w:szCs w:val="24"/>
        </w:rPr>
      </w:pPr>
      <w:r w:rsidRPr="00500E60">
        <w:rPr>
          <w:rFonts w:cs="Times New Roman"/>
          <w:b/>
          <w:szCs w:val="24"/>
        </w:rPr>
        <w:t>推動策略方案</w:t>
      </w:r>
      <w:r w:rsidR="00C049DD" w:rsidRPr="00500E60">
        <w:rPr>
          <w:rFonts w:cs="Times New Roman"/>
          <w:b/>
          <w:szCs w:val="24"/>
        </w:rPr>
        <w:t>1</w:t>
      </w:r>
      <w:r w:rsidR="00C049DD" w:rsidRPr="00500E60">
        <w:rPr>
          <w:rFonts w:cs="Times New Roman"/>
          <w:b/>
          <w:szCs w:val="24"/>
        </w:rPr>
        <w:t>：開設優質證照班</w:t>
      </w:r>
      <w:r w:rsidR="00C049DD" w:rsidRPr="00500E60">
        <w:rPr>
          <w:rFonts w:cs="Times New Roman"/>
          <w:b/>
          <w:szCs w:val="24"/>
        </w:rPr>
        <w:t xml:space="preserve"> (SDG4</w:t>
      </w:r>
      <w:r w:rsidR="00C049DD" w:rsidRPr="00500E60">
        <w:rPr>
          <w:rFonts w:cs="Times New Roman"/>
          <w:b/>
          <w:szCs w:val="24"/>
        </w:rPr>
        <w:t>優質教育</w:t>
      </w:r>
      <w:r w:rsidR="00C049DD" w:rsidRPr="00500E60">
        <w:rPr>
          <w:rFonts w:cs="Times New Roman"/>
          <w:b/>
          <w:szCs w:val="24"/>
        </w:rPr>
        <w:t>)</w:t>
      </w:r>
      <w:r w:rsidR="00C049DD" w:rsidRPr="00500E60">
        <w:rPr>
          <w:rFonts w:cs="Times New Roman"/>
          <w:b/>
          <w:szCs w:val="24"/>
        </w:rPr>
        <w:t>：</w:t>
      </w:r>
      <w:r w:rsidR="00C049DD" w:rsidRPr="00500E60">
        <w:rPr>
          <w:rFonts w:cs="Times New Roman"/>
          <w:b/>
          <w:szCs w:val="24"/>
        </w:rPr>
        <w:t xml:space="preserve"> </w:t>
      </w:r>
    </w:p>
    <w:p w14:paraId="1B1D82D4" w14:textId="77777777" w:rsidR="00C049DD" w:rsidRPr="00500E60" w:rsidRDefault="00C049DD" w:rsidP="00CF715D">
      <w:pPr>
        <w:pStyle w:val="a6"/>
        <w:numPr>
          <w:ilvl w:val="0"/>
          <w:numId w:val="73"/>
        </w:numPr>
        <w:spacing w:line="240" w:lineRule="auto"/>
        <w:ind w:leftChars="0" w:firstLine="144"/>
        <w:jc w:val="left"/>
        <w:rPr>
          <w:rFonts w:cs="Times New Roman"/>
          <w:szCs w:val="24"/>
        </w:rPr>
      </w:pPr>
      <w:r w:rsidRPr="00500E60">
        <w:rPr>
          <w:rFonts w:cs="Times New Roman"/>
          <w:szCs w:val="24"/>
        </w:rPr>
        <w:t>西點蛋糕丙級證照推廣班</w:t>
      </w:r>
    </w:p>
    <w:p w14:paraId="5630B3D7" w14:textId="77777777" w:rsidR="00C049DD" w:rsidRPr="00500E60" w:rsidRDefault="00C049DD" w:rsidP="00CF715D">
      <w:pPr>
        <w:pStyle w:val="a6"/>
        <w:numPr>
          <w:ilvl w:val="0"/>
          <w:numId w:val="73"/>
        </w:numPr>
        <w:spacing w:line="240" w:lineRule="auto"/>
        <w:ind w:leftChars="0" w:firstLine="144"/>
        <w:jc w:val="left"/>
        <w:rPr>
          <w:rFonts w:cs="Times New Roman"/>
          <w:szCs w:val="24"/>
        </w:rPr>
      </w:pPr>
      <w:r w:rsidRPr="00500E60">
        <w:rPr>
          <w:rFonts w:cs="Times New Roman"/>
          <w:szCs w:val="24"/>
        </w:rPr>
        <w:t>烘焙蛋糕西點丙級實務考照班</w:t>
      </w:r>
    </w:p>
    <w:p w14:paraId="25701B1F" w14:textId="77777777" w:rsidR="00C049DD" w:rsidRPr="00500E60" w:rsidRDefault="00C049DD" w:rsidP="00CF715D">
      <w:pPr>
        <w:pStyle w:val="a6"/>
        <w:numPr>
          <w:ilvl w:val="0"/>
          <w:numId w:val="73"/>
        </w:numPr>
        <w:spacing w:line="240" w:lineRule="auto"/>
        <w:ind w:leftChars="0" w:firstLine="144"/>
        <w:jc w:val="left"/>
        <w:rPr>
          <w:rFonts w:cs="Times New Roman"/>
          <w:szCs w:val="24"/>
        </w:rPr>
      </w:pPr>
      <w:r w:rsidRPr="00500E60">
        <w:rPr>
          <w:rFonts w:cs="Times New Roman"/>
          <w:szCs w:val="24"/>
        </w:rPr>
        <w:t>麵包丙級班</w:t>
      </w:r>
    </w:p>
    <w:p w14:paraId="58CD29D6" w14:textId="77777777" w:rsidR="00C049DD" w:rsidRPr="00500E60" w:rsidRDefault="00C049DD" w:rsidP="00CF715D">
      <w:pPr>
        <w:pStyle w:val="a6"/>
        <w:numPr>
          <w:ilvl w:val="0"/>
          <w:numId w:val="73"/>
        </w:numPr>
        <w:spacing w:line="240" w:lineRule="auto"/>
        <w:ind w:leftChars="0" w:firstLine="144"/>
        <w:jc w:val="left"/>
        <w:rPr>
          <w:rFonts w:cs="Times New Roman"/>
          <w:szCs w:val="24"/>
        </w:rPr>
      </w:pPr>
      <w:r w:rsidRPr="00500E60">
        <w:rPr>
          <w:rFonts w:cs="Times New Roman"/>
          <w:szCs w:val="24"/>
        </w:rPr>
        <w:t>中餐丙級檢定實務推廣班</w:t>
      </w:r>
    </w:p>
    <w:p w14:paraId="51CACBB6" w14:textId="77777777" w:rsidR="00C049DD" w:rsidRPr="00500E60" w:rsidRDefault="00C049DD" w:rsidP="00CF715D">
      <w:pPr>
        <w:pStyle w:val="a6"/>
        <w:numPr>
          <w:ilvl w:val="0"/>
          <w:numId w:val="73"/>
        </w:numPr>
        <w:spacing w:line="240" w:lineRule="auto"/>
        <w:ind w:leftChars="0" w:firstLine="144"/>
        <w:jc w:val="left"/>
        <w:rPr>
          <w:rFonts w:cs="Times New Roman"/>
          <w:szCs w:val="24"/>
        </w:rPr>
      </w:pPr>
      <w:r w:rsidRPr="00500E60">
        <w:rPr>
          <w:rFonts w:cs="Times New Roman"/>
          <w:szCs w:val="24"/>
        </w:rPr>
        <w:t>中餐丙級料理班</w:t>
      </w:r>
    </w:p>
    <w:p w14:paraId="6BF5DE34" w14:textId="22C91E3D" w:rsidR="00C049DD" w:rsidRPr="00500E60" w:rsidRDefault="00A10B9C" w:rsidP="00C049DD">
      <w:pPr>
        <w:rPr>
          <w:rFonts w:cs="Times New Roman"/>
          <w:b/>
          <w:szCs w:val="24"/>
        </w:rPr>
      </w:pPr>
      <w:r w:rsidRPr="00500E60">
        <w:rPr>
          <w:rFonts w:cs="Times New Roman"/>
          <w:b/>
          <w:szCs w:val="24"/>
        </w:rPr>
        <w:t>推動策略方案</w:t>
      </w:r>
      <w:r w:rsidR="00C049DD" w:rsidRPr="00500E60">
        <w:rPr>
          <w:rFonts w:cs="Times New Roman"/>
          <w:b/>
          <w:szCs w:val="24"/>
        </w:rPr>
        <w:t>2</w:t>
      </w:r>
      <w:r w:rsidR="00C049DD" w:rsidRPr="00500E60">
        <w:rPr>
          <w:rFonts w:cs="Times New Roman"/>
          <w:b/>
          <w:szCs w:val="24"/>
        </w:rPr>
        <w:t>：發展跨域多國語言課程</w:t>
      </w:r>
      <w:r w:rsidR="00C049DD" w:rsidRPr="00500E60">
        <w:rPr>
          <w:rFonts w:cs="Times New Roman"/>
          <w:b/>
          <w:szCs w:val="24"/>
        </w:rPr>
        <w:t>(SDG4</w:t>
      </w:r>
      <w:r w:rsidR="00C049DD" w:rsidRPr="00500E60">
        <w:rPr>
          <w:rFonts w:cs="Times New Roman"/>
          <w:b/>
          <w:szCs w:val="24"/>
        </w:rPr>
        <w:t>優質教育</w:t>
      </w:r>
      <w:r w:rsidR="00C049DD" w:rsidRPr="00500E60">
        <w:rPr>
          <w:rFonts w:cs="Times New Roman"/>
          <w:b/>
          <w:szCs w:val="24"/>
        </w:rPr>
        <w:t>)</w:t>
      </w:r>
      <w:r w:rsidR="00C049DD" w:rsidRPr="00500E60">
        <w:rPr>
          <w:rFonts w:cs="Times New Roman"/>
          <w:b/>
          <w:szCs w:val="24"/>
        </w:rPr>
        <w:t>：</w:t>
      </w:r>
    </w:p>
    <w:p w14:paraId="525A6FF8" w14:textId="77777777" w:rsidR="00C049DD" w:rsidRPr="00500E60" w:rsidRDefault="00C049DD" w:rsidP="00CF715D">
      <w:pPr>
        <w:pStyle w:val="a6"/>
        <w:numPr>
          <w:ilvl w:val="0"/>
          <w:numId w:val="141"/>
        </w:numPr>
        <w:spacing w:line="240" w:lineRule="auto"/>
        <w:ind w:leftChars="0" w:firstLine="158"/>
        <w:jc w:val="left"/>
        <w:rPr>
          <w:rFonts w:cs="Times New Roman"/>
          <w:szCs w:val="24"/>
        </w:rPr>
      </w:pPr>
      <w:r w:rsidRPr="00500E60">
        <w:rPr>
          <w:rFonts w:cs="Times New Roman"/>
          <w:szCs w:val="24"/>
        </w:rPr>
        <w:t>初級日語</w:t>
      </w:r>
      <w:r w:rsidRPr="00500E60">
        <w:rPr>
          <w:rFonts w:cs="Times New Roman"/>
          <w:szCs w:val="24"/>
        </w:rPr>
        <w:t>J1</w:t>
      </w:r>
      <w:r w:rsidRPr="00500E60">
        <w:rPr>
          <w:rFonts w:cs="Times New Roman"/>
          <w:szCs w:val="24"/>
        </w:rPr>
        <w:t>班</w:t>
      </w:r>
    </w:p>
    <w:p w14:paraId="72865954" w14:textId="77777777" w:rsidR="00C049DD" w:rsidRPr="00500E60" w:rsidRDefault="00C049DD" w:rsidP="00CF715D">
      <w:pPr>
        <w:pStyle w:val="a6"/>
        <w:numPr>
          <w:ilvl w:val="0"/>
          <w:numId w:val="141"/>
        </w:numPr>
        <w:spacing w:line="240" w:lineRule="auto"/>
        <w:ind w:leftChars="0" w:firstLine="158"/>
        <w:jc w:val="left"/>
        <w:rPr>
          <w:rFonts w:cs="Times New Roman"/>
          <w:szCs w:val="24"/>
        </w:rPr>
      </w:pPr>
      <w:r w:rsidRPr="00500E60">
        <w:rPr>
          <w:rFonts w:cs="Times New Roman"/>
          <w:szCs w:val="24"/>
        </w:rPr>
        <w:t>初級日語</w:t>
      </w:r>
      <w:r w:rsidRPr="00500E60">
        <w:rPr>
          <w:rFonts w:cs="Times New Roman"/>
          <w:szCs w:val="24"/>
        </w:rPr>
        <w:t>J2</w:t>
      </w:r>
      <w:r w:rsidRPr="00500E60">
        <w:rPr>
          <w:rFonts w:cs="Times New Roman"/>
          <w:szCs w:val="24"/>
        </w:rPr>
        <w:t>班</w:t>
      </w:r>
    </w:p>
    <w:p w14:paraId="271DDC5C" w14:textId="77777777" w:rsidR="00C049DD" w:rsidRPr="00500E60" w:rsidRDefault="00C049DD" w:rsidP="00CF715D">
      <w:pPr>
        <w:pStyle w:val="a6"/>
        <w:numPr>
          <w:ilvl w:val="0"/>
          <w:numId w:val="141"/>
        </w:numPr>
        <w:spacing w:line="240" w:lineRule="auto"/>
        <w:ind w:leftChars="0" w:firstLine="158"/>
        <w:jc w:val="left"/>
        <w:rPr>
          <w:rFonts w:cs="Times New Roman"/>
          <w:szCs w:val="24"/>
        </w:rPr>
      </w:pPr>
      <w:r w:rsidRPr="00500E60">
        <w:rPr>
          <w:rFonts w:cs="Times New Roman"/>
          <w:szCs w:val="24"/>
        </w:rPr>
        <w:t>日本語</w:t>
      </w:r>
      <w:r w:rsidRPr="00500E60">
        <w:rPr>
          <w:rFonts w:cs="Times New Roman"/>
          <w:szCs w:val="24"/>
        </w:rPr>
        <w:t>J4</w:t>
      </w:r>
      <w:r w:rsidRPr="00500E60">
        <w:rPr>
          <w:rFonts w:cs="Times New Roman"/>
          <w:szCs w:val="24"/>
        </w:rPr>
        <w:t>班</w:t>
      </w:r>
    </w:p>
    <w:p w14:paraId="3F9B7E2D" w14:textId="77777777" w:rsidR="00C049DD" w:rsidRPr="00500E60" w:rsidRDefault="00C049DD" w:rsidP="00CF715D">
      <w:pPr>
        <w:pStyle w:val="a6"/>
        <w:numPr>
          <w:ilvl w:val="0"/>
          <w:numId w:val="141"/>
        </w:numPr>
        <w:spacing w:line="240" w:lineRule="auto"/>
        <w:ind w:leftChars="0" w:firstLine="158"/>
        <w:jc w:val="left"/>
        <w:rPr>
          <w:rFonts w:cs="Times New Roman"/>
          <w:szCs w:val="24"/>
        </w:rPr>
      </w:pPr>
      <w:r w:rsidRPr="00500E60">
        <w:rPr>
          <w:rFonts w:cs="Times New Roman"/>
          <w:szCs w:val="24"/>
        </w:rPr>
        <w:t>基礎英語會話</w:t>
      </w:r>
    </w:p>
    <w:p w14:paraId="4B446C7F" w14:textId="77777777" w:rsidR="00C049DD" w:rsidRPr="00500E60" w:rsidRDefault="00C049DD" w:rsidP="00CF715D">
      <w:pPr>
        <w:pStyle w:val="a6"/>
        <w:numPr>
          <w:ilvl w:val="0"/>
          <w:numId w:val="141"/>
        </w:numPr>
        <w:spacing w:line="240" w:lineRule="auto"/>
        <w:ind w:leftChars="0" w:firstLine="158"/>
        <w:jc w:val="left"/>
        <w:rPr>
          <w:rFonts w:cs="Times New Roman"/>
          <w:szCs w:val="24"/>
        </w:rPr>
      </w:pPr>
      <w:r w:rsidRPr="00500E60">
        <w:rPr>
          <w:rFonts w:cs="Times New Roman"/>
          <w:szCs w:val="24"/>
        </w:rPr>
        <w:t>門市商品銷售人員英日語會話班</w:t>
      </w:r>
    </w:p>
    <w:p w14:paraId="1B033069" w14:textId="77777777" w:rsidR="00C049DD" w:rsidRPr="00500E60" w:rsidRDefault="00C049DD" w:rsidP="00CF715D">
      <w:pPr>
        <w:pStyle w:val="a6"/>
        <w:numPr>
          <w:ilvl w:val="0"/>
          <w:numId w:val="141"/>
        </w:numPr>
        <w:spacing w:line="240" w:lineRule="auto"/>
        <w:ind w:leftChars="0" w:firstLine="158"/>
        <w:jc w:val="left"/>
        <w:rPr>
          <w:rFonts w:cs="Times New Roman"/>
          <w:szCs w:val="24"/>
        </w:rPr>
      </w:pPr>
      <w:r w:rsidRPr="00500E60">
        <w:rPr>
          <w:rFonts w:cs="Times New Roman"/>
          <w:szCs w:val="24"/>
        </w:rPr>
        <w:t>基礎英語會話班</w:t>
      </w:r>
    </w:p>
    <w:p w14:paraId="6464F1AD" w14:textId="77777777" w:rsidR="00C049DD" w:rsidRPr="00500E60" w:rsidRDefault="00C049DD" w:rsidP="00CF715D">
      <w:pPr>
        <w:pStyle w:val="a6"/>
        <w:numPr>
          <w:ilvl w:val="0"/>
          <w:numId w:val="141"/>
        </w:numPr>
        <w:spacing w:line="240" w:lineRule="auto"/>
        <w:ind w:leftChars="0" w:firstLine="158"/>
        <w:jc w:val="left"/>
        <w:rPr>
          <w:rFonts w:cs="Times New Roman"/>
          <w:szCs w:val="24"/>
        </w:rPr>
      </w:pPr>
      <w:r w:rsidRPr="00500E60">
        <w:rPr>
          <w:rFonts w:cs="Times New Roman"/>
          <w:szCs w:val="24"/>
        </w:rPr>
        <w:t>商務社交暨職場英語班</w:t>
      </w:r>
    </w:p>
    <w:p w14:paraId="0F986945" w14:textId="77777777" w:rsidR="00C049DD" w:rsidRPr="00500E60" w:rsidRDefault="00C049DD" w:rsidP="00CF715D">
      <w:pPr>
        <w:pStyle w:val="a6"/>
        <w:numPr>
          <w:ilvl w:val="0"/>
          <w:numId w:val="141"/>
        </w:numPr>
        <w:spacing w:line="240" w:lineRule="auto"/>
        <w:ind w:leftChars="0" w:firstLine="158"/>
        <w:jc w:val="left"/>
        <w:rPr>
          <w:rFonts w:cs="Times New Roman"/>
          <w:szCs w:val="24"/>
        </w:rPr>
      </w:pPr>
      <w:r w:rsidRPr="00500E60">
        <w:rPr>
          <w:rFonts w:cs="Times New Roman"/>
          <w:szCs w:val="24"/>
        </w:rPr>
        <w:t>零基礎英語班</w:t>
      </w:r>
    </w:p>
    <w:p w14:paraId="650B335D" w14:textId="77777777" w:rsidR="00C049DD" w:rsidRPr="00500E60" w:rsidRDefault="00C049DD" w:rsidP="00CF715D">
      <w:pPr>
        <w:pStyle w:val="a6"/>
        <w:numPr>
          <w:ilvl w:val="0"/>
          <w:numId w:val="141"/>
        </w:numPr>
        <w:spacing w:line="240" w:lineRule="auto"/>
        <w:ind w:leftChars="0" w:firstLine="158"/>
        <w:jc w:val="left"/>
        <w:rPr>
          <w:rFonts w:cs="Times New Roman"/>
          <w:szCs w:val="24"/>
        </w:rPr>
      </w:pPr>
      <w:r w:rsidRPr="00500E60">
        <w:rPr>
          <w:rFonts w:cs="Times New Roman"/>
          <w:szCs w:val="24"/>
        </w:rPr>
        <w:t>醫護英文班</w:t>
      </w:r>
    </w:p>
    <w:p w14:paraId="79BE5292" w14:textId="77777777" w:rsidR="00C049DD" w:rsidRPr="00500E60" w:rsidRDefault="00C049DD" w:rsidP="00CF715D">
      <w:pPr>
        <w:pStyle w:val="a6"/>
        <w:numPr>
          <w:ilvl w:val="0"/>
          <w:numId w:val="141"/>
        </w:numPr>
        <w:spacing w:line="240" w:lineRule="auto"/>
        <w:ind w:leftChars="0" w:firstLine="158"/>
        <w:jc w:val="left"/>
        <w:rPr>
          <w:rFonts w:cs="Times New Roman"/>
          <w:szCs w:val="24"/>
        </w:rPr>
      </w:pPr>
      <w:r w:rsidRPr="00500E60">
        <w:rPr>
          <w:rFonts w:cs="Times New Roman"/>
          <w:szCs w:val="24"/>
        </w:rPr>
        <w:t>觀光英語會話班</w:t>
      </w:r>
    </w:p>
    <w:p w14:paraId="15729870" w14:textId="77777777" w:rsidR="00C049DD" w:rsidRPr="00500E60" w:rsidRDefault="00C049DD" w:rsidP="00C049DD">
      <w:pPr>
        <w:rPr>
          <w:rFonts w:cs="Times New Roman"/>
          <w:szCs w:val="24"/>
        </w:rPr>
      </w:pPr>
    </w:p>
    <w:p w14:paraId="684EBBA7" w14:textId="5EB09501" w:rsidR="00C049DD" w:rsidRPr="00500E60" w:rsidRDefault="00A10B9C" w:rsidP="00C049DD">
      <w:pPr>
        <w:rPr>
          <w:rFonts w:cs="Times New Roman"/>
          <w:b/>
          <w:szCs w:val="24"/>
        </w:rPr>
      </w:pPr>
      <w:r w:rsidRPr="00500E60">
        <w:rPr>
          <w:rFonts w:cs="Times New Roman"/>
          <w:b/>
          <w:szCs w:val="24"/>
        </w:rPr>
        <w:t>推動策略方案</w:t>
      </w:r>
      <w:r w:rsidR="00C049DD" w:rsidRPr="00500E60">
        <w:rPr>
          <w:rFonts w:cs="Times New Roman"/>
          <w:b/>
          <w:szCs w:val="24"/>
        </w:rPr>
        <w:t>3</w:t>
      </w:r>
      <w:r w:rsidR="00C049DD" w:rsidRPr="00500E60">
        <w:rPr>
          <w:rFonts w:cs="Times New Roman"/>
          <w:b/>
          <w:szCs w:val="24"/>
        </w:rPr>
        <w:t>：推動創新健康福祉運動課程</w:t>
      </w:r>
      <w:r w:rsidR="00C049DD" w:rsidRPr="00500E60">
        <w:rPr>
          <w:rFonts w:cs="Times New Roman"/>
          <w:b/>
          <w:szCs w:val="24"/>
        </w:rPr>
        <w:t xml:space="preserve">(SDG3 </w:t>
      </w:r>
      <w:r w:rsidR="00C049DD" w:rsidRPr="00500E60">
        <w:rPr>
          <w:rFonts w:cs="Times New Roman"/>
          <w:b/>
          <w:szCs w:val="24"/>
        </w:rPr>
        <w:t>健康與福祉</w:t>
      </w:r>
      <w:r w:rsidR="00C049DD" w:rsidRPr="00500E60">
        <w:rPr>
          <w:rFonts w:cs="Times New Roman"/>
          <w:b/>
          <w:szCs w:val="24"/>
        </w:rPr>
        <w:t>)</w:t>
      </w:r>
      <w:r w:rsidR="00C049DD" w:rsidRPr="00500E60">
        <w:rPr>
          <w:rFonts w:cs="Times New Roman"/>
          <w:b/>
          <w:szCs w:val="24"/>
        </w:rPr>
        <w:t>：</w:t>
      </w:r>
    </w:p>
    <w:p w14:paraId="2F81F400" w14:textId="77777777" w:rsidR="00C049DD" w:rsidRPr="00500E60" w:rsidRDefault="00C049DD" w:rsidP="00CF715D">
      <w:pPr>
        <w:pStyle w:val="a6"/>
        <w:numPr>
          <w:ilvl w:val="0"/>
          <w:numId w:val="142"/>
        </w:numPr>
        <w:spacing w:line="240" w:lineRule="auto"/>
        <w:ind w:leftChars="0" w:firstLine="207"/>
        <w:jc w:val="left"/>
        <w:rPr>
          <w:rFonts w:cs="Times New Roman"/>
          <w:szCs w:val="24"/>
        </w:rPr>
      </w:pPr>
      <w:r w:rsidRPr="00500E60">
        <w:rPr>
          <w:rFonts w:cs="Times New Roman"/>
          <w:szCs w:val="24"/>
        </w:rPr>
        <w:t>有氧班</w:t>
      </w:r>
    </w:p>
    <w:p w14:paraId="277A60EB" w14:textId="77777777" w:rsidR="00C049DD" w:rsidRPr="00500E60" w:rsidRDefault="00C049DD" w:rsidP="00CF715D">
      <w:pPr>
        <w:pStyle w:val="a6"/>
        <w:numPr>
          <w:ilvl w:val="0"/>
          <w:numId w:val="142"/>
        </w:numPr>
        <w:spacing w:line="240" w:lineRule="auto"/>
        <w:ind w:leftChars="0" w:firstLine="207"/>
        <w:jc w:val="left"/>
        <w:rPr>
          <w:rFonts w:cs="Times New Roman"/>
          <w:szCs w:val="24"/>
        </w:rPr>
      </w:pPr>
      <w:r w:rsidRPr="00500E60">
        <w:rPr>
          <w:rFonts w:cs="Times New Roman"/>
          <w:szCs w:val="24"/>
        </w:rPr>
        <w:t>瑜珈</w:t>
      </w:r>
      <w:r w:rsidRPr="00500E60">
        <w:rPr>
          <w:rFonts w:cs="Times New Roman"/>
          <w:szCs w:val="24"/>
        </w:rPr>
        <w:t>A</w:t>
      </w:r>
      <w:r w:rsidRPr="00500E60">
        <w:rPr>
          <w:rFonts w:cs="Times New Roman"/>
          <w:szCs w:val="24"/>
        </w:rPr>
        <w:t>班</w:t>
      </w:r>
    </w:p>
    <w:p w14:paraId="1CE4E4B3" w14:textId="77777777" w:rsidR="00C049DD" w:rsidRPr="00500E60" w:rsidRDefault="00C049DD" w:rsidP="00CF715D">
      <w:pPr>
        <w:pStyle w:val="a6"/>
        <w:numPr>
          <w:ilvl w:val="0"/>
          <w:numId w:val="142"/>
        </w:numPr>
        <w:spacing w:line="240" w:lineRule="auto"/>
        <w:ind w:leftChars="0" w:firstLine="207"/>
        <w:jc w:val="left"/>
        <w:rPr>
          <w:rFonts w:cs="Times New Roman"/>
          <w:szCs w:val="24"/>
        </w:rPr>
      </w:pPr>
      <w:r w:rsidRPr="00500E60">
        <w:rPr>
          <w:rFonts w:cs="Times New Roman"/>
          <w:szCs w:val="24"/>
        </w:rPr>
        <w:t>瑜珈</w:t>
      </w:r>
      <w:r w:rsidRPr="00500E60">
        <w:rPr>
          <w:rFonts w:cs="Times New Roman"/>
          <w:szCs w:val="24"/>
        </w:rPr>
        <w:t>B</w:t>
      </w:r>
      <w:r w:rsidRPr="00500E60">
        <w:rPr>
          <w:rFonts w:cs="Times New Roman"/>
          <w:szCs w:val="24"/>
        </w:rPr>
        <w:t>班</w:t>
      </w:r>
    </w:p>
    <w:p w14:paraId="14266BE4" w14:textId="77777777" w:rsidR="00C049DD" w:rsidRPr="00500E60" w:rsidRDefault="00C049DD" w:rsidP="00CF715D">
      <w:pPr>
        <w:pStyle w:val="a6"/>
        <w:numPr>
          <w:ilvl w:val="0"/>
          <w:numId w:val="142"/>
        </w:numPr>
        <w:spacing w:line="240" w:lineRule="auto"/>
        <w:ind w:leftChars="0" w:firstLine="207"/>
        <w:jc w:val="left"/>
        <w:rPr>
          <w:rFonts w:cs="Times New Roman"/>
          <w:szCs w:val="24"/>
        </w:rPr>
      </w:pPr>
      <w:r w:rsidRPr="00500E60">
        <w:rPr>
          <w:rFonts w:cs="Times New Roman"/>
          <w:szCs w:val="24"/>
        </w:rPr>
        <w:t>肌筋膜彈性恢復班</w:t>
      </w:r>
    </w:p>
    <w:p w14:paraId="2105BA89" w14:textId="77777777" w:rsidR="00C049DD" w:rsidRPr="00500E60" w:rsidRDefault="00C049DD" w:rsidP="00CF715D">
      <w:pPr>
        <w:pStyle w:val="a6"/>
        <w:numPr>
          <w:ilvl w:val="0"/>
          <w:numId w:val="142"/>
        </w:numPr>
        <w:spacing w:line="240" w:lineRule="auto"/>
        <w:ind w:leftChars="0" w:firstLine="207"/>
        <w:jc w:val="left"/>
        <w:rPr>
          <w:rFonts w:cs="Times New Roman"/>
          <w:szCs w:val="24"/>
        </w:rPr>
      </w:pPr>
      <w:r w:rsidRPr="00500E60">
        <w:rPr>
          <w:rFonts w:cs="Times New Roman"/>
          <w:szCs w:val="24"/>
        </w:rPr>
        <w:t>流動瑜珈精緻小班</w:t>
      </w:r>
    </w:p>
    <w:p w14:paraId="73D1CFCA" w14:textId="77777777" w:rsidR="00C049DD" w:rsidRPr="00500E60" w:rsidRDefault="00C049DD" w:rsidP="00CF715D">
      <w:pPr>
        <w:pStyle w:val="a6"/>
        <w:numPr>
          <w:ilvl w:val="0"/>
          <w:numId w:val="142"/>
        </w:numPr>
        <w:spacing w:line="240" w:lineRule="auto"/>
        <w:ind w:leftChars="0" w:firstLine="207"/>
        <w:jc w:val="left"/>
        <w:rPr>
          <w:rFonts w:cs="Times New Roman"/>
          <w:szCs w:val="24"/>
        </w:rPr>
      </w:pPr>
      <w:r w:rsidRPr="00500E60">
        <w:rPr>
          <w:rFonts w:cs="Times New Roman"/>
          <w:szCs w:val="24"/>
        </w:rPr>
        <w:t>滑盤核心雕塑班</w:t>
      </w:r>
    </w:p>
    <w:p w14:paraId="531D7729" w14:textId="77777777" w:rsidR="00C049DD" w:rsidRPr="00500E60" w:rsidRDefault="00C049DD" w:rsidP="00CF715D">
      <w:pPr>
        <w:pStyle w:val="a6"/>
        <w:numPr>
          <w:ilvl w:val="0"/>
          <w:numId w:val="142"/>
        </w:numPr>
        <w:spacing w:line="240" w:lineRule="auto"/>
        <w:ind w:leftChars="0" w:firstLine="207"/>
        <w:jc w:val="left"/>
        <w:rPr>
          <w:rFonts w:cs="Times New Roman"/>
          <w:szCs w:val="24"/>
        </w:rPr>
      </w:pPr>
      <w:r w:rsidRPr="00500E60">
        <w:rPr>
          <w:rFonts w:cs="Times New Roman"/>
          <w:szCs w:val="24"/>
        </w:rPr>
        <w:t>柔軟伸展與輕肌力精緻小班</w:t>
      </w:r>
    </w:p>
    <w:p w14:paraId="2C71469F" w14:textId="77777777" w:rsidR="00C049DD" w:rsidRPr="00500E60" w:rsidRDefault="00C049DD" w:rsidP="00C049DD">
      <w:pPr>
        <w:rPr>
          <w:rFonts w:cs="Times New Roman"/>
          <w:szCs w:val="24"/>
        </w:rPr>
      </w:pPr>
    </w:p>
    <w:p w14:paraId="10AF1CBA" w14:textId="77777777" w:rsidR="00C049DD" w:rsidRPr="00500E60" w:rsidRDefault="00C049DD" w:rsidP="00C049DD">
      <w:pPr>
        <w:spacing w:line="440" w:lineRule="exact"/>
        <w:ind w:firstLineChars="177" w:firstLine="425"/>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7"/>
        <w:gridCol w:w="1315"/>
        <w:gridCol w:w="1315"/>
        <w:gridCol w:w="1315"/>
        <w:gridCol w:w="1311"/>
      </w:tblGrid>
      <w:tr w:rsidR="00C049DD" w:rsidRPr="00500E60" w14:paraId="58931C9A" w14:textId="77777777" w:rsidTr="00C049DD">
        <w:trPr>
          <w:trHeight w:hRule="exact" w:val="438"/>
          <w:tblHeader/>
          <w:jc w:val="center"/>
        </w:trPr>
        <w:tc>
          <w:tcPr>
            <w:tcW w:w="2018" w:type="pct"/>
            <w:shd w:val="clear" w:color="auto" w:fill="DEEAF6" w:themeFill="accent1" w:themeFillTint="33"/>
            <w:vAlign w:val="center"/>
          </w:tcPr>
          <w:p w14:paraId="28EDD2AE" w14:textId="77777777" w:rsidR="00C049DD" w:rsidRPr="00500E60" w:rsidRDefault="00C049DD" w:rsidP="00C049DD">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46B81F26" w14:textId="77777777" w:rsidR="00C049DD" w:rsidRPr="00500E60" w:rsidRDefault="00C049DD" w:rsidP="00C049DD">
            <w:pPr>
              <w:autoSpaceDE w:val="0"/>
              <w:autoSpaceDN w:val="0"/>
              <w:adjustRightIn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208FC8A7" w14:textId="77777777" w:rsidR="00C049DD" w:rsidRPr="00500E60" w:rsidRDefault="00C049DD" w:rsidP="00C049DD">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47116BF6" w14:textId="77777777" w:rsidR="00C049DD" w:rsidRPr="00500E60" w:rsidRDefault="00C049DD" w:rsidP="00C049DD">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4" w:type="pct"/>
            <w:shd w:val="clear" w:color="auto" w:fill="DEEAF6" w:themeFill="accent1" w:themeFillTint="33"/>
            <w:vAlign w:val="center"/>
          </w:tcPr>
          <w:p w14:paraId="0267862D" w14:textId="77777777" w:rsidR="00C049DD" w:rsidRPr="00500E60" w:rsidRDefault="00C049DD" w:rsidP="00C049DD">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C049DD" w:rsidRPr="00500E60" w14:paraId="4F1193A4" w14:textId="77777777" w:rsidTr="00C049DD">
        <w:trPr>
          <w:trHeight w:val="389"/>
          <w:jc w:val="center"/>
        </w:trPr>
        <w:tc>
          <w:tcPr>
            <w:tcW w:w="2018" w:type="pct"/>
            <w:shd w:val="clear" w:color="auto" w:fill="DEEAF6" w:themeFill="accent1" w:themeFillTint="33"/>
            <w:vAlign w:val="center"/>
          </w:tcPr>
          <w:p w14:paraId="1EBD18E4" w14:textId="77777777" w:rsidR="00C049DD" w:rsidRPr="00500E60" w:rsidRDefault="00C049DD" w:rsidP="00C049DD">
            <w:pPr>
              <w:spacing w:line="0" w:lineRule="atLeast"/>
              <w:jc w:val="center"/>
              <w:rPr>
                <w:rFonts w:cs="Times New Roman"/>
                <w:snapToGrid w:val="0"/>
                <w:kern w:val="0"/>
              </w:rPr>
            </w:pPr>
            <w:r w:rsidRPr="00500E60">
              <w:rPr>
                <w:rFonts w:cs="Times New Roman"/>
                <w:snapToGrid w:val="0"/>
                <w:kern w:val="0"/>
              </w:rPr>
              <w:t xml:space="preserve">SDG3 </w:t>
            </w:r>
            <w:r w:rsidRPr="00500E60">
              <w:rPr>
                <w:rFonts w:cs="Times New Roman"/>
                <w:snapToGrid w:val="0"/>
                <w:kern w:val="0"/>
              </w:rPr>
              <w:t>健康與福祉</w:t>
            </w:r>
          </w:p>
        </w:tc>
        <w:tc>
          <w:tcPr>
            <w:tcW w:w="746" w:type="pct"/>
            <w:vAlign w:val="center"/>
          </w:tcPr>
          <w:p w14:paraId="57709E3F" w14:textId="77777777" w:rsidR="00C049DD" w:rsidRPr="00500E60" w:rsidRDefault="00C049DD" w:rsidP="00C049DD">
            <w:pPr>
              <w:spacing w:line="0" w:lineRule="atLeast"/>
              <w:jc w:val="center"/>
              <w:rPr>
                <w:rFonts w:cs="Times New Roman"/>
                <w:snapToGrid w:val="0"/>
                <w:kern w:val="0"/>
              </w:rPr>
            </w:pPr>
            <w:r w:rsidRPr="00500E60">
              <w:rPr>
                <w:rFonts w:cs="Times New Roman"/>
                <w:snapToGrid w:val="0"/>
                <w:kern w:val="0"/>
              </w:rPr>
              <w:t>5</w:t>
            </w:r>
          </w:p>
        </w:tc>
        <w:tc>
          <w:tcPr>
            <w:tcW w:w="746" w:type="pct"/>
            <w:vAlign w:val="center"/>
          </w:tcPr>
          <w:p w14:paraId="1673B24D" w14:textId="77777777" w:rsidR="00C049DD" w:rsidRPr="00500E60" w:rsidRDefault="00C049DD" w:rsidP="00C049DD">
            <w:pPr>
              <w:spacing w:line="0" w:lineRule="atLeast"/>
              <w:jc w:val="center"/>
              <w:rPr>
                <w:rFonts w:cs="Times New Roman"/>
                <w:snapToGrid w:val="0"/>
                <w:kern w:val="0"/>
              </w:rPr>
            </w:pPr>
            <w:r w:rsidRPr="00500E60">
              <w:rPr>
                <w:rFonts w:cs="Times New Roman"/>
                <w:snapToGrid w:val="0"/>
                <w:kern w:val="0"/>
              </w:rPr>
              <w:t>5</w:t>
            </w:r>
          </w:p>
        </w:tc>
        <w:tc>
          <w:tcPr>
            <w:tcW w:w="746" w:type="pct"/>
            <w:vAlign w:val="center"/>
          </w:tcPr>
          <w:p w14:paraId="6F8BFE86" w14:textId="77777777" w:rsidR="00C049DD" w:rsidRPr="00500E60" w:rsidRDefault="00C049DD" w:rsidP="00C049DD">
            <w:pPr>
              <w:spacing w:line="0" w:lineRule="atLeast"/>
              <w:jc w:val="center"/>
              <w:rPr>
                <w:rFonts w:cs="Times New Roman"/>
                <w:snapToGrid w:val="0"/>
                <w:kern w:val="0"/>
              </w:rPr>
            </w:pPr>
            <w:r w:rsidRPr="00500E60">
              <w:rPr>
                <w:rFonts w:cs="Times New Roman"/>
                <w:snapToGrid w:val="0"/>
                <w:kern w:val="0"/>
              </w:rPr>
              <w:t>5</w:t>
            </w:r>
          </w:p>
        </w:tc>
        <w:tc>
          <w:tcPr>
            <w:tcW w:w="744" w:type="pct"/>
            <w:vAlign w:val="center"/>
          </w:tcPr>
          <w:p w14:paraId="68B0509D" w14:textId="77777777" w:rsidR="00C049DD" w:rsidRPr="00500E60" w:rsidRDefault="00C049DD" w:rsidP="00C049DD">
            <w:pPr>
              <w:spacing w:line="0" w:lineRule="atLeast"/>
              <w:jc w:val="center"/>
              <w:rPr>
                <w:rFonts w:cs="Times New Roman"/>
                <w:snapToGrid w:val="0"/>
                <w:kern w:val="0"/>
              </w:rPr>
            </w:pPr>
            <w:r w:rsidRPr="00500E60">
              <w:rPr>
                <w:rFonts w:cs="Times New Roman"/>
                <w:snapToGrid w:val="0"/>
                <w:kern w:val="0"/>
              </w:rPr>
              <w:t>5</w:t>
            </w:r>
          </w:p>
        </w:tc>
      </w:tr>
      <w:tr w:rsidR="00C049DD" w:rsidRPr="00500E60" w14:paraId="4D85A5FE" w14:textId="77777777" w:rsidTr="00C049DD">
        <w:trPr>
          <w:trHeight w:val="467"/>
          <w:jc w:val="center"/>
        </w:trPr>
        <w:tc>
          <w:tcPr>
            <w:tcW w:w="2018" w:type="pct"/>
            <w:shd w:val="clear" w:color="auto" w:fill="DEEAF6" w:themeFill="accent1" w:themeFillTint="33"/>
            <w:vAlign w:val="center"/>
          </w:tcPr>
          <w:p w14:paraId="7059D709" w14:textId="77777777" w:rsidR="00C049DD" w:rsidRPr="00500E60" w:rsidRDefault="00C049DD" w:rsidP="00C049DD">
            <w:pPr>
              <w:spacing w:line="0" w:lineRule="atLeast"/>
              <w:jc w:val="center"/>
              <w:rPr>
                <w:rFonts w:cs="Times New Roman"/>
                <w:snapToGrid w:val="0"/>
                <w:kern w:val="0"/>
              </w:rPr>
            </w:pPr>
            <w:r w:rsidRPr="00500E60">
              <w:rPr>
                <w:rFonts w:cs="Times New Roman"/>
                <w:snapToGrid w:val="0"/>
                <w:kern w:val="0"/>
              </w:rPr>
              <w:t xml:space="preserve">SDGs 4 </w:t>
            </w:r>
            <w:r w:rsidRPr="00500E60">
              <w:rPr>
                <w:rFonts w:cs="Times New Roman"/>
                <w:snapToGrid w:val="0"/>
                <w:kern w:val="0"/>
              </w:rPr>
              <w:t>優質教育</w:t>
            </w:r>
          </w:p>
        </w:tc>
        <w:tc>
          <w:tcPr>
            <w:tcW w:w="746" w:type="pct"/>
            <w:vAlign w:val="center"/>
          </w:tcPr>
          <w:p w14:paraId="419B7A04" w14:textId="77777777" w:rsidR="00C049DD" w:rsidRPr="00500E60" w:rsidRDefault="00C049DD" w:rsidP="00C049DD">
            <w:pPr>
              <w:spacing w:line="0" w:lineRule="atLeast"/>
              <w:jc w:val="center"/>
              <w:rPr>
                <w:rFonts w:cs="Times New Roman"/>
                <w:snapToGrid w:val="0"/>
                <w:kern w:val="0"/>
              </w:rPr>
            </w:pPr>
            <w:r w:rsidRPr="00500E60">
              <w:rPr>
                <w:rFonts w:cs="Times New Roman"/>
                <w:snapToGrid w:val="0"/>
                <w:kern w:val="0"/>
              </w:rPr>
              <w:t>6</w:t>
            </w:r>
          </w:p>
        </w:tc>
        <w:tc>
          <w:tcPr>
            <w:tcW w:w="746" w:type="pct"/>
            <w:vAlign w:val="center"/>
          </w:tcPr>
          <w:p w14:paraId="04A4CE23" w14:textId="77777777" w:rsidR="00C049DD" w:rsidRPr="00500E60" w:rsidRDefault="00C049DD" w:rsidP="00C049DD">
            <w:pPr>
              <w:spacing w:line="0" w:lineRule="atLeast"/>
              <w:jc w:val="center"/>
              <w:rPr>
                <w:rFonts w:cs="Times New Roman"/>
                <w:snapToGrid w:val="0"/>
                <w:kern w:val="0"/>
              </w:rPr>
            </w:pPr>
            <w:r w:rsidRPr="00500E60">
              <w:rPr>
                <w:rFonts w:cs="Times New Roman"/>
                <w:snapToGrid w:val="0"/>
                <w:kern w:val="0"/>
              </w:rPr>
              <w:t>6</w:t>
            </w:r>
          </w:p>
        </w:tc>
        <w:tc>
          <w:tcPr>
            <w:tcW w:w="746" w:type="pct"/>
            <w:vAlign w:val="center"/>
          </w:tcPr>
          <w:p w14:paraId="4184D0A8" w14:textId="77777777" w:rsidR="00C049DD" w:rsidRPr="00500E60" w:rsidRDefault="00C049DD" w:rsidP="00C049DD">
            <w:pPr>
              <w:spacing w:line="0" w:lineRule="atLeast"/>
              <w:jc w:val="center"/>
              <w:rPr>
                <w:rFonts w:cs="Times New Roman"/>
                <w:snapToGrid w:val="0"/>
                <w:kern w:val="0"/>
              </w:rPr>
            </w:pPr>
            <w:r w:rsidRPr="00500E60">
              <w:rPr>
                <w:rFonts w:cs="Times New Roman"/>
                <w:snapToGrid w:val="0"/>
                <w:kern w:val="0"/>
              </w:rPr>
              <w:t>6</w:t>
            </w:r>
          </w:p>
        </w:tc>
        <w:tc>
          <w:tcPr>
            <w:tcW w:w="744" w:type="pct"/>
            <w:vAlign w:val="center"/>
          </w:tcPr>
          <w:p w14:paraId="1F45A2DC" w14:textId="77777777" w:rsidR="00C049DD" w:rsidRPr="00500E60" w:rsidRDefault="00C049DD" w:rsidP="00C049DD">
            <w:pPr>
              <w:spacing w:line="0" w:lineRule="atLeast"/>
              <w:jc w:val="center"/>
              <w:rPr>
                <w:rFonts w:cs="Times New Roman"/>
                <w:snapToGrid w:val="0"/>
                <w:kern w:val="0"/>
              </w:rPr>
            </w:pPr>
            <w:r w:rsidRPr="00500E60">
              <w:rPr>
                <w:rFonts w:cs="Times New Roman"/>
                <w:snapToGrid w:val="0"/>
                <w:kern w:val="0"/>
              </w:rPr>
              <w:t>6</w:t>
            </w:r>
          </w:p>
        </w:tc>
      </w:tr>
    </w:tbl>
    <w:p w14:paraId="1B3DD379" w14:textId="58FA1F76" w:rsidR="00C049DD" w:rsidRPr="00500E60" w:rsidRDefault="00C049DD" w:rsidP="00C049DD">
      <w:pPr>
        <w:widowControl/>
        <w:spacing w:before="120" w:after="120"/>
        <w:ind w:firstLine="720"/>
        <w:rPr>
          <w:rFonts w:cs="Times New Roman"/>
          <w:sz w:val="36"/>
          <w:szCs w:val="36"/>
        </w:rPr>
      </w:pPr>
    </w:p>
    <w:p w14:paraId="0E95D41A" w14:textId="77777777" w:rsidR="00C049DD" w:rsidRPr="00500E60" w:rsidRDefault="00C049DD">
      <w:pPr>
        <w:widowControl/>
        <w:spacing w:line="240" w:lineRule="auto"/>
        <w:jc w:val="left"/>
        <w:rPr>
          <w:rFonts w:cs="Times New Roman"/>
          <w:sz w:val="36"/>
          <w:szCs w:val="36"/>
        </w:rPr>
      </w:pPr>
      <w:r w:rsidRPr="00500E60">
        <w:rPr>
          <w:rFonts w:cs="Times New Roman"/>
          <w:sz w:val="36"/>
          <w:szCs w:val="36"/>
        </w:rPr>
        <w:br w:type="page"/>
      </w:r>
    </w:p>
    <w:p w14:paraId="3F711173" w14:textId="77777777" w:rsidR="00FD7276" w:rsidRPr="00500E60" w:rsidRDefault="00FD7276" w:rsidP="00FD7276">
      <w:pPr>
        <w:pStyle w:val="afff"/>
        <w:spacing w:before="120" w:after="120"/>
      </w:pPr>
      <w:bookmarkStart w:id="62" w:name="_Toc173414015"/>
      <w:r w:rsidRPr="00500E60">
        <w:t>七、秘書室</w:t>
      </w:r>
      <w:bookmarkEnd w:id="62"/>
    </w:p>
    <w:p w14:paraId="6FB7484F" w14:textId="77777777" w:rsidR="00FD7276" w:rsidRPr="00500E60" w:rsidRDefault="00FD7276" w:rsidP="00FD7276">
      <w:pPr>
        <w:pStyle w:val="aff4"/>
        <w:ind w:left="701" w:hanging="701"/>
      </w:pPr>
      <w:bookmarkStart w:id="63" w:name="_Toc173414016"/>
      <w:r w:rsidRPr="00500E60">
        <w:t>(</w:t>
      </w:r>
      <w:r w:rsidRPr="00500E60">
        <w:t>一</w:t>
      </w:r>
      <w:r w:rsidRPr="00500E60">
        <w:t>)</w:t>
      </w:r>
      <w:r w:rsidRPr="00500E60">
        <w:t>現況</w:t>
      </w:r>
      <w:bookmarkEnd w:id="63"/>
    </w:p>
    <w:p w14:paraId="655DEF3D" w14:textId="77777777" w:rsidR="00FD7276" w:rsidRPr="00500E60" w:rsidRDefault="00FD7276" w:rsidP="00FD7276">
      <w:pPr>
        <w:spacing w:line="440" w:lineRule="exact"/>
        <w:ind w:firstLineChars="236" w:firstLine="566"/>
        <w:rPr>
          <w:rFonts w:cs="Times New Roman"/>
          <w:szCs w:val="24"/>
        </w:rPr>
      </w:pPr>
      <w:r w:rsidRPr="00500E60">
        <w:rPr>
          <w:rFonts w:cs="Times New Roman"/>
          <w:szCs w:val="24"/>
        </w:rPr>
        <w:t>秘書室主責辦理主管會報、校務發展諮詢委員會及校務會議會、彙編年度重要工作項目、進行專案列管追蹤、內部控制、內部稽核、校務基金稽核、辦理校務評鑑、個人資料保護、募款興學、新聞發稿業務及公關媒體聯絡，提升本校國內外形象與知名度等業務。依據整體業務發展需求，本室編制主任秘書、專門委員及專員各一人。</w:t>
      </w:r>
    </w:p>
    <w:p w14:paraId="5FAFF0C4" w14:textId="77777777" w:rsidR="00FD7276" w:rsidRPr="00500E60" w:rsidRDefault="00FD7276" w:rsidP="00FD7276">
      <w:pPr>
        <w:spacing w:line="440" w:lineRule="exact"/>
        <w:ind w:left="426"/>
        <w:rPr>
          <w:rFonts w:eastAsia="新細明體" w:cs="Times New Roman"/>
          <w:b/>
        </w:rPr>
      </w:pPr>
      <w:r w:rsidRPr="00500E60">
        <w:rPr>
          <w:rFonts w:cs="Times New Roman"/>
          <w:b/>
        </w:rPr>
        <w:t>專門委員</w:t>
      </w:r>
      <w:r w:rsidRPr="00500E60">
        <w:rPr>
          <w:rFonts w:eastAsia="新細明體" w:cs="Times New Roman"/>
          <w:b/>
        </w:rPr>
        <w:t>：</w:t>
      </w:r>
    </w:p>
    <w:p w14:paraId="7BB487D6" w14:textId="77777777" w:rsidR="00FD7276" w:rsidRPr="00500E60" w:rsidRDefault="00FD7276" w:rsidP="00FD7276">
      <w:pPr>
        <w:ind w:firstLineChars="177" w:firstLine="425"/>
        <w:jc w:val="left"/>
        <w:rPr>
          <w:rFonts w:cs="Times New Roman"/>
        </w:rPr>
      </w:pPr>
      <w:r w:rsidRPr="00500E60">
        <w:rPr>
          <w:rFonts w:cs="Times New Roman"/>
        </w:rPr>
        <w:t>綜理學校整合型業務，跨單位工作事務協調。</w:t>
      </w:r>
    </w:p>
    <w:p w14:paraId="57CC0784" w14:textId="77777777" w:rsidR="00FD7276" w:rsidRPr="00500E60" w:rsidRDefault="00FD7276" w:rsidP="00FD7276">
      <w:pPr>
        <w:ind w:firstLineChars="177" w:firstLine="425"/>
        <w:jc w:val="left"/>
        <w:rPr>
          <w:rFonts w:cs="Times New Roman"/>
        </w:rPr>
      </w:pPr>
      <w:r w:rsidRPr="00500E60">
        <w:rPr>
          <w:rFonts w:cs="Times New Roman"/>
        </w:rPr>
        <w:t>1.</w:t>
      </w:r>
      <w:r w:rsidRPr="00500E60">
        <w:rPr>
          <w:rFonts w:cs="Times New Roman"/>
        </w:rPr>
        <w:t>業務職掌</w:t>
      </w:r>
    </w:p>
    <w:p w14:paraId="494926A6" w14:textId="77777777" w:rsidR="00FD7276" w:rsidRPr="00500E60" w:rsidRDefault="00FD7276" w:rsidP="00FD7276">
      <w:pPr>
        <w:ind w:firstLine="616"/>
        <w:jc w:val="left"/>
        <w:rPr>
          <w:rFonts w:cs="Times New Roman"/>
        </w:rPr>
      </w:pPr>
      <w:r w:rsidRPr="00500E60">
        <w:rPr>
          <w:rFonts w:cs="Times New Roman"/>
        </w:rPr>
        <w:t>(1)</w:t>
      </w:r>
      <w:r w:rsidRPr="00500E60">
        <w:rPr>
          <w:rFonts w:cs="Times New Roman"/>
        </w:rPr>
        <w:t>彙編本校年度工作重點計畫。</w:t>
      </w:r>
    </w:p>
    <w:p w14:paraId="165C8407" w14:textId="77777777" w:rsidR="00FD7276" w:rsidRPr="00500E60" w:rsidRDefault="00FD7276" w:rsidP="00FD7276">
      <w:pPr>
        <w:ind w:firstLine="616"/>
        <w:jc w:val="left"/>
        <w:rPr>
          <w:rFonts w:cs="Times New Roman"/>
        </w:rPr>
      </w:pPr>
      <w:r w:rsidRPr="00500E60">
        <w:rPr>
          <w:rFonts w:cs="Times New Roman"/>
        </w:rPr>
        <w:t>(2)</w:t>
      </w:r>
      <w:r w:rsidRPr="00500E60">
        <w:rPr>
          <w:rFonts w:cs="Times New Roman"/>
        </w:rPr>
        <w:t>辦理本校校務基本資料庫資訊系統填報工作及校內研習。</w:t>
      </w:r>
    </w:p>
    <w:p w14:paraId="7641AC39" w14:textId="77777777" w:rsidR="00FD7276" w:rsidRPr="00500E60" w:rsidRDefault="00FD7276" w:rsidP="00FD7276">
      <w:pPr>
        <w:ind w:firstLine="616"/>
        <w:jc w:val="left"/>
        <w:rPr>
          <w:rFonts w:cs="Times New Roman"/>
        </w:rPr>
      </w:pPr>
      <w:r w:rsidRPr="00500E60">
        <w:rPr>
          <w:rFonts w:cs="Times New Roman"/>
        </w:rPr>
        <w:t>(3)</w:t>
      </w:r>
      <w:r w:rsidRPr="00500E60">
        <w:rPr>
          <w:rFonts w:cs="Times New Roman"/>
        </w:rPr>
        <w:t>辦理主管會報。</w:t>
      </w:r>
    </w:p>
    <w:p w14:paraId="507902F0" w14:textId="77777777" w:rsidR="00FD7276" w:rsidRPr="00500E60" w:rsidRDefault="00FD7276" w:rsidP="00FD7276">
      <w:pPr>
        <w:ind w:firstLine="616"/>
        <w:jc w:val="left"/>
        <w:rPr>
          <w:rFonts w:cs="Times New Roman"/>
        </w:rPr>
      </w:pPr>
      <w:r w:rsidRPr="00500E60">
        <w:rPr>
          <w:rFonts w:cs="Times New Roman"/>
        </w:rPr>
        <w:t>(4)</w:t>
      </w:r>
      <w:r w:rsidRPr="00500E60">
        <w:rPr>
          <w:rFonts w:cs="Times New Roman"/>
        </w:rPr>
        <w:t>協助各單位公關新聞發稿業務。</w:t>
      </w:r>
    </w:p>
    <w:p w14:paraId="4D729152" w14:textId="77777777" w:rsidR="00FD7276" w:rsidRPr="00500E60" w:rsidRDefault="00FD7276" w:rsidP="00FD7276">
      <w:pPr>
        <w:ind w:firstLine="616"/>
        <w:jc w:val="left"/>
        <w:rPr>
          <w:rFonts w:cs="Times New Roman"/>
        </w:rPr>
      </w:pPr>
      <w:r w:rsidRPr="00500E60">
        <w:rPr>
          <w:rFonts w:cs="Times New Roman"/>
        </w:rPr>
        <w:t>(5)</w:t>
      </w:r>
      <w:r w:rsidRPr="00500E60">
        <w:rPr>
          <w:rFonts w:cs="Times New Roman"/>
        </w:rPr>
        <w:t>募款興學。</w:t>
      </w:r>
    </w:p>
    <w:p w14:paraId="3F3DD25A" w14:textId="77777777" w:rsidR="00FD7276" w:rsidRPr="00500E60" w:rsidRDefault="00FD7276" w:rsidP="00FD7276">
      <w:pPr>
        <w:ind w:firstLine="616"/>
        <w:jc w:val="left"/>
        <w:rPr>
          <w:rFonts w:cs="Times New Roman"/>
        </w:rPr>
      </w:pPr>
      <w:r w:rsidRPr="00500E60">
        <w:rPr>
          <w:rFonts w:cs="Times New Roman"/>
        </w:rPr>
        <w:t>(6)</w:t>
      </w:r>
      <w:r w:rsidRPr="00500E60">
        <w:rPr>
          <w:rFonts w:cs="Times New Roman"/>
        </w:rPr>
        <w:t>其他公關業務有關事項。</w:t>
      </w:r>
    </w:p>
    <w:p w14:paraId="41BB9F30" w14:textId="77777777" w:rsidR="00FD7276" w:rsidRPr="00500E60" w:rsidRDefault="00FD7276" w:rsidP="00FD7276">
      <w:pPr>
        <w:spacing w:line="240" w:lineRule="auto"/>
        <w:jc w:val="left"/>
        <w:rPr>
          <w:rFonts w:cs="Times New Roman"/>
        </w:rPr>
      </w:pPr>
      <w:r w:rsidRPr="00500E60">
        <w:rPr>
          <w:rFonts w:cs="Times New Roman"/>
        </w:rPr>
        <w:t>2. 110-112</w:t>
      </w:r>
      <w:r w:rsidRPr="00500E60">
        <w:rPr>
          <w:rFonts w:cs="Times New Roman"/>
        </w:rPr>
        <w:t>年執行成果</w:t>
      </w:r>
    </w:p>
    <w:tbl>
      <w:tblPr>
        <w:tblStyle w:val="60"/>
        <w:tblW w:w="0" w:type="auto"/>
        <w:tblLook w:val="04A0" w:firstRow="1" w:lastRow="0" w:firstColumn="1" w:lastColumn="0" w:noHBand="0" w:noVBand="1"/>
      </w:tblPr>
      <w:tblGrid>
        <w:gridCol w:w="2547"/>
        <w:gridCol w:w="838"/>
        <w:gridCol w:w="1637"/>
        <w:gridCol w:w="1637"/>
        <w:gridCol w:w="1637"/>
      </w:tblGrid>
      <w:tr w:rsidR="00FD7276" w:rsidRPr="00500E60" w14:paraId="754C82D7" w14:textId="77777777" w:rsidTr="009967F7">
        <w:tc>
          <w:tcPr>
            <w:tcW w:w="2547" w:type="dxa"/>
          </w:tcPr>
          <w:p w14:paraId="55D6BBC5" w14:textId="77777777" w:rsidR="00FD7276" w:rsidRPr="00500E60" w:rsidRDefault="00FD7276" w:rsidP="009967F7">
            <w:pPr>
              <w:spacing w:line="240" w:lineRule="auto"/>
              <w:jc w:val="center"/>
              <w:rPr>
                <w:rFonts w:cs="Times New Roman"/>
              </w:rPr>
            </w:pPr>
            <w:r w:rsidRPr="00500E60">
              <w:rPr>
                <w:rFonts w:cs="Times New Roman"/>
              </w:rPr>
              <w:t>指標項目</w:t>
            </w:r>
          </w:p>
        </w:tc>
        <w:tc>
          <w:tcPr>
            <w:tcW w:w="838" w:type="dxa"/>
          </w:tcPr>
          <w:p w14:paraId="29EE4B69" w14:textId="77777777" w:rsidR="00FD7276" w:rsidRPr="00500E60" w:rsidRDefault="00FD7276" w:rsidP="009967F7">
            <w:pPr>
              <w:spacing w:line="240" w:lineRule="auto"/>
              <w:jc w:val="center"/>
              <w:rPr>
                <w:rFonts w:cs="Times New Roman"/>
              </w:rPr>
            </w:pPr>
            <w:r w:rsidRPr="00500E60">
              <w:rPr>
                <w:rFonts w:cs="Times New Roman"/>
              </w:rPr>
              <w:t>單位</w:t>
            </w:r>
          </w:p>
        </w:tc>
        <w:tc>
          <w:tcPr>
            <w:tcW w:w="1637" w:type="dxa"/>
          </w:tcPr>
          <w:p w14:paraId="35CFC2A1" w14:textId="77777777" w:rsidR="00FD7276" w:rsidRPr="00500E60" w:rsidRDefault="00FD7276" w:rsidP="009967F7">
            <w:pPr>
              <w:spacing w:line="240" w:lineRule="auto"/>
              <w:jc w:val="center"/>
              <w:rPr>
                <w:rFonts w:cs="Times New Roman"/>
              </w:rPr>
            </w:pPr>
            <w:r w:rsidRPr="00500E60">
              <w:rPr>
                <w:rFonts w:cs="Times New Roman"/>
              </w:rPr>
              <w:t>110</w:t>
            </w:r>
            <w:r w:rsidRPr="00500E60">
              <w:rPr>
                <w:rFonts w:cs="Times New Roman"/>
              </w:rPr>
              <w:t>學年</w:t>
            </w:r>
          </w:p>
        </w:tc>
        <w:tc>
          <w:tcPr>
            <w:tcW w:w="1637" w:type="dxa"/>
          </w:tcPr>
          <w:p w14:paraId="7E6A58E6" w14:textId="77777777" w:rsidR="00FD7276" w:rsidRPr="00500E60" w:rsidRDefault="00FD7276" w:rsidP="009967F7">
            <w:pPr>
              <w:spacing w:line="240" w:lineRule="auto"/>
              <w:jc w:val="center"/>
              <w:rPr>
                <w:rFonts w:cs="Times New Roman"/>
              </w:rPr>
            </w:pPr>
            <w:r w:rsidRPr="00500E60">
              <w:rPr>
                <w:rFonts w:cs="Times New Roman"/>
              </w:rPr>
              <w:t>111</w:t>
            </w:r>
            <w:r w:rsidRPr="00500E60">
              <w:rPr>
                <w:rFonts w:cs="Times New Roman"/>
              </w:rPr>
              <w:t>學年</w:t>
            </w:r>
          </w:p>
        </w:tc>
        <w:tc>
          <w:tcPr>
            <w:tcW w:w="1637" w:type="dxa"/>
          </w:tcPr>
          <w:p w14:paraId="50E17B85" w14:textId="77777777" w:rsidR="00FD7276" w:rsidRPr="00500E60" w:rsidRDefault="00FD7276" w:rsidP="009967F7">
            <w:pPr>
              <w:spacing w:line="240" w:lineRule="auto"/>
              <w:jc w:val="center"/>
              <w:rPr>
                <w:rFonts w:cs="Times New Roman"/>
              </w:rPr>
            </w:pPr>
            <w:r w:rsidRPr="00500E60">
              <w:rPr>
                <w:rFonts w:cs="Times New Roman"/>
              </w:rPr>
              <w:t>112</w:t>
            </w:r>
            <w:r w:rsidRPr="00500E60">
              <w:rPr>
                <w:rFonts w:cs="Times New Roman"/>
              </w:rPr>
              <w:t>學年</w:t>
            </w:r>
          </w:p>
        </w:tc>
      </w:tr>
      <w:tr w:rsidR="00FD7276" w:rsidRPr="00500E60" w14:paraId="16CCD1DC" w14:textId="77777777" w:rsidTr="009967F7">
        <w:tc>
          <w:tcPr>
            <w:tcW w:w="2547" w:type="dxa"/>
          </w:tcPr>
          <w:p w14:paraId="13447708" w14:textId="77777777" w:rsidR="00FD7276" w:rsidRPr="00500E60" w:rsidRDefault="00FD7276" w:rsidP="009967F7">
            <w:pPr>
              <w:spacing w:line="240" w:lineRule="auto"/>
              <w:jc w:val="left"/>
              <w:rPr>
                <w:rFonts w:cs="Times New Roman"/>
              </w:rPr>
            </w:pPr>
            <w:r w:rsidRPr="00500E60">
              <w:rPr>
                <w:rFonts w:cs="Times New Roman"/>
              </w:rPr>
              <w:t>召開主管會報</w:t>
            </w:r>
          </w:p>
        </w:tc>
        <w:tc>
          <w:tcPr>
            <w:tcW w:w="838" w:type="dxa"/>
          </w:tcPr>
          <w:p w14:paraId="44972A60" w14:textId="77777777" w:rsidR="00FD7276" w:rsidRPr="00500E60" w:rsidRDefault="00FD7276" w:rsidP="009967F7">
            <w:pPr>
              <w:spacing w:line="240" w:lineRule="auto"/>
              <w:jc w:val="center"/>
              <w:rPr>
                <w:rFonts w:cs="Times New Roman"/>
              </w:rPr>
            </w:pPr>
            <w:r w:rsidRPr="00500E60">
              <w:rPr>
                <w:rFonts w:cs="Times New Roman"/>
              </w:rPr>
              <w:t>次</w:t>
            </w:r>
          </w:p>
        </w:tc>
        <w:tc>
          <w:tcPr>
            <w:tcW w:w="1637" w:type="dxa"/>
          </w:tcPr>
          <w:p w14:paraId="76416EC0" w14:textId="77777777" w:rsidR="00FD7276" w:rsidRPr="00500E60" w:rsidRDefault="00FD7276" w:rsidP="009967F7">
            <w:pPr>
              <w:spacing w:line="240" w:lineRule="auto"/>
              <w:jc w:val="center"/>
              <w:rPr>
                <w:rFonts w:cs="Times New Roman"/>
              </w:rPr>
            </w:pPr>
            <w:r w:rsidRPr="00500E60">
              <w:rPr>
                <w:rFonts w:cs="Times New Roman"/>
              </w:rPr>
              <w:t>12</w:t>
            </w:r>
          </w:p>
        </w:tc>
        <w:tc>
          <w:tcPr>
            <w:tcW w:w="1637" w:type="dxa"/>
          </w:tcPr>
          <w:p w14:paraId="4742BFB3" w14:textId="77777777" w:rsidR="00FD7276" w:rsidRPr="00500E60" w:rsidRDefault="00FD7276" w:rsidP="009967F7">
            <w:pPr>
              <w:spacing w:line="240" w:lineRule="auto"/>
              <w:jc w:val="center"/>
              <w:rPr>
                <w:rFonts w:cs="Times New Roman"/>
              </w:rPr>
            </w:pPr>
            <w:r w:rsidRPr="00500E60">
              <w:rPr>
                <w:rFonts w:cs="Times New Roman"/>
              </w:rPr>
              <w:t>12</w:t>
            </w:r>
          </w:p>
        </w:tc>
        <w:tc>
          <w:tcPr>
            <w:tcW w:w="1637" w:type="dxa"/>
          </w:tcPr>
          <w:p w14:paraId="66C10AEB" w14:textId="77777777" w:rsidR="00FD7276" w:rsidRPr="00500E60" w:rsidRDefault="00FD7276" w:rsidP="009967F7">
            <w:pPr>
              <w:spacing w:line="240" w:lineRule="auto"/>
              <w:jc w:val="center"/>
              <w:rPr>
                <w:rFonts w:cs="Times New Roman"/>
              </w:rPr>
            </w:pPr>
            <w:r w:rsidRPr="00500E60">
              <w:rPr>
                <w:rFonts w:cs="Times New Roman"/>
              </w:rPr>
              <w:t>12</w:t>
            </w:r>
          </w:p>
        </w:tc>
      </w:tr>
      <w:tr w:rsidR="00FD7276" w:rsidRPr="00500E60" w14:paraId="7EA167B0" w14:textId="77777777" w:rsidTr="009967F7">
        <w:tc>
          <w:tcPr>
            <w:tcW w:w="2547" w:type="dxa"/>
          </w:tcPr>
          <w:p w14:paraId="4A9B9B65" w14:textId="77777777" w:rsidR="00FD7276" w:rsidRPr="00500E60" w:rsidRDefault="00FD7276" w:rsidP="009967F7">
            <w:pPr>
              <w:spacing w:line="240" w:lineRule="auto"/>
              <w:jc w:val="left"/>
              <w:rPr>
                <w:rFonts w:cs="Times New Roman"/>
              </w:rPr>
            </w:pPr>
            <w:r w:rsidRPr="00500E60">
              <w:rPr>
                <w:rFonts w:cs="Times New Roman"/>
              </w:rPr>
              <w:t>校訊發刊</w:t>
            </w:r>
          </w:p>
        </w:tc>
        <w:tc>
          <w:tcPr>
            <w:tcW w:w="838" w:type="dxa"/>
          </w:tcPr>
          <w:p w14:paraId="4EA54D8E" w14:textId="77777777" w:rsidR="00FD7276" w:rsidRPr="00500E60" w:rsidRDefault="00FD7276" w:rsidP="009967F7">
            <w:pPr>
              <w:spacing w:line="240" w:lineRule="auto"/>
              <w:jc w:val="center"/>
              <w:rPr>
                <w:rFonts w:cs="Times New Roman"/>
              </w:rPr>
            </w:pPr>
            <w:r w:rsidRPr="00500E60">
              <w:rPr>
                <w:rFonts w:cs="Times New Roman"/>
              </w:rPr>
              <w:t>期</w:t>
            </w:r>
          </w:p>
        </w:tc>
        <w:tc>
          <w:tcPr>
            <w:tcW w:w="1637" w:type="dxa"/>
          </w:tcPr>
          <w:p w14:paraId="369D0E96" w14:textId="77777777" w:rsidR="00FD7276" w:rsidRPr="00500E60" w:rsidRDefault="00FD7276" w:rsidP="009967F7">
            <w:pPr>
              <w:spacing w:line="240" w:lineRule="auto"/>
              <w:jc w:val="center"/>
              <w:rPr>
                <w:rFonts w:cs="Times New Roman"/>
              </w:rPr>
            </w:pPr>
            <w:r w:rsidRPr="00500E60">
              <w:rPr>
                <w:rFonts w:cs="Times New Roman"/>
              </w:rPr>
              <w:t>12</w:t>
            </w:r>
          </w:p>
        </w:tc>
        <w:tc>
          <w:tcPr>
            <w:tcW w:w="1637" w:type="dxa"/>
          </w:tcPr>
          <w:p w14:paraId="42456DB4" w14:textId="77777777" w:rsidR="00FD7276" w:rsidRPr="00500E60" w:rsidRDefault="00FD7276" w:rsidP="009967F7">
            <w:pPr>
              <w:spacing w:line="240" w:lineRule="auto"/>
              <w:jc w:val="center"/>
              <w:rPr>
                <w:rFonts w:cs="Times New Roman"/>
              </w:rPr>
            </w:pPr>
            <w:r w:rsidRPr="00500E60">
              <w:rPr>
                <w:rFonts w:cs="Times New Roman"/>
              </w:rPr>
              <w:t>12</w:t>
            </w:r>
          </w:p>
        </w:tc>
        <w:tc>
          <w:tcPr>
            <w:tcW w:w="1637" w:type="dxa"/>
          </w:tcPr>
          <w:p w14:paraId="7C8E6ABA" w14:textId="77777777" w:rsidR="00FD7276" w:rsidRPr="00500E60" w:rsidRDefault="00FD7276" w:rsidP="009967F7">
            <w:pPr>
              <w:spacing w:line="240" w:lineRule="auto"/>
              <w:jc w:val="center"/>
              <w:rPr>
                <w:rFonts w:cs="Times New Roman"/>
              </w:rPr>
            </w:pPr>
            <w:r w:rsidRPr="00500E60">
              <w:rPr>
                <w:rFonts w:cs="Times New Roman"/>
              </w:rPr>
              <w:t>12</w:t>
            </w:r>
          </w:p>
        </w:tc>
      </w:tr>
      <w:tr w:rsidR="00FD7276" w:rsidRPr="00500E60" w14:paraId="4FB91DF7" w14:textId="77777777" w:rsidTr="009967F7">
        <w:tc>
          <w:tcPr>
            <w:tcW w:w="2547" w:type="dxa"/>
          </w:tcPr>
          <w:p w14:paraId="1113D08A" w14:textId="77777777" w:rsidR="00FD7276" w:rsidRPr="00500E60" w:rsidRDefault="00FD7276" w:rsidP="009967F7">
            <w:pPr>
              <w:spacing w:line="240" w:lineRule="auto"/>
              <w:jc w:val="left"/>
              <w:rPr>
                <w:rFonts w:cs="Times New Roman"/>
              </w:rPr>
            </w:pPr>
            <w:r w:rsidRPr="00500E60">
              <w:rPr>
                <w:rFonts w:cs="Times New Roman"/>
              </w:rPr>
              <w:t>募款</w:t>
            </w:r>
            <w:r w:rsidRPr="00500E60">
              <w:rPr>
                <w:rFonts w:cs="Times New Roman"/>
              </w:rPr>
              <w:t>(</w:t>
            </w:r>
            <w:r w:rsidRPr="00500E60">
              <w:rPr>
                <w:rFonts w:cs="Times New Roman"/>
              </w:rPr>
              <w:t>含實物捐贈</w:t>
            </w:r>
            <w:r w:rsidRPr="00500E60">
              <w:rPr>
                <w:rFonts w:cs="Times New Roman"/>
              </w:rPr>
              <w:t>)</w:t>
            </w:r>
          </w:p>
        </w:tc>
        <w:tc>
          <w:tcPr>
            <w:tcW w:w="838" w:type="dxa"/>
          </w:tcPr>
          <w:p w14:paraId="4033EC84" w14:textId="77777777" w:rsidR="00FD7276" w:rsidRPr="00500E60" w:rsidRDefault="00FD7276" w:rsidP="009967F7">
            <w:pPr>
              <w:spacing w:line="240" w:lineRule="auto"/>
              <w:jc w:val="center"/>
              <w:rPr>
                <w:rFonts w:cs="Times New Roman"/>
              </w:rPr>
            </w:pPr>
            <w:r w:rsidRPr="00500E60">
              <w:rPr>
                <w:rFonts w:cs="Times New Roman"/>
              </w:rPr>
              <w:t>元</w:t>
            </w:r>
          </w:p>
        </w:tc>
        <w:tc>
          <w:tcPr>
            <w:tcW w:w="1637" w:type="dxa"/>
          </w:tcPr>
          <w:p w14:paraId="23054824" w14:textId="77777777" w:rsidR="00FD7276" w:rsidRPr="00500E60" w:rsidRDefault="00FD7276" w:rsidP="009967F7">
            <w:pPr>
              <w:spacing w:line="240" w:lineRule="auto"/>
              <w:jc w:val="center"/>
              <w:rPr>
                <w:rFonts w:cs="Times New Roman"/>
              </w:rPr>
            </w:pPr>
            <w:r w:rsidRPr="00500E60">
              <w:rPr>
                <w:rFonts w:cs="Times New Roman"/>
              </w:rPr>
              <w:t>3,748,250</w:t>
            </w:r>
          </w:p>
        </w:tc>
        <w:tc>
          <w:tcPr>
            <w:tcW w:w="1637" w:type="dxa"/>
          </w:tcPr>
          <w:p w14:paraId="1CAD4BCC" w14:textId="77777777" w:rsidR="00FD7276" w:rsidRPr="00500E60" w:rsidRDefault="00FD7276" w:rsidP="009967F7">
            <w:pPr>
              <w:spacing w:line="240" w:lineRule="auto"/>
              <w:jc w:val="center"/>
              <w:rPr>
                <w:rFonts w:cs="Times New Roman"/>
              </w:rPr>
            </w:pPr>
            <w:r w:rsidRPr="00500E60">
              <w:rPr>
                <w:rFonts w:cs="Times New Roman"/>
              </w:rPr>
              <w:t>2,996,341</w:t>
            </w:r>
          </w:p>
        </w:tc>
        <w:tc>
          <w:tcPr>
            <w:tcW w:w="1637" w:type="dxa"/>
          </w:tcPr>
          <w:p w14:paraId="3F4185DC" w14:textId="77777777" w:rsidR="00FD7276" w:rsidRPr="00500E60" w:rsidRDefault="00FD7276" w:rsidP="009967F7">
            <w:pPr>
              <w:spacing w:line="240" w:lineRule="auto"/>
              <w:jc w:val="center"/>
              <w:rPr>
                <w:rFonts w:cs="Times New Roman"/>
              </w:rPr>
            </w:pPr>
            <w:r w:rsidRPr="00500E60">
              <w:rPr>
                <w:rFonts w:cs="Times New Roman"/>
              </w:rPr>
              <w:t>4,257,976</w:t>
            </w:r>
          </w:p>
        </w:tc>
      </w:tr>
    </w:tbl>
    <w:p w14:paraId="0BBF6CCB" w14:textId="77777777" w:rsidR="00FD7276" w:rsidRPr="00500E60" w:rsidRDefault="00FD7276" w:rsidP="00FD7276">
      <w:pPr>
        <w:spacing w:line="240" w:lineRule="auto"/>
        <w:jc w:val="left"/>
        <w:rPr>
          <w:rFonts w:cs="Times New Roman"/>
        </w:rPr>
      </w:pPr>
    </w:p>
    <w:p w14:paraId="49BD55FA" w14:textId="77777777" w:rsidR="00FD7276" w:rsidRPr="00500E60" w:rsidRDefault="00FD7276" w:rsidP="00FD7276">
      <w:pPr>
        <w:spacing w:line="240" w:lineRule="auto"/>
        <w:ind w:firstLine="480"/>
        <w:jc w:val="left"/>
        <w:rPr>
          <w:rFonts w:eastAsia="新細明體" w:cs="Times New Roman"/>
          <w:b/>
        </w:rPr>
      </w:pPr>
      <w:r w:rsidRPr="00500E60">
        <w:rPr>
          <w:rFonts w:cs="Times New Roman"/>
          <w:b/>
        </w:rPr>
        <w:t>專員</w:t>
      </w:r>
      <w:r w:rsidRPr="00500E60">
        <w:rPr>
          <w:rFonts w:eastAsia="新細明體" w:cs="Times New Roman"/>
          <w:b/>
        </w:rPr>
        <w:t>：</w:t>
      </w:r>
    </w:p>
    <w:p w14:paraId="7F98346E" w14:textId="77777777" w:rsidR="00FD7276" w:rsidRPr="00500E60" w:rsidRDefault="00FD7276" w:rsidP="00FD7276">
      <w:pPr>
        <w:spacing w:line="240" w:lineRule="auto"/>
        <w:ind w:left="360"/>
        <w:jc w:val="left"/>
        <w:rPr>
          <w:rFonts w:cs="Times New Roman"/>
        </w:rPr>
      </w:pPr>
      <w:r w:rsidRPr="00500E60">
        <w:rPr>
          <w:rFonts w:cs="Times New Roman"/>
        </w:rPr>
        <w:t>綜理校務會議、評鑑、校務發展諮詢、內部控制、內部稽核管考等相關業務。</w:t>
      </w:r>
    </w:p>
    <w:p w14:paraId="0D204D49" w14:textId="77777777" w:rsidR="00FD7276" w:rsidRPr="00500E60" w:rsidRDefault="00FD7276" w:rsidP="00CF715D">
      <w:pPr>
        <w:numPr>
          <w:ilvl w:val="0"/>
          <w:numId w:val="105"/>
        </w:numPr>
        <w:spacing w:line="240" w:lineRule="auto"/>
        <w:ind w:firstLine="66"/>
        <w:jc w:val="left"/>
        <w:rPr>
          <w:rFonts w:cs="Times New Roman"/>
        </w:rPr>
      </w:pPr>
      <w:r w:rsidRPr="00500E60">
        <w:rPr>
          <w:rFonts w:cs="Times New Roman"/>
        </w:rPr>
        <w:t>業務職掌：</w:t>
      </w:r>
    </w:p>
    <w:p w14:paraId="2B419D99" w14:textId="77777777" w:rsidR="00FD7276" w:rsidRPr="00500E60" w:rsidRDefault="00FD7276" w:rsidP="00CF715D">
      <w:pPr>
        <w:numPr>
          <w:ilvl w:val="1"/>
          <w:numId w:val="105"/>
        </w:numPr>
        <w:spacing w:line="240" w:lineRule="auto"/>
        <w:ind w:left="1134"/>
        <w:jc w:val="left"/>
        <w:rPr>
          <w:rFonts w:cs="Times New Roman"/>
        </w:rPr>
      </w:pPr>
      <w:r w:rsidRPr="00500E60">
        <w:rPr>
          <w:rFonts w:cs="Times New Roman"/>
        </w:rPr>
        <w:t>辦理學校評鑑業務</w:t>
      </w:r>
    </w:p>
    <w:p w14:paraId="0F47B347" w14:textId="77777777" w:rsidR="00FD7276" w:rsidRPr="00500E60" w:rsidRDefault="00FD7276" w:rsidP="00CF715D">
      <w:pPr>
        <w:numPr>
          <w:ilvl w:val="1"/>
          <w:numId w:val="105"/>
        </w:numPr>
        <w:spacing w:line="240" w:lineRule="auto"/>
        <w:ind w:left="1134"/>
        <w:jc w:val="left"/>
        <w:rPr>
          <w:rFonts w:cs="Times New Roman"/>
        </w:rPr>
      </w:pPr>
      <w:r w:rsidRPr="00500E60">
        <w:rPr>
          <w:rFonts w:cs="Times New Roman"/>
        </w:rPr>
        <w:t>辦理學校訪視業務</w:t>
      </w:r>
    </w:p>
    <w:p w14:paraId="4CB56337" w14:textId="77777777" w:rsidR="00FD7276" w:rsidRPr="00500E60" w:rsidRDefault="00FD7276" w:rsidP="00CF715D">
      <w:pPr>
        <w:numPr>
          <w:ilvl w:val="1"/>
          <w:numId w:val="105"/>
        </w:numPr>
        <w:spacing w:line="240" w:lineRule="auto"/>
        <w:ind w:left="1134"/>
        <w:jc w:val="left"/>
        <w:rPr>
          <w:rFonts w:cs="Times New Roman"/>
        </w:rPr>
      </w:pPr>
      <w:r w:rsidRPr="00500E60">
        <w:rPr>
          <w:rFonts w:cs="Times New Roman"/>
        </w:rPr>
        <w:t>辦理校務會議相關作業及會議紀錄</w:t>
      </w:r>
    </w:p>
    <w:p w14:paraId="65AC0633" w14:textId="77777777" w:rsidR="00FD7276" w:rsidRPr="00500E60" w:rsidRDefault="00FD7276" w:rsidP="00CF715D">
      <w:pPr>
        <w:numPr>
          <w:ilvl w:val="1"/>
          <w:numId w:val="105"/>
        </w:numPr>
        <w:spacing w:line="240" w:lineRule="auto"/>
        <w:ind w:left="1134"/>
        <w:jc w:val="left"/>
        <w:rPr>
          <w:rFonts w:cs="Times New Roman"/>
        </w:rPr>
      </w:pPr>
      <w:r w:rsidRPr="00500E60">
        <w:rPr>
          <w:rFonts w:cs="Times New Roman"/>
        </w:rPr>
        <w:t>辦理經費稽核委員會相關作業及會議紀錄</w:t>
      </w:r>
    </w:p>
    <w:p w14:paraId="1376CED6" w14:textId="77777777" w:rsidR="00FD7276" w:rsidRPr="00500E60" w:rsidRDefault="00FD7276" w:rsidP="00CF715D">
      <w:pPr>
        <w:numPr>
          <w:ilvl w:val="1"/>
          <w:numId w:val="105"/>
        </w:numPr>
        <w:spacing w:line="240" w:lineRule="auto"/>
        <w:ind w:left="1134"/>
        <w:jc w:val="left"/>
        <w:rPr>
          <w:rFonts w:cs="Times New Roman"/>
        </w:rPr>
      </w:pPr>
      <w:r w:rsidRPr="00500E60">
        <w:rPr>
          <w:rFonts w:cs="Times New Roman"/>
        </w:rPr>
        <w:t>辦理校務基金管理委員會相關作業及會議紀錄</w:t>
      </w:r>
    </w:p>
    <w:p w14:paraId="4FE9A854" w14:textId="77777777" w:rsidR="00FD7276" w:rsidRPr="00500E60" w:rsidRDefault="00FD7276" w:rsidP="00CF715D">
      <w:pPr>
        <w:numPr>
          <w:ilvl w:val="1"/>
          <w:numId w:val="105"/>
        </w:numPr>
        <w:spacing w:line="240" w:lineRule="auto"/>
        <w:ind w:left="1134"/>
        <w:jc w:val="left"/>
        <w:rPr>
          <w:rFonts w:cs="Times New Roman"/>
        </w:rPr>
      </w:pPr>
      <w:r w:rsidRPr="00500E60">
        <w:rPr>
          <w:rFonts w:cs="Times New Roman"/>
        </w:rPr>
        <w:t>辦理校務發展諮詢委員會相關作業及會議紀錄</w:t>
      </w:r>
    </w:p>
    <w:p w14:paraId="51EB8E62" w14:textId="77777777" w:rsidR="00FD7276" w:rsidRPr="00500E60" w:rsidRDefault="00FD7276" w:rsidP="00CF715D">
      <w:pPr>
        <w:numPr>
          <w:ilvl w:val="1"/>
          <w:numId w:val="105"/>
        </w:numPr>
        <w:spacing w:line="240" w:lineRule="auto"/>
        <w:ind w:left="1134"/>
        <w:jc w:val="left"/>
        <w:rPr>
          <w:rFonts w:cs="Times New Roman"/>
        </w:rPr>
      </w:pPr>
      <w:r w:rsidRPr="00500E60">
        <w:rPr>
          <w:rFonts w:cs="Times New Roman"/>
        </w:rPr>
        <w:t>各項研考業務</w:t>
      </w:r>
    </w:p>
    <w:p w14:paraId="54C226B5" w14:textId="77777777" w:rsidR="00FD7276" w:rsidRPr="00500E60" w:rsidRDefault="00FD7276" w:rsidP="00CF715D">
      <w:pPr>
        <w:numPr>
          <w:ilvl w:val="1"/>
          <w:numId w:val="105"/>
        </w:numPr>
        <w:spacing w:line="240" w:lineRule="auto"/>
        <w:ind w:left="1134"/>
        <w:jc w:val="left"/>
        <w:rPr>
          <w:rFonts w:cs="Times New Roman"/>
        </w:rPr>
      </w:pPr>
      <w:r w:rsidRPr="00500E60">
        <w:rPr>
          <w:rFonts w:cs="Times New Roman"/>
        </w:rPr>
        <w:t>秘書室公文處理簽辦</w:t>
      </w:r>
    </w:p>
    <w:p w14:paraId="3753D72E" w14:textId="77777777" w:rsidR="00FD7276" w:rsidRPr="00500E60" w:rsidRDefault="00FD7276" w:rsidP="00CF715D">
      <w:pPr>
        <w:numPr>
          <w:ilvl w:val="1"/>
          <w:numId w:val="105"/>
        </w:numPr>
        <w:spacing w:line="240" w:lineRule="auto"/>
        <w:ind w:left="1134"/>
        <w:jc w:val="left"/>
        <w:rPr>
          <w:rFonts w:cs="Times New Roman"/>
        </w:rPr>
      </w:pPr>
      <w:r w:rsidRPr="00500E60">
        <w:rPr>
          <w:rFonts w:cs="Times New Roman"/>
        </w:rPr>
        <w:t>其他交辦業務</w:t>
      </w:r>
    </w:p>
    <w:p w14:paraId="2672C8FE" w14:textId="77777777" w:rsidR="00FD7276" w:rsidRPr="00500E60" w:rsidRDefault="00FD7276" w:rsidP="00FD7276">
      <w:pPr>
        <w:spacing w:line="240" w:lineRule="auto"/>
        <w:jc w:val="left"/>
        <w:rPr>
          <w:rFonts w:cs="Times New Roman"/>
        </w:rPr>
      </w:pPr>
      <w:r w:rsidRPr="00500E60">
        <w:rPr>
          <w:rFonts w:cs="Times New Roman"/>
        </w:rPr>
        <w:t>2. 110-112</w:t>
      </w:r>
      <w:r w:rsidRPr="00500E60">
        <w:rPr>
          <w:rFonts w:cs="Times New Roman"/>
        </w:rPr>
        <w:t>年執行成果</w:t>
      </w:r>
      <w:r w:rsidRPr="00500E60">
        <w:rPr>
          <w:rFonts w:cs="Times New Roman"/>
        </w:rPr>
        <w:t xml:space="preserve"> </w:t>
      </w:r>
    </w:p>
    <w:tbl>
      <w:tblPr>
        <w:tblStyle w:val="60"/>
        <w:tblW w:w="0" w:type="auto"/>
        <w:jc w:val="center"/>
        <w:tblLook w:val="04A0" w:firstRow="1" w:lastRow="0" w:firstColumn="1" w:lastColumn="0" w:noHBand="0" w:noVBand="1"/>
      </w:tblPr>
      <w:tblGrid>
        <w:gridCol w:w="1660"/>
        <w:gridCol w:w="1659"/>
        <w:gridCol w:w="1659"/>
        <w:gridCol w:w="1659"/>
        <w:gridCol w:w="1659"/>
      </w:tblGrid>
      <w:tr w:rsidR="00FD7276" w:rsidRPr="00500E60" w14:paraId="5F23F4E1" w14:textId="77777777" w:rsidTr="009967F7">
        <w:trPr>
          <w:jc w:val="center"/>
        </w:trPr>
        <w:tc>
          <w:tcPr>
            <w:tcW w:w="1660" w:type="dxa"/>
          </w:tcPr>
          <w:p w14:paraId="1C95847A" w14:textId="77777777" w:rsidR="00FD7276" w:rsidRPr="00500E60" w:rsidRDefault="00FD7276" w:rsidP="009967F7">
            <w:pPr>
              <w:spacing w:line="240" w:lineRule="auto"/>
              <w:jc w:val="center"/>
              <w:rPr>
                <w:rFonts w:cs="Times New Roman"/>
              </w:rPr>
            </w:pPr>
            <w:r w:rsidRPr="00500E60">
              <w:rPr>
                <w:rFonts w:cs="Times New Roman"/>
              </w:rPr>
              <w:t>指標項目</w:t>
            </w:r>
          </w:p>
        </w:tc>
        <w:tc>
          <w:tcPr>
            <w:tcW w:w="1659" w:type="dxa"/>
          </w:tcPr>
          <w:p w14:paraId="2F080BBF" w14:textId="77777777" w:rsidR="00FD7276" w:rsidRPr="00500E60" w:rsidRDefault="00FD7276" w:rsidP="009967F7">
            <w:pPr>
              <w:spacing w:line="240" w:lineRule="auto"/>
              <w:jc w:val="center"/>
              <w:rPr>
                <w:rFonts w:cs="Times New Roman"/>
              </w:rPr>
            </w:pPr>
            <w:r w:rsidRPr="00500E60">
              <w:rPr>
                <w:rFonts w:cs="Times New Roman"/>
              </w:rPr>
              <w:t>單位</w:t>
            </w:r>
          </w:p>
        </w:tc>
        <w:tc>
          <w:tcPr>
            <w:tcW w:w="1659" w:type="dxa"/>
          </w:tcPr>
          <w:p w14:paraId="62B7668A" w14:textId="77777777" w:rsidR="00FD7276" w:rsidRPr="00500E60" w:rsidRDefault="00FD7276" w:rsidP="009967F7">
            <w:pPr>
              <w:spacing w:line="240" w:lineRule="auto"/>
              <w:jc w:val="center"/>
              <w:rPr>
                <w:rFonts w:cs="Times New Roman"/>
              </w:rPr>
            </w:pPr>
            <w:r w:rsidRPr="00500E60">
              <w:rPr>
                <w:rFonts w:cs="Times New Roman"/>
              </w:rPr>
              <w:t>110</w:t>
            </w:r>
            <w:r w:rsidRPr="00500E60">
              <w:rPr>
                <w:rFonts w:cs="Times New Roman"/>
              </w:rPr>
              <w:t>學年</w:t>
            </w:r>
          </w:p>
        </w:tc>
        <w:tc>
          <w:tcPr>
            <w:tcW w:w="1659" w:type="dxa"/>
          </w:tcPr>
          <w:p w14:paraId="30E5B944" w14:textId="77777777" w:rsidR="00FD7276" w:rsidRPr="00500E60" w:rsidRDefault="00FD7276" w:rsidP="009967F7">
            <w:pPr>
              <w:spacing w:line="240" w:lineRule="auto"/>
              <w:jc w:val="center"/>
              <w:rPr>
                <w:rFonts w:cs="Times New Roman"/>
              </w:rPr>
            </w:pPr>
            <w:r w:rsidRPr="00500E60">
              <w:rPr>
                <w:rFonts w:cs="Times New Roman"/>
              </w:rPr>
              <w:t>111</w:t>
            </w:r>
            <w:r w:rsidRPr="00500E60">
              <w:rPr>
                <w:rFonts w:cs="Times New Roman"/>
              </w:rPr>
              <w:t>學年</w:t>
            </w:r>
          </w:p>
        </w:tc>
        <w:tc>
          <w:tcPr>
            <w:tcW w:w="1659" w:type="dxa"/>
          </w:tcPr>
          <w:p w14:paraId="78012637" w14:textId="77777777" w:rsidR="00FD7276" w:rsidRPr="00500E60" w:rsidRDefault="00FD7276" w:rsidP="009967F7">
            <w:pPr>
              <w:spacing w:line="240" w:lineRule="auto"/>
              <w:jc w:val="center"/>
              <w:rPr>
                <w:rFonts w:cs="Times New Roman"/>
              </w:rPr>
            </w:pPr>
            <w:r w:rsidRPr="00500E60">
              <w:rPr>
                <w:rFonts w:cs="Times New Roman"/>
              </w:rPr>
              <w:t>112</w:t>
            </w:r>
            <w:r w:rsidRPr="00500E60">
              <w:rPr>
                <w:rFonts w:cs="Times New Roman"/>
              </w:rPr>
              <w:t>學年</w:t>
            </w:r>
          </w:p>
        </w:tc>
      </w:tr>
      <w:tr w:rsidR="00FD7276" w:rsidRPr="00500E60" w14:paraId="21AC770E" w14:textId="77777777" w:rsidTr="009967F7">
        <w:trPr>
          <w:jc w:val="center"/>
        </w:trPr>
        <w:tc>
          <w:tcPr>
            <w:tcW w:w="1660" w:type="dxa"/>
          </w:tcPr>
          <w:p w14:paraId="017640F8" w14:textId="77777777" w:rsidR="00FD7276" w:rsidRPr="00500E60" w:rsidRDefault="00FD7276" w:rsidP="009967F7">
            <w:pPr>
              <w:spacing w:line="240" w:lineRule="auto"/>
              <w:jc w:val="center"/>
              <w:rPr>
                <w:rFonts w:cs="Times New Roman"/>
              </w:rPr>
            </w:pPr>
            <w:r w:rsidRPr="00500E60">
              <w:rPr>
                <w:rFonts w:cs="Times New Roman"/>
              </w:rPr>
              <w:t>校務評鑑</w:t>
            </w:r>
            <w:r w:rsidRPr="00500E60">
              <w:rPr>
                <w:rFonts w:cs="Times New Roman"/>
              </w:rPr>
              <w:t>(</w:t>
            </w:r>
            <w:r w:rsidRPr="00500E60">
              <w:rPr>
                <w:rFonts w:cs="Times New Roman"/>
              </w:rPr>
              <w:t>含追蹤評鑑</w:t>
            </w:r>
            <w:r w:rsidRPr="00500E60">
              <w:rPr>
                <w:rFonts w:cs="Times New Roman"/>
              </w:rPr>
              <w:t>)</w:t>
            </w:r>
          </w:p>
        </w:tc>
        <w:tc>
          <w:tcPr>
            <w:tcW w:w="1659" w:type="dxa"/>
            <w:vAlign w:val="center"/>
          </w:tcPr>
          <w:p w14:paraId="30A72CC8" w14:textId="77777777" w:rsidR="00FD7276" w:rsidRPr="00500E60" w:rsidRDefault="00FD7276" w:rsidP="009967F7">
            <w:pPr>
              <w:spacing w:line="240" w:lineRule="auto"/>
              <w:jc w:val="center"/>
              <w:rPr>
                <w:rFonts w:cs="Times New Roman"/>
              </w:rPr>
            </w:pPr>
            <w:r w:rsidRPr="00500E60">
              <w:rPr>
                <w:rFonts w:cs="Times New Roman"/>
              </w:rPr>
              <w:t>次</w:t>
            </w:r>
          </w:p>
        </w:tc>
        <w:tc>
          <w:tcPr>
            <w:tcW w:w="1659" w:type="dxa"/>
            <w:vAlign w:val="center"/>
          </w:tcPr>
          <w:p w14:paraId="186DC176" w14:textId="77777777" w:rsidR="00FD7276" w:rsidRPr="00500E60" w:rsidRDefault="00FD7276" w:rsidP="009967F7">
            <w:pPr>
              <w:spacing w:line="240" w:lineRule="auto"/>
              <w:jc w:val="center"/>
              <w:rPr>
                <w:rFonts w:cs="Times New Roman"/>
              </w:rPr>
            </w:pPr>
            <w:r w:rsidRPr="00500E60">
              <w:rPr>
                <w:rFonts w:cs="Times New Roman"/>
              </w:rPr>
              <w:t>1</w:t>
            </w:r>
          </w:p>
        </w:tc>
        <w:tc>
          <w:tcPr>
            <w:tcW w:w="1659" w:type="dxa"/>
            <w:vAlign w:val="center"/>
          </w:tcPr>
          <w:p w14:paraId="45A391D0" w14:textId="77777777" w:rsidR="00FD7276" w:rsidRPr="00500E60" w:rsidRDefault="00FD7276" w:rsidP="009967F7">
            <w:pPr>
              <w:spacing w:line="240" w:lineRule="auto"/>
              <w:jc w:val="center"/>
              <w:rPr>
                <w:rFonts w:cs="Times New Roman"/>
              </w:rPr>
            </w:pPr>
            <w:r w:rsidRPr="00500E60">
              <w:rPr>
                <w:rFonts w:cs="Times New Roman"/>
              </w:rPr>
              <w:t>0</w:t>
            </w:r>
          </w:p>
        </w:tc>
        <w:tc>
          <w:tcPr>
            <w:tcW w:w="1659" w:type="dxa"/>
            <w:vAlign w:val="center"/>
          </w:tcPr>
          <w:p w14:paraId="2F1DB4C3" w14:textId="77777777" w:rsidR="00FD7276" w:rsidRPr="00500E60" w:rsidRDefault="00FD7276" w:rsidP="009967F7">
            <w:pPr>
              <w:spacing w:line="240" w:lineRule="auto"/>
              <w:jc w:val="center"/>
              <w:rPr>
                <w:rFonts w:cs="Times New Roman"/>
              </w:rPr>
            </w:pPr>
            <w:r w:rsidRPr="00500E60">
              <w:rPr>
                <w:rFonts w:cs="Times New Roman"/>
              </w:rPr>
              <w:t>1</w:t>
            </w:r>
          </w:p>
        </w:tc>
      </w:tr>
      <w:tr w:rsidR="00FD7276" w:rsidRPr="00500E60" w14:paraId="547E606A" w14:textId="77777777" w:rsidTr="009967F7">
        <w:trPr>
          <w:jc w:val="center"/>
        </w:trPr>
        <w:tc>
          <w:tcPr>
            <w:tcW w:w="1660" w:type="dxa"/>
          </w:tcPr>
          <w:p w14:paraId="7060223C" w14:textId="77777777" w:rsidR="00FD7276" w:rsidRPr="00500E60" w:rsidRDefault="00FD7276" w:rsidP="009967F7">
            <w:pPr>
              <w:spacing w:line="240" w:lineRule="auto"/>
              <w:jc w:val="center"/>
              <w:rPr>
                <w:rFonts w:cs="Times New Roman"/>
              </w:rPr>
            </w:pPr>
            <w:r w:rsidRPr="00500E60">
              <w:rPr>
                <w:rFonts w:cs="Times New Roman"/>
              </w:rPr>
              <w:t>校務會議</w:t>
            </w:r>
          </w:p>
        </w:tc>
        <w:tc>
          <w:tcPr>
            <w:tcW w:w="1659" w:type="dxa"/>
          </w:tcPr>
          <w:p w14:paraId="330E42F2" w14:textId="77777777" w:rsidR="00FD7276" w:rsidRPr="00500E60" w:rsidRDefault="00FD7276" w:rsidP="009967F7">
            <w:pPr>
              <w:spacing w:line="240" w:lineRule="auto"/>
              <w:jc w:val="center"/>
              <w:rPr>
                <w:rFonts w:cs="Times New Roman"/>
              </w:rPr>
            </w:pPr>
            <w:r w:rsidRPr="00500E60">
              <w:rPr>
                <w:rFonts w:cs="Times New Roman"/>
              </w:rPr>
              <w:t>次</w:t>
            </w:r>
          </w:p>
        </w:tc>
        <w:tc>
          <w:tcPr>
            <w:tcW w:w="1659" w:type="dxa"/>
          </w:tcPr>
          <w:p w14:paraId="452B0E2A" w14:textId="77777777" w:rsidR="00FD7276" w:rsidRPr="00500E60" w:rsidRDefault="00FD7276" w:rsidP="009967F7">
            <w:pPr>
              <w:spacing w:line="240" w:lineRule="auto"/>
              <w:jc w:val="center"/>
              <w:rPr>
                <w:rFonts w:cs="Times New Roman"/>
              </w:rPr>
            </w:pPr>
            <w:r w:rsidRPr="00500E60">
              <w:rPr>
                <w:rFonts w:cs="Times New Roman"/>
              </w:rPr>
              <w:t>4</w:t>
            </w:r>
          </w:p>
        </w:tc>
        <w:tc>
          <w:tcPr>
            <w:tcW w:w="1659" w:type="dxa"/>
          </w:tcPr>
          <w:p w14:paraId="1FCB2957" w14:textId="77777777" w:rsidR="00FD7276" w:rsidRPr="00500E60" w:rsidRDefault="00FD7276" w:rsidP="009967F7">
            <w:pPr>
              <w:spacing w:line="240" w:lineRule="auto"/>
              <w:jc w:val="center"/>
              <w:rPr>
                <w:rFonts w:cs="Times New Roman"/>
              </w:rPr>
            </w:pPr>
            <w:r w:rsidRPr="00500E60">
              <w:rPr>
                <w:rFonts w:cs="Times New Roman"/>
              </w:rPr>
              <w:t>3</w:t>
            </w:r>
          </w:p>
        </w:tc>
        <w:tc>
          <w:tcPr>
            <w:tcW w:w="1659" w:type="dxa"/>
          </w:tcPr>
          <w:p w14:paraId="4FFDBE67" w14:textId="77777777" w:rsidR="00FD7276" w:rsidRPr="00500E60" w:rsidRDefault="00FD7276" w:rsidP="009967F7">
            <w:pPr>
              <w:spacing w:line="240" w:lineRule="auto"/>
              <w:jc w:val="center"/>
              <w:rPr>
                <w:rFonts w:cs="Times New Roman"/>
              </w:rPr>
            </w:pPr>
            <w:r w:rsidRPr="00500E60">
              <w:rPr>
                <w:rFonts w:cs="Times New Roman"/>
              </w:rPr>
              <w:t>3</w:t>
            </w:r>
          </w:p>
        </w:tc>
      </w:tr>
      <w:tr w:rsidR="00FD7276" w:rsidRPr="00500E60" w14:paraId="59AEB2F3" w14:textId="77777777" w:rsidTr="009967F7">
        <w:trPr>
          <w:jc w:val="center"/>
        </w:trPr>
        <w:tc>
          <w:tcPr>
            <w:tcW w:w="1660" w:type="dxa"/>
          </w:tcPr>
          <w:p w14:paraId="0F45AB09" w14:textId="77777777" w:rsidR="00FD7276" w:rsidRPr="00500E60" w:rsidRDefault="00FD7276" w:rsidP="009967F7">
            <w:pPr>
              <w:spacing w:line="240" w:lineRule="auto"/>
              <w:jc w:val="center"/>
              <w:rPr>
                <w:rFonts w:cs="Times New Roman"/>
              </w:rPr>
            </w:pPr>
            <w:r w:rsidRPr="00500E60">
              <w:rPr>
                <w:rFonts w:cs="Times New Roman"/>
              </w:rPr>
              <w:t>校務基金會議</w:t>
            </w:r>
          </w:p>
        </w:tc>
        <w:tc>
          <w:tcPr>
            <w:tcW w:w="1659" w:type="dxa"/>
          </w:tcPr>
          <w:p w14:paraId="7EBF3AA7" w14:textId="77777777" w:rsidR="00FD7276" w:rsidRPr="00500E60" w:rsidRDefault="00FD7276" w:rsidP="009967F7">
            <w:pPr>
              <w:spacing w:line="240" w:lineRule="auto"/>
              <w:jc w:val="center"/>
              <w:rPr>
                <w:rFonts w:cs="Times New Roman"/>
              </w:rPr>
            </w:pPr>
            <w:r w:rsidRPr="00500E60">
              <w:rPr>
                <w:rFonts w:cs="Times New Roman"/>
              </w:rPr>
              <w:t>次</w:t>
            </w:r>
          </w:p>
        </w:tc>
        <w:tc>
          <w:tcPr>
            <w:tcW w:w="1659" w:type="dxa"/>
          </w:tcPr>
          <w:p w14:paraId="093A1654" w14:textId="77777777" w:rsidR="00FD7276" w:rsidRPr="00500E60" w:rsidRDefault="00FD7276" w:rsidP="009967F7">
            <w:pPr>
              <w:spacing w:line="240" w:lineRule="auto"/>
              <w:jc w:val="center"/>
              <w:rPr>
                <w:rFonts w:cs="Times New Roman"/>
              </w:rPr>
            </w:pPr>
            <w:r w:rsidRPr="00500E60">
              <w:rPr>
                <w:rFonts w:cs="Times New Roman"/>
              </w:rPr>
              <w:t>3</w:t>
            </w:r>
          </w:p>
        </w:tc>
        <w:tc>
          <w:tcPr>
            <w:tcW w:w="1659" w:type="dxa"/>
          </w:tcPr>
          <w:p w14:paraId="14773929" w14:textId="77777777" w:rsidR="00FD7276" w:rsidRPr="00500E60" w:rsidRDefault="00FD7276" w:rsidP="009967F7">
            <w:pPr>
              <w:spacing w:line="240" w:lineRule="auto"/>
              <w:jc w:val="center"/>
              <w:rPr>
                <w:rFonts w:cs="Times New Roman"/>
              </w:rPr>
            </w:pPr>
            <w:r w:rsidRPr="00500E60">
              <w:rPr>
                <w:rFonts w:cs="Times New Roman"/>
              </w:rPr>
              <w:t>3</w:t>
            </w:r>
          </w:p>
        </w:tc>
        <w:tc>
          <w:tcPr>
            <w:tcW w:w="1659" w:type="dxa"/>
          </w:tcPr>
          <w:p w14:paraId="3CD8868D" w14:textId="77777777" w:rsidR="00FD7276" w:rsidRPr="00500E60" w:rsidRDefault="00FD7276" w:rsidP="009967F7">
            <w:pPr>
              <w:spacing w:line="240" w:lineRule="auto"/>
              <w:jc w:val="center"/>
              <w:rPr>
                <w:rFonts w:cs="Times New Roman"/>
              </w:rPr>
            </w:pPr>
            <w:r w:rsidRPr="00500E60">
              <w:rPr>
                <w:rFonts w:cs="Times New Roman"/>
              </w:rPr>
              <w:t>3</w:t>
            </w:r>
          </w:p>
        </w:tc>
      </w:tr>
      <w:tr w:rsidR="00FD7276" w:rsidRPr="00500E60" w14:paraId="66B4177E" w14:textId="77777777" w:rsidTr="009967F7">
        <w:trPr>
          <w:jc w:val="center"/>
        </w:trPr>
        <w:tc>
          <w:tcPr>
            <w:tcW w:w="1660" w:type="dxa"/>
          </w:tcPr>
          <w:p w14:paraId="1E140B6A" w14:textId="77777777" w:rsidR="00FD7276" w:rsidRPr="00500E60" w:rsidRDefault="00FD7276" w:rsidP="009967F7">
            <w:pPr>
              <w:spacing w:line="240" w:lineRule="auto"/>
              <w:jc w:val="center"/>
              <w:rPr>
                <w:rFonts w:cs="Times New Roman"/>
              </w:rPr>
            </w:pPr>
            <w:r w:rsidRPr="00500E60">
              <w:rPr>
                <w:rFonts w:cs="Times New Roman"/>
              </w:rPr>
              <w:t>內部稽核</w:t>
            </w:r>
          </w:p>
        </w:tc>
        <w:tc>
          <w:tcPr>
            <w:tcW w:w="1659" w:type="dxa"/>
          </w:tcPr>
          <w:p w14:paraId="0206B402" w14:textId="77777777" w:rsidR="00FD7276" w:rsidRPr="00500E60" w:rsidRDefault="00FD7276" w:rsidP="009967F7">
            <w:pPr>
              <w:spacing w:line="240" w:lineRule="auto"/>
              <w:jc w:val="center"/>
              <w:rPr>
                <w:rFonts w:cs="Times New Roman"/>
              </w:rPr>
            </w:pPr>
            <w:r w:rsidRPr="00500E60">
              <w:rPr>
                <w:rFonts w:cs="Times New Roman"/>
              </w:rPr>
              <w:t>次</w:t>
            </w:r>
          </w:p>
        </w:tc>
        <w:tc>
          <w:tcPr>
            <w:tcW w:w="1659" w:type="dxa"/>
          </w:tcPr>
          <w:p w14:paraId="563463AD" w14:textId="77777777" w:rsidR="00FD7276" w:rsidRPr="00500E60" w:rsidRDefault="00FD7276" w:rsidP="009967F7">
            <w:pPr>
              <w:spacing w:line="240" w:lineRule="auto"/>
              <w:jc w:val="center"/>
              <w:rPr>
                <w:rFonts w:cs="Times New Roman"/>
              </w:rPr>
            </w:pPr>
            <w:r w:rsidRPr="00500E60">
              <w:rPr>
                <w:rFonts w:cs="Times New Roman"/>
              </w:rPr>
              <w:t>2</w:t>
            </w:r>
          </w:p>
        </w:tc>
        <w:tc>
          <w:tcPr>
            <w:tcW w:w="1659" w:type="dxa"/>
          </w:tcPr>
          <w:p w14:paraId="32E0D179" w14:textId="77777777" w:rsidR="00FD7276" w:rsidRPr="00500E60" w:rsidRDefault="00FD7276" w:rsidP="009967F7">
            <w:pPr>
              <w:spacing w:line="240" w:lineRule="auto"/>
              <w:jc w:val="center"/>
              <w:rPr>
                <w:rFonts w:cs="Times New Roman"/>
              </w:rPr>
            </w:pPr>
            <w:r w:rsidRPr="00500E60">
              <w:rPr>
                <w:rFonts w:cs="Times New Roman"/>
              </w:rPr>
              <w:t>3</w:t>
            </w:r>
          </w:p>
        </w:tc>
        <w:tc>
          <w:tcPr>
            <w:tcW w:w="1659" w:type="dxa"/>
          </w:tcPr>
          <w:p w14:paraId="75D0CF78" w14:textId="77777777" w:rsidR="00FD7276" w:rsidRPr="00500E60" w:rsidRDefault="00FD7276" w:rsidP="009967F7">
            <w:pPr>
              <w:spacing w:line="240" w:lineRule="auto"/>
              <w:jc w:val="center"/>
              <w:rPr>
                <w:rFonts w:cs="Times New Roman"/>
              </w:rPr>
            </w:pPr>
            <w:r w:rsidRPr="00500E60">
              <w:rPr>
                <w:rFonts w:cs="Times New Roman"/>
              </w:rPr>
              <w:t>2</w:t>
            </w:r>
          </w:p>
        </w:tc>
      </w:tr>
      <w:tr w:rsidR="00FD7276" w:rsidRPr="00500E60" w14:paraId="617E5405" w14:textId="77777777" w:rsidTr="009967F7">
        <w:trPr>
          <w:jc w:val="center"/>
        </w:trPr>
        <w:tc>
          <w:tcPr>
            <w:tcW w:w="1660" w:type="dxa"/>
          </w:tcPr>
          <w:p w14:paraId="25F62201" w14:textId="77777777" w:rsidR="00FD7276" w:rsidRPr="00500E60" w:rsidRDefault="00FD7276" w:rsidP="009967F7">
            <w:pPr>
              <w:spacing w:line="240" w:lineRule="auto"/>
              <w:jc w:val="center"/>
              <w:rPr>
                <w:rFonts w:cs="Times New Roman"/>
              </w:rPr>
            </w:pPr>
            <w:r w:rsidRPr="00500E60">
              <w:rPr>
                <w:rFonts w:cs="Times New Roman"/>
              </w:rPr>
              <w:t>內部控制</w:t>
            </w:r>
          </w:p>
        </w:tc>
        <w:tc>
          <w:tcPr>
            <w:tcW w:w="1659" w:type="dxa"/>
          </w:tcPr>
          <w:p w14:paraId="6E83430C" w14:textId="77777777" w:rsidR="00FD7276" w:rsidRPr="00500E60" w:rsidRDefault="00FD7276" w:rsidP="009967F7">
            <w:pPr>
              <w:spacing w:line="240" w:lineRule="auto"/>
              <w:jc w:val="center"/>
              <w:rPr>
                <w:rFonts w:cs="Times New Roman"/>
              </w:rPr>
            </w:pPr>
            <w:r w:rsidRPr="00500E60">
              <w:rPr>
                <w:rFonts w:cs="Times New Roman"/>
              </w:rPr>
              <w:t>次</w:t>
            </w:r>
          </w:p>
        </w:tc>
        <w:tc>
          <w:tcPr>
            <w:tcW w:w="1659" w:type="dxa"/>
          </w:tcPr>
          <w:p w14:paraId="3CB01686" w14:textId="77777777" w:rsidR="00FD7276" w:rsidRPr="00500E60" w:rsidRDefault="00FD7276" w:rsidP="009967F7">
            <w:pPr>
              <w:spacing w:line="240" w:lineRule="auto"/>
              <w:jc w:val="center"/>
              <w:rPr>
                <w:rFonts w:cs="Times New Roman"/>
              </w:rPr>
            </w:pPr>
            <w:r w:rsidRPr="00500E60">
              <w:rPr>
                <w:rFonts w:cs="Times New Roman"/>
              </w:rPr>
              <w:t>1</w:t>
            </w:r>
          </w:p>
        </w:tc>
        <w:tc>
          <w:tcPr>
            <w:tcW w:w="1659" w:type="dxa"/>
          </w:tcPr>
          <w:p w14:paraId="4A5CF390" w14:textId="77777777" w:rsidR="00FD7276" w:rsidRPr="00500E60" w:rsidRDefault="00FD7276" w:rsidP="009967F7">
            <w:pPr>
              <w:spacing w:line="240" w:lineRule="auto"/>
              <w:jc w:val="center"/>
              <w:rPr>
                <w:rFonts w:cs="Times New Roman"/>
              </w:rPr>
            </w:pPr>
            <w:r w:rsidRPr="00500E60">
              <w:rPr>
                <w:rFonts w:cs="Times New Roman"/>
              </w:rPr>
              <w:t>1</w:t>
            </w:r>
          </w:p>
        </w:tc>
        <w:tc>
          <w:tcPr>
            <w:tcW w:w="1659" w:type="dxa"/>
          </w:tcPr>
          <w:p w14:paraId="6AF8AFD4" w14:textId="77777777" w:rsidR="00FD7276" w:rsidRPr="00500E60" w:rsidRDefault="00FD7276" w:rsidP="009967F7">
            <w:pPr>
              <w:spacing w:line="240" w:lineRule="auto"/>
              <w:jc w:val="center"/>
              <w:rPr>
                <w:rFonts w:cs="Times New Roman"/>
              </w:rPr>
            </w:pPr>
            <w:r w:rsidRPr="00500E60">
              <w:rPr>
                <w:rFonts w:cs="Times New Roman"/>
              </w:rPr>
              <w:t>1</w:t>
            </w:r>
          </w:p>
        </w:tc>
      </w:tr>
      <w:tr w:rsidR="00FD7276" w:rsidRPr="00500E60" w14:paraId="1814A9BD" w14:textId="77777777" w:rsidTr="009967F7">
        <w:trPr>
          <w:jc w:val="center"/>
        </w:trPr>
        <w:tc>
          <w:tcPr>
            <w:tcW w:w="1660" w:type="dxa"/>
          </w:tcPr>
          <w:p w14:paraId="466A3555" w14:textId="77777777" w:rsidR="00FD7276" w:rsidRPr="00500E60" w:rsidRDefault="00FD7276" w:rsidP="009967F7">
            <w:pPr>
              <w:spacing w:line="240" w:lineRule="auto"/>
              <w:jc w:val="center"/>
              <w:rPr>
                <w:rFonts w:cs="Times New Roman"/>
              </w:rPr>
            </w:pPr>
            <w:r w:rsidRPr="00500E60">
              <w:rPr>
                <w:rFonts w:cs="Times New Roman"/>
              </w:rPr>
              <w:t>校務發展會議</w:t>
            </w:r>
          </w:p>
        </w:tc>
        <w:tc>
          <w:tcPr>
            <w:tcW w:w="1659" w:type="dxa"/>
          </w:tcPr>
          <w:p w14:paraId="738CDED5" w14:textId="77777777" w:rsidR="00FD7276" w:rsidRPr="00500E60" w:rsidRDefault="00FD7276" w:rsidP="009967F7">
            <w:pPr>
              <w:spacing w:line="240" w:lineRule="auto"/>
              <w:jc w:val="center"/>
              <w:rPr>
                <w:rFonts w:cs="Times New Roman"/>
              </w:rPr>
            </w:pPr>
            <w:r w:rsidRPr="00500E60">
              <w:rPr>
                <w:rFonts w:cs="Times New Roman"/>
              </w:rPr>
              <w:t>次</w:t>
            </w:r>
          </w:p>
        </w:tc>
        <w:tc>
          <w:tcPr>
            <w:tcW w:w="1659" w:type="dxa"/>
          </w:tcPr>
          <w:p w14:paraId="7E4D933A" w14:textId="77777777" w:rsidR="00FD7276" w:rsidRPr="00500E60" w:rsidRDefault="00FD7276" w:rsidP="009967F7">
            <w:pPr>
              <w:spacing w:line="240" w:lineRule="auto"/>
              <w:jc w:val="center"/>
              <w:rPr>
                <w:rFonts w:cs="Times New Roman"/>
              </w:rPr>
            </w:pPr>
            <w:r w:rsidRPr="00500E60">
              <w:rPr>
                <w:rFonts w:cs="Times New Roman"/>
              </w:rPr>
              <w:t>0</w:t>
            </w:r>
          </w:p>
        </w:tc>
        <w:tc>
          <w:tcPr>
            <w:tcW w:w="1659" w:type="dxa"/>
          </w:tcPr>
          <w:p w14:paraId="01161009" w14:textId="77777777" w:rsidR="00FD7276" w:rsidRPr="00500E60" w:rsidRDefault="00FD7276" w:rsidP="009967F7">
            <w:pPr>
              <w:spacing w:line="240" w:lineRule="auto"/>
              <w:jc w:val="center"/>
              <w:rPr>
                <w:rFonts w:cs="Times New Roman"/>
              </w:rPr>
            </w:pPr>
            <w:r w:rsidRPr="00500E60">
              <w:rPr>
                <w:rFonts w:cs="Times New Roman"/>
              </w:rPr>
              <w:t>1</w:t>
            </w:r>
          </w:p>
        </w:tc>
        <w:tc>
          <w:tcPr>
            <w:tcW w:w="1659" w:type="dxa"/>
          </w:tcPr>
          <w:p w14:paraId="4671D567" w14:textId="77777777" w:rsidR="00FD7276" w:rsidRPr="00500E60" w:rsidRDefault="00FD7276" w:rsidP="009967F7">
            <w:pPr>
              <w:spacing w:line="240" w:lineRule="auto"/>
              <w:jc w:val="center"/>
              <w:rPr>
                <w:rFonts w:cs="Times New Roman"/>
              </w:rPr>
            </w:pPr>
            <w:r w:rsidRPr="00500E60">
              <w:rPr>
                <w:rFonts w:cs="Times New Roman"/>
              </w:rPr>
              <w:t>1</w:t>
            </w:r>
          </w:p>
        </w:tc>
      </w:tr>
    </w:tbl>
    <w:p w14:paraId="6BC06404" w14:textId="77777777" w:rsidR="00FD7276" w:rsidRPr="00500E60" w:rsidRDefault="00FD7276" w:rsidP="00FD7276">
      <w:pPr>
        <w:spacing w:line="240" w:lineRule="auto"/>
        <w:jc w:val="left"/>
        <w:rPr>
          <w:rFonts w:cs="Times New Roman"/>
        </w:rPr>
      </w:pPr>
    </w:p>
    <w:p w14:paraId="4EC9DBAC" w14:textId="356CAACE" w:rsidR="00FD7276" w:rsidRPr="00500E60" w:rsidRDefault="00FD7276" w:rsidP="002B22EA">
      <w:pPr>
        <w:pStyle w:val="affc"/>
      </w:pPr>
      <w:bookmarkStart w:id="64" w:name="_Toc173413950"/>
      <w:r w:rsidRPr="00500E60">
        <w:t>表</w:t>
      </w:r>
      <w:r w:rsidRPr="00500E60">
        <w:t xml:space="preserve">2-7-1 </w:t>
      </w:r>
      <w:r w:rsidR="007769BF" w:rsidRPr="00500E60">
        <w:rPr>
          <w:rFonts w:hint="eastAsia"/>
        </w:rPr>
        <w:t>秘書室</w:t>
      </w:r>
      <w:r w:rsidRPr="00500E60">
        <w:t>競爭分析（</w:t>
      </w:r>
      <w:r w:rsidRPr="00500E60">
        <w:t>SWOT</w:t>
      </w:r>
      <w:r w:rsidRPr="00500E60">
        <w:t>）</w:t>
      </w:r>
      <w:bookmarkEnd w:id="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1"/>
        <w:gridCol w:w="4251"/>
      </w:tblGrid>
      <w:tr w:rsidR="00FD7276" w:rsidRPr="00500E60" w14:paraId="39FD591C" w14:textId="77777777" w:rsidTr="009967F7">
        <w:trPr>
          <w:trHeight w:val="455"/>
          <w:jc w:val="center"/>
        </w:trPr>
        <w:tc>
          <w:tcPr>
            <w:tcW w:w="4271" w:type="dxa"/>
            <w:shd w:val="clear" w:color="auto" w:fill="FFC000"/>
            <w:vAlign w:val="center"/>
          </w:tcPr>
          <w:p w14:paraId="30FD36D1" w14:textId="77777777" w:rsidR="00FD7276" w:rsidRPr="00500E60" w:rsidRDefault="00FD7276" w:rsidP="009967F7">
            <w:pPr>
              <w:autoSpaceDE w:val="0"/>
              <w:autoSpaceDN w:val="0"/>
              <w:adjustRightInd w:val="0"/>
              <w:spacing w:line="0" w:lineRule="atLeast"/>
              <w:jc w:val="center"/>
              <w:rPr>
                <w:rFonts w:cs="Times New Roman"/>
                <w:b/>
                <w:kern w:val="0"/>
              </w:rPr>
            </w:pPr>
            <w:r w:rsidRPr="00500E60">
              <w:rPr>
                <w:rFonts w:cs="Times New Roman"/>
                <w:b/>
                <w:kern w:val="0"/>
              </w:rPr>
              <w:t>優勢（</w:t>
            </w:r>
            <w:r w:rsidRPr="00500E60">
              <w:rPr>
                <w:rFonts w:cs="Times New Roman"/>
                <w:b/>
                <w:kern w:val="0"/>
              </w:rPr>
              <w:t>Strength</w:t>
            </w:r>
            <w:r w:rsidRPr="00500E60">
              <w:rPr>
                <w:rFonts w:cs="Times New Roman"/>
                <w:b/>
                <w:kern w:val="0"/>
              </w:rPr>
              <w:t>）</w:t>
            </w:r>
          </w:p>
        </w:tc>
        <w:tc>
          <w:tcPr>
            <w:tcW w:w="4251" w:type="dxa"/>
            <w:shd w:val="clear" w:color="auto" w:fill="1F3864"/>
            <w:vAlign w:val="center"/>
          </w:tcPr>
          <w:p w14:paraId="7D2CC7E3" w14:textId="77777777" w:rsidR="00FD7276" w:rsidRPr="00500E60" w:rsidRDefault="00FD7276" w:rsidP="009967F7">
            <w:pPr>
              <w:autoSpaceDE w:val="0"/>
              <w:autoSpaceDN w:val="0"/>
              <w:adjustRightInd w:val="0"/>
              <w:spacing w:line="0" w:lineRule="atLeast"/>
              <w:jc w:val="center"/>
              <w:rPr>
                <w:rFonts w:cs="Times New Roman"/>
                <w:kern w:val="0"/>
              </w:rPr>
            </w:pPr>
            <w:r w:rsidRPr="00500E60">
              <w:rPr>
                <w:rFonts w:cs="Times New Roman"/>
                <w:kern w:val="0"/>
              </w:rPr>
              <w:t>劣勢（</w:t>
            </w:r>
            <w:r w:rsidRPr="00500E60">
              <w:rPr>
                <w:rFonts w:cs="Times New Roman"/>
                <w:kern w:val="0"/>
              </w:rPr>
              <w:t>Weakness</w:t>
            </w:r>
            <w:r w:rsidRPr="00500E60">
              <w:rPr>
                <w:rFonts w:cs="Times New Roman"/>
                <w:kern w:val="0"/>
              </w:rPr>
              <w:t>）</w:t>
            </w:r>
          </w:p>
        </w:tc>
      </w:tr>
      <w:tr w:rsidR="00FD7276" w:rsidRPr="00500E60" w14:paraId="064FD3AE" w14:textId="77777777" w:rsidTr="009967F7">
        <w:trPr>
          <w:trHeight w:val="2299"/>
          <w:jc w:val="center"/>
        </w:trPr>
        <w:tc>
          <w:tcPr>
            <w:tcW w:w="4271" w:type="dxa"/>
            <w:shd w:val="clear" w:color="auto" w:fill="auto"/>
          </w:tcPr>
          <w:p w14:paraId="47505493" w14:textId="77777777" w:rsidR="00FD7276" w:rsidRPr="00500E60" w:rsidRDefault="00FD7276" w:rsidP="00FD7276">
            <w:pPr>
              <w:pStyle w:val="a"/>
              <w:spacing w:line="0" w:lineRule="atLeast"/>
              <w:jc w:val="left"/>
              <w:rPr>
                <w:kern w:val="0"/>
              </w:rPr>
            </w:pPr>
            <w:r w:rsidRPr="00500E60">
              <w:t>澎湖獨特海島環境有利智慧養殖、綠能應用與觀光休閒發展。</w:t>
            </w:r>
          </w:p>
          <w:p w14:paraId="6FC9573A" w14:textId="77777777" w:rsidR="00FD7276" w:rsidRPr="00500E60" w:rsidRDefault="00FD7276" w:rsidP="009967F7">
            <w:pPr>
              <w:numPr>
                <w:ilvl w:val="0"/>
                <w:numId w:val="1"/>
              </w:numPr>
              <w:autoSpaceDE w:val="0"/>
              <w:autoSpaceDN w:val="0"/>
              <w:adjustRightInd w:val="0"/>
              <w:spacing w:line="0" w:lineRule="atLeast"/>
              <w:jc w:val="left"/>
              <w:rPr>
                <w:rFonts w:cs="Times New Roman"/>
              </w:rPr>
            </w:pPr>
            <w:r w:rsidRPr="00500E60">
              <w:rPr>
                <w:rFonts w:cs="Times New Roman"/>
              </w:rPr>
              <w:t>各系科發展方向可符合產業發展所需人才。</w:t>
            </w:r>
          </w:p>
          <w:p w14:paraId="1A244562" w14:textId="77777777" w:rsidR="00FD7276" w:rsidRPr="00500E60" w:rsidRDefault="00FD7276" w:rsidP="009967F7">
            <w:pPr>
              <w:numPr>
                <w:ilvl w:val="0"/>
                <w:numId w:val="1"/>
              </w:numPr>
              <w:autoSpaceDE w:val="0"/>
              <w:autoSpaceDN w:val="0"/>
              <w:adjustRightInd w:val="0"/>
              <w:spacing w:line="0" w:lineRule="atLeast"/>
              <w:jc w:val="left"/>
              <w:rPr>
                <w:rFonts w:cs="Times New Roman"/>
              </w:rPr>
            </w:pPr>
            <w:r w:rsidRPr="00500E60">
              <w:rPr>
                <w:rFonts w:cs="Times New Roman"/>
              </w:rPr>
              <w:t>提供澎湖當地產業發展所需智庫。</w:t>
            </w:r>
          </w:p>
          <w:p w14:paraId="7C867712" w14:textId="77777777" w:rsidR="00FD7276" w:rsidRPr="00500E60" w:rsidRDefault="00FD7276" w:rsidP="009967F7">
            <w:pPr>
              <w:numPr>
                <w:ilvl w:val="0"/>
                <w:numId w:val="1"/>
              </w:numPr>
              <w:autoSpaceDE w:val="0"/>
              <w:autoSpaceDN w:val="0"/>
              <w:adjustRightInd w:val="0"/>
              <w:spacing w:line="0" w:lineRule="atLeast"/>
              <w:jc w:val="left"/>
              <w:rPr>
                <w:rFonts w:cs="Times New Roman"/>
              </w:rPr>
            </w:pPr>
            <w:r w:rsidRPr="00500E60">
              <w:rPr>
                <w:rFonts w:cs="Times New Roman"/>
              </w:rPr>
              <w:t>生活環境單純，實習機會多，有利</w:t>
            </w:r>
            <w:r w:rsidRPr="00500E60">
              <w:rPr>
                <w:rFonts w:cs="Times New Roman"/>
                <w:kern w:val="0"/>
              </w:rPr>
              <w:t>於學生學習。</w:t>
            </w:r>
          </w:p>
          <w:p w14:paraId="4D92EFC4" w14:textId="77777777" w:rsidR="00FD7276" w:rsidRPr="00500E60" w:rsidRDefault="00FD7276" w:rsidP="009967F7">
            <w:pPr>
              <w:numPr>
                <w:ilvl w:val="0"/>
                <w:numId w:val="1"/>
              </w:numPr>
              <w:autoSpaceDE w:val="0"/>
              <w:autoSpaceDN w:val="0"/>
              <w:adjustRightInd w:val="0"/>
              <w:spacing w:line="0" w:lineRule="atLeast"/>
              <w:jc w:val="left"/>
              <w:rPr>
                <w:rFonts w:cs="Times New Roman"/>
              </w:rPr>
            </w:pPr>
            <w:r w:rsidRPr="00500E60">
              <w:rPr>
                <w:rFonts w:cs="Times New Roman"/>
              </w:rPr>
              <w:t>縣府提供本校學生萬元補助，增加學生就讀意願。</w:t>
            </w:r>
          </w:p>
        </w:tc>
        <w:tc>
          <w:tcPr>
            <w:tcW w:w="4251" w:type="dxa"/>
            <w:shd w:val="clear" w:color="auto" w:fill="auto"/>
          </w:tcPr>
          <w:p w14:paraId="1905005B" w14:textId="77777777" w:rsidR="00FD7276" w:rsidRPr="00500E60" w:rsidRDefault="00FD7276" w:rsidP="00CF715D">
            <w:pPr>
              <w:numPr>
                <w:ilvl w:val="0"/>
                <w:numId w:val="103"/>
              </w:numPr>
              <w:autoSpaceDE w:val="0"/>
              <w:autoSpaceDN w:val="0"/>
              <w:adjustRightInd w:val="0"/>
              <w:spacing w:line="0" w:lineRule="atLeast"/>
              <w:jc w:val="left"/>
              <w:rPr>
                <w:rFonts w:cs="Times New Roman"/>
              </w:rPr>
            </w:pPr>
            <w:r w:rsidRPr="00500E60">
              <w:rPr>
                <w:rFonts w:cs="Times New Roman"/>
              </w:rPr>
              <w:t>招生、教師聘請、學術交流等對外活動較本島學校困難。</w:t>
            </w:r>
          </w:p>
          <w:p w14:paraId="6FEB67D7" w14:textId="77777777" w:rsidR="00FD7276" w:rsidRPr="00500E60" w:rsidRDefault="00FD7276" w:rsidP="00CF715D">
            <w:pPr>
              <w:numPr>
                <w:ilvl w:val="0"/>
                <w:numId w:val="103"/>
              </w:numPr>
              <w:autoSpaceDE w:val="0"/>
              <w:autoSpaceDN w:val="0"/>
              <w:adjustRightInd w:val="0"/>
              <w:spacing w:line="0" w:lineRule="atLeast"/>
              <w:jc w:val="left"/>
              <w:rPr>
                <w:rFonts w:cs="Times New Roman"/>
              </w:rPr>
            </w:pPr>
            <w:r w:rsidRPr="00500E60">
              <w:rPr>
                <w:rFonts w:cs="Times New Roman"/>
              </w:rPr>
              <w:t>學校畢業校友較少，募款收入有限。</w:t>
            </w:r>
          </w:p>
          <w:p w14:paraId="34FB9991" w14:textId="77777777" w:rsidR="00FD7276" w:rsidRPr="00500E60" w:rsidRDefault="00FD7276" w:rsidP="00CF715D">
            <w:pPr>
              <w:numPr>
                <w:ilvl w:val="0"/>
                <w:numId w:val="103"/>
              </w:numPr>
              <w:autoSpaceDE w:val="0"/>
              <w:autoSpaceDN w:val="0"/>
              <w:adjustRightInd w:val="0"/>
              <w:spacing w:line="0" w:lineRule="atLeast"/>
              <w:jc w:val="left"/>
              <w:rPr>
                <w:rFonts w:cs="Times New Roman"/>
              </w:rPr>
            </w:pPr>
            <w:r w:rsidRPr="00500E60">
              <w:rPr>
                <w:rFonts w:cs="Times New Roman"/>
              </w:rPr>
              <w:t>在地以觀光休閒產業為主，難以爭取在地大型產學合作計畫。</w:t>
            </w:r>
          </w:p>
          <w:p w14:paraId="333F3042" w14:textId="77777777" w:rsidR="00FD7276" w:rsidRPr="00500E60" w:rsidRDefault="00FD7276" w:rsidP="00CF715D">
            <w:pPr>
              <w:numPr>
                <w:ilvl w:val="0"/>
                <w:numId w:val="103"/>
              </w:numPr>
              <w:autoSpaceDE w:val="0"/>
              <w:autoSpaceDN w:val="0"/>
              <w:adjustRightInd w:val="0"/>
              <w:spacing w:line="0" w:lineRule="atLeast"/>
              <w:jc w:val="left"/>
              <w:rPr>
                <w:rFonts w:cs="Times New Roman"/>
              </w:rPr>
            </w:pPr>
            <w:r w:rsidRPr="00500E60">
              <w:rPr>
                <w:rFonts w:cs="Times New Roman"/>
              </w:rPr>
              <w:t>設備與建物受海風鹽分侵蝕，折舊與維修經費高。</w:t>
            </w:r>
          </w:p>
          <w:p w14:paraId="1A2B32FD" w14:textId="77777777" w:rsidR="00FD7276" w:rsidRPr="00500E60" w:rsidRDefault="00FD7276" w:rsidP="00CF715D">
            <w:pPr>
              <w:numPr>
                <w:ilvl w:val="0"/>
                <w:numId w:val="103"/>
              </w:numPr>
              <w:autoSpaceDE w:val="0"/>
              <w:autoSpaceDN w:val="0"/>
              <w:adjustRightInd w:val="0"/>
              <w:spacing w:line="0" w:lineRule="atLeast"/>
              <w:jc w:val="left"/>
              <w:rPr>
                <w:rFonts w:cs="Times New Roman"/>
              </w:rPr>
            </w:pPr>
            <w:r w:rsidRPr="00500E60">
              <w:rPr>
                <w:rFonts w:cs="Times New Roman"/>
              </w:rPr>
              <w:t>行政大樓重建，衝擊校務基金。</w:t>
            </w:r>
          </w:p>
        </w:tc>
      </w:tr>
      <w:tr w:rsidR="00FD7276" w:rsidRPr="00500E60" w14:paraId="60FDD9C9" w14:textId="77777777" w:rsidTr="009967F7">
        <w:trPr>
          <w:trHeight w:val="486"/>
          <w:jc w:val="center"/>
        </w:trPr>
        <w:tc>
          <w:tcPr>
            <w:tcW w:w="4271" w:type="dxa"/>
            <w:shd w:val="clear" w:color="auto" w:fill="00B050"/>
            <w:vAlign w:val="center"/>
          </w:tcPr>
          <w:p w14:paraId="3F785D6D" w14:textId="77777777" w:rsidR="00FD7276" w:rsidRPr="00500E60" w:rsidRDefault="00FD7276" w:rsidP="009967F7">
            <w:pPr>
              <w:autoSpaceDE w:val="0"/>
              <w:autoSpaceDN w:val="0"/>
              <w:adjustRightInd w:val="0"/>
              <w:spacing w:line="0" w:lineRule="atLeast"/>
              <w:jc w:val="center"/>
              <w:rPr>
                <w:rFonts w:cs="Times New Roman"/>
                <w:b/>
                <w:kern w:val="0"/>
              </w:rPr>
            </w:pPr>
            <w:r w:rsidRPr="00500E60">
              <w:rPr>
                <w:rFonts w:cs="Times New Roman"/>
                <w:b/>
                <w:kern w:val="0"/>
              </w:rPr>
              <w:t>機會（</w:t>
            </w:r>
            <w:r w:rsidRPr="00500E60">
              <w:rPr>
                <w:rFonts w:cs="Times New Roman"/>
                <w:b/>
                <w:kern w:val="0"/>
              </w:rPr>
              <w:t>Opportunity</w:t>
            </w:r>
            <w:r w:rsidRPr="00500E60">
              <w:rPr>
                <w:rFonts w:cs="Times New Roman"/>
                <w:b/>
                <w:kern w:val="0"/>
              </w:rPr>
              <w:t>）</w:t>
            </w:r>
          </w:p>
        </w:tc>
        <w:tc>
          <w:tcPr>
            <w:tcW w:w="4251" w:type="dxa"/>
            <w:shd w:val="clear" w:color="auto" w:fill="C00000"/>
            <w:vAlign w:val="center"/>
          </w:tcPr>
          <w:p w14:paraId="07A506AD" w14:textId="77777777" w:rsidR="00FD7276" w:rsidRPr="00500E60" w:rsidRDefault="00FD7276" w:rsidP="009967F7">
            <w:pPr>
              <w:autoSpaceDE w:val="0"/>
              <w:autoSpaceDN w:val="0"/>
              <w:adjustRightInd w:val="0"/>
              <w:spacing w:line="0" w:lineRule="atLeast"/>
              <w:jc w:val="center"/>
              <w:rPr>
                <w:rFonts w:cs="Times New Roman"/>
                <w:b/>
                <w:kern w:val="0"/>
              </w:rPr>
            </w:pPr>
            <w:r w:rsidRPr="00500E60">
              <w:rPr>
                <w:rFonts w:cs="Times New Roman"/>
                <w:b/>
                <w:kern w:val="0"/>
              </w:rPr>
              <w:t>威脅（</w:t>
            </w:r>
            <w:r w:rsidRPr="00500E60">
              <w:rPr>
                <w:rFonts w:cs="Times New Roman"/>
                <w:b/>
                <w:kern w:val="0"/>
              </w:rPr>
              <w:t>Threat</w:t>
            </w:r>
            <w:r w:rsidRPr="00500E60">
              <w:rPr>
                <w:rFonts w:cs="Times New Roman"/>
                <w:b/>
                <w:kern w:val="0"/>
              </w:rPr>
              <w:t>）</w:t>
            </w:r>
          </w:p>
        </w:tc>
      </w:tr>
      <w:tr w:rsidR="00FD7276" w:rsidRPr="00500E60" w14:paraId="538DE5E5" w14:textId="77777777" w:rsidTr="009967F7">
        <w:trPr>
          <w:trHeight w:val="349"/>
          <w:jc w:val="center"/>
        </w:trPr>
        <w:tc>
          <w:tcPr>
            <w:tcW w:w="4271" w:type="dxa"/>
            <w:shd w:val="clear" w:color="auto" w:fill="auto"/>
          </w:tcPr>
          <w:p w14:paraId="0598E40B" w14:textId="77777777" w:rsidR="00FD7276" w:rsidRPr="00500E60" w:rsidRDefault="00FD7276" w:rsidP="00CF715D">
            <w:pPr>
              <w:numPr>
                <w:ilvl w:val="0"/>
                <w:numId w:val="143"/>
              </w:numPr>
              <w:autoSpaceDE w:val="0"/>
              <w:autoSpaceDN w:val="0"/>
              <w:adjustRightInd w:val="0"/>
              <w:spacing w:line="0" w:lineRule="atLeast"/>
              <w:jc w:val="left"/>
              <w:rPr>
                <w:rFonts w:cs="Times New Roman"/>
              </w:rPr>
            </w:pPr>
            <w:r w:rsidRPr="00500E60">
              <w:rPr>
                <w:rFonts w:cs="Times New Roman"/>
              </w:rPr>
              <w:t>國家教育政策重視技職教育，技職再造相關計畫經費挹助有利學校發展。</w:t>
            </w:r>
          </w:p>
          <w:p w14:paraId="55711C50" w14:textId="77777777" w:rsidR="00FD7276" w:rsidRPr="00500E60" w:rsidRDefault="00FD7276" w:rsidP="00CF715D">
            <w:pPr>
              <w:numPr>
                <w:ilvl w:val="0"/>
                <w:numId w:val="143"/>
              </w:numPr>
              <w:autoSpaceDE w:val="0"/>
              <w:autoSpaceDN w:val="0"/>
              <w:adjustRightInd w:val="0"/>
              <w:spacing w:line="0" w:lineRule="atLeast"/>
              <w:jc w:val="left"/>
              <w:rPr>
                <w:rFonts w:cs="Times New Roman"/>
              </w:rPr>
            </w:pPr>
            <w:r w:rsidRPr="00500E60">
              <w:rPr>
                <w:rFonts w:cs="Times New Roman"/>
              </w:rPr>
              <w:t>國家南向政策，鼓勵招收境外學生，有利增加生源</w:t>
            </w:r>
            <w:r w:rsidRPr="00500E60">
              <w:rPr>
                <w:rFonts w:cs="Times New Roman"/>
              </w:rPr>
              <w:t xml:space="preserve"> (</w:t>
            </w:r>
            <w:r w:rsidRPr="00500E60">
              <w:rPr>
                <w:rFonts w:cs="Times New Roman"/>
              </w:rPr>
              <w:t>撰寫新型與類新型專班擴大生源</w:t>
            </w:r>
            <w:r w:rsidRPr="00500E60">
              <w:rPr>
                <w:rFonts w:cs="Times New Roman"/>
              </w:rPr>
              <w:t>)</w:t>
            </w:r>
            <w:r w:rsidRPr="00500E60">
              <w:rPr>
                <w:rFonts w:cs="Times New Roman"/>
              </w:rPr>
              <w:t>。</w:t>
            </w:r>
          </w:p>
          <w:p w14:paraId="6F580A3E" w14:textId="77777777" w:rsidR="00FD7276" w:rsidRPr="00500E60" w:rsidRDefault="00FD7276" w:rsidP="00CF715D">
            <w:pPr>
              <w:numPr>
                <w:ilvl w:val="0"/>
                <w:numId w:val="143"/>
              </w:numPr>
              <w:autoSpaceDE w:val="0"/>
              <w:autoSpaceDN w:val="0"/>
              <w:adjustRightInd w:val="0"/>
              <w:spacing w:line="0" w:lineRule="atLeast"/>
              <w:jc w:val="left"/>
              <w:rPr>
                <w:rFonts w:cs="Times New Roman"/>
              </w:rPr>
            </w:pPr>
            <w:r w:rsidRPr="00500E60">
              <w:rPr>
                <w:rFonts w:cs="Times New Roman"/>
              </w:rPr>
              <w:t>在地產業與學校發展緊密結合。</w:t>
            </w:r>
          </w:p>
          <w:p w14:paraId="1F8DDCEB" w14:textId="77777777" w:rsidR="00FD7276" w:rsidRPr="00500E60" w:rsidRDefault="00FD7276" w:rsidP="00CF715D">
            <w:pPr>
              <w:numPr>
                <w:ilvl w:val="0"/>
                <w:numId w:val="143"/>
              </w:numPr>
              <w:autoSpaceDE w:val="0"/>
              <w:autoSpaceDN w:val="0"/>
              <w:adjustRightInd w:val="0"/>
              <w:spacing w:line="0" w:lineRule="atLeast"/>
              <w:jc w:val="left"/>
              <w:rPr>
                <w:rFonts w:cs="Times New Roman"/>
              </w:rPr>
            </w:pPr>
            <w:r w:rsidRPr="00500E60">
              <w:rPr>
                <w:rFonts w:cs="Times New Roman"/>
              </w:rPr>
              <w:t>教師重視大學社會責任與社區之互動。</w:t>
            </w:r>
          </w:p>
        </w:tc>
        <w:tc>
          <w:tcPr>
            <w:tcW w:w="4251" w:type="dxa"/>
            <w:shd w:val="clear" w:color="auto" w:fill="auto"/>
          </w:tcPr>
          <w:p w14:paraId="2060E888" w14:textId="77777777" w:rsidR="00FD7276" w:rsidRPr="00500E60" w:rsidRDefault="00FD7276" w:rsidP="00CF715D">
            <w:pPr>
              <w:numPr>
                <w:ilvl w:val="0"/>
                <w:numId w:val="104"/>
              </w:numPr>
              <w:autoSpaceDE w:val="0"/>
              <w:autoSpaceDN w:val="0"/>
              <w:adjustRightInd w:val="0"/>
              <w:spacing w:line="0" w:lineRule="atLeast"/>
              <w:jc w:val="left"/>
              <w:rPr>
                <w:rFonts w:cs="Times New Roman"/>
              </w:rPr>
            </w:pPr>
            <w:r w:rsidRPr="00500E60">
              <w:rPr>
                <w:rFonts w:cs="Times New Roman"/>
              </w:rPr>
              <w:t>少子女化趨勢，招生日漸困難。</w:t>
            </w:r>
          </w:p>
          <w:p w14:paraId="40C575FC" w14:textId="77777777" w:rsidR="00FD7276" w:rsidRPr="00500E60" w:rsidRDefault="00FD7276" w:rsidP="00CF715D">
            <w:pPr>
              <w:numPr>
                <w:ilvl w:val="0"/>
                <w:numId w:val="104"/>
              </w:numPr>
              <w:autoSpaceDE w:val="0"/>
              <w:autoSpaceDN w:val="0"/>
              <w:adjustRightInd w:val="0"/>
              <w:spacing w:line="0" w:lineRule="atLeast"/>
              <w:jc w:val="left"/>
              <w:rPr>
                <w:rFonts w:cs="Times New Roman"/>
              </w:rPr>
            </w:pPr>
            <w:r w:rsidRPr="00500E60">
              <w:rPr>
                <w:rFonts w:cs="Times New Roman"/>
              </w:rPr>
              <w:t>學校規模小，人力編制少，人力資源吃緊。</w:t>
            </w:r>
          </w:p>
          <w:p w14:paraId="724C1072" w14:textId="77777777" w:rsidR="00FD7276" w:rsidRPr="00500E60" w:rsidRDefault="00FD7276" w:rsidP="00CF715D">
            <w:pPr>
              <w:numPr>
                <w:ilvl w:val="0"/>
                <w:numId w:val="104"/>
              </w:numPr>
              <w:autoSpaceDE w:val="0"/>
              <w:autoSpaceDN w:val="0"/>
              <w:adjustRightInd w:val="0"/>
              <w:spacing w:line="0" w:lineRule="atLeast"/>
              <w:jc w:val="left"/>
              <w:rPr>
                <w:rFonts w:cs="Times New Roman"/>
              </w:rPr>
            </w:pPr>
            <w:r w:rsidRPr="00500E60">
              <w:rPr>
                <w:rFonts w:cs="Times New Roman"/>
              </w:rPr>
              <w:t>人事費占比高，政府補助未提高，學校收支短促狀況日益明顯。</w:t>
            </w:r>
          </w:p>
          <w:p w14:paraId="6B1FE5B0" w14:textId="77777777" w:rsidR="00FD7276" w:rsidRPr="00500E60" w:rsidRDefault="00FD7276" w:rsidP="00CF715D">
            <w:pPr>
              <w:numPr>
                <w:ilvl w:val="0"/>
                <w:numId w:val="104"/>
              </w:numPr>
              <w:autoSpaceDE w:val="0"/>
              <w:autoSpaceDN w:val="0"/>
              <w:adjustRightInd w:val="0"/>
              <w:spacing w:line="0" w:lineRule="atLeast"/>
              <w:jc w:val="left"/>
              <w:rPr>
                <w:rFonts w:cs="Times New Roman"/>
              </w:rPr>
            </w:pPr>
            <w:r w:rsidRPr="00500E60">
              <w:rPr>
                <w:rFonts w:cs="Times New Roman"/>
              </w:rPr>
              <w:t>學生休退學比例高。</w:t>
            </w:r>
          </w:p>
          <w:p w14:paraId="41BB8FF1" w14:textId="77777777" w:rsidR="00FD7276" w:rsidRPr="00500E60" w:rsidRDefault="00FD7276" w:rsidP="00CF715D">
            <w:pPr>
              <w:numPr>
                <w:ilvl w:val="0"/>
                <w:numId w:val="104"/>
              </w:numPr>
              <w:autoSpaceDE w:val="0"/>
              <w:autoSpaceDN w:val="0"/>
              <w:adjustRightInd w:val="0"/>
              <w:spacing w:line="0" w:lineRule="atLeast"/>
              <w:jc w:val="left"/>
              <w:rPr>
                <w:rFonts w:cs="Times New Roman"/>
              </w:rPr>
            </w:pPr>
            <w:r w:rsidRPr="00500E60">
              <w:rPr>
                <w:rFonts w:cs="Times New Roman"/>
              </w:rPr>
              <w:t>教育部私校學生學費補助，降低本校學費優勢。</w:t>
            </w:r>
          </w:p>
        </w:tc>
      </w:tr>
    </w:tbl>
    <w:p w14:paraId="05B957C3" w14:textId="77777777" w:rsidR="00FD7276" w:rsidRPr="00500E60" w:rsidRDefault="00FD7276" w:rsidP="00FD7276">
      <w:pPr>
        <w:spacing w:line="240" w:lineRule="auto"/>
        <w:jc w:val="left"/>
        <w:rPr>
          <w:rFonts w:cs="Times New Roman"/>
        </w:rPr>
      </w:pPr>
    </w:p>
    <w:p w14:paraId="326897F3" w14:textId="77777777" w:rsidR="00FD7276" w:rsidRPr="00500E60" w:rsidRDefault="00FD7276" w:rsidP="00FD7276">
      <w:pPr>
        <w:pStyle w:val="aff4"/>
        <w:ind w:left="701" w:hanging="701"/>
      </w:pPr>
      <w:bookmarkStart w:id="65" w:name="_Toc173414017"/>
      <w:r w:rsidRPr="00500E60">
        <w:t>(</w:t>
      </w:r>
      <w:r w:rsidRPr="00500E60">
        <w:t>二</w:t>
      </w:r>
      <w:r w:rsidRPr="00500E60">
        <w:t>)</w:t>
      </w:r>
      <w:r w:rsidRPr="00500E60">
        <w:t>單位發展目標</w:t>
      </w:r>
      <w:r w:rsidRPr="00500E60">
        <w:t xml:space="preserve"> (B-2</w:t>
      </w:r>
      <w:r w:rsidRPr="00500E60">
        <w:t>、</w:t>
      </w:r>
      <w:r w:rsidRPr="00500E60">
        <w:t>C-1)</w:t>
      </w:r>
      <w:bookmarkEnd w:id="65"/>
      <w:r w:rsidRPr="00500E60">
        <w:t xml:space="preserve"> </w:t>
      </w:r>
    </w:p>
    <w:p w14:paraId="719A2362" w14:textId="77777777" w:rsidR="00FD7276" w:rsidRPr="00500E60" w:rsidRDefault="00FD7276" w:rsidP="00FD7276">
      <w:pPr>
        <w:ind w:firstLine="482"/>
        <w:jc w:val="left"/>
        <w:rPr>
          <w:rFonts w:cs="Times New Roman"/>
          <w:szCs w:val="24"/>
        </w:rPr>
      </w:pPr>
      <w:r w:rsidRPr="00500E60">
        <w:rPr>
          <w:rFonts w:cs="Times New Roman"/>
          <w:szCs w:val="24"/>
        </w:rPr>
        <w:t>秘書室主責機要與公關事務，作為校長幕僚，扮演校務推動的引擎與協調溝通的角色。秘書室負責主管會報、校務諮詢會議、校務會議等重要會議，其中主管會報為重大決策雛型與事務協調及應變處理的核心會議，追蹤學校重大決策的進度供各單位主管掌握現況，作為後續法規或措施研提的基礎。校務發展諮詢委員會邀請產、官、學傑出人士擔任本校校務諮詢委員，提供本校校務發展建議，俾利於研擬中長程發展計畫之規準。校務會議為本校最高層級會議，主責審議本校校務發展計畫與預算、組織規程與各種重要章程等事項。此外為確保本校各業務遵循法令，本室持續推動內控制度、內部稽核及個人資料保護業務，滾動式檢討作業程序，降低業務風險，提升行政效能，達成各項校務推動的目標。而本校為減輕弱勢學生就學經濟壓力，設立「三餐有溫飽、愛心福滿盈」捐款網站，積極募款並有具體的績效，另本校行政大樓重建在即，預估所需經費缺口達</w:t>
      </w:r>
      <w:r w:rsidRPr="00500E60">
        <w:rPr>
          <w:rFonts w:cs="Times New Roman"/>
          <w:szCs w:val="24"/>
        </w:rPr>
        <w:t>1.5</w:t>
      </w:r>
      <w:r w:rsidRPr="00500E60">
        <w:rPr>
          <w:rFonts w:cs="Times New Roman"/>
          <w:szCs w:val="24"/>
        </w:rPr>
        <w:t>億元之多，為減輕重建所需預算對校務基金的衝擊，設立「一磚一瓦情、澎科永續存」捐款專戶，進行校內外募款。秘書室發展目標之建立係依據學校定位、特色、發展目標，並兼顧總體策略，主要對應的發展目標包含「</w:t>
      </w:r>
      <w:r w:rsidRPr="00500E60">
        <w:rPr>
          <w:rFonts w:cs="Times New Roman"/>
          <w:szCs w:val="24"/>
        </w:rPr>
        <w:t>B-</w:t>
      </w:r>
      <w:r w:rsidRPr="00500E60">
        <w:rPr>
          <w:rFonts w:cs="Times New Roman"/>
          <w:szCs w:val="24"/>
        </w:rPr>
        <w:t>培養務實專業人才」中的「</w:t>
      </w:r>
      <w:r w:rsidRPr="00500E60">
        <w:rPr>
          <w:rFonts w:cs="Times New Roman"/>
          <w:szCs w:val="24"/>
        </w:rPr>
        <w:t>B2-</w:t>
      </w:r>
      <w:r w:rsidRPr="00500E60">
        <w:rPr>
          <w:rFonts w:cs="Times New Roman"/>
          <w:szCs w:val="24"/>
        </w:rPr>
        <w:t>配合國家發展政策」與「</w:t>
      </w:r>
      <w:r w:rsidRPr="00500E60">
        <w:rPr>
          <w:rFonts w:cs="Times New Roman"/>
          <w:szCs w:val="24"/>
        </w:rPr>
        <w:t>C-</w:t>
      </w:r>
      <w:r w:rsidRPr="00500E60">
        <w:rPr>
          <w:rFonts w:cs="Times New Roman"/>
          <w:szCs w:val="24"/>
        </w:rPr>
        <w:t>善盡大學社會責任」中的「</w:t>
      </w:r>
      <w:r w:rsidRPr="00500E60">
        <w:rPr>
          <w:rFonts w:cs="Times New Roman"/>
          <w:szCs w:val="24"/>
        </w:rPr>
        <w:t>C1-</w:t>
      </w:r>
      <w:r w:rsidRPr="00500E60">
        <w:rPr>
          <w:rFonts w:cs="Times New Roman"/>
          <w:szCs w:val="24"/>
        </w:rPr>
        <w:t>校園良善永續治理」並具體對應聯合國永續發展目標之：</w:t>
      </w:r>
    </w:p>
    <w:p w14:paraId="414C6C33" w14:textId="77777777" w:rsidR="00FD7276" w:rsidRPr="00500E60" w:rsidRDefault="00FD7276" w:rsidP="00FD7276">
      <w:pPr>
        <w:ind w:firstLine="480"/>
        <w:jc w:val="left"/>
        <w:rPr>
          <w:rFonts w:cs="Times New Roman"/>
          <w:szCs w:val="24"/>
        </w:rPr>
      </w:pPr>
      <w:r w:rsidRPr="00500E60">
        <w:rPr>
          <w:rFonts w:cs="Times New Roman"/>
          <w:szCs w:val="24"/>
        </w:rPr>
        <w:t>1. SDGs 4.3</w:t>
      </w:r>
      <w:r w:rsidRPr="00500E60">
        <w:rPr>
          <w:rFonts w:cs="Times New Roman"/>
          <w:szCs w:val="24"/>
        </w:rPr>
        <w:t>：確保「所有的男女都有公平、負擔得起、高品質的技職、職業與高等教育的受教機會」。</w:t>
      </w:r>
    </w:p>
    <w:p w14:paraId="2BDFB546" w14:textId="77777777" w:rsidR="00FD7276" w:rsidRPr="00500E60" w:rsidRDefault="00FD7276" w:rsidP="00FD7276">
      <w:pPr>
        <w:ind w:firstLine="480"/>
        <w:jc w:val="left"/>
        <w:rPr>
          <w:rFonts w:cs="Times New Roman"/>
          <w:szCs w:val="24"/>
        </w:rPr>
      </w:pPr>
      <w:r w:rsidRPr="00500E60">
        <w:rPr>
          <w:rFonts w:cs="Times New Roman"/>
          <w:szCs w:val="24"/>
        </w:rPr>
        <w:t>2. SDGs 16.6</w:t>
      </w:r>
      <w:r w:rsidRPr="00500E60">
        <w:rPr>
          <w:rFonts w:cs="Times New Roman"/>
          <w:szCs w:val="24"/>
        </w:rPr>
        <w:t>：發展「在所有的階層發展有效的、負責的且透明的制度」，整合本校中長程發展計畫校務永續發展規劃內容，推動永續發展校務，遵守智慧財產權與落實個資保護制度。</w:t>
      </w:r>
    </w:p>
    <w:p w14:paraId="403A029D" w14:textId="77777777" w:rsidR="00FD7276" w:rsidRPr="00500E60" w:rsidRDefault="00FD7276" w:rsidP="00FD7276">
      <w:pPr>
        <w:ind w:firstLine="480"/>
        <w:jc w:val="left"/>
        <w:rPr>
          <w:rFonts w:cs="Times New Roman"/>
          <w:b/>
          <w:sz w:val="28"/>
          <w:szCs w:val="24"/>
        </w:rPr>
      </w:pPr>
    </w:p>
    <w:p w14:paraId="0C83261E" w14:textId="77777777" w:rsidR="00FD7276" w:rsidRPr="00500E60" w:rsidRDefault="00FD7276" w:rsidP="00FD7276">
      <w:pPr>
        <w:jc w:val="left"/>
        <w:rPr>
          <w:rFonts w:cs="Times New Roman"/>
          <w:b/>
          <w:sz w:val="28"/>
          <w:szCs w:val="24"/>
        </w:rPr>
      </w:pPr>
      <w:r w:rsidRPr="00500E60">
        <w:rPr>
          <w:rFonts w:cs="Times New Roman" w:hint="eastAsia"/>
          <w:b/>
          <w:sz w:val="28"/>
          <w:szCs w:val="24"/>
        </w:rPr>
        <w:t>(</w:t>
      </w:r>
      <w:r w:rsidRPr="00500E60">
        <w:rPr>
          <w:rFonts w:cs="Times New Roman" w:hint="eastAsia"/>
          <w:b/>
          <w:sz w:val="28"/>
          <w:szCs w:val="24"/>
        </w:rPr>
        <w:t>三</w:t>
      </w:r>
      <w:r w:rsidRPr="00500E60">
        <w:rPr>
          <w:rFonts w:cs="Times New Roman" w:hint="eastAsia"/>
          <w:b/>
          <w:sz w:val="28"/>
          <w:szCs w:val="24"/>
        </w:rPr>
        <w:t>)</w:t>
      </w:r>
      <w:r w:rsidRPr="00500E60">
        <w:rPr>
          <w:rFonts w:cs="Times New Roman" w:hint="eastAsia"/>
          <w:b/>
          <w:sz w:val="28"/>
          <w:szCs w:val="24"/>
        </w:rPr>
        <w:t>中長程發展策略</w:t>
      </w:r>
    </w:p>
    <w:p w14:paraId="1E5A01A6" w14:textId="77777777" w:rsidR="00FD7276" w:rsidRPr="00500E60" w:rsidRDefault="00FD7276" w:rsidP="00FD7276">
      <w:pPr>
        <w:autoSpaceDE w:val="0"/>
        <w:autoSpaceDN w:val="0"/>
        <w:adjustRightInd w:val="0"/>
        <w:spacing w:beforeLines="50" w:before="120" w:afterLines="50" w:after="120"/>
        <w:ind w:leftChars="75" w:left="180" w:firstLineChars="199" w:firstLine="478"/>
        <w:rPr>
          <w:rFonts w:cs="Times New Roman"/>
        </w:rPr>
      </w:pPr>
      <w:r w:rsidRPr="00500E60">
        <w:rPr>
          <w:rFonts w:cs="Times New Roman"/>
        </w:rPr>
        <w:t>秘書室中長程發展策略之擬定為順應本校發展目標，著重本校「島嶼產業應用型科技大學」定位與校訓「新」、「實」、「謙」、「愛」精神之落實，力求務實深耕，整合各行政單位之效能，以提升學校整體競爭力，朝向精緻專業化之科技大學為發展方向。依據本室對應學校總體策略之「配合國家發展政策」與「校園良善治理」，提出</w:t>
      </w:r>
      <w:r w:rsidRPr="00500E60">
        <w:rPr>
          <w:rFonts w:cs="Times New Roman"/>
        </w:rPr>
        <w:t xml:space="preserve"> (1)</w:t>
      </w:r>
      <w:r w:rsidRPr="00500E60">
        <w:rPr>
          <w:rFonts w:cs="Times New Roman"/>
        </w:rPr>
        <w:t>落實校務發展諮詢委員會議之決議；</w:t>
      </w:r>
      <w:r w:rsidRPr="00500E60">
        <w:rPr>
          <w:rFonts w:cs="Times New Roman"/>
        </w:rPr>
        <w:t>(2)</w:t>
      </w:r>
      <w:r w:rsidRPr="00500E60">
        <w:rPr>
          <w:rFonts w:cs="Times New Roman"/>
        </w:rPr>
        <w:t>落實校務行政評鑑之改善成果；</w:t>
      </w:r>
      <w:r w:rsidRPr="00500E60">
        <w:rPr>
          <w:rFonts w:cs="Times New Roman"/>
        </w:rPr>
        <w:t>(3)</w:t>
      </w:r>
      <w:r w:rsidRPr="00500E60">
        <w:rPr>
          <w:rFonts w:cs="Times New Roman"/>
        </w:rPr>
        <w:t>落實創新與務實的內稽與內控機制；</w:t>
      </w:r>
      <w:r w:rsidRPr="00500E60">
        <w:rPr>
          <w:rFonts w:cs="Times New Roman"/>
        </w:rPr>
        <w:t>(4)</w:t>
      </w:r>
      <w:r w:rsidRPr="00500E60">
        <w:rPr>
          <w:rFonts w:cs="Times New Roman"/>
        </w:rPr>
        <w:t>審慎評估大型資源與經費投入成效等四項行動方案作為落實發展策略之具體規劃</w:t>
      </w:r>
      <w:r w:rsidRPr="00500E60">
        <w:rPr>
          <w:rFonts w:ascii="標楷體" w:hAnsi="標楷體" w:cs="Times New Roman" w:hint="eastAsia"/>
        </w:rPr>
        <w:t>，</w:t>
      </w:r>
      <w:r w:rsidRPr="00500E60">
        <w:rPr>
          <w:rFonts w:cs="Times New Roman"/>
        </w:rPr>
        <w:t>而為達四項行動方案之效益，本室提出以下中長程發展策略：</w:t>
      </w:r>
      <w:r w:rsidRPr="00500E60">
        <w:rPr>
          <w:rFonts w:cs="Times New Roman"/>
        </w:rPr>
        <w:t xml:space="preserve"> </w:t>
      </w:r>
    </w:p>
    <w:p w14:paraId="7DFE1258" w14:textId="77777777" w:rsidR="00FD7276" w:rsidRPr="00500E60" w:rsidRDefault="00FD7276" w:rsidP="00FD7276">
      <w:pPr>
        <w:autoSpaceDE w:val="0"/>
        <w:autoSpaceDN w:val="0"/>
        <w:adjustRightInd w:val="0"/>
        <w:spacing w:beforeLines="50" w:before="120" w:afterLines="50" w:after="120"/>
        <w:ind w:leftChars="75" w:left="180" w:firstLineChars="199" w:firstLine="478"/>
        <w:rPr>
          <w:rFonts w:cs="Times New Roman"/>
        </w:rPr>
      </w:pPr>
      <w:r w:rsidRPr="00500E60">
        <w:rPr>
          <w:rFonts w:cs="Times New Roman"/>
        </w:rPr>
        <w:t>中程發展策略一</w:t>
      </w:r>
      <w:r w:rsidRPr="00500E60">
        <w:rPr>
          <w:rFonts w:eastAsia="新細明體" w:cs="Times New Roman"/>
        </w:rPr>
        <w:t>：</w:t>
      </w:r>
      <w:r w:rsidRPr="00500E60">
        <w:rPr>
          <w:rFonts w:cs="Times New Roman"/>
        </w:rPr>
        <w:t>滾動式檢視本校校務發展諮詢委員會議決議之</w:t>
      </w:r>
      <w:r w:rsidRPr="00500E60">
        <w:rPr>
          <w:rFonts w:cs="Times New Roman" w:hint="eastAsia"/>
        </w:rPr>
        <w:t>執行</w:t>
      </w:r>
      <w:r w:rsidRPr="00500E60">
        <w:rPr>
          <w:rFonts w:cs="Times New Roman"/>
        </w:rPr>
        <w:t>與校務行政評鑑</w:t>
      </w:r>
      <w:r w:rsidRPr="00500E60">
        <w:rPr>
          <w:rFonts w:cs="Times New Roman" w:hint="eastAsia"/>
        </w:rPr>
        <w:t>持續</w:t>
      </w:r>
      <w:r w:rsidRPr="00500E60">
        <w:rPr>
          <w:rFonts w:cs="Times New Roman"/>
        </w:rPr>
        <w:t>改善</w:t>
      </w:r>
      <w:r w:rsidRPr="00500E60">
        <w:rPr>
          <w:rFonts w:cs="Times New Roman" w:hint="eastAsia"/>
        </w:rPr>
        <w:t>之</w:t>
      </w:r>
      <w:r w:rsidRPr="00500E60">
        <w:rPr>
          <w:rFonts w:cs="Times New Roman"/>
        </w:rPr>
        <w:t>成果，據以作為精進校園治理之具體成果。</w:t>
      </w:r>
    </w:p>
    <w:p w14:paraId="1712C065" w14:textId="77777777" w:rsidR="00FD7276" w:rsidRPr="00500E60" w:rsidRDefault="00FD7276" w:rsidP="00FD7276">
      <w:pPr>
        <w:autoSpaceDE w:val="0"/>
        <w:autoSpaceDN w:val="0"/>
        <w:adjustRightInd w:val="0"/>
        <w:spacing w:beforeLines="50" w:before="120" w:afterLines="50" w:after="120"/>
        <w:ind w:leftChars="75" w:left="180" w:firstLineChars="199" w:firstLine="478"/>
        <w:rPr>
          <w:rFonts w:cs="Times New Roman"/>
        </w:rPr>
      </w:pPr>
      <w:r w:rsidRPr="00500E60">
        <w:rPr>
          <w:rFonts w:cs="Times New Roman"/>
        </w:rPr>
        <w:t>本校</w:t>
      </w:r>
      <w:r w:rsidRPr="00500E60">
        <w:rPr>
          <w:rFonts w:cs="Times New Roman"/>
        </w:rPr>
        <w:t>110</w:t>
      </w:r>
      <w:r w:rsidRPr="00500E60">
        <w:rPr>
          <w:rFonts w:cs="Times New Roman"/>
        </w:rPr>
        <w:t>學年度技專校院評鑑在四項評鑑項目中，校務經營與發展</w:t>
      </w:r>
      <w:r w:rsidRPr="00500E60">
        <w:rPr>
          <w:rFonts w:cs="Times New Roman"/>
        </w:rPr>
        <w:t>(</w:t>
      </w:r>
      <w:r w:rsidRPr="00500E60">
        <w:rPr>
          <w:rFonts w:cs="Times New Roman"/>
        </w:rPr>
        <w:t>項目一</w:t>
      </w:r>
      <w:r w:rsidRPr="00500E60">
        <w:rPr>
          <w:rFonts w:cs="Times New Roman"/>
        </w:rPr>
        <w:t>)</w:t>
      </w:r>
      <w:r w:rsidRPr="00500E60">
        <w:rPr>
          <w:rFonts w:cs="Times New Roman"/>
        </w:rPr>
        <w:t>僅達「有條件通過」，必須於</w:t>
      </w:r>
      <w:r w:rsidRPr="00500E60">
        <w:rPr>
          <w:rFonts w:cs="Times New Roman"/>
        </w:rPr>
        <w:t>112</w:t>
      </w:r>
      <w:r w:rsidRPr="00500E60">
        <w:rPr>
          <w:rFonts w:cs="Times New Roman"/>
        </w:rPr>
        <w:t>學年度接受追蹤評鑑</w:t>
      </w:r>
      <w:r w:rsidRPr="00500E60">
        <w:rPr>
          <w:rFonts w:ascii="標楷體" w:hAnsi="標楷體" w:cs="Times New Roman" w:hint="eastAsia"/>
        </w:rPr>
        <w:t>。</w:t>
      </w:r>
      <w:r w:rsidRPr="00500E60">
        <w:rPr>
          <w:rFonts w:cs="Times New Roman"/>
        </w:rPr>
        <w:t>綜觀</w:t>
      </w:r>
      <w:r w:rsidRPr="00500E60">
        <w:rPr>
          <w:rFonts w:cs="Times New Roman"/>
        </w:rPr>
        <w:t>110</w:t>
      </w:r>
      <w:r w:rsidRPr="00500E60">
        <w:rPr>
          <w:rFonts w:cs="Times New Roman"/>
        </w:rPr>
        <w:t>學年度評鑑委員提出的待改善意見包含</w:t>
      </w:r>
      <w:r w:rsidRPr="00500E60">
        <w:rPr>
          <w:rFonts w:eastAsia="新細明體" w:cs="Times New Roman"/>
        </w:rPr>
        <w:t>：</w:t>
      </w:r>
      <w:r w:rsidRPr="00500E60">
        <w:rPr>
          <w:rFonts w:eastAsia="新細明體" w:cs="Times New Roman"/>
        </w:rPr>
        <w:t>(1)</w:t>
      </w:r>
      <w:r w:rsidRPr="00500E60">
        <w:rPr>
          <w:rFonts w:cs="Times New Roman"/>
        </w:rPr>
        <w:t>學校現有學生宿舍床位</w:t>
      </w:r>
      <w:r w:rsidRPr="00500E60">
        <w:rPr>
          <w:rFonts w:cs="Times New Roman"/>
        </w:rPr>
        <w:t>741</w:t>
      </w:r>
      <w:r w:rsidRPr="00500E60">
        <w:rPr>
          <w:rFonts w:cs="Times New Roman"/>
        </w:rPr>
        <w:t>床，僅占學生人數的</w:t>
      </w:r>
      <w:r w:rsidRPr="00500E60">
        <w:rPr>
          <w:rFonts w:cs="Times New Roman"/>
        </w:rPr>
        <w:t>1/4</w:t>
      </w:r>
      <w:r w:rsidRPr="00500E60">
        <w:rPr>
          <w:rFonts w:cs="Times New Roman"/>
        </w:rPr>
        <w:t>，學校雖已規劃新建宿舍，仍宜加強協助學生賃居之安排、</w:t>
      </w:r>
      <w:r w:rsidRPr="00500E60">
        <w:rPr>
          <w:rFonts w:cs="Times New Roman"/>
        </w:rPr>
        <w:t>(2)</w:t>
      </w:r>
      <w:r w:rsidRPr="00500E60">
        <w:rPr>
          <w:rFonts w:cs="Times New Roman"/>
        </w:rPr>
        <w:t>學校有編制教師員額</w:t>
      </w:r>
      <w:r w:rsidRPr="00500E60">
        <w:rPr>
          <w:rFonts w:cs="Times New Roman"/>
        </w:rPr>
        <w:t>132</w:t>
      </w:r>
      <w:r w:rsidRPr="00500E60">
        <w:rPr>
          <w:rFonts w:cs="Times New Roman"/>
        </w:rPr>
        <w:t>名，現聘有專任教師</w:t>
      </w:r>
      <w:r w:rsidRPr="00500E60">
        <w:rPr>
          <w:rFonts w:cs="Times New Roman"/>
        </w:rPr>
        <w:t>95</w:t>
      </w:r>
      <w:r w:rsidRPr="00500E60">
        <w:rPr>
          <w:rFonts w:cs="Times New Roman"/>
        </w:rPr>
        <w:t>名，專案教師</w:t>
      </w:r>
      <w:r w:rsidRPr="00500E60">
        <w:rPr>
          <w:rFonts w:cs="Times New Roman"/>
        </w:rPr>
        <w:t>34</w:t>
      </w:r>
      <w:r w:rsidRPr="00500E60">
        <w:rPr>
          <w:rFonts w:cs="Times New Roman"/>
        </w:rPr>
        <w:t>名，部分專案教師已聘任十餘年，尚且需兩年重聘</w:t>
      </w:r>
      <w:r w:rsidRPr="00500E60">
        <w:rPr>
          <w:rFonts w:cs="Times New Roman"/>
        </w:rPr>
        <w:t>1</w:t>
      </w:r>
      <w:r w:rsidRPr="00500E60">
        <w:rPr>
          <w:rFonts w:cs="Times New Roman"/>
        </w:rPr>
        <w:t>次，不僅無法留住優良專案教師，亦無法提升專案教師對學校的向心力，建議研擬改善措施、</w:t>
      </w:r>
      <w:r w:rsidRPr="00500E60">
        <w:rPr>
          <w:rFonts w:cs="Times New Roman"/>
        </w:rPr>
        <w:t>(3)</w:t>
      </w:r>
      <w:r w:rsidRPr="00500E60">
        <w:rPr>
          <w:rFonts w:cs="Times New Roman"/>
        </w:rPr>
        <w:t>學校未能建立</w:t>
      </w:r>
      <w:r w:rsidRPr="00500E60">
        <w:rPr>
          <w:rFonts w:cs="Times New Roman"/>
        </w:rPr>
        <w:t>SWOT</w:t>
      </w:r>
      <w:r w:rsidRPr="00500E60">
        <w:rPr>
          <w:rFonts w:cs="Times New Roman"/>
        </w:rPr>
        <w:t>分析的相關機制，缺乏校務發展策略對應之行動方案及</w:t>
      </w:r>
      <w:r w:rsidRPr="00500E60">
        <w:rPr>
          <w:rFonts w:cs="Times New Roman"/>
        </w:rPr>
        <w:t>KPI</w:t>
      </w:r>
      <w:r w:rsidRPr="00500E60">
        <w:rPr>
          <w:rFonts w:cs="Times New Roman"/>
        </w:rPr>
        <w:t>指標，亦無相關會議紀錄，建議積極改善、</w:t>
      </w:r>
      <w:r w:rsidRPr="00500E60">
        <w:rPr>
          <w:rFonts w:cs="Times New Roman"/>
        </w:rPr>
        <w:t>(4)</w:t>
      </w:r>
      <w:r w:rsidRPr="00500E60">
        <w:rPr>
          <w:rFonts w:cs="Times New Roman"/>
        </w:rPr>
        <w:t>為提升競爭力及永續發展，學校宜增加外部資源，並強化與地方產業發展更密切關係，俾以吸引本地學生及培育地方發展所需人才、</w:t>
      </w:r>
      <w:r w:rsidRPr="00500E60">
        <w:rPr>
          <w:rFonts w:cs="Times New Roman"/>
        </w:rPr>
        <w:t>(5)</w:t>
      </w:r>
      <w:r w:rsidRPr="00500E60">
        <w:rPr>
          <w:rFonts w:cs="Times New Roman"/>
        </w:rPr>
        <w:t>學校於</w:t>
      </w:r>
      <w:r w:rsidRPr="00500E60">
        <w:rPr>
          <w:rFonts w:cs="Times New Roman"/>
        </w:rPr>
        <w:t>104</w:t>
      </w:r>
      <w:r w:rsidRPr="00500E60">
        <w:rPr>
          <w:rFonts w:cs="Times New Roman"/>
        </w:rPr>
        <w:t>年設置校務研究辦公室，惟</w:t>
      </w:r>
      <w:r w:rsidRPr="00500E60">
        <w:rPr>
          <w:rFonts w:cs="Times New Roman"/>
        </w:rPr>
        <w:t>107</w:t>
      </w:r>
      <w:r w:rsidRPr="00500E60">
        <w:rPr>
          <w:rFonts w:cs="Times New Roman"/>
        </w:rPr>
        <w:t>～</w:t>
      </w:r>
      <w:r w:rsidRPr="00500E60">
        <w:rPr>
          <w:rFonts w:cs="Times New Roman"/>
        </w:rPr>
        <w:t>109</w:t>
      </w:r>
      <w:r w:rsidRPr="00500E60">
        <w:rPr>
          <w:rFonts w:cs="Times New Roman"/>
        </w:rPr>
        <w:t>學年度專職人員僅</w:t>
      </w:r>
      <w:r w:rsidRPr="00500E60">
        <w:rPr>
          <w:rFonts w:cs="Times New Roman"/>
        </w:rPr>
        <w:t>1</w:t>
      </w:r>
      <w:r w:rsidRPr="00500E60">
        <w:rPr>
          <w:rFonts w:cs="Times New Roman"/>
        </w:rPr>
        <w:t>人，且僅投入</w:t>
      </w:r>
      <w:r w:rsidRPr="00500E60">
        <w:rPr>
          <w:rFonts w:cs="Times New Roman"/>
        </w:rPr>
        <w:t>6</w:t>
      </w:r>
      <w:r w:rsidRPr="00500E60">
        <w:rPr>
          <w:rFonts w:cs="Times New Roman"/>
        </w:rPr>
        <w:t>萬元經費，所提出之「離島科大學生休、退、轉學之統計與分析」，缺乏前瞻與發展性之預測研究內容，無法提供學校制訂校務發展策略之參考，建議強化校務研究之功能</w:t>
      </w:r>
      <w:r w:rsidRPr="00500E60">
        <w:rPr>
          <w:rFonts w:cs="Times New Roman"/>
        </w:rPr>
        <w:t>(6)</w:t>
      </w:r>
      <w:r w:rsidRPr="00500E60">
        <w:rPr>
          <w:rFonts w:cs="Times New Roman"/>
        </w:rPr>
        <w:t>、學校全體教職員總數約</w:t>
      </w:r>
      <w:r w:rsidRPr="00500E60">
        <w:rPr>
          <w:rFonts w:cs="Times New Roman"/>
        </w:rPr>
        <w:t>220</w:t>
      </w:r>
      <w:r w:rsidRPr="00500E60">
        <w:rPr>
          <w:rFonts w:cs="Times New Roman"/>
        </w:rPr>
        <w:t>人，而校務會議之委員人數卻高達</w:t>
      </w:r>
      <w:r w:rsidRPr="00500E60">
        <w:rPr>
          <w:rFonts w:cs="Times New Roman"/>
        </w:rPr>
        <w:t>85</w:t>
      </w:r>
      <w:r w:rsidRPr="00500E60">
        <w:rPr>
          <w:rFonts w:cs="Times New Roman"/>
        </w:rPr>
        <w:t>人，超過教職員總數之</w:t>
      </w:r>
      <w:r w:rsidRPr="00500E60">
        <w:rPr>
          <w:rFonts w:cs="Times New Roman"/>
        </w:rPr>
        <w:t>1/3</w:t>
      </w:r>
      <w:r w:rsidRPr="00500E60">
        <w:rPr>
          <w:rFonts w:cs="Times New Roman"/>
        </w:rPr>
        <w:t>，建議其組成人數應有適量之調降、</w:t>
      </w:r>
      <w:r w:rsidRPr="00500E60">
        <w:rPr>
          <w:rFonts w:cs="Times New Roman"/>
        </w:rPr>
        <w:t>(7)</w:t>
      </w:r>
      <w:r w:rsidRPr="00500E60">
        <w:rPr>
          <w:rFonts w:cs="Times New Roman"/>
        </w:rPr>
        <w:t>學校鼓勵招收境外學生，以增加生源，但</w:t>
      </w:r>
      <w:r w:rsidRPr="00500E60">
        <w:rPr>
          <w:rFonts w:cs="Times New Roman"/>
        </w:rPr>
        <w:t>107</w:t>
      </w:r>
      <w:r w:rsidRPr="00500E60">
        <w:rPr>
          <w:rFonts w:cs="Times New Roman"/>
        </w:rPr>
        <w:t>～</w:t>
      </w:r>
      <w:r w:rsidRPr="00500E60">
        <w:rPr>
          <w:rFonts w:cs="Times New Roman"/>
        </w:rPr>
        <w:t>109</w:t>
      </w:r>
      <w:r w:rsidRPr="00500E60">
        <w:rPr>
          <w:rFonts w:cs="Times New Roman"/>
        </w:rPr>
        <w:t>學年度僅有</w:t>
      </w:r>
      <w:r w:rsidRPr="00500E60">
        <w:rPr>
          <w:rFonts w:cs="Times New Roman"/>
        </w:rPr>
        <w:t>19</w:t>
      </w:r>
      <w:r w:rsidRPr="00500E60">
        <w:rPr>
          <w:rFonts w:cs="Times New Roman"/>
        </w:rPr>
        <w:t>名越南生就讀，建議重新思考招生策略，以吸引境外生就讀、</w:t>
      </w:r>
      <w:r w:rsidRPr="00500E60">
        <w:rPr>
          <w:rFonts w:cs="Times New Roman"/>
        </w:rPr>
        <w:t>(8)</w:t>
      </w:r>
      <w:r w:rsidRPr="00500E60">
        <w:rPr>
          <w:rFonts w:cs="Times New Roman"/>
        </w:rPr>
        <w:t>學校當初設置的主要目的提供澎湖本島及離島學生升學就業的機會以及促進澎湖當地產業的發展，惟目前臺灣本島學生所占比例高達</w:t>
      </w:r>
      <w:r w:rsidRPr="00500E60">
        <w:rPr>
          <w:rFonts w:cs="Times New Roman"/>
        </w:rPr>
        <w:t>93%</w:t>
      </w:r>
      <w:r w:rsidRPr="00500E60">
        <w:rPr>
          <w:rFonts w:cs="Times New Roman"/>
        </w:rPr>
        <w:t>，因此在招生方面宜再加強本地生的吸引力和就近入學。至於來自臺灣本島的學生，宜培養他們能在地就業；與本地產業合作宜更緊密結合，一方面促進產業升級與發展，一方面亦可增加學生就業機會、</w:t>
      </w:r>
      <w:r w:rsidRPr="00500E60">
        <w:rPr>
          <w:rFonts w:cs="Times New Roman"/>
        </w:rPr>
        <w:t>(9)</w:t>
      </w:r>
      <w:r w:rsidRPr="00500E60">
        <w:rPr>
          <w:rFonts w:cs="Times New Roman"/>
        </w:rPr>
        <w:t>全校學生註冊率雖逐步回升，但休學及退學人數並未減少。分析上開</w:t>
      </w:r>
      <w:r w:rsidRPr="00500E60">
        <w:rPr>
          <w:rFonts w:cs="Times New Roman" w:hint="eastAsia"/>
        </w:rPr>
        <w:t>評鑑委員提出</w:t>
      </w:r>
      <w:r w:rsidRPr="00500E60">
        <w:rPr>
          <w:rFonts w:cs="Times New Roman"/>
        </w:rPr>
        <w:t>之待改善九項意見，除涉及</w:t>
      </w:r>
      <w:r w:rsidRPr="00500E60">
        <w:rPr>
          <w:rFonts w:cs="Times New Roman" w:hint="eastAsia"/>
        </w:rPr>
        <w:t>本校</w:t>
      </w:r>
      <w:r w:rsidRPr="00500E60">
        <w:rPr>
          <w:rFonts w:cs="Times New Roman"/>
        </w:rPr>
        <w:t>組織章程</w:t>
      </w:r>
      <w:r w:rsidRPr="00500E60">
        <w:rPr>
          <w:rFonts w:cs="Times New Roman"/>
        </w:rPr>
        <w:t xml:space="preserve"> (</w:t>
      </w:r>
      <w:r w:rsidRPr="00500E60">
        <w:rPr>
          <w:rFonts w:cs="Times New Roman"/>
        </w:rPr>
        <w:t>如校務會議代表人數調降</w:t>
      </w:r>
      <w:r w:rsidRPr="00500E60">
        <w:rPr>
          <w:rFonts w:cs="Times New Roman"/>
        </w:rPr>
        <w:t>)</w:t>
      </w:r>
      <w:r w:rsidRPr="00500E60">
        <w:rPr>
          <w:rFonts w:cs="Times New Roman"/>
        </w:rPr>
        <w:t>修正或優化教師聘任機制外</w:t>
      </w:r>
      <w:r w:rsidRPr="00500E60">
        <w:rPr>
          <w:rFonts w:cs="Times New Roman"/>
        </w:rPr>
        <w:t>(</w:t>
      </w:r>
      <w:r w:rsidRPr="00500E60">
        <w:rPr>
          <w:rFonts w:cs="Times New Roman" w:hint="eastAsia"/>
        </w:rPr>
        <w:t>如</w:t>
      </w:r>
      <w:r w:rsidRPr="00500E60">
        <w:rPr>
          <w:rFonts w:cs="Times New Roman"/>
        </w:rPr>
        <w:t>提高專任教師比例</w:t>
      </w:r>
      <w:r w:rsidRPr="00500E60">
        <w:rPr>
          <w:rFonts w:cs="Times New Roman" w:hint="eastAsia"/>
        </w:rPr>
        <w:t>，營造友善之教師聘任措施</w:t>
      </w:r>
      <w:r w:rsidRPr="00500E60">
        <w:rPr>
          <w:rFonts w:cs="Times New Roman"/>
        </w:rPr>
        <w:t>)</w:t>
      </w:r>
      <w:r w:rsidRPr="00500E60">
        <w:rPr>
          <w:rFonts w:cs="Times New Roman"/>
        </w:rPr>
        <w:t>，其餘多與校務永續經營的議題息息相關，諸如招生</w:t>
      </w:r>
      <w:r w:rsidRPr="00500E60">
        <w:rPr>
          <w:rFonts w:cs="Times New Roman"/>
        </w:rPr>
        <w:t>(</w:t>
      </w:r>
      <w:r w:rsidRPr="00500E60">
        <w:rPr>
          <w:rFonts w:cs="Times New Roman"/>
        </w:rPr>
        <w:t>國內外生員</w:t>
      </w:r>
      <w:r w:rsidRPr="00500E60">
        <w:rPr>
          <w:rFonts w:cs="Times New Roman"/>
        </w:rPr>
        <w:t>)</w:t>
      </w:r>
      <w:r w:rsidRPr="00500E60">
        <w:rPr>
          <w:rFonts w:cs="Times New Roman"/>
        </w:rPr>
        <w:t>與</w:t>
      </w:r>
      <w:r w:rsidRPr="00500E60">
        <w:rPr>
          <w:rFonts w:cs="Times New Roman" w:hint="eastAsia"/>
        </w:rPr>
        <w:t>學生</w:t>
      </w:r>
      <w:r w:rsidRPr="00500E60">
        <w:rPr>
          <w:rFonts w:cs="Times New Roman"/>
        </w:rPr>
        <w:t>休退學</w:t>
      </w:r>
      <w:r w:rsidRPr="00500E60">
        <w:rPr>
          <w:rFonts w:cs="Times New Roman" w:hint="eastAsia"/>
        </w:rPr>
        <w:t>比率</w:t>
      </w:r>
      <w:r w:rsidRPr="00500E60">
        <w:rPr>
          <w:rFonts w:cs="Times New Roman"/>
        </w:rPr>
        <w:t>、</w:t>
      </w:r>
      <w:r w:rsidRPr="00500E60">
        <w:rPr>
          <w:rFonts w:cs="Times New Roman" w:hint="eastAsia"/>
        </w:rPr>
        <w:t>校務</w:t>
      </w:r>
      <w:r w:rsidRPr="00500E60">
        <w:rPr>
          <w:rFonts w:cs="Times New Roman"/>
        </w:rPr>
        <w:t>SWOT</w:t>
      </w:r>
      <w:r w:rsidRPr="00500E60">
        <w:rPr>
          <w:rFonts w:cs="Times New Roman"/>
        </w:rPr>
        <w:t>分析與策略執行、</w:t>
      </w:r>
      <w:r w:rsidRPr="00500E60">
        <w:rPr>
          <w:rFonts w:cs="Times New Roman"/>
        </w:rPr>
        <w:t>IR</w:t>
      </w:r>
      <w:r w:rsidRPr="00500E60">
        <w:rPr>
          <w:rFonts w:cs="Times New Roman"/>
        </w:rPr>
        <w:t>應用等，</w:t>
      </w:r>
      <w:r w:rsidRPr="00500E60">
        <w:rPr>
          <w:rFonts w:cs="Times New Roman" w:hint="eastAsia"/>
        </w:rPr>
        <w:t>因此</w:t>
      </w:r>
      <w:r w:rsidRPr="00500E60">
        <w:rPr>
          <w:rFonts w:cs="Times New Roman"/>
        </w:rPr>
        <w:t>進行執行成果與策略調整的滾動式檢討與修正勢在必行，</w:t>
      </w:r>
      <w:r w:rsidRPr="00500E60">
        <w:rPr>
          <w:rFonts w:cs="Times New Roman" w:hint="eastAsia"/>
        </w:rPr>
        <w:t>此外</w:t>
      </w:r>
      <w:r w:rsidRPr="00500E60">
        <w:rPr>
          <w:rFonts w:cs="Times New Roman" w:hint="eastAsia"/>
        </w:rPr>
        <w:t>1</w:t>
      </w:r>
      <w:r w:rsidRPr="00500E60">
        <w:rPr>
          <w:rFonts w:cs="Times New Roman"/>
        </w:rPr>
        <w:t>12</w:t>
      </w:r>
      <w:r w:rsidRPr="00500E60">
        <w:rPr>
          <w:rFonts w:cs="Times New Roman" w:hint="eastAsia"/>
        </w:rPr>
        <w:t>學年度</w:t>
      </w:r>
      <w:r w:rsidRPr="00500E60">
        <w:rPr>
          <w:rFonts w:cs="Times New Roman"/>
        </w:rPr>
        <w:t>追蹤評鑑</w:t>
      </w:r>
      <w:r w:rsidRPr="00500E60">
        <w:rPr>
          <w:rFonts w:cs="Times New Roman" w:hint="eastAsia"/>
        </w:rPr>
        <w:t>實地訪視業已完成，台灣評鑑協會亦將「</w:t>
      </w:r>
      <w:r w:rsidRPr="00500E60">
        <w:rPr>
          <w:rFonts w:cs="Times New Roman" w:hint="eastAsia"/>
        </w:rPr>
        <w:t>112</w:t>
      </w:r>
      <w:r w:rsidRPr="00500E60">
        <w:rPr>
          <w:rFonts w:cs="Times New Roman" w:hint="eastAsia"/>
        </w:rPr>
        <w:t>學年度科技校院評鑑」之學校評鑑報告初稿提供給本校知悉，委員對於本校改善成果表示肯定</w:t>
      </w:r>
      <w:r w:rsidRPr="00500E60">
        <w:rPr>
          <w:rFonts w:ascii="標楷體" w:hAnsi="標楷體" w:cs="Times New Roman" w:hint="eastAsia"/>
        </w:rPr>
        <w:t>，</w:t>
      </w:r>
      <w:r w:rsidRPr="00500E60">
        <w:rPr>
          <w:rFonts w:cs="Times New Roman" w:hint="eastAsia"/>
        </w:rPr>
        <w:t>然而本室作為校務行政評鑑主責單位，未來仍將定期召開會議</w:t>
      </w:r>
      <w:r w:rsidRPr="00500E60">
        <w:rPr>
          <w:rFonts w:ascii="標楷體" w:hAnsi="標楷體" w:cs="Times New Roman" w:hint="eastAsia"/>
        </w:rPr>
        <w:t>，</w:t>
      </w:r>
      <w:r w:rsidRPr="00500E60">
        <w:rPr>
          <w:rFonts w:cs="Times New Roman" w:hint="eastAsia"/>
        </w:rPr>
        <w:t>檢視各項改善意見之執行成果，</w:t>
      </w:r>
      <w:r w:rsidRPr="00500E60">
        <w:rPr>
          <w:rFonts w:cs="Times New Roman"/>
        </w:rPr>
        <w:t>據以做為</w:t>
      </w:r>
      <w:r w:rsidRPr="00500E60">
        <w:rPr>
          <w:rFonts w:cs="Times New Roman" w:hint="eastAsia"/>
        </w:rPr>
        <w:t>準備</w:t>
      </w:r>
      <w:r w:rsidRPr="00500E60">
        <w:rPr>
          <w:rFonts w:cs="Times New Roman"/>
        </w:rPr>
        <w:t>113-117</w:t>
      </w:r>
      <w:r w:rsidRPr="00500E60">
        <w:rPr>
          <w:rFonts w:cs="Times New Roman"/>
        </w:rPr>
        <w:t>學年度技專校院評鑑</w:t>
      </w:r>
      <w:r w:rsidRPr="00500E60">
        <w:rPr>
          <w:rFonts w:cs="Times New Roman" w:hint="eastAsia"/>
        </w:rPr>
        <w:t>之</w:t>
      </w:r>
      <w:r w:rsidRPr="00500E60">
        <w:rPr>
          <w:rFonts w:cs="Times New Roman"/>
        </w:rPr>
        <w:t>基石。</w:t>
      </w:r>
    </w:p>
    <w:p w14:paraId="456B9112" w14:textId="77777777" w:rsidR="00FD7276" w:rsidRPr="00500E60" w:rsidRDefault="00FD7276" w:rsidP="00FD7276">
      <w:pPr>
        <w:adjustRightInd w:val="0"/>
        <w:snapToGrid w:val="0"/>
        <w:rPr>
          <w:rFonts w:cs="Times New Roman"/>
        </w:rPr>
      </w:pPr>
      <w:r w:rsidRPr="00500E60">
        <w:rPr>
          <w:rFonts w:cs="Times New Roman"/>
        </w:rPr>
        <w:t>中程發展策略二：落實與完善內稽與內控機制，資源與經費投入成效之最大化。</w:t>
      </w:r>
    </w:p>
    <w:p w14:paraId="4AA94A16" w14:textId="77777777" w:rsidR="00FD7276" w:rsidRPr="00500E60" w:rsidRDefault="00FD7276" w:rsidP="00FD7276">
      <w:pPr>
        <w:adjustRightInd w:val="0"/>
        <w:snapToGrid w:val="0"/>
        <w:ind w:firstLine="480"/>
        <w:rPr>
          <w:rFonts w:cs="Times New Roman"/>
          <w:szCs w:val="24"/>
        </w:rPr>
      </w:pPr>
      <w:r w:rsidRPr="00500E60">
        <w:rPr>
          <w:rFonts w:cs="Times New Roman"/>
        </w:rPr>
        <w:t>行政院為健全各政府機關、學校內部控制，提升政府整體施政效能與達到興利及防弊功能，依據「行政院內部控制推動及督導小組設置要點」、「強化內部控制實施方案」、「各機關內部控制制度自行評估原則」等責成各單位研擬規劃內部控制推動與督導小組。</w:t>
      </w:r>
      <w:r w:rsidRPr="00500E60">
        <w:rPr>
          <w:rFonts w:cs="Times New Roman" w:hint="eastAsia"/>
        </w:rPr>
        <w:t>有</w:t>
      </w:r>
      <w:r w:rsidRPr="00500E60">
        <w:rPr>
          <w:rFonts w:cs="Times New Roman"/>
        </w:rPr>
        <w:t>鑒於內部稽核為內部控制監督機制之重要防線，亦是內部控制能否有效發揮功能之關鍵因素，因此本校內部稽核工作之推動，允宜以風險為導向，按風險評估結果擇定應辦理稽核之業務或事項，並藉由強化辦理單位重要業務或計畫績效之稽核，提供強化內部控制機制相關意見。本校為辦理校務基金收支、保管、運用及監督內部控制制度實施狀況之稽核工作，並適時提供相當之改善建議，合理確保內部控制健全化及持續有效運作，以提升行政效能，爰依據國立大學校院校務基金設置條例、國立大學校院校務基金管理及監督辦法及政府內部控制監督作業要點等相關規定，設置「國立澎湖科技大學內部稽核小組」，並訂定「國立澎湖科技大學內部稽核小組設置及作業要點」。</w:t>
      </w:r>
      <w:r w:rsidRPr="00500E60">
        <w:rPr>
          <w:rFonts w:cs="Times New Roman"/>
          <w:szCs w:val="24"/>
        </w:rPr>
        <w:t>為協助建立本校有效之治理機制，依行政院頒布之｢強化內部控制實施方案」，通過「國立澎湖科技大學內部控制專案小組設置及作業要點」，訂定本校內部控制專案小組。確保達成提高校務運作效能、提供可靠資訊、遵循法令規定、及保障資產安全等四項主要目標</w:t>
      </w:r>
      <w:r w:rsidRPr="00500E60">
        <w:rPr>
          <w:rFonts w:eastAsia="微軟正黑體" w:cs="Times New Roman"/>
          <w:szCs w:val="24"/>
        </w:rPr>
        <w:t>。</w:t>
      </w:r>
      <w:r w:rsidRPr="00500E60">
        <w:rPr>
          <w:rFonts w:cs="Times New Roman"/>
          <w:szCs w:val="24"/>
        </w:rPr>
        <w:t>其中內控小組每學期至少開會一次，負責督導本校各單位內部控制之建置，為確保制度持續有效之執行，其任務如下：</w:t>
      </w:r>
    </w:p>
    <w:p w14:paraId="5B8C1312" w14:textId="77777777" w:rsidR="00FD7276" w:rsidRPr="00500E60" w:rsidRDefault="00FD7276" w:rsidP="00FD7276">
      <w:pPr>
        <w:ind w:left="480" w:firstLine="480"/>
        <w:rPr>
          <w:rFonts w:cs="Times New Roman"/>
          <w:szCs w:val="24"/>
        </w:rPr>
      </w:pPr>
      <w:r w:rsidRPr="00500E60">
        <w:rPr>
          <w:rFonts w:cs="Times New Roman"/>
          <w:szCs w:val="24"/>
        </w:rPr>
        <w:t>1.</w:t>
      </w:r>
      <w:r w:rsidRPr="00500E60">
        <w:rPr>
          <w:rFonts w:cs="Times New Roman"/>
          <w:szCs w:val="24"/>
        </w:rPr>
        <w:t>推動校內各單位內部控制之規劃、設計與建置。</w:t>
      </w:r>
    </w:p>
    <w:p w14:paraId="27C474A7" w14:textId="77777777" w:rsidR="00FD7276" w:rsidRPr="00500E60" w:rsidRDefault="00FD7276" w:rsidP="00FD7276">
      <w:pPr>
        <w:ind w:left="480" w:firstLine="480"/>
        <w:rPr>
          <w:rFonts w:cs="Times New Roman"/>
          <w:szCs w:val="24"/>
        </w:rPr>
      </w:pPr>
      <w:r w:rsidRPr="00500E60">
        <w:rPr>
          <w:rFonts w:cs="Times New Roman"/>
          <w:szCs w:val="24"/>
        </w:rPr>
        <w:t>2.</w:t>
      </w:r>
      <w:r w:rsidRPr="00500E60">
        <w:rPr>
          <w:rFonts w:cs="Times New Roman"/>
          <w:szCs w:val="24"/>
        </w:rPr>
        <w:t>檢討強化現有內部控制作業。</w:t>
      </w:r>
    </w:p>
    <w:p w14:paraId="36BBFFB6" w14:textId="77777777" w:rsidR="00FD7276" w:rsidRPr="00500E60" w:rsidRDefault="00FD7276" w:rsidP="00FD7276">
      <w:pPr>
        <w:ind w:left="480" w:firstLine="480"/>
        <w:rPr>
          <w:rFonts w:cs="Times New Roman"/>
          <w:szCs w:val="24"/>
        </w:rPr>
      </w:pPr>
      <w:r w:rsidRPr="00500E60">
        <w:rPr>
          <w:rFonts w:cs="Times New Roman"/>
          <w:szCs w:val="24"/>
        </w:rPr>
        <w:t>3.</w:t>
      </w:r>
      <w:r w:rsidRPr="00500E60">
        <w:rPr>
          <w:rFonts w:cs="Times New Roman"/>
          <w:szCs w:val="24"/>
        </w:rPr>
        <w:t>參採各權責機關所訂內部控制制度共通性作業範例，並審視個別性業務之重要性及風險性，訂定合宜之內部控制制度及作業規定。</w:t>
      </w:r>
    </w:p>
    <w:p w14:paraId="654DC92C" w14:textId="77777777" w:rsidR="00FD7276" w:rsidRPr="00500E60" w:rsidRDefault="00FD7276" w:rsidP="00FD7276">
      <w:pPr>
        <w:ind w:firstLine="480"/>
        <w:rPr>
          <w:rFonts w:cs="Times New Roman"/>
        </w:rPr>
      </w:pPr>
      <w:r w:rsidRPr="00500E60">
        <w:rPr>
          <w:rFonts w:cs="Times New Roman"/>
        </w:rPr>
        <w:t>督導各行政單位及各院辦理內控自行評估作業，於規定的期程辦理風險評估作業，滾動檢討及評量業務主要風險項目之風險值，以決定是否需採行新增控制機制因應該等風險，檢討結果後提送內控小組會議確認之。其後本校為落實內控執行成效，於內部稽核委員會議通過「國立澎湖科技大學內部稽核小組設置及作業要點」，並於同年送校務會議核備通過，設置國立澎湖科技大學內部稽核小組，小組成員稽核人員應由校長提經校務會議，由學校進用之，每學期召開一次會議為原則，期許以「創新、務實、精進」之理念落實本校內稽與內控機制。</w:t>
      </w:r>
    </w:p>
    <w:p w14:paraId="742B97F0" w14:textId="134278ED" w:rsidR="00FD7276" w:rsidRPr="00500E60" w:rsidRDefault="00FD7276" w:rsidP="00FD7276">
      <w:pPr>
        <w:ind w:firstLine="480"/>
        <w:rPr>
          <w:rFonts w:cs="Times New Roman"/>
          <w:szCs w:val="24"/>
        </w:rPr>
      </w:pPr>
      <w:r w:rsidRPr="00500E60">
        <w:rPr>
          <w:rFonts w:cs="Times New Roman"/>
        </w:rPr>
        <w:t>近年來本校海洋二號濫捕新聞事件引發之負面報導，對於本校形象造成衝擊，</w:t>
      </w:r>
      <w:r w:rsidRPr="00500E60">
        <w:rPr>
          <w:rFonts w:cs="Times New Roman" w:hint="eastAsia"/>
        </w:rPr>
        <w:t>導致教育部補助之計畫經費被凍結，</w:t>
      </w:r>
      <w:r w:rsidRPr="00500E60">
        <w:rPr>
          <w:rFonts w:cs="Times New Roman"/>
        </w:rPr>
        <w:t>影響校務正常運作，而深究其引發事件源頭，莫過於內控與內稽制度不夠嚴謹，校內各單位</w:t>
      </w:r>
      <w:r w:rsidRPr="00500E60">
        <w:rPr>
          <w:rFonts w:cs="Times New Roman" w:hint="eastAsia"/>
        </w:rPr>
        <w:t>應</w:t>
      </w:r>
      <w:r w:rsidRPr="00500E60">
        <w:rPr>
          <w:rFonts w:cs="Times New Roman"/>
        </w:rPr>
        <w:t>以此為戒。</w:t>
      </w:r>
    </w:p>
    <w:p w14:paraId="4770D529" w14:textId="51950B79" w:rsidR="00FD7276" w:rsidRPr="00500E60" w:rsidRDefault="00FD7276" w:rsidP="00FD7276">
      <w:pPr>
        <w:jc w:val="left"/>
        <w:rPr>
          <w:rFonts w:cs="Times New Roman"/>
          <w:b/>
          <w:sz w:val="28"/>
          <w:szCs w:val="24"/>
        </w:rPr>
      </w:pPr>
    </w:p>
    <w:p w14:paraId="4EAE7337" w14:textId="40340563" w:rsidR="00FD7276" w:rsidRPr="00500E60" w:rsidRDefault="00FD7276" w:rsidP="00FD7276">
      <w:pPr>
        <w:pStyle w:val="aff4"/>
        <w:ind w:left="701" w:hanging="701"/>
      </w:pPr>
      <w:bookmarkStart w:id="66" w:name="_Toc173414018"/>
      <w:r w:rsidRPr="00500E60">
        <w:t>(</w:t>
      </w:r>
      <w:r w:rsidRPr="00500E60">
        <w:rPr>
          <w:rFonts w:hint="eastAsia"/>
        </w:rPr>
        <w:t>四</w:t>
      </w:r>
      <w:r w:rsidRPr="00500E60">
        <w:t>)</w:t>
      </w:r>
      <w:r w:rsidRPr="00500E60">
        <w:t>單位</w:t>
      </w:r>
      <w:r w:rsidR="00A10B9C" w:rsidRPr="00500E60">
        <w:t>推動策略方案</w:t>
      </w:r>
      <w:bookmarkEnd w:id="66"/>
    </w:p>
    <w:p w14:paraId="1586DF59" w14:textId="5DE6152B" w:rsidR="00FD7276" w:rsidRPr="00500E60" w:rsidRDefault="00E2554E" w:rsidP="00FD7276">
      <w:pPr>
        <w:rPr>
          <w:rFonts w:cs="Times New Roman"/>
          <w:sz w:val="28"/>
          <w:szCs w:val="28"/>
        </w:rPr>
      </w:pPr>
      <w:r w:rsidRPr="00500E60">
        <w:rPr>
          <w:rFonts w:cs="Times New Roman"/>
          <w:noProof/>
          <w:sz w:val="28"/>
          <w:szCs w:val="28"/>
        </w:rPr>
        <w:drawing>
          <wp:anchor distT="0" distB="0" distL="114300" distR="114300" simplePos="0" relativeHeight="251841536" behindDoc="0" locked="0" layoutInCell="1" allowOverlap="1" wp14:anchorId="29C52B83" wp14:editId="1C967B86">
            <wp:simplePos x="0" y="0"/>
            <wp:positionH relativeFrom="margin">
              <wp:align>right</wp:align>
            </wp:positionH>
            <wp:positionV relativeFrom="paragraph">
              <wp:posOffset>11430</wp:posOffset>
            </wp:positionV>
            <wp:extent cx="5755640" cy="4316730"/>
            <wp:effectExtent l="0" t="0" r="0" b="7620"/>
            <wp:wrapNone/>
            <wp:docPr id="28" name="圖片 28" descr="C:\Users\user\Desktop\秋雯\1130516架構圖-秘書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秋雯\1130516架構圖-秘書室.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5640" cy="431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330F0E" w14:textId="135853CF" w:rsidR="00FD7276" w:rsidRPr="00500E60" w:rsidRDefault="00FD7276" w:rsidP="00FD7276">
      <w:pPr>
        <w:rPr>
          <w:rFonts w:cs="Times New Roman"/>
          <w:sz w:val="28"/>
          <w:szCs w:val="28"/>
        </w:rPr>
      </w:pPr>
    </w:p>
    <w:p w14:paraId="2BD56EFE" w14:textId="77777777" w:rsidR="00FD7276" w:rsidRPr="00500E60" w:rsidRDefault="00FD7276" w:rsidP="00FD7276">
      <w:pPr>
        <w:rPr>
          <w:rFonts w:cs="Times New Roman"/>
          <w:sz w:val="28"/>
          <w:szCs w:val="28"/>
        </w:rPr>
      </w:pPr>
    </w:p>
    <w:p w14:paraId="360FD71F" w14:textId="77777777" w:rsidR="00FD7276" w:rsidRPr="00500E60" w:rsidRDefault="00FD7276" w:rsidP="00FD7276">
      <w:pPr>
        <w:rPr>
          <w:rFonts w:cs="Times New Roman"/>
          <w:sz w:val="28"/>
          <w:szCs w:val="28"/>
        </w:rPr>
      </w:pPr>
      <w:r w:rsidRPr="00500E60">
        <w:rPr>
          <w:rFonts w:cs="Times New Roman"/>
          <w:noProof/>
          <w:sz w:val="28"/>
          <w:szCs w:val="28"/>
        </w:rPr>
        <w:drawing>
          <wp:inline distT="0" distB="0" distL="0" distR="0" wp14:anchorId="2A84E5E1" wp14:editId="4773AB6D">
            <wp:extent cx="5274310" cy="2966720"/>
            <wp:effectExtent l="0" t="0" r="2540" b="508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966720"/>
                    </a:xfrm>
                    <a:prstGeom prst="rect">
                      <a:avLst/>
                    </a:prstGeom>
                  </pic:spPr>
                </pic:pic>
              </a:graphicData>
            </a:graphic>
          </wp:inline>
        </w:drawing>
      </w:r>
    </w:p>
    <w:p w14:paraId="18BC99BB" w14:textId="77777777" w:rsidR="00FD7276" w:rsidRPr="00500E60" w:rsidRDefault="00FD7276" w:rsidP="00FD7276">
      <w:pPr>
        <w:rPr>
          <w:rFonts w:cs="Times New Roman"/>
          <w:sz w:val="28"/>
          <w:szCs w:val="28"/>
        </w:rPr>
      </w:pPr>
    </w:p>
    <w:p w14:paraId="166249C4" w14:textId="77777777" w:rsidR="00FD7276" w:rsidRPr="00500E60" w:rsidRDefault="00FD7276" w:rsidP="00FD7276">
      <w:pPr>
        <w:rPr>
          <w:rFonts w:cs="Times New Roman"/>
          <w:sz w:val="28"/>
          <w:szCs w:val="28"/>
        </w:rPr>
      </w:pPr>
      <w:r w:rsidRPr="00500E60">
        <w:rPr>
          <w:rFonts w:cs="Times New Roman"/>
          <w:noProof/>
          <w:sz w:val="28"/>
          <w:szCs w:val="28"/>
        </w:rPr>
        <w:drawing>
          <wp:inline distT="0" distB="0" distL="0" distR="0" wp14:anchorId="3B844166" wp14:editId="5BCDC6DC">
            <wp:extent cx="6096635" cy="3429000"/>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53B4ABD5" w14:textId="77777777" w:rsidR="00FD7276" w:rsidRPr="00500E60" w:rsidRDefault="00FD7276" w:rsidP="00FD7276">
      <w:pPr>
        <w:rPr>
          <w:rFonts w:cs="Times New Roman"/>
          <w:sz w:val="28"/>
          <w:szCs w:val="28"/>
        </w:rPr>
      </w:pPr>
    </w:p>
    <w:p w14:paraId="5530FD18" w14:textId="77777777" w:rsidR="00FD7276" w:rsidRPr="00500E60" w:rsidRDefault="00FD7276" w:rsidP="00FD7276">
      <w:pPr>
        <w:rPr>
          <w:rFonts w:cs="Times New Roman"/>
          <w:sz w:val="28"/>
          <w:szCs w:val="28"/>
        </w:rPr>
      </w:pPr>
    </w:p>
    <w:p w14:paraId="536A5F14" w14:textId="77777777" w:rsidR="00FD7276" w:rsidRPr="00500E60" w:rsidRDefault="00FD7276" w:rsidP="00FD7276">
      <w:pPr>
        <w:rPr>
          <w:rFonts w:cs="Times New Roman"/>
          <w:sz w:val="28"/>
          <w:szCs w:val="28"/>
        </w:rPr>
      </w:pPr>
    </w:p>
    <w:p w14:paraId="32CE688B" w14:textId="77777777" w:rsidR="00FD7276" w:rsidRPr="00500E60" w:rsidRDefault="00FD7276" w:rsidP="00FD7276">
      <w:pPr>
        <w:rPr>
          <w:rFonts w:cs="Times New Roman"/>
          <w:sz w:val="28"/>
          <w:szCs w:val="28"/>
        </w:rPr>
      </w:pPr>
    </w:p>
    <w:p w14:paraId="338D7403" w14:textId="77777777" w:rsidR="00FD7276" w:rsidRPr="00500E60" w:rsidRDefault="00FD7276" w:rsidP="00FD7276">
      <w:pPr>
        <w:rPr>
          <w:rFonts w:cs="Times New Roman"/>
          <w:sz w:val="28"/>
          <w:szCs w:val="28"/>
        </w:rPr>
      </w:pPr>
    </w:p>
    <w:p w14:paraId="54A876EC" w14:textId="77777777" w:rsidR="00FD7276" w:rsidRPr="00500E60" w:rsidRDefault="00FD7276" w:rsidP="00FD7276">
      <w:pPr>
        <w:rPr>
          <w:rFonts w:cs="Times New Roman"/>
          <w:sz w:val="28"/>
          <w:szCs w:val="28"/>
        </w:rPr>
      </w:pPr>
    </w:p>
    <w:p w14:paraId="5DE721C9" w14:textId="77777777" w:rsidR="00FD7276" w:rsidRPr="00500E60" w:rsidRDefault="00FD7276" w:rsidP="00FD7276">
      <w:pPr>
        <w:rPr>
          <w:rFonts w:cs="Times New Roman"/>
          <w:sz w:val="28"/>
          <w:szCs w:val="28"/>
        </w:rPr>
      </w:pPr>
    </w:p>
    <w:p w14:paraId="070804FF" w14:textId="77777777" w:rsidR="00FD7276" w:rsidRPr="00500E60" w:rsidRDefault="00FD7276" w:rsidP="00FD7276">
      <w:pPr>
        <w:rPr>
          <w:rFonts w:cs="Times New Roman"/>
          <w:sz w:val="28"/>
          <w:szCs w:val="28"/>
        </w:rPr>
      </w:pPr>
    </w:p>
    <w:p w14:paraId="59B47078" w14:textId="77777777" w:rsidR="00FD7276" w:rsidRPr="00500E60" w:rsidRDefault="00FD7276" w:rsidP="00FD7276">
      <w:pPr>
        <w:rPr>
          <w:rFonts w:cs="Times New Roman"/>
          <w:sz w:val="28"/>
          <w:szCs w:val="28"/>
        </w:rPr>
      </w:pPr>
    </w:p>
    <w:p w14:paraId="7A4B9085" w14:textId="7752CED5" w:rsidR="00FD7276" w:rsidRPr="00500E60" w:rsidRDefault="00FD7276" w:rsidP="00FD7276">
      <w:pPr>
        <w:pStyle w:val="affb"/>
      </w:pPr>
    </w:p>
    <w:p w14:paraId="3ED5AC3A" w14:textId="0182E93D" w:rsidR="00E2554E" w:rsidRPr="00500E60" w:rsidRDefault="00E2554E" w:rsidP="00FD7276">
      <w:pPr>
        <w:pStyle w:val="affb"/>
      </w:pPr>
    </w:p>
    <w:p w14:paraId="163A7E5D" w14:textId="37C241B7" w:rsidR="00E2554E" w:rsidRPr="00500E60" w:rsidRDefault="00E2554E" w:rsidP="00FD7276">
      <w:pPr>
        <w:pStyle w:val="affb"/>
      </w:pPr>
    </w:p>
    <w:p w14:paraId="325FECE9" w14:textId="47E912B4" w:rsidR="00E2554E" w:rsidRPr="00500E60" w:rsidRDefault="00E2554E" w:rsidP="00FD7276">
      <w:pPr>
        <w:pStyle w:val="affb"/>
      </w:pPr>
    </w:p>
    <w:p w14:paraId="3FF431DB" w14:textId="186452AE" w:rsidR="00FD7276" w:rsidRPr="00500E60" w:rsidRDefault="00FD7276" w:rsidP="00D110D3">
      <w:pPr>
        <w:pStyle w:val="affb"/>
      </w:pPr>
      <w:bookmarkStart w:id="67" w:name="_Toc173413876"/>
      <w:r w:rsidRPr="00500E60">
        <w:t>圖</w:t>
      </w:r>
      <w:r w:rsidRPr="00500E60">
        <w:t xml:space="preserve">2-7-1 </w:t>
      </w:r>
      <w:r w:rsidRPr="00500E60">
        <w:t>秘書室中長程計畫</w:t>
      </w:r>
      <w:r w:rsidR="00A10B9C" w:rsidRPr="00500E60">
        <w:t>推動策略方案</w:t>
      </w:r>
      <w:bookmarkEnd w:id="67"/>
    </w:p>
    <w:p w14:paraId="16297BFF" w14:textId="77777777" w:rsidR="00FD7276" w:rsidRPr="00500E60" w:rsidRDefault="00FD7276" w:rsidP="00D110D3">
      <w:pPr>
        <w:pStyle w:val="affb"/>
        <w:rPr>
          <w:b/>
          <w:szCs w:val="28"/>
        </w:rPr>
      </w:pPr>
    </w:p>
    <w:p w14:paraId="5086AC85" w14:textId="77777777" w:rsidR="00FD7276" w:rsidRPr="00500E60" w:rsidRDefault="00FD7276" w:rsidP="00FD7276">
      <w:pPr>
        <w:ind w:rightChars="-24" w:right="-58"/>
        <w:rPr>
          <w:rFonts w:cs="Times New Roman"/>
          <w:b/>
          <w:szCs w:val="28"/>
        </w:rPr>
      </w:pPr>
      <w:r w:rsidRPr="00500E60">
        <w:rPr>
          <w:rFonts w:cs="Times New Roman"/>
          <w:b/>
          <w:szCs w:val="28"/>
        </w:rPr>
        <w:t>對應學校發展目標</w:t>
      </w:r>
      <w:r w:rsidRPr="00500E60">
        <w:rPr>
          <w:rFonts w:eastAsia="新細明體" w:cs="Times New Roman"/>
          <w:b/>
          <w:szCs w:val="28"/>
        </w:rPr>
        <w:t>：</w:t>
      </w:r>
      <w:r w:rsidRPr="00500E60">
        <w:rPr>
          <w:rFonts w:cs="Times New Roman"/>
          <w:b/>
          <w:szCs w:val="28"/>
        </w:rPr>
        <w:t>B</w:t>
      </w:r>
      <w:r w:rsidRPr="00500E60">
        <w:rPr>
          <w:rFonts w:cs="Times New Roman"/>
          <w:b/>
          <w:szCs w:val="28"/>
        </w:rPr>
        <w:t>培養務實專業人才</w:t>
      </w:r>
    </w:p>
    <w:p w14:paraId="59953DB6" w14:textId="77777777" w:rsidR="00FD7276" w:rsidRPr="00500E60" w:rsidRDefault="00FD7276" w:rsidP="00FD7276">
      <w:pPr>
        <w:ind w:rightChars="-24" w:right="-58"/>
        <w:rPr>
          <w:rFonts w:cs="Times New Roman"/>
          <w:b/>
          <w:szCs w:val="28"/>
        </w:rPr>
      </w:pPr>
      <w:r w:rsidRPr="00500E60">
        <w:rPr>
          <w:rFonts w:cs="Times New Roman"/>
          <w:b/>
        </w:rPr>
        <w:t>對應學校總體策略</w:t>
      </w:r>
      <w:r w:rsidRPr="00500E60">
        <w:rPr>
          <w:rFonts w:eastAsia="新細明體" w:cs="Times New Roman"/>
          <w:b/>
        </w:rPr>
        <w:t>：</w:t>
      </w:r>
      <w:r w:rsidRPr="00500E60">
        <w:rPr>
          <w:rFonts w:cs="Times New Roman"/>
          <w:b/>
        </w:rPr>
        <w:t>B2</w:t>
      </w:r>
      <w:bookmarkStart w:id="68" w:name="_Hlk166406043"/>
      <w:r w:rsidRPr="00500E60">
        <w:rPr>
          <w:rFonts w:cs="Times New Roman"/>
          <w:b/>
        </w:rPr>
        <w:t>配合國家發展政策</w:t>
      </w:r>
      <w:bookmarkEnd w:id="68"/>
      <w:r w:rsidRPr="00500E60">
        <w:rPr>
          <w:rFonts w:cs="Times New Roman"/>
          <w:b/>
          <w:szCs w:val="28"/>
        </w:rPr>
        <w:t>(SDGs 4.3)</w:t>
      </w:r>
    </w:p>
    <w:p w14:paraId="4D6D4F53" w14:textId="1E9F053C" w:rsidR="00FD7276" w:rsidRPr="00500E60" w:rsidRDefault="00A10B9C" w:rsidP="00FD7276">
      <w:pPr>
        <w:ind w:rightChars="-24" w:right="-58"/>
        <w:rPr>
          <w:rFonts w:cs="Times New Roman"/>
          <w:b/>
          <w:szCs w:val="28"/>
        </w:rPr>
      </w:pPr>
      <w:r w:rsidRPr="00500E60">
        <w:rPr>
          <w:rFonts w:cs="Times New Roman"/>
          <w:b/>
          <w:szCs w:val="28"/>
        </w:rPr>
        <w:t>推動策略方案</w:t>
      </w:r>
      <w:r w:rsidR="00FD7276" w:rsidRPr="00500E60">
        <w:rPr>
          <w:rFonts w:cs="Times New Roman"/>
          <w:b/>
          <w:szCs w:val="28"/>
        </w:rPr>
        <w:t xml:space="preserve">1 </w:t>
      </w:r>
      <w:bookmarkStart w:id="69" w:name="_Hlk166408947"/>
      <w:r w:rsidR="00FD7276" w:rsidRPr="00500E60">
        <w:rPr>
          <w:rFonts w:cs="Times New Roman"/>
          <w:b/>
          <w:szCs w:val="28"/>
        </w:rPr>
        <w:t>落實校務發展諮詢委員會議之決議</w:t>
      </w:r>
      <w:bookmarkEnd w:id="69"/>
      <w:r w:rsidR="00FD7276" w:rsidRPr="00500E60">
        <w:rPr>
          <w:rFonts w:cs="Times New Roman"/>
          <w:b/>
          <w:szCs w:val="28"/>
        </w:rPr>
        <w:t xml:space="preserve"> </w:t>
      </w:r>
      <w:r w:rsidR="00FD7276" w:rsidRPr="00500E60">
        <w:rPr>
          <w:rFonts w:cs="Times New Roman"/>
          <w:b/>
        </w:rPr>
        <w:t>SDGs 4.3</w:t>
      </w:r>
    </w:p>
    <w:p w14:paraId="758905AE" w14:textId="77777777" w:rsidR="00FD7276" w:rsidRPr="00500E60" w:rsidRDefault="00FD7276" w:rsidP="00FD7276">
      <w:pPr>
        <w:ind w:rightChars="-24" w:right="-58" w:firstLine="480"/>
        <w:rPr>
          <w:rFonts w:cs="Times New Roman"/>
          <w:szCs w:val="28"/>
        </w:rPr>
      </w:pPr>
      <w:r w:rsidRPr="00500E60">
        <w:rPr>
          <w:rFonts w:cs="Times New Roman"/>
          <w:szCs w:val="28"/>
        </w:rPr>
        <w:tab/>
        <w:t>a.</w:t>
      </w:r>
      <w:r w:rsidRPr="00500E60">
        <w:rPr>
          <w:rFonts w:cs="Times New Roman"/>
          <w:szCs w:val="28"/>
        </w:rPr>
        <w:t>滾動式檢視校務發展與國家發展政策之適配性。</w:t>
      </w:r>
    </w:p>
    <w:p w14:paraId="24ABDEF2" w14:textId="77777777" w:rsidR="00FD7276" w:rsidRPr="00500E60" w:rsidRDefault="00FD7276" w:rsidP="00FD7276">
      <w:pPr>
        <w:ind w:rightChars="-24" w:right="-58" w:firstLine="480"/>
        <w:rPr>
          <w:rFonts w:cs="Times New Roman"/>
          <w:szCs w:val="28"/>
        </w:rPr>
      </w:pPr>
      <w:r w:rsidRPr="00500E60">
        <w:rPr>
          <w:rFonts w:cs="Times New Roman"/>
          <w:szCs w:val="28"/>
        </w:rPr>
        <w:t>b.</w:t>
      </w:r>
      <w:r w:rsidRPr="00500E60">
        <w:rPr>
          <w:rFonts w:cs="Times New Roman"/>
          <w:szCs w:val="28"/>
        </w:rPr>
        <w:t>依期程邀請校務發展諮詢委員召開會議，提供校務發展規準之參考。</w:t>
      </w:r>
    </w:p>
    <w:p w14:paraId="7094B1C5" w14:textId="77777777" w:rsidR="00FD7276" w:rsidRPr="00500E60" w:rsidRDefault="00FD7276" w:rsidP="00FD7276">
      <w:pPr>
        <w:ind w:rightChars="-24" w:right="-58" w:firstLine="480"/>
        <w:rPr>
          <w:rFonts w:cs="Times New Roman"/>
          <w:szCs w:val="28"/>
        </w:rPr>
      </w:pPr>
      <w:r w:rsidRPr="00500E60">
        <w:rPr>
          <w:rFonts w:cs="Times New Roman"/>
          <w:szCs w:val="28"/>
        </w:rPr>
        <w:tab/>
        <w:t>c.</w:t>
      </w:r>
      <w:r w:rsidRPr="00500E60">
        <w:rPr>
          <w:rFonts w:cs="Times New Roman"/>
          <w:szCs w:val="28"/>
        </w:rPr>
        <w:t>檢視校務評鑑改善之具體成果。</w:t>
      </w:r>
    </w:p>
    <w:p w14:paraId="1374B3D4" w14:textId="77777777" w:rsidR="00FD7276" w:rsidRPr="00500E60" w:rsidRDefault="00FD7276" w:rsidP="00FD7276">
      <w:pPr>
        <w:ind w:rightChars="-24" w:right="-58" w:firstLine="480"/>
        <w:rPr>
          <w:rFonts w:cs="Times New Roman"/>
          <w:szCs w:val="28"/>
        </w:rPr>
      </w:pPr>
    </w:p>
    <w:p w14:paraId="7F2376CC" w14:textId="77777777" w:rsidR="00FD7276" w:rsidRPr="00500E60" w:rsidRDefault="00FD7276" w:rsidP="00FD7276">
      <w:pPr>
        <w:spacing w:line="440" w:lineRule="exact"/>
        <w:ind w:firstLineChars="177" w:firstLine="425"/>
        <w:jc w:val="left"/>
        <w:rPr>
          <w:rFonts w:cs="Times New Roman"/>
          <w:szCs w:val="24"/>
        </w:rPr>
      </w:pPr>
      <w:r w:rsidRPr="00500E60">
        <w:rPr>
          <w:rFonts w:cs="Times New Roman"/>
          <w:szCs w:val="24"/>
        </w:rPr>
        <w:t>量化指標</w:t>
      </w:r>
      <w:r w:rsidRPr="00500E60">
        <w:rPr>
          <w:rFonts w:cs="Times New Roman"/>
          <w:szCs w:val="24"/>
        </w:rPr>
        <w:t>(113-116</w:t>
      </w:r>
      <w:r w:rsidRPr="00500E60">
        <w:rPr>
          <w:rFonts w:cs="Times New Roman"/>
          <w:szCs w:val="24"/>
        </w:rPr>
        <w:t>年</w:t>
      </w:r>
      <w:r w:rsidRPr="00500E60">
        <w:rPr>
          <w:rFonts w:cs="Times New Roman"/>
          <w:szCs w:val="24"/>
        </w:rPr>
        <w:t>)</w:t>
      </w:r>
      <w:r w:rsidRPr="00500E60">
        <w:rPr>
          <w:rFonts w:cs="Times New Roman"/>
          <w:szCs w:val="24"/>
        </w:rPr>
        <w:t>：</w:t>
      </w:r>
    </w:p>
    <w:tbl>
      <w:tblPr>
        <w:tblW w:w="4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07"/>
        <w:gridCol w:w="1084"/>
        <w:gridCol w:w="1084"/>
        <w:gridCol w:w="1084"/>
        <w:gridCol w:w="1084"/>
      </w:tblGrid>
      <w:tr w:rsidR="00FD7276" w:rsidRPr="00500E60" w14:paraId="36BE4C27" w14:textId="77777777" w:rsidTr="00A85AFE">
        <w:trPr>
          <w:trHeight w:hRule="exact" w:val="438"/>
          <w:tblHeader/>
          <w:jc w:val="center"/>
        </w:trPr>
        <w:tc>
          <w:tcPr>
            <w:tcW w:w="2033" w:type="pct"/>
            <w:shd w:val="clear" w:color="auto" w:fill="D9E2F3"/>
            <w:vAlign w:val="center"/>
          </w:tcPr>
          <w:p w14:paraId="0E916573" w14:textId="77777777" w:rsidR="00FD7276" w:rsidRPr="00500E60" w:rsidRDefault="00FD7276" w:rsidP="009967F7">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500" w:type="pct"/>
            <w:shd w:val="clear" w:color="auto" w:fill="D9E2F3"/>
            <w:vAlign w:val="center"/>
          </w:tcPr>
          <w:p w14:paraId="7AEDB1A2" w14:textId="26C659C2" w:rsidR="00FD7276" w:rsidRPr="00500E60" w:rsidRDefault="00FD7276" w:rsidP="00A85AFE">
            <w:pPr>
              <w:autoSpaceDE w:val="0"/>
              <w:autoSpaceDN w:val="0"/>
              <w:adjustRightInd w:val="0"/>
              <w:spacing w:line="0" w:lineRule="atLeast"/>
              <w:jc w:val="center"/>
              <w:rPr>
                <w:rFonts w:cs="Times New Roman"/>
                <w:kern w:val="0"/>
                <w:position w:val="-1"/>
                <w:szCs w:val="24"/>
              </w:rPr>
            </w:pPr>
            <w:r w:rsidRPr="00500E60">
              <w:rPr>
                <w:rFonts w:cs="Times New Roman"/>
                <w:szCs w:val="24"/>
              </w:rPr>
              <w:t>113</w:t>
            </w:r>
            <w:r w:rsidRPr="00500E60">
              <w:rPr>
                <w:rFonts w:cs="Times New Roman"/>
                <w:szCs w:val="24"/>
              </w:rPr>
              <w:t>年</w:t>
            </w:r>
          </w:p>
        </w:tc>
        <w:tc>
          <w:tcPr>
            <w:tcW w:w="500" w:type="pct"/>
            <w:shd w:val="clear" w:color="auto" w:fill="D9E2F3"/>
            <w:vAlign w:val="center"/>
          </w:tcPr>
          <w:p w14:paraId="0BC49149" w14:textId="1C2337CA" w:rsidR="00FD7276" w:rsidRPr="00500E60" w:rsidRDefault="00FD7276" w:rsidP="00A85AFE">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114</w:t>
            </w:r>
            <w:r w:rsidRPr="00500E60">
              <w:rPr>
                <w:rFonts w:cs="Times New Roman"/>
                <w:szCs w:val="24"/>
              </w:rPr>
              <w:t>年</w:t>
            </w:r>
          </w:p>
        </w:tc>
        <w:tc>
          <w:tcPr>
            <w:tcW w:w="500" w:type="pct"/>
            <w:shd w:val="clear" w:color="auto" w:fill="D9E2F3"/>
            <w:vAlign w:val="center"/>
          </w:tcPr>
          <w:p w14:paraId="0F0653B2" w14:textId="330DD313" w:rsidR="00FD7276" w:rsidRPr="00500E60" w:rsidRDefault="00FD7276" w:rsidP="00A85AFE">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115</w:t>
            </w:r>
            <w:r w:rsidRPr="00500E60">
              <w:rPr>
                <w:rFonts w:cs="Times New Roman"/>
                <w:szCs w:val="24"/>
              </w:rPr>
              <w:t>年</w:t>
            </w:r>
          </w:p>
        </w:tc>
        <w:tc>
          <w:tcPr>
            <w:tcW w:w="500" w:type="pct"/>
            <w:shd w:val="clear" w:color="auto" w:fill="D9E2F3"/>
            <w:vAlign w:val="center"/>
          </w:tcPr>
          <w:p w14:paraId="00C593A8" w14:textId="3FF68A15" w:rsidR="00FD7276" w:rsidRPr="00500E60" w:rsidRDefault="00FD7276" w:rsidP="00A85AFE">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116</w:t>
            </w:r>
            <w:r w:rsidRPr="00500E60">
              <w:rPr>
                <w:rFonts w:cs="Times New Roman"/>
                <w:szCs w:val="24"/>
              </w:rPr>
              <w:t>年</w:t>
            </w:r>
          </w:p>
        </w:tc>
      </w:tr>
      <w:tr w:rsidR="00FD7276" w:rsidRPr="00500E60" w14:paraId="2232E4FA" w14:textId="77777777" w:rsidTr="00A85AFE">
        <w:trPr>
          <w:trHeight w:val="389"/>
          <w:jc w:val="center"/>
        </w:trPr>
        <w:tc>
          <w:tcPr>
            <w:tcW w:w="2033" w:type="pct"/>
            <w:shd w:val="clear" w:color="auto" w:fill="D9E2F3"/>
            <w:vAlign w:val="center"/>
          </w:tcPr>
          <w:p w14:paraId="3D7C4FE2" w14:textId="77777777" w:rsidR="00FD7276" w:rsidRPr="00500E60" w:rsidRDefault="00FD7276" w:rsidP="009967F7">
            <w:pPr>
              <w:spacing w:line="0" w:lineRule="atLeast"/>
              <w:jc w:val="left"/>
              <w:rPr>
                <w:rFonts w:cs="Times New Roman"/>
                <w:snapToGrid w:val="0"/>
                <w:kern w:val="0"/>
              </w:rPr>
            </w:pPr>
            <w:r w:rsidRPr="00500E60">
              <w:rPr>
                <w:rFonts w:cs="Times New Roman"/>
                <w:szCs w:val="28"/>
              </w:rPr>
              <w:t>校務發展諮詢委員會議</w:t>
            </w:r>
          </w:p>
        </w:tc>
        <w:tc>
          <w:tcPr>
            <w:tcW w:w="500" w:type="pct"/>
            <w:vAlign w:val="center"/>
          </w:tcPr>
          <w:p w14:paraId="65115CA1" w14:textId="77777777" w:rsidR="00FD7276" w:rsidRPr="00500E60" w:rsidRDefault="00FD7276" w:rsidP="009967F7">
            <w:pPr>
              <w:spacing w:line="0" w:lineRule="atLeast"/>
              <w:jc w:val="center"/>
              <w:rPr>
                <w:rFonts w:cs="Times New Roman"/>
                <w:snapToGrid w:val="0"/>
                <w:kern w:val="0"/>
              </w:rPr>
            </w:pPr>
            <w:r w:rsidRPr="00500E60">
              <w:rPr>
                <w:rFonts w:cs="Times New Roman"/>
                <w:snapToGrid w:val="0"/>
                <w:kern w:val="0"/>
              </w:rPr>
              <w:t>1</w:t>
            </w:r>
          </w:p>
        </w:tc>
        <w:tc>
          <w:tcPr>
            <w:tcW w:w="500" w:type="pct"/>
            <w:vAlign w:val="center"/>
          </w:tcPr>
          <w:p w14:paraId="661B69EC" w14:textId="77777777" w:rsidR="00FD7276" w:rsidRPr="00500E60" w:rsidRDefault="00FD7276" w:rsidP="009967F7">
            <w:pPr>
              <w:spacing w:line="0" w:lineRule="atLeast"/>
              <w:jc w:val="center"/>
              <w:rPr>
                <w:rFonts w:cs="Times New Roman"/>
                <w:snapToGrid w:val="0"/>
                <w:kern w:val="0"/>
              </w:rPr>
            </w:pPr>
            <w:r w:rsidRPr="00500E60">
              <w:rPr>
                <w:rFonts w:cs="Times New Roman"/>
                <w:snapToGrid w:val="0"/>
                <w:kern w:val="0"/>
              </w:rPr>
              <w:t>1</w:t>
            </w:r>
          </w:p>
        </w:tc>
        <w:tc>
          <w:tcPr>
            <w:tcW w:w="500" w:type="pct"/>
            <w:vAlign w:val="center"/>
          </w:tcPr>
          <w:p w14:paraId="44BB6FFB" w14:textId="77777777" w:rsidR="00FD7276" w:rsidRPr="00500E60" w:rsidRDefault="00FD7276" w:rsidP="009967F7">
            <w:pPr>
              <w:spacing w:line="0" w:lineRule="atLeast"/>
              <w:jc w:val="center"/>
              <w:rPr>
                <w:rFonts w:cs="Times New Roman"/>
                <w:snapToGrid w:val="0"/>
                <w:kern w:val="0"/>
              </w:rPr>
            </w:pPr>
            <w:r w:rsidRPr="00500E60">
              <w:rPr>
                <w:rFonts w:cs="Times New Roman"/>
                <w:snapToGrid w:val="0"/>
                <w:kern w:val="0"/>
              </w:rPr>
              <w:t>1</w:t>
            </w:r>
          </w:p>
        </w:tc>
        <w:tc>
          <w:tcPr>
            <w:tcW w:w="500" w:type="pct"/>
            <w:vAlign w:val="center"/>
          </w:tcPr>
          <w:p w14:paraId="65C3C394" w14:textId="77777777" w:rsidR="00FD7276" w:rsidRPr="00500E60" w:rsidRDefault="00FD7276" w:rsidP="009967F7">
            <w:pPr>
              <w:spacing w:line="0" w:lineRule="atLeast"/>
              <w:jc w:val="center"/>
              <w:rPr>
                <w:rFonts w:cs="Times New Roman"/>
                <w:snapToGrid w:val="0"/>
                <w:kern w:val="0"/>
              </w:rPr>
            </w:pPr>
            <w:r w:rsidRPr="00500E60">
              <w:rPr>
                <w:rFonts w:cs="Times New Roman"/>
                <w:snapToGrid w:val="0"/>
                <w:kern w:val="0"/>
              </w:rPr>
              <w:t>1</w:t>
            </w:r>
          </w:p>
        </w:tc>
      </w:tr>
      <w:tr w:rsidR="00FD7276" w:rsidRPr="00500E60" w14:paraId="4E59EC67" w14:textId="77777777" w:rsidTr="00A85AFE">
        <w:trPr>
          <w:trHeight w:val="467"/>
          <w:jc w:val="center"/>
        </w:trPr>
        <w:tc>
          <w:tcPr>
            <w:tcW w:w="2033" w:type="pct"/>
            <w:shd w:val="clear" w:color="auto" w:fill="D9E2F3"/>
            <w:vAlign w:val="center"/>
          </w:tcPr>
          <w:p w14:paraId="158706FE" w14:textId="77777777" w:rsidR="00FD7276" w:rsidRPr="00500E60" w:rsidRDefault="00FD7276" w:rsidP="009967F7">
            <w:pPr>
              <w:spacing w:line="0" w:lineRule="atLeast"/>
              <w:jc w:val="left"/>
              <w:rPr>
                <w:rFonts w:cs="Times New Roman"/>
                <w:snapToGrid w:val="0"/>
                <w:kern w:val="0"/>
              </w:rPr>
            </w:pPr>
            <w:r w:rsidRPr="00500E60">
              <w:rPr>
                <w:rFonts w:cs="Times New Roman"/>
                <w:szCs w:val="28"/>
              </w:rPr>
              <w:t>檢視校務發展諮詢會議具體執行成果</w:t>
            </w:r>
          </w:p>
        </w:tc>
        <w:tc>
          <w:tcPr>
            <w:tcW w:w="500" w:type="pct"/>
            <w:vAlign w:val="center"/>
          </w:tcPr>
          <w:p w14:paraId="7823EC47" w14:textId="77777777" w:rsidR="00FD7276" w:rsidRPr="00500E60" w:rsidRDefault="00FD7276" w:rsidP="009967F7">
            <w:pPr>
              <w:spacing w:line="0" w:lineRule="atLeast"/>
              <w:jc w:val="center"/>
              <w:rPr>
                <w:rFonts w:cs="Times New Roman"/>
                <w:snapToGrid w:val="0"/>
                <w:kern w:val="0"/>
              </w:rPr>
            </w:pPr>
            <w:r w:rsidRPr="00500E60">
              <w:rPr>
                <w:rFonts w:cs="Times New Roman"/>
                <w:snapToGrid w:val="0"/>
                <w:kern w:val="0"/>
              </w:rPr>
              <w:t>1</w:t>
            </w:r>
          </w:p>
        </w:tc>
        <w:tc>
          <w:tcPr>
            <w:tcW w:w="500" w:type="pct"/>
            <w:vAlign w:val="center"/>
          </w:tcPr>
          <w:p w14:paraId="152C4DDE" w14:textId="77777777" w:rsidR="00FD7276" w:rsidRPr="00500E60" w:rsidRDefault="00FD7276" w:rsidP="009967F7">
            <w:pPr>
              <w:spacing w:line="0" w:lineRule="atLeast"/>
              <w:jc w:val="center"/>
              <w:rPr>
                <w:rFonts w:cs="Times New Roman"/>
                <w:snapToGrid w:val="0"/>
                <w:kern w:val="0"/>
              </w:rPr>
            </w:pPr>
            <w:r w:rsidRPr="00500E60">
              <w:rPr>
                <w:rFonts w:cs="Times New Roman"/>
                <w:snapToGrid w:val="0"/>
                <w:kern w:val="0"/>
              </w:rPr>
              <w:t>1</w:t>
            </w:r>
          </w:p>
        </w:tc>
        <w:tc>
          <w:tcPr>
            <w:tcW w:w="500" w:type="pct"/>
            <w:vAlign w:val="center"/>
          </w:tcPr>
          <w:p w14:paraId="5FB3EAAE" w14:textId="77777777" w:rsidR="00FD7276" w:rsidRPr="00500E60" w:rsidRDefault="00FD7276" w:rsidP="009967F7">
            <w:pPr>
              <w:spacing w:line="0" w:lineRule="atLeast"/>
              <w:jc w:val="center"/>
              <w:rPr>
                <w:rFonts w:cs="Times New Roman"/>
                <w:snapToGrid w:val="0"/>
                <w:kern w:val="0"/>
              </w:rPr>
            </w:pPr>
            <w:r w:rsidRPr="00500E60">
              <w:rPr>
                <w:rFonts w:cs="Times New Roman"/>
                <w:snapToGrid w:val="0"/>
                <w:kern w:val="0"/>
              </w:rPr>
              <w:t>1</w:t>
            </w:r>
          </w:p>
        </w:tc>
        <w:tc>
          <w:tcPr>
            <w:tcW w:w="500" w:type="pct"/>
            <w:vAlign w:val="center"/>
          </w:tcPr>
          <w:p w14:paraId="143EF56C" w14:textId="77777777" w:rsidR="00FD7276" w:rsidRPr="00500E60" w:rsidRDefault="00FD7276" w:rsidP="009967F7">
            <w:pPr>
              <w:spacing w:line="0" w:lineRule="atLeast"/>
              <w:jc w:val="center"/>
              <w:rPr>
                <w:rFonts w:cs="Times New Roman"/>
                <w:snapToGrid w:val="0"/>
                <w:kern w:val="0"/>
              </w:rPr>
            </w:pPr>
            <w:r w:rsidRPr="00500E60">
              <w:rPr>
                <w:rFonts w:cs="Times New Roman"/>
                <w:snapToGrid w:val="0"/>
                <w:kern w:val="0"/>
              </w:rPr>
              <w:t>1</w:t>
            </w:r>
          </w:p>
        </w:tc>
      </w:tr>
    </w:tbl>
    <w:p w14:paraId="6ACEFFC9" w14:textId="77777777" w:rsidR="00FD7276" w:rsidRPr="00500E60" w:rsidRDefault="00FD7276" w:rsidP="00FD7276">
      <w:pPr>
        <w:ind w:rightChars="-24" w:right="-58"/>
        <w:rPr>
          <w:rFonts w:cs="Times New Roman"/>
          <w:szCs w:val="28"/>
        </w:rPr>
      </w:pPr>
      <w:r w:rsidRPr="00500E60">
        <w:rPr>
          <w:rFonts w:cs="Times New Roman"/>
          <w:b/>
          <w:szCs w:val="28"/>
        </w:rPr>
        <w:t xml:space="preserve"> </w:t>
      </w:r>
      <w:r w:rsidRPr="00500E60">
        <w:rPr>
          <w:rFonts w:cs="Times New Roman"/>
          <w:szCs w:val="28"/>
        </w:rPr>
        <w:t>註</w:t>
      </w:r>
      <w:r w:rsidRPr="00500E60">
        <w:rPr>
          <w:rFonts w:eastAsia="新細明體" w:cs="Times New Roman"/>
          <w:szCs w:val="28"/>
        </w:rPr>
        <w:t>：</w:t>
      </w:r>
      <w:r w:rsidRPr="00500E60">
        <w:rPr>
          <w:rFonts w:cs="Times New Roman"/>
          <w:szCs w:val="28"/>
        </w:rPr>
        <w:t>指標項目因實際需求，必要時加開會議。</w:t>
      </w:r>
    </w:p>
    <w:p w14:paraId="2237B017" w14:textId="77777777" w:rsidR="00FD7276" w:rsidRPr="00500E60" w:rsidRDefault="00FD7276" w:rsidP="00FD7276">
      <w:pPr>
        <w:spacing w:line="240" w:lineRule="auto"/>
        <w:jc w:val="left"/>
        <w:rPr>
          <w:rFonts w:cs="Times New Roman"/>
          <w:szCs w:val="24"/>
        </w:rPr>
      </w:pPr>
    </w:p>
    <w:p w14:paraId="4D6B35C0" w14:textId="77777777" w:rsidR="00FD7276" w:rsidRPr="00500E60" w:rsidRDefault="00FD7276" w:rsidP="00FD7276">
      <w:pPr>
        <w:ind w:rightChars="-24" w:right="-58"/>
        <w:rPr>
          <w:rFonts w:cs="Times New Roman"/>
          <w:b/>
          <w:szCs w:val="28"/>
        </w:rPr>
      </w:pPr>
      <w:r w:rsidRPr="00500E60">
        <w:rPr>
          <w:rFonts w:cs="Times New Roman"/>
          <w:b/>
          <w:szCs w:val="28"/>
        </w:rPr>
        <w:t>對應學校發展目標</w:t>
      </w:r>
      <w:r w:rsidRPr="00500E60">
        <w:rPr>
          <w:rFonts w:eastAsia="新細明體" w:cs="Times New Roman"/>
          <w:b/>
          <w:szCs w:val="28"/>
        </w:rPr>
        <w:t>：</w:t>
      </w:r>
      <w:r w:rsidRPr="00500E60">
        <w:rPr>
          <w:rFonts w:eastAsia="新細明體" w:cs="Times New Roman"/>
          <w:b/>
          <w:szCs w:val="28"/>
        </w:rPr>
        <w:t>C</w:t>
      </w:r>
      <w:r w:rsidRPr="00500E60">
        <w:rPr>
          <w:rFonts w:cs="Times New Roman"/>
          <w:b/>
          <w:szCs w:val="28"/>
        </w:rPr>
        <w:t>善盡大學社會責任</w:t>
      </w:r>
    </w:p>
    <w:p w14:paraId="24F9E6F6" w14:textId="77777777" w:rsidR="00FD7276" w:rsidRPr="00500E60" w:rsidRDefault="00FD7276" w:rsidP="00FD7276">
      <w:pPr>
        <w:ind w:rightChars="-24" w:right="-58"/>
        <w:rPr>
          <w:rFonts w:cs="Times New Roman"/>
          <w:b/>
          <w:szCs w:val="28"/>
        </w:rPr>
      </w:pPr>
      <w:r w:rsidRPr="00500E60">
        <w:rPr>
          <w:rFonts w:cs="Times New Roman"/>
          <w:b/>
        </w:rPr>
        <w:t>對應學校總體策略</w:t>
      </w:r>
      <w:r w:rsidRPr="00500E60">
        <w:rPr>
          <w:rFonts w:eastAsia="新細明體" w:cs="Times New Roman"/>
          <w:b/>
        </w:rPr>
        <w:t>：</w:t>
      </w:r>
      <w:r w:rsidRPr="00500E60">
        <w:rPr>
          <w:rFonts w:eastAsia="新細明體" w:cs="Times New Roman"/>
          <w:b/>
        </w:rPr>
        <w:t>C1</w:t>
      </w:r>
      <w:r w:rsidRPr="00500E60">
        <w:rPr>
          <w:rFonts w:cs="Times New Roman"/>
          <w:b/>
        </w:rPr>
        <w:t xml:space="preserve"> </w:t>
      </w:r>
      <w:bookmarkStart w:id="70" w:name="_Hlk166406085"/>
      <w:r w:rsidRPr="00500E60">
        <w:rPr>
          <w:rFonts w:cs="Times New Roman"/>
          <w:b/>
        </w:rPr>
        <w:t>校園良善治理</w:t>
      </w:r>
      <w:bookmarkEnd w:id="70"/>
      <w:r w:rsidRPr="00500E60">
        <w:rPr>
          <w:rFonts w:cs="Times New Roman"/>
          <w:b/>
          <w:szCs w:val="28"/>
        </w:rPr>
        <w:t xml:space="preserve"> (SDGs 16.6)</w:t>
      </w:r>
    </w:p>
    <w:p w14:paraId="221E2789" w14:textId="56C4C95C" w:rsidR="00FD7276" w:rsidRPr="00500E60" w:rsidRDefault="00A10B9C" w:rsidP="00FD7276">
      <w:pPr>
        <w:ind w:rightChars="-24" w:right="-58"/>
        <w:rPr>
          <w:rFonts w:cs="Times New Roman"/>
          <w:b/>
          <w:szCs w:val="28"/>
        </w:rPr>
      </w:pPr>
      <w:r w:rsidRPr="00500E60">
        <w:rPr>
          <w:rFonts w:cs="Times New Roman"/>
          <w:b/>
        </w:rPr>
        <w:t>推動策略方案</w:t>
      </w:r>
      <w:r w:rsidR="00FD7276" w:rsidRPr="00500E60">
        <w:rPr>
          <w:rFonts w:cs="Times New Roman"/>
          <w:b/>
        </w:rPr>
        <w:t xml:space="preserve">1 </w:t>
      </w:r>
      <w:bookmarkStart w:id="71" w:name="_Hlk166408975"/>
      <w:r w:rsidR="00FD7276" w:rsidRPr="00500E60">
        <w:rPr>
          <w:rFonts w:cs="Times New Roman"/>
          <w:b/>
        </w:rPr>
        <w:t>落實校務行政評鑑之改善成果</w:t>
      </w:r>
      <w:bookmarkEnd w:id="71"/>
      <w:r w:rsidR="00FD7276" w:rsidRPr="00500E60">
        <w:rPr>
          <w:rFonts w:cs="Times New Roman"/>
          <w:b/>
        </w:rPr>
        <w:t xml:space="preserve"> </w:t>
      </w:r>
      <w:r w:rsidR="00FD7276" w:rsidRPr="00500E60">
        <w:rPr>
          <w:rFonts w:cs="Times New Roman"/>
          <w:b/>
          <w:szCs w:val="28"/>
        </w:rPr>
        <w:t>(SDGs 16.6)</w:t>
      </w:r>
    </w:p>
    <w:p w14:paraId="79DF8723" w14:textId="77777777" w:rsidR="00FD7276" w:rsidRPr="00500E60" w:rsidRDefault="00FD7276" w:rsidP="00FD7276">
      <w:pPr>
        <w:ind w:rightChars="-24" w:right="-58" w:firstLine="480"/>
        <w:rPr>
          <w:rFonts w:cs="Times New Roman"/>
          <w:szCs w:val="28"/>
        </w:rPr>
      </w:pPr>
      <w:r w:rsidRPr="00500E60">
        <w:rPr>
          <w:rFonts w:cs="Times New Roman"/>
          <w:szCs w:val="28"/>
        </w:rPr>
        <w:tab/>
        <w:t>a.</w:t>
      </w:r>
      <w:r w:rsidRPr="00500E60">
        <w:rPr>
          <w:rFonts w:cs="Times New Roman"/>
          <w:szCs w:val="28"/>
        </w:rPr>
        <w:t>辦理校務評鑑工作坊，提供各單位校務評鑑指標意涵與成果指標。</w:t>
      </w:r>
    </w:p>
    <w:p w14:paraId="0F5037CA" w14:textId="77777777" w:rsidR="00FD7276" w:rsidRPr="00500E60" w:rsidRDefault="00FD7276" w:rsidP="00FD7276">
      <w:pPr>
        <w:ind w:rightChars="-24" w:right="-58" w:firstLine="480"/>
        <w:rPr>
          <w:rFonts w:cs="Times New Roman"/>
          <w:szCs w:val="28"/>
        </w:rPr>
      </w:pPr>
      <w:r w:rsidRPr="00500E60">
        <w:rPr>
          <w:rFonts w:cs="Times New Roman"/>
          <w:szCs w:val="28"/>
        </w:rPr>
        <w:tab/>
        <w:t>b.</w:t>
      </w:r>
      <w:r w:rsidRPr="00500E60">
        <w:rPr>
          <w:rFonts w:cs="Times New Roman"/>
          <w:szCs w:val="28"/>
        </w:rPr>
        <w:t>定期召開校務評鑑結果待改善工作會議，追蹤執行成果。</w:t>
      </w:r>
    </w:p>
    <w:p w14:paraId="1378ED6B" w14:textId="77777777" w:rsidR="00FD7276" w:rsidRPr="00500E60" w:rsidRDefault="00FD7276" w:rsidP="00FD7276">
      <w:pPr>
        <w:ind w:rightChars="-24" w:right="-58" w:firstLine="480"/>
        <w:rPr>
          <w:rFonts w:cs="Times New Roman"/>
          <w:szCs w:val="28"/>
        </w:rPr>
      </w:pPr>
      <w:r w:rsidRPr="00500E60">
        <w:rPr>
          <w:rFonts w:cs="Times New Roman"/>
          <w:szCs w:val="28"/>
        </w:rPr>
        <w:tab/>
        <w:t>c.</w:t>
      </w:r>
      <w:r w:rsidRPr="00500E60">
        <w:rPr>
          <w:rFonts w:cs="Times New Roman"/>
          <w:szCs w:val="28"/>
        </w:rPr>
        <w:t>定期檢視評鑑項目與指標的執行成果，提高評鑑項目之通過率。</w:t>
      </w:r>
    </w:p>
    <w:p w14:paraId="2138DBB8" w14:textId="77777777" w:rsidR="00FD7276" w:rsidRPr="00500E60" w:rsidRDefault="00FD7276" w:rsidP="00FD7276">
      <w:pPr>
        <w:ind w:rightChars="-24" w:right="-58" w:firstLine="480"/>
        <w:rPr>
          <w:rFonts w:cs="Times New Roman"/>
          <w:szCs w:val="28"/>
        </w:rPr>
      </w:pPr>
      <w:r w:rsidRPr="00500E60">
        <w:rPr>
          <w:rFonts w:cs="Times New Roman"/>
          <w:szCs w:val="28"/>
        </w:rPr>
        <w:tab/>
        <w:t>d.</w:t>
      </w:r>
      <w:r w:rsidRPr="00500E60">
        <w:rPr>
          <w:rFonts w:cs="Times New Roman"/>
          <w:szCs w:val="28"/>
        </w:rPr>
        <w:t>辦理校務評鑑自評工作。</w:t>
      </w:r>
    </w:p>
    <w:p w14:paraId="1D51DE03" w14:textId="4907D690" w:rsidR="00FD7276" w:rsidRPr="00500E60" w:rsidRDefault="00A10B9C" w:rsidP="00FD7276">
      <w:pPr>
        <w:ind w:rightChars="-24" w:right="-58"/>
        <w:rPr>
          <w:rFonts w:cs="Times New Roman"/>
          <w:b/>
          <w:szCs w:val="28"/>
        </w:rPr>
      </w:pPr>
      <w:r w:rsidRPr="00500E60">
        <w:rPr>
          <w:rFonts w:cs="Times New Roman"/>
          <w:b/>
        </w:rPr>
        <w:t>推動策略方案</w:t>
      </w:r>
      <w:r w:rsidR="00FD7276" w:rsidRPr="00500E60">
        <w:rPr>
          <w:rFonts w:cs="Times New Roman"/>
          <w:b/>
        </w:rPr>
        <w:t xml:space="preserve">2 </w:t>
      </w:r>
      <w:bookmarkStart w:id="72" w:name="_Hlk166409008"/>
      <w:r w:rsidR="00FD7276" w:rsidRPr="00500E60">
        <w:rPr>
          <w:rFonts w:cs="Times New Roman"/>
          <w:b/>
        </w:rPr>
        <w:t>落實創新與務實的內稽與內控機制</w:t>
      </w:r>
      <w:bookmarkEnd w:id="72"/>
      <w:r w:rsidR="00FD7276" w:rsidRPr="00500E60">
        <w:rPr>
          <w:rFonts w:cs="Times New Roman"/>
          <w:b/>
        </w:rPr>
        <w:t xml:space="preserve"> </w:t>
      </w:r>
      <w:r w:rsidR="00FD7276" w:rsidRPr="00500E60">
        <w:rPr>
          <w:rFonts w:cs="Times New Roman"/>
          <w:b/>
          <w:szCs w:val="28"/>
        </w:rPr>
        <w:t>(SDGs 16.6)</w:t>
      </w:r>
    </w:p>
    <w:p w14:paraId="68BEED75" w14:textId="77777777" w:rsidR="00FD7276" w:rsidRPr="00500E60" w:rsidRDefault="00FD7276" w:rsidP="00FD7276">
      <w:pPr>
        <w:ind w:rightChars="-24" w:right="-58" w:firstLine="480"/>
        <w:rPr>
          <w:rFonts w:cs="Times New Roman"/>
          <w:szCs w:val="28"/>
        </w:rPr>
      </w:pPr>
      <w:r w:rsidRPr="00500E60">
        <w:rPr>
          <w:rFonts w:cs="Times New Roman"/>
          <w:szCs w:val="28"/>
        </w:rPr>
        <w:tab/>
        <w:t>a.</w:t>
      </w:r>
      <w:r w:rsidRPr="00500E60">
        <w:rPr>
          <w:rFonts w:cs="Times New Roman"/>
          <w:szCs w:val="28"/>
        </w:rPr>
        <w:t>檢視現行內稽與內控機制與各單位提供之內稽與內控項目合理性。</w:t>
      </w:r>
    </w:p>
    <w:p w14:paraId="7FA88F92" w14:textId="77777777" w:rsidR="00FD7276" w:rsidRPr="00500E60" w:rsidRDefault="00FD7276" w:rsidP="00FD7276">
      <w:pPr>
        <w:ind w:rightChars="-24" w:right="-58" w:firstLine="480"/>
        <w:rPr>
          <w:rFonts w:cs="Times New Roman"/>
          <w:szCs w:val="28"/>
        </w:rPr>
      </w:pPr>
      <w:r w:rsidRPr="00500E60">
        <w:rPr>
          <w:rFonts w:cs="Times New Roman"/>
          <w:szCs w:val="28"/>
        </w:rPr>
        <w:tab/>
        <w:t>b.</w:t>
      </w:r>
      <w:r w:rsidRPr="00500E60">
        <w:rPr>
          <w:rFonts w:cs="Times New Roman"/>
          <w:szCs w:val="28"/>
        </w:rPr>
        <w:t>檢視校務經營過程中出現的缺失之預防與補救機制。</w:t>
      </w:r>
    </w:p>
    <w:p w14:paraId="0098CDBA" w14:textId="77777777" w:rsidR="00FD7276" w:rsidRPr="00500E60" w:rsidRDefault="00FD7276" w:rsidP="00FD7276">
      <w:pPr>
        <w:ind w:rightChars="-24" w:right="-58" w:firstLine="480"/>
        <w:rPr>
          <w:rFonts w:cs="Times New Roman"/>
          <w:szCs w:val="28"/>
        </w:rPr>
      </w:pPr>
      <w:r w:rsidRPr="00500E60">
        <w:rPr>
          <w:rFonts w:cs="Times New Roman"/>
          <w:szCs w:val="28"/>
        </w:rPr>
        <w:tab/>
        <w:t>c.</w:t>
      </w:r>
      <w:r w:rsidRPr="00500E60">
        <w:rPr>
          <w:rFonts w:cs="Times New Roman"/>
          <w:szCs w:val="28"/>
        </w:rPr>
        <w:t>配合法規更新，檢視內稽與內控機制的創新做法。</w:t>
      </w:r>
    </w:p>
    <w:p w14:paraId="01190B73" w14:textId="5BFF71FF" w:rsidR="00FD7276" w:rsidRPr="00500E60" w:rsidRDefault="00A10B9C" w:rsidP="00FD7276">
      <w:pPr>
        <w:ind w:rightChars="-24" w:right="-58"/>
        <w:rPr>
          <w:rFonts w:cs="Times New Roman"/>
          <w:b/>
          <w:szCs w:val="28"/>
        </w:rPr>
      </w:pPr>
      <w:r w:rsidRPr="00500E60">
        <w:rPr>
          <w:rFonts w:cs="Times New Roman"/>
          <w:b/>
          <w:szCs w:val="28"/>
        </w:rPr>
        <w:t>推動策略方案</w:t>
      </w:r>
      <w:r w:rsidR="00FD7276" w:rsidRPr="00500E60">
        <w:rPr>
          <w:rFonts w:cs="Times New Roman"/>
          <w:b/>
          <w:szCs w:val="28"/>
        </w:rPr>
        <w:t xml:space="preserve">3 </w:t>
      </w:r>
      <w:bookmarkStart w:id="73" w:name="_Hlk166409034"/>
      <w:r w:rsidR="00FD7276" w:rsidRPr="00500E60">
        <w:rPr>
          <w:rFonts w:cs="Times New Roman"/>
          <w:b/>
          <w:szCs w:val="28"/>
        </w:rPr>
        <w:t>審慎評估大型資源與經費投入成效</w:t>
      </w:r>
      <w:bookmarkEnd w:id="73"/>
      <w:r w:rsidR="00FD7276" w:rsidRPr="00500E60">
        <w:rPr>
          <w:rFonts w:cs="Times New Roman"/>
          <w:b/>
          <w:szCs w:val="28"/>
        </w:rPr>
        <w:t xml:space="preserve"> (SDGs 16.6)</w:t>
      </w:r>
    </w:p>
    <w:p w14:paraId="38D8FB11" w14:textId="77777777" w:rsidR="00FD7276" w:rsidRPr="00500E60" w:rsidRDefault="00FD7276" w:rsidP="00FD7276">
      <w:pPr>
        <w:ind w:rightChars="-24" w:right="-58" w:firstLine="480"/>
        <w:rPr>
          <w:rFonts w:cs="Times New Roman"/>
          <w:szCs w:val="28"/>
        </w:rPr>
      </w:pPr>
      <w:r w:rsidRPr="00500E60">
        <w:rPr>
          <w:rFonts w:cs="Times New Roman"/>
          <w:szCs w:val="28"/>
        </w:rPr>
        <w:tab/>
        <w:t>a.</w:t>
      </w:r>
      <w:r w:rsidRPr="00500E60">
        <w:rPr>
          <w:rFonts w:cs="Times New Roman"/>
          <w:szCs w:val="28"/>
        </w:rPr>
        <w:t>落實校務基金管理委員會之執掌。</w:t>
      </w:r>
    </w:p>
    <w:p w14:paraId="77249AAB" w14:textId="77777777" w:rsidR="00FD7276" w:rsidRPr="00500E60" w:rsidRDefault="00FD7276" w:rsidP="00FD7276">
      <w:pPr>
        <w:ind w:rightChars="-24" w:right="-58" w:firstLine="480"/>
        <w:rPr>
          <w:rFonts w:cs="Times New Roman"/>
          <w:szCs w:val="28"/>
        </w:rPr>
      </w:pPr>
      <w:r w:rsidRPr="00500E60">
        <w:rPr>
          <w:rFonts w:cs="Times New Roman"/>
          <w:szCs w:val="28"/>
        </w:rPr>
        <w:tab/>
        <w:t>b.</w:t>
      </w:r>
      <w:r w:rsidRPr="00500E60">
        <w:rPr>
          <w:rFonts w:cs="Times New Roman"/>
          <w:szCs w:val="28"/>
        </w:rPr>
        <w:t>歸納校務基金核撥經費之執行成果。</w:t>
      </w:r>
    </w:p>
    <w:p w14:paraId="524E7B65" w14:textId="77777777" w:rsidR="00FD7276" w:rsidRPr="00500E60" w:rsidRDefault="00FD7276" w:rsidP="00FD7276">
      <w:pPr>
        <w:ind w:firstLineChars="177" w:firstLine="425"/>
        <w:jc w:val="left"/>
        <w:rPr>
          <w:rFonts w:cs="Times New Roman"/>
          <w:szCs w:val="24"/>
        </w:rPr>
      </w:pPr>
      <w:r w:rsidRPr="00500E60">
        <w:rPr>
          <w:rFonts w:cs="Times New Roman"/>
          <w:szCs w:val="24"/>
        </w:rPr>
        <w:t>量化指標</w:t>
      </w:r>
      <w:r w:rsidRPr="00500E60">
        <w:rPr>
          <w:rFonts w:cs="Times New Roman"/>
          <w:szCs w:val="24"/>
        </w:rPr>
        <w:t>(113-116</w:t>
      </w:r>
      <w:r w:rsidRPr="00500E60">
        <w:rPr>
          <w:rFonts w:cs="Times New Roman"/>
          <w:szCs w:val="24"/>
        </w:rPr>
        <w:t>年</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6"/>
        <w:gridCol w:w="1316"/>
        <w:gridCol w:w="1315"/>
        <w:gridCol w:w="1315"/>
        <w:gridCol w:w="1311"/>
      </w:tblGrid>
      <w:tr w:rsidR="00FD7276" w:rsidRPr="00500E60" w14:paraId="4D60BFE2" w14:textId="77777777" w:rsidTr="009967F7">
        <w:trPr>
          <w:trHeight w:hRule="exact" w:val="438"/>
          <w:tblHeader/>
          <w:jc w:val="center"/>
        </w:trPr>
        <w:tc>
          <w:tcPr>
            <w:tcW w:w="2017" w:type="pct"/>
            <w:shd w:val="clear" w:color="auto" w:fill="D9E2F3"/>
            <w:vAlign w:val="center"/>
          </w:tcPr>
          <w:p w14:paraId="27E0B37A" w14:textId="77777777" w:rsidR="00FD7276" w:rsidRPr="00500E60" w:rsidRDefault="00FD7276" w:rsidP="009967F7">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9E2F3"/>
            <w:vAlign w:val="center"/>
          </w:tcPr>
          <w:p w14:paraId="7252045E" w14:textId="77777777" w:rsidR="00FD7276" w:rsidRPr="00500E60" w:rsidRDefault="00FD7276" w:rsidP="009967F7">
            <w:pPr>
              <w:autoSpaceDE w:val="0"/>
              <w:autoSpaceDN w:val="0"/>
              <w:adjustRightInd w:val="0"/>
              <w:spacing w:line="0" w:lineRule="atLeast"/>
              <w:jc w:val="center"/>
              <w:rPr>
                <w:rFonts w:cs="Times New Roman"/>
                <w:kern w:val="0"/>
                <w:position w:val="-1"/>
                <w:szCs w:val="24"/>
              </w:rPr>
            </w:pPr>
            <w:r w:rsidRPr="00500E60">
              <w:rPr>
                <w:rFonts w:cs="Times New Roman"/>
                <w:szCs w:val="24"/>
              </w:rPr>
              <w:t>113</w:t>
            </w:r>
            <w:r w:rsidRPr="00500E60">
              <w:rPr>
                <w:rFonts w:cs="Times New Roman"/>
                <w:szCs w:val="24"/>
              </w:rPr>
              <w:t>年目標</w:t>
            </w:r>
          </w:p>
        </w:tc>
        <w:tc>
          <w:tcPr>
            <w:tcW w:w="746" w:type="pct"/>
            <w:shd w:val="clear" w:color="auto" w:fill="D9E2F3"/>
            <w:vAlign w:val="center"/>
          </w:tcPr>
          <w:p w14:paraId="4F7E7B11" w14:textId="77777777" w:rsidR="00FD7276" w:rsidRPr="00500E60" w:rsidRDefault="00FD7276" w:rsidP="009967F7">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114</w:t>
            </w:r>
            <w:r w:rsidRPr="00500E60">
              <w:rPr>
                <w:rFonts w:cs="Times New Roman"/>
                <w:szCs w:val="24"/>
              </w:rPr>
              <w:t>年目標</w:t>
            </w:r>
          </w:p>
        </w:tc>
        <w:tc>
          <w:tcPr>
            <w:tcW w:w="746" w:type="pct"/>
            <w:shd w:val="clear" w:color="auto" w:fill="D9E2F3"/>
            <w:vAlign w:val="center"/>
          </w:tcPr>
          <w:p w14:paraId="42440AD3" w14:textId="77777777" w:rsidR="00FD7276" w:rsidRPr="00500E60" w:rsidRDefault="00FD7276" w:rsidP="009967F7">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115</w:t>
            </w:r>
            <w:r w:rsidRPr="00500E60">
              <w:rPr>
                <w:rFonts w:cs="Times New Roman"/>
                <w:szCs w:val="24"/>
              </w:rPr>
              <w:t>年目標</w:t>
            </w:r>
          </w:p>
        </w:tc>
        <w:tc>
          <w:tcPr>
            <w:tcW w:w="744" w:type="pct"/>
            <w:shd w:val="clear" w:color="auto" w:fill="D9E2F3"/>
            <w:vAlign w:val="center"/>
          </w:tcPr>
          <w:p w14:paraId="47601DB7" w14:textId="77777777" w:rsidR="00FD7276" w:rsidRPr="00500E60" w:rsidRDefault="00FD7276" w:rsidP="009967F7">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116</w:t>
            </w:r>
            <w:r w:rsidRPr="00500E60">
              <w:rPr>
                <w:rFonts w:cs="Times New Roman"/>
                <w:szCs w:val="24"/>
              </w:rPr>
              <w:t>年目標</w:t>
            </w:r>
          </w:p>
        </w:tc>
      </w:tr>
      <w:tr w:rsidR="00FD7276" w:rsidRPr="00500E60" w14:paraId="65A1476F" w14:textId="77777777" w:rsidTr="009967F7">
        <w:trPr>
          <w:trHeight w:val="389"/>
          <w:jc w:val="center"/>
        </w:trPr>
        <w:tc>
          <w:tcPr>
            <w:tcW w:w="2017" w:type="pct"/>
            <w:shd w:val="clear" w:color="auto" w:fill="D9E2F3"/>
          </w:tcPr>
          <w:p w14:paraId="13AE291B" w14:textId="77777777" w:rsidR="00FD7276" w:rsidRPr="00500E60" w:rsidRDefault="00FD7276" w:rsidP="009967F7">
            <w:pPr>
              <w:spacing w:line="240" w:lineRule="auto"/>
              <w:jc w:val="left"/>
              <w:rPr>
                <w:rFonts w:cs="Times New Roman"/>
              </w:rPr>
            </w:pPr>
            <w:r w:rsidRPr="00500E60">
              <w:rPr>
                <w:rFonts w:cs="Times New Roman"/>
              </w:rPr>
              <w:t>校務評鑑</w:t>
            </w:r>
            <w:r w:rsidRPr="00500E60">
              <w:rPr>
                <w:rFonts w:cs="Times New Roman"/>
              </w:rPr>
              <w:t>(</w:t>
            </w:r>
            <w:r w:rsidRPr="00500E60">
              <w:rPr>
                <w:rFonts w:cs="Times New Roman"/>
              </w:rPr>
              <w:t>含追蹤評鑑</w:t>
            </w:r>
            <w:r w:rsidRPr="00500E60">
              <w:rPr>
                <w:rFonts w:cs="Times New Roman"/>
              </w:rPr>
              <w:t>)</w:t>
            </w:r>
          </w:p>
        </w:tc>
        <w:tc>
          <w:tcPr>
            <w:tcW w:w="746" w:type="pct"/>
            <w:vAlign w:val="center"/>
          </w:tcPr>
          <w:p w14:paraId="1B6BA8C8" w14:textId="77777777" w:rsidR="00FD7276" w:rsidRPr="00500E60" w:rsidRDefault="00FD7276" w:rsidP="009967F7">
            <w:pPr>
              <w:spacing w:line="240" w:lineRule="auto"/>
              <w:jc w:val="center"/>
              <w:rPr>
                <w:rFonts w:cs="Times New Roman"/>
              </w:rPr>
            </w:pPr>
            <w:r w:rsidRPr="00500E60">
              <w:rPr>
                <w:rFonts w:cs="Times New Roman"/>
              </w:rPr>
              <w:t>1</w:t>
            </w:r>
          </w:p>
        </w:tc>
        <w:tc>
          <w:tcPr>
            <w:tcW w:w="746" w:type="pct"/>
            <w:vAlign w:val="center"/>
          </w:tcPr>
          <w:p w14:paraId="0C36CE6F" w14:textId="77777777" w:rsidR="00FD7276" w:rsidRPr="00500E60" w:rsidRDefault="00FD7276" w:rsidP="009967F7">
            <w:pPr>
              <w:spacing w:line="240" w:lineRule="auto"/>
              <w:jc w:val="center"/>
              <w:rPr>
                <w:rFonts w:cs="Times New Roman"/>
              </w:rPr>
            </w:pPr>
            <w:r w:rsidRPr="00500E60">
              <w:rPr>
                <w:rFonts w:cs="Times New Roman"/>
              </w:rPr>
              <w:t>1</w:t>
            </w:r>
          </w:p>
        </w:tc>
        <w:tc>
          <w:tcPr>
            <w:tcW w:w="746" w:type="pct"/>
            <w:vAlign w:val="center"/>
          </w:tcPr>
          <w:p w14:paraId="2D9A40A2" w14:textId="77777777" w:rsidR="00FD7276" w:rsidRPr="00500E60" w:rsidRDefault="00FD7276" w:rsidP="009967F7">
            <w:pPr>
              <w:spacing w:line="240" w:lineRule="auto"/>
              <w:jc w:val="center"/>
              <w:rPr>
                <w:rFonts w:cs="Times New Roman"/>
              </w:rPr>
            </w:pPr>
            <w:r w:rsidRPr="00500E60">
              <w:rPr>
                <w:rFonts w:cs="Times New Roman"/>
              </w:rPr>
              <w:t>1</w:t>
            </w:r>
          </w:p>
        </w:tc>
        <w:tc>
          <w:tcPr>
            <w:tcW w:w="744" w:type="pct"/>
            <w:vAlign w:val="center"/>
          </w:tcPr>
          <w:p w14:paraId="11AE4532" w14:textId="77777777" w:rsidR="00FD7276" w:rsidRPr="00500E60" w:rsidRDefault="00FD7276" w:rsidP="009967F7">
            <w:pPr>
              <w:spacing w:line="240" w:lineRule="auto"/>
              <w:jc w:val="center"/>
              <w:rPr>
                <w:rFonts w:cs="Times New Roman"/>
              </w:rPr>
            </w:pPr>
            <w:r w:rsidRPr="00500E60">
              <w:rPr>
                <w:rFonts w:cs="Times New Roman"/>
              </w:rPr>
              <w:t>1</w:t>
            </w:r>
          </w:p>
        </w:tc>
      </w:tr>
      <w:tr w:rsidR="00FD7276" w:rsidRPr="00500E60" w14:paraId="3668245A" w14:textId="77777777" w:rsidTr="009967F7">
        <w:trPr>
          <w:trHeight w:val="467"/>
          <w:jc w:val="center"/>
        </w:trPr>
        <w:tc>
          <w:tcPr>
            <w:tcW w:w="2017" w:type="pct"/>
            <w:shd w:val="clear" w:color="auto" w:fill="D9E2F3"/>
          </w:tcPr>
          <w:p w14:paraId="773E56F8" w14:textId="77777777" w:rsidR="00FD7276" w:rsidRPr="00500E60" w:rsidRDefault="00FD7276" w:rsidP="009967F7">
            <w:pPr>
              <w:spacing w:line="240" w:lineRule="auto"/>
              <w:jc w:val="left"/>
              <w:rPr>
                <w:rFonts w:cs="Times New Roman"/>
              </w:rPr>
            </w:pPr>
            <w:r w:rsidRPr="00500E60">
              <w:rPr>
                <w:rFonts w:cs="Times New Roman"/>
              </w:rPr>
              <w:t>校務會議</w:t>
            </w:r>
          </w:p>
        </w:tc>
        <w:tc>
          <w:tcPr>
            <w:tcW w:w="746" w:type="pct"/>
          </w:tcPr>
          <w:p w14:paraId="2D9B6CA5" w14:textId="77777777" w:rsidR="00FD7276" w:rsidRPr="00500E60" w:rsidRDefault="00FD7276" w:rsidP="009967F7">
            <w:pPr>
              <w:spacing w:line="240" w:lineRule="auto"/>
              <w:jc w:val="center"/>
              <w:rPr>
                <w:rFonts w:cs="Times New Roman"/>
              </w:rPr>
            </w:pPr>
            <w:r w:rsidRPr="00500E60">
              <w:rPr>
                <w:rFonts w:cs="Times New Roman"/>
              </w:rPr>
              <w:t>2</w:t>
            </w:r>
          </w:p>
        </w:tc>
        <w:tc>
          <w:tcPr>
            <w:tcW w:w="746" w:type="pct"/>
          </w:tcPr>
          <w:p w14:paraId="3EA3B5DB" w14:textId="77777777" w:rsidR="00FD7276" w:rsidRPr="00500E60" w:rsidRDefault="00FD7276" w:rsidP="009967F7">
            <w:pPr>
              <w:spacing w:line="240" w:lineRule="auto"/>
              <w:jc w:val="center"/>
              <w:rPr>
                <w:rFonts w:cs="Times New Roman"/>
              </w:rPr>
            </w:pPr>
            <w:r w:rsidRPr="00500E60">
              <w:rPr>
                <w:rFonts w:cs="Times New Roman"/>
              </w:rPr>
              <w:t>2</w:t>
            </w:r>
          </w:p>
        </w:tc>
        <w:tc>
          <w:tcPr>
            <w:tcW w:w="746" w:type="pct"/>
          </w:tcPr>
          <w:p w14:paraId="29846A14" w14:textId="77777777" w:rsidR="00FD7276" w:rsidRPr="00500E60" w:rsidRDefault="00FD7276" w:rsidP="009967F7">
            <w:pPr>
              <w:spacing w:line="240" w:lineRule="auto"/>
              <w:jc w:val="center"/>
              <w:rPr>
                <w:rFonts w:cs="Times New Roman"/>
              </w:rPr>
            </w:pPr>
            <w:r w:rsidRPr="00500E60">
              <w:rPr>
                <w:rFonts w:cs="Times New Roman"/>
              </w:rPr>
              <w:t>2</w:t>
            </w:r>
          </w:p>
        </w:tc>
        <w:tc>
          <w:tcPr>
            <w:tcW w:w="744" w:type="pct"/>
          </w:tcPr>
          <w:p w14:paraId="57E63ABC" w14:textId="77777777" w:rsidR="00FD7276" w:rsidRPr="00500E60" w:rsidRDefault="00FD7276" w:rsidP="009967F7">
            <w:pPr>
              <w:spacing w:line="240" w:lineRule="auto"/>
              <w:jc w:val="center"/>
              <w:rPr>
                <w:rFonts w:cs="Times New Roman"/>
              </w:rPr>
            </w:pPr>
            <w:r w:rsidRPr="00500E60">
              <w:rPr>
                <w:rFonts w:cs="Times New Roman"/>
              </w:rPr>
              <w:t>2</w:t>
            </w:r>
          </w:p>
        </w:tc>
      </w:tr>
      <w:tr w:rsidR="00FD7276" w:rsidRPr="00500E60" w14:paraId="5BFF2CD7" w14:textId="77777777" w:rsidTr="009967F7">
        <w:trPr>
          <w:trHeight w:val="485"/>
          <w:jc w:val="center"/>
        </w:trPr>
        <w:tc>
          <w:tcPr>
            <w:tcW w:w="2017" w:type="pct"/>
            <w:shd w:val="clear" w:color="auto" w:fill="D9E2F3"/>
          </w:tcPr>
          <w:p w14:paraId="5447534E" w14:textId="77777777" w:rsidR="00FD7276" w:rsidRPr="00500E60" w:rsidRDefault="00FD7276" w:rsidP="009967F7">
            <w:pPr>
              <w:spacing w:line="240" w:lineRule="auto"/>
              <w:jc w:val="left"/>
              <w:rPr>
                <w:rFonts w:cs="Times New Roman"/>
              </w:rPr>
            </w:pPr>
            <w:r w:rsidRPr="00500E60">
              <w:rPr>
                <w:rFonts w:cs="Times New Roman"/>
              </w:rPr>
              <w:t>校務基金會議</w:t>
            </w:r>
          </w:p>
        </w:tc>
        <w:tc>
          <w:tcPr>
            <w:tcW w:w="746" w:type="pct"/>
          </w:tcPr>
          <w:p w14:paraId="4F53C388" w14:textId="77777777" w:rsidR="00FD7276" w:rsidRPr="00500E60" w:rsidRDefault="00FD7276" w:rsidP="009967F7">
            <w:pPr>
              <w:spacing w:line="240" w:lineRule="auto"/>
              <w:jc w:val="center"/>
              <w:rPr>
                <w:rFonts w:cs="Times New Roman"/>
              </w:rPr>
            </w:pPr>
            <w:r w:rsidRPr="00500E60">
              <w:rPr>
                <w:rFonts w:cs="Times New Roman"/>
              </w:rPr>
              <w:t>2</w:t>
            </w:r>
          </w:p>
        </w:tc>
        <w:tc>
          <w:tcPr>
            <w:tcW w:w="746" w:type="pct"/>
          </w:tcPr>
          <w:p w14:paraId="5B811D55" w14:textId="77777777" w:rsidR="00FD7276" w:rsidRPr="00500E60" w:rsidRDefault="00FD7276" w:rsidP="009967F7">
            <w:pPr>
              <w:spacing w:line="240" w:lineRule="auto"/>
              <w:jc w:val="center"/>
              <w:rPr>
                <w:rFonts w:cs="Times New Roman"/>
              </w:rPr>
            </w:pPr>
            <w:r w:rsidRPr="00500E60">
              <w:rPr>
                <w:rFonts w:cs="Times New Roman"/>
              </w:rPr>
              <w:t>2</w:t>
            </w:r>
          </w:p>
        </w:tc>
        <w:tc>
          <w:tcPr>
            <w:tcW w:w="746" w:type="pct"/>
          </w:tcPr>
          <w:p w14:paraId="034F396C" w14:textId="77777777" w:rsidR="00FD7276" w:rsidRPr="00500E60" w:rsidRDefault="00FD7276" w:rsidP="009967F7">
            <w:pPr>
              <w:spacing w:line="240" w:lineRule="auto"/>
              <w:jc w:val="center"/>
              <w:rPr>
                <w:rFonts w:cs="Times New Roman"/>
              </w:rPr>
            </w:pPr>
            <w:r w:rsidRPr="00500E60">
              <w:rPr>
                <w:rFonts w:cs="Times New Roman"/>
              </w:rPr>
              <w:t>2</w:t>
            </w:r>
          </w:p>
        </w:tc>
        <w:tc>
          <w:tcPr>
            <w:tcW w:w="744" w:type="pct"/>
          </w:tcPr>
          <w:p w14:paraId="115A9B29" w14:textId="77777777" w:rsidR="00FD7276" w:rsidRPr="00500E60" w:rsidRDefault="00FD7276" w:rsidP="009967F7">
            <w:pPr>
              <w:spacing w:line="240" w:lineRule="auto"/>
              <w:jc w:val="center"/>
              <w:rPr>
                <w:rFonts w:cs="Times New Roman"/>
              </w:rPr>
            </w:pPr>
            <w:r w:rsidRPr="00500E60">
              <w:rPr>
                <w:rFonts w:cs="Times New Roman"/>
              </w:rPr>
              <w:t>2</w:t>
            </w:r>
          </w:p>
        </w:tc>
      </w:tr>
      <w:tr w:rsidR="00FD7276" w:rsidRPr="00500E60" w14:paraId="0BA31814" w14:textId="77777777" w:rsidTr="009967F7">
        <w:trPr>
          <w:trHeight w:val="485"/>
          <w:jc w:val="center"/>
        </w:trPr>
        <w:tc>
          <w:tcPr>
            <w:tcW w:w="2017" w:type="pct"/>
            <w:shd w:val="clear" w:color="auto" w:fill="D9E2F3"/>
          </w:tcPr>
          <w:p w14:paraId="676826BE" w14:textId="77777777" w:rsidR="00FD7276" w:rsidRPr="00500E60" w:rsidRDefault="00FD7276" w:rsidP="009967F7">
            <w:pPr>
              <w:spacing w:line="240" w:lineRule="auto"/>
              <w:jc w:val="left"/>
              <w:rPr>
                <w:rFonts w:cs="Times New Roman"/>
              </w:rPr>
            </w:pPr>
            <w:r w:rsidRPr="00500E60">
              <w:rPr>
                <w:rFonts w:cs="Times New Roman"/>
              </w:rPr>
              <w:t>內部稽核</w:t>
            </w:r>
          </w:p>
        </w:tc>
        <w:tc>
          <w:tcPr>
            <w:tcW w:w="746" w:type="pct"/>
          </w:tcPr>
          <w:p w14:paraId="21A343C8" w14:textId="77777777" w:rsidR="00FD7276" w:rsidRPr="00500E60" w:rsidRDefault="00FD7276" w:rsidP="009967F7">
            <w:pPr>
              <w:spacing w:line="240" w:lineRule="auto"/>
              <w:jc w:val="center"/>
              <w:rPr>
                <w:rFonts w:cs="Times New Roman"/>
              </w:rPr>
            </w:pPr>
            <w:r w:rsidRPr="00500E60">
              <w:rPr>
                <w:rFonts w:cs="Times New Roman"/>
              </w:rPr>
              <w:t>2</w:t>
            </w:r>
          </w:p>
        </w:tc>
        <w:tc>
          <w:tcPr>
            <w:tcW w:w="746" w:type="pct"/>
          </w:tcPr>
          <w:p w14:paraId="0F6C13B2" w14:textId="77777777" w:rsidR="00FD7276" w:rsidRPr="00500E60" w:rsidRDefault="00FD7276" w:rsidP="009967F7">
            <w:pPr>
              <w:spacing w:line="240" w:lineRule="auto"/>
              <w:jc w:val="center"/>
              <w:rPr>
                <w:rFonts w:cs="Times New Roman"/>
              </w:rPr>
            </w:pPr>
            <w:r w:rsidRPr="00500E60">
              <w:rPr>
                <w:rFonts w:cs="Times New Roman"/>
              </w:rPr>
              <w:t>2</w:t>
            </w:r>
          </w:p>
        </w:tc>
        <w:tc>
          <w:tcPr>
            <w:tcW w:w="746" w:type="pct"/>
          </w:tcPr>
          <w:p w14:paraId="403C4471" w14:textId="77777777" w:rsidR="00FD7276" w:rsidRPr="00500E60" w:rsidRDefault="00FD7276" w:rsidP="009967F7">
            <w:pPr>
              <w:spacing w:line="240" w:lineRule="auto"/>
              <w:jc w:val="center"/>
              <w:rPr>
                <w:rFonts w:cs="Times New Roman"/>
              </w:rPr>
            </w:pPr>
            <w:r w:rsidRPr="00500E60">
              <w:rPr>
                <w:rFonts w:cs="Times New Roman"/>
              </w:rPr>
              <w:t>2</w:t>
            </w:r>
          </w:p>
        </w:tc>
        <w:tc>
          <w:tcPr>
            <w:tcW w:w="744" w:type="pct"/>
          </w:tcPr>
          <w:p w14:paraId="631A8667" w14:textId="77777777" w:rsidR="00FD7276" w:rsidRPr="00500E60" w:rsidRDefault="00FD7276" w:rsidP="009967F7">
            <w:pPr>
              <w:spacing w:line="240" w:lineRule="auto"/>
              <w:jc w:val="center"/>
              <w:rPr>
                <w:rFonts w:cs="Times New Roman"/>
              </w:rPr>
            </w:pPr>
            <w:r w:rsidRPr="00500E60">
              <w:rPr>
                <w:rFonts w:cs="Times New Roman"/>
              </w:rPr>
              <w:t>2</w:t>
            </w:r>
          </w:p>
        </w:tc>
      </w:tr>
      <w:tr w:rsidR="00FD7276" w:rsidRPr="00500E60" w14:paraId="5A6D9157" w14:textId="77777777" w:rsidTr="009967F7">
        <w:trPr>
          <w:trHeight w:val="485"/>
          <w:jc w:val="center"/>
        </w:trPr>
        <w:tc>
          <w:tcPr>
            <w:tcW w:w="2017" w:type="pct"/>
            <w:shd w:val="clear" w:color="auto" w:fill="D9E2F3"/>
          </w:tcPr>
          <w:p w14:paraId="0ADF7802" w14:textId="77777777" w:rsidR="00FD7276" w:rsidRPr="00500E60" w:rsidRDefault="00FD7276" w:rsidP="009967F7">
            <w:pPr>
              <w:spacing w:line="240" w:lineRule="auto"/>
              <w:jc w:val="left"/>
              <w:rPr>
                <w:rFonts w:cs="Times New Roman"/>
              </w:rPr>
            </w:pPr>
            <w:r w:rsidRPr="00500E60">
              <w:rPr>
                <w:rFonts w:cs="Times New Roman"/>
              </w:rPr>
              <w:t>內部控制</w:t>
            </w:r>
          </w:p>
        </w:tc>
        <w:tc>
          <w:tcPr>
            <w:tcW w:w="746" w:type="pct"/>
          </w:tcPr>
          <w:p w14:paraId="3A0B95CE" w14:textId="77777777" w:rsidR="00FD7276" w:rsidRPr="00500E60" w:rsidRDefault="00FD7276" w:rsidP="009967F7">
            <w:pPr>
              <w:spacing w:line="240" w:lineRule="auto"/>
              <w:jc w:val="center"/>
              <w:rPr>
                <w:rFonts w:cs="Times New Roman"/>
              </w:rPr>
            </w:pPr>
            <w:r w:rsidRPr="00500E60">
              <w:rPr>
                <w:rFonts w:cs="Times New Roman"/>
              </w:rPr>
              <w:t>1</w:t>
            </w:r>
          </w:p>
        </w:tc>
        <w:tc>
          <w:tcPr>
            <w:tcW w:w="746" w:type="pct"/>
          </w:tcPr>
          <w:p w14:paraId="697ED8B3" w14:textId="77777777" w:rsidR="00FD7276" w:rsidRPr="00500E60" w:rsidRDefault="00FD7276" w:rsidP="009967F7">
            <w:pPr>
              <w:spacing w:line="240" w:lineRule="auto"/>
              <w:jc w:val="center"/>
              <w:rPr>
                <w:rFonts w:cs="Times New Roman"/>
              </w:rPr>
            </w:pPr>
            <w:r w:rsidRPr="00500E60">
              <w:rPr>
                <w:rFonts w:cs="Times New Roman"/>
              </w:rPr>
              <w:t>1</w:t>
            </w:r>
          </w:p>
        </w:tc>
        <w:tc>
          <w:tcPr>
            <w:tcW w:w="746" w:type="pct"/>
          </w:tcPr>
          <w:p w14:paraId="424C3533" w14:textId="77777777" w:rsidR="00FD7276" w:rsidRPr="00500E60" w:rsidRDefault="00FD7276" w:rsidP="009967F7">
            <w:pPr>
              <w:spacing w:line="240" w:lineRule="auto"/>
              <w:jc w:val="center"/>
              <w:rPr>
                <w:rFonts w:cs="Times New Roman"/>
              </w:rPr>
            </w:pPr>
            <w:r w:rsidRPr="00500E60">
              <w:rPr>
                <w:rFonts w:cs="Times New Roman"/>
              </w:rPr>
              <w:t>1</w:t>
            </w:r>
          </w:p>
        </w:tc>
        <w:tc>
          <w:tcPr>
            <w:tcW w:w="744" w:type="pct"/>
          </w:tcPr>
          <w:p w14:paraId="00A1CE22" w14:textId="77777777" w:rsidR="00FD7276" w:rsidRPr="00500E60" w:rsidRDefault="00FD7276" w:rsidP="009967F7">
            <w:pPr>
              <w:spacing w:line="240" w:lineRule="auto"/>
              <w:jc w:val="center"/>
              <w:rPr>
                <w:rFonts w:cs="Times New Roman"/>
              </w:rPr>
            </w:pPr>
            <w:r w:rsidRPr="00500E60">
              <w:rPr>
                <w:rFonts w:cs="Times New Roman"/>
              </w:rPr>
              <w:t>1</w:t>
            </w:r>
          </w:p>
        </w:tc>
      </w:tr>
    </w:tbl>
    <w:p w14:paraId="386DB024" w14:textId="77777777" w:rsidR="00FD7276" w:rsidRPr="00500E60" w:rsidRDefault="00FD7276" w:rsidP="00FD7276">
      <w:pPr>
        <w:ind w:rightChars="-24" w:right="-58"/>
        <w:rPr>
          <w:rFonts w:cs="Times New Roman"/>
          <w:szCs w:val="28"/>
        </w:rPr>
      </w:pPr>
      <w:r w:rsidRPr="00500E60">
        <w:rPr>
          <w:rFonts w:cs="Times New Roman"/>
          <w:b/>
          <w:szCs w:val="28"/>
        </w:rPr>
        <w:t xml:space="preserve"> </w:t>
      </w:r>
      <w:r w:rsidRPr="00500E60">
        <w:rPr>
          <w:rFonts w:cs="Times New Roman"/>
          <w:szCs w:val="28"/>
        </w:rPr>
        <w:t>註</w:t>
      </w:r>
      <w:r w:rsidRPr="00500E60">
        <w:rPr>
          <w:rFonts w:eastAsia="新細明體" w:cs="Times New Roman"/>
          <w:szCs w:val="28"/>
        </w:rPr>
        <w:t>：</w:t>
      </w:r>
      <w:r w:rsidRPr="00500E60">
        <w:rPr>
          <w:rFonts w:cs="Times New Roman"/>
          <w:szCs w:val="28"/>
        </w:rPr>
        <w:t>指標項目因實際需求，必要時加開會議。</w:t>
      </w:r>
    </w:p>
    <w:p w14:paraId="630B2BD8" w14:textId="7EF7B698" w:rsidR="00FD7276" w:rsidRPr="00500E60" w:rsidRDefault="00FD7276">
      <w:pPr>
        <w:widowControl/>
        <w:spacing w:line="240" w:lineRule="auto"/>
        <w:jc w:val="left"/>
        <w:rPr>
          <w:rFonts w:cs="Times New Roman"/>
          <w:b/>
          <w:sz w:val="32"/>
          <w:szCs w:val="32"/>
        </w:rPr>
      </w:pPr>
      <w:r w:rsidRPr="00500E60">
        <w:rPr>
          <w:rFonts w:cs="Times New Roman"/>
          <w:b/>
          <w:sz w:val="32"/>
          <w:szCs w:val="32"/>
        </w:rPr>
        <w:br w:type="page"/>
      </w:r>
    </w:p>
    <w:p w14:paraId="64A25927" w14:textId="77777777" w:rsidR="00FD7276" w:rsidRPr="00500E60" w:rsidRDefault="00FD7276" w:rsidP="00FD7276">
      <w:pPr>
        <w:pStyle w:val="afff"/>
        <w:spacing w:before="120" w:after="120"/>
      </w:pPr>
      <w:bookmarkStart w:id="74" w:name="_Toc173414019"/>
      <w:r w:rsidRPr="00500E60">
        <w:t>八、人事室</w:t>
      </w:r>
      <w:bookmarkEnd w:id="74"/>
    </w:p>
    <w:p w14:paraId="43431DA3" w14:textId="77777777" w:rsidR="00FD7276" w:rsidRPr="00500E60" w:rsidRDefault="00FD7276" w:rsidP="00FD7276">
      <w:pPr>
        <w:pStyle w:val="aff4"/>
        <w:ind w:left="701" w:hanging="701"/>
      </w:pPr>
      <w:bookmarkStart w:id="75" w:name="_Toc173414020"/>
      <w:r w:rsidRPr="00500E60">
        <w:t>(</w:t>
      </w:r>
      <w:r w:rsidRPr="00500E60">
        <w:t>一</w:t>
      </w:r>
      <w:r w:rsidRPr="00500E60">
        <w:t>)</w:t>
      </w:r>
      <w:r w:rsidRPr="00500E60">
        <w:t>現況</w:t>
      </w:r>
      <w:bookmarkEnd w:id="75"/>
    </w:p>
    <w:p w14:paraId="00D4C259" w14:textId="77777777" w:rsidR="00FD7276" w:rsidRPr="00500E60" w:rsidRDefault="00FD7276" w:rsidP="00FD7276">
      <w:pPr>
        <w:spacing w:line="440" w:lineRule="exact"/>
        <w:ind w:firstLineChars="236" w:firstLine="566"/>
        <w:rPr>
          <w:rFonts w:cs="Times New Roman"/>
          <w:szCs w:val="24"/>
        </w:rPr>
      </w:pPr>
      <w:r w:rsidRPr="00500E60">
        <w:rPr>
          <w:rFonts w:cs="Times New Roman"/>
          <w:szCs w:val="24"/>
        </w:rPr>
        <w:t>1.</w:t>
      </w:r>
      <w:r w:rsidRPr="00500E60">
        <w:rPr>
          <w:rFonts w:cs="Times New Roman"/>
          <w:szCs w:val="24"/>
        </w:rPr>
        <w:t>助理教授以上師資人數部分：</w:t>
      </w:r>
    </w:p>
    <w:p w14:paraId="7D30726C" w14:textId="77777777" w:rsidR="00FD7276" w:rsidRPr="00500E60" w:rsidRDefault="00FD7276" w:rsidP="00FD7276">
      <w:pPr>
        <w:spacing w:line="440" w:lineRule="exact"/>
        <w:ind w:firstLineChars="236" w:firstLine="566"/>
        <w:rPr>
          <w:rFonts w:cs="Times New Roman"/>
          <w:szCs w:val="24"/>
        </w:rPr>
      </w:pPr>
      <w:r w:rsidRPr="00500E60">
        <w:rPr>
          <w:rFonts w:cs="Times New Roman"/>
          <w:szCs w:val="24"/>
        </w:rPr>
        <w:t>本校長期推動提升師資水準及鼓勵教師多元升等，預估未來現職講師之離退情形，及渠等離退後所遺缺額持續遴補具博士學位專任</w:t>
      </w:r>
      <w:r w:rsidRPr="00500E60">
        <w:rPr>
          <w:rFonts w:cs="Times New Roman"/>
          <w:szCs w:val="24"/>
        </w:rPr>
        <w:t>(</w:t>
      </w:r>
      <w:r w:rsidRPr="00500E60">
        <w:rPr>
          <w:rFonts w:cs="Times New Roman"/>
          <w:szCs w:val="24"/>
        </w:rPr>
        <w:t>案</w:t>
      </w:r>
      <w:r w:rsidRPr="00500E60">
        <w:rPr>
          <w:rFonts w:cs="Times New Roman"/>
          <w:szCs w:val="24"/>
        </w:rPr>
        <w:t>)</w:t>
      </w:r>
      <w:r w:rsidRPr="00500E60">
        <w:rPr>
          <w:rFonts w:cs="Times New Roman"/>
          <w:szCs w:val="24"/>
        </w:rPr>
        <w:t>助理教授以上教師之既定作法，預計具博士學位專任</w:t>
      </w:r>
      <w:r w:rsidRPr="00500E60">
        <w:rPr>
          <w:rFonts w:cs="Times New Roman"/>
          <w:szCs w:val="24"/>
        </w:rPr>
        <w:t>(</w:t>
      </w:r>
      <w:r w:rsidRPr="00500E60">
        <w:rPr>
          <w:rFonts w:cs="Times New Roman"/>
          <w:szCs w:val="24"/>
        </w:rPr>
        <w:t>案</w:t>
      </w:r>
      <w:r w:rsidRPr="00500E60">
        <w:rPr>
          <w:rFonts w:cs="Times New Roman"/>
          <w:szCs w:val="24"/>
        </w:rPr>
        <w:t>)</w:t>
      </w:r>
      <w:r w:rsidRPr="00500E60">
        <w:rPr>
          <w:rFonts w:cs="Times New Roman"/>
          <w:szCs w:val="24"/>
        </w:rPr>
        <w:t>助理教授以上師資將可逐年成長。目前師資結構及近年來教師職級成長與素質成長情形，</w:t>
      </w:r>
      <w:r w:rsidRPr="00500E60">
        <w:rPr>
          <w:rFonts w:cs="Times New Roman"/>
          <w:szCs w:val="24"/>
        </w:rPr>
        <w:t>110-112</w:t>
      </w:r>
      <w:r w:rsidRPr="00500E60">
        <w:rPr>
          <w:rFonts w:cs="Times New Roman"/>
          <w:szCs w:val="24"/>
        </w:rPr>
        <w:t>學年度各職級教師人數統計表：</w:t>
      </w:r>
    </w:p>
    <w:tbl>
      <w:tblPr>
        <w:tblW w:w="41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28"/>
        <w:gridCol w:w="1168"/>
        <w:gridCol w:w="1168"/>
        <w:gridCol w:w="1081"/>
        <w:gridCol w:w="1237"/>
      </w:tblGrid>
      <w:tr w:rsidR="00FD7276" w:rsidRPr="00500E60" w14:paraId="31268274" w14:textId="77777777" w:rsidTr="009967F7">
        <w:trPr>
          <w:trHeight w:hRule="exact" w:val="643"/>
          <w:tblHeader/>
          <w:jc w:val="center"/>
        </w:trPr>
        <w:tc>
          <w:tcPr>
            <w:tcW w:w="1930" w:type="pct"/>
            <w:vAlign w:val="center"/>
          </w:tcPr>
          <w:p w14:paraId="46A28BE0" w14:textId="77777777" w:rsidR="00FD7276" w:rsidRPr="00500E60" w:rsidRDefault="00FD7276" w:rsidP="009967F7">
            <w:pPr>
              <w:spacing w:line="0" w:lineRule="atLeast"/>
              <w:jc w:val="center"/>
              <w:rPr>
                <w:rFonts w:cs="Times New Roman"/>
                <w:szCs w:val="24"/>
              </w:rPr>
            </w:pPr>
            <w:r w:rsidRPr="00500E60">
              <w:rPr>
                <w:rFonts w:cs="Times New Roman"/>
                <w:szCs w:val="24"/>
              </w:rPr>
              <w:t>指標項目</w:t>
            </w:r>
          </w:p>
        </w:tc>
        <w:tc>
          <w:tcPr>
            <w:tcW w:w="770" w:type="pct"/>
            <w:vAlign w:val="center"/>
          </w:tcPr>
          <w:p w14:paraId="64DCF24E" w14:textId="77777777" w:rsidR="00FD7276" w:rsidRPr="00500E60" w:rsidRDefault="00FD7276" w:rsidP="009967F7">
            <w:pPr>
              <w:spacing w:line="0" w:lineRule="atLeast"/>
              <w:jc w:val="center"/>
              <w:rPr>
                <w:rFonts w:cs="Times New Roman"/>
                <w:szCs w:val="24"/>
              </w:rPr>
            </w:pPr>
            <w:r w:rsidRPr="00500E60">
              <w:rPr>
                <w:rFonts w:cs="Times New Roman"/>
                <w:szCs w:val="24"/>
              </w:rPr>
              <w:t>單位</w:t>
            </w:r>
          </w:p>
        </w:tc>
        <w:tc>
          <w:tcPr>
            <w:tcW w:w="770" w:type="pct"/>
            <w:vAlign w:val="center"/>
          </w:tcPr>
          <w:p w14:paraId="0B4883B0" w14:textId="77777777" w:rsidR="00FD7276" w:rsidRPr="00500E60" w:rsidRDefault="00FD7276" w:rsidP="009967F7">
            <w:pPr>
              <w:spacing w:line="0" w:lineRule="atLeast"/>
              <w:jc w:val="center"/>
              <w:rPr>
                <w:rFonts w:cs="Times New Roman"/>
                <w:szCs w:val="20"/>
              </w:rPr>
            </w:pPr>
            <w:r w:rsidRPr="00500E60">
              <w:rPr>
                <w:rFonts w:cs="Times New Roman"/>
                <w:szCs w:val="20"/>
              </w:rPr>
              <w:t xml:space="preserve">110 </w:t>
            </w:r>
            <w:r w:rsidRPr="00500E60">
              <w:rPr>
                <w:rFonts w:cs="Times New Roman"/>
                <w:kern w:val="0"/>
                <w:szCs w:val="20"/>
              </w:rPr>
              <w:t>學年</w:t>
            </w:r>
          </w:p>
        </w:tc>
        <w:tc>
          <w:tcPr>
            <w:tcW w:w="713" w:type="pct"/>
            <w:vAlign w:val="center"/>
          </w:tcPr>
          <w:p w14:paraId="77F0B93F" w14:textId="77777777" w:rsidR="00FD7276" w:rsidRPr="00500E60" w:rsidRDefault="00FD7276" w:rsidP="009967F7">
            <w:pPr>
              <w:spacing w:line="0" w:lineRule="atLeast"/>
              <w:jc w:val="center"/>
              <w:rPr>
                <w:rFonts w:cs="Times New Roman"/>
                <w:szCs w:val="20"/>
              </w:rPr>
            </w:pPr>
            <w:r w:rsidRPr="00500E60">
              <w:rPr>
                <w:rFonts w:cs="Times New Roman"/>
                <w:szCs w:val="20"/>
              </w:rPr>
              <w:t>111</w:t>
            </w:r>
            <w:r w:rsidRPr="00500E60">
              <w:rPr>
                <w:rFonts w:cs="Times New Roman"/>
                <w:kern w:val="0"/>
                <w:szCs w:val="20"/>
              </w:rPr>
              <w:t>學年</w:t>
            </w:r>
          </w:p>
        </w:tc>
        <w:tc>
          <w:tcPr>
            <w:tcW w:w="816" w:type="pct"/>
            <w:vAlign w:val="center"/>
          </w:tcPr>
          <w:p w14:paraId="68FF9C92" w14:textId="77777777" w:rsidR="00FD7276" w:rsidRPr="00500E60" w:rsidRDefault="00FD7276" w:rsidP="009967F7">
            <w:pPr>
              <w:spacing w:line="0" w:lineRule="atLeast"/>
              <w:jc w:val="center"/>
              <w:rPr>
                <w:rFonts w:cs="Times New Roman"/>
                <w:szCs w:val="20"/>
              </w:rPr>
            </w:pPr>
            <w:r w:rsidRPr="00500E60">
              <w:rPr>
                <w:rFonts w:cs="Times New Roman"/>
                <w:szCs w:val="20"/>
              </w:rPr>
              <w:t>112</w:t>
            </w:r>
            <w:r w:rsidRPr="00500E60">
              <w:rPr>
                <w:rFonts w:cs="Times New Roman"/>
                <w:kern w:val="0"/>
                <w:szCs w:val="20"/>
              </w:rPr>
              <w:t>學年</w:t>
            </w:r>
          </w:p>
        </w:tc>
      </w:tr>
      <w:tr w:rsidR="00FD7276" w:rsidRPr="00500E60" w14:paraId="58E31D0F" w14:textId="77777777" w:rsidTr="009967F7">
        <w:trPr>
          <w:trHeight w:val="485"/>
          <w:jc w:val="center"/>
        </w:trPr>
        <w:tc>
          <w:tcPr>
            <w:tcW w:w="1930" w:type="pct"/>
            <w:vAlign w:val="center"/>
          </w:tcPr>
          <w:p w14:paraId="2D6767D2" w14:textId="77777777" w:rsidR="00FD7276" w:rsidRPr="00500E60" w:rsidRDefault="00FD7276" w:rsidP="009967F7">
            <w:pPr>
              <w:jc w:val="center"/>
              <w:rPr>
                <w:rFonts w:cs="Times New Roman"/>
                <w:szCs w:val="24"/>
              </w:rPr>
            </w:pPr>
            <w:r w:rsidRPr="00500E60">
              <w:rPr>
                <w:rFonts w:cs="Times New Roman"/>
                <w:szCs w:val="24"/>
              </w:rPr>
              <w:t>教授</w:t>
            </w:r>
          </w:p>
        </w:tc>
        <w:tc>
          <w:tcPr>
            <w:tcW w:w="770" w:type="pct"/>
            <w:vAlign w:val="center"/>
          </w:tcPr>
          <w:p w14:paraId="7306A84C" w14:textId="77777777" w:rsidR="00FD7276" w:rsidRPr="00500E60" w:rsidRDefault="00FD7276" w:rsidP="009967F7">
            <w:pPr>
              <w:jc w:val="center"/>
              <w:rPr>
                <w:rFonts w:cs="Times New Roman"/>
                <w:szCs w:val="24"/>
              </w:rPr>
            </w:pPr>
            <w:r w:rsidRPr="00500E60">
              <w:rPr>
                <w:rFonts w:cs="Times New Roman"/>
                <w:szCs w:val="24"/>
              </w:rPr>
              <w:t>人數</w:t>
            </w:r>
          </w:p>
        </w:tc>
        <w:tc>
          <w:tcPr>
            <w:tcW w:w="770" w:type="pct"/>
            <w:vAlign w:val="center"/>
          </w:tcPr>
          <w:p w14:paraId="6173509C" w14:textId="77777777" w:rsidR="00FD7276" w:rsidRPr="00500E60" w:rsidRDefault="00FD7276" w:rsidP="009967F7">
            <w:pPr>
              <w:jc w:val="center"/>
              <w:rPr>
                <w:rFonts w:cs="Times New Roman"/>
                <w:szCs w:val="24"/>
              </w:rPr>
            </w:pPr>
            <w:r w:rsidRPr="00500E60">
              <w:rPr>
                <w:rFonts w:cs="Times New Roman"/>
                <w:szCs w:val="24"/>
              </w:rPr>
              <w:t>38</w:t>
            </w:r>
          </w:p>
        </w:tc>
        <w:tc>
          <w:tcPr>
            <w:tcW w:w="713" w:type="pct"/>
            <w:vAlign w:val="center"/>
          </w:tcPr>
          <w:p w14:paraId="1FE86B2F" w14:textId="77777777" w:rsidR="00FD7276" w:rsidRPr="00500E60" w:rsidRDefault="00FD7276" w:rsidP="009967F7">
            <w:pPr>
              <w:jc w:val="center"/>
              <w:rPr>
                <w:rFonts w:cs="Times New Roman"/>
                <w:szCs w:val="24"/>
              </w:rPr>
            </w:pPr>
            <w:r w:rsidRPr="00500E60">
              <w:rPr>
                <w:rFonts w:cs="Times New Roman"/>
                <w:szCs w:val="24"/>
              </w:rPr>
              <w:t>37</w:t>
            </w:r>
          </w:p>
        </w:tc>
        <w:tc>
          <w:tcPr>
            <w:tcW w:w="816" w:type="pct"/>
            <w:vAlign w:val="center"/>
          </w:tcPr>
          <w:p w14:paraId="32649CE0" w14:textId="77777777" w:rsidR="00FD7276" w:rsidRPr="00500E60" w:rsidRDefault="00FD7276" w:rsidP="009967F7">
            <w:pPr>
              <w:jc w:val="center"/>
              <w:rPr>
                <w:rFonts w:cs="Times New Roman"/>
                <w:szCs w:val="24"/>
              </w:rPr>
            </w:pPr>
            <w:r w:rsidRPr="00500E60">
              <w:rPr>
                <w:rFonts w:cs="Times New Roman"/>
                <w:szCs w:val="24"/>
              </w:rPr>
              <w:t>41</w:t>
            </w:r>
          </w:p>
        </w:tc>
      </w:tr>
      <w:tr w:rsidR="00FD7276" w:rsidRPr="00500E60" w14:paraId="40C288AA" w14:textId="77777777" w:rsidTr="009967F7">
        <w:trPr>
          <w:trHeight w:val="485"/>
          <w:jc w:val="center"/>
        </w:trPr>
        <w:tc>
          <w:tcPr>
            <w:tcW w:w="1930" w:type="pct"/>
            <w:vAlign w:val="center"/>
          </w:tcPr>
          <w:p w14:paraId="1BDEA091" w14:textId="77777777" w:rsidR="00FD7276" w:rsidRPr="00500E60" w:rsidRDefault="00FD7276" w:rsidP="009967F7">
            <w:pPr>
              <w:jc w:val="center"/>
              <w:rPr>
                <w:rFonts w:cs="Times New Roman"/>
                <w:szCs w:val="24"/>
              </w:rPr>
            </w:pPr>
            <w:r w:rsidRPr="00500E60">
              <w:rPr>
                <w:rFonts w:cs="Times New Roman"/>
                <w:szCs w:val="24"/>
              </w:rPr>
              <w:t>副教授</w:t>
            </w:r>
          </w:p>
        </w:tc>
        <w:tc>
          <w:tcPr>
            <w:tcW w:w="770" w:type="pct"/>
            <w:vAlign w:val="center"/>
          </w:tcPr>
          <w:p w14:paraId="46C2A587" w14:textId="77777777" w:rsidR="00FD7276" w:rsidRPr="00500E60" w:rsidRDefault="00FD7276" w:rsidP="009967F7">
            <w:pPr>
              <w:jc w:val="center"/>
              <w:rPr>
                <w:rFonts w:cs="Times New Roman"/>
                <w:szCs w:val="24"/>
              </w:rPr>
            </w:pPr>
            <w:r w:rsidRPr="00500E60">
              <w:rPr>
                <w:rFonts w:cs="Times New Roman"/>
                <w:szCs w:val="24"/>
              </w:rPr>
              <w:t>人數</w:t>
            </w:r>
          </w:p>
        </w:tc>
        <w:tc>
          <w:tcPr>
            <w:tcW w:w="770" w:type="pct"/>
            <w:vAlign w:val="center"/>
          </w:tcPr>
          <w:p w14:paraId="3455177E" w14:textId="77777777" w:rsidR="00FD7276" w:rsidRPr="00500E60" w:rsidRDefault="00FD7276" w:rsidP="009967F7">
            <w:pPr>
              <w:jc w:val="center"/>
              <w:rPr>
                <w:rFonts w:cs="Times New Roman"/>
                <w:szCs w:val="24"/>
              </w:rPr>
            </w:pPr>
            <w:r w:rsidRPr="00500E60">
              <w:rPr>
                <w:rFonts w:cs="Times New Roman"/>
                <w:szCs w:val="24"/>
              </w:rPr>
              <w:t>34</w:t>
            </w:r>
          </w:p>
        </w:tc>
        <w:tc>
          <w:tcPr>
            <w:tcW w:w="713" w:type="pct"/>
            <w:vAlign w:val="center"/>
          </w:tcPr>
          <w:p w14:paraId="3F730262" w14:textId="77777777" w:rsidR="00FD7276" w:rsidRPr="00500E60" w:rsidRDefault="00FD7276" w:rsidP="009967F7">
            <w:pPr>
              <w:jc w:val="center"/>
              <w:rPr>
                <w:rFonts w:cs="Times New Roman"/>
                <w:szCs w:val="24"/>
              </w:rPr>
            </w:pPr>
            <w:r w:rsidRPr="00500E60">
              <w:rPr>
                <w:rFonts w:cs="Times New Roman"/>
                <w:szCs w:val="24"/>
              </w:rPr>
              <w:t>33</w:t>
            </w:r>
          </w:p>
        </w:tc>
        <w:tc>
          <w:tcPr>
            <w:tcW w:w="816" w:type="pct"/>
            <w:vAlign w:val="center"/>
          </w:tcPr>
          <w:p w14:paraId="3A2F39A0" w14:textId="77777777" w:rsidR="00FD7276" w:rsidRPr="00500E60" w:rsidRDefault="00FD7276" w:rsidP="009967F7">
            <w:pPr>
              <w:jc w:val="center"/>
              <w:rPr>
                <w:rFonts w:cs="Times New Roman"/>
                <w:szCs w:val="24"/>
              </w:rPr>
            </w:pPr>
            <w:r w:rsidRPr="00500E60">
              <w:rPr>
                <w:rFonts w:cs="Times New Roman"/>
                <w:szCs w:val="24"/>
              </w:rPr>
              <w:t>35</w:t>
            </w:r>
          </w:p>
        </w:tc>
      </w:tr>
      <w:tr w:rsidR="00FD7276" w:rsidRPr="00500E60" w14:paraId="5C91D3FF" w14:textId="77777777" w:rsidTr="009967F7">
        <w:trPr>
          <w:trHeight w:val="485"/>
          <w:jc w:val="center"/>
        </w:trPr>
        <w:tc>
          <w:tcPr>
            <w:tcW w:w="1930" w:type="pct"/>
            <w:vAlign w:val="center"/>
          </w:tcPr>
          <w:p w14:paraId="0201BDEC" w14:textId="77777777" w:rsidR="00FD7276" w:rsidRPr="00500E60" w:rsidRDefault="00FD7276" w:rsidP="009967F7">
            <w:pPr>
              <w:jc w:val="center"/>
              <w:rPr>
                <w:rFonts w:cs="Times New Roman"/>
                <w:szCs w:val="24"/>
              </w:rPr>
            </w:pPr>
            <w:r w:rsidRPr="00500E60">
              <w:rPr>
                <w:rFonts w:cs="Times New Roman"/>
                <w:szCs w:val="24"/>
              </w:rPr>
              <w:t>助理教授</w:t>
            </w:r>
          </w:p>
        </w:tc>
        <w:tc>
          <w:tcPr>
            <w:tcW w:w="770" w:type="pct"/>
            <w:vAlign w:val="center"/>
          </w:tcPr>
          <w:p w14:paraId="17DFCA3F" w14:textId="77777777" w:rsidR="00FD7276" w:rsidRPr="00500E60" w:rsidRDefault="00FD7276" w:rsidP="009967F7">
            <w:pPr>
              <w:jc w:val="center"/>
              <w:rPr>
                <w:rFonts w:cs="Times New Roman"/>
                <w:szCs w:val="24"/>
              </w:rPr>
            </w:pPr>
            <w:r w:rsidRPr="00500E60">
              <w:rPr>
                <w:rFonts w:cs="Times New Roman"/>
                <w:szCs w:val="24"/>
              </w:rPr>
              <w:t>人數</w:t>
            </w:r>
          </w:p>
        </w:tc>
        <w:tc>
          <w:tcPr>
            <w:tcW w:w="770" w:type="pct"/>
            <w:vAlign w:val="center"/>
          </w:tcPr>
          <w:p w14:paraId="7F5E9F9D" w14:textId="77777777" w:rsidR="00FD7276" w:rsidRPr="00500E60" w:rsidRDefault="00FD7276" w:rsidP="009967F7">
            <w:pPr>
              <w:jc w:val="center"/>
              <w:rPr>
                <w:rFonts w:cs="Times New Roman"/>
                <w:szCs w:val="24"/>
              </w:rPr>
            </w:pPr>
            <w:r w:rsidRPr="00500E60">
              <w:rPr>
                <w:rFonts w:cs="Times New Roman"/>
                <w:szCs w:val="24"/>
              </w:rPr>
              <w:t>49</w:t>
            </w:r>
          </w:p>
        </w:tc>
        <w:tc>
          <w:tcPr>
            <w:tcW w:w="713" w:type="pct"/>
            <w:vAlign w:val="center"/>
          </w:tcPr>
          <w:p w14:paraId="6C1E3AE0" w14:textId="77777777" w:rsidR="00FD7276" w:rsidRPr="00500E60" w:rsidRDefault="00FD7276" w:rsidP="009967F7">
            <w:pPr>
              <w:jc w:val="center"/>
              <w:rPr>
                <w:rFonts w:cs="Times New Roman"/>
                <w:szCs w:val="24"/>
              </w:rPr>
            </w:pPr>
            <w:r w:rsidRPr="00500E60">
              <w:rPr>
                <w:rFonts w:cs="Times New Roman"/>
                <w:szCs w:val="24"/>
              </w:rPr>
              <w:t>49</w:t>
            </w:r>
          </w:p>
        </w:tc>
        <w:tc>
          <w:tcPr>
            <w:tcW w:w="816" w:type="pct"/>
            <w:vAlign w:val="center"/>
          </w:tcPr>
          <w:p w14:paraId="5EC5927E" w14:textId="77777777" w:rsidR="00FD7276" w:rsidRPr="00500E60" w:rsidRDefault="00FD7276" w:rsidP="009967F7">
            <w:pPr>
              <w:jc w:val="center"/>
              <w:rPr>
                <w:rFonts w:cs="Times New Roman"/>
                <w:szCs w:val="24"/>
              </w:rPr>
            </w:pPr>
            <w:r w:rsidRPr="00500E60">
              <w:rPr>
                <w:rFonts w:cs="Times New Roman"/>
                <w:szCs w:val="24"/>
              </w:rPr>
              <w:t>50</w:t>
            </w:r>
          </w:p>
        </w:tc>
      </w:tr>
      <w:tr w:rsidR="00FD7276" w:rsidRPr="00500E60" w14:paraId="3CC0023C" w14:textId="77777777" w:rsidTr="009967F7">
        <w:trPr>
          <w:trHeight w:val="485"/>
          <w:jc w:val="center"/>
        </w:trPr>
        <w:tc>
          <w:tcPr>
            <w:tcW w:w="1930" w:type="pct"/>
            <w:vAlign w:val="center"/>
          </w:tcPr>
          <w:p w14:paraId="617ED0E0" w14:textId="77777777" w:rsidR="00FD7276" w:rsidRPr="00500E60" w:rsidRDefault="00FD7276" w:rsidP="009967F7">
            <w:pPr>
              <w:jc w:val="center"/>
              <w:rPr>
                <w:rFonts w:cs="Times New Roman"/>
                <w:szCs w:val="24"/>
              </w:rPr>
            </w:pPr>
            <w:r w:rsidRPr="00500E60">
              <w:rPr>
                <w:rFonts w:cs="Times New Roman"/>
                <w:szCs w:val="24"/>
              </w:rPr>
              <w:t>講師</w:t>
            </w:r>
          </w:p>
        </w:tc>
        <w:tc>
          <w:tcPr>
            <w:tcW w:w="770" w:type="pct"/>
            <w:vAlign w:val="center"/>
          </w:tcPr>
          <w:p w14:paraId="59200926" w14:textId="77777777" w:rsidR="00FD7276" w:rsidRPr="00500E60" w:rsidRDefault="00FD7276" w:rsidP="009967F7">
            <w:pPr>
              <w:jc w:val="center"/>
              <w:rPr>
                <w:rFonts w:cs="Times New Roman"/>
                <w:szCs w:val="24"/>
              </w:rPr>
            </w:pPr>
            <w:r w:rsidRPr="00500E60">
              <w:rPr>
                <w:rFonts w:cs="Times New Roman"/>
                <w:szCs w:val="24"/>
              </w:rPr>
              <w:t>人數</w:t>
            </w:r>
          </w:p>
        </w:tc>
        <w:tc>
          <w:tcPr>
            <w:tcW w:w="770" w:type="pct"/>
            <w:vAlign w:val="center"/>
          </w:tcPr>
          <w:p w14:paraId="3D0BE699" w14:textId="77777777" w:rsidR="00FD7276" w:rsidRPr="00500E60" w:rsidRDefault="00FD7276" w:rsidP="009967F7">
            <w:pPr>
              <w:jc w:val="center"/>
              <w:rPr>
                <w:rFonts w:cs="Times New Roman"/>
                <w:szCs w:val="24"/>
              </w:rPr>
            </w:pPr>
            <w:r w:rsidRPr="00500E60">
              <w:rPr>
                <w:rFonts w:cs="Times New Roman"/>
                <w:szCs w:val="24"/>
              </w:rPr>
              <w:t>10</w:t>
            </w:r>
          </w:p>
        </w:tc>
        <w:tc>
          <w:tcPr>
            <w:tcW w:w="713" w:type="pct"/>
            <w:vAlign w:val="center"/>
          </w:tcPr>
          <w:p w14:paraId="0C9A55B9" w14:textId="77777777" w:rsidR="00FD7276" w:rsidRPr="00500E60" w:rsidRDefault="00FD7276" w:rsidP="009967F7">
            <w:pPr>
              <w:jc w:val="center"/>
              <w:rPr>
                <w:rFonts w:cs="Times New Roman"/>
                <w:szCs w:val="24"/>
              </w:rPr>
            </w:pPr>
            <w:r w:rsidRPr="00500E60">
              <w:rPr>
                <w:rFonts w:cs="Times New Roman"/>
                <w:szCs w:val="24"/>
              </w:rPr>
              <w:t>11</w:t>
            </w:r>
          </w:p>
        </w:tc>
        <w:tc>
          <w:tcPr>
            <w:tcW w:w="816" w:type="pct"/>
            <w:vAlign w:val="center"/>
          </w:tcPr>
          <w:p w14:paraId="17D76164" w14:textId="77777777" w:rsidR="00FD7276" w:rsidRPr="00500E60" w:rsidRDefault="00FD7276" w:rsidP="009967F7">
            <w:pPr>
              <w:jc w:val="center"/>
              <w:rPr>
                <w:rFonts w:cs="Times New Roman"/>
                <w:szCs w:val="24"/>
              </w:rPr>
            </w:pPr>
            <w:r w:rsidRPr="00500E60">
              <w:rPr>
                <w:rFonts w:cs="Times New Roman"/>
                <w:szCs w:val="24"/>
              </w:rPr>
              <w:t>8</w:t>
            </w:r>
          </w:p>
        </w:tc>
      </w:tr>
    </w:tbl>
    <w:p w14:paraId="2D228786" w14:textId="77777777" w:rsidR="00FD7276" w:rsidRPr="00500E60" w:rsidRDefault="00FD7276" w:rsidP="00FD7276">
      <w:pPr>
        <w:spacing w:line="440" w:lineRule="exact"/>
        <w:ind w:firstLineChars="236" w:firstLine="566"/>
        <w:rPr>
          <w:rFonts w:cs="Times New Roman"/>
          <w:szCs w:val="24"/>
        </w:rPr>
      </w:pPr>
      <w:r w:rsidRPr="00500E60">
        <w:rPr>
          <w:rFonts w:cs="Times New Roman"/>
          <w:szCs w:val="24"/>
        </w:rPr>
        <w:t>2.</w:t>
      </w:r>
      <w:r w:rsidRPr="00500E60">
        <w:rPr>
          <w:rFonts w:cs="Times New Roman"/>
          <w:szCs w:val="24"/>
        </w:rPr>
        <w:t>專任</w:t>
      </w:r>
      <w:r w:rsidRPr="00500E60">
        <w:rPr>
          <w:rFonts w:cs="Times New Roman"/>
          <w:szCs w:val="24"/>
        </w:rPr>
        <w:t>(</w:t>
      </w:r>
      <w:r w:rsidRPr="00500E60">
        <w:rPr>
          <w:rFonts w:cs="Times New Roman"/>
          <w:szCs w:val="24"/>
        </w:rPr>
        <w:t>案</w:t>
      </w:r>
      <w:r w:rsidRPr="00500E60">
        <w:rPr>
          <w:rFonts w:cs="Times New Roman"/>
          <w:szCs w:val="24"/>
        </w:rPr>
        <w:t>)</w:t>
      </w:r>
      <w:r w:rsidRPr="00500E60">
        <w:rPr>
          <w:rFonts w:cs="Times New Roman"/>
          <w:szCs w:val="24"/>
        </w:rPr>
        <w:t>教師人數部分</w:t>
      </w:r>
    </w:p>
    <w:p w14:paraId="20B5DD59" w14:textId="77777777" w:rsidR="00FD7276" w:rsidRPr="00500E60" w:rsidRDefault="00FD7276" w:rsidP="00FD7276">
      <w:pPr>
        <w:spacing w:line="440" w:lineRule="exact"/>
        <w:ind w:firstLineChars="236" w:firstLine="566"/>
        <w:rPr>
          <w:rFonts w:cs="Times New Roman"/>
          <w:szCs w:val="24"/>
        </w:rPr>
      </w:pPr>
      <w:r w:rsidRPr="00500E60">
        <w:rPr>
          <w:rFonts w:cs="Times New Roman"/>
          <w:szCs w:val="24"/>
        </w:rPr>
        <w:t>為配合國立技專校院第</w:t>
      </w:r>
      <w:r w:rsidRPr="00500E60">
        <w:rPr>
          <w:rFonts w:cs="Times New Roman"/>
          <w:szCs w:val="24"/>
        </w:rPr>
        <w:t>2</w:t>
      </w:r>
      <w:r w:rsidRPr="00500E60">
        <w:rPr>
          <w:rFonts w:cs="Times New Roman"/>
          <w:szCs w:val="24"/>
        </w:rPr>
        <w:t>期</w:t>
      </w:r>
      <w:r w:rsidRPr="00500E60">
        <w:rPr>
          <w:rFonts w:cs="Times New Roman"/>
          <w:szCs w:val="24"/>
        </w:rPr>
        <w:t>(112</w:t>
      </w:r>
      <w:r w:rsidRPr="00500E60">
        <w:rPr>
          <w:rFonts w:cs="Times New Roman"/>
          <w:szCs w:val="24"/>
        </w:rPr>
        <w:t>至</w:t>
      </w:r>
      <w:r w:rsidRPr="00500E60">
        <w:rPr>
          <w:rFonts w:cs="Times New Roman"/>
          <w:szCs w:val="24"/>
        </w:rPr>
        <w:t>116</w:t>
      </w:r>
      <w:r w:rsidRPr="00500E60">
        <w:rPr>
          <w:rFonts w:cs="Times New Roman"/>
          <w:szCs w:val="24"/>
        </w:rPr>
        <w:t>年</w:t>
      </w:r>
      <w:r w:rsidRPr="00500E60">
        <w:rPr>
          <w:rFonts w:cs="Times New Roman"/>
          <w:szCs w:val="24"/>
        </w:rPr>
        <w:t>)</w:t>
      </w:r>
      <w:r w:rsidRPr="00500E60">
        <w:rPr>
          <w:rFonts w:cs="Times New Roman"/>
          <w:szCs w:val="24"/>
        </w:rPr>
        <w:t>「優化生師比值，精進創新教學」基本需求補助實施計畫執行，將逐年增聘專任教師及降低專案教師，截止於</w:t>
      </w:r>
      <w:r w:rsidRPr="00500E60">
        <w:rPr>
          <w:rFonts w:cs="Times New Roman"/>
          <w:szCs w:val="24"/>
        </w:rPr>
        <w:t>113</w:t>
      </w:r>
      <w:r w:rsidRPr="00500E60">
        <w:rPr>
          <w:rFonts w:cs="Times New Roman"/>
          <w:szCs w:val="24"/>
        </w:rPr>
        <w:t>年</w:t>
      </w:r>
      <w:r w:rsidRPr="00500E60">
        <w:rPr>
          <w:rFonts w:cs="Times New Roman"/>
          <w:szCs w:val="24"/>
        </w:rPr>
        <w:t>2</w:t>
      </w:r>
      <w:r w:rsidRPr="00500E60">
        <w:rPr>
          <w:rFonts w:cs="Times New Roman"/>
          <w:szCs w:val="24"/>
        </w:rPr>
        <w:t>月</w:t>
      </w:r>
      <w:r w:rsidRPr="00500E60">
        <w:rPr>
          <w:rFonts w:cs="Times New Roman"/>
          <w:szCs w:val="24"/>
        </w:rPr>
        <w:t>1</w:t>
      </w:r>
      <w:r w:rsidRPr="00500E60">
        <w:rPr>
          <w:rFonts w:cs="Times New Roman"/>
          <w:szCs w:val="24"/>
        </w:rPr>
        <w:t>日專任教師師資佔</w:t>
      </w:r>
      <w:r w:rsidRPr="00500E60">
        <w:rPr>
          <w:rFonts w:cs="Times New Roman"/>
          <w:szCs w:val="24"/>
        </w:rPr>
        <w:t xml:space="preserve"> 73.13%</w:t>
      </w:r>
      <w:r w:rsidRPr="00500E60">
        <w:rPr>
          <w:rFonts w:cs="Times New Roman"/>
          <w:szCs w:val="24"/>
        </w:rPr>
        <w:t>、專案教師師資則佔</w:t>
      </w:r>
      <w:r w:rsidRPr="00500E60">
        <w:rPr>
          <w:rFonts w:cs="Times New Roman"/>
          <w:szCs w:val="24"/>
        </w:rPr>
        <w:t>26.87%</w:t>
      </w:r>
      <w:r w:rsidRPr="00500E60">
        <w:rPr>
          <w:rFonts w:cs="Times New Roman"/>
          <w:szCs w:val="24"/>
        </w:rPr>
        <w:t>，預估未來專任教師逐年成長及專案教師逐年減低，</w:t>
      </w:r>
      <w:r w:rsidRPr="00500E60">
        <w:rPr>
          <w:rFonts w:cs="Times New Roman"/>
          <w:szCs w:val="24"/>
        </w:rPr>
        <w:t>110-112</w:t>
      </w:r>
      <w:r w:rsidRPr="00500E60">
        <w:rPr>
          <w:rFonts w:cs="Times New Roman"/>
          <w:szCs w:val="24"/>
        </w:rPr>
        <w:t>學年度專任</w:t>
      </w:r>
      <w:r w:rsidRPr="00500E60">
        <w:rPr>
          <w:rFonts w:cs="Times New Roman"/>
          <w:szCs w:val="24"/>
        </w:rPr>
        <w:t>(</w:t>
      </w:r>
      <w:r w:rsidRPr="00500E60">
        <w:rPr>
          <w:rFonts w:cs="Times New Roman"/>
          <w:szCs w:val="24"/>
        </w:rPr>
        <w:t>案</w:t>
      </w:r>
      <w:r w:rsidRPr="00500E60">
        <w:rPr>
          <w:rFonts w:cs="Times New Roman"/>
          <w:szCs w:val="24"/>
        </w:rPr>
        <w:t>)</w:t>
      </w:r>
      <w:r w:rsidRPr="00500E60">
        <w:rPr>
          <w:rFonts w:cs="Times New Roman"/>
          <w:szCs w:val="24"/>
        </w:rPr>
        <w:t>教師人數統計表：</w:t>
      </w:r>
    </w:p>
    <w:tbl>
      <w:tblPr>
        <w:tblW w:w="41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28"/>
        <w:gridCol w:w="1168"/>
        <w:gridCol w:w="1168"/>
        <w:gridCol w:w="1081"/>
        <w:gridCol w:w="1237"/>
      </w:tblGrid>
      <w:tr w:rsidR="00FD7276" w:rsidRPr="00500E60" w14:paraId="133F8C5D" w14:textId="77777777" w:rsidTr="00A85AFE">
        <w:trPr>
          <w:tblHeader/>
          <w:jc w:val="center"/>
        </w:trPr>
        <w:tc>
          <w:tcPr>
            <w:tcW w:w="1930" w:type="pct"/>
            <w:vAlign w:val="center"/>
          </w:tcPr>
          <w:p w14:paraId="7BF9659D" w14:textId="77777777" w:rsidR="00FD7276" w:rsidRPr="00500E60" w:rsidRDefault="00FD7276" w:rsidP="009967F7">
            <w:pPr>
              <w:spacing w:line="0" w:lineRule="atLeast"/>
              <w:jc w:val="center"/>
              <w:rPr>
                <w:rFonts w:cs="Times New Roman"/>
                <w:szCs w:val="24"/>
              </w:rPr>
            </w:pPr>
            <w:r w:rsidRPr="00500E60">
              <w:rPr>
                <w:rFonts w:cs="Times New Roman"/>
                <w:szCs w:val="24"/>
              </w:rPr>
              <w:t>指標項目</w:t>
            </w:r>
          </w:p>
        </w:tc>
        <w:tc>
          <w:tcPr>
            <w:tcW w:w="770" w:type="pct"/>
            <w:vAlign w:val="center"/>
          </w:tcPr>
          <w:p w14:paraId="29BC2069" w14:textId="77777777" w:rsidR="00FD7276" w:rsidRPr="00500E60" w:rsidRDefault="00FD7276" w:rsidP="009967F7">
            <w:pPr>
              <w:spacing w:line="0" w:lineRule="atLeast"/>
              <w:jc w:val="center"/>
              <w:rPr>
                <w:rFonts w:cs="Times New Roman"/>
                <w:szCs w:val="24"/>
              </w:rPr>
            </w:pPr>
            <w:r w:rsidRPr="00500E60">
              <w:rPr>
                <w:rFonts w:cs="Times New Roman"/>
                <w:szCs w:val="24"/>
              </w:rPr>
              <w:t>單位</w:t>
            </w:r>
          </w:p>
        </w:tc>
        <w:tc>
          <w:tcPr>
            <w:tcW w:w="770" w:type="pct"/>
            <w:vAlign w:val="center"/>
          </w:tcPr>
          <w:p w14:paraId="31343709" w14:textId="77777777" w:rsidR="00FD7276" w:rsidRPr="00500E60" w:rsidRDefault="00FD7276" w:rsidP="009967F7">
            <w:pPr>
              <w:spacing w:line="0" w:lineRule="atLeast"/>
              <w:jc w:val="center"/>
              <w:rPr>
                <w:rFonts w:cs="Times New Roman"/>
                <w:szCs w:val="20"/>
              </w:rPr>
            </w:pPr>
            <w:r w:rsidRPr="00500E60">
              <w:rPr>
                <w:rFonts w:cs="Times New Roman"/>
                <w:szCs w:val="20"/>
              </w:rPr>
              <w:t xml:space="preserve">110 </w:t>
            </w:r>
            <w:r w:rsidRPr="00500E60">
              <w:rPr>
                <w:rFonts w:cs="Times New Roman"/>
                <w:kern w:val="0"/>
                <w:szCs w:val="20"/>
              </w:rPr>
              <w:t>學年</w:t>
            </w:r>
          </w:p>
        </w:tc>
        <w:tc>
          <w:tcPr>
            <w:tcW w:w="713" w:type="pct"/>
            <w:vAlign w:val="center"/>
          </w:tcPr>
          <w:p w14:paraId="3B301469" w14:textId="77777777" w:rsidR="00FD7276" w:rsidRPr="00500E60" w:rsidRDefault="00FD7276" w:rsidP="009967F7">
            <w:pPr>
              <w:spacing w:line="0" w:lineRule="atLeast"/>
              <w:jc w:val="center"/>
              <w:rPr>
                <w:rFonts w:cs="Times New Roman"/>
                <w:szCs w:val="20"/>
              </w:rPr>
            </w:pPr>
            <w:r w:rsidRPr="00500E60">
              <w:rPr>
                <w:rFonts w:cs="Times New Roman"/>
                <w:szCs w:val="20"/>
              </w:rPr>
              <w:t>111</w:t>
            </w:r>
            <w:r w:rsidRPr="00500E60">
              <w:rPr>
                <w:rFonts w:cs="Times New Roman"/>
                <w:kern w:val="0"/>
                <w:szCs w:val="20"/>
              </w:rPr>
              <w:t>學年</w:t>
            </w:r>
          </w:p>
        </w:tc>
        <w:tc>
          <w:tcPr>
            <w:tcW w:w="816" w:type="pct"/>
            <w:vAlign w:val="center"/>
          </w:tcPr>
          <w:p w14:paraId="3E8BC634" w14:textId="77777777" w:rsidR="00FD7276" w:rsidRPr="00500E60" w:rsidRDefault="00FD7276" w:rsidP="009967F7">
            <w:pPr>
              <w:spacing w:line="0" w:lineRule="atLeast"/>
              <w:jc w:val="center"/>
              <w:rPr>
                <w:rFonts w:cs="Times New Roman"/>
                <w:szCs w:val="20"/>
              </w:rPr>
            </w:pPr>
            <w:r w:rsidRPr="00500E60">
              <w:rPr>
                <w:rFonts w:cs="Times New Roman"/>
                <w:szCs w:val="20"/>
              </w:rPr>
              <w:t>112</w:t>
            </w:r>
            <w:r w:rsidRPr="00500E60">
              <w:rPr>
                <w:rFonts w:cs="Times New Roman"/>
                <w:kern w:val="0"/>
                <w:szCs w:val="20"/>
              </w:rPr>
              <w:t>學年</w:t>
            </w:r>
          </w:p>
        </w:tc>
      </w:tr>
      <w:tr w:rsidR="00FD7276" w:rsidRPr="00500E60" w14:paraId="15893F33" w14:textId="77777777" w:rsidTr="00A85AFE">
        <w:trPr>
          <w:jc w:val="center"/>
        </w:trPr>
        <w:tc>
          <w:tcPr>
            <w:tcW w:w="1930" w:type="pct"/>
            <w:vMerge w:val="restart"/>
            <w:vAlign w:val="center"/>
          </w:tcPr>
          <w:p w14:paraId="07F88C9A" w14:textId="77777777" w:rsidR="00FD7276" w:rsidRPr="00500E60" w:rsidRDefault="00FD7276" w:rsidP="009967F7">
            <w:pPr>
              <w:jc w:val="center"/>
              <w:rPr>
                <w:rFonts w:cs="Times New Roman"/>
                <w:szCs w:val="24"/>
              </w:rPr>
            </w:pPr>
            <w:r w:rsidRPr="00500E60">
              <w:rPr>
                <w:rFonts w:cs="Times New Roman"/>
                <w:kern w:val="0"/>
                <w:szCs w:val="24"/>
              </w:rPr>
              <w:t>專任教師</w:t>
            </w:r>
          </w:p>
        </w:tc>
        <w:tc>
          <w:tcPr>
            <w:tcW w:w="770" w:type="pct"/>
            <w:vAlign w:val="center"/>
          </w:tcPr>
          <w:p w14:paraId="6536A7FD" w14:textId="77777777" w:rsidR="00FD7276" w:rsidRPr="00500E60" w:rsidRDefault="00FD7276" w:rsidP="009967F7">
            <w:pPr>
              <w:jc w:val="center"/>
              <w:rPr>
                <w:rFonts w:cs="Times New Roman"/>
                <w:szCs w:val="24"/>
              </w:rPr>
            </w:pPr>
            <w:r w:rsidRPr="00500E60">
              <w:rPr>
                <w:rFonts w:cs="Times New Roman"/>
                <w:szCs w:val="24"/>
              </w:rPr>
              <w:t>人數</w:t>
            </w:r>
          </w:p>
        </w:tc>
        <w:tc>
          <w:tcPr>
            <w:tcW w:w="770" w:type="pct"/>
            <w:vAlign w:val="center"/>
          </w:tcPr>
          <w:p w14:paraId="7CD79004" w14:textId="77777777" w:rsidR="00FD7276" w:rsidRPr="00500E60" w:rsidRDefault="00FD7276" w:rsidP="009967F7">
            <w:pPr>
              <w:jc w:val="center"/>
              <w:rPr>
                <w:rFonts w:cs="Times New Roman"/>
                <w:szCs w:val="24"/>
              </w:rPr>
            </w:pPr>
            <w:r w:rsidRPr="00500E60">
              <w:rPr>
                <w:rFonts w:cs="Times New Roman"/>
                <w:szCs w:val="24"/>
              </w:rPr>
              <w:t>94</w:t>
            </w:r>
          </w:p>
        </w:tc>
        <w:tc>
          <w:tcPr>
            <w:tcW w:w="713" w:type="pct"/>
            <w:vAlign w:val="center"/>
          </w:tcPr>
          <w:p w14:paraId="74BCD400" w14:textId="77777777" w:rsidR="00FD7276" w:rsidRPr="00500E60" w:rsidRDefault="00FD7276" w:rsidP="009967F7">
            <w:pPr>
              <w:jc w:val="center"/>
              <w:rPr>
                <w:rFonts w:cs="Times New Roman"/>
                <w:szCs w:val="24"/>
              </w:rPr>
            </w:pPr>
            <w:r w:rsidRPr="00500E60">
              <w:rPr>
                <w:rFonts w:cs="Times New Roman"/>
                <w:szCs w:val="24"/>
              </w:rPr>
              <w:t>93</w:t>
            </w:r>
          </w:p>
        </w:tc>
        <w:tc>
          <w:tcPr>
            <w:tcW w:w="816" w:type="pct"/>
            <w:vAlign w:val="center"/>
          </w:tcPr>
          <w:p w14:paraId="0B1DE93B" w14:textId="77777777" w:rsidR="00FD7276" w:rsidRPr="00500E60" w:rsidRDefault="00FD7276" w:rsidP="009967F7">
            <w:pPr>
              <w:jc w:val="center"/>
              <w:rPr>
                <w:rFonts w:cs="Times New Roman"/>
                <w:szCs w:val="24"/>
              </w:rPr>
            </w:pPr>
            <w:r w:rsidRPr="00500E60">
              <w:rPr>
                <w:rFonts w:cs="Times New Roman"/>
                <w:szCs w:val="24"/>
              </w:rPr>
              <w:t>98</w:t>
            </w:r>
          </w:p>
        </w:tc>
      </w:tr>
      <w:tr w:rsidR="00FD7276" w:rsidRPr="00500E60" w14:paraId="61BF0574" w14:textId="77777777" w:rsidTr="00A85AFE">
        <w:trPr>
          <w:jc w:val="center"/>
        </w:trPr>
        <w:tc>
          <w:tcPr>
            <w:tcW w:w="1930" w:type="pct"/>
            <w:vMerge/>
            <w:vAlign w:val="center"/>
          </w:tcPr>
          <w:p w14:paraId="4D4A34EF" w14:textId="77777777" w:rsidR="00FD7276" w:rsidRPr="00500E60" w:rsidRDefault="00FD7276" w:rsidP="009967F7">
            <w:pPr>
              <w:jc w:val="center"/>
              <w:rPr>
                <w:rFonts w:cs="Times New Roman"/>
                <w:szCs w:val="24"/>
              </w:rPr>
            </w:pPr>
          </w:p>
        </w:tc>
        <w:tc>
          <w:tcPr>
            <w:tcW w:w="770" w:type="pct"/>
            <w:vAlign w:val="center"/>
          </w:tcPr>
          <w:p w14:paraId="32DD9183" w14:textId="77777777" w:rsidR="00FD7276" w:rsidRPr="00500E60" w:rsidRDefault="00FD7276" w:rsidP="009967F7">
            <w:pPr>
              <w:jc w:val="center"/>
              <w:rPr>
                <w:rFonts w:cs="Times New Roman"/>
                <w:szCs w:val="24"/>
              </w:rPr>
            </w:pPr>
            <w:r w:rsidRPr="00500E60">
              <w:rPr>
                <w:rFonts w:cs="Times New Roman"/>
                <w:kern w:val="0"/>
                <w:szCs w:val="24"/>
              </w:rPr>
              <w:t>比率</w:t>
            </w:r>
            <w:r w:rsidRPr="00500E60">
              <w:rPr>
                <w:rFonts w:cs="Times New Roman"/>
                <w:kern w:val="0"/>
                <w:szCs w:val="24"/>
              </w:rPr>
              <w:t>(%)</w:t>
            </w:r>
          </w:p>
        </w:tc>
        <w:tc>
          <w:tcPr>
            <w:tcW w:w="770" w:type="pct"/>
            <w:vAlign w:val="center"/>
          </w:tcPr>
          <w:p w14:paraId="79241C83" w14:textId="77777777" w:rsidR="00FD7276" w:rsidRPr="00500E60" w:rsidRDefault="00FD7276" w:rsidP="009967F7">
            <w:pPr>
              <w:jc w:val="center"/>
              <w:rPr>
                <w:rFonts w:cs="Times New Roman"/>
                <w:szCs w:val="24"/>
              </w:rPr>
            </w:pPr>
            <w:r w:rsidRPr="00500E60">
              <w:rPr>
                <w:rFonts w:cs="Times New Roman"/>
                <w:kern w:val="0"/>
                <w:szCs w:val="24"/>
              </w:rPr>
              <w:t>71.76</w:t>
            </w:r>
          </w:p>
        </w:tc>
        <w:tc>
          <w:tcPr>
            <w:tcW w:w="713" w:type="pct"/>
            <w:vAlign w:val="center"/>
          </w:tcPr>
          <w:p w14:paraId="7966CA31" w14:textId="77777777" w:rsidR="00FD7276" w:rsidRPr="00500E60" w:rsidRDefault="00FD7276" w:rsidP="009967F7">
            <w:pPr>
              <w:jc w:val="center"/>
              <w:rPr>
                <w:rFonts w:cs="Times New Roman"/>
                <w:szCs w:val="24"/>
              </w:rPr>
            </w:pPr>
            <w:r w:rsidRPr="00500E60">
              <w:rPr>
                <w:rFonts w:cs="Times New Roman"/>
                <w:kern w:val="0"/>
                <w:szCs w:val="24"/>
              </w:rPr>
              <w:t>71.54</w:t>
            </w:r>
          </w:p>
        </w:tc>
        <w:tc>
          <w:tcPr>
            <w:tcW w:w="816" w:type="pct"/>
            <w:vAlign w:val="center"/>
          </w:tcPr>
          <w:p w14:paraId="7767BCB3" w14:textId="77777777" w:rsidR="00FD7276" w:rsidRPr="00500E60" w:rsidRDefault="00FD7276" w:rsidP="009967F7">
            <w:pPr>
              <w:jc w:val="center"/>
              <w:rPr>
                <w:rFonts w:cs="Times New Roman"/>
                <w:szCs w:val="24"/>
              </w:rPr>
            </w:pPr>
            <w:r w:rsidRPr="00500E60">
              <w:rPr>
                <w:rFonts w:cs="Times New Roman"/>
                <w:kern w:val="0"/>
                <w:szCs w:val="24"/>
              </w:rPr>
              <w:t>73.13</w:t>
            </w:r>
          </w:p>
        </w:tc>
      </w:tr>
      <w:tr w:rsidR="00FD7276" w:rsidRPr="00500E60" w14:paraId="17E71D3B" w14:textId="77777777" w:rsidTr="00A85AFE">
        <w:trPr>
          <w:jc w:val="center"/>
        </w:trPr>
        <w:tc>
          <w:tcPr>
            <w:tcW w:w="1930" w:type="pct"/>
            <w:vMerge w:val="restart"/>
            <w:vAlign w:val="center"/>
          </w:tcPr>
          <w:p w14:paraId="784118AA" w14:textId="77777777" w:rsidR="00FD7276" w:rsidRPr="00500E60" w:rsidRDefault="00FD7276" w:rsidP="009967F7">
            <w:pPr>
              <w:jc w:val="center"/>
              <w:rPr>
                <w:rFonts w:cs="Times New Roman"/>
                <w:szCs w:val="24"/>
              </w:rPr>
            </w:pPr>
            <w:r w:rsidRPr="00500E60">
              <w:rPr>
                <w:rFonts w:cs="Times New Roman"/>
                <w:kern w:val="0"/>
                <w:szCs w:val="24"/>
              </w:rPr>
              <w:t>專案教師</w:t>
            </w:r>
          </w:p>
        </w:tc>
        <w:tc>
          <w:tcPr>
            <w:tcW w:w="770" w:type="pct"/>
            <w:vAlign w:val="center"/>
          </w:tcPr>
          <w:p w14:paraId="745C36AE" w14:textId="77777777" w:rsidR="00FD7276" w:rsidRPr="00500E60" w:rsidRDefault="00FD7276" w:rsidP="009967F7">
            <w:pPr>
              <w:jc w:val="center"/>
              <w:rPr>
                <w:rFonts w:cs="Times New Roman"/>
                <w:szCs w:val="24"/>
              </w:rPr>
            </w:pPr>
            <w:r w:rsidRPr="00500E60">
              <w:rPr>
                <w:rFonts w:cs="Times New Roman"/>
                <w:szCs w:val="24"/>
              </w:rPr>
              <w:t>人數</w:t>
            </w:r>
          </w:p>
        </w:tc>
        <w:tc>
          <w:tcPr>
            <w:tcW w:w="770" w:type="pct"/>
            <w:vAlign w:val="center"/>
          </w:tcPr>
          <w:p w14:paraId="10AA940B" w14:textId="77777777" w:rsidR="00FD7276" w:rsidRPr="00500E60" w:rsidRDefault="00FD7276" w:rsidP="009967F7">
            <w:pPr>
              <w:jc w:val="center"/>
              <w:rPr>
                <w:rFonts w:cs="Times New Roman"/>
                <w:szCs w:val="24"/>
              </w:rPr>
            </w:pPr>
            <w:r w:rsidRPr="00500E60">
              <w:rPr>
                <w:rFonts w:cs="Times New Roman"/>
                <w:szCs w:val="24"/>
              </w:rPr>
              <w:t>37</w:t>
            </w:r>
          </w:p>
        </w:tc>
        <w:tc>
          <w:tcPr>
            <w:tcW w:w="713" w:type="pct"/>
            <w:vAlign w:val="center"/>
          </w:tcPr>
          <w:p w14:paraId="7AFE33F2" w14:textId="77777777" w:rsidR="00FD7276" w:rsidRPr="00500E60" w:rsidRDefault="00FD7276" w:rsidP="009967F7">
            <w:pPr>
              <w:jc w:val="center"/>
              <w:rPr>
                <w:rFonts w:cs="Times New Roman"/>
                <w:szCs w:val="24"/>
              </w:rPr>
            </w:pPr>
            <w:r w:rsidRPr="00500E60">
              <w:rPr>
                <w:rFonts w:cs="Times New Roman"/>
                <w:szCs w:val="24"/>
              </w:rPr>
              <w:t>37</w:t>
            </w:r>
          </w:p>
        </w:tc>
        <w:tc>
          <w:tcPr>
            <w:tcW w:w="816" w:type="pct"/>
            <w:vAlign w:val="center"/>
          </w:tcPr>
          <w:p w14:paraId="051BD5D6" w14:textId="77777777" w:rsidR="00FD7276" w:rsidRPr="00500E60" w:rsidRDefault="00FD7276" w:rsidP="009967F7">
            <w:pPr>
              <w:jc w:val="center"/>
              <w:rPr>
                <w:rFonts w:cs="Times New Roman"/>
                <w:szCs w:val="24"/>
              </w:rPr>
            </w:pPr>
            <w:r w:rsidRPr="00500E60">
              <w:rPr>
                <w:rFonts w:cs="Times New Roman"/>
                <w:szCs w:val="24"/>
              </w:rPr>
              <w:t>36</w:t>
            </w:r>
          </w:p>
        </w:tc>
      </w:tr>
      <w:tr w:rsidR="00FD7276" w:rsidRPr="00500E60" w14:paraId="19D4110E" w14:textId="77777777" w:rsidTr="00A85AFE">
        <w:trPr>
          <w:jc w:val="center"/>
        </w:trPr>
        <w:tc>
          <w:tcPr>
            <w:tcW w:w="1930" w:type="pct"/>
            <w:vMerge/>
            <w:vAlign w:val="center"/>
          </w:tcPr>
          <w:p w14:paraId="1859138A" w14:textId="77777777" w:rsidR="00FD7276" w:rsidRPr="00500E60" w:rsidRDefault="00FD7276" w:rsidP="009967F7">
            <w:pPr>
              <w:jc w:val="center"/>
              <w:rPr>
                <w:rFonts w:cs="Times New Roman"/>
                <w:szCs w:val="24"/>
              </w:rPr>
            </w:pPr>
          </w:p>
        </w:tc>
        <w:tc>
          <w:tcPr>
            <w:tcW w:w="770" w:type="pct"/>
            <w:vAlign w:val="center"/>
          </w:tcPr>
          <w:p w14:paraId="2C4F43F7" w14:textId="77777777" w:rsidR="00FD7276" w:rsidRPr="00500E60" w:rsidRDefault="00FD7276" w:rsidP="009967F7">
            <w:pPr>
              <w:jc w:val="center"/>
              <w:rPr>
                <w:rFonts w:cs="Times New Roman"/>
                <w:szCs w:val="24"/>
              </w:rPr>
            </w:pPr>
            <w:r w:rsidRPr="00500E60">
              <w:rPr>
                <w:rFonts w:cs="Times New Roman"/>
                <w:kern w:val="0"/>
                <w:szCs w:val="24"/>
              </w:rPr>
              <w:t>比率</w:t>
            </w:r>
            <w:r w:rsidRPr="00500E60">
              <w:rPr>
                <w:rFonts w:cs="Times New Roman"/>
                <w:kern w:val="0"/>
                <w:szCs w:val="24"/>
              </w:rPr>
              <w:t>(%)</w:t>
            </w:r>
          </w:p>
        </w:tc>
        <w:tc>
          <w:tcPr>
            <w:tcW w:w="770" w:type="pct"/>
            <w:vAlign w:val="center"/>
          </w:tcPr>
          <w:p w14:paraId="77EF225C" w14:textId="77777777" w:rsidR="00FD7276" w:rsidRPr="00500E60" w:rsidRDefault="00FD7276" w:rsidP="009967F7">
            <w:pPr>
              <w:jc w:val="center"/>
              <w:rPr>
                <w:rFonts w:cs="Times New Roman"/>
                <w:szCs w:val="24"/>
              </w:rPr>
            </w:pPr>
            <w:r w:rsidRPr="00500E60">
              <w:rPr>
                <w:rFonts w:cs="Times New Roman"/>
                <w:kern w:val="0"/>
                <w:szCs w:val="24"/>
              </w:rPr>
              <w:t>28.24</w:t>
            </w:r>
          </w:p>
        </w:tc>
        <w:tc>
          <w:tcPr>
            <w:tcW w:w="713" w:type="pct"/>
            <w:vAlign w:val="center"/>
          </w:tcPr>
          <w:p w14:paraId="2C061623" w14:textId="77777777" w:rsidR="00FD7276" w:rsidRPr="00500E60" w:rsidRDefault="00FD7276" w:rsidP="009967F7">
            <w:pPr>
              <w:jc w:val="center"/>
              <w:rPr>
                <w:rFonts w:cs="Times New Roman"/>
                <w:szCs w:val="24"/>
              </w:rPr>
            </w:pPr>
            <w:r w:rsidRPr="00500E60">
              <w:rPr>
                <w:rFonts w:cs="Times New Roman"/>
                <w:kern w:val="0"/>
                <w:szCs w:val="24"/>
              </w:rPr>
              <w:t>28.46</w:t>
            </w:r>
          </w:p>
        </w:tc>
        <w:tc>
          <w:tcPr>
            <w:tcW w:w="816" w:type="pct"/>
            <w:vAlign w:val="center"/>
          </w:tcPr>
          <w:p w14:paraId="008C1A28" w14:textId="77777777" w:rsidR="00FD7276" w:rsidRPr="00500E60" w:rsidRDefault="00FD7276" w:rsidP="009967F7">
            <w:pPr>
              <w:jc w:val="center"/>
              <w:rPr>
                <w:rFonts w:cs="Times New Roman"/>
                <w:szCs w:val="24"/>
              </w:rPr>
            </w:pPr>
            <w:r w:rsidRPr="00500E60">
              <w:rPr>
                <w:rFonts w:cs="Times New Roman"/>
                <w:kern w:val="0"/>
                <w:szCs w:val="24"/>
              </w:rPr>
              <w:t>26.87</w:t>
            </w:r>
          </w:p>
        </w:tc>
      </w:tr>
      <w:tr w:rsidR="00500E60" w:rsidRPr="00500E60" w14:paraId="736B909A" w14:textId="77777777" w:rsidTr="00A85AFE">
        <w:trPr>
          <w:jc w:val="center"/>
        </w:trPr>
        <w:tc>
          <w:tcPr>
            <w:tcW w:w="1930" w:type="pct"/>
            <w:vAlign w:val="center"/>
          </w:tcPr>
          <w:p w14:paraId="779EF31E" w14:textId="77777777" w:rsidR="00FD7276" w:rsidRPr="00500E60" w:rsidRDefault="00FD7276" w:rsidP="009967F7">
            <w:pPr>
              <w:jc w:val="center"/>
              <w:rPr>
                <w:rFonts w:cs="Times New Roman"/>
                <w:szCs w:val="24"/>
              </w:rPr>
            </w:pPr>
            <w:r w:rsidRPr="00500E60">
              <w:rPr>
                <w:rFonts w:cs="Times New Roman"/>
                <w:kern w:val="0"/>
                <w:szCs w:val="24"/>
              </w:rPr>
              <w:t>全校教師數</w:t>
            </w:r>
          </w:p>
        </w:tc>
        <w:tc>
          <w:tcPr>
            <w:tcW w:w="770" w:type="pct"/>
            <w:vAlign w:val="center"/>
          </w:tcPr>
          <w:p w14:paraId="27E1B19C" w14:textId="77777777" w:rsidR="00FD7276" w:rsidRPr="00500E60" w:rsidRDefault="00FD7276" w:rsidP="009967F7">
            <w:pPr>
              <w:jc w:val="center"/>
              <w:rPr>
                <w:rFonts w:cs="Times New Roman"/>
                <w:szCs w:val="24"/>
              </w:rPr>
            </w:pPr>
            <w:r w:rsidRPr="00500E60">
              <w:rPr>
                <w:rFonts w:cs="Times New Roman"/>
                <w:szCs w:val="24"/>
              </w:rPr>
              <w:t>人數</w:t>
            </w:r>
          </w:p>
        </w:tc>
        <w:tc>
          <w:tcPr>
            <w:tcW w:w="770" w:type="pct"/>
            <w:vAlign w:val="center"/>
          </w:tcPr>
          <w:p w14:paraId="18677887" w14:textId="77777777" w:rsidR="00FD7276" w:rsidRPr="00500E60" w:rsidRDefault="00FD7276" w:rsidP="009967F7">
            <w:pPr>
              <w:jc w:val="center"/>
              <w:rPr>
                <w:rFonts w:cs="Times New Roman"/>
                <w:szCs w:val="24"/>
              </w:rPr>
            </w:pPr>
            <w:r w:rsidRPr="00500E60">
              <w:rPr>
                <w:rFonts w:cs="Times New Roman"/>
                <w:szCs w:val="24"/>
              </w:rPr>
              <w:t>131</w:t>
            </w:r>
          </w:p>
        </w:tc>
        <w:tc>
          <w:tcPr>
            <w:tcW w:w="713" w:type="pct"/>
            <w:vAlign w:val="center"/>
          </w:tcPr>
          <w:p w14:paraId="54879820" w14:textId="77777777" w:rsidR="00FD7276" w:rsidRPr="00500E60" w:rsidRDefault="00FD7276" w:rsidP="009967F7">
            <w:pPr>
              <w:jc w:val="center"/>
              <w:rPr>
                <w:rFonts w:cs="Times New Roman"/>
                <w:szCs w:val="24"/>
              </w:rPr>
            </w:pPr>
            <w:r w:rsidRPr="00500E60">
              <w:rPr>
                <w:rFonts w:cs="Times New Roman"/>
                <w:szCs w:val="24"/>
              </w:rPr>
              <w:t>130</w:t>
            </w:r>
          </w:p>
        </w:tc>
        <w:tc>
          <w:tcPr>
            <w:tcW w:w="816" w:type="pct"/>
            <w:vAlign w:val="center"/>
          </w:tcPr>
          <w:p w14:paraId="70E3EF98" w14:textId="77777777" w:rsidR="00FD7276" w:rsidRPr="00500E60" w:rsidRDefault="00FD7276" w:rsidP="009967F7">
            <w:pPr>
              <w:jc w:val="center"/>
              <w:rPr>
                <w:rFonts w:cs="Times New Roman"/>
                <w:szCs w:val="24"/>
              </w:rPr>
            </w:pPr>
            <w:r w:rsidRPr="00500E60">
              <w:rPr>
                <w:rFonts w:cs="Times New Roman"/>
                <w:szCs w:val="24"/>
              </w:rPr>
              <w:t>134</w:t>
            </w:r>
          </w:p>
        </w:tc>
      </w:tr>
    </w:tbl>
    <w:p w14:paraId="009763DA" w14:textId="0DF31A54" w:rsidR="00FD7276" w:rsidRPr="00500E60" w:rsidRDefault="00FD7276" w:rsidP="002B22EA">
      <w:pPr>
        <w:pStyle w:val="affc"/>
      </w:pPr>
      <w:bookmarkStart w:id="76" w:name="_Toc173413951"/>
      <w:r w:rsidRPr="00500E60">
        <w:t>表</w:t>
      </w:r>
      <w:r w:rsidRPr="00500E60">
        <w:t xml:space="preserve">2-8-1 </w:t>
      </w:r>
      <w:r w:rsidR="003167A5" w:rsidRPr="00500E60">
        <w:rPr>
          <w:rFonts w:hint="eastAsia"/>
        </w:rPr>
        <w:t>人事室</w:t>
      </w:r>
      <w:r w:rsidRPr="00500E60">
        <w:t>競爭分析（</w:t>
      </w:r>
      <w:r w:rsidRPr="00500E60">
        <w:t>SWOT</w:t>
      </w:r>
      <w:r w:rsidRPr="00500E60">
        <w:t>）</w:t>
      </w:r>
      <w:bookmarkEnd w:id="76"/>
    </w:p>
    <w:tbl>
      <w:tblPr>
        <w:tblW w:w="9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5"/>
        <w:gridCol w:w="5329"/>
      </w:tblGrid>
      <w:tr w:rsidR="00FD7276" w:rsidRPr="00500E60" w14:paraId="53C714E3" w14:textId="77777777" w:rsidTr="00A85AFE">
        <w:trPr>
          <w:trHeight w:val="455"/>
          <w:jc w:val="center"/>
        </w:trPr>
        <w:tc>
          <w:tcPr>
            <w:tcW w:w="3855"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ADE5812" w14:textId="77777777" w:rsidR="00FD7276" w:rsidRPr="00500E60" w:rsidRDefault="00FD7276" w:rsidP="009967F7">
            <w:pPr>
              <w:autoSpaceDE w:val="0"/>
              <w:autoSpaceDN w:val="0"/>
              <w:adjustRightInd w:val="0"/>
              <w:spacing w:line="0" w:lineRule="atLeast"/>
              <w:ind w:leftChars="72" w:left="456" w:hangingChars="118" w:hanging="283"/>
              <w:jc w:val="center"/>
              <w:rPr>
                <w:rFonts w:cs="Times New Roman"/>
                <w:b/>
                <w:kern w:val="0"/>
                <w:szCs w:val="24"/>
              </w:rPr>
            </w:pPr>
            <w:r w:rsidRPr="00500E60">
              <w:rPr>
                <w:rFonts w:cs="Times New Roman"/>
                <w:b/>
                <w:kern w:val="0"/>
                <w:szCs w:val="24"/>
              </w:rPr>
              <w:t>優勢（</w:t>
            </w:r>
            <w:r w:rsidRPr="00500E60">
              <w:rPr>
                <w:rFonts w:cs="Times New Roman"/>
                <w:b/>
                <w:kern w:val="0"/>
                <w:szCs w:val="24"/>
              </w:rPr>
              <w:t>Strength</w:t>
            </w:r>
            <w:r w:rsidRPr="00500E60">
              <w:rPr>
                <w:rFonts w:cs="Times New Roman"/>
                <w:b/>
                <w:kern w:val="0"/>
                <w:szCs w:val="24"/>
              </w:rPr>
              <w:t>）</w:t>
            </w:r>
          </w:p>
        </w:tc>
        <w:tc>
          <w:tcPr>
            <w:tcW w:w="5329"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EE57505" w14:textId="77777777" w:rsidR="00FD7276" w:rsidRPr="00500E60" w:rsidRDefault="00FD7276" w:rsidP="009967F7">
            <w:pPr>
              <w:autoSpaceDE w:val="0"/>
              <w:autoSpaceDN w:val="0"/>
              <w:adjustRightInd w:val="0"/>
              <w:spacing w:line="0" w:lineRule="atLeast"/>
              <w:jc w:val="center"/>
              <w:rPr>
                <w:rFonts w:cs="Times New Roman"/>
                <w:kern w:val="0"/>
                <w:szCs w:val="24"/>
              </w:rPr>
            </w:pPr>
            <w:r w:rsidRPr="00500E60">
              <w:rPr>
                <w:rFonts w:cs="Times New Roman"/>
                <w:kern w:val="0"/>
                <w:szCs w:val="24"/>
              </w:rPr>
              <w:t>劣勢（</w:t>
            </w:r>
            <w:r w:rsidRPr="00500E60">
              <w:rPr>
                <w:rFonts w:cs="Times New Roman"/>
                <w:kern w:val="0"/>
                <w:szCs w:val="24"/>
              </w:rPr>
              <w:t>Weakness</w:t>
            </w:r>
            <w:r w:rsidRPr="00500E60">
              <w:rPr>
                <w:rFonts w:cs="Times New Roman"/>
                <w:kern w:val="0"/>
                <w:szCs w:val="24"/>
              </w:rPr>
              <w:t>）</w:t>
            </w:r>
          </w:p>
        </w:tc>
      </w:tr>
      <w:tr w:rsidR="00FD7276" w:rsidRPr="00500E60" w14:paraId="53F756C2" w14:textId="77777777" w:rsidTr="00A85AFE">
        <w:trPr>
          <w:jc w:val="center"/>
        </w:trPr>
        <w:tc>
          <w:tcPr>
            <w:tcW w:w="3855" w:type="dxa"/>
            <w:tcBorders>
              <w:top w:val="single" w:sz="4" w:space="0" w:color="auto"/>
              <w:left w:val="single" w:sz="4" w:space="0" w:color="auto"/>
              <w:bottom w:val="single" w:sz="4" w:space="0" w:color="auto"/>
              <w:right w:val="single" w:sz="4" w:space="0" w:color="auto"/>
            </w:tcBorders>
            <w:hideMark/>
          </w:tcPr>
          <w:p w14:paraId="17791AAA" w14:textId="77777777" w:rsidR="00FD7276" w:rsidRPr="00500E60" w:rsidRDefault="00FD7276" w:rsidP="009967F7">
            <w:pPr>
              <w:pStyle w:val="a"/>
              <w:numPr>
                <w:ilvl w:val="0"/>
                <w:numId w:val="0"/>
              </w:numPr>
              <w:ind w:leftChars="72" w:left="456" w:hangingChars="118" w:hanging="283"/>
              <w:rPr>
                <w:szCs w:val="24"/>
              </w:rPr>
            </w:pPr>
            <w:r w:rsidRPr="00500E60">
              <w:rPr>
                <w:szCs w:val="24"/>
              </w:rPr>
              <w:t>1.</w:t>
            </w:r>
            <w:r w:rsidRPr="00500E60">
              <w:rPr>
                <w:szCs w:val="24"/>
              </w:rPr>
              <w:t>教師薪資含地域加給。</w:t>
            </w:r>
          </w:p>
          <w:p w14:paraId="1C00A934" w14:textId="77777777" w:rsidR="00FD7276" w:rsidRPr="00500E60" w:rsidRDefault="00FD7276" w:rsidP="009967F7">
            <w:pPr>
              <w:pStyle w:val="a"/>
              <w:numPr>
                <w:ilvl w:val="0"/>
                <w:numId w:val="0"/>
              </w:numPr>
              <w:ind w:leftChars="72" w:left="456" w:hangingChars="118" w:hanging="283"/>
            </w:pPr>
            <w:r w:rsidRPr="00500E60">
              <w:t>2.</w:t>
            </w:r>
            <w:r w:rsidRPr="00500E60">
              <w:t>無升等名額限制。</w:t>
            </w:r>
          </w:p>
        </w:tc>
        <w:tc>
          <w:tcPr>
            <w:tcW w:w="5329" w:type="dxa"/>
            <w:tcBorders>
              <w:top w:val="single" w:sz="4" w:space="0" w:color="auto"/>
              <w:left w:val="single" w:sz="4" w:space="0" w:color="auto"/>
              <w:bottom w:val="single" w:sz="4" w:space="0" w:color="auto"/>
              <w:right w:val="single" w:sz="4" w:space="0" w:color="auto"/>
            </w:tcBorders>
            <w:hideMark/>
          </w:tcPr>
          <w:p w14:paraId="6067E144" w14:textId="18C99A5F" w:rsidR="00FD7276" w:rsidRPr="00500E60" w:rsidRDefault="00FD7276" w:rsidP="009967F7">
            <w:pPr>
              <w:autoSpaceDE w:val="0"/>
              <w:autoSpaceDN w:val="0"/>
              <w:adjustRightInd w:val="0"/>
              <w:spacing w:line="0" w:lineRule="atLeast"/>
              <w:ind w:left="240" w:hangingChars="100" w:hanging="240"/>
              <w:rPr>
                <w:rFonts w:cs="Times New Roman"/>
                <w:szCs w:val="24"/>
              </w:rPr>
            </w:pPr>
            <w:r w:rsidRPr="00500E60">
              <w:rPr>
                <w:rFonts w:cs="Times New Roman"/>
                <w:szCs w:val="24"/>
              </w:rPr>
              <w:t>1.</w:t>
            </w:r>
            <w:r w:rsidR="00A85AFE">
              <w:rPr>
                <w:rFonts w:cs="Times New Roman"/>
                <w:szCs w:val="24"/>
              </w:rPr>
              <w:t>離島地區限制，不易選才、育才、用才、留才</w:t>
            </w:r>
          </w:p>
          <w:p w14:paraId="0C39E272" w14:textId="79F57C4D" w:rsidR="00FD7276" w:rsidRPr="00500E60" w:rsidRDefault="00FD7276" w:rsidP="009967F7">
            <w:pPr>
              <w:autoSpaceDE w:val="0"/>
              <w:autoSpaceDN w:val="0"/>
              <w:adjustRightInd w:val="0"/>
              <w:spacing w:line="0" w:lineRule="atLeast"/>
              <w:ind w:left="240" w:hangingChars="100" w:hanging="240"/>
              <w:rPr>
                <w:rFonts w:cs="Times New Roman"/>
                <w:szCs w:val="24"/>
              </w:rPr>
            </w:pPr>
            <w:r w:rsidRPr="00500E60">
              <w:rPr>
                <w:rFonts w:cs="Times New Roman"/>
                <w:szCs w:val="24"/>
              </w:rPr>
              <w:t>2.</w:t>
            </w:r>
            <w:r w:rsidRPr="00500E60">
              <w:rPr>
                <w:rFonts w:cs="Times New Roman"/>
                <w:szCs w:val="24"/>
              </w:rPr>
              <w:t>本校在公立技專校院中，專案教師比率</w:t>
            </w:r>
            <w:r w:rsidRPr="00500E60">
              <w:rPr>
                <w:rFonts w:cs="Times New Roman" w:hint="eastAsia"/>
                <w:szCs w:val="24"/>
              </w:rPr>
              <w:t>居高不下</w:t>
            </w:r>
          </w:p>
          <w:p w14:paraId="23B0E2BE" w14:textId="678B08DE" w:rsidR="00FD7276" w:rsidRPr="00500E60" w:rsidRDefault="00FD7276" w:rsidP="009967F7">
            <w:pPr>
              <w:autoSpaceDE w:val="0"/>
              <w:autoSpaceDN w:val="0"/>
              <w:adjustRightInd w:val="0"/>
              <w:spacing w:line="0" w:lineRule="atLeast"/>
              <w:ind w:left="240" w:hangingChars="100" w:hanging="240"/>
              <w:rPr>
                <w:rFonts w:cs="Times New Roman"/>
                <w:szCs w:val="24"/>
              </w:rPr>
            </w:pPr>
            <w:r w:rsidRPr="00500E60">
              <w:rPr>
                <w:rFonts w:cs="Times New Roman"/>
                <w:szCs w:val="24"/>
              </w:rPr>
              <w:t>3.</w:t>
            </w:r>
            <w:r w:rsidRPr="00500E60">
              <w:rPr>
                <w:rFonts w:cs="Times New Roman"/>
                <w:szCs w:val="24"/>
              </w:rPr>
              <w:t>人事費支應不得超過自籌收入百分之</w:t>
            </w:r>
            <w:r w:rsidR="00A85AFE">
              <w:rPr>
                <w:rFonts w:cs="Times New Roman"/>
                <w:szCs w:val="24"/>
              </w:rPr>
              <w:t>五十為限</w:t>
            </w:r>
          </w:p>
        </w:tc>
      </w:tr>
      <w:tr w:rsidR="00FD7276" w:rsidRPr="00500E60" w14:paraId="1045981B" w14:textId="77777777" w:rsidTr="00A85AFE">
        <w:trPr>
          <w:trHeight w:val="486"/>
          <w:jc w:val="center"/>
        </w:trPr>
        <w:tc>
          <w:tcPr>
            <w:tcW w:w="3855"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52C8321B" w14:textId="77777777" w:rsidR="00FD7276" w:rsidRPr="00500E60" w:rsidRDefault="00FD7276" w:rsidP="009967F7">
            <w:pPr>
              <w:autoSpaceDE w:val="0"/>
              <w:autoSpaceDN w:val="0"/>
              <w:adjustRightInd w:val="0"/>
              <w:spacing w:line="0" w:lineRule="atLeast"/>
              <w:jc w:val="center"/>
              <w:rPr>
                <w:rFonts w:cs="Times New Roman"/>
                <w:b/>
                <w:kern w:val="0"/>
                <w:szCs w:val="24"/>
              </w:rPr>
            </w:pPr>
            <w:r w:rsidRPr="00500E60">
              <w:rPr>
                <w:rFonts w:cs="Times New Roman"/>
                <w:b/>
                <w:kern w:val="0"/>
                <w:szCs w:val="24"/>
              </w:rPr>
              <w:t>機會（</w:t>
            </w:r>
            <w:r w:rsidRPr="00500E60">
              <w:rPr>
                <w:rFonts w:cs="Times New Roman"/>
                <w:b/>
                <w:kern w:val="0"/>
                <w:szCs w:val="24"/>
              </w:rPr>
              <w:t>Opportunity</w:t>
            </w:r>
            <w:r w:rsidRPr="00500E60">
              <w:rPr>
                <w:rFonts w:cs="Times New Roman"/>
                <w:b/>
                <w:kern w:val="0"/>
                <w:szCs w:val="24"/>
              </w:rPr>
              <w:t>）</w:t>
            </w:r>
          </w:p>
        </w:tc>
        <w:tc>
          <w:tcPr>
            <w:tcW w:w="5329"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653729A5" w14:textId="77777777" w:rsidR="00FD7276" w:rsidRPr="00500E60" w:rsidRDefault="00FD7276" w:rsidP="009967F7">
            <w:pPr>
              <w:autoSpaceDE w:val="0"/>
              <w:autoSpaceDN w:val="0"/>
              <w:adjustRightInd w:val="0"/>
              <w:spacing w:line="0" w:lineRule="atLeast"/>
              <w:jc w:val="center"/>
              <w:rPr>
                <w:rFonts w:cs="Times New Roman"/>
                <w:b/>
                <w:kern w:val="0"/>
                <w:szCs w:val="24"/>
              </w:rPr>
            </w:pPr>
            <w:r w:rsidRPr="00500E60">
              <w:rPr>
                <w:rFonts w:cs="Times New Roman"/>
                <w:b/>
                <w:kern w:val="0"/>
                <w:szCs w:val="24"/>
              </w:rPr>
              <w:t>威脅（</w:t>
            </w:r>
            <w:r w:rsidRPr="00500E60">
              <w:rPr>
                <w:rFonts w:cs="Times New Roman"/>
                <w:b/>
                <w:kern w:val="0"/>
                <w:szCs w:val="24"/>
              </w:rPr>
              <w:t>Threat</w:t>
            </w:r>
            <w:r w:rsidRPr="00500E60">
              <w:rPr>
                <w:rFonts w:cs="Times New Roman"/>
                <w:b/>
                <w:kern w:val="0"/>
                <w:szCs w:val="24"/>
              </w:rPr>
              <w:t>）</w:t>
            </w:r>
          </w:p>
        </w:tc>
      </w:tr>
      <w:tr w:rsidR="00FD7276" w:rsidRPr="00500E60" w14:paraId="094EA4CC" w14:textId="77777777" w:rsidTr="00A85AFE">
        <w:trPr>
          <w:trHeight w:val="349"/>
          <w:jc w:val="center"/>
        </w:trPr>
        <w:tc>
          <w:tcPr>
            <w:tcW w:w="3855" w:type="dxa"/>
            <w:tcBorders>
              <w:top w:val="single" w:sz="4" w:space="0" w:color="auto"/>
              <w:left w:val="single" w:sz="4" w:space="0" w:color="auto"/>
              <w:bottom w:val="single" w:sz="4" w:space="0" w:color="auto"/>
              <w:right w:val="single" w:sz="4" w:space="0" w:color="auto"/>
            </w:tcBorders>
            <w:hideMark/>
          </w:tcPr>
          <w:p w14:paraId="58E8EC45" w14:textId="77777777" w:rsidR="00FD7276" w:rsidRPr="00500E60" w:rsidRDefault="00FD7276" w:rsidP="009967F7">
            <w:pPr>
              <w:autoSpaceDE w:val="0"/>
              <w:autoSpaceDN w:val="0"/>
              <w:adjustRightInd w:val="0"/>
              <w:spacing w:line="0" w:lineRule="atLeast"/>
              <w:rPr>
                <w:rFonts w:cs="Times New Roman"/>
                <w:szCs w:val="24"/>
              </w:rPr>
            </w:pPr>
            <w:r w:rsidRPr="00500E60">
              <w:rPr>
                <w:rFonts w:cs="Times New Roman"/>
                <w:szCs w:val="24"/>
              </w:rPr>
              <w:t>1.</w:t>
            </w:r>
            <w:r w:rsidRPr="00500E60">
              <w:rPr>
                <w:rFonts w:cs="Times New Roman"/>
                <w:szCs w:val="24"/>
              </w:rPr>
              <w:t>私校退場機制，選才機會增多。</w:t>
            </w:r>
          </w:p>
          <w:p w14:paraId="7ABCF033" w14:textId="77777777" w:rsidR="00FD7276" w:rsidRPr="00500E60" w:rsidRDefault="00FD7276" w:rsidP="009967F7">
            <w:pPr>
              <w:autoSpaceDE w:val="0"/>
              <w:autoSpaceDN w:val="0"/>
              <w:adjustRightInd w:val="0"/>
              <w:spacing w:line="0" w:lineRule="atLeast"/>
              <w:ind w:left="240" w:hangingChars="100" w:hanging="240"/>
              <w:rPr>
                <w:rFonts w:cs="Times New Roman"/>
                <w:szCs w:val="24"/>
              </w:rPr>
            </w:pPr>
            <w:r w:rsidRPr="00500E60">
              <w:rPr>
                <w:rFonts w:cs="Times New Roman"/>
                <w:szCs w:val="24"/>
              </w:rPr>
              <w:t>2.</w:t>
            </w:r>
            <w:r w:rsidRPr="00500E60">
              <w:rPr>
                <w:rFonts w:cs="Times New Roman"/>
                <w:szCs w:val="24"/>
              </w:rPr>
              <w:t>預計</w:t>
            </w:r>
            <w:r w:rsidRPr="00500E60">
              <w:rPr>
                <w:rFonts w:cs="Times New Roman"/>
                <w:szCs w:val="24"/>
              </w:rPr>
              <w:t>116</w:t>
            </w:r>
            <w:r w:rsidRPr="00500E60">
              <w:rPr>
                <w:rFonts w:cs="Times New Roman"/>
                <w:szCs w:val="24"/>
              </w:rPr>
              <w:t>年度專任教師總數</w:t>
            </w:r>
            <w:r w:rsidRPr="00500E60">
              <w:rPr>
                <w:rFonts w:cs="Times New Roman"/>
                <w:szCs w:val="24"/>
              </w:rPr>
              <w:t>113</w:t>
            </w:r>
            <w:r w:rsidRPr="00500E60">
              <w:rPr>
                <w:rFonts w:cs="Times New Roman"/>
                <w:szCs w:val="24"/>
              </w:rPr>
              <w:t>人，現專任教師缺額多，徵才易吸引。</w:t>
            </w:r>
          </w:p>
        </w:tc>
        <w:tc>
          <w:tcPr>
            <w:tcW w:w="5329" w:type="dxa"/>
            <w:tcBorders>
              <w:top w:val="single" w:sz="4" w:space="0" w:color="auto"/>
              <w:left w:val="single" w:sz="4" w:space="0" w:color="auto"/>
              <w:bottom w:val="single" w:sz="4" w:space="0" w:color="auto"/>
              <w:right w:val="single" w:sz="4" w:space="0" w:color="auto"/>
            </w:tcBorders>
            <w:hideMark/>
          </w:tcPr>
          <w:p w14:paraId="3D57CC43" w14:textId="77777777" w:rsidR="00FD7276" w:rsidRPr="00500E60" w:rsidRDefault="00FD7276" w:rsidP="009967F7">
            <w:pPr>
              <w:autoSpaceDE w:val="0"/>
              <w:autoSpaceDN w:val="0"/>
              <w:adjustRightInd w:val="0"/>
              <w:spacing w:line="0" w:lineRule="atLeast"/>
              <w:rPr>
                <w:rFonts w:cs="Times New Roman"/>
                <w:szCs w:val="24"/>
              </w:rPr>
            </w:pPr>
            <w:r w:rsidRPr="00500E60">
              <w:rPr>
                <w:rFonts w:cs="Times New Roman"/>
                <w:szCs w:val="24"/>
              </w:rPr>
              <w:t>1.</w:t>
            </w:r>
            <w:r w:rsidRPr="00500E60">
              <w:rPr>
                <w:rFonts w:cs="Times New Roman"/>
                <w:szCs w:val="24"/>
              </w:rPr>
              <w:t>人事費支出比率逐年增加。</w:t>
            </w:r>
          </w:p>
          <w:p w14:paraId="6C440A5E" w14:textId="77777777" w:rsidR="00FD7276" w:rsidRPr="00500E60" w:rsidRDefault="00FD7276" w:rsidP="009967F7">
            <w:pPr>
              <w:autoSpaceDE w:val="0"/>
              <w:autoSpaceDN w:val="0"/>
              <w:adjustRightInd w:val="0"/>
              <w:spacing w:line="0" w:lineRule="atLeast"/>
              <w:ind w:left="240" w:hangingChars="100" w:hanging="240"/>
              <w:rPr>
                <w:rFonts w:cs="Times New Roman"/>
                <w:szCs w:val="24"/>
              </w:rPr>
            </w:pPr>
            <w:r w:rsidRPr="00500E60">
              <w:rPr>
                <w:rFonts w:cs="Times New Roman"/>
                <w:szCs w:val="24"/>
              </w:rPr>
              <w:t>2.</w:t>
            </w:r>
            <w:r w:rsidRPr="00500E60">
              <w:rPr>
                <w:rFonts w:cs="Times New Roman"/>
                <w:szCs w:val="24"/>
              </w:rPr>
              <w:t>隨待遇調增，本校自籌收入支應人事費困難度隨之增加。</w:t>
            </w:r>
          </w:p>
        </w:tc>
      </w:tr>
    </w:tbl>
    <w:p w14:paraId="2914E846" w14:textId="77777777" w:rsidR="00FD7276" w:rsidRPr="00500E60" w:rsidRDefault="00FD7276" w:rsidP="00A85AFE">
      <w:pPr>
        <w:pStyle w:val="aff4"/>
        <w:spacing w:after="0"/>
        <w:ind w:left="701" w:hanging="701"/>
      </w:pPr>
      <w:bookmarkStart w:id="77" w:name="_Toc173414021"/>
      <w:r w:rsidRPr="00500E60">
        <w:t>(</w:t>
      </w:r>
      <w:r w:rsidRPr="00500E60">
        <w:t>二</w:t>
      </w:r>
      <w:r w:rsidRPr="00500E60">
        <w:t>)</w:t>
      </w:r>
      <w:r w:rsidRPr="00500E60">
        <w:t>單位發展目標</w:t>
      </w:r>
      <w:bookmarkEnd w:id="77"/>
    </w:p>
    <w:p w14:paraId="221F87D1" w14:textId="77777777" w:rsidR="00FD7276" w:rsidRPr="00500E60" w:rsidRDefault="00FD7276" w:rsidP="00FD7276">
      <w:pPr>
        <w:spacing w:line="440" w:lineRule="exact"/>
        <w:ind w:firstLineChars="200" w:firstLine="480"/>
        <w:rPr>
          <w:rFonts w:cs="Times New Roman"/>
          <w:szCs w:val="24"/>
        </w:rPr>
      </w:pPr>
      <w:r w:rsidRPr="00500E60">
        <w:rPr>
          <w:rFonts w:cs="Times New Roman"/>
          <w:szCs w:val="24"/>
        </w:rPr>
        <w:t>人事室是本校負責教師聘任程序其中一環，為能達到「島嶼產業應用型科技大學」願景前進，滾動式修訂符合本校特色相關規章</w:t>
      </w:r>
      <w:r w:rsidRPr="00500E60">
        <w:rPr>
          <w:rFonts w:cs="Times New Roman"/>
          <w:szCs w:val="24"/>
        </w:rPr>
        <w:t>(SDGs16.6)</w:t>
      </w:r>
      <w:r w:rsidRPr="00500E60">
        <w:rPr>
          <w:rFonts w:cs="Times New Roman"/>
          <w:szCs w:val="24"/>
        </w:rPr>
        <w:t>，及持續推動多元升等策略，提升本校教師師資結構效能。</w:t>
      </w:r>
    </w:p>
    <w:p w14:paraId="2EAA3438" w14:textId="77777777" w:rsidR="00FD7276" w:rsidRPr="00500E60" w:rsidRDefault="00FD7276" w:rsidP="00FD7276">
      <w:pPr>
        <w:spacing w:line="440" w:lineRule="exact"/>
        <w:ind w:firstLineChars="200" w:firstLine="480"/>
        <w:rPr>
          <w:rFonts w:cs="Times New Roman"/>
          <w:szCs w:val="24"/>
        </w:rPr>
      </w:pPr>
      <w:r w:rsidRPr="00500E60">
        <w:rPr>
          <w:rFonts w:cs="Times New Roman"/>
          <w:szCs w:val="24"/>
        </w:rPr>
        <w:t>因此，為「配合國家發展政策」及「鼓勵系院產學合作」總體策略，滾動式修正中長程發展計畫及具體因應聯合國</w:t>
      </w:r>
      <w:r w:rsidRPr="00500E60">
        <w:rPr>
          <w:rFonts w:cs="Times New Roman"/>
          <w:szCs w:val="24"/>
        </w:rPr>
        <w:t xml:space="preserve"> 17 </w:t>
      </w:r>
      <w:r w:rsidRPr="00500E60">
        <w:rPr>
          <w:rFonts w:cs="Times New Roman"/>
          <w:szCs w:val="24"/>
        </w:rPr>
        <w:t>項永續發展目標</w:t>
      </w:r>
      <w:r w:rsidRPr="00500E60">
        <w:rPr>
          <w:rFonts w:cs="Times New Roman"/>
          <w:szCs w:val="24"/>
        </w:rPr>
        <w:t>(SDGs)</w:t>
      </w:r>
      <w:r w:rsidRPr="00500E60">
        <w:rPr>
          <w:rFonts w:cs="Times New Roman"/>
          <w:szCs w:val="24"/>
        </w:rPr>
        <w:t>及</w:t>
      </w:r>
      <w:r w:rsidRPr="00500E60">
        <w:rPr>
          <w:rFonts w:cs="Times New Roman"/>
          <w:szCs w:val="24"/>
        </w:rPr>
        <w:t>169</w:t>
      </w:r>
      <w:r w:rsidRPr="00500E60">
        <w:rPr>
          <w:rFonts w:cs="Times New Roman"/>
          <w:szCs w:val="24"/>
        </w:rPr>
        <w:t>項細部指標，並因應現今少子化衝擊及發展本校「島嶼產業應用型科技大學」永續發展定位，擬定本校教資資源永續發展規畫。本校為選才、訓才、育才、用才、留才，提供硬體設備更新</w:t>
      </w:r>
      <w:r w:rsidRPr="00500E60">
        <w:rPr>
          <w:rFonts w:cs="Times New Roman"/>
          <w:szCs w:val="24"/>
        </w:rPr>
        <w:t>(SDGs10.4)</w:t>
      </w:r>
      <w:r w:rsidRPr="00500E60">
        <w:rPr>
          <w:rFonts w:cs="Times New Roman"/>
          <w:szCs w:val="24"/>
        </w:rPr>
        <w:t>、鼓勵多元升等，增進教師師資結構以期達成以下目標：</w:t>
      </w:r>
    </w:p>
    <w:p w14:paraId="52A21345" w14:textId="77777777" w:rsidR="00FD7276" w:rsidRPr="00500E60" w:rsidRDefault="00FD7276" w:rsidP="00FD7276">
      <w:pPr>
        <w:spacing w:line="440" w:lineRule="exact"/>
        <w:rPr>
          <w:rFonts w:cs="Times New Roman"/>
          <w:b/>
          <w:szCs w:val="24"/>
        </w:rPr>
      </w:pPr>
      <w:r w:rsidRPr="00500E60">
        <w:rPr>
          <w:rFonts w:cs="Times New Roman"/>
          <w:b/>
          <w:szCs w:val="24"/>
        </w:rPr>
        <w:t>1.</w:t>
      </w:r>
      <w:r w:rsidRPr="00500E60">
        <w:rPr>
          <w:rFonts w:cs="Times New Roman"/>
          <w:b/>
          <w:szCs w:val="24"/>
        </w:rPr>
        <w:t>培養務實專業人才</w:t>
      </w:r>
      <w:r w:rsidRPr="00500E60">
        <w:rPr>
          <w:rFonts w:cs="Times New Roman"/>
          <w:b/>
          <w:szCs w:val="24"/>
        </w:rPr>
        <w:t>-</w:t>
      </w:r>
      <w:r w:rsidRPr="00500E60">
        <w:rPr>
          <w:rFonts w:cs="Times New Roman"/>
          <w:b/>
          <w:szCs w:val="24"/>
        </w:rPr>
        <w:t>配合國家發展政策：</w:t>
      </w:r>
    </w:p>
    <w:p w14:paraId="2ECA307C" w14:textId="77777777" w:rsidR="00FD7276" w:rsidRPr="00500E60" w:rsidRDefault="00FD7276" w:rsidP="00FD7276">
      <w:pPr>
        <w:spacing w:line="440" w:lineRule="exact"/>
        <w:ind w:firstLineChars="200" w:firstLine="480"/>
        <w:rPr>
          <w:rFonts w:cs="Times New Roman"/>
          <w:szCs w:val="24"/>
        </w:rPr>
      </w:pPr>
      <w:r w:rsidRPr="00500E60">
        <w:rPr>
          <w:rFonts w:cs="Times New Roman"/>
          <w:szCs w:val="24"/>
        </w:rPr>
        <w:t>配合國立技專校院第</w:t>
      </w:r>
      <w:r w:rsidRPr="00500E60">
        <w:rPr>
          <w:rFonts w:cs="Times New Roman"/>
          <w:szCs w:val="24"/>
        </w:rPr>
        <w:t>2</w:t>
      </w:r>
      <w:r w:rsidRPr="00500E60">
        <w:rPr>
          <w:rFonts w:cs="Times New Roman"/>
          <w:szCs w:val="24"/>
        </w:rPr>
        <w:t>期</w:t>
      </w:r>
      <w:r w:rsidRPr="00500E60">
        <w:rPr>
          <w:rFonts w:cs="Times New Roman"/>
          <w:szCs w:val="24"/>
        </w:rPr>
        <w:t>(112</w:t>
      </w:r>
      <w:r w:rsidRPr="00500E60">
        <w:rPr>
          <w:rFonts w:cs="Times New Roman"/>
          <w:szCs w:val="24"/>
        </w:rPr>
        <w:t>至</w:t>
      </w:r>
      <w:r w:rsidRPr="00500E60">
        <w:rPr>
          <w:rFonts w:cs="Times New Roman"/>
          <w:szCs w:val="24"/>
        </w:rPr>
        <w:t>116</w:t>
      </w:r>
      <w:r w:rsidRPr="00500E60">
        <w:rPr>
          <w:rFonts w:cs="Times New Roman"/>
          <w:szCs w:val="24"/>
        </w:rPr>
        <w:t>年</w:t>
      </w:r>
      <w:r w:rsidRPr="00500E60">
        <w:rPr>
          <w:rFonts w:cs="Times New Roman"/>
          <w:szCs w:val="24"/>
        </w:rPr>
        <w:t>)</w:t>
      </w:r>
      <w:r w:rsidRPr="00500E60">
        <w:rPr>
          <w:rFonts w:cs="Times New Roman"/>
          <w:szCs w:val="24"/>
        </w:rPr>
        <w:t>「優化生師比值，精進創新教學」基本需求補助實施計畫執行，提高專任教師人數及降低專案教師比率，增列跨領域人才及各系原</w:t>
      </w:r>
      <w:r w:rsidRPr="00500E60">
        <w:rPr>
          <w:rFonts w:cs="Times New Roman"/>
          <w:szCs w:val="24"/>
        </w:rPr>
        <w:t>1</w:t>
      </w:r>
      <w:r w:rsidRPr="00500E60">
        <w:rPr>
          <w:rFonts w:cs="Times New Roman"/>
          <w:szCs w:val="24"/>
        </w:rPr>
        <w:t>名專案教師職缺，修正優先聘任專任教師等，修訂「本校教師員額統籌分配及管控作業要點」，並增加誘因，於新聘教師公告內容，增加離島加給</w:t>
      </w:r>
      <w:r w:rsidRPr="00500E60">
        <w:rPr>
          <w:rFonts w:cs="Times New Roman"/>
          <w:szCs w:val="24"/>
        </w:rPr>
        <w:t>9,790</w:t>
      </w:r>
      <w:r w:rsidRPr="00500E60">
        <w:rPr>
          <w:rFonts w:cs="Times New Roman"/>
          <w:szCs w:val="24"/>
        </w:rPr>
        <w:t>元，每服務滿</w:t>
      </w:r>
      <w:r w:rsidRPr="00500E60">
        <w:rPr>
          <w:rFonts w:cs="Times New Roman"/>
          <w:szCs w:val="24"/>
        </w:rPr>
        <w:t>1</w:t>
      </w:r>
      <w:r w:rsidRPr="00500E60">
        <w:rPr>
          <w:rFonts w:cs="Times New Roman"/>
          <w:szCs w:val="24"/>
        </w:rPr>
        <w:t>年按本俸加</w:t>
      </w:r>
      <w:r w:rsidRPr="00500E60">
        <w:rPr>
          <w:rFonts w:cs="Times New Roman"/>
          <w:szCs w:val="24"/>
        </w:rPr>
        <w:t>2%</w:t>
      </w:r>
      <w:r w:rsidRPr="00500E60">
        <w:rPr>
          <w:rFonts w:cs="Times New Roman"/>
          <w:szCs w:val="24"/>
        </w:rPr>
        <w:t>計給，最高以</w:t>
      </w:r>
      <w:r w:rsidRPr="00500E60">
        <w:rPr>
          <w:rFonts w:cs="Times New Roman"/>
          <w:szCs w:val="24"/>
        </w:rPr>
        <w:t>10%</w:t>
      </w:r>
      <w:r w:rsidRPr="00500E60">
        <w:rPr>
          <w:rFonts w:cs="Times New Roman"/>
          <w:szCs w:val="24"/>
        </w:rPr>
        <w:t>為上限，且有教職員宿舍可供申請，並編列</w:t>
      </w:r>
      <w:r w:rsidRPr="00500E60">
        <w:rPr>
          <w:rFonts w:cs="Times New Roman"/>
          <w:szCs w:val="24"/>
        </w:rPr>
        <w:t>10</w:t>
      </w:r>
      <w:r w:rsidRPr="00500E60">
        <w:rPr>
          <w:rFonts w:cs="Times New Roman"/>
          <w:szCs w:val="24"/>
        </w:rPr>
        <w:t>萬元經費給予每位新進教師購置電腦等設備，以吸引人才。並具體對應聯合國永續發展目標「減少國家內部和國家之間的不平等」之「確保機會平等，減少不平等，作法包括消除歧視的法律、政策及實務作法，並促進適當的立法、政策與行動。」</w:t>
      </w:r>
      <w:r w:rsidRPr="00500E60">
        <w:rPr>
          <w:rFonts w:cs="Times New Roman"/>
          <w:szCs w:val="24"/>
        </w:rPr>
        <w:t>(SDGs10.3)</w:t>
      </w:r>
      <w:r w:rsidRPr="00500E60">
        <w:rPr>
          <w:rFonts w:cs="Times New Roman"/>
          <w:szCs w:val="24"/>
        </w:rPr>
        <w:t>及「採用適當的政策，尤其是財政、薪資與社會保護政策，並漸進實現進一步的平等。」</w:t>
      </w:r>
      <w:r w:rsidRPr="00500E60">
        <w:rPr>
          <w:rFonts w:cs="Times New Roman"/>
          <w:szCs w:val="24"/>
        </w:rPr>
        <w:t>(SDGs10.4)</w:t>
      </w:r>
    </w:p>
    <w:p w14:paraId="1DB2C689" w14:textId="77777777" w:rsidR="00FD7276" w:rsidRPr="00500E60" w:rsidRDefault="00FD7276" w:rsidP="00FD7276">
      <w:pPr>
        <w:spacing w:line="440" w:lineRule="exact"/>
        <w:rPr>
          <w:rFonts w:cs="Times New Roman"/>
          <w:b/>
          <w:szCs w:val="24"/>
        </w:rPr>
      </w:pPr>
      <w:r w:rsidRPr="00500E60">
        <w:rPr>
          <w:rFonts w:cs="Times New Roman"/>
          <w:b/>
          <w:szCs w:val="24"/>
        </w:rPr>
        <w:t>2.</w:t>
      </w:r>
      <w:r w:rsidRPr="00500E60">
        <w:rPr>
          <w:rFonts w:cs="Times New Roman"/>
          <w:b/>
          <w:szCs w:val="24"/>
        </w:rPr>
        <w:t>推動產業合作共榮</w:t>
      </w:r>
      <w:r w:rsidRPr="00500E60">
        <w:rPr>
          <w:rFonts w:cs="Times New Roman"/>
          <w:b/>
          <w:szCs w:val="24"/>
        </w:rPr>
        <w:t>-</w:t>
      </w:r>
      <w:r w:rsidRPr="00500E60">
        <w:rPr>
          <w:rFonts w:cs="Times New Roman"/>
          <w:b/>
          <w:szCs w:val="24"/>
        </w:rPr>
        <w:t>鼓勵系院產學合作：</w:t>
      </w:r>
    </w:p>
    <w:p w14:paraId="6E77462A" w14:textId="77777777" w:rsidR="00FD7276" w:rsidRPr="00500E60" w:rsidRDefault="00FD7276" w:rsidP="00FD7276">
      <w:pPr>
        <w:spacing w:line="440" w:lineRule="exact"/>
        <w:ind w:firstLineChars="200" w:firstLine="480"/>
        <w:rPr>
          <w:rFonts w:cs="Times New Roman"/>
          <w:szCs w:val="24"/>
        </w:rPr>
      </w:pPr>
      <w:r w:rsidRPr="00500E60">
        <w:rPr>
          <w:rFonts w:cs="Times New Roman"/>
          <w:szCs w:val="24"/>
        </w:rPr>
        <w:t>為落實技職教育務實致用特色，本校有任教專業科目或技術科目教師依「本校教師進行產業研習或研究作業要點」，與本校合作機構或與任教領域有關之產業，進行至少半年以上與專業或技術有關之研習或研究，本校第一期教師</w:t>
      </w:r>
      <w:r w:rsidRPr="00500E60">
        <w:rPr>
          <w:rFonts w:cs="Times New Roman"/>
          <w:szCs w:val="24"/>
        </w:rPr>
        <w:t>(</w:t>
      </w:r>
      <w:r w:rsidRPr="00500E60">
        <w:rPr>
          <w:rFonts w:cs="Times New Roman"/>
          <w:szCs w:val="24"/>
        </w:rPr>
        <w:t>係指起算日為</w:t>
      </w:r>
      <w:r w:rsidRPr="00500E60">
        <w:rPr>
          <w:rFonts w:cs="Times New Roman"/>
          <w:szCs w:val="24"/>
        </w:rPr>
        <w:t>104</w:t>
      </w:r>
      <w:r w:rsidRPr="00500E60">
        <w:rPr>
          <w:rFonts w:cs="Times New Roman"/>
          <w:szCs w:val="24"/>
        </w:rPr>
        <w:t>年</w:t>
      </w:r>
      <w:r w:rsidRPr="00500E60">
        <w:rPr>
          <w:rFonts w:cs="Times New Roman"/>
          <w:szCs w:val="24"/>
        </w:rPr>
        <w:t>11</w:t>
      </w:r>
      <w:r w:rsidRPr="00500E60">
        <w:rPr>
          <w:rFonts w:cs="Times New Roman"/>
          <w:szCs w:val="24"/>
        </w:rPr>
        <w:t>月</w:t>
      </w:r>
      <w:r w:rsidRPr="00500E60">
        <w:rPr>
          <w:rFonts w:cs="Times New Roman"/>
          <w:szCs w:val="24"/>
        </w:rPr>
        <w:t>20</w:t>
      </w:r>
      <w:r w:rsidRPr="00500E60">
        <w:rPr>
          <w:rFonts w:cs="Times New Roman"/>
          <w:szCs w:val="24"/>
        </w:rPr>
        <w:t>日者</w:t>
      </w:r>
      <w:r w:rsidRPr="00500E60">
        <w:rPr>
          <w:rFonts w:cs="Times New Roman"/>
          <w:szCs w:val="24"/>
        </w:rPr>
        <w:t>)</w:t>
      </w:r>
      <w:r w:rsidRPr="00500E60">
        <w:rPr>
          <w:rFonts w:cs="Times New Roman"/>
          <w:szCs w:val="24"/>
        </w:rPr>
        <w:t>均如期完成。</w:t>
      </w:r>
    </w:p>
    <w:p w14:paraId="70CBB5A3" w14:textId="77777777" w:rsidR="00FD7276" w:rsidRPr="00500E60" w:rsidRDefault="00FD7276" w:rsidP="00FD7276">
      <w:pPr>
        <w:spacing w:line="440" w:lineRule="exact"/>
        <w:ind w:firstLineChars="200" w:firstLine="480"/>
        <w:rPr>
          <w:rFonts w:cs="Times New Roman"/>
          <w:szCs w:val="24"/>
        </w:rPr>
      </w:pPr>
      <w:r w:rsidRPr="00500E60">
        <w:rPr>
          <w:rFonts w:cs="Times New Roman"/>
          <w:szCs w:val="24"/>
        </w:rPr>
        <w:t>為鼓勵系與學院進行產學合作，將滾動式修訂本校規章</w:t>
      </w:r>
      <w:r w:rsidRPr="00500E60">
        <w:rPr>
          <w:rFonts w:cs="Times New Roman"/>
          <w:szCs w:val="24"/>
        </w:rPr>
        <w:t>(SDGs 17.14)</w:t>
      </w:r>
      <w:r w:rsidRPr="00500E60">
        <w:rPr>
          <w:rFonts w:cs="Times New Roman"/>
          <w:szCs w:val="24"/>
        </w:rPr>
        <w:t>，致力達成此項發展目標。並具體對應聯合國永續發展目標「建立多元夥伴關係，協力促進永續願景」</w:t>
      </w:r>
      <w:r w:rsidRPr="00500E60">
        <w:rPr>
          <w:rFonts w:cs="Times New Roman"/>
          <w:szCs w:val="24"/>
        </w:rPr>
        <w:t xml:space="preserve"> (SDGs 17.16</w:t>
      </w:r>
      <w:r w:rsidRPr="00500E60">
        <w:rPr>
          <w:rFonts w:cs="Times New Roman"/>
          <w:szCs w:val="24"/>
        </w:rPr>
        <w:t>、</w:t>
      </w:r>
      <w:r w:rsidRPr="00500E60">
        <w:rPr>
          <w:rFonts w:cs="Times New Roman"/>
          <w:szCs w:val="24"/>
        </w:rPr>
        <w:t xml:space="preserve">17.17) </w:t>
      </w:r>
      <w:r w:rsidRPr="00500E60">
        <w:rPr>
          <w:rFonts w:cs="Times New Roman"/>
          <w:szCs w:val="24"/>
        </w:rPr>
        <w:t>。</w:t>
      </w:r>
    </w:p>
    <w:p w14:paraId="52041C22" w14:textId="77777777" w:rsidR="00FD7276" w:rsidRPr="00500E60" w:rsidRDefault="00FD7276" w:rsidP="00A85AFE">
      <w:pPr>
        <w:pStyle w:val="aff4"/>
        <w:spacing w:after="0"/>
        <w:ind w:left="701" w:hanging="701"/>
      </w:pPr>
      <w:bookmarkStart w:id="78" w:name="_Toc173414022"/>
      <w:r w:rsidRPr="00500E60">
        <w:t>(</w:t>
      </w:r>
      <w:r w:rsidRPr="00500E60">
        <w:t>三</w:t>
      </w:r>
      <w:r w:rsidRPr="00500E60">
        <w:t>)</w:t>
      </w:r>
      <w:r w:rsidRPr="00500E60">
        <w:rPr>
          <w:rFonts w:hint="eastAsia"/>
        </w:rPr>
        <w:t>中長程發展策略</w:t>
      </w:r>
      <w:bookmarkEnd w:id="78"/>
    </w:p>
    <w:p w14:paraId="02B8302D" w14:textId="77777777" w:rsidR="00FD7276" w:rsidRPr="00500E60" w:rsidRDefault="00FD7276" w:rsidP="00FD7276">
      <w:pPr>
        <w:spacing w:line="440" w:lineRule="exact"/>
        <w:ind w:firstLineChars="200" w:firstLine="480"/>
        <w:rPr>
          <w:rFonts w:cs="Times New Roman"/>
          <w:szCs w:val="24"/>
        </w:rPr>
      </w:pPr>
      <w:r w:rsidRPr="00500E60">
        <w:rPr>
          <w:rFonts w:cs="Times New Roman" w:hint="eastAsia"/>
          <w:szCs w:val="24"/>
        </w:rPr>
        <w:t>人事室透過有效的人力資源規劃，著重本校多元創新的學習環境、效能友善的行政團隊等主軸目標。</w:t>
      </w:r>
    </w:p>
    <w:p w14:paraId="6F1CF06F" w14:textId="77777777" w:rsidR="00FD7276" w:rsidRPr="00500E60" w:rsidRDefault="00FD7276" w:rsidP="00FD7276">
      <w:pPr>
        <w:spacing w:line="440" w:lineRule="exact"/>
        <w:ind w:firstLineChars="200" w:firstLine="480"/>
        <w:rPr>
          <w:rFonts w:cs="Times New Roman"/>
          <w:szCs w:val="24"/>
        </w:rPr>
      </w:pPr>
      <w:r w:rsidRPr="00500E60">
        <w:rPr>
          <w:rFonts w:cs="Times New Roman" w:hint="eastAsia"/>
          <w:szCs w:val="24"/>
        </w:rPr>
        <w:t>依據前開兩項主軸目標項下分成</w:t>
      </w:r>
      <w:r w:rsidRPr="00500E60">
        <w:rPr>
          <w:rFonts w:cs="Times New Roman" w:hint="eastAsia"/>
          <w:szCs w:val="24"/>
        </w:rPr>
        <w:t>2</w:t>
      </w:r>
      <w:r w:rsidRPr="00500E60">
        <w:rPr>
          <w:rFonts w:cs="Times New Roman" w:hint="eastAsia"/>
          <w:szCs w:val="24"/>
        </w:rPr>
        <w:t>項發展策略，分別為：</w:t>
      </w:r>
      <w:r w:rsidRPr="00500E60">
        <w:rPr>
          <w:rFonts w:cs="Times New Roman" w:hint="eastAsia"/>
          <w:szCs w:val="24"/>
        </w:rPr>
        <w:t>(1)</w:t>
      </w:r>
      <w:r w:rsidRPr="00500E60">
        <w:rPr>
          <w:rFonts w:cs="Times New Roman" w:hint="eastAsia"/>
          <w:szCs w:val="24"/>
        </w:rPr>
        <w:t>協助教學單位延攬優秀師資、規劃合理評鑑機制、建構健全升等制度，確保制度發展是有效、負責且透明的。</w:t>
      </w:r>
      <w:r w:rsidRPr="00500E60">
        <w:rPr>
          <w:rFonts w:cs="Times New Roman"/>
          <w:szCs w:val="24"/>
        </w:rPr>
        <w:t xml:space="preserve"> </w:t>
      </w:r>
      <w:r w:rsidRPr="00500E60">
        <w:rPr>
          <w:rFonts w:cs="Times New Roman" w:hint="eastAsia"/>
          <w:szCs w:val="24"/>
        </w:rPr>
        <w:t>(2)</w:t>
      </w:r>
      <w:r w:rsidRPr="00500E60">
        <w:rPr>
          <w:rFonts w:cs="Times New Roman" w:hint="eastAsia"/>
          <w:szCs w:val="24"/>
        </w:rPr>
        <w:t>建立行政同仁推動業務秉持服務性的理念，提供適切優質的行政服務，協助提昇學術研究水準。</w:t>
      </w:r>
    </w:p>
    <w:p w14:paraId="4440B41C" w14:textId="77777777" w:rsidR="00FD7276" w:rsidRPr="00500E60" w:rsidRDefault="00FD7276" w:rsidP="00FD7276">
      <w:pPr>
        <w:spacing w:line="440" w:lineRule="exact"/>
        <w:rPr>
          <w:rFonts w:cs="Times New Roman"/>
          <w:b/>
          <w:szCs w:val="24"/>
        </w:rPr>
      </w:pPr>
      <w:r w:rsidRPr="00500E60">
        <w:rPr>
          <w:rFonts w:cs="Times New Roman" w:hint="eastAsia"/>
          <w:b/>
          <w:szCs w:val="24"/>
        </w:rPr>
        <w:t>1.</w:t>
      </w:r>
      <w:r w:rsidRPr="00500E60">
        <w:rPr>
          <w:rFonts w:cs="Times New Roman" w:hint="eastAsia"/>
          <w:b/>
          <w:szCs w:val="24"/>
        </w:rPr>
        <w:t>增置專任教學人員員額及修訂人事相關法規</w:t>
      </w:r>
    </w:p>
    <w:p w14:paraId="014A623A" w14:textId="77777777" w:rsidR="00FD7276" w:rsidRPr="00500E60" w:rsidRDefault="00FD7276" w:rsidP="00FD7276">
      <w:pPr>
        <w:spacing w:line="440" w:lineRule="exact"/>
        <w:ind w:firstLineChars="200" w:firstLine="480"/>
        <w:rPr>
          <w:rFonts w:cs="Times New Roman"/>
          <w:szCs w:val="24"/>
        </w:rPr>
      </w:pPr>
      <w:r w:rsidRPr="00500E60">
        <w:rPr>
          <w:rFonts w:cs="Times New Roman" w:hint="eastAsia"/>
          <w:szCs w:val="24"/>
        </w:rPr>
        <w:t>提高專任教師人數比率，優先聘任專任教師，以優化生師比值。持續修訂相關法規以健全制度。</w:t>
      </w:r>
    </w:p>
    <w:p w14:paraId="1DA70C8F" w14:textId="77777777" w:rsidR="00FD7276" w:rsidRPr="00500E60" w:rsidRDefault="00FD7276" w:rsidP="00FD7276">
      <w:pPr>
        <w:spacing w:line="440" w:lineRule="exact"/>
        <w:ind w:firstLineChars="210" w:firstLine="504"/>
        <w:rPr>
          <w:rFonts w:cs="Times New Roman"/>
          <w:szCs w:val="24"/>
        </w:rPr>
      </w:pPr>
      <w:r w:rsidRPr="00500E60">
        <w:rPr>
          <w:rFonts w:cs="Times New Roman" w:hint="eastAsia"/>
          <w:szCs w:val="24"/>
        </w:rPr>
        <w:t>(1)</w:t>
      </w:r>
      <w:r w:rsidRPr="00500E60">
        <w:rPr>
          <w:rFonts w:cs="Times New Roman" w:hint="eastAsia"/>
          <w:szCs w:val="24"/>
        </w:rPr>
        <w:t>現職教師依規定限期升等</w:t>
      </w:r>
      <w:r w:rsidRPr="00500E60">
        <w:rPr>
          <w:rFonts w:cs="Times New Roman" w:hint="eastAsia"/>
          <w:szCs w:val="24"/>
        </w:rPr>
        <w:t>:</w:t>
      </w:r>
      <w:r w:rsidRPr="00500E60">
        <w:rPr>
          <w:rFonts w:hint="eastAsia"/>
        </w:rPr>
        <w:t>本校於</w:t>
      </w:r>
      <w:r w:rsidRPr="00500E60">
        <w:rPr>
          <w:rFonts w:cs="Times New Roman" w:hint="eastAsia"/>
          <w:szCs w:val="24"/>
        </w:rPr>
        <w:t>自一百學年度起於</w:t>
      </w:r>
      <w:r w:rsidRPr="00500E60">
        <w:rPr>
          <w:rFonts w:ascii="標楷體" w:hAnsi="標楷體" w:cs="Times New Roman" w:hint="eastAsia"/>
          <w:szCs w:val="24"/>
        </w:rPr>
        <w:t>「</w:t>
      </w:r>
      <w:r w:rsidRPr="00500E60">
        <w:rPr>
          <w:rFonts w:hint="eastAsia"/>
        </w:rPr>
        <w:t>組織規程</w:t>
      </w:r>
      <w:r w:rsidRPr="00500E60">
        <w:rPr>
          <w:rFonts w:ascii="標楷體" w:hAnsi="標楷體" w:hint="eastAsia"/>
        </w:rPr>
        <w:t>」</w:t>
      </w:r>
      <w:r w:rsidRPr="00500E60">
        <w:rPr>
          <w:rFonts w:hint="eastAsia"/>
        </w:rPr>
        <w:t>訂定</w:t>
      </w:r>
      <w:r w:rsidRPr="00500E60">
        <w:rPr>
          <w:rFonts w:cs="Times New Roman" w:hint="eastAsia"/>
          <w:szCs w:val="24"/>
        </w:rPr>
        <w:t>新進之專任助理教授及講師於聘任後八年內未能升等者，第八年結束時，應不續聘。惟可申請延長，延長期間以聘約所定聘期為限，並於聘約中載明。期能鼓勵教師升等及提升研究水準，並改善師資結構。</w:t>
      </w:r>
    </w:p>
    <w:p w14:paraId="2C999A5A" w14:textId="77777777" w:rsidR="00FD7276" w:rsidRPr="00500E60" w:rsidRDefault="00FD7276" w:rsidP="00FD7276">
      <w:pPr>
        <w:spacing w:line="440" w:lineRule="exact"/>
        <w:ind w:firstLineChars="236" w:firstLine="566"/>
        <w:rPr>
          <w:rFonts w:cs="Times New Roman"/>
          <w:szCs w:val="24"/>
        </w:rPr>
      </w:pPr>
      <w:r w:rsidRPr="00500E60">
        <w:rPr>
          <w:rFonts w:cs="Times New Roman" w:hint="eastAsia"/>
          <w:szCs w:val="24"/>
        </w:rPr>
        <w:t>(2)</w:t>
      </w:r>
      <w:r w:rsidRPr="00500E60">
        <w:rPr>
          <w:rFonts w:cs="Times New Roman" w:hint="eastAsia"/>
          <w:szCs w:val="24"/>
        </w:rPr>
        <w:t>教師評鑑制度</w:t>
      </w:r>
      <w:r w:rsidRPr="00500E60">
        <w:rPr>
          <w:rFonts w:cs="Times New Roman" w:hint="eastAsia"/>
          <w:szCs w:val="24"/>
        </w:rPr>
        <w:t>:</w:t>
      </w:r>
      <w:r w:rsidRPr="00500E60">
        <w:rPr>
          <w:rFonts w:cs="Times New Roman" w:hint="eastAsia"/>
          <w:szCs w:val="24"/>
        </w:rPr>
        <w:t>本校訂有</w:t>
      </w:r>
      <w:r w:rsidRPr="00500E60">
        <w:rPr>
          <w:rFonts w:ascii="標楷體" w:hAnsi="標楷體" w:cs="Times New Roman" w:hint="eastAsia"/>
          <w:szCs w:val="24"/>
        </w:rPr>
        <w:t>「</w:t>
      </w:r>
      <w:r w:rsidRPr="00500E60">
        <w:rPr>
          <w:rFonts w:cs="Times New Roman" w:hint="eastAsia"/>
          <w:szCs w:val="24"/>
        </w:rPr>
        <w:t>教師評鑑辦法</w:t>
      </w:r>
      <w:r w:rsidRPr="00500E60">
        <w:rPr>
          <w:rFonts w:ascii="標楷體" w:hAnsi="標楷體" w:cs="Times New Roman" w:hint="eastAsia"/>
          <w:szCs w:val="24"/>
        </w:rPr>
        <w:t>」，</w:t>
      </w:r>
      <w:r w:rsidRPr="00500E60">
        <w:rPr>
          <w:rFonts w:cs="Times New Roman" w:hint="eastAsia"/>
          <w:szCs w:val="24"/>
        </w:rPr>
        <w:t>專任教師到校滿四年需申請及接受教師評鑑，以提升教學、研究及產學服務成效，並做為獎優汰劣之依據，提升本校整體師資素質。</w:t>
      </w:r>
    </w:p>
    <w:p w14:paraId="1BC329DB" w14:textId="77777777" w:rsidR="00FD7276" w:rsidRPr="00500E60" w:rsidRDefault="00FD7276" w:rsidP="00FD7276">
      <w:pPr>
        <w:spacing w:line="440" w:lineRule="exact"/>
        <w:rPr>
          <w:rFonts w:cs="Times New Roman"/>
          <w:szCs w:val="24"/>
        </w:rPr>
      </w:pPr>
      <w:r w:rsidRPr="00500E60">
        <w:rPr>
          <w:rFonts w:cs="Times New Roman" w:hint="eastAsia"/>
          <w:b/>
          <w:szCs w:val="24"/>
        </w:rPr>
        <w:t>2.</w:t>
      </w:r>
      <w:r w:rsidRPr="00500E60">
        <w:rPr>
          <w:rFonts w:cs="Times New Roman" w:hint="eastAsia"/>
          <w:b/>
          <w:szCs w:val="24"/>
        </w:rPr>
        <w:t>落實員工關懷</w:t>
      </w:r>
    </w:p>
    <w:p w14:paraId="29296667" w14:textId="77777777" w:rsidR="00FD7276" w:rsidRPr="00500E60" w:rsidRDefault="00FD7276" w:rsidP="00FD7276">
      <w:pPr>
        <w:spacing w:line="440" w:lineRule="exact"/>
        <w:ind w:firstLineChars="200" w:firstLine="480"/>
        <w:rPr>
          <w:rFonts w:cs="Times New Roman"/>
          <w:szCs w:val="24"/>
        </w:rPr>
      </w:pPr>
      <w:r w:rsidRPr="00500E60">
        <w:rPr>
          <w:rFonts w:cs="Times New Roman" w:hint="eastAsia"/>
          <w:szCs w:val="24"/>
        </w:rPr>
        <w:t>為落實人性關懷，發現並協助同仁解決可能影響工作效能之相關問題，進而提升同仁工作士氣及服務效能，營造和諧同心的校園文化，本校採取以下做法：</w:t>
      </w:r>
      <w:r w:rsidRPr="00500E60">
        <w:rPr>
          <w:rFonts w:cs="Times New Roman" w:hint="eastAsia"/>
          <w:szCs w:val="24"/>
        </w:rPr>
        <w:t>(1)</w:t>
      </w:r>
      <w:r w:rsidRPr="00500E60">
        <w:rPr>
          <w:rFonts w:cs="Times New Roman" w:hint="eastAsia"/>
          <w:szCs w:val="24"/>
        </w:rPr>
        <w:t>員工需求分析，透過定期問卷填寫了解需求。</w:t>
      </w:r>
      <w:r w:rsidRPr="00500E60">
        <w:rPr>
          <w:rFonts w:cs="Times New Roman" w:hint="eastAsia"/>
          <w:szCs w:val="24"/>
        </w:rPr>
        <w:t>(2)</w:t>
      </w:r>
      <w:r w:rsidRPr="00500E60">
        <w:rPr>
          <w:rFonts w:cs="Times New Roman" w:hint="eastAsia"/>
          <w:szCs w:val="24"/>
        </w:rPr>
        <w:t>制定福利制度，例如彈性上下班時間，方便員工規劃安排時間，讓其對學校產生歸屬感。</w:t>
      </w:r>
      <w:r w:rsidRPr="00500E60">
        <w:rPr>
          <w:rFonts w:cs="Times New Roman" w:hint="eastAsia"/>
          <w:szCs w:val="24"/>
        </w:rPr>
        <w:t>(3)</w:t>
      </w:r>
      <w:r w:rsidRPr="00500E60">
        <w:rPr>
          <w:rFonts w:cs="Times New Roman" w:hint="eastAsia"/>
          <w:szCs w:val="24"/>
        </w:rPr>
        <w:t>營造積極辦公環境，大家同心推動業務。</w:t>
      </w:r>
      <w:r w:rsidRPr="00500E60">
        <w:rPr>
          <w:rFonts w:cs="Times New Roman" w:hint="eastAsia"/>
          <w:szCs w:val="24"/>
        </w:rPr>
        <w:t>(4)</w:t>
      </w:r>
      <w:r w:rsidRPr="00500E60">
        <w:rPr>
          <w:rFonts w:cs="Times New Roman" w:hint="eastAsia"/>
          <w:szCs w:val="24"/>
        </w:rPr>
        <w:t>重視身心健康，請心理諮商師來到學校服務同仁。</w:t>
      </w:r>
    </w:p>
    <w:p w14:paraId="344A4337" w14:textId="77777777" w:rsidR="00FD7276" w:rsidRPr="00500E60" w:rsidRDefault="00FD7276" w:rsidP="00FD7276">
      <w:pPr>
        <w:spacing w:line="440" w:lineRule="exact"/>
        <w:rPr>
          <w:rFonts w:cs="Times New Roman"/>
          <w:szCs w:val="24"/>
        </w:rPr>
      </w:pPr>
      <w:r w:rsidRPr="00500E60">
        <w:rPr>
          <w:rFonts w:cs="Times New Roman" w:hint="eastAsia"/>
          <w:b/>
          <w:szCs w:val="24"/>
        </w:rPr>
        <w:t>3.</w:t>
      </w:r>
      <w:r w:rsidRPr="00500E60">
        <w:rPr>
          <w:rFonts w:cs="Times New Roman" w:hint="eastAsia"/>
          <w:b/>
          <w:szCs w:val="24"/>
        </w:rPr>
        <w:t>辦理研習訓練課程</w:t>
      </w:r>
    </w:p>
    <w:p w14:paraId="2001633F" w14:textId="77777777" w:rsidR="00FD7276" w:rsidRPr="00500E60" w:rsidRDefault="00FD7276" w:rsidP="00FD7276">
      <w:pPr>
        <w:spacing w:line="440" w:lineRule="exact"/>
        <w:ind w:firstLineChars="200" w:firstLine="480"/>
        <w:rPr>
          <w:rFonts w:cs="Times New Roman"/>
          <w:szCs w:val="24"/>
        </w:rPr>
      </w:pPr>
      <w:r w:rsidRPr="00500E60">
        <w:rPr>
          <w:rFonts w:cs="Times New Roman" w:hint="eastAsia"/>
          <w:szCs w:val="24"/>
        </w:rPr>
        <w:t>行政人員本身素質及能力的高低，將直接影響學校的行政效能，研習訓練成為提升公務人員素質與能力的重要手段。透過辦理研習訓練，提升行政同仁多層次及全方位之專業素養及技能，以增強行政服務的能力，並有助於學校發展。</w:t>
      </w:r>
    </w:p>
    <w:p w14:paraId="704923F0" w14:textId="32871D4E" w:rsidR="00FD7276" w:rsidRPr="00500E60" w:rsidRDefault="00FD7276" w:rsidP="00A85AFE">
      <w:pPr>
        <w:pStyle w:val="aff4"/>
        <w:spacing w:after="0"/>
        <w:ind w:left="701" w:hanging="701"/>
      </w:pPr>
      <w:bookmarkStart w:id="79" w:name="_Toc173414023"/>
      <w:r w:rsidRPr="00500E60">
        <w:t>(</w:t>
      </w:r>
      <w:r w:rsidRPr="00500E60">
        <w:rPr>
          <w:rFonts w:hint="eastAsia"/>
        </w:rPr>
        <w:t>四</w:t>
      </w:r>
      <w:r w:rsidRPr="00500E60">
        <w:t>)</w:t>
      </w:r>
      <w:r w:rsidRPr="00500E60">
        <w:t>單位</w:t>
      </w:r>
      <w:r w:rsidR="00A10B9C" w:rsidRPr="00500E60">
        <w:t>推動策略方案</w:t>
      </w:r>
      <w:bookmarkEnd w:id="79"/>
    </w:p>
    <w:p w14:paraId="40F4B1A6" w14:textId="41B27CEB" w:rsidR="00FD7276" w:rsidRPr="00500E60" w:rsidRDefault="00FD7276" w:rsidP="00FD7276">
      <w:pPr>
        <w:spacing w:line="440" w:lineRule="exact"/>
        <w:ind w:firstLineChars="236" w:firstLine="566"/>
        <w:rPr>
          <w:rFonts w:cs="Times New Roman"/>
          <w:szCs w:val="24"/>
        </w:rPr>
      </w:pPr>
      <w:r w:rsidRPr="00500E60">
        <w:rPr>
          <w:rFonts w:cs="Times New Roman"/>
          <w:szCs w:val="24"/>
        </w:rPr>
        <w:t>在「島嶼產業應用型科技大學」整體定位下，除秉持行政人員專業、效能、關懷核心價值，強化行政人員服務品質外，並滾動式修訂符合本校特色的人力資源管理作業及相關規章。在嚴峻的競爭環境與挑戰，並為因應現今少子化衝擊，本室為期達成二大目標：</w:t>
      </w:r>
      <w:r w:rsidRPr="00500E60">
        <w:rPr>
          <w:rFonts w:cs="Times New Roman"/>
          <w:szCs w:val="24"/>
        </w:rPr>
        <w:t>(1)</w:t>
      </w:r>
      <w:r w:rsidRPr="00500E60">
        <w:rPr>
          <w:rFonts w:cs="Times New Roman"/>
          <w:szCs w:val="24"/>
        </w:rPr>
        <w:t>培養務實專業人才</w:t>
      </w:r>
      <w:r w:rsidRPr="00500E60">
        <w:rPr>
          <w:rFonts w:cs="Times New Roman"/>
          <w:szCs w:val="24"/>
        </w:rPr>
        <w:t>-</w:t>
      </w:r>
      <w:r w:rsidRPr="00500E60">
        <w:rPr>
          <w:rFonts w:cs="Times New Roman"/>
          <w:szCs w:val="24"/>
        </w:rPr>
        <w:t>配合國家發展政策</w:t>
      </w:r>
      <w:r w:rsidRPr="00500E60">
        <w:rPr>
          <w:rFonts w:cs="Times New Roman"/>
          <w:szCs w:val="24"/>
        </w:rPr>
        <w:t>(SDGs10.3</w:t>
      </w:r>
      <w:r w:rsidRPr="00500E60">
        <w:rPr>
          <w:rFonts w:cs="Times New Roman"/>
          <w:szCs w:val="24"/>
        </w:rPr>
        <w:t>、</w:t>
      </w:r>
      <w:r w:rsidRPr="00500E60">
        <w:rPr>
          <w:rFonts w:cs="Times New Roman"/>
          <w:szCs w:val="24"/>
        </w:rPr>
        <w:t>10.4)(2)</w:t>
      </w:r>
      <w:r w:rsidRPr="00500E60">
        <w:rPr>
          <w:rFonts w:cs="Times New Roman"/>
          <w:szCs w:val="24"/>
        </w:rPr>
        <w:t>推動產業合作共榮</w:t>
      </w:r>
      <w:r w:rsidRPr="00500E60">
        <w:rPr>
          <w:rFonts w:cs="Times New Roman"/>
          <w:szCs w:val="24"/>
        </w:rPr>
        <w:t>-</w:t>
      </w:r>
      <w:r w:rsidRPr="00500E60">
        <w:rPr>
          <w:rFonts w:cs="Times New Roman"/>
          <w:szCs w:val="24"/>
        </w:rPr>
        <w:t>鼓勵系院產學合作</w:t>
      </w:r>
      <w:r w:rsidRPr="00500E60">
        <w:rPr>
          <w:rFonts w:cs="Times New Roman"/>
          <w:szCs w:val="24"/>
        </w:rPr>
        <w:t>(SDGs 17.14</w:t>
      </w:r>
      <w:r w:rsidRPr="00500E60">
        <w:rPr>
          <w:rFonts w:cs="Times New Roman"/>
          <w:szCs w:val="24"/>
        </w:rPr>
        <w:t>、</w:t>
      </w:r>
      <w:r w:rsidRPr="00500E60">
        <w:rPr>
          <w:rFonts w:cs="Times New Roman"/>
          <w:szCs w:val="24"/>
        </w:rPr>
        <w:t>17.16</w:t>
      </w:r>
      <w:r w:rsidRPr="00500E60">
        <w:rPr>
          <w:rFonts w:cs="Times New Roman"/>
          <w:szCs w:val="24"/>
        </w:rPr>
        <w:t>及</w:t>
      </w:r>
      <w:r w:rsidRPr="00500E60">
        <w:rPr>
          <w:rFonts w:cs="Times New Roman"/>
          <w:szCs w:val="24"/>
        </w:rPr>
        <w:t xml:space="preserve">17.17) </w:t>
      </w:r>
      <w:r w:rsidRPr="00500E60">
        <w:rPr>
          <w:rFonts w:cs="Times New Roman"/>
          <w:szCs w:val="24"/>
        </w:rPr>
        <w:t>，本室</w:t>
      </w:r>
      <w:r w:rsidR="00A10B9C" w:rsidRPr="00500E60">
        <w:rPr>
          <w:rFonts w:cs="Times New Roman"/>
          <w:szCs w:val="24"/>
        </w:rPr>
        <w:t>推動策略方案</w:t>
      </w:r>
      <w:r w:rsidRPr="00500E60">
        <w:rPr>
          <w:rFonts w:cs="Times New Roman"/>
          <w:szCs w:val="24"/>
        </w:rPr>
        <w:t>如下圖：</w:t>
      </w:r>
    </w:p>
    <w:p w14:paraId="06500E7E" w14:textId="6A591D7C" w:rsidR="00FD7276" w:rsidRDefault="00FD7276" w:rsidP="00FD7276">
      <w:pPr>
        <w:jc w:val="center"/>
        <w:rPr>
          <w:rFonts w:cs="Times New Roman"/>
          <w:noProof/>
          <w:szCs w:val="24"/>
        </w:rPr>
      </w:pPr>
    </w:p>
    <w:p w14:paraId="77CD018C" w14:textId="457444AE" w:rsidR="00A85AFE" w:rsidRDefault="00A85AFE" w:rsidP="00A85AFE">
      <w:pPr>
        <w:spacing w:line="240" w:lineRule="auto"/>
        <w:jc w:val="center"/>
        <w:rPr>
          <w:rFonts w:cs="Times New Roman"/>
          <w:szCs w:val="24"/>
        </w:rPr>
      </w:pPr>
    </w:p>
    <w:p w14:paraId="187B9BBC" w14:textId="5168368D" w:rsidR="00A85AFE" w:rsidRDefault="00A85AFE" w:rsidP="00A85AFE">
      <w:pPr>
        <w:spacing w:line="240" w:lineRule="auto"/>
        <w:jc w:val="center"/>
        <w:rPr>
          <w:rFonts w:cs="Times New Roman"/>
          <w:szCs w:val="24"/>
        </w:rPr>
      </w:pPr>
    </w:p>
    <w:p w14:paraId="2601A1E8" w14:textId="2D59952D" w:rsidR="00A85AFE" w:rsidRDefault="00A85AFE" w:rsidP="00A85AFE">
      <w:pPr>
        <w:spacing w:line="240" w:lineRule="auto"/>
        <w:jc w:val="center"/>
        <w:rPr>
          <w:rFonts w:cs="Times New Roman"/>
          <w:szCs w:val="24"/>
        </w:rPr>
      </w:pPr>
    </w:p>
    <w:p w14:paraId="60BCB0DE" w14:textId="773E1E13" w:rsidR="00A85AFE" w:rsidRDefault="00A85AFE" w:rsidP="00A85AFE">
      <w:pPr>
        <w:spacing w:line="240" w:lineRule="auto"/>
        <w:jc w:val="center"/>
        <w:rPr>
          <w:rFonts w:cs="Times New Roman"/>
          <w:szCs w:val="24"/>
        </w:rPr>
      </w:pPr>
      <w:r w:rsidRPr="00500E60">
        <w:rPr>
          <w:rFonts w:cs="Times New Roman"/>
          <w:noProof/>
          <w:szCs w:val="24"/>
        </w:rPr>
        <w:drawing>
          <wp:anchor distT="0" distB="0" distL="114300" distR="114300" simplePos="0" relativeHeight="251845632" behindDoc="0" locked="0" layoutInCell="1" allowOverlap="1" wp14:anchorId="2514C2B4" wp14:editId="287E3A59">
            <wp:simplePos x="0" y="0"/>
            <wp:positionH relativeFrom="margin">
              <wp:posOffset>0</wp:posOffset>
            </wp:positionH>
            <wp:positionV relativeFrom="paragraph">
              <wp:posOffset>-635</wp:posOffset>
            </wp:positionV>
            <wp:extent cx="5755640" cy="4316730"/>
            <wp:effectExtent l="0" t="0" r="0" b="7620"/>
            <wp:wrapNone/>
            <wp:docPr id="29" name="圖片 29" descr="C:\Users\user\Desktop\秋雯\1130516架構圖-人事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秋雯\1130516架構圖-人事室.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5640" cy="431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D4A2E" w14:textId="77777777" w:rsidR="00A85AFE" w:rsidRPr="00500E60" w:rsidRDefault="00A85AFE" w:rsidP="00A85AFE">
      <w:pPr>
        <w:spacing w:line="240" w:lineRule="auto"/>
        <w:jc w:val="center"/>
        <w:rPr>
          <w:rFonts w:cs="Times New Roman"/>
          <w:szCs w:val="24"/>
        </w:rPr>
      </w:pPr>
    </w:p>
    <w:p w14:paraId="48489B70" w14:textId="2F0AB2CC" w:rsidR="00FD7276" w:rsidRPr="00500E60" w:rsidRDefault="00FD7276" w:rsidP="00FD7276">
      <w:pPr>
        <w:jc w:val="center"/>
        <w:rPr>
          <w:rFonts w:cs="Times New Roman"/>
          <w:szCs w:val="24"/>
        </w:rPr>
      </w:pPr>
    </w:p>
    <w:p w14:paraId="24800336" w14:textId="22CA072C" w:rsidR="00FD7276" w:rsidRPr="00500E60" w:rsidRDefault="00FD7276" w:rsidP="00FD7276">
      <w:pPr>
        <w:jc w:val="center"/>
        <w:rPr>
          <w:rFonts w:cs="Times New Roman"/>
          <w:szCs w:val="24"/>
        </w:rPr>
      </w:pPr>
    </w:p>
    <w:p w14:paraId="5E07FB31" w14:textId="77777777" w:rsidR="00FD7276" w:rsidRPr="00500E60" w:rsidRDefault="00FD7276" w:rsidP="00FD7276">
      <w:pPr>
        <w:jc w:val="center"/>
        <w:rPr>
          <w:rFonts w:cs="Times New Roman"/>
          <w:szCs w:val="24"/>
        </w:rPr>
      </w:pPr>
    </w:p>
    <w:p w14:paraId="733C7910" w14:textId="77777777" w:rsidR="00FD7276" w:rsidRPr="00500E60" w:rsidRDefault="00FD7276" w:rsidP="00FD7276">
      <w:pPr>
        <w:jc w:val="center"/>
        <w:rPr>
          <w:rFonts w:cs="Times New Roman"/>
          <w:szCs w:val="24"/>
        </w:rPr>
      </w:pPr>
    </w:p>
    <w:p w14:paraId="71FD5B16" w14:textId="77777777" w:rsidR="00FD7276" w:rsidRPr="00500E60" w:rsidRDefault="00FD7276" w:rsidP="00FD7276">
      <w:pPr>
        <w:jc w:val="center"/>
        <w:rPr>
          <w:rFonts w:cs="Times New Roman"/>
          <w:szCs w:val="24"/>
        </w:rPr>
      </w:pPr>
    </w:p>
    <w:p w14:paraId="1F9C59FF" w14:textId="77777777" w:rsidR="00FD7276" w:rsidRPr="00500E60" w:rsidRDefault="00FD7276" w:rsidP="00FD7276">
      <w:pPr>
        <w:jc w:val="center"/>
        <w:rPr>
          <w:rFonts w:cs="Times New Roman"/>
          <w:szCs w:val="24"/>
        </w:rPr>
      </w:pPr>
    </w:p>
    <w:p w14:paraId="4C3560FB" w14:textId="77777777" w:rsidR="00FD7276" w:rsidRPr="00500E60" w:rsidRDefault="00FD7276" w:rsidP="00FD7276">
      <w:pPr>
        <w:jc w:val="center"/>
        <w:rPr>
          <w:rFonts w:cs="Times New Roman"/>
          <w:szCs w:val="24"/>
        </w:rPr>
      </w:pPr>
    </w:p>
    <w:p w14:paraId="36D652C1" w14:textId="77777777" w:rsidR="00FD7276" w:rsidRPr="00500E60" w:rsidRDefault="00FD7276" w:rsidP="00FD7276">
      <w:pPr>
        <w:jc w:val="center"/>
        <w:rPr>
          <w:rFonts w:cs="Times New Roman"/>
          <w:szCs w:val="24"/>
        </w:rPr>
      </w:pPr>
    </w:p>
    <w:p w14:paraId="57317A39" w14:textId="77777777" w:rsidR="00FD7276" w:rsidRPr="00500E60" w:rsidRDefault="00FD7276" w:rsidP="00FD7276">
      <w:pPr>
        <w:jc w:val="center"/>
        <w:rPr>
          <w:rFonts w:cs="Times New Roman"/>
          <w:szCs w:val="24"/>
        </w:rPr>
      </w:pPr>
    </w:p>
    <w:p w14:paraId="202ABAD2" w14:textId="77777777" w:rsidR="00FD7276" w:rsidRPr="00500E60" w:rsidRDefault="00FD7276" w:rsidP="00FD7276">
      <w:pPr>
        <w:jc w:val="center"/>
        <w:rPr>
          <w:rFonts w:cs="Times New Roman"/>
          <w:szCs w:val="24"/>
        </w:rPr>
      </w:pPr>
    </w:p>
    <w:p w14:paraId="224DC329" w14:textId="77777777" w:rsidR="00FD7276" w:rsidRPr="00500E60" w:rsidRDefault="00FD7276" w:rsidP="00FD7276">
      <w:pPr>
        <w:jc w:val="center"/>
        <w:rPr>
          <w:rFonts w:cs="Times New Roman"/>
          <w:szCs w:val="24"/>
        </w:rPr>
      </w:pPr>
    </w:p>
    <w:p w14:paraId="1C44D091" w14:textId="77777777" w:rsidR="00FD7276" w:rsidRPr="00500E60" w:rsidRDefault="00FD7276" w:rsidP="00FD7276">
      <w:pPr>
        <w:jc w:val="center"/>
        <w:rPr>
          <w:rFonts w:cs="Times New Roman"/>
          <w:szCs w:val="24"/>
        </w:rPr>
      </w:pPr>
    </w:p>
    <w:p w14:paraId="170207E5" w14:textId="77777777" w:rsidR="00FD7276" w:rsidRPr="00500E60" w:rsidRDefault="00FD7276" w:rsidP="00FD7276">
      <w:pPr>
        <w:jc w:val="center"/>
        <w:rPr>
          <w:rFonts w:cs="Times New Roman"/>
          <w:szCs w:val="24"/>
        </w:rPr>
      </w:pPr>
    </w:p>
    <w:p w14:paraId="43F59F07" w14:textId="77777777" w:rsidR="00FD7276" w:rsidRPr="00500E60" w:rsidRDefault="00FD7276" w:rsidP="00FD7276">
      <w:pPr>
        <w:jc w:val="center"/>
        <w:rPr>
          <w:rFonts w:cs="Times New Roman"/>
          <w:szCs w:val="24"/>
        </w:rPr>
      </w:pPr>
    </w:p>
    <w:p w14:paraId="40E2AA48" w14:textId="6A567AB5" w:rsidR="00FD7276" w:rsidRPr="00500E60" w:rsidRDefault="00FD7276" w:rsidP="00FD7276">
      <w:pPr>
        <w:jc w:val="center"/>
        <w:rPr>
          <w:rFonts w:cs="Times New Roman"/>
          <w:szCs w:val="24"/>
        </w:rPr>
      </w:pPr>
    </w:p>
    <w:p w14:paraId="12AE6D9D" w14:textId="07C35653" w:rsidR="00E2554E" w:rsidRPr="00500E60" w:rsidRDefault="00E2554E" w:rsidP="00FD7276">
      <w:pPr>
        <w:jc w:val="center"/>
        <w:rPr>
          <w:rFonts w:cs="Times New Roman"/>
          <w:szCs w:val="24"/>
        </w:rPr>
      </w:pPr>
    </w:p>
    <w:p w14:paraId="6BD36AD8" w14:textId="77777777" w:rsidR="00E2554E" w:rsidRPr="00500E60" w:rsidRDefault="00E2554E" w:rsidP="00FD7276">
      <w:pPr>
        <w:jc w:val="center"/>
        <w:rPr>
          <w:rFonts w:cs="Times New Roman"/>
          <w:szCs w:val="24"/>
        </w:rPr>
      </w:pPr>
    </w:p>
    <w:p w14:paraId="1443DB83" w14:textId="77777777" w:rsidR="00FD7276" w:rsidRPr="00500E60" w:rsidRDefault="00FD7276" w:rsidP="00FD7276">
      <w:pPr>
        <w:jc w:val="center"/>
        <w:rPr>
          <w:rFonts w:cs="Times New Roman"/>
          <w:szCs w:val="24"/>
        </w:rPr>
      </w:pPr>
    </w:p>
    <w:p w14:paraId="0A48DCF3" w14:textId="7CC911E6" w:rsidR="00FD7276" w:rsidRPr="00500E60" w:rsidRDefault="00FD7276" w:rsidP="00D110D3">
      <w:pPr>
        <w:pStyle w:val="affb"/>
      </w:pPr>
      <w:bookmarkStart w:id="80" w:name="_Toc173413877"/>
      <w:r w:rsidRPr="00500E60">
        <w:t>圖</w:t>
      </w:r>
      <w:r w:rsidRPr="00500E60">
        <w:t xml:space="preserve">2-8-1 </w:t>
      </w:r>
      <w:r w:rsidR="003167A5" w:rsidRPr="00500E60">
        <w:rPr>
          <w:rFonts w:hint="eastAsia"/>
        </w:rPr>
        <w:t>人事室</w:t>
      </w:r>
      <w:r w:rsidRPr="00500E60">
        <w:t>中長程計畫</w:t>
      </w:r>
      <w:r w:rsidR="00A10B9C" w:rsidRPr="00500E60">
        <w:t>推動策略方案</w:t>
      </w:r>
      <w:bookmarkEnd w:id="80"/>
    </w:p>
    <w:p w14:paraId="28511E23" w14:textId="77777777" w:rsidR="00FD7276" w:rsidRPr="00500E60" w:rsidRDefault="00FD7276" w:rsidP="00FD7276">
      <w:pPr>
        <w:spacing w:beforeLines="50" w:before="120"/>
        <w:rPr>
          <w:rFonts w:cs="Times New Roman"/>
          <w:b/>
          <w:sz w:val="28"/>
          <w:szCs w:val="24"/>
        </w:rPr>
      </w:pPr>
      <w:r w:rsidRPr="00500E60">
        <w:rPr>
          <w:rFonts w:cs="Times New Roman"/>
          <w:b/>
          <w:sz w:val="28"/>
          <w:szCs w:val="24"/>
        </w:rPr>
        <w:t>對應學校發展目標：</w:t>
      </w:r>
      <w:r w:rsidRPr="00500E60">
        <w:rPr>
          <w:rFonts w:cs="Times New Roman"/>
          <w:b/>
          <w:sz w:val="28"/>
          <w:szCs w:val="24"/>
        </w:rPr>
        <w:t>B</w:t>
      </w:r>
      <w:r w:rsidRPr="00500E60">
        <w:rPr>
          <w:rFonts w:cs="Times New Roman"/>
          <w:b/>
          <w:sz w:val="28"/>
          <w:szCs w:val="24"/>
        </w:rPr>
        <w:t>培養務實專業人才</w:t>
      </w:r>
    </w:p>
    <w:p w14:paraId="4AFDDF9C" w14:textId="77777777" w:rsidR="00FD7276" w:rsidRPr="00500E60" w:rsidRDefault="00FD7276" w:rsidP="00FD7276">
      <w:pPr>
        <w:rPr>
          <w:rFonts w:cs="Times New Roman"/>
          <w:b/>
          <w:sz w:val="28"/>
          <w:szCs w:val="24"/>
        </w:rPr>
      </w:pPr>
      <w:r w:rsidRPr="00500E60">
        <w:rPr>
          <w:rFonts w:cs="Times New Roman"/>
          <w:b/>
          <w:sz w:val="28"/>
          <w:szCs w:val="24"/>
        </w:rPr>
        <w:t>對應學校總體策略：</w:t>
      </w:r>
      <w:r w:rsidRPr="00500E60">
        <w:rPr>
          <w:rFonts w:cs="Times New Roman"/>
          <w:b/>
          <w:sz w:val="28"/>
          <w:szCs w:val="24"/>
        </w:rPr>
        <w:t>B2</w:t>
      </w:r>
      <w:r w:rsidRPr="00500E60">
        <w:rPr>
          <w:rFonts w:cs="Times New Roman"/>
          <w:b/>
          <w:sz w:val="28"/>
          <w:szCs w:val="24"/>
        </w:rPr>
        <w:t>配合國家發展政策</w:t>
      </w:r>
    </w:p>
    <w:p w14:paraId="087834AC" w14:textId="1F94CE36" w:rsidR="00FD7276" w:rsidRPr="00500E60" w:rsidRDefault="00A10B9C" w:rsidP="00FD7276">
      <w:pPr>
        <w:ind w:left="1386" w:hanging="1358"/>
        <w:rPr>
          <w:rFonts w:cs="Times New Roman"/>
          <w:b/>
          <w:szCs w:val="24"/>
        </w:rPr>
      </w:pPr>
      <w:r w:rsidRPr="00500E60">
        <w:rPr>
          <w:rFonts w:cs="Times New Roman"/>
          <w:b/>
          <w:szCs w:val="24"/>
        </w:rPr>
        <w:t>推動策略方案</w:t>
      </w:r>
      <w:r w:rsidR="00FD7276" w:rsidRPr="00500E60">
        <w:rPr>
          <w:rFonts w:cs="Times New Roman"/>
          <w:b/>
          <w:szCs w:val="24"/>
        </w:rPr>
        <w:t>1</w:t>
      </w:r>
      <w:r w:rsidR="00FD7276" w:rsidRPr="00500E60">
        <w:rPr>
          <w:rFonts w:cs="Times New Roman"/>
          <w:b/>
          <w:szCs w:val="24"/>
        </w:rPr>
        <w:t>：管控專案教師人數進用、增聘專任教師</w:t>
      </w:r>
      <w:r w:rsidR="00FD7276" w:rsidRPr="00500E60">
        <w:rPr>
          <w:rFonts w:cs="Times New Roman"/>
          <w:b/>
          <w:szCs w:val="24"/>
        </w:rPr>
        <w:t>(SDGs10.3</w:t>
      </w:r>
      <w:r w:rsidR="00FD7276" w:rsidRPr="00500E60">
        <w:rPr>
          <w:rFonts w:cs="Times New Roman"/>
          <w:b/>
          <w:szCs w:val="24"/>
        </w:rPr>
        <w:t>、</w:t>
      </w:r>
      <w:r w:rsidR="00FD7276" w:rsidRPr="00500E60">
        <w:rPr>
          <w:rFonts w:cs="Times New Roman"/>
          <w:b/>
          <w:szCs w:val="24"/>
        </w:rPr>
        <w:t>10.4)</w:t>
      </w:r>
      <w:r w:rsidR="00FD7276" w:rsidRPr="00500E60">
        <w:rPr>
          <w:rFonts w:cs="Times New Roman"/>
          <w:b/>
          <w:szCs w:val="24"/>
        </w:rPr>
        <w:t>：</w:t>
      </w:r>
    </w:p>
    <w:p w14:paraId="06896B87" w14:textId="77777777" w:rsidR="00FD7276" w:rsidRPr="00500E60" w:rsidRDefault="00FD7276" w:rsidP="00FD7276">
      <w:pPr>
        <w:ind w:left="532"/>
        <w:rPr>
          <w:rFonts w:cs="Times New Roman"/>
          <w:szCs w:val="24"/>
        </w:rPr>
      </w:pPr>
      <w:r w:rsidRPr="00500E60">
        <w:rPr>
          <w:rFonts w:cs="Times New Roman"/>
          <w:szCs w:val="24"/>
        </w:rPr>
        <w:t>逐年增聘專任教師，預計於</w:t>
      </w:r>
      <w:r w:rsidRPr="00500E60">
        <w:rPr>
          <w:rFonts w:cs="Times New Roman"/>
          <w:szCs w:val="24"/>
        </w:rPr>
        <w:t>113</w:t>
      </w:r>
      <w:r w:rsidRPr="00500E60">
        <w:rPr>
          <w:rFonts w:cs="Times New Roman"/>
          <w:szCs w:val="24"/>
        </w:rPr>
        <w:t>至</w:t>
      </w:r>
      <w:r w:rsidRPr="00500E60">
        <w:rPr>
          <w:rFonts w:cs="Times New Roman"/>
          <w:szCs w:val="24"/>
        </w:rPr>
        <w:t>115</w:t>
      </w:r>
      <w:r w:rsidRPr="00500E60">
        <w:rPr>
          <w:rFonts w:cs="Times New Roman"/>
          <w:szCs w:val="24"/>
        </w:rPr>
        <w:t>年度分別增聘</w:t>
      </w:r>
      <w:r w:rsidRPr="00500E60">
        <w:rPr>
          <w:rFonts w:cs="Times New Roman"/>
          <w:szCs w:val="24"/>
        </w:rPr>
        <w:t>(</w:t>
      </w:r>
      <w:r w:rsidRPr="00500E60">
        <w:rPr>
          <w:rFonts w:cs="Times New Roman"/>
          <w:szCs w:val="24"/>
        </w:rPr>
        <w:t>含改聘</w:t>
      </w:r>
      <w:r w:rsidRPr="00500E60">
        <w:rPr>
          <w:rFonts w:cs="Times New Roman"/>
          <w:szCs w:val="24"/>
        </w:rPr>
        <w:t>)</w:t>
      </w:r>
      <w:r w:rsidRPr="00500E60">
        <w:rPr>
          <w:rFonts w:cs="Times New Roman"/>
          <w:szCs w:val="24"/>
        </w:rPr>
        <w:t>專任教師</w:t>
      </w:r>
      <w:r w:rsidRPr="00500E60">
        <w:rPr>
          <w:rFonts w:cs="Times New Roman"/>
          <w:szCs w:val="24"/>
        </w:rPr>
        <w:t>10</w:t>
      </w:r>
      <w:r w:rsidRPr="00500E60">
        <w:rPr>
          <w:rFonts w:cs="Times New Roman"/>
          <w:szCs w:val="24"/>
        </w:rPr>
        <w:t>人、</w:t>
      </w:r>
      <w:r w:rsidRPr="00500E60">
        <w:rPr>
          <w:rFonts w:cs="Times New Roman"/>
          <w:szCs w:val="24"/>
        </w:rPr>
        <w:t>2</w:t>
      </w:r>
      <w:r w:rsidRPr="00500E60">
        <w:rPr>
          <w:rFonts w:cs="Times New Roman"/>
          <w:szCs w:val="24"/>
        </w:rPr>
        <w:t>人、</w:t>
      </w:r>
      <w:r w:rsidRPr="00500E60">
        <w:rPr>
          <w:rFonts w:cs="Times New Roman"/>
          <w:szCs w:val="24"/>
        </w:rPr>
        <w:t>2</w:t>
      </w:r>
      <w:r w:rsidRPr="00500E60">
        <w:rPr>
          <w:rFonts w:cs="Times New Roman"/>
          <w:szCs w:val="24"/>
        </w:rPr>
        <w:t>人，計</w:t>
      </w:r>
      <w:r w:rsidRPr="00500E60">
        <w:rPr>
          <w:rFonts w:cs="Times New Roman"/>
          <w:szCs w:val="24"/>
        </w:rPr>
        <w:t>14</w:t>
      </w:r>
      <w:r w:rsidRPr="00500E60">
        <w:rPr>
          <w:rFonts w:cs="Times New Roman"/>
          <w:szCs w:val="24"/>
        </w:rPr>
        <w:t>人，預期於</w:t>
      </w:r>
      <w:r w:rsidRPr="00500E60">
        <w:rPr>
          <w:rFonts w:cs="Times New Roman"/>
          <w:szCs w:val="24"/>
        </w:rPr>
        <w:t>116</w:t>
      </w:r>
      <w:r w:rsidRPr="00500E60">
        <w:rPr>
          <w:rFonts w:cs="Times New Roman"/>
          <w:szCs w:val="24"/>
        </w:rPr>
        <w:t>年底前提高專任教師人數達編制員額</w:t>
      </w:r>
      <w:r w:rsidRPr="00500E60">
        <w:rPr>
          <w:rFonts w:cs="Times New Roman"/>
          <w:szCs w:val="24"/>
        </w:rPr>
        <w:t>90% (113</w:t>
      </w:r>
      <w:r w:rsidRPr="00500E60">
        <w:rPr>
          <w:rFonts w:cs="Times New Roman"/>
          <w:szCs w:val="24"/>
        </w:rPr>
        <w:t>人</w:t>
      </w:r>
      <w:r w:rsidRPr="00500E60">
        <w:rPr>
          <w:rFonts w:cs="Times New Roman"/>
          <w:szCs w:val="24"/>
        </w:rPr>
        <w:t>)</w:t>
      </w:r>
      <w:r w:rsidRPr="00500E60">
        <w:rPr>
          <w:rFonts w:cs="Times New Roman"/>
          <w:szCs w:val="24"/>
        </w:rPr>
        <w:t>，降低專案教師比率。本校於</w:t>
      </w:r>
      <w:r w:rsidRPr="00500E60">
        <w:rPr>
          <w:rFonts w:cs="Times New Roman"/>
          <w:szCs w:val="24"/>
        </w:rPr>
        <w:t>111</w:t>
      </w:r>
      <w:r w:rsidRPr="00500E60">
        <w:rPr>
          <w:rFonts w:cs="Times New Roman"/>
          <w:szCs w:val="24"/>
        </w:rPr>
        <w:t>年</w:t>
      </w:r>
      <w:r w:rsidRPr="00500E60">
        <w:rPr>
          <w:rFonts w:cs="Times New Roman"/>
          <w:szCs w:val="24"/>
        </w:rPr>
        <w:t>12</w:t>
      </w:r>
      <w:r w:rsidRPr="00500E60">
        <w:rPr>
          <w:rFonts w:cs="Times New Roman"/>
          <w:szCs w:val="24"/>
        </w:rPr>
        <w:t>月</w:t>
      </w:r>
      <w:r w:rsidRPr="00500E60">
        <w:rPr>
          <w:rFonts w:cs="Times New Roman"/>
          <w:szCs w:val="24"/>
        </w:rPr>
        <w:t>21</w:t>
      </w:r>
      <w:r w:rsidRPr="00500E60">
        <w:rPr>
          <w:rFonts w:cs="Times New Roman"/>
          <w:szCs w:val="24"/>
        </w:rPr>
        <w:t>日校務會議修正通過「本校教師員額統籌分配及管控作業要點」將各系原</w:t>
      </w:r>
      <w:r w:rsidRPr="00500E60">
        <w:rPr>
          <w:rFonts w:cs="Times New Roman"/>
          <w:szCs w:val="24"/>
        </w:rPr>
        <w:t>1</w:t>
      </w:r>
      <w:r w:rsidRPr="00500E60">
        <w:rPr>
          <w:rFonts w:cs="Times New Roman"/>
          <w:szCs w:val="24"/>
        </w:rPr>
        <w:t>名專案教師職缺，修正優先聘任專任教師等，如下列表所示。</w:t>
      </w:r>
    </w:p>
    <w:p w14:paraId="60EEC0A1" w14:textId="77777777" w:rsidR="00FD7276" w:rsidRPr="00500E60" w:rsidRDefault="00FD7276" w:rsidP="00FD7276">
      <w:pPr>
        <w:spacing w:line="440" w:lineRule="exact"/>
        <w:ind w:firstLineChars="177" w:firstLine="425"/>
        <w:rPr>
          <w:rFonts w:cs="Times New Roman"/>
          <w:szCs w:val="24"/>
        </w:rPr>
      </w:pPr>
      <w:r w:rsidRPr="00500E60">
        <w:rPr>
          <w:rFonts w:cs="Times New Roman"/>
          <w:szCs w:val="24"/>
        </w:rPr>
        <w:t>113-116</w:t>
      </w:r>
      <w:r w:rsidRPr="00500E60">
        <w:rPr>
          <w:rFonts w:cs="Times New Roman"/>
          <w:szCs w:val="24"/>
        </w:rPr>
        <w:t>年度預計增聘、改聘教師人數：</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7"/>
        <w:gridCol w:w="1315"/>
        <w:gridCol w:w="1315"/>
        <w:gridCol w:w="1315"/>
        <w:gridCol w:w="1311"/>
      </w:tblGrid>
      <w:tr w:rsidR="00FD7276" w:rsidRPr="00500E60" w14:paraId="3A490FAB" w14:textId="77777777" w:rsidTr="009967F7">
        <w:trPr>
          <w:trHeight w:hRule="exact" w:val="438"/>
          <w:tblHeader/>
          <w:jc w:val="center"/>
        </w:trPr>
        <w:tc>
          <w:tcPr>
            <w:tcW w:w="2018" w:type="pct"/>
            <w:shd w:val="clear" w:color="auto" w:fill="DEEAF6"/>
            <w:vAlign w:val="center"/>
          </w:tcPr>
          <w:p w14:paraId="4260CF3C" w14:textId="77777777" w:rsidR="00FD7276" w:rsidRPr="00500E60" w:rsidRDefault="00FD7276" w:rsidP="009967F7">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vAlign w:val="center"/>
          </w:tcPr>
          <w:p w14:paraId="16FAF61C" w14:textId="77777777" w:rsidR="00FD7276" w:rsidRPr="00500E60" w:rsidRDefault="00FD7276" w:rsidP="009967F7">
            <w:pPr>
              <w:autoSpaceDE w:val="0"/>
              <w:autoSpaceDN w:val="0"/>
              <w:adjustRightInd w:val="0"/>
              <w:spacing w:line="0" w:lineRule="atLeast"/>
              <w:jc w:val="center"/>
              <w:rPr>
                <w:rFonts w:cs="Times New Roman"/>
                <w:kern w:val="0"/>
                <w:position w:val="-1"/>
                <w:szCs w:val="20"/>
              </w:rPr>
            </w:pPr>
            <w:r w:rsidRPr="00500E60">
              <w:rPr>
                <w:rFonts w:cs="Times New Roman"/>
                <w:szCs w:val="20"/>
              </w:rPr>
              <w:t>113</w:t>
            </w:r>
            <w:r w:rsidRPr="00500E60">
              <w:rPr>
                <w:rFonts w:cs="Times New Roman"/>
                <w:kern w:val="0"/>
                <w:szCs w:val="20"/>
              </w:rPr>
              <w:t>年度</w:t>
            </w:r>
          </w:p>
        </w:tc>
        <w:tc>
          <w:tcPr>
            <w:tcW w:w="746" w:type="pct"/>
            <w:shd w:val="clear" w:color="auto" w:fill="DEEAF6"/>
            <w:vAlign w:val="center"/>
          </w:tcPr>
          <w:p w14:paraId="34C04453" w14:textId="77777777" w:rsidR="00FD7276" w:rsidRPr="00500E60" w:rsidRDefault="00FD7276"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kern w:val="0"/>
                <w:szCs w:val="20"/>
              </w:rPr>
              <w:t>年度</w:t>
            </w:r>
          </w:p>
        </w:tc>
        <w:tc>
          <w:tcPr>
            <w:tcW w:w="746" w:type="pct"/>
            <w:shd w:val="clear" w:color="auto" w:fill="DEEAF6"/>
            <w:vAlign w:val="center"/>
          </w:tcPr>
          <w:p w14:paraId="4F09E7D0" w14:textId="77777777" w:rsidR="00FD7276" w:rsidRPr="00500E60" w:rsidRDefault="00FD7276"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kern w:val="0"/>
                <w:szCs w:val="20"/>
              </w:rPr>
              <w:t>年度</w:t>
            </w:r>
          </w:p>
        </w:tc>
        <w:tc>
          <w:tcPr>
            <w:tcW w:w="744" w:type="pct"/>
            <w:shd w:val="clear" w:color="auto" w:fill="DEEAF6"/>
            <w:vAlign w:val="center"/>
          </w:tcPr>
          <w:p w14:paraId="4A0EF13A" w14:textId="77777777" w:rsidR="00FD7276" w:rsidRPr="00500E60" w:rsidRDefault="00FD7276"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kern w:val="0"/>
                <w:szCs w:val="20"/>
              </w:rPr>
              <w:t>年度</w:t>
            </w:r>
          </w:p>
        </w:tc>
      </w:tr>
      <w:tr w:rsidR="00FD7276" w:rsidRPr="00500E60" w14:paraId="75861D02" w14:textId="77777777" w:rsidTr="009967F7">
        <w:trPr>
          <w:trHeight w:val="389"/>
          <w:jc w:val="center"/>
        </w:trPr>
        <w:tc>
          <w:tcPr>
            <w:tcW w:w="2018" w:type="pct"/>
            <w:shd w:val="clear" w:color="auto" w:fill="DEEAF6"/>
            <w:vAlign w:val="center"/>
          </w:tcPr>
          <w:p w14:paraId="1FEAE58B" w14:textId="77777777" w:rsidR="00FD7276" w:rsidRPr="00500E60" w:rsidRDefault="00FD7276" w:rsidP="009967F7">
            <w:pPr>
              <w:spacing w:line="0" w:lineRule="atLeast"/>
              <w:jc w:val="center"/>
              <w:rPr>
                <w:rFonts w:cs="Times New Roman"/>
                <w:szCs w:val="24"/>
              </w:rPr>
            </w:pPr>
            <w:r w:rsidRPr="00500E60">
              <w:rPr>
                <w:rFonts w:cs="Times New Roman"/>
                <w:szCs w:val="24"/>
              </w:rPr>
              <w:t>增聘教師</w:t>
            </w:r>
          </w:p>
        </w:tc>
        <w:tc>
          <w:tcPr>
            <w:tcW w:w="746" w:type="pct"/>
            <w:vAlign w:val="center"/>
          </w:tcPr>
          <w:p w14:paraId="1174D7D8" w14:textId="77777777" w:rsidR="00FD7276" w:rsidRPr="00500E60" w:rsidRDefault="00FD7276" w:rsidP="009967F7">
            <w:pPr>
              <w:spacing w:line="0" w:lineRule="atLeast"/>
              <w:jc w:val="center"/>
              <w:rPr>
                <w:rFonts w:cs="Times New Roman"/>
                <w:szCs w:val="20"/>
              </w:rPr>
            </w:pPr>
            <w:r w:rsidRPr="00500E60">
              <w:rPr>
                <w:rFonts w:cs="Times New Roman"/>
                <w:szCs w:val="20"/>
              </w:rPr>
              <w:t>3</w:t>
            </w:r>
          </w:p>
        </w:tc>
        <w:tc>
          <w:tcPr>
            <w:tcW w:w="746" w:type="pct"/>
            <w:vAlign w:val="center"/>
          </w:tcPr>
          <w:p w14:paraId="4A8944D9" w14:textId="77777777" w:rsidR="00FD7276" w:rsidRPr="00500E60" w:rsidRDefault="00FD7276" w:rsidP="009967F7">
            <w:pPr>
              <w:spacing w:line="0" w:lineRule="atLeast"/>
              <w:jc w:val="center"/>
              <w:rPr>
                <w:rFonts w:cs="Times New Roman"/>
                <w:szCs w:val="20"/>
              </w:rPr>
            </w:pPr>
            <w:r w:rsidRPr="00500E60">
              <w:rPr>
                <w:rFonts w:cs="Times New Roman"/>
                <w:szCs w:val="20"/>
              </w:rPr>
              <w:t>2</w:t>
            </w:r>
          </w:p>
        </w:tc>
        <w:tc>
          <w:tcPr>
            <w:tcW w:w="746" w:type="pct"/>
            <w:vAlign w:val="center"/>
          </w:tcPr>
          <w:p w14:paraId="0F230856" w14:textId="77777777" w:rsidR="00FD7276" w:rsidRPr="00500E60" w:rsidRDefault="00FD7276" w:rsidP="009967F7">
            <w:pPr>
              <w:spacing w:line="0" w:lineRule="atLeast"/>
              <w:jc w:val="center"/>
              <w:rPr>
                <w:rFonts w:cs="Times New Roman"/>
                <w:szCs w:val="20"/>
              </w:rPr>
            </w:pPr>
            <w:r w:rsidRPr="00500E60">
              <w:rPr>
                <w:rFonts w:cs="Times New Roman"/>
                <w:szCs w:val="20"/>
              </w:rPr>
              <w:t>1</w:t>
            </w:r>
          </w:p>
        </w:tc>
        <w:tc>
          <w:tcPr>
            <w:tcW w:w="744" w:type="pct"/>
            <w:vAlign w:val="center"/>
          </w:tcPr>
          <w:p w14:paraId="4E037401" w14:textId="77777777" w:rsidR="00FD7276" w:rsidRPr="00500E60" w:rsidRDefault="00FD7276" w:rsidP="009967F7">
            <w:pPr>
              <w:spacing w:line="0" w:lineRule="atLeast"/>
              <w:jc w:val="center"/>
              <w:rPr>
                <w:rFonts w:cs="Times New Roman"/>
                <w:szCs w:val="20"/>
              </w:rPr>
            </w:pPr>
            <w:r w:rsidRPr="00500E60">
              <w:rPr>
                <w:rFonts w:cs="Times New Roman"/>
                <w:szCs w:val="20"/>
              </w:rPr>
              <w:t>0</w:t>
            </w:r>
          </w:p>
        </w:tc>
      </w:tr>
      <w:tr w:rsidR="00FD7276" w:rsidRPr="00500E60" w14:paraId="47D7512E" w14:textId="77777777" w:rsidTr="009967F7">
        <w:trPr>
          <w:trHeight w:val="467"/>
          <w:jc w:val="center"/>
        </w:trPr>
        <w:tc>
          <w:tcPr>
            <w:tcW w:w="2018" w:type="pct"/>
            <w:shd w:val="clear" w:color="auto" w:fill="DEEAF6"/>
            <w:vAlign w:val="center"/>
          </w:tcPr>
          <w:p w14:paraId="3513BCFB" w14:textId="77777777" w:rsidR="00FD7276" w:rsidRPr="00500E60" w:rsidRDefault="00FD7276" w:rsidP="009967F7">
            <w:pPr>
              <w:spacing w:line="0" w:lineRule="atLeast"/>
              <w:jc w:val="center"/>
              <w:rPr>
                <w:rFonts w:cs="Times New Roman"/>
                <w:szCs w:val="24"/>
              </w:rPr>
            </w:pPr>
            <w:r w:rsidRPr="00500E60">
              <w:rPr>
                <w:rFonts w:cs="Times New Roman"/>
                <w:szCs w:val="24"/>
              </w:rPr>
              <w:t>改聘教師</w:t>
            </w:r>
          </w:p>
        </w:tc>
        <w:tc>
          <w:tcPr>
            <w:tcW w:w="746" w:type="pct"/>
            <w:vAlign w:val="center"/>
          </w:tcPr>
          <w:p w14:paraId="5145A859" w14:textId="77777777" w:rsidR="00FD7276" w:rsidRPr="00500E60" w:rsidRDefault="00FD7276" w:rsidP="009967F7">
            <w:pPr>
              <w:spacing w:line="0" w:lineRule="atLeast"/>
              <w:jc w:val="center"/>
              <w:rPr>
                <w:rFonts w:cs="Times New Roman"/>
                <w:szCs w:val="20"/>
              </w:rPr>
            </w:pPr>
            <w:r w:rsidRPr="00500E60">
              <w:rPr>
                <w:rFonts w:cs="Times New Roman"/>
                <w:szCs w:val="20"/>
              </w:rPr>
              <w:t>7</w:t>
            </w:r>
          </w:p>
        </w:tc>
        <w:tc>
          <w:tcPr>
            <w:tcW w:w="746" w:type="pct"/>
            <w:vAlign w:val="center"/>
          </w:tcPr>
          <w:p w14:paraId="78583CE3" w14:textId="77777777" w:rsidR="00FD7276" w:rsidRPr="00500E60" w:rsidRDefault="00FD7276" w:rsidP="009967F7">
            <w:pPr>
              <w:spacing w:line="0" w:lineRule="atLeast"/>
              <w:jc w:val="center"/>
              <w:rPr>
                <w:rFonts w:cs="Times New Roman"/>
                <w:szCs w:val="20"/>
              </w:rPr>
            </w:pPr>
            <w:r w:rsidRPr="00500E60">
              <w:rPr>
                <w:rFonts w:cs="Times New Roman"/>
                <w:szCs w:val="20"/>
              </w:rPr>
              <w:t>0</w:t>
            </w:r>
          </w:p>
        </w:tc>
        <w:tc>
          <w:tcPr>
            <w:tcW w:w="746" w:type="pct"/>
            <w:vAlign w:val="center"/>
          </w:tcPr>
          <w:p w14:paraId="6C24D982" w14:textId="77777777" w:rsidR="00FD7276" w:rsidRPr="00500E60" w:rsidRDefault="00FD7276" w:rsidP="009967F7">
            <w:pPr>
              <w:spacing w:line="0" w:lineRule="atLeast"/>
              <w:jc w:val="center"/>
              <w:rPr>
                <w:rFonts w:cs="Times New Roman"/>
                <w:szCs w:val="20"/>
              </w:rPr>
            </w:pPr>
            <w:r w:rsidRPr="00500E60">
              <w:rPr>
                <w:rFonts w:cs="Times New Roman"/>
                <w:szCs w:val="20"/>
              </w:rPr>
              <w:t>1</w:t>
            </w:r>
          </w:p>
        </w:tc>
        <w:tc>
          <w:tcPr>
            <w:tcW w:w="744" w:type="pct"/>
            <w:vAlign w:val="center"/>
          </w:tcPr>
          <w:p w14:paraId="5CB9329B" w14:textId="77777777" w:rsidR="00FD7276" w:rsidRPr="00500E60" w:rsidRDefault="00FD7276" w:rsidP="009967F7">
            <w:pPr>
              <w:spacing w:line="0" w:lineRule="atLeast"/>
              <w:jc w:val="center"/>
              <w:rPr>
                <w:rFonts w:cs="Times New Roman"/>
                <w:szCs w:val="20"/>
              </w:rPr>
            </w:pPr>
            <w:r w:rsidRPr="00500E60">
              <w:rPr>
                <w:rFonts w:cs="Times New Roman"/>
                <w:szCs w:val="20"/>
              </w:rPr>
              <w:t>0</w:t>
            </w:r>
          </w:p>
        </w:tc>
      </w:tr>
    </w:tbl>
    <w:p w14:paraId="2A5228A1" w14:textId="77777777" w:rsidR="00FD7276" w:rsidRPr="00500E60" w:rsidRDefault="00FD7276" w:rsidP="00FD7276">
      <w:pPr>
        <w:ind w:left="1320" w:hanging="1320"/>
        <w:rPr>
          <w:rFonts w:cs="Times New Roman"/>
          <w:szCs w:val="24"/>
        </w:rPr>
      </w:pPr>
    </w:p>
    <w:p w14:paraId="2CED76F1" w14:textId="64272ACF" w:rsidR="00FD7276" w:rsidRPr="00500E60" w:rsidRDefault="00A10B9C" w:rsidP="00FD7276">
      <w:pPr>
        <w:ind w:left="1320" w:hanging="1320"/>
        <w:rPr>
          <w:rFonts w:cs="Times New Roman"/>
          <w:b/>
          <w:szCs w:val="24"/>
        </w:rPr>
      </w:pPr>
      <w:r w:rsidRPr="00500E60">
        <w:rPr>
          <w:rFonts w:cs="Times New Roman"/>
          <w:b/>
          <w:szCs w:val="24"/>
        </w:rPr>
        <w:t>推動策略方案</w:t>
      </w:r>
      <w:r w:rsidR="00FD7276" w:rsidRPr="00500E60">
        <w:rPr>
          <w:rFonts w:cs="Times New Roman"/>
          <w:b/>
          <w:szCs w:val="24"/>
        </w:rPr>
        <w:t>2</w:t>
      </w:r>
      <w:r w:rsidR="00FD7276" w:rsidRPr="00500E60">
        <w:rPr>
          <w:rFonts w:cs="Times New Roman"/>
          <w:b/>
          <w:szCs w:val="24"/>
        </w:rPr>
        <w:t>：增聘跨領域教師</w:t>
      </w:r>
      <w:r w:rsidR="00FD7276" w:rsidRPr="00500E60">
        <w:rPr>
          <w:rFonts w:cs="Times New Roman"/>
          <w:b/>
          <w:szCs w:val="24"/>
        </w:rPr>
        <w:t>(SDGs10.4)</w:t>
      </w:r>
      <w:r w:rsidR="00FD7276" w:rsidRPr="00500E60">
        <w:rPr>
          <w:rFonts w:cs="Times New Roman"/>
          <w:b/>
          <w:szCs w:val="24"/>
        </w:rPr>
        <w:t>：</w:t>
      </w:r>
    </w:p>
    <w:p w14:paraId="2CF8B5D9" w14:textId="77777777" w:rsidR="00FD7276" w:rsidRPr="00500E60" w:rsidRDefault="00FD7276" w:rsidP="00FD7276">
      <w:pPr>
        <w:ind w:left="532"/>
        <w:rPr>
          <w:rFonts w:cs="Times New Roman"/>
          <w:szCs w:val="24"/>
        </w:rPr>
      </w:pPr>
      <w:r w:rsidRPr="00500E60">
        <w:rPr>
          <w:rFonts w:cs="Times New Roman"/>
          <w:szCs w:val="24"/>
        </w:rPr>
        <w:t>本校為推動學院實體化，以利跨領域人才培育與推動創新課程教學，各學院</w:t>
      </w:r>
      <w:r w:rsidRPr="00500E60">
        <w:rPr>
          <w:rFonts w:cs="Times New Roman"/>
          <w:szCs w:val="24"/>
        </w:rPr>
        <w:t>(</w:t>
      </w:r>
      <w:r w:rsidRPr="00500E60">
        <w:rPr>
          <w:rFonts w:cs="Times New Roman"/>
          <w:szCs w:val="24"/>
        </w:rPr>
        <w:t>含共教會</w:t>
      </w:r>
      <w:r w:rsidRPr="00500E60">
        <w:rPr>
          <w:rFonts w:cs="Times New Roman"/>
          <w:szCs w:val="24"/>
        </w:rPr>
        <w:t>)</w:t>
      </w:r>
      <w:r w:rsidRPr="00500E60">
        <w:rPr>
          <w:rFonts w:cs="Times New Roman"/>
          <w:szCs w:val="24"/>
        </w:rPr>
        <w:t>各增列</w:t>
      </w:r>
      <w:r w:rsidRPr="00500E60">
        <w:rPr>
          <w:rFonts w:cs="Times New Roman"/>
          <w:szCs w:val="24"/>
        </w:rPr>
        <w:t>1</w:t>
      </w:r>
      <w:r w:rsidRPr="00500E60">
        <w:rPr>
          <w:rFonts w:cs="Times New Roman"/>
          <w:szCs w:val="24"/>
        </w:rPr>
        <w:t>名跨領域人才，業於</w:t>
      </w:r>
      <w:r w:rsidRPr="00500E60">
        <w:rPr>
          <w:rFonts w:cs="Times New Roman"/>
          <w:szCs w:val="24"/>
        </w:rPr>
        <w:t>111</w:t>
      </w:r>
      <w:r w:rsidRPr="00500E60">
        <w:rPr>
          <w:rFonts w:cs="Times New Roman"/>
          <w:szCs w:val="24"/>
        </w:rPr>
        <w:t>年</w:t>
      </w:r>
      <w:r w:rsidRPr="00500E60">
        <w:rPr>
          <w:rFonts w:cs="Times New Roman"/>
          <w:szCs w:val="24"/>
        </w:rPr>
        <w:t>12</w:t>
      </w:r>
      <w:r w:rsidRPr="00500E60">
        <w:rPr>
          <w:rFonts w:cs="Times New Roman"/>
          <w:szCs w:val="24"/>
        </w:rPr>
        <w:t>月</w:t>
      </w:r>
      <w:r w:rsidRPr="00500E60">
        <w:rPr>
          <w:rFonts w:cs="Times New Roman"/>
          <w:szCs w:val="24"/>
        </w:rPr>
        <w:t>21</w:t>
      </w:r>
      <w:r w:rsidRPr="00500E60">
        <w:rPr>
          <w:rFonts w:cs="Times New Roman"/>
          <w:szCs w:val="24"/>
        </w:rPr>
        <w:t>日校務會議修正通過「本校教師員額統籌分配及管控作業要點」，優先以專任教師聘任。</w:t>
      </w:r>
    </w:p>
    <w:p w14:paraId="5C650572" w14:textId="77777777" w:rsidR="00FD7276" w:rsidRPr="00500E60" w:rsidRDefault="00FD7276" w:rsidP="00FD7276">
      <w:pPr>
        <w:spacing w:line="440" w:lineRule="exact"/>
        <w:ind w:firstLineChars="177" w:firstLine="425"/>
        <w:rPr>
          <w:rFonts w:cs="Times New Roman"/>
          <w:szCs w:val="24"/>
        </w:rPr>
      </w:pPr>
      <w:r w:rsidRPr="00500E60">
        <w:rPr>
          <w:rFonts w:cs="Times New Roman"/>
          <w:szCs w:val="24"/>
        </w:rPr>
        <w:t>113-116</w:t>
      </w:r>
      <w:r w:rsidRPr="00500E60">
        <w:rPr>
          <w:rFonts w:cs="Times New Roman"/>
          <w:szCs w:val="24"/>
        </w:rPr>
        <w:t>年度各學院</w:t>
      </w:r>
      <w:r w:rsidRPr="00500E60">
        <w:rPr>
          <w:rFonts w:cs="Times New Roman"/>
          <w:szCs w:val="24"/>
        </w:rPr>
        <w:t>(</w:t>
      </w:r>
      <w:r w:rsidRPr="00500E60">
        <w:rPr>
          <w:rFonts w:cs="Times New Roman"/>
          <w:szCs w:val="24"/>
        </w:rPr>
        <w:t>含共教會</w:t>
      </w:r>
      <w:r w:rsidRPr="00500E60">
        <w:rPr>
          <w:rFonts w:cs="Times New Roman"/>
          <w:szCs w:val="24"/>
        </w:rPr>
        <w:t>)</w:t>
      </w:r>
      <w:r w:rsidRPr="00500E60">
        <w:rPr>
          <w:rFonts w:cs="Times New Roman"/>
          <w:szCs w:val="24"/>
        </w:rPr>
        <w:t>跨領域在職教師人數：</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7"/>
        <w:gridCol w:w="1315"/>
        <w:gridCol w:w="1315"/>
        <w:gridCol w:w="1315"/>
        <w:gridCol w:w="1311"/>
      </w:tblGrid>
      <w:tr w:rsidR="00FD7276" w:rsidRPr="00500E60" w14:paraId="196C29FC" w14:textId="77777777" w:rsidTr="009967F7">
        <w:trPr>
          <w:trHeight w:hRule="exact" w:val="438"/>
          <w:tblHeader/>
          <w:jc w:val="center"/>
        </w:trPr>
        <w:tc>
          <w:tcPr>
            <w:tcW w:w="2018" w:type="pct"/>
            <w:shd w:val="clear" w:color="auto" w:fill="DEEAF6"/>
            <w:vAlign w:val="center"/>
          </w:tcPr>
          <w:p w14:paraId="2A8EC86C" w14:textId="77777777" w:rsidR="00FD7276" w:rsidRPr="00500E60" w:rsidRDefault="00FD7276" w:rsidP="009967F7">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vAlign w:val="center"/>
          </w:tcPr>
          <w:p w14:paraId="42ABA130" w14:textId="77777777" w:rsidR="00FD7276" w:rsidRPr="00500E60" w:rsidRDefault="00FD7276" w:rsidP="009967F7">
            <w:pPr>
              <w:autoSpaceDE w:val="0"/>
              <w:autoSpaceDN w:val="0"/>
              <w:adjustRightInd w:val="0"/>
              <w:spacing w:line="0" w:lineRule="atLeast"/>
              <w:jc w:val="center"/>
              <w:rPr>
                <w:rFonts w:cs="Times New Roman"/>
                <w:kern w:val="0"/>
                <w:position w:val="-1"/>
                <w:szCs w:val="20"/>
              </w:rPr>
            </w:pPr>
            <w:r w:rsidRPr="00500E60">
              <w:rPr>
                <w:rFonts w:cs="Times New Roman"/>
                <w:szCs w:val="20"/>
              </w:rPr>
              <w:t>113</w:t>
            </w:r>
            <w:r w:rsidRPr="00500E60">
              <w:rPr>
                <w:rFonts w:cs="Times New Roman"/>
                <w:kern w:val="0"/>
                <w:szCs w:val="20"/>
              </w:rPr>
              <w:t>年度</w:t>
            </w:r>
          </w:p>
        </w:tc>
        <w:tc>
          <w:tcPr>
            <w:tcW w:w="746" w:type="pct"/>
            <w:shd w:val="clear" w:color="auto" w:fill="DEEAF6"/>
            <w:vAlign w:val="center"/>
          </w:tcPr>
          <w:p w14:paraId="4D5392FE" w14:textId="77777777" w:rsidR="00FD7276" w:rsidRPr="00500E60" w:rsidRDefault="00FD7276"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kern w:val="0"/>
                <w:szCs w:val="20"/>
              </w:rPr>
              <w:t>年度</w:t>
            </w:r>
          </w:p>
        </w:tc>
        <w:tc>
          <w:tcPr>
            <w:tcW w:w="746" w:type="pct"/>
            <w:shd w:val="clear" w:color="auto" w:fill="DEEAF6"/>
            <w:vAlign w:val="center"/>
          </w:tcPr>
          <w:p w14:paraId="1A3AEAF9" w14:textId="77777777" w:rsidR="00FD7276" w:rsidRPr="00500E60" w:rsidRDefault="00FD7276"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kern w:val="0"/>
                <w:szCs w:val="20"/>
              </w:rPr>
              <w:t>年度</w:t>
            </w:r>
          </w:p>
        </w:tc>
        <w:tc>
          <w:tcPr>
            <w:tcW w:w="744" w:type="pct"/>
            <w:shd w:val="clear" w:color="auto" w:fill="DEEAF6"/>
            <w:vAlign w:val="center"/>
          </w:tcPr>
          <w:p w14:paraId="61551DFC" w14:textId="77777777" w:rsidR="00FD7276" w:rsidRPr="00500E60" w:rsidRDefault="00FD7276"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kern w:val="0"/>
                <w:szCs w:val="20"/>
              </w:rPr>
              <w:t>年度</w:t>
            </w:r>
          </w:p>
        </w:tc>
      </w:tr>
      <w:tr w:rsidR="00FD7276" w:rsidRPr="00500E60" w14:paraId="6FE63F53" w14:textId="77777777" w:rsidTr="009967F7">
        <w:trPr>
          <w:trHeight w:val="389"/>
          <w:jc w:val="center"/>
        </w:trPr>
        <w:tc>
          <w:tcPr>
            <w:tcW w:w="2018" w:type="pct"/>
            <w:shd w:val="clear" w:color="auto" w:fill="DEEAF6"/>
            <w:vAlign w:val="center"/>
          </w:tcPr>
          <w:p w14:paraId="65936F6D" w14:textId="77777777" w:rsidR="00FD7276" w:rsidRPr="00500E60" w:rsidRDefault="00FD7276" w:rsidP="009967F7">
            <w:pPr>
              <w:spacing w:line="0" w:lineRule="atLeast"/>
              <w:jc w:val="center"/>
              <w:rPr>
                <w:rFonts w:cs="Times New Roman"/>
                <w:szCs w:val="24"/>
              </w:rPr>
            </w:pPr>
            <w:r w:rsidRPr="00500E60">
              <w:rPr>
                <w:rFonts w:cs="Times New Roman"/>
                <w:szCs w:val="24"/>
              </w:rPr>
              <w:t>海洋資源暨工程學院</w:t>
            </w:r>
          </w:p>
        </w:tc>
        <w:tc>
          <w:tcPr>
            <w:tcW w:w="746" w:type="pct"/>
            <w:vAlign w:val="center"/>
          </w:tcPr>
          <w:p w14:paraId="6426A25B" w14:textId="77777777" w:rsidR="00FD7276" w:rsidRPr="00500E60" w:rsidRDefault="00FD7276" w:rsidP="009967F7">
            <w:pPr>
              <w:spacing w:line="0" w:lineRule="atLeast"/>
              <w:jc w:val="center"/>
              <w:rPr>
                <w:rFonts w:cs="Times New Roman"/>
                <w:szCs w:val="20"/>
              </w:rPr>
            </w:pPr>
            <w:r w:rsidRPr="00500E60">
              <w:rPr>
                <w:rFonts w:cs="Times New Roman"/>
                <w:szCs w:val="20"/>
              </w:rPr>
              <w:t>1</w:t>
            </w:r>
          </w:p>
        </w:tc>
        <w:tc>
          <w:tcPr>
            <w:tcW w:w="746" w:type="pct"/>
            <w:vAlign w:val="center"/>
          </w:tcPr>
          <w:p w14:paraId="392F5D44" w14:textId="77777777" w:rsidR="00FD7276" w:rsidRPr="00500E60" w:rsidRDefault="00FD7276" w:rsidP="009967F7">
            <w:pPr>
              <w:spacing w:line="0" w:lineRule="atLeast"/>
              <w:jc w:val="center"/>
              <w:rPr>
                <w:rFonts w:cs="Times New Roman"/>
                <w:szCs w:val="20"/>
              </w:rPr>
            </w:pPr>
            <w:r w:rsidRPr="00500E60">
              <w:rPr>
                <w:rFonts w:cs="Times New Roman"/>
                <w:szCs w:val="20"/>
              </w:rPr>
              <w:t>1</w:t>
            </w:r>
          </w:p>
        </w:tc>
        <w:tc>
          <w:tcPr>
            <w:tcW w:w="746" w:type="pct"/>
            <w:vAlign w:val="center"/>
          </w:tcPr>
          <w:p w14:paraId="6919DC3B" w14:textId="77777777" w:rsidR="00FD7276" w:rsidRPr="00500E60" w:rsidRDefault="00FD7276" w:rsidP="009967F7">
            <w:pPr>
              <w:spacing w:line="0" w:lineRule="atLeast"/>
              <w:jc w:val="center"/>
              <w:rPr>
                <w:rFonts w:cs="Times New Roman"/>
                <w:szCs w:val="20"/>
              </w:rPr>
            </w:pPr>
            <w:r w:rsidRPr="00500E60">
              <w:rPr>
                <w:rFonts w:cs="Times New Roman"/>
                <w:szCs w:val="20"/>
              </w:rPr>
              <w:t>1</w:t>
            </w:r>
          </w:p>
        </w:tc>
        <w:tc>
          <w:tcPr>
            <w:tcW w:w="744" w:type="pct"/>
            <w:vAlign w:val="center"/>
          </w:tcPr>
          <w:p w14:paraId="2022BE2B" w14:textId="77777777" w:rsidR="00FD7276" w:rsidRPr="00500E60" w:rsidRDefault="00FD7276" w:rsidP="009967F7">
            <w:pPr>
              <w:spacing w:line="0" w:lineRule="atLeast"/>
              <w:jc w:val="center"/>
              <w:rPr>
                <w:rFonts w:cs="Times New Roman"/>
                <w:szCs w:val="20"/>
              </w:rPr>
            </w:pPr>
            <w:r w:rsidRPr="00500E60">
              <w:rPr>
                <w:rFonts w:cs="Times New Roman"/>
                <w:szCs w:val="20"/>
              </w:rPr>
              <w:t>1</w:t>
            </w:r>
          </w:p>
        </w:tc>
      </w:tr>
      <w:tr w:rsidR="00FD7276" w:rsidRPr="00500E60" w14:paraId="3F7D8798" w14:textId="77777777" w:rsidTr="009967F7">
        <w:trPr>
          <w:trHeight w:val="467"/>
          <w:jc w:val="center"/>
        </w:trPr>
        <w:tc>
          <w:tcPr>
            <w:tcW w:w="2018" w:type="pct"/>
            <w:shd w:val="clear" w:color="auto" w:fill="DEEAF6"/>
            <w:vAlign w:val="center"/>
          </w:tcPr>
          <w:p w14:paraId="6F184CD5" w14:textId="77777777" w:rsidR="00FD7276" w:rsidRPr="00500E60" w:rsidRDefault="00FD7276" w:rsidP="009967F7">
            <w:pPr>
              <w:spacing w:line="0" w:lineRule="atLeast"/>
              <w:jc w:val="center"/>
              <w:rPr>
                <w:rFonts w:cs="Times New Roman"/>
                <w:szCs w:val="24"/>
              </w:rPr>
            </w:pPr>
            <w:r w:rsidRPr="00500E60">
              <w:rPr>
                <w:rFonts w:cs="Times New Roman"/>
                <w:szCs w:val="24"/>
              </w:rPr>
              <w:t>人文暨管理學院</w:t>
            </w:r>
          </w:p>
        </w:tc>
        <w:tc>
          <w:tcPr>
            <w:tcW w:w="746" w:type="pct"/>
            <w:vAlign w:val="center"/>
          </w:tcPr>
          <w:p w14:paraId="124886FC" w14:textId="77777777" w:rsidR="00FD7276" w:rsidRPr="00500E60" w:rsidRDefault="00FD7276" w:rsidP="009967F7">
            <w:pPr>
              <w:spacing w:line="0" w:lineRule="atLeast"/>
              <w:jc w:val="center"/>
              <w:rPr>
                <w:rFonts w:cs="Times New Roman"/>
                <w:szCs w:val="20"/>
              </w:rPr>
            </w:pPr>
            <w:r w:rsidRPr="00500E60">
              <w:rPr>
                <w:rFonts w:cs="Times New Roman"/>
                <w:szCs w:val="20"/>
              </w:rPr>
              <w:t>1</w:t>
            </w:r>
          </w:p>
        </w:tc>
        <w:tc>
          <w:tcPr>
            <w:tcW w:w="746" w:type="pct"/>
            <w:vAlign w:val="center"/>
          </w:tcPr>
          <w:p w14:paraId="036F31EA" w14:textId="77777777" w:rsidR="00FD7276" w:rsidRPr="00500E60" w:rsidRDefault="00FD7276" w:rsidP="009967F7">
            <w:pPr>
              <w:spacing w:line="0" w:lineRule="atLeast"/>
              <w:jc w:val="center"/>
              <w:rPr>
                <w:rFonts w:cs="Times New Roman"/>
                <w:szCs w:val="20"/>
              </w:rPr>
            </w:pPr>
            <w:r w:rsidRPr="00500E60">
              <w:rPr>
                <w:rFonts w:cs="Times New Roman"/>
                <w:szCs w:val="20"/>
              </w:rPr>
              <w:t>1</w:t>
            </w:r>
          </w:p>
        </w:tc>
        <w:tc>
          <w:tcPr>
            <w:tcW w:w="746" w:type="pct"/>
            <w:vAlign w:val="center"/>
          </w:tcPr>
          <w:p w14:paraId="5BDA929B" w14:textId="77777777" w:rsidR="00FD7276" w:rsidRPr="00500E60" w:rsidRDefault="00FD7276" w:rsidP="009967F7">
            <w:pPr>
              <w:spacing w:line="0" w:lineRule="atLeast"/>
              <w:jc w:val="center"/>
              <w:rPr>
                <w:rFonts w:cs="Times New Roman"/>
                <w:szCs w:val="20"/>
              </w:rPr>
            </w:pPr>
            <w:r w:rsidRPr="00500E60">
              <w:rPr>
                <w:rFonts w:cs="Times New Roman"/>
                <w:szCs w:val="20"/>
              </w:rPr>
              <w:t>1</w:t>
            </w:r>
          </w:p>
        </w:tc>
        <w:tc>
          <w:tcPr>
            <w:tcW w:w="744" w:type="pct"/>
            <w:vAlign w:val="center"/>
          </w:tcPr>
          <w:p w14:paraId="6B3731C7" w14:textId="77777777" w:rsidR="00FD7276" w:rsidRPr="00500E60" w:rsidRDefault="00FD7276" w:rsidP="009967F7">
            <w:pPr>
              <w:spacing w:line="0" w:lineRule="atLeast"/>
              <w:jc w:val="center"/>
              <w:rPr>
                <w:rFonts w:cs="Times New Roman"/>
                <w:szCs w:val="20"/>
              </w:rPr>
            </w:pPr>
            <w:r w:rsidRPr="00500E60">
              <w:rPr>
                <w:rFonts w:cs="Times New Roman"/>
                <w:szCs w:val="20"/>
              </w:rPr>
              <w:t>1</w:t>
            </w:r>
          </w:p>
        </w:tc>
      </w:tr>
      <w:tr w:rsidR="00FD7276" w:rsidRPr="00500E60" w14:paraId="1114C445" w14:textId="77777777" w:rsidTr="009967F7">
        <w:trPr>
          <w:trHeight w:val="485"/>
          <w:jc w:val="center"/>
        </w:trPr>
        <w:tc>
          <w:tcPr>
            <w:tcW w:w="2018" w:type="pct"/>
            <w:shd w:val="clear" w:color="auto" w:fill="DEEAF6"/>
            <w:vAlign w:val="center"/>
          </w:tcPr>
          <w:p w14:paraId="4DC7A610" w14:textId="77777777" w:rsidR="00FD7276" w:rsidRPr="00500E60" w:rsidRDefault="00FD7276" w:rsidP="009967F7">
            <w:pPr>
              <w:spacing w:line="0" w:lineRule="atLeast"/>
              <w:jc w:val="center"/>
              <w:rPr>
                <w:rFonts w:cs="Times New Roman"/>
                <w:szCs w:val="24"/>
              </w:rPr>
            </w:pPr>
            <w:r w:rsidRPr="00500E60">
              <w:rPr>
                <w:rFonts w:cs="Times New Roman"/>
                <w:szCs w:val="24"/>
              </w:rPr>
              <w:t>觀光休閒學院</w:t>
            </w:r>
          </w:p>
        </w:tc>
        <w:tc>
          <w:tcPr>
            <w:tcW w:w="746" w:type="pct"/>
            <w:vAlign w:val="center"/>
          </w:tcPr>
          <w:p w14:paraId="7F3A9777" w14:textId="77777777" w:rsidR="00FD7276" w:rsidRPr="00500E60" w:rsidRDefault="00FD7276" w:rsidP="009967F7">
            <w:pPr>
              <w:spacing w:line="0" w:lineRule="atLeast"/>
              <w:jc w:val="center"/>
              <w:rPr>
                <w:rFonts w:cs="Times New Roman"/>
                <w:szCs w:val="20"/>
              </w:rPr>
            </w:pPr>
            <w:r w:rsidRPr="00500E60">
              <w:rPr>
                <w:rFonts w:cs="Times New Roman"/>
                <w:szCs w:val="20"/>
              </w:rPr>
              <w:t>0</w:t>
            </w:r>
          </w:p>
        </w:tc>
        <w:tc>
          <w:tcPr>
            <w:tcW w:w="746" w:type="pct"/>
            <w:vAlign w:val="center"/>
          </w:tcPr>
          <w:p w14:paraId="05D1A067" w14:textId="77777777" w:rsidR="00FD7276" w:rsidRPr="00500E60" w:rsidRDefault="00FD7276" w:rsidP="009967F7">
            <w:pPr>
              <w:spacing w:line="0" w:lineRule="atLeast"/>
              <w:jc w:val="center"/>
              <w:rPr>
                <w:rFonts w:cs="Times New Roman"/>
                <w:szCs w:val="20"/>
              </w:rPr>
            </w:pPr>
            <w:r w:rsidRPr="00500E60">
              <w:rPr>
                <w:rFonts w:cs="Times New Roman"/>
                <w:szCs w:val="20"/>
              </w:rPr>
              <w:t>0</w:t>
            </w:r>
          </w:p>
        </w:tc>
        <w:tc>
          <w:tcPr>
            <w:tcW w:w="746" w:type="pct"/>
            <w:vAlign w:val="center"/>
          </w:tcPr>
          <w:p w14:paraId="56033FBF" w14:textId="77777777" w:rsidR="00FD7276" w:rsidRPr="00500E60" w:rsidRDefault="00FD7276" w:rsidP="009967F7">
            <w:pPr>
              <w:spacing w:line="0" w:lineRule="atLeast"/>
              <w:jc w:val="center"/>
              <w:rPr>
                <w:rFonts w:cs="Times New Roman"/>
                <w:szCs w:val="20"/>
              </w:rPr>
            </w:pPr>
            <w:r w:rsidRPr="00500E60">
              <w:rPr>
                <w:rFonts w:cs="Times New Roman"/>
                <w:szCs w:val="20"/>
              </w:rPr>
              <w:t>1</w:t>
            </w:r>
          </w:p>
        </w:tc>
        <w:tc>
          <w:tcPr>
            <w:tcW w:w="744" w:type="pct"/>
            <w:vAlign w:val="center"/>
          </w:tcPr>
          <w:p w14:paraId="55B1624B" w14:textId="77777777" w:rsidR="00FD7276" w:rsidRPr="00500E60" w:rsidRDefault="00FD7276" w:rsidP="009967F7">
            <w:pPr>
              <w:spacing w:line="0" w:lineRule="atLeast"/>
              <w:jc w:val="center"/>
              <w:rPr>
                <w:rFonts w:cs="Times New Roman"/>
                <w:szCs w:val="20"/>
              </w:rPr>
            </w:pPr>
            <w:r w:rsidRPr="00500E60">
              <w:rPr>
                <w:rFonts w:cs="Times New Roman"/>
                <w:szCs w:val="20"/>
              </w:rPr>
              <w:t>1</w:t>
            </w:r>
          </w:p>
        </w:tc>
      </w:tr>
      <w:tr w:rsidR="00FD7276" w:rsidRPr="00500E60" w14:paraId="43E85AEF" w14:textId="77777777" w:rsidTr="009967F7">
        <w:trPr>
          <w:trHeight w:val="485"/>
          <w:jc w:val="center"/>
        </w:trPr>
        <w:tc>
          <w:tcPr>
            <w:tcW w:w="2018" w:type="pct"/>
            <w:shd w:val="clear" w:color="auto" w:fill="DEEAF6"/>
            <w:vAlign w:val="center"/>
          </w:tcPr>
          <w:p w14:paraId="64BA498E" w14:textId="77777777" w:rsidR="00FD7276" w:rsidRPr="00500E60" w:rsidRDefault="00FD7276" w:rsidP="009967F7">
            <w:pPr>
              <w:spacing w:line="0" w:lineRule="atLeast"/>
              <w:jc w:val="center"/>
              <w:rPr>
                <w:rFonts w:cs="Times New Roman"/>
                <w:szCs w:val="24"/>
              </w:rPr>
            </w:pPr>
            <w:r w:rsidRPr="00500E60">
              <w:rPr>
                <w:rFonts w:cs="Times New Roman"/>
                <w:szCs w:val="24"/>
              </w:rPr>
              <w:t>共同教育委員會</w:t>
            </w:r>
          </w:p>
        </w:tc>
        <w:tc>
          <w:tcPr>
            <w:tcW w:w="746" w:type="pct"/>
            <w:vAlign w:val="center"/>
          </w:tcPr>
          <w:p w14:paraId="59A4B928" w14:textId="77777777" w:rsidR="00FD7276" w:rsidRPr="00500E60" w:rsidRDefault="00FD7276" w:rsidP="009967F7">
            <w:pPr>
              <w:spacing w:line="0" w:lineRule="atLeast"/>
              <w:jc w:val="center"/>
              <w:rPr>
                <w:rFonts w:cs="Times New Roman"/>
                <w:szCs w:val="20"/>
              </w:rPr>
            </w:pPr>
            <w:r w:rsidRPr="00500E60">
              <w:rPr>
                <w:rFonts w:cs="Times New Roman"/>
                <w:szCs w:val="20"/>
              </w:rPr>
              <w:t>1</w:t>
            </w:r>
          </w:p>
        </w:tc>
        <w:tc>
          <w:tcPr>
            <w:tcW w:w="746" w:type="pct"/>
            <w:vAlign w:val="center"/>
          </w:tcPr>
          <w:p w14:paraId="1F6014F1" w14:textId="77777777" w:rsidR="00FD7276" w:rsidRPr="00500E60" w:rsidRDefault="00FD7276" w:rsidP="009967F7">
            <w:pPr>
              <w:spacing w:line="0" w:lineRule="atLeast"/>
              <w:jc w:val="center"/>
              <w:rPr>
                <w:rFonts w:cs="Times New Roman"/>
                <w:szCs w:val="20"/>
              </w:rPr>
            </w:pPr>
            <w:r w:rsidRPr="00500E60">
              <w:rPr>
                <w:rFonts w:cs="Times New Roman"/>
                <w:szCs w:val="20"/>
              </w:rPr>
              <w:t>1</w:t>
            </w:r>
          </w:p>
        </w:tc>
        <w:tc>
          <w:tcPr>
            <w:tcW w:w="746" w:type="pct"/>
            <w:vAlign w:val="center"/>
          </w:tcPr>
          <w:p w14:paraId="44101A1F" w14:textId="77777777" w:rsidR="00FD7276" w:rsidRPr="00500E60" w:rsidRDefault="00FD7276" w:rsidP="009967F7">
            <w:pPr>
              <w:spacing w:line="0" w:lineRule="atLeast"/>
              <w:jc w:val="center"/>
              <w:rPr>
                <w:rFonts w:cs="Times New Roman"/>
                <w:szCs w:val="20"/>
              </w:rPr>
            </w:pPr>
            <w:r w:rsidRPr="00500E60">
              <w:rPr>
                <w:rFonts w:cs="Times New Roman"/>
                <w:szCs w:val="20"/>
              </w:rPr>
              <w:t>1</w:t>
            </w:r>
          </w:p>
        </w:tc>
        <w:tc>
          <w:tcPr>
            <w:tcW w:w="744" w:type="pct"/>
            <w:vAlign w:val="center"/>
          </w:tcPr>
          <w:p w14:paraId="38C6F66C" w14:textId="77777777" w:rsidR="00FD7276" w:rsidRPr="00500E60" w:rsidRDefault="00FD7276" w:rsidP="009967F7">
            <w:pPr>
              <w:spacing w:line="0" w:lineRule="atLeast"/>
              <w:jc w:val="center"/>
              <w:rPr>
                <w:rFonts w:cs="Times New Roman"/>
                <w:szCs w:val="20"/>
              </w:rPr>
            </w:pPr>
            <w:r w:rsidRPr="00500E60">
              <w:rPr>
                <w:rFonts w:cs="Times New Roman"/>
                <w:szCs w:val="20"/>
              </w:rPr>
              <w:t>1</w:t>
            </w:r>
          </w:p>
        </w:tc>
      </w:tr>
      <w:tr w:rsidR="00FD7276" w:rsidRPr="00500E60" w14:paraId="6F04CFF2" w14:textId="77777777" w:rsidTr="009967F7">
        <w:trPr>
          <w:trHeight w:val="485"/>
          <w:jc w:val="center"/>
        </w:trPr>
        <w:tc>
          <w:tcPr>
            <w:tcW w:w="2018" w:type="pct"/>
            <w:shd w:val="clear" w:color="auto" w:fill="DEEAF6"/>
            <w:vAlign w:val="center"/>
          </w:tcPr>
          <w:p w14:paraId="43F56A86" w14:textId="77777777" w:rsidR="00FD7276" w:rsidRPr="00500E60" w:rsidRDefault="00FD7276" w:rsidP="009967F7">
            <w:pPr>
              <w:spacing w:line="0" w:lineRule="atLeast"/>
              <w:jc w:val="center"/>
              <w:rPr>
                <w:rFonts w:cs="Times New Roman"/>
                <w:szCs w:val="24"/>
              </w:rPr>
            </w:pPr>
            <w:r w:rsidRPr="00500E60">
              <w:rPr>
                <w:rFonts w:cs="Times New Roman"/>
                <w:kern w:val="0"/>
                <w:szCs w:val="24"/>
              </w:rPr>
              <w:t>全校跨領域教師數</w:t>
            </w:r>
          </w:p>
        </w:tc>
        <w:tc>
          <w:tcPr>
            <w:tcW w:w="746" w:type="pct"/>
            <w:vAlign w:val="center"/>
          </w:tcPr>
          <w:p w14:paraId="39047F81" w14:textId="77777777" w:rsidR="00FD7276" w:rsidRPr="00500E60" w:rsidRDefault="00FD7276" w:rsidP="009967F7">
            <w:pPr>
              <w:spacing w:line="0" w:lineRule="atLeast"/>
              <w:jc w:val="center"/>
              <w:rPr>
                <w:rFonts w:cs="Times New Roman"/>
                <w:szCs w:val="20"/>
              </w:rPr>
            </w:pPr>
            <w:r w:rsidRPr="00500E60">
              <w:rPr>
                <w:rFonts w:cs="Times New Roman"/>
                <w:szCs w:val="20"/>
              </w:rPr>
              <w:t>3</w:t>
            </w:r>
          </w:p>
        </w:tc>
        <w:tc>
          <w:tcPr>
            <w:tcW w:w="746" w:type="pct"/>
            <w:vAlign w:val="center"/>
          </w:tcPr>
          <w:p w14:paraId="7C9C561F" w14:textId="77777777" w:rsidR="00FD7276" w:rsidRPr="00500E60" w:rsidRDefault="00FD7276" w:rsidP="009967F7">
            <w:pPr>
              <w:spacing w:line="0" w:lineRule="atLeast"/>
              <w:jc w:val="center"/>
              <w:rPr>
                <w:rFonts w:cs="Times New Roman"/>
                <w:szCs w:val="20"/>
              </w:rPr>
            </w:pPr>
            <w:r w:rsidRPr="00500E60">
              <w:rPr>
                <w:rFonts w:cs="Times New Roman"/>
                <w:szCs w:val="20"/>
              </w:rPr>
              <w:t>3</w:t>
            </w:r>
          </w:p>
        </w:tc>
        <w:tc>
          <w:tcPr>
            <w:tcW w:w="746" w:type="pct"/>
            <w:vAlign w:val="center"/>
          </w:tcPr>
          <w:p w14:paraId="14A0D06F" w14:textId="77777777" w:rsidR="00FD7276" w:rsidRPr="00500E60" w:rsidRDefault="00FD7276" w:rsidP="009967F7">
            <w:pPr>
              <w:spacing w:line="0" w:lineRule="atLeast"/>
              <w:jc w:val="center"/>
              <w:rPr>
                <w:rFonts w:cs="Times New Roman"/>
                <w:szCs w:val="20"/>
              </w:rPr>
            </w:pPr>
            <w:r w:rsidRPr="00500E60">
              <w:rPr>
                <w:rFonts w:cs="Times New Roman"/>
                <w:szCs w:val="20"/>
              </w:rPr>
              <w:t>4</w:t>
            </w:r>
          </w:p>
        </w:tc>
        <w:tc>
          <w:tcPr>
            <w:tcW w:w="744" w:type="pct"/>
            <w:vAlign w:val="center"/>
          </w:tcPr>
          <w:p w14:paraId="7868FED3" w14:textId="77777777" w:rsidR="00FD7276" w:rsidRPr="00500E60" w:rsidRDefault="00FD7276" w:rsidP="009967F7">
            <w:pPr>
              <w:spacing w:line="0" w:lineRule="atLeast"/>
              <w:jc w:val="center"/>
              <w:rPr>
                <w:rFonts w:cs="Times New Roman"/>
                <w:szCs w:val="20"/>
              </w:rPr>
            </w:pPr>
            <w:r w:rsidRPr="00500E60">
              <w:rPr>
                <w:rFonts w:cs="Times New Roman"/>
                <w:szCs w:val="20"/>
              </w:rPr>
              <w:t>4</w:t>
            </w:r>
          </w:p>
        </w:tc>
      </w:tr>
    </w:tbl>
    <w:p w14:paraId="26AA7B50" w14:textId="77777777" w:rsidR="00FD7276" w:rsidRPr="00500E60" w:rsidRDefault="00FD7276" w:rsidP="00FD7276">
      <w:pPr>
        <w:rPr>
          <w:rFonts w:cs="Times New Roman"/>
          <w:szCs w:val="24"/>
        </w:rPr>
      </w:pPr>
    </w:p>
    <w:p w14:paraId="75498466" w14:textId="77777777" w:rsidR="00FD7276" w:rsidRPr="00500E60" w:rsidRDefault="00FD7276" w:rsidP="00FD7276">
      <w:pPr>
        <w:rPr>
          <w:rFonts w:cs="Times New Roman"/>
          <w:szCs w:val="24"/>
        </w:rPr>
      </w:pPr>
    </w:p>
    <w:p w14:paraId="2069432E" w14:textId="77777777" w:rsidR="00FD7276" w:rsidRPr="00500E60" w:rsidRDefault="00FD7276" w:rsidP="00FD7276">
      <w:pPr>
        <w:rPr>
          <w:rFonts w:cs="Times New Roman"/>
          <w:b/>
          <w:sz w:val="28"/>
          <w:szCs w:val="24"/>
        </w:rPr>
      </w:pPr>
      <w:r w:rsidRPr="00500E60">
        <w:rPr>
          <w:rFonts w:cs="Times New Roman"/>
          <w:b/>
          <w:sz w:val="28"/>
          <w:szCs w:val="24"/>
        </w:rPr>
        <w:t>對應學校發展目標：</w:t>
      </w:r>
      <w:r w:rsidRPr="00500E60">
        <w:rPr>
          <w:rFonts w:cs="Times New Roman"/>
          <w:b/>
          <w:sz w:val="28"/>
          <w:szCs w:val="24"/>
        </w:rPr>
        <w:t>D</w:t>
      </w:r>
      <w:r w:rsidRPr="00500E60">
        <w:rPr>
          <w:rFonts w:cs="Times New Roman"/>
          <w:b/>
          <w:sz w:val="28"/>
          <w:szCs w:val="24"/>
        </w:rPr>
        <w:t>推動產學合作共榮</w:t>
      </w:r>
      <w:r w:rsidRPr="00500E60">
        <w:rPr>
          <w:rFonts w:cs="Times New Roman"/>
          <w:b/>
          <w:sz w:val="28"/>
          <w:szCs w:val="24"/>
        </w:rPr>
        <w:t xml:space="preserve"> </w:t>
      </w:r>
    </w:p>
    <w:p w14:paraId="0142F496" w14:textId="77777777" w:rsidR="00FD7276" w:rsidRPr="00500E60" w:rsidRDefault="00FD7276" w:rsidP="00FD7276">
      <w:pPr>
        <w:rPr>
          <w:rFonts w:cs="Times New Roman"/>
          <w:b/>
          <w:sz w:val="28"/>
          <w:szCs w:val="24"/>
        </w:rPr>
      </w:pPr>
      <w:r w:rsidRPr="00500E60">
        <w:rPr>
          <w:rFonts w:cs="Times New Roman"/>
          <w:b/>
          <w:sz w:val="28"/>
          <w:szCs w:val="24"/>
        </w:rPr>
        <w:t>對應學校總體策略：</w:t>
      </w:r>
      <w:r w:rsidRPr="00500E60">
        <w:rPr>
          <w:rFonts w:cs="Times New Roman"/>
          <w:b/>
          <w:sz w:val="28"/>
          <w:szCs w:val="24"/>
        </w:rPr>
        <w:t>D1</w:t>
      </w:r>
      <w:r w:rsidRPr="00500E60">
        <w:rPr>
          <w:rFonts w:cs="Times New Roman"/>
          <w:b/>
          <w:sz w:val="28"/>
          <w:szCs w:val="24"/>
        </w:rPr>
        <w:t>深耕系院產學合作</w:t>
      </w:r>
    </w:p>
    <w:p w14:paraId="00ADCCCD" w14:textId="61475DE1" w:rsidR="00FD7276" w:rsidRPr="00500E60" w:rsidRDefault="00A10B9C" w:rsidP="00FD7276">
      <w:pPr>
        <w:ind w:left="1201" w:hangingChars="500" w:hanging="1201"/>
        <w:rPr>
          <w:rFonts w:cs="Times New Roman"/>
          <w:b/>
          <w:szCs w:val="24"/>
        </w:rPr>
      </w:pPr>
      <w:r w:rsidRPr="00500E60">
        <w:rPr>
          <w:rFonts w:cs="Times New Roman"/>
          <w:b/>
          <w:szCs w:val="24"/>
        </w:rPr>
        <w:t>推動策略方案</w:t>
      </w:r>
      <w:r w:rsidR="00FD7276" w:rsidRPr="00500E60">
        <w:rPr>
          <w:rFonts w:cs="Times New Roman"/>
          <w:b/>
          <w:szCs w:val="24"/>
        </w:rPr>
        <w:t>：鼓勵系院合作，落實技職教育務實致用特色，並推動產學合作</w:t>
      </w:r>
      <w:r w:rsidR="00FD7276" w:rsidRPr="00500E60">
        <w:rPr>
          <w:rFonts w:cs="Times New Roman"/>
          <w:b/>
          <w:szCs w:val="24"/>
        </w:rPr>
        <w:t xml:space="preserve"> (SDGs17.16</w:t>
      </w:r>
      <w:r w:rsidR="00FD7276" w:rsidRPr="00500E60">
        <w:rPr>
          <w:rFonts w:cs="Times New Roman"/>
          <w:b/>
          <w:szCs w:val="24"/>
        </w:rPr>
        <w:t>、</w:t>
      </w:r>
      <w:r w:rsidR="00FD7276" w:rsidRPr="00500E60">
        <w:rPr>
          <w:rFonts w:cs="Times New Roman"/>
          <w:b/>
          <w:szCs w:val="24"/>
        </w:rPr>
        <w:t>17.17)</w:t>
      </w:r>
      <w:r w:rsidR="00FD7276" w:rsidRPr="00500E60">
        <w:rPr>
          <w:rFonts w:cs="Times New Roman"/>
          <w:b/>
          <w:szCs w:val="24"/>
        </w:rPr>
        <w:t>：</w:t>
      </w:r>
    </w:p>
    <w:p w14:paraId="269691B1" w14:textId="77777777" w:rsidR="00FD7276" w:rsidRPr="00500E60" w:rsidRDefault="00FD7276" w:rsidP="00FD7276">
      <w:pPr>
        <w:ind w:left="532"/>
        <w:rPr>
          <w:rFonts w:cs="Times New Roman"/>
          <w:szCs w:val="24"/>
        </w:rPr>
      </w:pPr>
      <w:r w:rsidRPr="00500E60">
        <w:rPr>
          <w:rFonts w:cs="Times New Roman"/>
          <w:szCs w:val="24"/>
        </w:rPr>
        <w:t>為能致力達成「推動產業合作共榮」發展目標，「鼓勵系院產學合作」總體策略，人事室將與學術單位討論如何修訂「本校教師進行產業研習或研究作業要點」，激勵教師在系院合作下，具體落實產學合作。</w:t>
      </w:r>
    </w:p>
    <w:p w14:paraId="796001A2" w14:textId="77777777" w:rsidR="00FD7276" w:rsidRPr="00500E60" w:rsidRDefault="00FD7276" w:rsidP="00FD7276">
      <w:pPr>
        <w:widowControl/>
        <w:spacing w:line="240" w:lineRule="auto"/>
        <w:jc w:val="left"/>
        <w:rPr>
          <w:rFonts w:cs="Times New Roman"/>
        </w:rPr>
      </w:pPr>
    </w:p>
    <w:p w14:paraId="732B9C99" w14:textId="56573FC7" w:rsidR="00FD7276" w:rsidRPr="00500E60" w:rsidRDefault="00FD7276">
      <w:pPr>
        <w:widowControl/>
        <w:spacing w:line="240" w:lineRule="auto"/>
        <w:jc w:val="left"/>
        <w:rPr>
          <w:rFonts w:cs="Times New Roman"/>
          <w:b/>
          <w:sz w:val="32"/>
          <w:szCs w:val="32"/>
        </w:rPr>
      </w:pPr>
      <w:r w:rsidRPr="00500E60">
        <w:rPr>
          <w:rFonts w:cs="Times New Roman"/>
          <w:b/>
          <w:sz w:val="32"/>
          <w:szCs w:val="32"/>
        </w:rPr>
        <w:br w:type="page"/>
      </w:r>
    </w:p>
    <w:p w14:paraId="367B5605" w14:textId="77777777" w:rsidR="00FD7276" w:rsidRPr="00500E60" w:rsidRDefault="00FD7276" w:rsidP="00FD7276">
      <w:pPr>
        <w:pStyle w:val="afff"/>
        <w:spacing w:before="120" w:after="120"/>
      </w:pPr>
      <w:bookmarkStart w:id="81" w:name="_Toc173414024"/>
      <w:r w:rsidRPr="00500E60">
        <w:t>九、主計室</w:t>
      </w:r>
      <w:bookmarkEnd w:id="81"/>
    </w:p>
    <w:p w14:paraId="349FC4C6" w14:textId="77777777" w:rsidR="00FD7276" w:rsidRPr="00500E60" w:rsidRDefault="00FD7276" w:rsidP="00FD7276">
      <w:pPr>
        <w:pStyle w:val="aff4"/>
        <w:ind w:left="701" w:hanging="701"/>
      </w:pPr>
      <w:bookmarkStart w:id="82" w:name="_Toc173414025"/>
      <w:r w:rsidRPr="00500E60">
        <w:t>(</w:t>
      </w:r>
      <w:r w:rsidRPr="00500E60">
        <w:t>一</w:t>
      </w:r>
      <w:r w:rsidRPr="00500E60">
        <w:t>)</w:t>
      </w:r>
      <w:r w:rsidRPr="00500E60">
        <w:t>現況</w:t>
      </w:r>
      <w:bookmarkEnd w:id="82"/>
    </w:p>
    <w:p w14:paraId="704CBA4A" w14:textId="77777777" w:rsidR="00FD7276" w:rsidRPr="00500E60" w:rsidRDefault="00FD7276" w:rsidP="00FD7276">
      <w:pPr>
        <w:pStyle w:val="afff1"/>
        <w:spacing w:before="120" w:after="120"/>
        <w:ind w:firstLine="480"/>
        <w:rPr>
          <w:rFonts w:cs="Times New Roman"/>
        </w:rPr>
      </w:pPr>
      <w:r w:rsidRPr="00500E60">
        <w:rPr>
          <w:rFonts w:cs="Times New Roman"/>
        </w:rPr>
        <w:t>主計室現有主任</w:t>
      </w:r>
      <w:r w:rsidRPr="00500E60">
        <w:rPr>
          <w:rFonts w:cs="Times New Roman"/>
        </w:rPr>
        <w:t>1</w:t>
      </w:r>
      <w:r w:rsidRPr="00500E60">
        <w:rPr>
          <w:rFonts w:cs="Times New Roman"/>
        </w:rPr>
        <w:t>名、專員</w:t>
      </w:r>
      <w:r w:rsidRPr="00500E60">
        <w:rPr>
          <w:rFonts w:cs="Times New Roman"/>
        </w:rPr>
        <w:t>1</w:t>
      </w:r>
      <w:r w:rsidRPr="00500E60">
        <w:rPr>
          <w:rFonts w:cs="Times New Roman"/>
        </w:rPr>
        <w:t>名、組員</w:t>
      </w:r>
      <w:r w:rsidRPr="00500E60">
        <w:rPr>
          <w:rFonts w:cs="Times New Roman"/>
        </w:rPr>
        <w:t>2</w:t>
      </w:r>
      <w:r w:rsidRPr="00500E60">
        <w:rPr>
          <w:rFonts w:cs="Times New Roman"/>
        </w:rPr>
        <w:t>名，承辦本校歲計、會計及統計業務</w:t>
      </w:r>
      <w:r w:rsidRPr="00500E60">
        <w:rPr>
          <w:rFonts w:eastAsia="新細明體" w:cs="Times New Roman"/>
        </w:rPr>
        <w:t>。</w:t>
      </w:r>
      <w:r w:rsidRPr="00500E60">
        <w:rPr>
          <w:rFonts w:cs="Times New Roman"/>
        </w:rPr>
        <w:t>88</w:t>
      </w:r>
      <w:r w:rsidRPr="00500E60">
        <w:rPr>
          <w:rFonts w:cs="Times New Roman"/>
        </w:rPr>
        <w:t>會計年度前實施公務預算制度，自</w:t>
      </w:r>
      <w:r w:rsidRPr="00500E60">
        <w:rPr>
          <w:rFonts w:cs="Times New Roman"/>
        </w:rPr>
        <w:t>89</w:t>
      </w:r>
      <w:r w:rsidRPr="00500E60">
        <w:rPr>
          <w:rFonts w:cs="Times New Roman"/>
        </w:rPr>
        <w:t>年度起配合教育部實施國立大學校務基金。在校務基金制度下，教育部核給各校預算由全額補助改為部分補助，各校需自籌財源配合。本校近年資金來源，主要有教學研究補助收入、學雜費收入及建教合作、推廣教育、資產使用、權利金、財務等自籌收入，用以支應學校運作及發展所需支出，如教學研究及訓輔成本、建教合作成本、推廣教育成本、學生公費及獎勵金、管理及總務費用等。茲分列本校</w:t>
      </w:r>
      <w:r w:rsidRPr="00500E60">
        <w:rPr>
          <w:rFonts w:cs="Times New Roman"/>
        </w:rPr>
        <w:t>109</w:t>
      </w:r>
      <w:r w:rsidRPr="00500E60">
        <w:rPr>
          <w:rFonts w:cs="Times New Roman"/>
        </w:rPr>
        <w:t>至</w:t>
      </w:r>
      <w:r w:rsidRPr="00500E60">
        <w:rPr>
          <w:rFonts w:cs="Times New Roman"/>
        </w:rPr>
        <w:t>112</w:t>
      </w:r>
      <w:r w:rsidRPr="00500E60">
        <w:rPr>
          <w:rFonts w:cs="Times New Roman"/>
        </w:rPr>
        <w:t>年度經常收支決算數、</w:t>
      </w:r>
      <w:r w:rsidRPr="00500E60">
        <w:rPr>
          <w:rFonts w:cs="Times New Roman"/>
          <w:kern w:val="0"/>
        </w:rPr>
        <w:t>固定資產</w:t>
      </w:r>
      <w:r w:rsidRPr="00500E60">
        <w:rPr>
          <w:rFonts w:cs="Times New Roman"/>
        </w:rPr>
        <w:t>建設改良擴充決算數如表</w:t>
      </w:r>
      <w:r w:rsidRPr="00500E60">
        <w:rPr>
          <w:rFonts w:cs="Times New Roman"/>
        </w:rPr>
        <w:t>2-9-1</w:t>
      </w:r>
      <w:r w:rsidRPr="00500E60">
        <w:rPr>
          <w:rFonts w:cs="Times New Roman"/>
        </w:rPr>
        <w:t>及表</w:t>
      </w:r>
      <w:r w:rsidRPr="00500E60">
        <w:rPr>
          <w:rFonts w:cs="Times New Roman"/>
        </w:rPr>
        <w:t>2-9-2</w:t>
      </w:r>
      <w:r w:rsidRPr="00500E60">
        <w:rPr>
          <w:rFonts w:cs="Times New Roman"/>
        </w:rPr>
        <w:t>。</w:t>
      </w:r>
    </w:p>
    <w:p w14:paraId="4A93AB55" w14:textId="77777777" w:rsidR="00FD7276" w:rsidRPr="00500E60" w:rsidRDefault="00FD7276" w:rsidP="002B22EA">
      <w:pPr>
        <w:pStyle w:val="affc"/>
      </w:pPr>
      <w:bookmarkStart w:id="83" w:name="_Toc173413952"/>
      <w:r w:rsidRPr="00500E60">
        <w:t>表</w:t>
      </w:r>
      <w:r w:rsidRPr="00500E60">
        <w:t>2-9-1 109</w:t>
      </w:r>
      <w:r w:rsidRPr="00500E60">
        <w:t>至</w:t>
      </w:r>
      <w:r w:rsidRPr="00500E60">
        <w:t>112</w:t>
      </w:r>
      <w:r w:rsidRPr="00500E60">
        <w:t>年度經常收支決算數</w:t>
      </w:r>
      <w:bookmarkEnd w:id="83"/>
    </w:p>
    <w:p w14:paraId="1E20BEDD" w14:textId="77777777" w:rsidR="00FD7276" w:rsidRPr="00A85AFE" w:rsidRDefault="00FD7276" w:rsidP="00A85AFE">
      <w:pPr>
        <w:tabs>
          <w:tab w:val="left" w:pos="6804"/>
        </w:tabs>
        <w:snapToGrid w:val="0"/>
        <w:spacing w:before="120"/>
        <w:ind w:firstLine="482"/>
        <w:jc w:val="right"/>
        <w:rPr>
          <w:rFonts w:cs="Times New Roman"/>
          <w:sz w:val="20"/>
        </w:rPr>
      </w:pPr>
      <w:r w:rsidRPr="00A85AFE">
        <w:rPr>
          <w:rFonts w:cs="Times New Roman"/>
          <w:sz w:val="20"/>
        </w:rPr>
        <w:t>單位：新台幣千元</w:t>
      </w:r>
    </w:p>
    <w:tbl>
      <w:tblPr>
        <w:tblW w:w="834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268"/>
        <w:gridCol w:w="1559"/>
        <w:gridCol w:w="1560"/>
        <w:gridCol w:w="1417"/>
        <w:gridCol w:w="1537"/>
      </w:tblGrid>
      <w:tr w:rsidR="00FD7276" w:rsidRPr="00500E60" w14:paraId="6128B9ED" w14:textId="77777777" w:rsidTr="009967F7">
        <w:trPr>
          <w:jc w:val="center"/>
        </w:trPr>
        <w:tc>
          <w:tcPr>
            <w:tcW w:w="2268" w:type="dxa"/>
            <w:tcBorders>
              <w:top w:val="single" w:sz="18" w:space="0" w:color="auto"/>
            </w:tcBorders>
          </w:tcPr>
          <w:p w14:paraId="6946D5BC" w14:textId="77777777" w:rsidR="00FD7276" w:rsidRPr="00500E60" w:rsidRDefault="00FD7276" w:rsidP="009967F7">
            <w:pPr>
              <w:rPr>
                <w:rFonts w:cs="Times New Roman"/>
              </w:rPr>
            </w:pPr>
            <w:r w:rsidRPr="00500E60">
              <w:rPr>
                <w:rFonts w:cs="Times New Roman"/>
              </w:rPr>
              <w:t>項目</w:t>
            </w:r>
            <w:r w:rsidRPr="00500E60">
              <w:rPr>
                <w:rFonts w:cs="Times New Roman"/>
              </w:rPr>
              <w:t xml:space="preserve">         </w:t>
            </w:r>
            <w:r w:rsidRPr="00500E60">
              <w:rPr>
                <w:rFonts w:cs="Times New Roman"/>
              </w:rPr>
              <w:t>年度</w:t>
            </w:r>
          </w:p>
        </w:tc>
        <w:tc>
          <w:tcPr>
            <w:tcW w:w="1559" w:type="dxa"/>
            <w:tcBorders>
              <w:top w:val="single" w:sz="18" w:space="0" w:color="auto"/>
            </w:tcBorders>
          </w:tcPr>
          <w:p w14:paraId="5D828901" w14:textId="77777777" w:rsidR="00FD7276" w:rsidRPr="00500E60" w:rsidRDefault="00FD7276" w:rsidP="009967F7">
            <w:pPr>
              <w:jc w:val="center"/>
              <w:rPr>
                <w:rFonts w:cs="Times New Roman"/>
              </w:rPr>
            </w:pPr>
            <w:r w:rsidRPr="00500E60">
              <w:rPr>
                <w:rFonts w:cs="Times New Roman"/>
              </w:rPr>
              <w:t>109</w:t>
            </w:r>
          </w:p>
        </w:tc>
        <w:tc>
          <w:tcPr>
            <w:tcW w:w="1560" w:type="dxa"/>
            <w:tcBorders>
              <w:top w:val="single" w:sz="18" w:space="0" w:color="auto"/>
            </w:tcBorders>
          </w:tcPr>
          <w:p w14:paraId="73CEC0EE" w14:textId="77777777" w:rsidR="00FD7276" w:rsidRPr="00500E60" w:rsidRDefault="00FD7276" w:rsidP="009967F7">
            <w:pPr>
              <w:jc w:val="center"/>
              <w:rPr>
                <w:rFonts w:cs="Times New Roman"/>
              </w:rPr>
            </w:pPr>
            <w:r w:rsidRPr="00500E60">
              <w:rPr>
                <w:rFonts w:cs="Times New Roman"/>
              </w:rPr>
              <w:t>110</w:t>
            </w:r>
          </w:p>
        </w:tc>
        <w:tc>
          <w:tcPr>
            <w:tcW w:w="1417" w:type="dxa"/>
            <w:tcBorders>
              <w:top w:val="single" w:sz="18" w:space="0" w:color="auto"/>
            </w:tcBorders>
          </w:tcPr>
          <w:p w14:paraId="5DCC54EF" w14:textId="77777777" w:rsidR="00FD7276" w:rsidRPr="00500E60" w:rsidRDefault="00FD7276" w:rsidP="009967F7">
            <w:pPr>
              <w:jc w:val="center"/>
              <w:rPr>
                <w:rFonts w:cs="Times New Roman"/>
              </w:rPr>
            </w:pPr>
            <w:r w:rsidRPr="00500E60">
              <w:rPr>
                <w:rFonts w:cs="Times New Roman"/>
              </w:rPr>
              <w:t>111</w:t>
            </w:r>
          </w:p>
        </w:tc>
        <w:tc>
          <w:tcPr>
            <w:tcW w:w="1537" w:type="dxa"/>
            <w:tcBorders>
              <w:top w:val="single" w:sz="18" w:space="0" w:color="auto"/>
            </w:tcBorders>
          </w:tcPr>
          <w:p w14:paraId="02E33303" w14:textId="77777777" w:rsidR="00FD7276" w:rsidRPr="00500E60" w:rsidRDefault="00FD7276" w:rsidP="009967F7">
            <w:pPr>
              <w:jc w:val="center"/>
              <w:rPr>
                <w:rFonts w:cs="Times New Roman"/>
              </w:rPr>
            </w:pPr>
            <w:r w:rsidRPr="00500E60">
              <w:rPr>
                <w:rFonts w:cs="Times New Roman"/>
              </w:rPr>
              <w:t>112</w:t>
            </w:r>
          </w:p>
        </w:tc>
      </w:tr>
      <w:tr w:rsidR="00FD7276" w:rsidRPr="00500E60" w14:paraId="38B55261" w14:textId="77777777" w:rsidTr="009967F7">
        <w:trPr>
          <w:jc w:val="center"/>
        </w:trPr>
        <w:tc>
          <w:tcPr>
            <w:tcW w:w="2268" w:type="dxa"/>
          </w:tcPr>
          <w:p w14:paraId="7271B002" w14:textId="77777777" w:rsidR="00FD7276" w:rsidRPr="00500E60" w:rsidRDefault="00FD7276" w:rsidP="009967F7">
            <w:pPr>
              <w:rPr>
                <w:rFonts w:cs="Times New Roman"/>
              </w:rPr>
            </w:pPr>
            <w:r w:rsidRPr="00500E60">
              <w:rPr>
                <w:rFonts w:cs="Times New Roman"/>
              </w:rPr>
              <w:t>收入</w:t>
            </w:r>
          </w:p>
        </w:tc>
        <w:tc>
          <w:tcPr>
            <w:tcW w:w="1559" w:type="dxa"/>
          </w:tcPr>
          <w:p w14:paraId="0E7A37B0" w14:textId="77777777" w:rsidR="00FD7276" w:rsidRPr="00500E60" w:rsidRDefault="00FD7276" w:rsidP="009967F7">
            <w:pPr>
              <w:jc w:val="right"/>
              <w:rPr>
                <w:rFonts w:cs="Times New Roman"/>
              </w:rPr>
            </w:pPr>
          </w:p>
        </w:tc>
        <w:tc>
          <w:tcPr>
            <w:tcW w:w="1560" w:type="dxa"/>
          </w:tcPr>
          <w:p w14:paraId="01B71144" w14:textId="77777777" w:rsidR="00FD7276" w:rsidRPr="00500E60" w:rsidRDefault="00FD7276" w:rsidP="009967F7">
            <w:pPr>
              <w:jc w:val="right"/>
              <w:rPr>
                <w:rFonts w:cs="Times New Roman"/>
              </w:rPr>
            </w:pPr>
          </w:p>
        </w:tc>
        <w:tc>
          <w:tcPr>
            <w:tcW w:w="1417" w:type="dxa"/>
          </w:tcPr>
          <w:p w14:paraId="671E0543" w14:textId="77777777" w:rsidR="00FD7276" w:rsidRPr="00500E60" w:rsidRDefault="00FD7276" w:rsidP="009967F7">
            <w:pPr>
              <w:jc w:val="right"/>
              <w:rPr>
                <w:rFonts w:cs="Times New Roman"/>
              </w:rPr>
            </w:pPr>
          </w:p>
        </w:tc>
        <w:tc>
          <w:tcPr>
            <w:tcW w:w="1537" w:type="dxa"/>
          </w:tcPr>
          <w:p w14:paraId="05BCD7F4" w14:textId="77777777" w:rsidR="00FD7276" w:rsidRPr="00500E60" w:rsidRDefault="00FD7276" w:rsidP="009967F7">
            <w:pPr>
              <w:jc w:val="right"/>
              <w:rPr>
                <w:rFonts w:cs="Times New Roman"/>
              </w:rPr>
            </w:pPr>
          </w:p>
        </w:tc>
      </w:tr>
      <w:tr w:rsidR="00FD7276" w:rsidRPr="00500E60" w14:paraId="29A017EB" w14:textId="77777777" w:rsidTr="009967F7">
        <w:trPr>
          <w:jc w:val="center"/>
        </w:trPr>
        <w:tc>
          <w:tcPr>
            <w:tcW w:w="2268" w:type="dxa"/>
          </w:tcPr>
          <w:p w14:paraId="1F26298F" w14:textId="77777777" w:rsidR="00FD7276" w:rsidRPr="00500E60" w:rsidRDefault="00FD7276" w:rsidP="009967F7">
            <w:pPr>
              <w:rPr>
                <w:rFonts w:cs="Times New Roman"/>
              </w:rPr>
            </w:pPr>
            <w:r w:rsidRPr="00500E60">
              <w:rPr>
                <w:rFonts w:cs="Times New Roman"/>
              </w:rPr>
              <w:t>業務收入</w:t>
            </w:r>
          </w:p>
        </w:tc>
        <w:tc>
          <w:tcPr>
            <w:tcW w:w="1559" w:type="dxa"/>
          </w:tcPr>
          <w:p w14:paraId="16151005" w14:textId="77777777" w:rsidR="00FD7276" w:rsidRPr="00500E60" w:rsidRDefault="00FD7276" w:rsidP="009967F7">
            <w:pPr>
              <w:jc w:val="right"/>
              <w:rPr>
                <w:rFonts w:cs="Times New Roman"/>
              </w:rPr>
            </w:pPr>
            <w:r w:rsidRPr="00500E60">
              <w:rPr>
                <w:rFonts w:cs="Times New Roman"/>
              </w:rPr>
              <w:t>584,090</w:t>
            </w:r>
          </w:p>
        </w:tc>
        <w:tc>
          <w:tcPr>
            <w:tcW w:w="1560" w:type="dxa"/>
          </w:tcPr>
          <w:p w14:paraId="411444B7" w14:textId="77777777" w:rsidR="00FD7276" w:rsidRPr="00500E60" w:rsidRDefault="00FD7276" w:rsidP="009967F7">
            <w:pPr>
              <w:jc w:val="right"/>
              <w:rPr>
                <w:rFonts w:cs="Times New Roman"/>
              </w:rPr>
            </w:pPr>
            <w:r w:rsidRPr="00500E60">
              <w:rPr>
                <w:rFonts w:cs="Times New Roman"/>
              </w:rPr>
              <w:t>569,486</w:t>
            </w:r>
          </w:p>
        </w:tc>
        <w:tc>
          <w:tcPr>
            <w:tcW w:w="1417" w:type="dxa"/>
          </w:tcPr>
          <w:p w14:paraId="419D0376" w14:textId="77777777" w:rsidR="00FD7276" w:rsidRPr="00500E60" w:rsidRDefault="00FD7276" w:rsidP="009967F7">
            <w:pPr>
              <w:jc w:val="right"/>
              <w:rPr>
                <w:rFonts w:cs="Times New Roman"/>
              </w:rPr>
            </w:pPr>
            <w:r w:rsidRPr="00500E60">
              <w:rPr>
                <w:rFonts w:cs="Times New Roman"/>
              </w:rPr>
              <w:t>544.716</w:t>
            </w:r>
          </w:p>
        </w:tc>
        <w:tc>
          <w:tcPr>
            <w:tcW w:w="1537" w:type="dxa"/>
          </w:tcPr>
          <w:p w14:paraId="3F9A9DAF" w14:textId="77777777" w:rsidR="00FD7276" w:rsidRPr="00500E60" w:rsidRDefault="00FD7276" w:rsidP="009967F7">
            <w:pPr>
              <w:jc w:val="right"/>
              <w:rPr>
                <w:rFonts w:cs="Times New Roman"/>
              </w:rPr>
            </w:pPr>
            <w:r w:rsidRPr="00500E60">
              <w:rPr>
                <w:rFonts w:cs="Times New Roman"/>
              </w:rPr>
              <w:t>544,629</w:t>
            </w:r>
          </w:p>
        </w:tc>
      </w:tr>
      <w:tr w:rsidR="00FD7276" w:rsidRPr="00500E60" w14:paraId="390D3589" w14:textId="77777777" w:rsidTr="009967F7">
        <w:trPr>
          <w:jc w:val="center"/>
        </w:trPr>
        <w:tc>
          <w:tcPr>
            <w:tcW w:w="2268" w:type="dxa"/>
          </w:tcPr>
          <w:p w14:paraId="7DC267F0" w14:textId="77777777" w:rsidR="00FD7276" w:rsidRPr="00500E60" w:rsidRDefault="00FD7276" w:rsidP="009967F7">
            <w:pPr>
              <w:rPr>
                <w:rFonts w:cs="Times New Roman"/>
              </w:rPr>
            </w:pPr>
            <w:r w:rsidRPr="00500E60">
              <w:rPr>
                <w:rFonts w:cs="Times New Roman"/>
              </w:rPr>
              <w:t>業務外收入</w:t>
            </w:r>
          </w:p>
        </w:tc>
        <w:tc>
          <w:tcPr>
            <w:tcW w:w="1559" w:type="dxa"/>
          </w:tcPr>
          <w:p w14:paraId="261A4CAA" w14:textId="77777777" w:rsidR="00FD7276" w:rsidRPr="00500E60" w:rsidRDefault="00FD7276" w:rsidP="009967F7">
            <w:pPr>
              <w:jc w:val="right"/>
              <w:rPr>
                <w:rFonts w:cs="Times New Roman"/>
              </w:rPr>
            </w:pPr>
            <w:r w:rsidRPr="00500E60">
              <w:rPr>
                <w:rFonts w:cs="Times New Roman"/>
              </w:rPr>
              <w:t>23,325</w:t>
            </w:r>
          </w:p>
        </w:tc>
        <w:tc>
          <w:tcPr>
            <w:tcW w:w="1560" w:type="dxa"/>
          </w:tcPr>
          <w:p w14:paraId="59FBCD94" w14:textId="77777777" w:rsidR="00FD7276" w:rsidRPr="00500E60" w:rsidRDefault="00FD7276" w:rsidP="009967F7">
            <w:pPr>
              <w:jc w:val="right"/>
              <w:rPr>
                <w:rFonts w:cs="Times New Roman"/>
              </w:rPr>
            </w:pPr>
            <w:r w:rsidRPr="00500E60">
              <w:rPr>
                <w:rFonts w:cs="Times New Roman"/>
              </w:rPr>
              <w:t>21,347</w:t>
            </w:r>
          </w:p>
        </w:tc>
        <w:tc>
          <w:tcPr>
            <w:tcW w:w="1417" w:type="dxa"/>
          </w:tcPr>
          <w:p w14:paraId="2C0A8CF8" w14:textId="77777777" w:rsidR="00FD7276" w:rsidRPr="00500E60" w:rsidRDefault="00FD7276" w:rsidP="009967F7">
            <w:pPr>
              <w:jc w:val="right"/>
              <w:rPr>
                <w:rFonts w:cs="Times New Roman"/>
              </w:rPr>
            </w:pPr>
            <w:r w:rsidRPr="00500E60">
              <w:rPr>
                <w:rFonts w:cs="Times New Roman"/>
              </w:rPr>
              <w:t>23,930</w:t>
            </w:r>
          </w:p>
        </w:tc>
        <w:tc>
          <w:tcPr>
            <w:tcW w:w="1537" w:type="dxa"/>
          </w:tcPr>
          <w:p w14:paraId="2BCED6A5" w14:textId="77777777" w:rsidR="00FD7276" w:rsidRPr="00500E60" w:rsidRDefault="00FD7276" w:rsidP="009967F7">
            <w:pPr>
              <w:jc w:val="right"/>
              <w:rPr>
                <w:rFonts w:cs="Times New Roman"/>
              </w:rPr>
            </w:pPr>
            <w:r w:rsidRPr="00500E60">
              <w:rPr>
                <w:rFonts w:cs="Times New Roman"/>
              </w:rPr>
              <w:t>31,887</w:t>
            </w:r>
          </w:p>
        </w:tc>
      </w:tr>
      <w:tr w:rsidR="00FD7276" w:rsidRPr="00500E60" w14:paraId="1A31F471" w14:textId="77777777" w:rsidTr="009967F7">
        <w:trPr>
          <w:jc w:val="center"/>
        </w:trPr>
        <w:tc>
          <w:tcPr>
            <w:tcW w:w="2268" w:type="dxa"/>
          </w:tcPr>
          <w:p w14:paraId="4ACB8815" w14:textId="77777777" w:rsidR="00FD7276" w:rsidRPr="00500E60" w:rsidRDefault="00FD7276" w:rsidP="009967F7">
            <w:pPr>
              <w:rPr>
                <w:rFonts w:cs="Times New Roman"/>
              </w:rPr>
            </w:pPr>
            <w:r w:rsidRPr="00500E60">
              <w:rPr>
                <w:rFonts w:cs="Times New Roman"/>
              </w:rPr>
              <w:t>收入合計</w:t>
            </w:r>
          </w:p>
        </w:tc>
        <w:tc>
          <w:tcPr>
            <w:tcW w:w="1559" w:type="dxa"/>
          </w:tcPr>
          <w:p w14:paraId="7D307A1F" w14:textId="77777777" w:rsidR="00FD7276" w:rsidRPr="00500E60" w:rsidRDefault="00FD7276" w:rsidP="009967F7">
            <w:pPr>
              <w:jc w:val="right"/>
              <w:rPr>
                <w:rFonts w:cs="Times New Roman"/>
              </w:rPr>
            </w:pPr>
            <w:r w:rsidRPr="00500E60">
              <w:rPr>
                <w:rFonts w:cs="Times New Roman"/>
              </w:rPr>
              <w:t>607,415</w:t>
            </w:r>
          </w:p>
        </w:tc>
        <w:tc>
          <w:tcPr>
            <w:tcW w:w="1560" w:type="dxa"/>
          </w:tcPr>
          <w:p w14:paraId="47C9F810" w14:textId="77777777" w:rsidR="00FD7276" w:rsidRPr="00500E60" w:rsidRDefault="00FD7276" w:rsidP="009967F7">
            <w:pPr>
              <w:jc w:val="right"/>
              <w:rPr>
                <w:rFonts w:cs="Times New Roman"/>
              </w:rPr>
            </w:pPr>
            <w:r w:rsidRPr="00500E60">
              <w:rPr>
                <w:rFonts w:cs="Times New Roman"/>
              </w:rPr>
              <w:t>590,833</w:t>
            </w:r>
          </w:p>
        </w:tc>
        <w:tc>
          <w:tcPr>
            <w:tcW w:w="1417" w:type="dxa"/>
          </w:tcPr>
          <w:p w14:paraId="2A3E60F2" w14:textId="77777777" w:rsidR="00FD7276" w:rsidRPr="00500E60" w:rsidRDefault="00FD7276" w:rsidP="009967F7">
            <w:pPr>
              <w:jc w:val="right"/>
              <w:rPr>
                <w:rFonts w:cs="Times New Roman"/>
              </w:rPr>
            </w:pPr>
            <w:r w:rsidRPr="00500E60">
              <w:rPr>
                <w:rFonts w:cs="Times New Roman"/>
              </w:rPr>
              <w:t>568,646</w:t>
            </w:r>
          </w:p>
        </w:tc>
        <w:tc>
          <w:tcPr>
            <w:tcW w:w="1537" w:type="dxa"/>
          </w:tcPr>
          <w:p w14:paraId="3619E34E" w14:textId="77777777" w:rsidR="00FD7276" w:rsidRPr="00500E60" w:rsidRDefault="00FD7276" w:rsidP="009967F7">
            <w:pPr>
              <w:jc w:val="right"/>
              <w:rPr>
                <w:rFonts w:cs="Times New Roman"/>
              </w:rPr>
            </w:pPr>
            <w:r w:rsidRPr="00500E60">
              <w:rPr>
                <w:rFonts w:cs="Times New Roman"/>
              </w:rPr>
              <w:t>576,516</w:t>
            </w:r>
          </w:p>
        </w:tc>
      </w:tr>
      <w:tr w:rsidR="00FD7276" w:rsidRPr="00500E60" w14:paraId="18431B63" w14:textId="77777777" w:rsidTr="009967F7">
        <w:trPr>
          <w:jc w:val="center"/>
        </w:trPr>
        <w:tc>
          <w:tcPr>
            <w:tcW w:w="2268" w:type="dxa"/>
          </w:tcPr>
          <w:p w14:paraId="097B4302" w14:textId="77777777" w:rsidR="00FD7276" w:rsidRPr="00500E60" w:rsidRDefault="00FD7276" w:rsidP="009967F7">
            <w:pPr>
              <w:rPr>
                <w:rFonts w:cs="Times New Roman"/>
              </w:rPr>
            </w:pPr>
            <w:r w:rsidRPr="00500E60">
              <w:rPr>
                <w:rFonts w:cs="Times New Roman"/>
              </w:rPr>
              <w:t>費用</w:t>
            </w:r>
          </w:p>
        </w:tc>
        <w:tc>
          <w:tcPr>
            <w:tcW w:w="1559" w:type="dxa"/>
          </w:tcPr>
          <w:p w14:paraId="58C660CB" w14:textId="77777777" w:rsidR="00FD7276" w:rsidRPr="00500E60" w:rsidRDefault="00FD7276" w:rsidP="009967F7">
            <w:pPr>
              <w:jc w:val="right"/>
              <w:rPr>
                <w:rFonts w:cs="Times New Roman"/>
              </w:rPr>
            </w:pPr>
          </w:p>
        </w:tc>
        <w:tc>
          <w:tcPr>
            <w:tcW w:w="1560" w:type="dxa"/>
          </w:tcPr>
          <w:p w14:paraId="4D7C2702" w14:textId="77777777" w:rsidR="00FD7276" w:rsidRPr="00500E60" w:rsidRDefault="00FD7276" w:rsidP="009967F7">
            <w:pPr>
              <w:jc w:val="right"/>
              <w:rPr>
                <w:rFonts w:cs="Times New Roman"/>
              </w:rPr>
            </w:pPr>
          </w:p>
        </w:tc>
        <w:tc>
          <w:tcPr>
            <w:tcW w:w="1417" w:type="dxa"/>
          </w:tcPr>
          <w:p w14:paraId="2EF15AB5" w14:textId="77777777" w:rsidR="00FD7276" w:rsidRPr="00500E60" w:rsidRDefault="00FD7276" w:rsidP="009967F7">
            <w:pPr>
              <w:jc w:val="right"/>
              <w:rPr>
                <w:rFonts w:cs="Times New Roman"/>
              </w:rPr>
            </w:pPr>
          </w:p>
        </w:tc>
        <w:tc>
          <w:tcPr>
            <w:tcW w:w="1537" w:type="dxa"/>
          </w:tcPr>
          <w:p w14:paraId="7C31A991" w14:textId="77777777" w:rsidR="00FD7276" w:rsidRPr="00500E60" w:rsidRDefault="00FD7276" w:rsidP="009967F7">
            <w:pPr>
              <w:jc w:val="right"/>
              <w:rPr>
                <w:rFonts w:cs="Times New Roman"/>
              </w:rPr>
            </w:pPr>
          </w:p>
        </w:tc>
      </w:tr>
      <w:tr w:rsidR="00FD7276" w:rsidRPr="00500E60" w14:paraId="5FB62EEE" w14:textId="77777777" w:rsidTr="009967F7">
        <w:trPr>
          <w:jc w:val="center"/>
        </w:trPr>
        <w:tc>
          <w:tcPr>
            <w:tcW w:w="2268" w:type="dxa"/>
          </w:tcPr>
          <w:p w14:paraId="617E543E" w14:textId="77777777" w:rsidR="00FD7276" w:rsidRPr="00500E60" w:rsidRDefault="00FD7276" w:rsidP="009967F7">
            <w:pPr>
              <w:rPr>
                <w:rFonts w:cs="Times New Roman"/>
              </w:rPr>
            </w:pPr>
            <w:r w:rsidRPr="00500E60">
              <w:rPr>
                <w:rFonts w:cs="Times New Roman"/>
              </w:rPr>
              <w:t>業務成本與費用</w:t>
            </w:r>
          </w:p>
        </w:tc>
        <w:tc>
          <w:tcPr>
            <w:tcW w:w="1559" w:type="dxa"/>
          </w:tcPr>
          <w:p w14:paraId="4672BFF7" w14:textId="77777777" w:rsidR="00FD7276" w:rsidRPr="00500E60" w:rsidRDefault="00FD7276" w:rsidP="009967F7">
            <w:pPr>
              <w:jc w:val="right"/>
              <w:rPr>
                <w:rFonts w:cs="Times New Roman"/>
              </w:rPr>
            </w:pPr>
            <w:r w:rsidRPr="00500E60">
              <w:rPr>
                <w:rFonts w:cs="Times New Roman"/>
              </w:rPr>
              <w:t>608,645</w:t>
            </w:r>
          </w:p>
        </w:tc>
        <w:tc>
          <w:tcPr>
            <w:tcW w:w="1560" w:type="dxa"/>
          </w:tcPr>
          <w:p w14:paraId="3B3B40B8" w14:textId="77777777" w:rsidR="00FD7276" w:rsidRPr="00500E60" w:rsidRDefault="00FD7276" w:rsidP="009967F7">
            <w:pPr>
              <w:jc w:val="right"/>
              <w:rPr>
                <w:rFonts w:cs="Times New Roman"/>
              </w:rPr>
            </w:pPr>
            <w:r w:rsidRPr="00500E60">
              <w:rPr>
                <w:rFonts w:cs="Times New Roman"/>
              </w:rPr>
              <w:t>601,063</w:t>
            </w:r>
          </w:p>
        </w:tc>
        <w:tc>
          <w:tcPr>
            <w:tcW w:w="1417" w:type="dxa"/>
          </w:tcPr>
          <w:p w14:paraId="6B2EB273" w14:textId="77777777" w:rsidR="00FD7276" w:rsidRPr="00500E60" w:rsidRDefault="00FD7276" w:rsidP="009967F7">
            <w:pPr>
              <w:jc w:val="right"/>
              <w:rPr>
                <w:rFonts w:cs="Times New Roman"/>
              </w:rPr>
            </w:pPr>
            <w:r w:rsidRPr="00500E60">
              <w:rPr>
                <w:rFonts w:cs="Times New Roman"/>
              </w:rPr>
              <w:t>592,748</w:t>
            </w:r>
          </w:p>
        </w:tc>
        <w:tc>
          <w:tcPr>
            <w:tcW w:w="1537" w:type="dxa"/>
          </w:tcPr>
          <w:p w14:paraId="7980DD49" w14:textId="77777777" w:rsidR="00FD7276" w:rsidRPr="00500E60" w:rsidRDefault="00FD7276" w:rsidP="009967F7">
            <w:pPr>
              <w:jc w:val="right"/>
              <w:rPr>
                <w:rFonts w:cs="Times New Roman"/>
              </w:rPr>
            </w:pPr>
            <w:r w:rsidRPr="00500E60">
              <w:rPr>
                <w:rFonts w:cs="Times New Roman"/>
              </w:rPr>
              <w:t>618,097</w:t>
            </w:r>
          </w:p>
        </w:tc>
      </w:tr>
      <w:tr w:rsidR="00FD7276" w:rsidRPr="00500E60" w14:paraId="0FF4C863" w14:textId="77777777" w:rsidTr="009967F7">
        <w:trPr>
          <w:jc w:val="center"/>
        </w:trPr>
        <w:tc>
          <w:tcPr>
            <w:tcW w:w="2268" w:type="dxa"/>
          </w:tcPr>
          <w:p w14:paraId="6B335293" w14:textId="77777777" w:rsidR="00FD7276" w:rsidRPr="00500E60" w:rsidRDefault="00FD7276" w:rsidP="009967F7">
            <w:pPr>
              <w:rPr>
                <w:rFonts w:cs="Times New Roman"/>
              </w:rPr>
            </w:pPr>
            <w:r w:rsidRPr="00500E60">
              <w:rPr>
                <w:rFonts w:cs="Times New Roman"/>
              </w:rPr>
              <w:t>業務外費用</w:t>
            </w:r>
          </w:p>
        </w:tc>
        <w:tc>
          <w:tcPr>
            <w:tcW w:w="1559" w:type="dxa"/>
          </w:tcPr>
          <w:p w14:paraId="2AF3C3BF" w14:textId="77777777" w:rsidR="00FD7276" w:rsidRPr="00500E60" w:rsidRDefault="00FD7276" w:rsidP="009967F7">
            <w:pPr>
              <w:jc w:val="right"/>
              <w:rPr>
                <w:rFonts w:cs="Times New Roman"/>
              </w:rPr>
            </w:pPr>
            <w:r w:rsidRPr="00500E60">
              <w:rPr>
                <w:rFonts w:cs="Times New Roman"/>
              </w:rPr>
              <w:t>20,213</w:t>
            </w:r>
          </w:p>
        </w:tc>
        <w:tc>
          <w:tcPr>
            <w:tcW w:w="1560" w:type="dxa"/>
          </w:tcPr>
          <w:p w14:paraId="64A9310E" w14:textId="77777777" w:rsidR="00FD7276" w:rsidRPr="00500E60" w:rsidRDefault="00FD7276" w:rsidP="009967F7">
            <w:pPr>
              <w:jc w:val="right"/>
              <w:rPr>
                <w:rFonts w:cs="Times New Roman"/>
              </w:rPr>
            </w:pPr>
            <w:r w:rsidRPr="00500E60">
              <w:rPr>
                <w:rFonts w:cs="Times New Roman"/>
              </w:rPr>
              <w:t>21,144</w:t>
            </w:r>
          </w:p>
        </w:tc>
        <w:tc>
          <w:tcPr>
            <w:tcW w:w="1417" w:type="dxa"/>
          </w:tcPr>
          <w:p w14:paraId="49CBC88B" w14:textId="77777777" w:rsidR="00FD7276" w:rsidRPr="00500E60" w:rsidRDefault="00FD7276" w:rsidP="009967F7">
            <w:pPr>
              <w:jc w:val="right"/>
              <w:rPr>
                <w:rFonts w:cs="Times New Roman"/>
              </w:rPr>
            </w:pPr>
            <w:r w:rsidRPr="00500E60">
              <w:rPr>
                <w:rFonts w:cs="Times New Roman"/>
              </w:rPr>
              <w:t>20,245</w:t>
            </w:r>
          </w:p>
        </w:tc>
        <w:tc>
          <w:tcPr>
            <w:tcW w:w="1537" w:type="dxa"/>
          </w:tcPr>
          <w:p w14:paraId="29D949E6" w14:textId="77777777" w:rsidR="00FD7276" w:rsidRPr="00500E60" w:rsidRDefault="00FD7276" w:rsidP="009967F7">
            <w:pPr>
              <w:jc w:val="right"/>
              <w:rPr>
                <w:rFonts w:cs="Times New Roman"/>
              </w:rPr>
            </w:pPr>
            <w:r w:rsidRPr="00500E60">
              <w:rPr>
                <w:rFonts w:cs="Times New Roman"/>
              </w:rPr>
              <w:t>19,499</w:t>
            </w:r>
          </w:p>
        </w:tc>
      </w:tr>
      <w:tr w:rsidR="00FD7276" w:rsidRPr="00500E60" w14:paraId="21669266" w14:textId="77777777" w:rsidTr="009967F7">
        <w:trPr>
          <w:jc w:val="center"/>
        </w:trPr>
        <w:tc>
          <w:tcPr>
            <w:tcW w:w="2268" w:type="dxa"/>
          </w:tcPr>
          <w:p w14:paraId="3CB82A8C" w14:textId="77777777" w:rsidR="00FD7276" w:rsidRPr="00500E60" w:rsidRDefault="00FD7276" w:rsidP="009967F7">
            <w:pPr>
              <w:rPr>
                <w:rFonts w:cs="Times New Roman"/>
              </w:rPr>
            </w:pPr>
            <w:r w:rsidRPr="00500E60">
              <w:rPr>
                <w:rFonts w:cs="Times New Roman"/>
              </w:rPr>
              <w:t>費用合計</w:t>
            </w:r>
          </w:p>
        </w:tc>
        <w:tc>
          <w:tcPr>
            <w:tcW w:w="1559" w:type="dxa"/>
          </w:tcPr>
          <w:p w14:paraId="004519A0" w14:textId="77777777" w:rsidR="00FD7276" w:rsidRPr="00500E60" w:rsidRDefault="00FD7276" w:rsidP="009967F7">
            <w:pPr>
              <w:jc w:val="right"/>
              <w:rPr>
                <w:rFonts w:cs="Times New Roman"/>
              </w:rPr>
            </w:pPr>
            <w:r w:rsidRPr="00500E60">
              <w:rPr>
                <w:rFonts w:cs="Times New Roman"/>
              </w:rPr>
              <w:t>628,858</w:t>
            </w:r>
          </w:p>
        </w:tc>
        <w:tc>
          <w:tcPr>
            <w:tcW w:w="1560" w:type="dxa"/>
          </w:tcPr>
          <w:p w14:paraId="75F4BDA7" w14:textId="77777777" w:rsidR="00FD7276" w:rsidRPr="00500E60" w:rsidRDefault="00FD7276" w:rsidP="009967F7">
            <w:pPr>
              <w:jc w:val="right"/>
              <w:rPr>
                <w:rFonts w:cs="Times New Roman"/>
              </w:rPr>
            </w:pPr>
            <w:r w:rsidRPr="00500E60">
              <w:rPr>
                <w:rFonts w:cs="Times New Roman"/>
              </w:rPr>
              <w:t>622,206</w:t>
            </w:r>
          </w:p>
        </w:tc>
        <w:tc>
          <w:tcPr>
            <w:tcW w:w="1417" w:type="dxa"/>
          </w:tcPr>
          <w:p w14:paraId="491CA827" w14:textId="77777777" w:rsidR="00FD7276" w:rsidRPr="00500E60" w:rsidRDefault="00FD7276" w:rsidP="009967F7">
            <w:pPr>
              <w:jc w:val="right"/>
              <w:rPr>
                <w:rFonts w:cs="Times New Roman"/>
              </w:rPr>
            </w:pPr>
            <w:r w:rsidRPr="00500E60">
              <w:rPr>
                <w:rFonts w:cs="Times New Roman"/>
              </w:rPr>
              <w:t>612,993</w:t>
            </w:r>
          </w:p>
        </w:tc>
        <w:tc>
          <w:tcPr>
            <w:tcW w:w="1537" w:type="dxa"/>
          </w:tcPr>
          <w:p w14:paraId="6B6BCB63" w14:textId="77777777" w:rsidR="00FD7276" w:rsidRPr="00500E60" w:rsidRDefault="00FD7276" w:rsidP="009967F7">
            <w:pPr>
              <w:jc w:val="right"/>
              <w:rPr>
                <w:rFonts w:cs="Times New Roman"/>
              </w:rPr>
            </w:pPr>
            <w:r w:rsidRPr="00500E60">
              <w:rPr>
                <w:rFonts w:cs="Times New Roman"/>
              </w:rPr>
              <w:t>637,596</w:t>
            </w:r>
          </w:p>
        </w:tc>
      </w:tr>
      <w:tr w:rsidR="00FD7276" w:rsidRPr="00500E60" w14:paraId="471033C9" w14:textId="77777777" w:rsidTr="009967F7">
        <w:trPr>
          <w:jc w:val="center"/>
        </w:trPr>
        <w:tc>
          <w:tcPr>
            <w:tcW w:w="2268" w:type="dxa"/>
          </w:tcPr>
          <w:p w14:paraId="770B093A" w14:textId="77777777" w:rsidR="00FD7276" w:rsidRPr="00500E60" w:rsidRDefault="00FD7276" w:rsidP="009967F7">
            <w:pPr>
              <w:rPr>
                <w:rFonts w:cs="Times New Roman"/>
              </w:rPr>
            </w:pPr>
            <w:r w:rsidRPr="00500E60">
              <w:rPr>
                <w:rFonts w:cs="Times New Roman"/>
              </w:rPr>
              <w:t>本期餘絀</w:t>
            </w:r>
          </w:p>
        </w:tc>
        <w:tc>
          <w:tcPr>
            <w:tcW w:w="1559" w:type="dxa"/>
          </w:tcPr>
          <w:p w14:paraId="7D6DDC6B" w14:textId="77777777" w:rsidR="00FD7276" w:rsidRPr="00500E60" w:rsidRDefault="00FD7276" w:rsidP="009967F7">
            <w:pPr>
              <w:jc w:val="right"/>
              <w:rPr>
                <w:rFonts w:cs="Times New Roman"/>
              </w:rPr>
            </w:pPr>
            <w:r w:rsidRPr="00500E60">
              <w:rPr>
                <w:rFonts w:cs="Times New Roman"/>
              </w:rPr>
              <w:t>-21,443</w:t>
            </w:r>
          </w:p>
        </w:tc>
        <w:tc>
          <w:tcPr>
            <w:tcW w:w="1560" w:type="dxa"/>
          </w:tcPr>
          <w:p w14:paraId="7AADF9DE" w14:textId="77777777" w:rsidR="00FD7276" w:rsidRPr="00500E60" w:rsidRDefault="00FD7276" w:rsidP="009967F7">
            <w:pPr>
              <w:jc w:val="right"/>
              <w:rPr>
                <w:rFonts w:cs="Times New Roman"/>
              </w:rPr>
            </w:pPr>
            <w:r w:rsidRPr="00500E60">
              <w:rPr>
                <w:rFonts w:cs="Times New Roman"/>
              </w:rPr>
              <w:t>-31,374</w:t>
            </w:r>
          </w:p>
        </w:tc>
        <w:tc>
          <w:tcPr>
            <w:tcW w:w="1417" w:type="dxa"/>
          </w:tcPr>
          <w:p w14:paraId="7F57A35E" w14:textId="77777777" w:rsidR="00FD7276" w:rsidRPr="00500E60" w:rsidRDefault="00FD7276" w:rsidP="009967F7">
            <w:pPr>
              <w:jc w:val="right"/>
              <w:rPr>
                <w:rFonts w:cs="Times New Roman"/>
              </w:rPr>
            </w:pPr>
            <w:r w:rsidRPr="00500E60">
              <w:rPr>
                <w:rFonts w:cs="Times New Roman"/>
              </w:rPr>
              <w:t>-44,347</w:t>
            </w:r>
          </w:p>
        </w:tc>
        <w:tc>
          <w:tcPr>
            <w:tcW w:w="1537" w:type="dxa"/>
          </w:tcPr>
          <w:p w14:paraId="602358BD" w14:textId="77777777" w:rsidR="00FD7276" w:rsidRPr="00500E60" w:rsidRDefault="00FD7276" w:rsidP="009967F7">
            <w:pPr>
              <w:jc w:val="right"/>
              <w:rPr>
                <w:rFonts w:cs="Times New Roman"/>
              </w:rPr>
            </w:pPr>
            <w:r w:rsidRPr="00500E60">
              <w:rPr>
                <w:rFonts w:cs="Times New Roman"/>
              </w:rPr>
              <w:t>-61,080</w:t>
            </w:r>
          </w:p>
        </w:tc>
      </w:tr>
      <w:tr w:rsidR="00FD7276" w:rsidRPr="00500E60" w14:paraId="4517B841" w14:textId="77777777" w:rsidTr="009967F7">
        <w:trPr>
          <w:jc w:val="center"/>
        </w:trPr>
        <w:tc>
          <w:tcPr>
            <w:tcW w:w="2268" w:type="dxa"/>
          </w:tcPr>
          <w:p w14:paraId="539F79CA" w14:textId="77777777" w:rsidR="00FD7276" w:rsidRPr="00500E60" w:rsidRDefault="00FD7276" w:rsidP="009967F7">
            <w:pPr>
              <w:rPr>
                <w:rFonts w:cs="Times New Roman"/>
              </w:rPr>
            </w:pPr>
            <w:r w:rsidRPr="00500E60">
              <w:rPr>
                <w:rFonts w:cs="Times New Roman"/>
              </w:rPr>
              <w:t>加</w:t>
            </w:r>
            <w:r w:rsidRPr="00500E60">
              <w:rPr>
                <w:rFonts w:cs="Times New Roman"/>
              </w:rPr>
              <w:t>:</w:t>
            </w:r>
            <w:r w:rsidRPr="00500E60">
              <w:rPr>
                <w:rFonts w:cs="Times New Roman"/>
              </w:rPr>
              <w:t>不計入餘絀之折舊、攤銷數</w:t>
            </w:r>
          </w:p>
        </w:tc>
        <w:tc>
          <w:tcPr>
            <w:tcW w:w="1559" w:type="dxa"/>
          </w:tcPr>
          <w:p w14:paraId="28101712" w14:textId="77777777" w:rsidR="00FD7276" w:rsidRPr="00500E60" w:rsidRDefault="00FD7276" w:rsidP="009967F7">
            <w:pPr>
              <w:jc w:val="right"/>
              <w:rPr>
                <w:rFonts w:cs="Times New Roman"/>
              </w:rPr>
            </w:pPr>
            <w:r w:rsidRPr="00500E60">
              <w:rPr>
                <w:rFonts w:cs="Times New Roman"/>
              </w:rPr>
              <w:t>93,368</w:t>
            </w:r>
          </w:p>
        </w:tc>
        <w:tc>
          <w:tcPr>
            <w:tcW w:w="1560" w:type="dxa"/>
          </w:tcPr>
          <w:p w14:paraId="0C51DB78" w14:textId="77777777" w:rsidR="00FD7276" w:rsidRPr="00500E60" w:rsidRDefault="00FD7276" w:rsidP="009967F7">
            <w:pPr>
              <w:jc w:val="right"/>
              <w:rPr>
                <w:rFonts w:cs="Times New Roman"/>
              </w:rPr>
            </w:pPr>
            <w:r w:rsidRPr="00500E60">
              <w:rPr>
                <w:rFonts w:cs="Times New Roman"/>
              </w:rPr>
              <w:t>90,039</w:t>
            </w:r>
          </w:p>
        </w:tc>
        <w:tc>
          <w:tcPr>
            <w:tcW w:w="1417" w:type="dxa"/>
          </w:tcPr>
          <w:p w14:paraId="3B5D3A79" w14:textId="77777777" w:rsidR="00FD7276" w:rsidRPr="00500E60" w:rsidRDefault="00FD7276" w:rsidP="009967F7">
            <w:pPr>
              <w:jc w:val="right"/>
              <w:rPr>
                <w:rFonts w:cs="Times New Roman"/>
              </w:rPr>
            </w:pPr>
            <w:r w:rsidRPr="00500E60">
              <w:rPr>
                <w:rFonts w:cs="Times New Roman"/>
              </w:rPr>
              <w:t>83,296</w:t>
            </w:r>
          </w:p>
        </w:tc>
        <w:tc>
          <w:tcPr>
            <w:tcW w:w="1537" w:type="dxa"/>
          </w:tcPr>
          <w:p w14:paraId="0299106C" w14:textId="77777777" w:rsidR="00FD7276" w:rsidRPr="00500E60" w:rsidRDefault="00FD7276" w:rsidP="009967F7">
            <w:pPr>
              <w:jc w:val="right"/>
              <w:rPr>
                <w:rFonts w:cs="Times New Roman"/>
              </w:rPr>
            </w:pPr>
            <w:r w:rsidRPr="00500E60">
              <w:rPr>
                <w:rFonts w:cs="Times New Roman"/>
              </w:rPr>
              <w:t>83,209</w:t>
            </w:r>
          </w:p>
        </w:tc>
      </w:tr>
      <w:tr w:rsidR="00500E60" w:rsidRPr="00500E60" w14:paraId="13C72DCF" w14:textId="77777777" w:rsidTr="009967F7">
        <w:trPr>
          <w:jc w:val="center"/>
        </w:trPr>
        <w:tc>
          <w:tcPr>
            <w:tcW w:w="2268" w:type="dxa"/>
            <w:tcBorders>
              <w:bottom w:val="single" w:sz="18" w:space="0" w:color="auto"/>
            </w:tcBorders>
          </w:tcPr>
          <w:p w14:paraId="3A047839" w14:textId="77777777" w:rsidR="00FD7276" w:rsidRPr="00500E60" w:rsidRDefault="00FD7276" w:rsidP="009967F7">
            <w:pPr>
              <w:rPr>
                <w:rFonts w:cs="Times New Roman"/>
              </w:rPr>
            </w:pPr>
            <w:r w:rsidRPr="00500E60">
              <w:rPr>
                <w:rFonts w:cs="Times New Roman"/>
              </w:rPr>
              <w:t>本期實質餘絀</w:t>
            </w:r>
          </w:p>
        </w:tc>
        <w:tc>
          <w:tcPr>
            <w:tcW w:w="1559" w:type="dxa"/>
            <w:tcBorders>
              <w:bottom w:val="single" w:sz="18" w:space="0" w:color="auto"/>
            </w:tcBorders>
          </w:tcPr>
          <w:p w14:paraId="5884EEAF" w14:textId="77777777" w:rsidR="00FD7276" w:rsidRPr="00500E60" w:rsidRDefault="00FD7276" w:rsidP="009967F7">
            <w:pPr>
              <w:jc w:val="right"/>
              <w:rPr>
                <w:rFonts w:cs="Times New Roman"/>
              </w:rPr>
            </w:pPr>
            <w:r w:rsidRPr="00500E60">
              <w:rPr>
                <w:rFonts w:cs="Times New Roman"/>
              </w:rPr>
              <w:t>71,925</w:t>
            </w:r>
          </w:p>
        </w:tc>
        <w:tc>
          <w:tcPr>
            <w:tcW w:w="1560" w:type="dxa"/>
            <w:tcBorders>
              <w:bottom w:val="single" w:sz="18" w:space="0" w:color="auto"/>
            </w:tcBorders>
          </w:tcPr>
          <w:p w14:paraId="7EC59074" w14:textId="77777777" w:rsidR="00FD7276" w:rsidRPr="00500E60" w:rsidRDefault="00FD7276" w:rsidP="009967F7">
            <w:pPr>
              <w:jc w:val="right"/>
              <w:rPr>
                <w:rFonts w:cs="Times New Roman"/>
              </w:rPr>
            </w:pPr>
            <w:r w:rsidRPr="00500E60">
              <w:rPr>
                <w:rFonts w:cs="Times New Roman"/>
              </w:rPr>
              <w:t>58,665</w:t>
            </w:r>
          </w:p>
        </w:tc>
        <w:tc>
          <w:tcPr>
            <w:tcW w:w="1417" w:type="dxa"/>
            <w:tcBorders>
              <w:bottom w:val="single" w:sz="18" w:space="0" w:color="auto"/>
            </w:tcBorders>
          </w:tcPr>
          <w:p w14:paraId="7C43AD05" w14:textId="77777777" w:rsidR="00FD7276" w:rsidRPr="00500E60" w:rsidRDefault="00FD7276" w:rsidP="009967F7">
            <w:pPr>
              <w:jc w:val="right"/>
              <w:rPr>
                <w:rFonts w:cs="Times New Roman"/>
              </w:rPr>
            </w:pPr>
            <w:r w:rsidRPr="00500E60">
              <w:rPr>
                <w:rFonts w:cs="Times New Roman"/>
              </w:rPr>
              <w:t>38,949</w:t>
            </w:r>
          </w:p>
        </w:tc>
        <w:tc>
          <w:tcPr>
            <w:tcW w:w="1537" w:type="dxa"/>
            <w:tcBorders>
              <w:bottom w:val="single" w:sz="18" w:space="0" w:color="auto"/>
            </w:tcBorders>
          </w:tcPr>
          <w:p w14:paraId="4B5194D3" w14:textId="77777777" w:rsidR="00FD7276" w:rsidRPr="00500E60" w:rsidRDefault="00FD7276" w:rsidP="009967F7">
            <w:pPr>
              <w:jc w:val="right"/>
              <w:rPr>
                <w:rFonts w:cs="Times New Roman"/>
              </w:rPr>
            </w:pPr>
            <w:r w:rsidRPr="00500E60">
              <w:rPr>
                <w:rFonts w:cs="Times New Roman"/>
              </w:rPr>
              <w:t>22,129</w:t>
            </w:r>
          </w:p>
        </w:tc>
      </w:tr>
    </w:tbl>
    <w:p w14:paraId="5B3518CB" w14:textId="77777777" w:rsidR="00FD7276" w:rsidRPr="00500E60" w:rsidRDefault="00FD7276" w:rsidP="002B22EA">
      <w:pPr>
        <w:pStyle w:val="affc"/>
      </w:pPr>
      <w:bookmarkStart w:id="84" w:name="_Toc173413953"/>
      <w:r w:rsidRPr="00500E60">
        <w:t>表</w:t>
      </w:r>
      <w:r w:rsidRPr="00500E60">
        <w:t>2-9-2 109</w:t>
      </w:r>
      <w:r w:rsidRPr="00500E60">
        <w:t>至</w:t>
      </w:r>
      <w:r w:rsidRPr="00500E60">
        <w:t>112</w:t>
      </w:r>
      <w:r w:rsidRPr="00500E60">
        <w:t>年度固定資產建設改良擴充決算數</w:t>
      </w:r>
      <w:bookmarkEnd w:id="84"/>
    </w:p>
    <w:p w14:paraId="1F04FF3C" w14:textId="77777777" w:rsidR="00FD7276" w:rsidRPr="00A85AFE" w:rsidRDefault="00FD7276" w:rsidP="00A85AFE">
      <w:pPr>
        <w:tabs>
          <w:tab w:val="left" w:pos="6804"/>
        </w:tabs>
        <w:snapToGrid w:val="0"/>
        <w:ind w:firstLine="482"/>
        <w:jc w:val="right"/>
        <w:rPr>
          <w:rFonts w:cs="Times New Roman"/>
          <w:sz w:val="20"/>
        </w:rPr>
      </w:pPr>
      <w:r w:rsidRPr="00A85AFE">
        <w:rPr>
          <w:rFonts w:cs="Times New Roman"/>
          <w:sz w:val="20"/>
        </w:rPr>
        <w:t>單位：新台幣千元</w:t>
      </w:r>
    </w:p>
    <w:tbl>
      <w:tblPr>
        <w:tblW w:w="8244"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1E0" w:firstRow="1" w:lastRow="1" w:firstColumn="1" w:lastColumn="1" w:noHBand="0" w:noVBand="0"/>
      </w:tblPr>
      <w:tblGrid>
        <w:gridCol w:w="2245"/>
        <w:gridCol w:w="1701"/>
        <w:gridCol w:w="1459"/>
        <w:gridCol w:w="1416"/>
        <w:gridCol w:w="1423"/>
      </w:tblGrid>
      <w:tr w:rsidR="00FD7276" w:rsidRPr="00500E60" w14:paraId="789D0312" w14:textId="77777777" w:rsidTr="009967F7">
        <w:trPr>
          <w:jc w:val="center"/>
        </w:trPr>
        <w:tc>
          <w:tcPr>
            <w:tcW w:w="2245" w:type="dxa"/>
            <w:tcBorders>
              <w:top w:val="single" w:sz="18" w:space="0" w:color="auto"/>
            </w:tcBorders>
          </w:tcPr>
          <w:p w14:paraId="1DC07252" w14:textId="77777777" w:rsidR="00FD7276" w:rsidRPr="00500E60" w:rsidRDefault="00FD7276" w:rsidP="009967F7">
            <w:pPr>
              <w:rPr>
                <w:rFonts w:cs="Times New Roman"/>
              </w:rPr>
            </w:pPr>
            <w:r w:rsidRPr="00500E60">
              <w:rPr>
                <w:rFonts w:cs="Times New Roman"/>
              </w:rPr>
              <w:t>項目</w:t>
            </w:r>
            <w:r w:rsidRPr="00500E60">
              <w:rPr>
                <w:rFonts w:cs="Times New Roman"/>
              </w:rPr>
              <w:t xml:space="preserve">        </w:t>
            </w:r>
            <w:r w:rsidRPr="00500E60">
              <w:rPr>
                <w:rFonts w:cs="Times New Roman"/>
              </w:rPr>
              <w:t>年度</w:t>
            </w:r>
          </w:p>
        </w:tc>
        <w:tc>
          <w:tcPr>
            <w:tcW w:w="1701" w:type="dxa"/>
            <w:tcBorders>
              <w:top w:val="single" w:sz="18" w:space="0" w:color="auto"/>
            </w:tcBorders>
          </w:tcPr>
          <w:p w14:paraId="7AEE7F3D" w14:textId="77777777" w:rsidR="00FD7276" w:rsidRPr="00500E60" w:rsidRDefault="00FD7276" w:rsidP="009967F7">
            <w:pPr>
              <w:jc w:val="center"/>
              <w:rPr>
                <w:rFonts w:cs="Times New Roman"/>
              </w:rPr>
            </w:pPr>
            <w:r w:rsidRPr="00500E60">
              <w:rPr>
                <w:rFonts w:cs="Times New Roman"/>
              </w:rPr>
              <w:t>109</w:t>
            </w:r>
          </w:p>
        </w:tc>
        <w:tc>
          <w:tcPr>
            <w:tcW w:w="1459" w:type="dxa"/>
            <w:tcBorders>
              <w:top w:val="single" w:sz="18" w:space="0" w:color="auto"/>
            </w:tcBorders>
          </w:tcPr>
          <w:p w14:paraId="2A9443FE" w14:textId="77777777" w:rsidR="00FD7276" w:rsidRPr="00500E60" w:rsidRDefault="00FD7276" w:rsidP="009967F7">
            <w:pPr>
              <w:jc w:val="center"/>
              <w:rPr>
                <w:rFonts w:cs="Times New Roman"/>
              </w:rPr>
            </w:pPr>
            <w:r w:rsidRPr="00500E60">
              <w:rPr>
                <w:rFonts w:cs="Times New Roman"/>
              </w:rPr>
              <w:t>110</w:t>
            </w:r>
          </w:p>
        </w:tc>
        <w:tc>
          <w:tcPr>
            <w:tcW w:w="1416" w:type="dxa"/>
            <w:tcBorders>
              <w:top w:val="single" w:sz="18" w:space="0" w:color="auto"/>
            </w:tcBorders>
          </w:tcPr>
          <w:p w14:paraId="1501326E" w14:textId="77777777" w:rsidR="00FD7276" w:rsidRPr="00500E60" w:rsidRDefault="00FD7276" w:rsidP="009967F7">
            <w:pPr>
              <w:jc w:val="center"/>
              <w:rPr>
                <w:rFonts w:cs="Times New Roman"/>
              </w:rPr>
            </w:pPr>
            <w:r w:rsidRPr="00500E60">
              <w:rPr>
                <w:rFonts w:cs="Times New Roman"/>
              </w:rPr>
              <w:t>111</w:t>
            </w:r>
          </w:p>
        </w:tc>
        <w:tc>
          <w:tcPr>
            <w:tcW w:w="1423" w:type="dxa"/>
            <w:tcBorders>
              <w:top w:val="single" w:sz="18" w:space="0" w:color="auto"/>
            </w:tcBorders>
          </w:tcPr>
          <w:p w14:paraId="69F8608D" w14:textId="77777777" w:rsidR="00FD7276" w:rsidRPr="00500E60" w:rsidRDefault="00FD7276" w:rsidP="009967F7">
            <w:pPr>
              <w:jc w:val="center"/>
              <w:rPr>
                <w:rFonts w:cs="Times New Roman"/>
              </w:rPr>
            </w:pPr>
            <w:r w:rsidRPr="00500E60">
              <w:rPr>
                <w:rFonts w:cs="Times New Roman"/>
              </w:rPr>
              <w:t>112</w:t>
            </w:r>
          </w:p>
        </w:tc>
      </w:tr>
      <w:tr w:rsidR="00FD7276" w:rsidRPr="00500E60" w14:paraId="31BD1F3C" w14:textId="77777777" w:rsidTr="009967F7">
        <w:trPr>
          <w:jc w:val="center"/>
        </w:trPr>
        <w:tc>
          <w:tcPr>
            <w:tcW w:w="2245" w:type="dxa"/>
          </w:tcPr>
          <w:p w14:paraId="3A8BC16D" w14:textId="77777777" w:rsidR="00FD7276" w:rsidRPr="00500E60" w:rsidRDefault="00FD7276" w:rsidP="009967F7">
            <w:pPr>
              <w:rPr>
                <w:rFonts w:cs="Times New Roman"/>
              </w:rPr>
            </w:pPr>
            <w:r w:rsidRPr="00500E60">
              <w:rPr>
                <w:rFonts w:cs="Times New Roman"/>
              </w:rPr>
              <w:t>土地</w:t>
            </w:r>
          </w:p>
        </w:tc>
        <w:tc>
          <w:tcPr>
            <w:tcW w:w="1701" w:type="dxa"/>
          </w:tcPr>
          <w:p w14:paraId="1E883E0E" w14:textId="77777777" w:rsidR="00FD7276" w:rsidRPr="00500E60" w:rsidRDefault="00FD7276" w:rsidP="009967F7">
            <w:pPr>
              <w:jc w:val="right"/>
              <w:rPr>
                <w:rFonts w:cs="Times New Roman"/>
              </w:rPr>
            </w:pPr>
          </w:p>
        </w:tc>
        <w:tc>
          <w:tcPr>
            <w:tcW w:w="1459" w:type="dxa"/>
          </w:tcPr>
          <w:p w14:paraId="6BC14F30" w14:textId="77777777" w:rsidR="00FD7276" w:rsidRPr="00500E60" w:rsidRDefault="00FD7276" w:rsidP="009967F7">
            <w:pPr>
              <w:jc w:val="right"/>
              <w:rPr>
                <w:rFonts w:cs="Times New Roman"/>
              </w:rPr>
            </w:pPr>
          </w:p>
        </w:tc>
        <w:tc>
          <w:tcPr>
            <w:tcW w:w="1416" w:type="dxa"/>
          </w:tcPr>
          <w:p w14:paraId="7207D5CD" w14:textId="77777777" w:rsidR="00FD7276" w:rsidRPr="00500E60" w:rsidRDefault="00FD7276" w:rsidP="009967F7">
            <w:pPr>
              <w:jc w:val="right"/>
              <w:rPr>
                <w:rFonts w:cs="Times New Roman"/>
              </w:rPr>
            </w:pPr>
          </w:p>
        </w:tc>
        <w:tc>
          <w:tcPr>
            <w:tcW w:w="1423" w:type="dxa"/>
          </w:tcPr>
          <w:p w14:paraId="31A212EF" w14:textId="77777777" w:rsidR="00FD7276" w:rsidRPr="00500E60" w:rsidRDefault="00FD7276" w:rsidP="009967F7">
            <w:pPr>
              <w:jc w:val="right"/>
              <w:rPr>
                <w:rFonts w:cs="Times New Roman"/>
              </w:rPr>
            </w:pPr>
          </w:p>
        </w:tc>
      </w:tr>
      <w:tr w:rsidR="00FD7276" w:rsidRPr="00500E60" w14:paraId="71C77473" w14:textId="77777777" w:rsidTr="009967F7">
        <w:trPr>
          <w:jc w:val="center"/>
        </w:trPr>
        <w:tc>
          <w:tcPr>
            <w:tcW w:w="2245" w:type="dxa"/>
          </w:tcPr>
          <w:p w14:paraId="3F64146B" w14:textId="77777777" w:rsidR="00FD7276" w:rsidRPr="00500E60" w:rsidRDefault="00FD7276" w:rsidP="009967F7">
            <w:pPr>
              <w:rPr>
                <w:rFonts w:cs="Times New Roman"/>
              </w:rPr>
            </w:pPr>
            <w:r w:rsidRPr="00500E60">
              <w:rPr>
                <w:rFonts w:cs="Times New Roman"/>
              </w:rPr>
              <w:t>土地改良物</w:t>
            </w:r>
          </w:p>
        </w:tc>
        <w:tc>
          <w:tcPr>
            <w:tcW w:w="1701" w:type="dxa"/>
          </w:tcPr>
          <w:p w14:paraId="7D701B9E" w14:textId="77777777" w:rsidR="00FD7276" w:rsidRPr="00500E60" w:rsidRDefault="00FD7276" w:rsidP="009967F7">
            <w:pPr>
              <w:jc w:val="right"/>
              <w:rPr>
                <w:rFonts w:cs="Times New Roman"/>
              </w:rPr>
            </w:pPr>
            <w:r w:rsidRPr="00500E60">
              <w:rPr>
                <w:rFonts w:cs="Times New Roman"/>
              </w:rPr>
              <w:t>3,773</w:t>
            </w:r>
          </w:p>
        </w:tc>
        <w:tc>
          <w:tcPr>
            <w:tcW w:w="1459" w:type="dxa"/>
          </w:tcPr>
          <w:p w14:paraId="50E078EE" w14:textId="77777777" w:rsidR="00FD7276" w:rsidRPr="00500E60" w:rsidRDefault="00FD7276" w:rsidP="009967F7">
            <w:pPr>
              <w:jc w:val="right"/>
              <w:rPr>
                <w:rFonts w:cs="Times New Roman"/>
              </w:rPr>
            </w:pPr>
          </w:p>
        </w:tc>
        <w:tc>
          <w:tcPr>
            <w:tcW w:w="1416" w:type="dxa"/>
          </w:tcPr>
          <w:p w14:paraId="4E8C181A" w14:textId="77777777" w:rsidR="00FD7276" w:rsidRPr="00500E60" w:rsidRDefault="00FD7276" w:rsidP="009967F7">
            <w:pPr>
              <w:jc w:val="right"/>
              <w:rPr>
                <w:rFonts w:cs="Times New Roman"/>
              </w:rPr>
            </w:pPr>
          </w:p>
        </w:tc>
        <w:tc>
          <w:tcPr>
            <w:tcW w:w="1423" w:type="dxa"/>
          </w:tcPr>
          <w:p w14:paraId="6F858EE2" w14:textId="77777777" w:rsidR="00FD7276" w:rsidRPr="00500E60" w:rsidRDefault="00FD7276" w:rsidP="009967F7">
            <w:pPr>
              <w:jc w:val="right"/>
              <w:rPr>
                <w:rFonts w:cs="Times New Roman"/>
              </w:rPr>
            </w:pPr>
          </w:p>
        </w:tc>
      </w:tr>
      <w:tr w:rsidR="00FD7276" w:rsidRPr="00500E60" w14:paraId="30835E73" w14:textId="77777777" w:rsidTr="009967F7">
        <w:trPr>
          <w:jc w:val="center"/>
        </w:trPr>
        <w:tc>
          <w:tcPr>
            <w:tcW w:w="2245" w:type="dxa"/>
          </w:tcPr>
          <w:p w14:paraId="0BCB65D4" w14:textId="77777777" w:rsidR="00FD7276" w:rsidRPr="00500E60" w:rsidRDefault="00FD7276" w:rsidP="009967F7">
            <w:pPr>
              <w:rPr>
                <w:rFonts w:cs="Times New Roman"/>
              </w:rPr>
            </w:pPr>
            <w:r w:rsidRPr="00500E60">
              <w:rPr>
                <w:rFonts w:cs="Times New Roman"/>
              </w:rPr>
              <w:t>房屋及建築</w:t>
            </w:r>
          </w:p>
        </w:tc>
        <w:tc>
          <w:tcPr>
            <w:tcW w:w="1701" w:type="dxa"/>
          </w:tcPr>
          <w:p w14:paraId="150E27D9" w14:textId="77777777" w:rsidR="00FD7276" w:rsidRPr="00500E60" w:rsidRDefault="00FD7276" w:rsidP="009967F7">
            <w:pPr>
              <w:jc w:val="right"/>
              <w:rPr>
                <w:rFonts w:cs="Times New Roman"/>
              </w:rPr>
            </w:pPr>
            <w:r w:rsidRPr="00500E60">
              <w:rPr>
                <w:rFonts w:cs="Times New Roman"/>
              </w:rPr>
              <w:t>8,127</w:t>
            </w:r>
          </w:p>
        </w:tc>
        <w:tc>
          <w:tcPr>
            <w:tcW w:w="1459" w:type="dxa"/>
          </w:tcPr>
          <w:p w14:paraId="5B1B5B4A" w14:textId="77777777" w:rsidR="00FD7276" w:rsidRPr="00500E60" w:rsidRDefault="00FD7276" w:rsidP="009967F7">
            <w:pPr>
              <w:jc w:val="right"/>
              <w:rPr>
                <w:rFonts w:cs="Times New Roman"/>
              </w:rPr>
            </w:pPr>
            <w:r w:rsidRPr="00500E60">
              <w:rPr>
                <w:rFonts w:cs="Times New Roman"/>
              </w:rPr>
              <w:t>12,493</w:t>
            </w:r>
          </w:p>
        </w:tc>
        <w:tc>
          <w:tcPr>
            <w:tcW w:w="1416" w:type="dxa"/>
          </w:tcPr>
          <w:p w14:paraId="438A0D36" w14:textId="77777777" w:rsidR="00FD7276" w:rsidRPr="00500E60" w:rsidRDefault="00FD7276" w:rsidP="009967F7">
            <w:pPr>
              <w:jc w:val="right"/>
              <w:rPr>
                <w:rFonts w:cs="Times New Roman"/>
              </w:rPr>
            </w:pPr>
            <w:r w:rsidRPr="00500E60">
              <w:rPr>
                <w:rFonts w:cs="Times New Roman"/>
              </w:rPr>
              <w:t>944</w:t>
            </w:r>
          </w:p>
        </w:tc>
        <w:tc>
          <w:tcPr>
            <w:tcW w:w="1423" w:type="dxa"/>
          </w:tcPr>
          <w:p w14:paraId="2229969A" w14:textId="77777777" w:rsidR="00FD7276" w:rsidRPr="00500E60" w:rsidRDefault="00FD7276" w:rsidP="009967F7">
            <w:pPr>
              <w:jc w:val="right"/>
              <w:rPr>
                <w:rFonts w:cs="Times New Roman"/>
              </w:rPr>
            </w:pPr>
            <w:r w:rsidRPr="00500E60">
              <w:rPr>
                <w:rFonts w:cs="Times New Roman"/>
              </w:rPr>
              <w:t>2,773</w:t>
            </w:r>
          </w:p>
        </w:tc>
      </w:tr>
      <w:tr w:rsidR="00FD7276" w:rsidRPr="00500E60" w14:paraId="473E2340" w14:textId="77777777" w:rsidTr="009967F7">
        <w:trPr>
          <w:jc w:val="center"/>
        </w:trPr>
        <w:tc>
          <w:tcPr>
            <w:tcW w:w="2245" w:type="dxa"/>
          </w:tcPr>
          <w:p w14:paraId="3ACB26B6" w14:textId="77777777" w:rsidR="00FD7276" w:rsidRPr="00500E60" w:rsidRDefault="00FD7276" w:rsidP="009967F7">
            <w:pPr>
              <w:rPr>
                <w:rFonts w:cs="Times New Roman"/>
              </w:rPr>
            </w:pPr>
            <w:r w:rsidRPr="00500E60">
              <w:rPr>
                <w:rFonts w:cs="Times New Roman"/>
              </w:rPr>
              <w:t>機械及設備</w:t>
            </w:r>
          </w:p>
        </w:tc>
        <w:tc>
          <w:tcPr>
            <w:tcW w:w="1701" w:type="dxa"/>
          </w:tcPr>
          <w:p w14:paraId="1E98F228" w14:textId="77777777" w:rsidR="00FD7276" w:rsidRPr="00500E60" w:rsidRDefault="00FD7276" w:rsidP="009967F7">
            <w:pPr>
              <w:jc w:val="right"/>
              <w:rPr>
                <w:rFonts w:cs="Times New Roman"/>
              </w:rPr>
            </w:pPr>
            <w:r w:rsidRPr="00500E60">
              <w:rPr>
                <w:rFonts w:cs="Times New Roman"/>
              </w:rPr>
              <w:t>25,532</w:t>
            </w:r>
          </w:p>
        </w:tc>
        <w:tc>
          <w:tcPr>
            <w:tcW w:w="1459" w:type="dxa"/>
          </w:tcPr>
          <w:p w14:paraId="6C8E9A6E" w14:textId="77777777" w:rsidR="00FD7276" w:rsidRPr="00500E60" w:rsidRDefault="00FD7276" w:rsidP="009967F7">
            <w:pPr>
              <w:jc w:val="right"/>
              <w:rPr>
                <w:rFonts w:cs="Times New Roman"/>
              </w:rPr>
            </w:pPr>
            <w:r w:rsidRPr="00500E60">
              <w:rPr>
                <w:rFonts w:cs="Times New Roman"/>
              </w:rPr>
              <w:t>22,484</w:t>
            </w:r>
          </w:p>
        </w:tc>
        <w:tc>
          <w:tcPr>
            <w:tcW w:w="1416" w:type="dxa"/>
          </w:tcPr>
          <w:p w14:paraId="35C76D1D" w14:textId="77777777" w:rsidR="00FD7276" w:rsidRPr="00500E60" w:rsidRDefault="00FD7276" w:rsidP="009967F7">
            <w:pPr>
              <w:jc w:val="right"/>
              <w:rPr>
                <w:rFonts w:cs="Times New Roman"/>
              </w:rPr>
            </w:pPr>
            <w:r w:rsidRPr="00500E60">
              <w:rPr>
                <w:rFonts w:cs="Times New Roman"/>
              </w:rPr>
              <w:t>28,280</w:t>
            </w:r>
          </w:p>
        </w:tc>
        <w:tc>
          <w:tcPr>
            <w:tcW w:w="1423" w:type="dxa"/>
          </w:tcPr>
          <w:p w14:paraId="3EB1D4D1" w14:textId="77777777" w:rsidR="00FD7276" w:rsidRPr="00500E60" w:rsidRDefault="00FD7276" w:rsidP="009967F7">
            <w:pPr>
              <w:jc w:val="right"/>
              <w:rPr>
                <w:rFonts w:cs="Times New Roman"/>
              </w:rPr>
            </w:pPr>
            <w:r w:rsidRPr="00500E60">
              <w:rPr>
                <w:rFonts w:cs="Times New Roman"/>
              </w:rPr>
              <w:t>37,192</w:t>
            </w:r>
          </w:p>
        </w:tc>
      </w:tr>
      <w:tr w:rsidR="00FD7276" w:rsidRPr="00500E60" w14:paraId="5DFF9897" w14:textId="77777777" w:rsidTr="009967F7">
        <w:trPr>
          <w:jc w:val="center"/>
        </w:trPr>
        <w:tc>
          <w:tcPr>
            <w:tcW w:w="2245" w:type="dxa"/>
          </w:tcPr>
          <w:p w14:paraId="35DB3979" w14:textId="77777777" w:rsidR="00FD7276" w:rsidRPr="00500E60" w:rsidRDefault="00FD7276" w:rsidP="009967F7">
            <w:pPr>
              <w:rPr>
                <w:rFonts w:cs="Times New Roman"/>
                <w:w w:val="90"/>
              </w:rPr>
            </w:pPr>
            <w:r w:rsidRPr="00500E60">
              <w:rPr>
                <w:rFonts w:cs="Times New Roman"/>
                <w:w w:val="90"/>
              </w:rPr>
              <w:t>交通及運輸設備</w:t>
            </w:r>
          </w:p>
        </w:tc>
        <w:tc>
          <w:tcPr>
            <w:tcW w:w="1701" w:type="dxa"/>
          </w:tcPr>
          <w:p w14:paraId="3638AE06" w14:textId="77777777" w:rsidR="00FD7276" w:rsidRPr="00500E60" w:rsidRDefault="00FD7276" w:rsidP="009967F7">
            <w:pPr>
              <w:jc w:val="right"/>
              <w:rPr>
                <w:rFonts w:cs="Times New Roman"/>
              </w:rPr>
            </w:pPr>
            <w:r w:rsidRPr="00500E60">
              <w:rPr>
                <w:rFonts w:cs="Times New Roman"/>
              </w:rPr>
              <w:t>3,266</w:t>
            </w:r>
          </w:p>
        </w:tc>
        <w:tc>
          <w:tcPr>
            <w:tcW w:w="1459" w:type="dxa"/>
          </w:tcPr>
          <w:p w14:paraId="3778F891" w14:textId="77777777" w:rsidR="00FD7276" w:rsidRPr="00500E60" w:rsidRDefault="00FD7276" w:rsidP="009967F7">
            <w:pPr>
              <w:jc w:val="right"/>
              <w:rPr>
                <w:rFonts w:cs="Times New Roman"/>
              </w:rPr>
            </w:pPr>
            <w:r w:rsidRPr="00500E60">
              <w:rPr>
                <w:rFonts w:cs="Times New Roman"/>
              </w:rPr>
              <w:t>2,841</w:t>
            </w:r>
          </w:p>
        </w:tc>
        <w:tc>
          <w:tcPr>
            <w:tcW w:w="1416" w:type="dxa"/>
          </w:tcPr>
          <w:p w14:paraId="36E4AB18" w14:textId="77777777" w:rsidR="00FD7276" w:rsidRPr="00500E60" w:rsidRDefault="00FD7276" w:rsidP="009967F7">
            <w:pPr>
              <w:jc w:val="right"/>
              <w:rPr>
                <w:rFonts w:cs="Times New Roman"/>
              </w:rPr>
            </w:pPr>
            <w:r w:rsidRPr="00500E60">
              <w:rPr>
                <w:rFonts w:cs="Times New Roman"/>
              </w:rPr>
              <w:t>2,264</w:t>
            </w:r>
          </w:p>
        </w:tc>
        <w:tc>
          <w:tcPr>
            <w:tcW w:w="1423" w:type="dxa"/>
          </w:tcPr>
          <w:p w14:paraId="7D847814" w14:textId="77777777" w:rsidR="00FD7276" w:rsidRPr="00500E60" w:rsidRDefault="00FD7276" w:rsidP="009967F7">
            <w:pPr>
              <w:jc w:val="right"/>
              <w:rPr>
                <w:rFonts w:cs="Times New Roman"/>
              </w:rPr>
            </w:pPr>
            <w:r w:rsidRPr="00500E60">
              <w:rPr>
                <w:rFonts w:cs="Times New Roman"/>
              </w:rPr>
              <w:t>3,186</w:t>
            </w:r>
          </w:p>
        </w:tc>
      </w:tr>
      <w:tr w:rsidR="00FD7276" w:rsidRPr="00500E60" w14:paraId="1D361B19" w14:textId="77777777" w:rsidTr="009967F7">
        <w:trPr>
          <w:jc w:val="center"/>
        </w:trPr>
        <w:tc>
          <w:tcPr>
            <w:tcW w:w="2245" w:type="dxa"/>
          </w:tcPr>
          <w:p w14:paraId="318DC67A" w14:textId="77777777" w:rsidR="00FD7276" w:rsidRPr="00500E60" w:rsidRDefault="00FD7276" w:rsidP="009967F7">
            <w:pPr>
              <w:rPr>
                <w:rFonts w:cs="Times New Roman"/>
              </w:rPr>
            </w:pPr>
            <w:r w:rsidRPr="00500E60">
              <w:rPr>
                <w:rFonts w:cs="Times New Roman"/>
              </w:rPr>
              <w:t>雜項設備</w:t>
            </w:r>
          </w:p>
        </w:tc>
        <w:tc>
          <w:tcPr>
            <w:tcW w:w="1701" w:type="dxa"/>
          </w:tcPr>
          <w:p w14:paraId="27040632" w14:textId="77777777" w:rsidR="00FD7276" w:rsidRPr="00500E60" w:rsidRDefault="00FD7276" w:rsidP="009967F7">
            <w:pPr>
              <w:jc w:val="right"/>
              <w:rPr>
                <w:rFonts w:cs="Times New Roman"/>
              </w:rPr>
            </w:pPr>
            <w:r w:rsidRPr="00500E60">
              <w:rPr>
                <w:rFonts w:cs="Times New Roman"/>
              </w:rPr>
              <w:t>24,842</w:t>
            </w:r>
          </w:p>
        </w:tc>
        <w:tc>
          <w:tcPr>
            <w:tcW w:w="1459" w:type="dxa"/>
          </w:tcPr>
          <w:p w14:paraId="606E77C4" w14:textId="77777777" w:rsidR="00FD7276" w:rsidRPr="00500E60" w:rsidRDefault="00FD7276" w:rsidP="009967F7">
            <w:pPr>
              <w:jc w:val="right"/>
              <w:rPr>
                <w:rFonts w:cs="Times New Roman"/>
              </w:rPr>
            </w:pPr>
            <w:r w:rsidRPr="00500E60">
              <w:rPr>
                <w:rFonts w:cs="Times New Roman"/>
              </w:rPr>
              <w:t>25,799</w:t>
            </w:r>
          </w:p>
        </w:tc>
        <w:tc>
          <w:tcPr>
            <w:tcW w:w="1416" w:type="dxa"/>
          </w:tcPr>
          <w:p w14:paraId="08F57E9C" w14:textId="77777777" w:rsidR="00FD7276" w:rsidRPr="00500E60" w:rsidRDefault="00FD7276" w:rsidP="009967F7">
            <w:pPr>
              <w:jc w:val="right"/>
              <w:rPr>
                <w:rFonts w:cs="Times New Roman"/>
              </w:rPr>
            </w:pPr>
            <w:r w:rsidRPr="00500E60">
              <w:rPr>
                <w:rFonts w:cs="Times New Roman"/>
              </w:rPr>
              <w:t>18,320</w:t>
            </w:r>
          </w:p>
        </w:tc>
        <w:tc>
          <w:tcPr>
            <w:tcW w:w="1423" w:type="dxa"/>
          </w:tcPr>
          <w:p w14:paraId="4D06E96F" w14:textId="77777777" w:rsidR="00FD7276" w:rsidRPr="00500E60" w:rsidRDefault="00FD7276" w:rsidP="009967F7">
            <w:pPr>
              <w:jc w:val="right"/>
              <w:rPr>
                <w:rFonts w:cs="Times New Roman"/>
              </w:rPr>
            </w:pPr>
            <w:r w:rsidRPr="00500E60">
              <w:rPr>
                <w:rFonts w:cs="Times New Roman"/>
              </w:rPr>
              <w:t>12,477</w:t>
            </w:r>
          </w:p>
        </w:tc>
      </w:tr>
      <w:tr w:rsidR="00FD7276" w:rsidRPr="00500E60" w14:paraId="42555894" w14:textId="77777777" w:rsidTr="009967F7">
        <w:trPr>
          <w:jc w:val="center"/>
        </w:trPr>
        <w:tc>
          <w:tcPr>
            <w:tcW w:w="2245" w:type="dxa"/>
            <w:tcBorders>
              <w:bottom w:val="single" w:sz="18" w:space="0" w:color="auto"/>
            </w:tcBorders>
          </w:tcPr>
          <w:p w14:paraId="3FBA4468" w14:textId="77777777" w:rsidR="00FD7276" w:rsidRPr="00500E60" w:rsidRDefault="00FD7276" w:rsidP="009967F7">
            <w:pPr>
              <w:rPr>
                <w:rFonts w:cs="Times New Roman"/>
              </w:rPr>
            </w:pPr>
            <w:r w:rsidRPr="00500E60">
              <w:rPr>
                <w:rFonts w:cs="Times New Roman"/>
              </w:rPr>
              <w:t>合計</w:t>
            </w:r>
          </w:p>
        </w:tc>
        <w:tc>
          <w:tcPr>
            <w:tcW w:w="1701" w:type="dxa"/>
            <w:tcBorders>
              <w:bottom w:val="single" w:sz="18" w:space="0" w:color="auto"/>
            </w:tcBorders>
          </w:tcPr>
          <w:p w14:paraId="67DF17B4" w14:textId="77777777" w:rsidR="00FD7276" w:rsidRPr="00500E60" w:rsidRDefault="00FD7276" w:rsidP="009967F7">
            <w:pPr>
              <w:jc w:val="right"/>
              <w:rPr>
                <w:rFonts w:cs="Times New Roman"/>
              </w:rPr>
            </w:pPr>
            <w:r w:rsidRPr="00500E60">
              <w:rPr>
                <w:rFonts w:cs="Times New Roman"/>
              </w:rPr>
              <w:t>65,540</w:t>
            </w:r>
          </w:p>
        </w:tc>
        <w:tc>
          <w:tcPr>
            <w:tcW w:w="1459" w:type="dxa"/>
            <w:tcBorders>
              <w:bottom w:val="single" w:sz="18" w:space="0" w:color="auto"/>
            </w:tcBorders>
          </w:tcPr>
          <w:p w14:paraId="749D50FE" w14:textId="77777777" w:rsidR="00FD7276" w:rsidRPr="00500E60" w:rsidRDefault="00FD7276" w:rsidP="009967F7">
            <w:pPr>
              <w:jc w:val="right"/>
              <w:rPr>
                <w:rFonts w:cs="Times New Roman"/>
              </w:rPr>
            </w:pPr>
            <w:r w:rsidRPr="00500E60">
              <w:rPr>
                <w:rFonts w:cs="Times New Roman"/>
              </w:rPr>
              <w:t>63,617</w:t>
            </w:r>
          </w:p>
        </w:tc>
        <w:tc>
          <w:tcPr>
            <w:tcW w:w="1416" w:type="dxa"/>
            <w:tcBorders>
              <w:bottom w:val="single" w:sz="18" w:space="0" w:color="auto"/>
            </w:tcBorders>
          </w:tcPr>
          <w:p w14:paraId="52392319" w14:textId="77777777" w:rsidR="00FD7276" w:rsidRPr="00500E60" w:rsidRDefault="00FD7276" w:rsidP="009967F7">
            <w:pPr>
              <w:jc w:val="right"/>
              <w:rPr>
                <w:rFonts w:cs="Times New Roman"/>
              </w:rPr>
            </w:pPr>
            <w:r w:rsidRPr="00500E60">
              <w:rPr>
                <w:rFonts w:cs="Times New Roman"/>
              </w:rPr>
              <w:t>49,808</w:t>
            </w:r>
          </w:p>
        </w:tc>
        <w:tc>
          <w:tcPr>
            <w:tcW w:w="1423" w:type="dxa"/>
            <w:tcBorders>
              <w:bottom w:val="single" w:sz="18" w:space="0" w:color="auto"/>
            </w:tcBorders>
          </w:tcPr>
          <w:p w14:paraId="7504559D" w14:textId="77777777" w:rsidR="00FD7276" w:rsidRPr="00500E60" w:rsidRDefault="00FD7276" w:rsidP="009967F7">
            <w:pPr>
              <w:jc w:val="right"/>
              <w:rPr>
                <w:rFonts w:cs="Times New Roman"/>
              </w:rPr>
            </w:pPr>
            <w:r w:rsidRPr="00500E60">
              <w:rPr>
                <w:rFonts w:cs="Times New Roman"/>
              </w:rPr>
              <w:t>55,628</w:t>
            </w:r>
          </w:p>
        </w:tc>
      </w:tr>
    </w:tbl>
    <w:p w14:paraId="5F33F902" w14:textId="77777777" w:rsidR="00FD7276" w:rsidRPr="00500E60" w:rsidRDefault="00FD7276" w:rsidP="00FD7276">
      <w:pPr>
        <w:pStyle w:val="afff1"/>
        <w:spacing w:before="120" w:after="120"/>
        <w:ind w:firstLine="480"/>
        <w:rPr>
          <w:rFonts w:cs="Times New Roman"/>
        </w:rPr>
      </w:pPr>
      <w:r w:rsidRPr="00500E60">
        <w:rPr>
          <w:rFonts w:cs="Times New Roman"/>
        </w:rPr>
        <w:t>為執行本校中長程發展計畫而進行財務可行性評估，經彙整相關單位所提數據、考量未來業務消長、估算政府可能補助等，概編</w:t>
      </w:r>
      <w:r w:rsidRPr="00500E60">
        <w:rPr>
          <w:rFonts w:cs="Times New Roman"/>
        </w:rPr>
        <w:t>113</w:t>
      </w:r>
      <w:r w:rsidRPr="00500E60">
        <w:rPr>
          <w:rFonts w:cs="Times New Roman"/>
        </w:rPr>
        <w:t>至</w:t>
      </w:r>
      <w:r w:rsidRPr="00500E60">
        <w:rPr>
          <w:rFonts w:cs="Times New Roman"/>
        </w:rPr>
        <w:t>116</w:t>
      </w:r>
      <w:r w:rsidRPr="00500E60">
        <w:rPr>
          <w:rFonts w:cs="Times New Roman"/>
        </w:rPr>
        <w:t>年度固定資產建設改良擴充暨無形資產預計數如表</w:t>
      </w:r>
      <w:r w:rsidRPr="00500E60">
        <w:rPr>
          <w:rFonts w:cs="Times New Roman"/>
        </w:rPr>
        <w:t>2-9-3</w:t>
      </w:r>
      <w:r w:rsidRPr="00500E60">
        <w:rPr>
          <w:rFonts w:cs="Times New Roman"/>
        </w:rPr>
        <w:t>；可運用資金預計數如表</w:t>
      </w:r>
      <w:r w:rsidRPr="00500E60">
        <w:rPr>
          <w:rFonts w:cs="Times New Roman"/>
        </w:rPr>
        <w:t>2-9-4</w:t>
      </w:r>
      <w:r w:rsidRPr="00500E60">
        <w:rPr>
          <w:rFonts w:cs="Times New Roman"/>
        </w:rPr>
        <w:t>。</w:t>
      </w:r>
    </w:p>
    <w:p w14:paraId="67E4BA5C" w14:textId="77777777" w:rsidR="00FD7276" w:rsidRPr="00500E60" w:rsidRDefault="00FD7276" w:rsidP="002B22EA">
      <w:pPr>
        <w:pStyle w:val="affc"/>
      </w:pPr>
      <w:r w:rsidRPr="00500E60">
        <w:t xml:space="preserve">    </w:t>
      </w:r>
      <w:bookmarkStart w:id="85" w:name="_Toc173413954"/>
      <w:r w:rsidRPr="00500E60">
        <w:t>表</w:t>
      </w:r>
      <w:r w:rsidRPr="00500E60">
        <w:t>2-9-3 113</w:t>
      </w:r>
      <w:r w:rsidRPr="00500E60">
        <w:t>至</w:t>
      </w:r>
      <w:r w:rsidRPr="00500E60">
        <w:t>116</w:t>
      </w:r>
      <w:r w:rsidRPr="00500E60">
        <w:t>年度固定資產建設改良擴充暨無形資產預計數</w:t>
      </w:r>
      <w:bookmarkEnd w:id="85"/>
    </w:p>
    <w:p w14:paraId="4CCE4632" w14:textId="77777777" w:rsidR="00FD7276" w:rsidRPr="00500E60" w:rsidRDefault="00FD7276" w:rsidP="00A85AFE">
      <w:pPr>
        <w:tabs>
          <w:tab w:val="left" w:pos="6804"/>
        </w:tabs>
        <w:snapToGrid w:val="0"/>
        <w:ind w:firstLine="482"/>
        <w:jc w:val="right"/>
        <w:rPr>
          <w:rFonts w:cs="Times New Roman"/>
        </w:rPr>
      </w:pPr>
      <w:r w:rsidRPr="00500E60">
        <w:rPr>
          <w:rFonts w:cs="Times New Roman"/>
        </w:rPr>
        <w:t>單位：新台幣千元</w:t>
      </w:r>
    </w:p>
    <w:tbl>
      <w:tblPr>
        <w:tblW w:w="5000" w:type="pct"/>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1E0" w:firstRow="1" w:lastRow="1" w:firstColumn="1" w:lastColumn="1" w:noHBand="0" w:noVBand="0"/>
      </w:tblPr>
      <w:tblGrid>
        <w:gridCol w:w="2275"/>
        <w:gridCol w:w="1686"/>
        <w:gridCol w:w="1686"/>
        <w:gridCol w:w="1686"/>
        <w:gridCol w:w="1685"/>
      </w:tblGrid>
      <w:tr w:rsidR="00FD7276" w:rsidRPr="00500E60" w14:paraId="6F5D4EB1" w14:textId="77777777" w:rsidTr="009967F7">
        <w:trPr>
          <w:jc w:val="center"/>
        </w:trPr>
        <w:tc>
          <w:tcPr>
            <w:tcW w:w="1261" w:type="pct"/>
            <w:tcBorders>
              <w:top w:val="single" w:sz="18" w:space="0" w:color="auto"/>
            </w:tcBorders>
          </w:tcPr>
          <w:p w14:paraId="2067BFC9" w14:textId="77777777" w:rsidR="00FD7276" w:rsidRPr="00500E60" w:rsidRDefault="00FD7276" w:rsidP="009967F7">
            <w:pPr>
              <w:rPr>
                <w:rFonts w:cs="Times New Roman"/>
              </w:rPr>
            </w:pPr>
            <w:r w:rsidRPr="00500E60">
              <w:rPr>
                <w:rFonts w:cs="Times New Roman"/>
              </w:rPr>
              <w:t>項目</w:t>
            </w:r>
            <w:r w:rsidRPr="00500E60">
              <w:rPr>
                <w:rFonts w:cs="Times New Roman"/>
              </w:rPr>
              <w:t xml:space="preserve">       </w:t>
            </w:r>
            <w:r w:rsidRPr="00500E60">
              <w:rPr>
                <w:rFonts w:cs="Times New Roman"/>
              </w:rPr>
              <w:t>年度</w:t>
            </w:r>
          </w:p>
        </w:tc>
        <w:tc>
          <w:tcPr>
            <w:tcW w:w="935" w:type="pct"/>
            <w:tcBorders>
              <w:top w:val="single" w:sz="18" w:space="0" w:color="auto"/>
            </w:tcBorders>
          </w:tcPr>
          <w:p w14:paraId="473550C5" w14:textId="77777777" w:rsidR="00FD7276" w:rsidRPr="00500E60" w:rsidRDefault="00FD7276" w:rsidP="009967F7">
            <w:pPr>
              <w:jc w:val="center"/>
              <w:rPr>
                <w:rFonts w:cs="Times New Roman"/>
              </w:rPr>
            </w:pPr>
            <w:r w:rsidRPr="00500E60">
              <w:rPr>
                <w:rFonts w:cs="Times New Roman"/>
              </w:rPr>
              <w:t>113</w:t>
            </w:r>
          </w:p>
        </w:tc>
        <w:tc>
          <w:tcPr>
            <w:tcW w:w="935" w:type="pct"/>
            <w:tcBorders>
              <w:top w:val="single" w:sz="18" w:space="0" w:color="auto"/>
            </w:tcBorders>
          </w:tcPr>
          <w:p w14:paraId="63686BBB" w14:textId="77777777" w:rsidR="00FD7276" w:rsidRPr="00500E60" w:rsidRDefault="00FD7276" w:rsidP="009967F7">
            <w:pPr>
              <w:jc w:val="center"/>
              <w:rPr>
                <w:rFonts w:cs="Times New Roman"/>
              </w:rPr>
            </w:pPr>
            <w:r w:rsidRPr="00500E60">
              <w:rPr>
                <w:rFonts w:cs="Times New Roman"/>
              </w:rPr>
              <w:t>114</w:t>
            </w:r>
          </w:p>
        </w:tc>
        <w:tc>
          <w:tcPr>
            <w:tcW w:w="935" w:type="pct"/>
            <w:tcBorders>
              <w:top w:val="single" w:sz="18" w:space="0" w:color="auto"/>
            </w:tcBorders>
          </w:tcPr>
          <w:p w14:paraId="37F9E0CA" w14:textId="77777777" w:rsidR="00FD7276" w:rsidRPr="00500E60" w:rsidRDefault="00FD7276" w:rsidP="009967F7">
            <w:pPr>
              <w:jc w:val="center"/>
              <w:rPr>
                <w:rFonts w:cs="Times New Roman"/>
              </w:rPr>
            </w:pPr>
            <w:r w:rsidRPr="00500E60">
              <w:rPr>
                <w:rFonts w:cs="Times New Roman"/>
              </w:rPr>
              <w:t>115</w:t>
            </w:r>
          </w:p>
        </w:tc>
        <w:tc>
          <w:tcPr>
            <w:tcW w:w="934" w:type="pct"/>
            <w:tcBorders>
              <w:top w:val="single" w:sz="18" w:space="0" w:color="auto"/>
            </w:tcBorders>
          </w:tcPr>
          <w:p w14:paraId="083188E4" w14:textId="77777777" w:rsidR="00FD7276" w:rsidRPr="00500E60" w:rsidRDefault="00FD7276" w:rsidP="009967F7">
            <w:pPr>
              <w:jc w:val="center"/>
              <w:rPr>
                <w:rFonts w:cs="Times New Roman"/>
              </w:rPr>
            </w:pPr>
            <w:r w:rsidRPr="00500E60">
              <w:rPr>
                <w:rFonts w:cs="Times New Roman"/>
              </w:rPr>
              <w:t>116</w:t>
            </w:r>
          </w:p>
        </w:tc>
      </w:tr>
      <w:tr w:rsidR="00FD7276" w:rsidRPr="00500E60" w14:paraId="69ECE5C5" w14:textId="77777777" w:rsidTr="009967F7">
        <w:trPr>
          <w:jc w:val="center"/>
        </w:trPr>
        <w:tc>
          <w:tcPr>
            <w:tcW w:w="1261" w:type="pct"/>
          </w:tcPr>
          <w:p w14:paraId="69A0E185" w14:textId="77777777" w:rsidR="00FD7276" w:rsidRPr="00500E60" w:rsidRDefault="00FD7276" w:rsidP="009967F7">
            <w:pPr>
              <w:rPr>
                <w:rFonts w:cs="Times New Roman"/>
              </w:rPr>
            </w:pPr>
            <w:r w:rsidRPr="00500E60">
              <w:rPr>
                <w:rFonts w:cs="Times New Roman"/>
              </w:rPr>
              <w:t>土地</w:t>
            </w:r>
          </w:p>
        </w:tc>
        <w:tc>
          <w:tcPr>
            <w:tcW w:w="935" w:type="pct"/>
          </w:tcPr>
          <w:p w14:paraId="5BF8AA05" w14:textId="77777777" w:rsidR="00FD7276" w:rsidRPr="00500E60" w:rsidRDefault="00FD7276" w:rsidP="009967F7">
            <w:pPr>
              <w:jc w:val="right"/>
              <w:rPr>
                <w:rFonts w:cs="Times New Roman"/>
              </w:rPr>
            </w:pPr>
          </w:p>
        </w:tc>
        <w:tc>
          <w:tcPr>
            <w:tcW w:w="935" w:type="pct"/>
          </w:tcPr>
          <w:p w14:paraId="6D9F6193" w14:textId="77777777" w:rsidR="00FD7276" w:rsidRPr="00500E60" w:rsidRDefault="00FD7276" w:rsidP="009967F7">
            <w:pPr>
              <w:jc w:val="right"/>
              <w:rPr>
                <w:rFonts w:cs="Times New Roman"/>
              </w:rPr>
            </w:pPr>
          </w:p>
        </w:tc>
        <w:tc>
          <w:tcPr>
            <w:tcW w:w="935" w:type="pct"/>
          </w:tcPr>
          <w:p w14:paraId="166F237D" w14:textId="77777777" w:rsidR="00FD7276" w:rsidRPr="00500E60" w:rsidRDefault="00FD7276" w:rsidP="009967F7">
            <w:pPr>
              <w:jc w:val="right"/>
              <w:rPr>
                <w:rFonts w:cs="Times New Roman"/>
              </w:rPr>
            </w:pPr>
          </w:p>
        </w:tc>
        <w:tc>
          <w:tcPr>
            <w:tcW w:w="934" w:type="pct"/>
          </w:tcPr>
          <w:p w14:paraId="40B13938" w14:textId="77777777" w:rsidR="00FD7276" w:rsidRPr="00500E60" w:rsidRDefault="00FD7276" w:rsidP="009967F7">
            <w:pPr>
              <w:jc w:val="right"/>
              <w:rPr>
                <w:rFonts w:cs="Times New Roman"/>
              </w:rPr>
            </w:pPr>
          </w:p>
        </w:tc>
      </w:tr>
      <w:tr w:rsidR="00FD7276" w:rsidRPr="00500E60" w14:paraId="45759C30" w14:textId="77777777" w:rsidTr="009967F7">
        <w:trPr>
          <w:jc w:val="center"/>
        </w:trPr>
        <w:tc>
          <w:tcPr>
            <w:tcW w:w="1261" w:type="pct"/>
          </w:tcPr>
          <w:p w14:paraId="40379AE5" w14:textId="77777777" w:rsidR="00FD7276" w:rsidRPr="00500E60" w:rsidRDefault="00FD7276" w:rsidP="009967F7">
            <w:pPr>
              <w:rPr>
                <w:rFonts w:cs="Times New Roman"/>
              </w:rPr>
            </w:pPr>
            <w:r w:rsidRPr="00500E60">
              <w:rPr>
                <w:rFonts w:cs="Times New Roman"/>
              </w:rPr>
              <w:t>房屋及建築</w:t>
            </w:r>
          </w:p>
        </w:tc>
        <w:tc>
          <w:tcPr>
            <w:tcW w:w="935" w:type="pct"/>
          </w:tcPr>
          <w:p w14:paraId="303E2559" w14:textId="77777777" w:rsidR="00FD7276" w:rsidRPr="00500E60" w:rsidRDefault="00FD7276" w:rsidP="009967F7">
            <w:pPr>
              <w:jc w:val="right"/>
              <w:rPr>
                <w:rFonts w:cs="Times New Roman"/>
              </w:rPr>
            </w:pPr>
            <w:r w:rsidRPr="00500E60">
              <w:rPr>
                <w:rFonts w:cs="Times New Roman"/>
              </w:rPr>
              <w:t>3,856</w:t>
            </w:r>
          </w:p>
        </w:tc>
        <w:tc>
          <w:tcPr>
            <w:tcW w:w="935" w:type="pct"/>
          </w:tcPr>
          <w:p w14:paraId="5B2B9F39" w14:textId="77777777" w:rsidR="00FD7276" w:rsidRPr="00500E60" w:rsidRDefault="00FD7276" w:rsidP="009967F7">
            <w:pPr>
              <w:jc w:val="right"/>
              <w:rPr>
                <w:rFonts w:cs="Times New Roman"/>
              </w:rPr>
            </w:pPr>
            <w:r w:rsidRPr="00500E60">
              <w:rPr>
                <w:rFonts w:cs="Times New Roman"/>
              </w:rPr>
              <w:t>3,000</w:t>
            </w:r>
          </w:p>
        </w:tc>
        <w:tc>
          <w:tcPr>
            <w:tcW w:w="935" w:type="pct"/>
          </w:tcPr>
          <w:p w14:paraId="33882A05" w14:textId="77777777" w:rsidR="00FD7276" w:rsidRPr="00500E60" w:rsidRDefault="00FD7276" w:rsidP="009967F7">
            <w:pPr>
              <w:jc w:val="right"/>
              <w:rPr>
                <w:rFonts w:cs="Times New Roman"/>
              </w:rPr>
            </w:pPr>
            <w:r w:rsidRPr="00500E60">
              <w:rPr>
                <w:rFonts w:cs="Times New Roman"/>
              </w:rPr>
              <w:t>3,000</w:t>
            </w:r>
          </w:p>
        </w:tc>
        <w:tc>
          <w:tcPr>
            <w:tcW w:w="934" w:type="pct"/>
          </w:tcPr>
          <w:p w14:paraId="09C0D344" w14:textId="77777777" w:rsidR="00FD7276" w:rsidRPr="00500E60" w:rsidRDefault="00FD7276" w:rsidP="009967F7">
            <w:pPr>
              <w:jc w:val="right"/>
              <w:rPr>
                <w:rFonts w:cs="Times New Roman"/>
              </w:rPr>
            </w:pPr>
            <w:r w:rsidRPr="00500E60">
              <w:rPr>
                <w:rFonts w:cs="Times New Roman"/>
              </w:rPr>
              <w:t>3,000</w:t>
            </w:r>
          </w:p>
        </w:tc>
      </w:tr>
      <w:tr w:rsidR="00FD7276" w:rsidRPr="00500E60" w14:paraId="0FAF62CE" w14:textId="77777777" w:rsidTr="009967F7">
        <w:trPr>
          <w:jc w:val="center"/>
        </w:trPr>
        <w:tc>
          <w:tcPr>
            <w:tcW w:w="1261" w:type="pct"/>
          </w:tcPr>
          <w:p w14:paraId="4BF5B807" w14:textId="77777777" w:rsidR="00FD7276" w:rsidRPr="00500E60" w:rsidRDefault="00FD7276" w:rsidP="009967F7">
            <w:pPr>
              <w:rPr>
                <w:rFonts w:cs="Times New Roman"/>
              </w:rPr>
            </w:pPr>
            <w:r w:rsidRPr="00500E60">
              <w:rPr>
                <w:rFonts w:cs="Times New Roman"/>
              </w:rPr>
              <w:t>機械及設備</w:t>
            </w:r>
          </w:p>
        </w:tc>
        <w:tc>
          <w:tcPr>
            <w:tcW w:w="935" w:type="pct"/>
          </w:tcPr>
          <w:p w14:paraId="2CA1AF2C" w14:textId="77777777" w:rsidR="00FD7276" w:rsidRPr="00500E60" w:rsidRDefault="00FD7276" w:rsidP="009967F7">
            <w:pPr>
              <w:jc w:val="right"/>
              <w:rPr>
                <w:rFonts w:cs="Times New Roman"/>
              </w:rPr>
            </w:pPr>
            <w:r w:rsidRPr="00500E60">
              <w:rPr>
                <w:rFonts w:cs="Times New Roman"/>
              </w:rPr>
              <w:t>23,272</w:t>
            </w:r>
          </w:p>
        </w:tc>
        <w:tc>
          <w:tcPr>
            <w:tcW w:w="935" w:type="pct"/>
          </w:tcPr>
          <w:p w14:paraId="51CA0187" w14:textId="77777777" w:rsidR="00FD7276" w:rsidRPr="00500E60" w:rsidRDefault="00FD7276" w:rsidP="009967F7">
            <w:pPr>
              <w:jc w:val="right"/>
              <w:rPr>
                <w:rFonts w:cs="Times New Roman"/>
              </w:rPr>
            </w:pPr>
            <w:r w:rsidRPr="00500E60">
              <w:rPr>
                <w:rFonts w:cs="Times New Roman"/>
              </w:rPr>
              <w:t>23,572</w:t>
            </w:r>
          </w:p>
        </w:tc>
        <w:tc>
          <w:tcPr>
            <w:tcW w:w="935" w:type="pct"/>
          </w:tcPr>
          <w:p w14:paraId="4DA96A04" w14:textId="77777777" w:rsidR="00FD7276" w:rsidRPr="00500E60" w:rsidRDefault="00FD7276" w:rsidP="009967F7">
            <w:pPr>
              <w:jc w:val="right"/>
              <w:rPr>
                <w:rFonts w:cs="Times New Roman"/>
              </w:rPr>
            </w:pPr>
            <w:r w:rsidRPr="00500E60">
              <w:rPr>
                <w:rFonts w:cs="Times New Roman"/>
              </w:rPr>
              <w:t>24,072</w:t>
            </w:r>
          </w:p>
        </w:tc>
        <w:tc>
          <w:tcPr>
            <w:tcW w:w="934" w:type="pct"/>
          </w:tcPr>
          <w:p w14:paraId="7754EA59" w14:textId="77777777" w:rsidR="00FD7276" w:rsidRPr="00500E60" w:rsidRDefault="00FD7276" w:rsidP="009967F7">
            <w:pPr>
              <w:jc w:val="right"/>
              <w:rPr>
                <w:rFonts w:cs="Times New Roman"/>
              </w:rPr>
            </w:pPr>
            <w:r w:rsidRPr="00500E60">
              <w:rPr>
                <w:rFonts w:cs="Times New Roman"/>
              </w:rPr>
              <w:t>24,072</w:t>
            </w:r>
          </w:p>
        </w:tc>
      </w:tr>
      <w:tr w:rsidR="00FD7276" w:rsidRPr="00500E60" w14:paraId="3529D2C9" w14:textId="77777777" w:rsidTr="009967F7">
        <w:trPr>
          <w:jc w:val="center"/>
        </w:trPr>
        <w:tc>
          <w:tcPr>
            <w:tcW w:w="1261" w:type="pct"/>
          </w:tcPr>
          <w:p w14:paraId="566E1FB9" w14:textId="77777777" w:rsidR="00FD7276" w:rsidRPr="00500E60" w:rsidRDefault="00FD7276" w:rsidP="009967F7">
            <w:pPr>
              <w:rPr>
                <w:rFonts w:cs="Times New Roman"/>
                <w:w w:val="90"/>
              </w:rPr>
            </w:pPr>
            <w:r w:rsidRPr="00500E60">
              <w:rPr>
                <w:rFonts w:cs="Times New Roman"/>
                <w:w w:val="90"/>
              </w:rPr>
              <w:t>交通及運輸設備</w:t>
            </w:r>
          </w:p>
        </w:tc>
        <w:tc>
          <w:tcPr>
            <w:tcW w:w="935" w:type="pct"/>
          </w:tcPr>
          <w:p w14:paraId="59C3E076" w14:textId="77777777" w:rsidR="00FD7276" w:rsidRPr="00500E60" w:rsidRDefault="00FD7276" w:rsidP="009967F7">
            <w:pPr>
              <w:jc w:val="right"/>
              <w:rPr>
                <w:rFonts w:cs="Times New Roman"/>
              </w:rPr>
            </w:pPr>
            <w:r w:rsidRPr="00500E60">
              <w:rPr>
                <w:rFonts w:cs="Times New Roman"/>
              </w:rPr>
              <w:t>2,577</w:t>
            </w:r>
          </w:p>
        </w:tc>
        <w:tc>
          <w:tcPr>
            <w:tcW w:w="935" w:type="pct"/>
          </w:tcPr>
          <w:p w14:paraId="4A86EA0E" w14:textId="77777777" w:rsidR="00FD7276" w:rsidRPr="00500E60" w:rsidRDefault="00FD7276" w:rsidP="009967F7">
            <w:pPr>
              <w:jc w:val="right"/>
              <w:rPr>
                <w:rFonts w:cs="Times New Roman"/>
              </w:rPr>
            </w:pPr>
            <w:r w:rsidRPr="00500E60">
              <w:rPr>
                <w:rFonts w:cs="Times New Roman"/>
              </w:rPr>
              <w:t>2,600</w:t>
            </w:r>
          </w:p>
        </w:tc>
        <w:tc>
          <w:tcPr>
            <w:tcW w:w="935" w:type="pct"/>
          </w:tcPr>
          <w:p w14:paraId="34CDF719" w14:textId="77777777" w:rsidR="00FD7276" w:rsidRPr="00500E60" w:rsidRDefault="00FD7276" w:rsidP="009967F7">
            <w:pPr>
              <w:jc w:val="right"/>
              <w:rPr>
                <w:rFonts w:cs="Times New Roman"/>
              </w:rPr>
            </w:pPr>
            <w:r w:rsidRPr="00500E60">
              <w:rPr>
                <w:rFonts w:cs="Times New Roman"/>
              </w:rPr>
              <w:t>2,650</w:t>
            </w:r>
          </w:p>
        </w:tc>
        <w:tc>
          <w:tcPr>
            <w:tcW w:w="934" w:type="pct"/>
          </w:tcPr>
          <w:p w14:paraId="5C8D5605" w14:textId="77777777" w:rsidR="00FD7276" w:rsidRPr="00500E60" w:rsidRDefault="00FD7276" w:rsidP="009967F7">
            <w:pPr>
              <w:jc w:val="right"/>
              <w:rPr>
                <w:rFonts w:cs="Times New Roman"/>
              </w:rPr>
            </w:pPr>
            <w:r w:rsidRPr="00500E60">
              <w:rPr>
                <w:rFonts w:cs="Times New Roman"/>
              </w:rPr>
              <w:t>2,650</w:t>
            </w:r>
          </w:p>
        </w:tc>
      </w:tr>
      <w:tr w:rsidR="00FD7276" w:rsidRPr="00500E60" w14:paraId="0624CD9E" w14:textId="77777777" w:rsidTr="009967F7">
        <w:trPr>
          <w:jc w:val="center"/>
        </w:trPr>
        <w:tc>
          <w:tcPr>
            <w:tcW w:w="1261" w:type="pct"/>
          </w:tcPr>
          <w:p w14:paraId="2088421D" w14:textId="77777777" w:rsidR="00FD7276" w:rsidRPr="00500E60" w:rsidRDefault="00FD7276" w:rsidP="009967F7">
            <w:pPr>
              <w:rPr>
                <w:rFonts w:cs="Times New Roman"/>
              </w:rPr>
            </w:pPr>
            <w:r w:rsidRPr="00500E60">
              <w:rPr>
                <w:rFonts w:cs="Times New Roman"/>
              </w:rPr>
              <w:t>雜項設備</w:t>
            </w:r>
          </w:p>
        </w:tc>
        <w:tc>
          <w:tcPr>
            <w:tcW w:w="935" w:type="pct"/>
          </w:tcPr>
          <w:p w14:paraId="265D04E4" w14:textId="77777777" w:rsidR="00FD7276" w:rsidRPr="00500E60" w:rsidRDefault="00FD7276" w:rsidP="009967F7">
            <w:pPr>
              <w:jc w:val="right"/>
              <w:rPr>
                <w:rFonts w:cs="Times New Roman"/>
              </w:rPr>
            </w:pPr>
            <w:r w:rsidRPr="00500E60">
              <w:rPr>
                <w:rFonts w:cs="Times New Roman"/>
              </w:rPr>
              <w:t>19,463</w:t>
            </w:r>
          </w:p>
        </w:tc>
        <w:tc>
          <w:tcPr>
            <w:tcW w:w="935" w:type="pct"/>
          </w:tcPr>
          <w:p w14:paraId="599154B3" w14:textId="77777777" w:rsidR="00FD7276" w:rsidRPr="00500E60" w:rsidRDefault="00FD7276" w:rsidP="009967F7">
            <w:pPr>
              <w:jc w:val="right"/>
              <w:rPr>
                <w:rFonts w:cs="Times New Roman"/>
              </w:rPr>
            </w:pPr>
            <w:r w:rsidRPr="00500E60">
              <w:rPr>
                <w:rFonts w:cs="Times New Roman"/>
              </w:rPr>
              <w:t>19,500</w:t>
            </w:r>
          </w:p>
        </w:tc>
        <w:tc>
          <w:tcPr>
            <w:tcW w:w="935" w:type="pct"/>
          </w:tcPr>
          <w:p w14:paraId="376B47DF" w14:textId="77777777" w:rsidR="00FD7276" w:rsidRPr="00500E60" w:rsidRDefault="00FD7276" w:rsidP="009967F7">
            <w:pPr>
              <w:jc w:val="right"/>
              <w:rPr>
                <w:rFonts w:cs="Times New Roman"/>
              </w:rPr>
            </w:pPr>
            <w:r w:rsidRPr="00500E60">
              <w:rPr>
                <w:rFonts w:cs="Times New Roman"/>
              </w:rPr>
              <w:t>19,800</w:t>
            </w:r>
          </w:p>
        </w:tc>
        <w:tc>
          <w:tcPr>
            <w:tcW w:w="934" w:type="pct"/>
          </w:tcPr>
          <w:p w14:paraId="29B0FE9E" w14:textId="77777777" w:rsidR="00FD7276" w:rsidRPr="00500E60" w:rsidRDefault="00FD7276" w:rsidP="009967F7">
            <w:pPr>
              <w:jc w:val="right"/>
              <w:rPr>
                <w:rFonts w:cs="Times New Roman"/>
              </w:rPr>
            </w:pPr>
            <w:r w:rsidRPr="00500E60">
              <w:rPr>
                <w:rFonts w:cs="Times New Roman"/>
              </w:rPr>
              <w:t>19,800</w:t>
            </w:r>
          </w:p>
        </w:tc>
      </w:tr>
      <w:tr w:rsidR="00FD7276" w:rsidRPr="00500E60" w14:paraId="504563F9" w14:textId="77777777" w:rsidTr="009967F7">
        <w:trPr>
          <w:jc w:val="center"/>
        </w:trPr>
        <w:tc>
          <w:tcPr>
            <w:tcW w:w="1261" w:type="pct"/>
          </w:tcPr>
          <w:p w14:paraId="4CF0CE2F" w14:textId="77777777" w:rsidR="00FD7276" w:rsidRPr="00500E60" w:rsidRDefault="00FD7276" w:rsidP="009967F7">
            <w:pPr>
              <w:rPr>
                <w:rFonts w:cs="Times New Roman"/>
              </w:rPr>
            </w:pPr>
            <w:r w:rsidRPr="00500E60">
              <w:rPr>
                <w:rFonts w:cs="Times New Roman"/>
              </w:rPr>
              <w:t>無形資產</w:t>
            </w:r>
          </w:p>
        </w:tc>
        <w:tc>
          <w:tcPr>
            <w:tcW w:w="935" w:type="pct"/>
          </w:tcPr>
          <w:p w14:paraId="4D22CC39" w14:textId="77777777" w:rsidR="00FD7276" w:rsidRPr="00500E60" w:rsidRDefault="00FD7276" w:rsidP="009967F7">
            <w:pPr>
              <w:jc w:val="right"/>
              <w:rPr>
                <w:rFonts w:cs="Times New Roman"/>
              </w:rPr>
            </w:pPr>
            <w:r w:rsidRPr="00500E60">
              <w:rPr>
                <w:rFonts w:cs="Times New Roman"/>
              </w:rPr>
              <w:t>400</w:t>
            </w:r>
          </w:p>
        </w:tc>
        <w:tc>
          <w:tcPr>
            <w:tcW w:w="935" w:type="pct"/>
          </w:tcPr>
          <w:p w14:paraId="4B0176CE" w14:textId="77777777" w:rsidR="00FD7276" w:rsidRPr="00500E60" w:rsidRDefault="00FD7276" w:rsidP="009967F7">
            <w:pPr>
              <w:jc w:val="right"/>
              <w:rPr>
                <w:rFonts w:cs="Times New Roman"/>
              </w:rPr>
            </w:pPr>
            <w:r w:rsidRPr="00500E60">
              <w:rPr>
                <w:rFonts w:cs="Times New Roman"/>
              </w:rPr>
              <w:t>500</w:t>
            </w:r>
          </w:p>
        </w:tc>
        <w:tc>
          <w:tcPr>
            <w:tcW w:w="935" w:type="pct"/>
          </w:tcPr>
          <w:p w14:paraId="12379D59" w14:textId="77777777" w:rsidR="00FD7276" w:rsidRPr="00500E60" w:rsidRDefault="00FD7276" w:rsidP="009967F7">
            <w:pPr>
              <w:jc w:val="right"/>
              <w:rPr>
                <w:rFonts w:cs="Times New Roman"/>
              </w:rPr>
            </w:pPr>
            <w:r w:rsidRPr="00500E60">
              <w:rPr>
                <w:rFonts w:cs="Times New Roman"/>
              </w:rPr>
              <w:t>500</w:t>
            </w:r>
          </w:p>
        </w:tc>
        <w:tc>
          <w:tcPr>
            <w:tcW w:w="934" w:type="pct"/>
          </w:tcPr>
          <w:p w14:paraId="7A9C1102" w14:textId="77777777" w:rsidR="00FD7276" w:rsidRPr="00500E60" w:rsidRDefault="00FD7276" w:rsidP="009967F7">
            <w:pPr>
              <w:jc w:val="right"/>
              <w:rPr>
                <w:rFonts w:cs="Times New Roman"/>
              </w:rPr>
            </w:pPr>
            <w:r w:rsidRPr="00500E60">
              <w:rPr>
                <w:rFonts w:cs="Times New Roman"/>
              </w:rPr>
              <w:t>500</w:t>
            </w:r>
          </w:p>
        </w:tc>
      </w:tr>
      <w:tr w:rsidR="00500E60" w:rsidRPr="00500E60" w14:paraId="285FE90C" w14:textId="77777777" w:rsidTr="009967F7">
        <w:trPr>
          <w:jc w:val="center"/>
        </w:trPr>
        <w:tc>
          <w:tcPr>
            <w:tcW w:w="1261" w:type="pct"/>
            <w:tcBorders>
              <w:bottom w:val="single" w:sz="18" w:space="0" w:color="auto"/>
            </w:tcBorders>
          </w:tcPr>
          <w:p w14:paraId="1119372E" w14:textId="77777777" w:rsidR="00FD7276" w:rsidRPr="00500E60" w:rsidRDefault="00FD7276" w:rsidP="009967F7">
            <w:pPr>
              <w:rPr>
                <w:rFonts w:cs="Times New Roman"/>
              </w:rPr>
            </w:pPr>
            <w:r w:rsidRPr="00500E60">
              <w:rPr>
                <w:rFonts w:cs="Times New Roman"/>
              </w:rPr>
              <w:t>合計</w:t>
            </w:r>
          </w:p>
        </w:tc>
        <w:tc>
          <w:tcPr>
            <w:tcW w:w="935" w:type="pct"/>
            <w:tcBorders>
              <w:bottom w:val="single" w:sz="18" w:space="0" w:color="auto"/>
            </w:tcBorders>
          </w:tcPr>
          <w:p w14:paraId="0F668C85" w14:textId="77777777" w:rsidR="00FD7276" w:rsidRPr="00500E60" w:rsidRDefault="00FD7276" w:rsidP="009967F7">
            <w:pPr>
              <w:jc w:val="right"/>
              <w:rPr>
                <w:rFonts w:cs="Times New Roman"/>
              </w:rPr>
            </w:pPr>
            <w:r w:rsidRPr="00500E60">
              <w:rPr>
                <w:rFonts w:cs="Times New Roman"/>
              </w:rPr>
              <w:t>49,568</w:t>
            </w:r>
          </w:p>
        </w:tc>
        <w:tc>
          <w:tcPr>
            <w:tcW w:w="935" w:type="pct"/>
            <w:tcBorders>
              <w:bottom w:val="single" w:sz="18" w:space="0" w:color="auto"/>
            </w:tcBorders>
          </w:tcPr>
          <w:p w14:paraId="6C29959E" w14:textId="77777777" w:rsidR="00FD7276" w:rsidRPr="00500E60" w:rsidRDefault="00FD7276" w:rsidP="009967F7">
            <w:pPr>
              <w:jc w:val="right"/>
              <w:rPr>
                <w:rFonts w:cs="Times New Roman"/>
              </w:rPr>
            </w:pPr>
            <w:r w:rsidRPr="00500E60">
              <w:rPr>
                <w:rFonts w:cs="Times New Roman"/>
              </w:rPr>
              <w:t>49,172</w:t>
            </w:r>
          </w:p>
        </w:tc>
        <w:tc>
          <w:tcPr>
            <w:tcW w:w="935" w:type="pct"/>
            <w:tcBorders>
              <w:bottom w:val="single" w:sz="18" w:space="0" w:color="auto"/>
            </w:tcBorders>
          </w:tcPr>
          <w:p w14:paraId="125DBD4C" w14:textId="77777777" w:rsidR="00FD7276" w:rsidRPr="00500E60" w:rsidRDefault="00FD7276" w:rsidP="009967F7">
            <w:pPr>
              <w:jc w:val="right"/>
              <w:rPr>
                <w:rFonts w:cs="Times New Roman"/>
              </w:rPr>
            </w:pPr>
            <w:r w:rsidRPr="00500E60">
              <w:rPr>
                <w:rFonts w:cs="Times New Roman"/>
              </w:rPr>
              <w:t>50,022</w:t>
            </w:r>
          </w:p>
        </w:tc>
        <w:tc>
          <w:tcPr>
            <w:tcW w:w="934" w:type="pct"/>
            <w:tcBorders>
              <w:bottom w:val="single" w:sz="18" w:space="0" w:color="auto"/>
            </w:tcBorders>
          </w:tcPr>
          <w:p w14:paraId="3133B97E" w14:textId="77777777" w:rsidR="00FD7276" w:rsidRPr="00500E60" w:rsidRDefault="00FD7276" w:rsidP="009967F7">
            <w:pPr>
              <w:jc w:val="right"/>
              <w:rPr>
                <w:rFonts w:cs="Times New Roman"/>
              </w:rPr>
            </w:pPr>
            <w:r w:rsidRPr="00500E60">
              <w:rPr>
                <w:rFonts w:cs="Times New Roman"/>
              </w:rPr>
              <w:t>50,022</w:t>
            </w:r>
          </w:p>
        </w:tc>
      </w:tr>
    </w:tbl>
    <w:p w14:paraId="027C35C6" w14:textId="77777777" w:rsidR="00FD7276" w:rsidRPr="002B22EA" w:rsidRDefault="00FD7276" w:rsidP="002B22EA">
      <w:pPr>
        <w:pStyle w:val="affc"/>
      </w:pPr>
      <w:bookmarkStart w:id="86" w:name="_Toc173413955"/>
      <w:r w:rsidRPr="002B22EA">
        <w:t>表</w:t>
      </w:r>
      <w:r w:rsidRPr="002B22EA">
        <w:t>2-9-4 113</w:t>
      </w:r>
      <w:r w:rsidRPr="002B22EA">
        <w:t>至</w:t>
      </w:r>
      <w:r w:rsidRPr="002B22EA">
        <w:t>116</w:t>
      </w:r>
      <w:r w:rsidRPr="002B22EA">
        <w:t>年度可運用資金預計數</w:t>
      </w:r>
      <w:bookmarkEnd w:id="86"/>
    </w:p>
    <w:p w14:paraId="72279A2F" w14:textId="77777777" w:rsidR="00FD7276" w:rsidRPr="00A85AFE" w:rsidRDefault="00FD7276" w:rsidP="00A85AFE">
      <w:pPr>
        <w:tabs>
          <w:tab w:val="left" w:pos="6804"/>
        </w:tabs>
        <w:snapToGrid w:val="0"/>
        <w:ind w:firstLine="482"/>
        <w:jc w:val="right"/>
        <w:rPr>
          <w:rFonts w:cs="Times New Roman"/>
          <w:sz w:val="20"/>
        </w:rPr>
      </w:pPr>
      <w:r w:rsidRPr="00A85AFE">
        <w:rPr>
          <w:rFonts w:cs="Times New Roman"/>
          <w:sz w:val="20"/>
        </w:rPr>
        <w:t>單位：新台幣千元</w:t>
      </w:r>
    </w:p>
    <w:tbl>
      <w:tblPr>
        <w:tblW w:w="5000" w:type="pct"/>
        <w:jc w:val="right"/>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1E0" w:firstRow="1" w:lastRow="1" w:firstColumn="1" w:lastColumn="1" w:noHBand="0" w:noVBand="0"/>
      </w:tblPr>
      <w:tblGrid>
        <w:gridCol w:w="5026"/>
        <w:gridCol w:w="1243"/>
        <w:gridCol w:w="2749"/>
      </w:tblGrid>
      <w:tr w:rsidR="00A85AFE" w:rsidRPr="00500E60" w14:paraId="5D862448" w14:textId="77777777" w:rsidTr="00A85AFE">
        <w:trPr>
          <w:jc w:val="right"/>
        </w:trPr>
        <w:tc>
          <w:tcPr>
            <w:tcW w:w="2787" w:type="pct"/>
            <w:tcBorders>
              <w:top w:val="single" w:sz="18" w:space="0" w:color="auto"/>
            </w:tcBorders>
          </w:tcPr>
          <w:p w14:paraId="7452F230" w14:textId="77777777" w:rsidR="00FD7276" w:rsidRPr="00500E60" w:rsidRDefault="00FD7276" w:rsidP="009967F7">
            <w:pPr>
              <w:jc w:val="center"/>
              <w:rPr>
                <w:rFonts w:cs="Times New Roman"/>
              </w:rPr>
            </w:pPr>
            <w:r w:rsidRPr="00500E60">
              <w:rPr>
                <w:rFonts w:cs="Times New Roman"/>
              </w:rPr>
              <w:t>目</w:t>
            </w:r>
          </w:p>
        </w:tc>
        <w:tc>
          <w:tcPr>
            <w:tcW w:w="689" w:type="pct"/>
            <w:tcBorders>
              <w:top w:val="single" w:sz="18" w:space="0" w:color="auto"/>
            </w:tcBorders>
          </w:tcPr>
          <w:p w14:paraId="2D22089C" w14:textId="77777777" w:rsidR="00FD7276" w:rsidRPr="00500E60" w:rsidRDefault="00FD7276" w:rsidP="009967F7">
            <w:pPr>
              <w:jc w:val="center"/>
              <w:rPr>
                <w:rFonts w:cs="Times New Roman"/>
              </w:rPr>
            </w:pPr>
            <w:r w:rsidRPr="00500E60">
              <w:rPr>
                <w:rFonts w:cs="Times New Roman"/>
              </w:rPr>
              <w:t>金</w:t>
            </w:r>
            <w:r w:rsidRPr="00500E60">
              <w:rPr>
                <w:rFonts w:cs="Times New Roman"/>
              </w:rPr>
              <w:t xml:space="preserve">    </w:t>
            </w:r>
            <w:r w:rsidRPr="00500E60">
              <w:rPr>
                <w:rFonts w:cs="Times New Roman"/>
              </w:rPr>
              <w:t>額</w:t>
            </w:r>
          </w:p>
        </w:tc>
        <w:tc>
          <w:tcPr>
            <w:tcW w:w="1524" w:type="pct"/>
            <w:tcBorders>
              <w:top w:val="single" w:sz="18" w:space="0" w:color="auto"/>
            </w:tcBorders>
          </w:tcPr>
          <w:p w14:paraId="0DB1152D" w14:textId="77777777" w:rsidR="00FD7276" w:rsidRPr="00500E60" w:rsidRDefault="00FD7276" w:rsidP="009967F7">
            <w:pPr>
              <w:jc w:val="center"/>
              <w:rPr>
                <w:rFonts w:cs="Times New Roman"/>
              </w:rPr>
            </w:pPr>
            <w:r w:rsidRPr="00500E60">
              <w:rPr>
                <w:rFonts w:cs="Times New Roman"/>
              </w:rPr>
              <w:t>備</w:t>
            </w:r>
            <w:r w:rsidRPr="00500E60">
              <w:rPr>
                <w:rFonts w:cs="Times New Roman"/>
              </w:rPr>
              <w:t xml:space="preserve">    </w:t>
            </w:r>
            <w:r w:rsidRPr="00500E60">
              <w:rPr>
                <w:rFonts w:cs="Times New Roman"/>
              </w:rPr>
              <w:t>註</w:t>
            </w:r>
          </w:p>
        </w:tc>
      </w:tr>
      <w:tr w:rsidR="00A85AFE" w:rsidRPr="00500E60" w14:paraId="00A656AE" w14:textId="77777777" w:rsidTr="00A85AFE">
        <w:trPr>
          <w:jc w:val="right"/>
        </w:trPr>
        <w:tc>
          <w:tcPr>
            <w:tcW w:w="2787" w:type="pct"/>
          </w:tcPr>
          <w:p w14:paraId="7E2ABC30" w14:textId="77777777" w:rsidR="00FD7276" w:rsidRPr="00500E60" w:rsidRDefault="00FD7276" w:rsidP="009967F7">
            <w:pPr>
              <w:rPr>
                <w:rFonts w:cs="Times New Roman"/>
              </w:rPr>
            </w:pPr>
            <w:r w:rsidRPr="00500E60">
              <w:rPr>
                <w:rFonts w:cs="Times New Roman"/>
              </w:rPr>
              <w:t>112</w:t>
            </w:r>
            <w:r w:rsidRPr="00500E60">
              <w:rPr>
                <w:rFonts w:cs="Times New Roman"/>
              </w:rPr>
              <w:t>年</w:t>
            </w:r>
            <w:r w:rsidRPr="00500E60">
              <w:rPr>
                <w:rFonts w:cs="Times New Roman"/>
              </w:rPr>
              <w:t>12</w:t>
            </w:r>
            <w:r w:rsidRPr="00500E60">
              <w:rPr>
                <w:rFonts w:cs="Times New Roman"/>
              </w:rPr>
              <w:t>月</w:t>
            </w:r>
            <w:r w:rsidRPr="00500E60">
              <w:rPr>
                <w:rFonts w:cs="Times New Roman"/>
              </w:rPr>
              <w:t>31</w:t>
            </w:r>
            <w:r w:rsidRPr="00500E60">
              <w:rPr>
                <w:rFonts w:cs="Times New Roman"/>
              </w:rPr>
              <w:t>日之現金與定期存款決算數</w:t>
            </w:r>
            <w:r w:rsidRPr="00500E60">
              <w:rPr>
                <w:rFonts w:cs="Times New Roman"/>
              </w:rPr>
              <w:t xml:space="preserve"> (A)</w:t>
            </w:r>
          </w:p>
        </w:tc>
        <w:tc>
          <w:tcPr>
            <w:tcW w:w="689" w:type="pct"/>
          </w:tcPr>
          <w:p w14:paraId="48827C11" w14:textId="77777777" w:rsidR="00FD7276" w:rsidRPr="00500E60" w:rsidRDefault="00FD7276" w:rsidP="009967F7">
            <w:pPr>
              <w:jc w:val="right"/>
              <w:rPr>
                <w:rFonts w:cs="Times New Roman"/>
              </w:rPr>
            </w:pPr>
            <w:r w:rsidRPr="00500E60">
              <w:rPr>
                <w:rFonts w:cs="Times New Roman"/>
              </w:rPr>
              <w:t>985,109</w:t>
            </w:r>
          </w:p>
        </w:tc>
        <w:tc>
          <w:tcPr>
            <w:tcW w:w="1524" w:type="pct"/>
          </w:tcPr>
          <w:p w14:paraId="50DE711D" w14:textId="77777777" w:rsidR="00FD7276" w:rsidRPr="00500E60" w:rsidRDefault="00FD7276" w:rsidP="009967F7">
            <w:pPr>
              <w:rPr>
                <w:rFonts w:cs="Times New Roman"/>
              </w:rPr>
            </w:pPr>
          </w:p>
        </w:tc>
      </w:tr>
      <w:tr w:rsidR="00A85AFE" w:rsidRPr="00500E60" w14:paraId="4DFBF4A5" w14:textId="77777777" w:rsidTr="00A85AFE">
        <w:trPr>
          <w:jc w:val="right"/>
        </w:trPr>
        <w:tc>
          <w:tcPr>
            <w:tcW w:w="2787" w:type="pct"/>
          </w:tcPr>
          <w:p w14:paraId="08580F55" w14:textId="77777777" w:rsidR="00FD7276" w:rsidRPr="00500E60" w:rsidRDefault="00FD7276" w:rsidP="009967F7">
            <w:pPr>
              <w:rPr>
                <w:rFonts w:cs="Times New Roman"/>
              </w:rPr>
            </w:pPr>
            <w:r w:rsidRPr="00500E60">
              <w:rPr>
                <w:rFonts w:cs="Times New Roman"/>
              </w:rPr>
              <w:t>減</w:t>
            </w:r>
            <w:r w:rsidRPr="00500E60">
              <w:rPr>
                <w:rFonts w:cs="Times New Roman"/>
              </w:rPr>
              <w:t>:112</w:t>
            </w:r>
            <w:r w:rsidRPr="00500E60">
              <w:rPr>
                <w:rFonts w:cs="Times New Roman"/>
              </w:rPr>
              <w:t>年</w:t>
            </w:r>
            <w:r w:rsidRPr="00500E60">
              <w:rPr>
                <w:rFonts w:cs="Times New Roman"/>
              </w:rPr>
              <w:t>12</w:t>
            </w:r>
            <w:r w:rsidRPr="00500E60">
              <w:rPr>
                <w:rFonts w:cs="Times New Roman"/>
              </w:rPr>
              <w:t>月應付、預收、遞延、暫收款、存入保證金等項</w:t>
            </w:r>
          </w:p>
          <w:p w14:paraId="3550D33F" w14:textId="77777777" w:rsidR="00FD7276" w:rsidRPr="00500E60" w:rsidRDefault="00FD7276" w:rsidP="009967F7">
            <w:pPr>
              <w:rPr>
                <w:rFonts w:cs="Times New Roman"/>
              </w:rPr>
            </w:pPr>
            <w:r w:rsidRPr="00500E60">
              <w:rPr>
                <w:rFonts w:cs="Times New Roman"/>
              </w:rPr>
              <w:t>加</w:t>
            </w:r>
            <w:r w:rsidRPr="00500E60">
              <w:rPr>
                <w:rFonts w:cs="Times New Roman"/>
              </w:rPr>
              <w:t>:112</w:t>
            </w:r>
            <w:r w:rsidRPr="00500E60">
              <w:rPr>
                <w:rFonts w:cs="Times New Roman"/>
              </w:rPr>
              <w:t>年</w:t>
            </w:r>
            <w:r w:rsidRPr="00500E60">
              <w:rPr>
                <w:rFonts w:cs="Times New Roman"/>
              </w:rPr>
              <w:t>12</w:t>
            </w:r>
            <w:r w:rsidRPr="00500E60">
              <w:rPr>
                <w:rFonts w:cs="Times New Roman"/>
              </w:rPr>
              <w:t>月應收、預付、短墊等項</w:t>
            </w:r>
            <w:r w:rsidRPr="00500E60">
              <w:rPr>
                <w:rFonts w:cs="Times New Roman"/>
              </w:rPr>
              <w:t xml:space="preserve"> (B)</w:t>
            </w:r>
          </w:p>
        </w:tc>
        <w:tc>
          <w:tcPr>
            <w:tcW w:w="689" w:type="pct"/>
          </w:tcPr>
          <w:p w14:paraId="78C4F309" w14:textId="77777777" w:rsidR="00FD7276" w:rsidRPr="00500E60" w:rsidRDefault="00FD7276" w:rsidP="009967F7">
            <w:pPr>
              <w:jc w:val="right"/>
              <w:rPr>
                <w:rFonts w:cs="Times New Roman"/>
              </w:rPr>
            </w:pPr>
            <w:r w:rsidRPr="00500E60">
              <w:rPr>
                <w:rFonts w:cs="Times New Roman"/>
              </w:rPr>
              <w:t>-56,593</w:t>
            </w:r>
          </w:p>
        </w:tc>
        <w:tc>
          <w:tcPr>
            <w:tcW w:w="1524" w:type="pct"/>
          </w:tcPr>
          <w:p w14:paraId="36AC8BFB" w14:textId="77777777" w:rsidR="00FD7276" w:rsidRPr="00500E60" w:rsidRDefault="00FD7276" w:rsidP="00A85AFE">
            <w:pPr>
              <w:snapToGrid w:val="0"/>
              <w:spacing w:line="240" w:lineRule="auto"/>
              <w:rPr>
                <w:rFonts w:cs="Times New Roman"/>
              </w:rPr>
            </w:pPr>
            <w:r w:rsidRPr="00500E60">
              <w:rPr>
                <w:rFonts w:cs="Times New Roman"/>
              </w:rPr>
              <w:t>應付項目</w:t>
            </w:r>
            <w:r w:rsidRPr="00500E60">
              <w:rPr>
                <w:rFonts w:cs="Times New Roman"/>
              </w:rPr>
              <w:t>6,667</w:t>
            </w:r>
            <w:r w:rsidRPr="00500E60">
              <w:rPr>
                <w:rFonts w:cs="Times New Roman"/>
              </w:rPr>
              <w:t>千元</w:t>
            </w:r>
          </w:p>
          <w:p w14:paraId="1482E70A" w14:textId="77777777" w:rsidR="00FD7276" w:rsidRPr="00500E60" w:rsidRDefault="00FD7276" w:rsidP="00A85AFE">
            <w:pPr>
              <w:snapToGrid w:val="0"/>
              <w:spacing w:line="240" w:lineRule="auto"/>
              <w:rPr>
                <w:rFonts w:cs="Times New Roman"/>
              </w:rPr>
            </w:pPr>
            <w:r w:rsidRPr="00500E60">
              <w:rPr>
                <w:rFonts w:cs="Times New Roman"/>
              </w:rPr>
              <w:t>預收款項</w:t>
            </w:r>
            <w:r w:rsidRPr="00500E60">
              <w:rPr>
                <w:rFonts w:cs="Times New Roman"/>
              </w:rPr>
              <w:t>63,421</w:t>
            </w:r>
            <w:r w:rsidRPr="00500E60">
              <w:rPr>
                <w:rFonts w:cs="Times New Roman"/>
              </w:rPr>
              <w:t>千元</w:t>
            </w:r>
          </w:p>
          <w:p w14:paraId="7CE62FB7" w14:textId="77777777" w:rsidR="00FD7276" w:rsidRPr="00500E60" w:rsidRDefault="00FD7276" w:rsidP="00A85AFE">
            <w:pPr>
              <w:snapToGrid w:val="0"/>
              <w:spacing w:line="240" w:lineRule="auto"/>
              <w:rPr>
                <w:rFonts w:cs="Times New Roman"/>
              </w:rPr>
            </w:pPr>
            <w:r w:rsidRPr="00500E60">
              <w:rPr>
                <w:rFonts w:cs="Times New Roman"/>
              </w:rPr>
              <w:t>暫收款</w:t>
            </w:r>
            <w:r w:rsidRPr="00500E60">
              <w:rPr>
                <w:rFonts w:cs="Times New Roman"/>
              </w:rPr>
              <w:t>0</w:t>
            </w:r>
            <w:r w:rsidRPr="00500E60">
              <w:rPr>
                <w:rFonts w:cs="Times New Roman"/>
              </w:rPr>
              <w:t>千元</w:t>
            </w:r>
          </w:p>
          <w:p w14:paraId="25C16B74" w14:textId="77777777" w:rsidR="00FD7276" w:rsidRPr="00500E60" w:rsidRDefault="00FD7276" w:rsidP="00A85AFE">
            <w:pPr>
              <w:snapToGrid w:val="0"/>
              <w:spacing w:line="240" w:lineRule="auto"/>
              <w:rPr>
                <w:rFonts w:cs="Times New Roman"/>
              </w:rPr>
            </w:pPr>
            <w:r w:rsidRPr="00500E60">
              <w:rPr>
                <w:rFonts w:cs="Times New Roman"/>
              </w:rPr>
              <w:t>存入保證金</w:t>
            </w:r>
            <w:r w:rsidRPr="00500E60">
              <w:rPr>
                <w:rFonts w:cs="Times New Roman"/>
              </w:rPr>
              <w:t>5,479</w:t>
            </w:r>
            <w:r w:rsidRPr="00500E60">
              <w:rPr>
                <w:rFonts w:cs="Times New Roman"/>
              </w:rPr>
              <w:t>千元</w:t>
            </w:r>
          </w:p>
          <w:p w14:paraId="0844113E" w14:textId="77777777" w:rsidR="00FD7276" w:rsidRPr="00500E60" w:rsidRDefault="00FD7276" w:rsidP="00A85AFE">
            <w:pPr>
              <w:snapToGrid w:val="0"/>
              <w:spacing w:line="240" w:lineRule="auto"/>
              <w:rPr>
                <w:rFonts w:cs="Times New Roman"/>
              </w:rPr>
            </w:pPr>
            <w:r w:rsidRPr="00500E60">
              <w:rPr>
                <w:rFonts w:cs="Times New Roman"/>
              </w:rPr>
              <w:t>遞延收入</w:t>
            </w:r>
            <w:r w:rsidRPr="00500E60">
              <w:rPr>
                <w:rFonts w:cs="Times New Roman"/>
              </w:rPr>
              <w:t>3,176</w:t>
            </w:r>
            <w:r w:rsidRPr="00500E60">
              <w:rPr>
                <w:rFonts w:cs="Times New Roman"/>
              </w:rPr>
              <w:t>千元</w:t>
            </w:r>
          </w:p>
          <w:p w14:paraId="365631AB" w14:textId="77777777" w:rsidR="00FD7276" w:rsidRPr="00500E60" w:rsidRDefault="00FD7276" w:rsidP="00A85AFE">
            <w:pPr>
              <w:snapToGrid w:val="0"/>
              <w:spacing w:line="240" w:lineRule="auto"/>
              <w:rPr>
                <w:rFonts w:cs="Times New Roman"/>
              </w:rPr>
            </w:pPr>
            <w:r w:rsidRPr="00500E60">
              <w:rPr>
                <w:rFonts w:cs="Times New Roman"/>
              </w:rPr>
              <w:t>應收款項</w:t>
            </w:r>
            <w:r w:rsidRPr="00500E60">
              <w:rPr>
                <w:rFonts w:cs="Times New Roman"/>
              </w:rPr>
              <w:t>509</w:t>
            </w:r>
            <w:r w:rsidRPr="00500E60">
              <w:rPr>
                <w:rFonts w:cs="Times New Roman"/>
              </w:rPr>
              <w:t>千元</w:t>
            </w:r>
          </w:p>
          <w:p w14:paraId="23BC452A" w14:textId="77777777" w:rsidR="00FD7276" w:rsidRPr="00500E60" w:rsidRDefault="00FD7276" w:rsidP="00A85AFE">
            <w:pPr>
              <w:snapToGrid w:val="0"/>
              <w:spacing w:line="240" w:lineRule="auto"/>
              <w:rPr>
                <w:rFonts w:cs="Times New Roman"/>
              </w:rPr>
            </w:pPr>
            <w:r w:rsidRPr="00500E60">
              <w:rPr>
                <w:rFonts w:cs="Times New Roman"/>
              </w:rPr>
              <w:t>預付款項</w:t>
            </w:r>
            <w:r w:rsidRPr="00500E60">
              <w:rPr>
                <w:rFonts w:cs="Times New Roman"/>
              </w:rPr>
              <w:t>20,583</w:t>
            </w:r>
            <w:r w:rsidRPr="00500E60">
              <w:rPr>
                <w:rFonts w:cs="Times New Roman"/>
              </w:rPr>
              <w:t>千元</w:t>
            </w:r>
          </w:p>
          <w:p w14:paraId="08B62026" w14:textId="77777777" w:rsidR="00FD7276" w:rsidRPr="00500E60" w:rsidRDefault="00FD7276" w:rsidP="00A85AFE">
            <w:pPr>
              <w:snapToGrid w:val="0"/>
              <w:spacing w:line="240" w:lineRule="auto"/>
              <w:rPr>
                <w:rFonts w:cs="Times New Roman"/>
              </w:rPr>
            </w:pPr>
            <w:r w:rsidRPr="00500E60">
              <w:rPr>
                <w:rFonts w:cs="Times New Roman"/>
              </w:rPr>
              <w:t>短期墊款</w:t>
            </w:r>
            <w:r w:rsidRPr="00500E60">
              <w:rPr>
                <w:rFonts w:cs="Times New Roman"/>
              </w:rPr>
              <w:t>1,055</w:t>
            </w:r>
            <w:r w:rsidRPr="00500E60">
              <w:rPr>
                <w:rFonts w:cs="Times New Roman"/>
              </w:rPr>
              <w:t>千元</w:t>
            </w:r>
          </w:p>
        </w:tc>
      </w:tr>
      <w:tr w:rsidR="00A85AFE" w:rsidRPr="00500E60" w14:paraId="19A5DF63" w14:textId="77777777" w:rsidTr="00A85AFE">
        <w:trPr>
          <w:jc w:val="right"/>
        </w:trPr>
        <w:tc>
          <w:tcPr>
            <w:tcW w:w="2787" w:type="pct"/>
          </w:tcPr>
          <w:p w14:paraId="55E5498A" w14:textId="77777777" w:rsidR="00FD7276" w:rsidRPr="00500E60" w:rsidRDefault="00FD7276" w:rsidP="009967F7">
            <w:pPr>
              <w:rPr>
                <w:rFonts w:cs="Times New Roman"/>
              </w:rPr>
            </w:pPr>
            <w:r w:rsidRPr="00500E60">
              <w:rPr>
                <w:rFonts w:cs="Times New Roman"/>
              </w:rPr>
              <w:t>加</w:t>
            </w:r>
            <w:r w:rsidRPr="00500E60">
              <w:rPr>
                <w:rFonts w:cs="Times New Roman"/>
              </w:rPr>
              <w:t>:113</w:t>
            </w:r>
            <w:r w:rsidRPr="00500E60">
              <w:rPr>
                <w:rFonts w:cs="Times New Roman"/>
              </w:rPr>
              <w:t>至</w:t>
            </w:r>
            <w:r w:rsidRPr="00500E60">
              <w:rPr>
                <w:rFonts w:cs="Times New Roman"/>
              </w:rPr>
              <w:t>116</w:t>
            </w:r>
            <w:r w:rsidRPr="00500E60">
              <w:rPr>
                <w:rFonts w:cs="Times New Roman"/>
              </w:rPr>
              <w:t>年國庫基金撥補預計數</w:t>
            </w:r>
            <w:r w:rsidRPr="00500E60">
              <w:rPr>
                <w:rFonts w:cs="Times New Roman"/>
              </w:rPr>
              <w:t>(C)</w:t>
            </w:r>
          </w:p>
        </w:tc>
        <w:tc>
          <w:tcPr>
            <w:tcW w:w="689" w:type="pct"/>
          </w:tcPr>
          <w:p w14:paraId="584306AD" w14:textId="77777777" w:rsidR="00FD7276" w:rsidRPr="00500E60" w:rsidRDefault="00FD7276" w:rsidP="009967F7">
            <w:pPr>
              <w:jc w:val="right"/>
              <w:rPr>
                <w:rFonts w:cs="Times New Roman"/>
              </w:rPr>
            </w:pPr>
            <w:r w:rsidRPr="00500E60">
              <w:rPr>
                <w:rFonts w:cs="Times New Roman"/>
              </w:rPr>
              <w:t>104,440</w:t>
            </w:r>
          </w:p>
        </w:tc>
        <w:tc>
          <w:tcPr>
            <w:tcW w:w="1524" w:type="pct"/>
          </w:tcPr>
          <w:p w14:paraId="1E6408FF" w14:textId="77777777" w:rsidR="00FD7276" w:rsidRPr="00500E60" w:rsidRDefault="00FD7276" w:rsidP="00A85AFE">
            <w:pPr>
              <w:snapToGrid w:val="0"/>
              <w:spacing w:line="240" w:lineRule="auto"/>
              <w:rPr>
                <w:rFonts w:cs="Times New Roman"/>
              </w:rPr>
            </w:pPr>
            <w:r w:rsidRPr="00500E60">
              <w:rPr>
                <w:rFonts w:cs="Times New Roman"/>
              </w:rPr>
              <w:t>113</w:t>
            </w:r>
            <w:r w:rsidRPr="00500E60">
              <w:rPr>
                <w:rFonts w:cs="Times New Roman"/>
              </w:rPr>
              <w:t>年</w:t>
            </w:r>
            <w:r w:rsidRPr="00500E60">
              <w:rPr>
                <w:rFonts w:cs="Times New Roman"/>
              </w:rPr>
              <w:t>26,110</w:t>
            </w:r>
            <w:r w:rsidRPr="00500E60">
              <w:rPr>
                <w:rFonts w:cs="Times New Roman"/>
              </w:rPr>
              <w:t>千元</w:t>
            </w:r>
          </w:p>
          <w:p w14:paraId="7EB9D28F" w14:textId="77777777" w:rsidR="00FD7276" w:rsidRPr="00500E60" w:rsidRDefault="00FD7276" w:rsidP="00A85AFE">
            <w:pPr>
              <w:snapToGrid w:val="0"/>
              <w:spacing w:line="240" w:lineRule="auto"/>
              <w:rPr>
                <w:rFonts w:cs="Times New Roman"/>
              </w:rPr>
            </w:pPr>
            <w:r w:rsidRPr="00500E60">
              <w:rPr>
                <w:rFonts w:cs="Times New Roman"/>
              </w:rPr>
              <w:t>114</w:t>
            </w:r>
            <w:r w:rsidRPr="00500E60">
              <w:rPr>
                <w:rFonts w:cs="Times New Roman"/>
              </w:rPr>
              <w:t>年</w:t>
            </w:r>
            <w:r w:rsidRPr="00500E60">
              <w:rPr>
                <w:rFonts w:cs="Times New Roman"/>
              </w:rPr>
              <w:t>26,110</w:t>
            </w:r>
            <w:r w:rsidRPr="00500E60">
              <w:rPr>
                <w:rFonts w:cs="Times New Roman"/>
              </w:rPr>
              <w:t>千元</w:t>
            </w:r>
          </w:p>
          <w:p w14:paraId="39CFB36F" w14:textId="77777777" w:rsidR="00FD7276" w:rsidRPr="00500E60" w:rsidRDefault="00FD7276" w:rsidP="00A85AFE">
            <w:pPr>
              <w:snapToGrid w:val="0"/>
              <w:spacing w:line="240" w:lineRule="auto"/>
              <w:rPr>
                <w:rFonts w:cs="Times New Roman"/>
              </w:rPr>
            </w:pPr>
            <w:r w:rsidRPr="00500E60">
              <w:rPr>
                <w:rFonts w:cs="Times New Roman"/>
              </w:rPr>
              <w:t>115</w:t>
            </w:r>
            <w:r w:rsidRPr="00500E60">
              <w:rPr>
                <w:rFonts w:cs="Times New Roman"/>
              </w:rPr>
              <w:t>年</w:t>
            </w:r>
            <w:r w:rsidRPr="00500E60">
              <w:rPr>
                <w:rFonts w:cs="Times New Roman"/>
              </w:rPr>
              <w:t>26,110</w:t>
            </w:r>
            <w:r w:rsidRPr="00500E60">
              <w:rPr>
                <w:rFonts w:cs="Times New Roman"/>
              </w:rPr>
              <w:t>千元</w:t>
            </w:r>
          </w:p>
          <w:p w14:paraId="702369FC" w14:textId="77777777" w:rsidR="00FD7276" w:rsidRPr="00500E60" w:rsidRDefault="00FD7276" w:rsidP="00A85AFE">
            <w:pPr>
              <w:snapToGrid w:val="0"/>
              <w:spacing w:line="240" w:lineRule="auto"/>
              <w:rPr>
                <w:rFonts w:cs="Times New Roman"/>
              </w:rPr>
            </w:pPr>
            <w:r w:rsidRPr="00500E60">
              <w:rPr>
                <w:rFonts w:cs="Times New Roman"/>
              </w:rPr>
              <w:t>116</w:t>
            </w:r>
            <w:r w:rsidRPr="00500E60">
              <w:rPr>
                <w:rFonts w:cs="Times New Roman"/>
              </w:rPr>
              <w:t>年</w:t>
            </w:r>
            <w:r w:rsidRPr="00500E60">
              <w:rPr>
                <w:rFonts w:cs="Times New Roman"/>
              </w:rPr>
              <w:t>26,110</w:t>
            </w:r>
            <w:r w:rsidRPr="00500E60">
              <w:rPr>
                <w:rFonts w:cs="Times New Roman"/>
              </w:rPr>
              <w:t>千元</w:t>
            </w:r>
          </w:p>
        </w:tc>
      </w:tr>
      <w:tr w:rsidR="00A85AFE" w:rsidRPr="00500E60" w14:paraId="16E19614" w14:textId="77777777" w:rsidTr="00A85AFE">
        <w:trPr>
          <w:jc w:val="right"/>
        </w:trPr>
        <w:tc>
          <w:tcPr>
            <w:tcW w:w="2787" w:type="pct"/>
          </w:tcPr>
          <w:p w14:paraId="0B778FBE" w14:textId="77777777" w:rsidR="00FD7276" w:rsidRPr="00500E60" w:rsidRDefault="00FD7276" w:rsidP="009967F7">
            <w:pPr>
              <w:rPr>
                <w:rFonts w:cs="Times New Roman"/>
              </w:rPr>
            </w:pPr>
            <w:r w:rsidRPr="00500E60">
              <w:rPr>
                <w:rFonts w:cs="Times New Roman"/>
              </w:rPr>
              <w:t>加</w:t>
            </w:r>
            <w:r w:rsidRPr="00500E60">
              <w:rPr>
                <w:rFonts w:cs="Times New Roman"/>
              </w:rPr>
              <w:t>:113</w:t>
            </w:r>
            <w:r w:rsidRPr="00500E60">
              <w:rPr>
                <w:rFonts w:cs="Times New Roman"/>
              </w:rPr>
              <w:t>至</w:t>
            </w:r>
            <w:r w:rsidRPr="00500E60">
              <w:rPr>
                <w:rFonts w:cs="Times New Roman"/>
              </w:rPr>
              <w:t>116</w:t>
            </w:r>
            <w:r w:rsidRPr="00500E60">
              <w:rPr>
                <w:rFonts w:cs="Times New Roman"/>
              </w:rPr>
              <w:t>年度經常門現金淨收支預計數</w:t>
            </w:r>
            <w:r w:rsidRPr="00500E60">
              <w:rPr>
                <w:rFonts w:cs="Times New Roman"/>
              </w:rPr>
              <w:t>(D)</w:t>
            </w:r>
          </w:p>
        </w:tc>
        <w:tc>
          <w:tcPr>
            <w:tcW w:w="689" w:type="pct"/>
          </w:tcPr>
          <w:p w14:paraId="04D21709" w14:textId="77777777" w:rsidR="00FD7276" w:rsidRPr="00500E60" w:rsidRDefault="00FD7276" w:rsidP="009967F7">
            <w:pPr>
              <w:jc w:val="right"/>
              <w:rPr>
                <w:rFonts w:cs="Times New Roman"/>
              </w:rPr>
            </w:pPr>
            <w:r w:rsidRPr="00500E60">
              <w:rPr>
                <w:rFonts w:cs="Times New Roman"/>
              </w:rPr>
              <w:t>113,338</w:t>
            </w:r>
          </w:p>
        </w:tc>
        <w:tc>
          <w:tcPr>
            <w:tcW w:w="1524" w:type="pct"/>
          </w:tcPr>
          <w:p w14:paraId="0ACA71CA" w14:textId="77777777" w:rsidR="00FD7276" w:rsidRPr="00500E60" w:rsidRDefault="00FD7276" w:rsidP="00A85AFE">
            <w:pPr>
              <w:snapToGrid w:val="0"/>
              <w:spacing w:line="240" w:lineRule="auto"/>
              <w:rPr>
                <w:rFonts w:cs="Times New Roman"/>
              </w:rPr>
            </w:pPr>
            <w:r w:rsidRPr="00500E60">
              <w:rPr>
                <w:rFonts w:cs="Times New Roman"/>
              </w:rPr>
              <w:t>113</w:t>
            </w:r>
            <w:r w:rsidRPr="00500E60">
              <w:rPr>
                <w:rFonts w:cs="Times New Roman"/>
              </w:rPr>
              <w:t>年</w:t>
            </w:r>
            <w:r w:rsidRPr="00500E60">
              <w:rPr>
                <w:rFonts w:cs="Times New Roman"/>
              </w:rPr>
              <w:t xml:space="preserve"> 28,868</w:t>
            </w:r>
            <w:r w:rsidRPr="00500E60">
              <w:rPr>
                <w:rFonts w:cs="Times New Roman"/>
              </w:rPr>
              <w:t>千元</w:t>
            </w:r>
          </w:p>
          <w:p w14:paraId="137C0ABB" w14:textId="77777777" w:rsidR="00FD7276" w:rsidRPr="00500E60" w:rsidRDefault="00FD7276" w:rsidP="00A85AFE">
            <w:pPr>
              <w:snapToGrid w:val="0"/>
              <w:spacing w:line="240" w:lineRule="auto"/>
              <w:rPr>
                <w:rFonts w:cs="Times New Roman"/>
              </w:rPr>
            </w:pPr>
            <w:r w:rsidRPr="00500E60">
              <w:rPr>
                <w:rFonts w:cs="Times New Roman"/>
              </w:rPr>
              <w:t>114</w:t>
            </w:r>
            <w:r w:rsidRPr="00500E60">
              <w:rPr>
                <w:rFonts w:cs="Times New Roman"/>
              </w:rPr>
              <w:t>年</w:t>
            </w:r>
            <w:r w:rsidRPr="00500E60">
              <w:rPr>
                <w:rFonts w:cs="Times New Roman"/>
              </w:rPr>
              <w:t xml:space="preserve"> 28,445</w:t>
            </w:r>
            <w:r w:rsidRPr="00500E60">
              <w:rPr>
                <w:rFonts w:cs="Times New Roman"/>
              </w:rPr>
              <w:t>千元</w:t>
            </w:r>
          </w:p>
          <w:p w14:paraId="18B47231" w14:textId="77777777" w:rsidR="00FD7276" w:rsidRPr="00500E60" w:rsidRDefault="00FD7276" w:rsidP="00A85AFE">
            <w:pPr>
              <w:snapToGrid w:val="0"/>
              <w:spacing w:line="240" w:lineRule="auto"/>
              <w:rPr>
                <w:rFonts w:cs="Times New Roman"/>
              </w:rPr>
            </w:pPr>
            <w:r w:rsidRPr="00500E60">
              <w:rPr>
                <w:rFonts w:cs="Times New Roman"/>
              </w:rPr>
              <w:t>115</w:t>
            </w:r>
            <w:r w:rsidRPr="00500E60">
              <w:rPr>
                <w:rFonts w:cs="Times New Roman"/>
              </w:rPr>
              <w:t>年</w:t>
            </w:r>
            <w:r w:rsidRPr="00500E60">
              <w:rPr>
                <w:rFonts w:cs="Times New Roman"/>
              </w:rPr>
              <w:t xml:space="preserve"> 28,099</w:t>
            </w:r>
            <w:r w:rsidRPr="00500E60">
              <w:rPr>
                <w:rFonts w:cs="Times New Roman"/>
              </w:rPr>
              <w:t>千元</w:t>
            </w:r>
          </w:p>
          <w:p w14:paraId="5D8D7580" w14:textId="77777777" w:rsidR="00FD7276" w:rsidRPr="00500E60" w:rsidRDefault="00FD7276" w:rsidP="00A85AFE">
            <w:pPr>
              <w:snapToGrid w:val="0"/>
              <w:spacing w:line="240" w:lineRule="auto"/>
              <w:rPr>
                <w:rFonts w:cs="Times New Roman"/>
              </w:rPr>
            </w:pPr>
            <w:r w:rsidRPr="00500E60">
              <w:rPr>
                <w:rFonts w:cs="Times New Roman"/>
              </w:rPr>
              <w:t>116</w:t>
            </w:r>
            <w:r w:rsidRPr="00500E60">
              <w:rPr>
                <w:rFonts w:cs="Times New Roman"/>
              </w:rPr>
              <w:t>年</w:t>
            </w:r>
            <w:r w:rsidRPr="00500E60">
              <w:rPr>
                <w:rFonts w:cs="Times New Roman"/>
              </w:rPr>
              <w:t xml:space="preserve"> 27,926</w:t>
            </w:r>
            <w:r w:rsidRPr="00500E60">
              <w:rPr>
                <w:rFonts w:cs="Times New Roman"/>
              </w:rPr>
              <w:t>千元</w:t>
            </w:r>
          </w:p>
        </w:tc>
      </w:tr>
      <w:tr w:rsidR="00A85AFE" w:rsidRPr="00500E60" w14:paraId="3504693C" w14:textId="77777777" w:rsidTr="00A85AFE">
        <w:trPr>
          <w:jc w:val="right"/>
        </w:trPr>
        <w:tc>
          <w:tcPr>
            <w:tcW w:w="2787" w:type="pct"/>
          </w:tcPr>
          <w:p w14:paraId="67474A4A" w14:textId="77777777" w:rsidR="00FD7276" w:rsidRPr="00500E60" w:rsidRDefault="00FD7276" w:rsidP="009967F7">
            <w:pPr>
              <w:rPr>
                <w:rFonts w:cs="Times New Roman"/>
              </w:rPr>
            </w:pPr>
            <w:r w:rsidRPr="00500E60">
              <w:rPr>
                <w:rFonts w:cs="Times New Roman"/>
              </w:rPr>
              <w:t>減</w:t>
            </w:r>
            <w:r w:rsidRPr="00500E60">
              <w:rPr>
                <w:rFonts w:cs="Times New Roman"/>
              </w:rPr>
              <w:t>:113</w:t>
            </w:r>
            <w:r w:rsidRPr="00500E60">
              <w:rPr>
                <w:rFonts w:cs="Times New Roman"/>
              </w:rPr>
              <w:t>至</w:t>
            </w:r>
            <w:r w:rsidRPr="00500E60">
              <w:rPr>
                <w:rFonts w:cs="Times New Roman"/>
              </w:rPr>
              <w:t>116</w:t>
            </w:r>
            <w:r w:rsidRPr="00500E60">
              <w:rPr>
                <w:rFonts w:cs="Times New Roman"/>
              </w:rPr>
              <w:t>年固定資產建設擴充改良與無形資產預計數</w:t>
            </w:r>
            <w:r w:rsidRPr="00500E60">
              <w:rPr>
                <w:rFonts w:cs="Times New Roman"/>
              </w:rPr>
              <w:t>(E)</w:t>
            </w:r>
          </w:p>
        </w:tc>
        <w:tc>
          <w:tcPr>
            <w:tcW w:w="689" w:type="pct"/>
          </w:tcPr>
          <w:p w14:paraId="34F9EE99" w14:textId="77777777" w:rsidR="00FD7276" w:rsidRPr="00500E60" w:rsidRDefault="00FD7276" w:rsidP="009967F7">
            <w:pPr>
              <w:jc w:val="right"/>
              <w:rPr>
                <w:rFonts w:cs="Times New Roman"/>
              </w:rPr>
            </w:pPr>
            <w:r w:rsidRPr="00500E60">
              <w:rPr>
                <w:rFonts w:cs="Times New Roman"/>
              </w:rPr>
              <w:t>-198,784</w:t>
            </w:r>
          </w:p>
        </w:tc>
        <w:tc>
          <w:tcPr>
            <w:tcW w:w="1524" w:type="pct"/>
          </w:tcPr>
          <w:p w14:paraId="734324C4" w14:textId="77777777" w:rsidR="00FD7276" w:rsidRPr="00500E60" w:rsidRDefault="00FD7276" w:rsidP="00A85AFE">
            <w:pPr>
              <w:snapToGrid w:val="0"/>
              <w:spacing w:line="240" w:lineRule="auto"/>
              <w:rPr>
                <w:rFonts w:cs="Times New Roman"/>
              </w:rPr>
            </w:pPr>
            <w:r w:rsidRPr="00500E60">
              <w:rPr>
                <w:rFonts w:cs="Times New Roman"/>
              </w:rPr>
              <w:t>113</w:t>
            </w:r>
            <w:r w:rsidRPr="00500E60">
              <w:rPr>
                <w:rFonts w:cs="Times New Roman"/>
              </w:rPr>
              <w:t>年</w:t>
            </w:r>
            <w:r w:rsidRPr="00500E60">
              <w:rPr>
                <w:rFonts w:cs="Times New Roman"/>
              </w:rPr>
              <w:t>49,568</w:t>
            </w:r>
            <w:r w:rsidRPr="00500E60">
              <w:rPr>
                <w:rFonts w:cs="Times New Roman"/>
              </w:rPr>
              <w:t>千元</w:t>
            </w:r>
          </w:p>
          <w:p w14:paraId="71E67474" w14:textId="77777777" w:rsidR="00FD7276" w:rsidRPr="00500E60" w:rsidRDefault="00FD7276" w:rsidP="00A85AFE">
            <w:pPr>
              <w:snapToGrid w:val="0"/>
              <w:spacing w:line="240" w:lineRule="auto"/>
              <w:rPr>
                <w:rFonts w:cs="Times New Roman"/>
              </w:rPr>
            </w:pPr>
            <w:r w:rsidRPr="00500E60">
              <w:rPr>
                <w:rFonts w:cs="Times New Roman"/>
              </w:rPr>
              <w:t>114</w:t>
            </w:r>
            <w:r w:rsidRPr="00500E60">
              <w:rPr>
                <w:rFonts w:cs="Times New Roman"/>
              </w:rPr>
              <w:t>年</w:t>
            </w:r>
            <w:r w:rsidRPr="00500E60">
              <w:rPr>
                <w:rFonts w:cs="Times New Roman"/>
              </w:rPr>
              <w:t>49,172</w:t>
            </w:r>
            <w:r w:rsidRPr="00500E60">
              <w:rPr>
                <w:rFonts w:cs="Times New Roman"/>
              </w:rPr>
              <w:t>千元</w:t>
            </w:r>
          </w:p>
          <w:p w14:paraId="310E6CB8" w14:textId="77777777" w:rsidR="00FD7276" w:rsidRPr="00500E60" w:rsidRDefault="00FD7276" w:rsidP="00A85AFE">
            <w:pPr>
              <w:snapToGrid w:val="0"/>
              <w:spacing w:line="240" w:lineRule="auto"/>
              <w:rPr>
                <w:rFonts w:cs="Times New Roman"/>
              </w:rPr>
            </w:pPr>
            <w:r w:rsidRPr="00500E60">
              <w:rPr>
                <w:rFonts w:cs="Times New Roman"/>
              </w:rPr>
              <w:t>115</w:t>
            </w:r>
            <w:r w:rsidRPr="00500E60">
              <w:rPr>
                <w:rFonts w:cs="Times New Roman"/>
              </w:rPr>
              <w:t>年</w:t>
            </w:r>
            <w:r w:rsidRPr="00500E60">
              <w:rPr>
                <w:rFonts w:cs="Times New Roman"/>
              </w:rPr>
              <w:t>50,022</w:t>
            </w:r>
            <w:r w:rsidRPr="00500E60">
              <w:rPr>
                <w:rFonts w:cs="Times New Roman"/>
              </w:rPr>
              <w:t>千元</w:t>
            </w:r>
          </w:p>
          <w:p w14:paraId="116D9BF3" w14:textId="77777777" w:rsidR="00FD7276" w:rsidRPr="00500E60" w:rsidRDefault="00FD7276" w:rsidP="00A85AFE">
            <w:pPr>
              <w:snapToGrid w:val="0"/>
              <w:spacing w:line="240" w:lineRule="auto"/>
              <w:rPr>
                <w:rFonts w:cs="Times New Roman"/>
              </w:rPr>
            </w:pPr>
            <w:r w:rsidRPr="00500E60">
              <w:rPr>
                <w:rFonts w:cs="Times New Roman"/>
              </w:rPr>
              <w:t>116</w:t>
            </w:r>
            <w:r w:rsidRPr="00500E60">
              <w:rPr>
                <w:rFonts w:cs="Times New Roman"/>
              </w:rPr>
              <w:t>年</w:t>
            </w:r>
            <w:r w:rsidRPr="00500E60">
              <w:rPr>
                <w:rFonts w:cs="Times New Roman"/>
              </w:rPr>
              <w:t>50,022</w:t>
            </w:r>
            <w:r w:rsidRPr="00500E60">
              <w:rPr>
                <w:rFonts w:cs="Times New Roman"/>
              </w:rPr>
              <w:t>千元</w:t>
            </w:r>
          </w:p>
        </w:tc>
      </w:tr>
      <w:tr w:rsidR="00A85AFE" w:rsidRPr="00500E60" w14:paraId="09CB34ED" w14:textId="77777777" w:rsidTr="00A85AFE">
        <w:trPr>
          <w:jc w:val="right"/>
        </w:trPr>
        <w:tc>
          <w:tcPr>
            <w:tcW w:w="2787" w:type="pct"/>
          </w:tcPr>
          <w:p w14:paraId="0545DFDE" w14:textId="77777777" w:rsidR="00FD7276" w:rsidRPr="00500E60" w:rsidRDefault="00FD7276" w:rsidP="009967F7">
            <w:pPr>
              <w:rPr>
                <w:rFonts w:cs="Times New Roman"/>
              </w:rPr>
            </w:pPr>
            <w:r w:rsidRPr="00500E60">
              <w:rPr>
                <w:rFonts w:cs="Times New Roman"/>
              </w:rPr>
              <w:t>減</w:t>
            </w:r>
            <w:r w:rsidRPr="00500E60">
              <w:rPr>
                <w:rFonts w:cs="Times New Roman"/>
              </w:rPr>
              <w:t>:107</w:t>
            </w:r>
            <w:r w:rsidRPr="00500E60">
              <w:rPr>
                <w:rFonts w:cs="Times New Roman"/>
              </w:rPr>
              <w:t>至</w:t>
            </w:r>
            <w:r w:rsidRPr="00500E60">
              <w:rPr>
                <w:rFonts w:cs="Times New Roman"/>
              </w:rPr>
              <w:t>112</w:t>
            </w:r>
            <w:r w:rsidRPr="00500E60">
              <w:rPr>
                <w:rFonts w:cs="Times New Roman"/>
              </w:rPr>
              <w:t>年優化生師比經費剩餘數</w:t>
            </w:r>
          </w:p>
        </w:tc>
        <w:tc>
          <w:tcPr>
            <w:tcW w:w="689" w:type="pct"/>
          </w:tcPr>
          <w:p w14:paraId="64A9FC8C" w14:textId="77777777" w:rsidR="00FD7276" w:rsidRPr="00500E60" w:rsidRDefault="00FD7276" w:rsidP="009967F7">
            <w:pPr>
              <w:jc w:val="right"/>
              <w:rPr>
                <w:rFonts w:cs="Times New Roman"/>
              </w:rPr>
            </w:pPr>
            <w:r w:rsidRPr="00500E60">
              <w:rPr>
                <w:rFonts w:cs="Times New Roman"/>
              </w:rPr>
              <w:t>-109,451</w:t>
            </w:r>
          </w:p>
        </w:tc>
        <w:tc>
          <w:tcPr>
            <w:tcW w:w="1524" w:type="pct"/>
          </w:tcPr>
          <w:p w14:paraId="684A69D6" w14:textId="77777777" w:rsidR="00FD7276" w:rsidRPr="00500E60" w:rsidRDefault="00FD7276" w:rsidP="009967F7">
            <w:pPr>
              <w:rPr>
                <w:rFonts w:cs="Times New Roman"/>
              </w:rPr>
            </w:pPr>
          </w:p>
        </w:tc>
      </w:tr>
      <w:tr w:rsidR="00A85AFE" w:rsidRPr="00500E60" w14:paraId="36A0D14E" w14:textId="77777777" w:rsidTr="00A85AFE">
        <w:trPr>
          <w:jc w:val="right"/>
        </w:trPr>
        <w:tc>
          <w:tcPr>
            <w:tcW w:w="2787" w:type="pct"/>
          </w:tcPr>
          <w:p w14:paraId="53BA1714" w14:textId="77777777" w:rsidR="00FD7276" w:rsidRPr="00500E60" w:rsidRDefault="00FD7276" w:rsidP="009967F7">
            <w:pPr>
              <w:rPr>
                <w:rFonts w:cs="Times New Roman"/>
              </w:rPr>
            </w:pPr>
            <w:r w:rsidRPr="00500E60">
              <w:rPr>
                <w:rFonts w:cs="Times New Roman"/>
              </w:rPr>
              <w:t>116</w:t>
            </w:r>
            <w:r w:rsidRPr="00500E60">
              <w:rPr>
                <w:rFonts w:cs="Times New Roman"/>
              </w:rPr>
              <w:t>年可用資金餘額預計數</w:t>
            </w:r>
            <w:r w:rsidRPr="00500E60">
              <w:rPr>
                <w:rFonts w:cs="Times New Roman"/>
              </w:rPr>
              <w:t>(G)=(A)-(B)+(C)+(D)-(E)</w:t>
            </w:r>
          </w:p>
        </w:tc>
        <w:tc>
          <w:tcPr>
            <w:tcW w:w="689" w:type="pct"/>
          </w:tcPr>
          <w:p w14:paraId="25142FD6" w14:textId="77777777" w:rsidR="00FD7276" w:rsidRPr="00500E60" w:rsidRDefault="00FD7276" w:rsidP="009967F7">
            <w:pPr>
              <w:jc w:val="right"/>
              <w:rPr>
                <w:rFonts w:cs="Times New Roman"/>
              </w:rPr>
            </w:pPr>
            <w:r w:rsidRPr="00500E60">
              <w:rPr>
                <w:rFonts w:cs="Times New Roman"/>
              </w:rPr>
              <w:t>838,059</w:t>
            </w:r>
          </w:p>
        </w:tc>
        <w:tc>
          <w:tcPr>
            <w:tcW w:w="1524" w:type="pct"/>
          </w:tcPr>
          <w:p w14:paraId="127BE8DB" w14:textId="77777777" w:rsidR="00FD7276" w:rsidRPr="00500E60" w:rsidRDefault="00FD7276" w:rsidP="009967F7">
            <w:pPr>
              <w:rPr>
                <w:rFonts w:cs="Times New Roman"/>
              </w:rPr>
            </w:pPr>
          </w:p>
        </w:tc>
      </w:tr>
    </w:tbl>
    <w:p w14:paraId="528A7C92" w14:textId="77777777" w:rsidR="00FD7276" w:rsidRPr="00500E60" w:rsidRDefault="00FD7276" w:rsidP="00FD7276">
      <w:pPr>
        <w:pStyle w:val="aff4"/>
        <w:ind w:left="701" w:hanging="701"/>
      </w:pPr>
      <w:bookmarkStart w:id="87" w:name="_Toc173414026"/>
      <w:r w:rsidRPr="00500E60">
        <w:t>(</w:t>
      </w:r>
      <w:r w:rsidRPr="00500E60">
        <w:t>二</w:t>
      </w:r>
      <w:r w:rsidRPr="00500E60">
        <w:t>)</w:t>
      </w:r>
      <w:r w:rsidRPr="00500E60">
        <w:t>單位發展目標</w:t>
      </w:r>
      <w:bookmarkEnd w:id="87"/>
    </w:p>
    <w:p w14:paraId="25D9C1B6" w14:textId="77777777" w:rsidR="00FD7276" w:rsidRPr="00500E60" w:rsidRDefault="00FD7276" w:rsidP="00FD7276">
      <w:pPr>
        <w:pStyle w:val="afff1"/>
        <w:spacing w:before="120" w:after="120"/>
        <w:ind w:firstLine="480"/>
        <w:rPr>
          <w:rFonts w:cs="Times New Roman"/>
        </w:rPr>
      </w:pPr>
      <w:r w:rsidRPr="00500E60">
        <w:rPr>
          <w:rFonts w:cs="Times New Roman"/>
        </w:rPr>
        <w:t>主計室旨在配合校務發展，依據相關法令編製預算、審核經費、財務報導、提供決策資訊、採購監辦等業務，惟面對資訊化時代與環境快速變遷，各項業務須配合外部環境及機關業務推動等實務滾動檢討，以提升行政及財務效能。</w:t>
      </w:r>
    </w:p>
    <w:p w14:paraId="2DE92056" w14:textId="77777777" w:rsidR="00FD7276" w:rsidRPr="00500E60" w:rsidRDefault="00FD7276" w:rsidP="00FD7276">
      <w:pPr>
        <w:tabs>
          <w:tab w:val="left" w:pos="6804"/>
        </w:tabs>
        <w:autoSpaceDE w:val="0"/>
        <w:autoSpaceDN w:val="0"/>
        <w:adjustRightInd w:val="0"/>
        <w:spacing w:before="120" w:after="120"/>
        <w:ind w:leftChars="175" w:left="586" w:hanging="166"/>
        <w:rPr>
          <w:rFonts w:cs="Times New Roman"/>
        </w:rPr>
      </w:pPr>
      <w:r w:rsidRPr="00500E60">
        <w:rPr>
          <w:rFonts w:cs="Times New Roman"/>
        </w:rPr>
        <w:t>1.</w:t>
      </w:r>
      <w:r w:rsidRPr="00500E60">
        <w:rPr>
          <w:rFonts w:cs="Times New Roman"/>
        </w:rPr>
        <w:t>透過預算編製及分配執行，在有限資源及適法範圍內協助各項業務推動，以達成學校願景目標。</w:t>
      </w:r>
    </w:p>
    <w:p w14:paraId="638A4614" w14:textId="77777777" w:rsidR="00FD7276" w:rsidRPr="00500E60" w:rsidRDefault="00FD7276" w:rsidP="00FD7276">
      <w:pPr>
        <w:tabs>
          <w:tab w:val="left" w:pos="6804"/>
        </w:tabs>
        <w:autoSpaceDE w:val="0"/>
        <w:autoSpaceDN w:val="0"/>
        <w:adjustRightInd w:val="0"/>
        <w:spacing w:before="120" w:after="120"/>
        <w:ind w:leftChars="175" w:left="586" w:hanging="166"/>
        <w:rPr>
          <w:rFonts w:cs="Times New Roman"/>
        </w:rPr>
      </w:pPr>
      <w:r w:rsidRPr="00500E60">
        <w:rPr>
          <w:rFonts w:cs="Times New Roman"/>
        </w:rPr>
        <w:t>2.</w:t>
      </w:r>
      <w:r w:rsidRPr="00500E60">
        <w:rPr>
          <w:rFonts w:cs="Times New Roman"/>
        </w:rPr>
        <w:t>協助推動內部控制制度，建立良好財務秩序</w:t>
      </w:r>
      <w:r w:rsidRPr="00500E60">
        <w:rPr>
          <w:rFonts w:eastAsia="新細明體" w:cs="Times New Roman"/>
        </w:rPr>
        <w:t>。</w:t>
      </w:r>
    </w:p>
    <w:p w14:paraId="4AAF4801" w14:textId="77777777" w:rsidR="00FD7276" w:rsidRPr="00500E60" w:rsidRDefault="00FD7276" w:rsidP="00FD7276">
      <w:pPr>
        <w:tabs>
          <w:tab w:val="left" w:pos="6804"/>
        </w:tabs>
        <w:autoSpaceDE w:val="0"/>
        <w:autoSpaceDN w:val="0"/>
        <w:adjustRightInd w:val="0"/>
        <w:spacing w:before="120" w:after="120"/>
        <w:ind w:leftChars="175" w:left="586" w:hanging="166"/>
        <w:rPr>
          <w:rFonts w:cs="Times New Roman"/>
        </w:rPr>
      </w:pPr>
      <w:r w:rsidRPr="00500E60">
        <w:rPr>
          <w:rFonts w:cs="Times New Roman"/>
        </w:rPr>
        <w:t>3.</w:t>
      </w:r>
      <w:r w:rsidRPr="00500E60">
        <w:rPr>
          <w:rFonts w:cs="Times New Roman"/>
          <w:shd w:val="clear" w:color="auto" w:fill="FFFFFF"/>
        </w:rPr>
        <w:t>依照「國立大學校院校務基金設置條例」、「國立大學校院校務基金管理及監督辦法」、「</w:t>
      </w:r>
      <w:r w:rsidRPr="00500E60">
        <w:rPr>
          <w:rFonts w:cs="Times New Roman"/>
        </w:rPr>
        <w:t>國立</w:t>
      </w:r>
      <w:r w:rsidRPr="00500E60">
        <w:rPr>
          <w:rFonts w:cs="Times New Roman"/>
          <w:shd w:val="clear" w:color="auto" w:fill="FFFFFF"/>
        </w:rPr>
        <w:t>大學校院校務基金會計制度之一致規定」等規定，即時提供</w:t>
      </w:r>
      <w:r w:rsidRPr="00500E60">
        <w:rPr>
          <w:rFonts w:cs="Times New Roman"/>
        </w:rPr>
        <w:t>月報、可用資金變化情形等表報，以定期追蹤預算執行進度、了解財務穩健程度、作為籌謀重要項目或制定應急機制參考，</w:t>
      </w:r>
      <w:r w:rsidRPr="00500E60">
        <w:rPr>
          <w:rFonts w:cs="Times New Roman"/>
          <w:shd w:val="clear" w:color="auto" w:fill="FFFFFF"/>
        </w:rPr>
        <w:t>以符基金收支平衡或有剩餘之原則。</w:t>
      </w:r>
    </w:p>
    <w:p w14:paraId="416A26EE" w14:textId="5A417A8C" w:rsidR="00FD7276" w:rsidRPr="00500E60" w:rsidRDefault="00FD7276" w:rsidP="00FD7276">
      <w:pPr>
        <w:pStyle w:val="aff4"/>
        <w:ind w:left="701" w:hanging="701"/>
      </w:pPr>
      <w:bookmarkStart w:id="88" w:name="_Toc173414027"/>
      <w:r w:rsidRPr="00500E60">
        <w:t>(</w:t>
      </w:r>
      <w:r w:rsidRPr="00500E60">
        <w:t>三</w:t>
      </w:r>
      <w:r w:rsidRPr="00500E60">
        <w:t>)</w:t>
      </w:r>
      <w:r w:rsidRPr="00500E60">
        <w:t>單位</w:t>
      </w:r>
      <w:r w:rsidR="00A10B9C" w:rsidRPr="00500E60">
        <w:t>推動策略方案</w:t>
      </w:r>
      <w:bookmarkEnd w:id="88"/>
      <w:r w:rsidRPr="00500E60">
        <w:t xml:space="preserve"> </w:t>
      </w:r>
    </w:p>
    <w:p w14:paraId="206446C3" w14:textId="77777777" w:rsidR="00FD7276" w:rsidRPr="00500E60" w:rsidRDefault="00FD7276" w:rsidP="00FD7276">
      <w:pPr>
        <w:pStyle w:val="afff1"/>
        <w:spacing w:before="120" w:after="120"/>
        <w:ind w:firstLine="480"/>
        <w:rPr>
          <w:rFonts w:cs="Times New Roman"/>
        </w:rPr>
      </w:pPr>
      <w:r w:rsidRPr="00500E60">
        <w:rPr>
          <w:rFonts w:cs="Times New Roman"/>
        </w:rPr>
        <w:t>近年隨資源競爭與學生數量減少，建立穩健財務已成學校重要課題，尤本校係高度仰賴教育部補助方能維持基本營運，亟需積極發展學校特色來開拓各項財源，並強化量入為出、當用則用、當省則省等原則，以產生賸餘、充裕校務基金</w:t>
      </w:r>
      <w:r w:rsidRPr="00500E60">
        <w:rPr>
          <w:rFonts w:ascii="標楷體" w:hAnsi="標楷體" w:cs="Times New Roman" w:hint="eastAsia"/>
        </w:rPr>
        <w:t>，進而</w:t>
      </w:r>
      <w:r w:rsidRPr="00500E60">
        <w:rPr>
          <w:rFonts w:cs="Times New Roman"/>
        </w:rPr>
        <w:t>累積實現</w:t>
      </w:r>
      <w:r w:rsidRPr="00500E60">
        <w:rPr>
          <w:rFonts w:cs="Times New Roman" w:hint="eastAsia"/>
        </w:rPr>
        <w:t>營造多元學習創新</w:t>
      </w:r>
      <w:r w:rsidRPr="00500E60">
        <w:rPr>
          <w:rFonts w:cs="Times New Roman" w:hint="eastAsia"/>
          <w:b/>
        </w:rPr>
        <w:t>(</w:t>
      </w:r>
      <w:r w:rsidRPr="00500E60">
        <w:rPr>
          <w:rFonts w:cs="Times New Roman"/>
          <w:b/>
        </w:rPr>
        <w:t>A</w:t>
      </w:r>
      <w:r w:rsidRPr="00500E60">
        <w:rPr>
          <w:rFonts w:cs="Times New Roman" w:hint="eastAsia"/>
          <w:b/>
        </w:rPr>
        <w:t>1</w:t>
      </w:r>
      <w:r w:rsidRPr="00500E60">
        <w:rPr>
          <w:rFonts w:ascii="標楷體" w:hAnsi="標楷體" w:cs="Times New Roman" w:hint="eastAsia"/>
          <w:b/>
        </w:rPr>
        <w:t>、</w:t>
      </w:r>
      <w:r w:rsidRPr="00500E60">
        <w:rPr>
          <w:rFonts w:cs="Times New Roman"/>
          <w:b/>
        </w:rPr>
        <w:t>A2</w:t>
      </w:r>
      <w:r w:rsidRPr="00500E60">
        <w:rPr>
          <w:rFonts w:cs="Times New Roman" w:hint="eastAsia"/>
          <w:b/>
        </w:rPr>
        <w:t>)</w:t>
      </w:r>
      <w:r w:rsidRPr="00500E60">
        <w:rPr>
          <w:rFonts w:ascii="標楷體" w:hAnsi="標楷體" w:cs="Times New Roman" w:hint="eastAsia"/>
        </w:rPr>
        <w:t>、培養務實專業人才</w:t>
      </w:r>
      <w:r w:rsidRPr="00500E60">
        <w:rPr>
          <w:rFonts w:ascii="標楷體" w:hAnsi="標楷體" w:cs="Times New Roman" w:hint="eastAsia"/>
          <w:b/>
        </w:rPr>
        <w:t>(</w:t>
      </w:r>
      <w:r w:rsidRPr="00500E60">
        <w:rPr>
          <w:rFonts w:ascii="標楷體" w:hAnsi="標楷體" w:cs="Times New Roman"/>
          <w:b/>
        </w:rPr>
        <w:t>B1</w:t>
      </w:r>
      <w:r w:rsidRPr="00500E60">
        <w:rPr>
          <w:rFonts w:ascii="標楷體" w:hAnsi="標楷體" w:cs="Times New Roman" w:hint="eastAsia"/>
          <w:b/>
        </w:rPr>
        <w:t>、</w:t>
      </w:r>
      <w:r w:rsidRPr="00500E60">
        <w:rPr>
          <w:rFonts w:ascii="標楷體" w:hAnsi="標楷體" w:cs="Times New Roman"/>
          <w:b/>
        </w:rPr>
        <w:t>B2</w:t>
      </w:r>
      <w:r w:rsidRPr="00500E60">
        <w:rPr>
          <w:rFonts w:ascii="標楷體" w:hAnsi="標楷體" w:cs="Times New Roman" w:hint="eastAsia"/>
          <w:b/>
        </w:rPr>
        <w:t>)</w:t>
      </w:r>
      <w:r w:rsidRPr="00500E60">
        <w:rPr>
          <w:rFonts w:ascii="標楷體" w:hAnsi="標楷體" w:cs="Times New Roman" w:hint="eastAsia"/>
        </w:rPr>
        <w:t>、善盡大學社會責任</w:t>
      </w:r>
      <w:r w:rsidRPr="00500E60">
        <w:rPr>
          <w:rFonts w:ascii="標楷體" w:hAnsi="標楷體" w:cs="Times New Roman" w:hint="eastAsia"/>
          <w:b/>
        </w:rPr>
        <w:t>(</w:t>
      </w:r>
      <w:r w:rsidRPr="00500E60">
        <w:rPr>
          <w:rFonts w:ascii="標楷體" w:hAnsi="標楷體" w:cs="Times New Roman"/>
          <w:b/>
        </w:rPr>
        <w:t>C1</w:t>
      </w:r>
      <w:r w:rsidRPr="00500E60">
        <w:rPr>
          <w:rFonts w:ascii="標楷體" w:hAnsi="標楷體" w:cs="Times New Roman" w:hint="eastAsia"/>
          <w:b/>
        </w:rPr>
        <w:t>、</w:t>
      </w:r>
      <w:r w:rsidRPr="00500E60">
        <w:rPr>
          <w:rFonts w:ascii="標楷體" w:hAnsi="標楷體" w:cs="Times New Roman"/>
          <w:b/>
        </w:rPr>
        <w:t>C2</w:t>
      </w:r>
      <w:r w:rsidRPr="00500E60">
        <w:rPr>
          <w:rFonts w:ascii="標楷體" w:hAnsi="標楷體" w:cs="Times New Roman" w:hint="eastAsia"/>
          <w:b/>
        </w:rPr>
        <w:t>)</w:t>
      </w:r>
      <w:r w:rsidRPr="00500E60">
        <w:rPr>
          <w:rFonts w:ascii="標楷體" w:hAnsi="標楷體" w:cs="Times New Roman" w:hint="eastAsia"/>
        </w:rPr>
        <w:t>、推動產學合作共榮</w:t>
      </w:r>
      <w:r w:rsidRPr="00500E60">
        <w:rPr>
          <w:rFonts w:ascii="標楷體" w:hAnsi="標楷體" w:cs="Times New Roman" w:hint="eastAsia"/>
          <w:b/>
        </w:rPr>
        <w:t>(</w:t>
      </w:r>
      <w:r w:rsidRPr="00500E60">
        <w:rPr>
          <w:rFonts w:ascii="標楷體" w:hAnsi="標楷體" w:cs="Times New Roman"/>
          <w:b/>
        </w:rPr>
        <w:t>D1</w:t>
      </w:r>
      <w:r w:rsidRPr="00500E60">
        <w:rPr>
          <w:rFonts w:ascii="標楷體" w:hAnsi="標楷體" w:cs="Times New Roman" w:hint="eastAsia"/>
          <w:b/>
        </w:rPr>
        <w:t>、</w:t>
      </w:r>
      <w:r w:rsidRPr="00500E60">
        <w:rPr>
          <w:rFonts w:ascii="標楷體" w:hAnsi="標楷體" w:cs="Times New Roman"/>
          <w:b/>
        </w:rPr>
        <w:t>D2</w:t>
      </w:r>
      <w:r w:rsidRPr="00500E60">
        <w:rPr>
          <w:rFonts w:ascii="標楷體" w:hAnsi="標楷體" w:cs="Times New Roman" w:hint="eastAsia"/>
          <w:b/>
        </w:rPr>
        <w:t>)</w:t>
      </w:r>
      <w:r w:rsidRPr="00500E60">
        <w:rPr>
          <w:rFonts w:ascii="標楷體" w:hAnsi="標楷體" w:cs="Times New Roman" w:hint="eastAsia"/>
        </w:rPr>
        <w:t>及深耕永續島嶼生態</w:t>
      </w:r>
      <w:r w:rsidRPr="00500E60">
        <w:rPr>
          <w:rFonts w:ascii="標楷體" w:hAnsi="標楷體" w:cs="Times New Roman" w:hint="eastAsia"/>
          <w:b/>
        </w:rPr>
        <w:t>(</w:t>
      </w:r>
      <w:r w:rsidRPr="00500E60">
        <w:rPr>
          <w:rFonts w:ascii="標楷體" w:hAnsi="標楷體" w:cs="Times New Roman"/>
          <w:b/>
        </w:rPr>
        <w:t>E1</w:t>
      </w:r>
      <w:r w:rsidRPr="00500E60">
        <w:rPr>
          <w:rFonts w:ascii="標楷體" w:hAnsi="標楷體" w:cs="Times New Roman" w:hint="eastAsia"/>
          <w:b/>
        </w:rPr>
        <w:t>、</w:t>
      </w:r>
      <w:r w:rsidRPr="00500E60">
        <w:rPr>
          <w:rFonts w:ascii="標楷體" w:hAnsi="標楷體" w:cs="Times New Roman"/>
          <w:b/>
        </w:rPr>
        <w:t>E2</w:t>
      </w:r>
      <w:r w:rsidRPr="00500E60">
        <w:rPr>
          <w:rFonts w:ascii="標楷體" w:hAnsi="標楷體" w:cs="Times New Roman" w:hint="eastAsia"/>
          <w:b/>
        </w:rPr>
        <w:t>)</w:t>
      </w:r>
      <w:r w:rsidRPr="00500E60">
        <w:rPr>
          <w:rFonts w:ascii="標楷體" w:hAnsi="標楷體" w:cs="Times New Roman" w:hint="eastAsia"/>
        </w:rPr>
        <w:t>等發展</w:t>
      </w:r>
      <w:r w:rsidRPr="00500E60">
        <w:rPr>
          <w:rFonts w:cs="Times New Roman"/>
        </w:rPr>
        <w:t>目標所需之財源。</w:t>
      </w:r>
    </w:p>
    <w:p w14:paraId="41FB7990" w14:textId="10DED6F0" w:rsidR="00FD7276" w:rsidRPr="00500E60" w:rsidRDefault="00A10B9C" w:rsidP="00FD7276">
      <w:pPr>
        <w:pStyle w:val="10"/>
        <w:rPr>
          <w:rFonts w:cs="Times New Roman"/>
        </w:rPr>
      </w:pPr>
      <w:r w:rsidRPr="00500E60">
        <w:rPr>
          <w:rFonts w:cs="Times New Roman"/>
        </w:rPr>
        <w:t>推動策略方案</w:t>
      </w:r>
      <w:r w:rsidR="00FD7276" w:rsidRPr="00500E60">
        <w:rPr>
          <w:rFonts w:cs="Times New Roman"/>
        </w:rPr>
        <w:t>1:</w:t>
      </w:r>
      <w:r w:rsidR="00FD7276" w:rsidRPr="00500E60">
        <w:rPr>
          <w:rFonts w:cs="Times New Roman"/>
        </w:rPr>
        <w:t>落實零基預算制度</w:t>
      </w:r>
      <w:r w:rsidR="00FD7276" w:rsidRPr="00500E60">
        <w:rPr>
          <w:rFonts w:cs="Times New Roman"/>
        </w:rPr>
        <w:t>(SDG4</w:t>
      </w:r>
      <w:r w:rsidR="00FD7276" w:rsidRPr="00500E60">
        <w:rPr>
          <w:rFonts w:cs="Times New Roman"/>
        </w:rPr>
        <w:t>、</w:t>
      </w:r>
      <w:r w:rsidR="00FD7276" w:rsidRPr="00500E60">
        <w:rPr>
          <w:rFonts w:cs="Times New Roman"/>
        </w:rPr>
        <w:t>SDG12)</w:t>
      </w:r>
    </w:p>
    <w:p w14:paraId="6773512B" w14:textId="77777777" w:rsidR="00FD7276" w:rsidRPr="00500E60" w:rsidRDefault="00FD7276" w:rsidP="00FD7276">
      <w:pPr>
        <w:tabs>
          <w:tab w:val="left" w:pos="6804"/>
        </w:tabs>
        <w:autoSpaceDE w:val="0"/>
        <w:autoSpaceDN w:val="0"/>
        <w:adjustRightInd w:val="0"/>
        <w:spacing w:before="120" w:after="120"/>
        <w:ind w:leftChars="59" w:left="708" w:hangingChars="236" w:hanging="566"/>
        <w:rPr>
          <w:rFonts w:cs="Times New Roman"/>
        </w:rPr>
      </w:pPr>
      <w:r w:rsidRPr="00500E60">
        <w:rPr>
          <w:rFonts w:cs="Times New Roman"/>
        </w:rPr>
        <w:t>（</w:t>
      </w:r>
      <w:r w:rsidRPr="00500E60">
        <w:rPr>
          <w:rFonts w:cs="Times New Roman"/>
        </w:rPr>
        <w:t>1</w:t>
      </w:r>
      <w:r w:rsidRPr="00500E60">
        <w:rPr>
          <w:rFonts w:cs="Times New Roman"/>
        </w:rPr>
        <w:t>）預算編列配合校務發展計畫：各單位先依據校務發展計畫提出概算需求，再依教育部核定額度調整修編，使所編預算能符合校務發展需要。</w:t>
      </w:r>
    </w:p>
    <w:p w14:paraId="4DFDBFE1" w14:textId="77777777" w:rsidR="00FD7276" w:rsidRPr="00500E60" w:rsidRDefault="00FD7276" w:rsidP="00FD7276">
      <w:pPr>
        <w:tabs>
          <w:tab w:val="left" w:pos="6804"/>
        </w:tabs>
        <w:autoSpaceDE w:val="0"/>
        <w:autoSpaceDN w:val="0"/>
        <w:adjustRightInd w:val="0"/>
        <w:spacing w:before="120" w:after="120"/>
        <w:ind w:leftChars="59" w:left="708" w:hangingChars="236" w:hanging="566"/>
        <w:rPr>
          <w:rFonts w:cs="Times New Roman"/>
        </w:rPr>
      </w:pPr>
      <w:r w:rsidRPr="00500E60">
        <w:rPr>
          <w:rFonts w:cs="Times New Roman"/>
        </w:rPr>
        <w:t>（</w:t>
      </w:r>
      <w:r w:rsidRPr="00500E60">
        <w:rPr>
          <w:rFonts w:cs="Times New Roman"/>
        </w:rPr>
        <w:t>2</w:t>
      </w:r>
      <w:r w:rsidRPr="00500E60">
        <w:rPr>
          <w:rFonts w:cs="Times New Roman"/>
        </w:rPr>
        <w:t>）預算編列貫徹零基預算精神：預估未來收入額度，本於量入為出原則，務實檢討不具效益、不符合需求之支出。</w:t>
      </w:r>
    </w:p>
    <w:p w14:paraId="1AB6EBBD" w14:textId="77777777" w:rsidR="00FD7276" w:rsidRPr="00500E60" w:rsidRDefault="00FD7276" w:rsidP="00FD7276">
      <w:pPr>
        <w:tabs>
          <w:tab w:val="left" w:pos="6804"/>
        </w:tabs>
        <w:autoSpaceDE w:val="0"/>
        <w:autoSpaceDN w:val="0"/>
        <w:adjustRightInd w:val="0"/>
        <w:spacing w:before="120" w:after="120"/>
        <w:ind w:leftChars="59" w:left="708" w:hangingChars="236" w:hanging="566"/>
        <w:rPr>
          <w:rFonts w:cs="Times New Roman"/>
        </w:rPr>
      </w:pPr>
      <w:r w:rsidRPr="00500E60">
        <w:rPr>
          <w:rFonts w:cs="Times New Roman"/>
        </w:rPr>
        <w:t>（</w:t>
      </w:r>
      <w:r w:rsidRPr="00500E60">
        <w:rPr>
          <w:rFonts w:cs="Times New Roman"/>
        </w:rPr>
        <w:t>3</w:t>
      </w:r>
      <w:r w:rsidRPr="00500E60">
        <w:rPr>
          <w:rFonts w:cs="Times New Roman"/>
        </w:rPr>
        <w:t>）編列重點發展計畫經費：依據學校重點發展計畫，訂定分年實施方式、所需經費與經費來源，編列各年預算。</w:t>
      </w:r>
    </w:p>
    <w:p w14:paraId="767E72B2" w14:textId="77777777" w:rsidR="00FD7276" w:rsidRPr="00500E60" w:rsidRDefault="00FD7276" w:rsidP="00FD7276">
      <w:pPr>
        <w:tabs>
          <w:tab w:val="left" w:pos="6804"/>
        </w:tabs>
        <w:autoSpaceDE w:val="0"/>
        <w:autoSpaceDN w:val="0"/>
        <w:adjustRightInd w:val="0"/>
        <w:spacing w:before="120" w:after="120"/>
        <w:ind w:leftChars="350" w:left="840" w:firstLine="480"/>
        <w:rPr>
          <w:rFonts w:cs="Times New Roman"/>
        </w:rPr>
      </w:pPr>
    </w:p>
    <w:p w14:paraId="6C0309FA" w14:textId="252BCF17" w:rsidR="00FD7276" w:rsidRPr="00500E60" w:rsidRDefault="00A10B9C" w:rsidP="00FD7276">
      <w:pPr>
        <w:pStyle w:val="10"/>
        <w:rPr>
          <w:rFonts w:cs="Times New Roman"/>
        </w:rPr>
      </w:pPr>
      <w:r w:rsidRPr="00500E60">
        <w:rPr>
          <w:rFonts w:cs="Times New Roman"/>
        </w:rPr>
        <w:t>推動策略方案</w:t>
      </w:r>
      <w:r w:rsidR="00FD7276" w:rsidRPr="00500E60">
        <w:rPr>
          <w:rFonts w:cs="Times New Roman"/>
        </w:rPr>
        <w:t>2:</w:t>
      </w:r>
      <w:r w:rsidR="00FD7276" w:rsidRPr="00500E60">
        <w:rPr>
          <w:rFonts w:cs="Times New Roman"/>
        </w:rPr>
        <w:t>建立預算分配原則</w:t>
      </w:r>
      <w:r w:rsidR="00FD7276" w:rsidRPr="00500E60">
        <w:rPr>
          <w:rFonts w:cs="Times New Roman"/>
        </w:rPr>
        <w:t>(SDG4</w:t>
      </w:r>
      <w:r w:rsidR="00FD7276" w:rsidRPr="00500E60">
        <w:rPr>
          <w:rFonts w:cs="Times New Roman"/>
        </w:rPr>
        <w:t>、</w:t>
      </w:r>
      <w:r w:rsidR="00FD7276" w:rsidRPr="00500E60">
        <w:rPr>
          <w:rFonts w:cs="Times New Roman"/>
        </w:rPr>
        <w:t>SDG12)</w:t>
      </w:r>
    </w:p>
    <w:p w14:paraId="4BA2AAA4" w14:textId="77777777" w:rsidR="00FD7276" w:rsidRPr="00500E60" w:rsidRDefault="00FD7276" w:rsidP="00FD7276">
      <w:pPr>
        <w:tabs>
          <w:tab w:val="left" w:pos="6804"/>
        </w:tabs>
        <w:autoSpaceDE w:val="0"/>
        <w:autoSpaceDN w:val="0"/>
        <w:adjustRightInd w:val="0"/>
        <w:spacing w:before="120" w:after="120"/>
        <w:ind w:leftChars="59" w:left="708" w:hangingChars="236" w:hanging="566"/>
        <w:rPr>
          <w:rFonts w:cs="Times New Roman"/>
        </w:rPr>
      </w:pPr>
      <w:r w:rsidRPr="00500E60">
        <w:rPr>
          <w:rFonts w:cs="Times New Roman"/>
        </w:rPr>
        <w:t>（</w:t>
      </w:r>
      <w:r w:rsidRPr="00500E60">
        <w:rPr>
          <w:rFonts w:cs="Times New Roman"/>
        </w:rPr>
        <w:t>1</w:t>
      </w:r>
      <w:r w:rsidRPr="00500E60">
        <w:rPr>
          <w:rFonts w:cs="Times New Roman"/>
        </w:rPr>
        <w:t>）依本校行政會議核定之年度預算經費運用原則分配預算，惟年度預算案若經立法院審議刪減時，各單位已分配之預算</w:t>
      </w:r>
      <w:r w:rsidRPr="00500E60">
        <w:rPr>
          <w:rFonts w:cs="Times New Roman" w:hint="eastAsia"/>
        </w:rPr>
        <w:t>數</w:t>
      </w:r>
      <w:r w:rsidRPr="00500E60">
        <w:rPr>
          <w:rFonts w:cs="Times New Roman"/>
        </w:rPr>
        <w:t>額應配合減列</w:t>
      </w:r>
      <w:r w:rsidRPr="00500E60">
        <w:rPr>
          <w:rFonts w:eastAsia="新細明體" w:cs="Times New Roman"/>
        </w:rPr>
        <w:t>。</w:t>
      </w:r>
    </w:p>
    <w:p w14:paraId="3A7921EE" w14:textId="77777777" w:rsidR="00FD7276" w:rsidRPr="00500E60" w:rsidRDefault="00FD7276" w:rsidP="00FD7276">
      <w:pPr>
        <w:tabs>
          <w:tab w:val="left" w:pos="6804"/>
        </w:tabs>
        <w:autoSpaceDE w:val="0"/>
        <w:autoSpaceDN w:val="0"/>
        <w:adjustRightInd w:val="0"/>
        <w:spacing w:before="120" w:after="120"/>
        <w:ind w:leftChars="59" w:left="708" w:hangingChars="236" w:hanging="566"/>
        <w:rPr>
          <w:rFonts w:cs="Times New Roman"/>
        </w:rPr>
      </w:pPr>
      <w:r w:rsidRPr="00500E60">
        <w:rPr>
          <w:rFonts w:cs="Times New Roman"/>
        </w:rPr>
        <w:t>（</w:t>
      </w:r>
      <w:r w:rsidRPr="00500E60">
        <w:rPr>
          <w:rFonts w:cs="Times New Roman"/>
        </w:rPr>
        <w:t>2</w:t>
      </w:r>
      <w:r w:rsidRPr="00500E60">
        <w:rPr>
          <w:rFonts w:cs="Times New Roman"/>
        </w:rPr>
        <w:t>）前一年度學雜費實際收入數未達預算數時，年度預算須酌減學雜費收入可分配數額，俾平衡收支</w:t>
      </w:r>
      <w:r w:rsidRPr="00500E60">
        <w:rPr>
          <w:rFonts w:eastAsia="新細明體" w:cs="Times New Roman"/>
        </w:rPr>
        <w:t>。</w:t>
      </w:r>
    </w:p>
    <w:p w14:paraId="541784D2" w14:textId="77777777" w:rsidR="00FD7276" w:rsidRPr="00500E60" w:rsidRDefault="00FD7276" w:rsidP="00FD7276">
      <w:pPr>
        <w:tabs>
          <w:tab w:val="left" w:pos="6804"/>
        </w:tabs>
        <w:autoSpaceDE w:val="0"/>
        <w:autoSpaceDN w:val="0"/>
        <w:adjustRightInd w:val="0"/>
        <w:spacing w:before="120" w:after="120"/>
        <w:ind w:leftChars="350" w:left="840" w:firstLine="480"/>
        <w:rPr>
          <w:rFonts w:cs="Times New Roman"/>
        </w:rPr>
      </w:pPr>
    </w:p>
    <w:p w14:paraId="254F5291" w14:textId="525E1FE6" w:rsidR="00FD7276" w:rsidRPr="00500E60" w:rsidRDefault="00A10B9C" w:rsidP="00FD7276">
      <w:pPr>
        <w:pStyle w:val="10"/>
        <w:rPr>
          <w:rFonts w:cs="Times New Roman"/>
        </w:rPr>
      </w:pPr>
      <w:r w:rsidRPr="00500E60">
        <w:rPr>
          <w:rFonts w:cs="Times New Roman"/>
        </w:rPr>
        <w:t>推動策略方案</w:t>
      </w:r>
      <w:r w:rsidR="00FD7276" w:rsidRPr="00500E60">
        <w:rPr>
          <w:rFonts w:cs="Times New Roman"/>
        </w:rPr>
        <w:t>3:</w:t>
      </w:r>
      <w:r w:rsidR="00FD7276" w:rsidRPr="00500E60">
        <w:rPr>
          <w:rFonts w:cs="Times New Roman"/>
        </w:rPr>
        <w:t>強化財務預警機制</w:t>
      </w:r>
      <w:r w:rsidR="00FD7276" w:rsidRPr="00500E60">
        <w:rPr>
          <w:rFonts w:cs="Times New Roman"/>
        </w:rPr>
        <w:t>(SDG4</w:t>
      </w:r>
      <w:r w:rsidR="00FD7276" w:rsidRPr="00500E60">
        <w:rPr>
          <w:rFonts w:cs="Times New Roman"/>
        </w:rPr>
        <w:t>、</w:t>
      </w:r>
      <w:r w:rsidR="00FD7276" w:rsidRPr="00500E60">
        <w:rPr>
          <w:rFonts w:cs="Times New Roman"/>
        </w:rPr>
        <w:t>SDG12)</w:t>
      </w:r>
    </w:p>
    <w:p w14:paraId="6F1F5C31" w14:textId="77777777" w:rsidR="00FD7276" w:rsidRPr="00500E60" w:rsidRDefault="00FD7276" w:rsidP="00FD7276">
      <w:pPr>
        <w:tabs>
          <w:tab w:val="left" w:pos="6804"/>
        </w:tabs>
        <w:autoSpaceDE w:val="0"/>
        <w:autoSpaceDN w:val="0"/>
        <w:adjustRightInd w:val="0"/>
        <w:spacing w:before="120" w:after="120"/>
        <w:ind w:leftChars="59" w:left="708" w:hangingChars="236" w:hanging="566"/>
        <w:rPr>
          <w:rFonts w:cs="Times New Roman"/>
        </w:rPr>
      </w:pPr>
      <w:r w:rsidRPr="00500E60">
        <w:rPr>
          <w:rFonts w:cs="Times New Roman"/>
        </w:rPr>
        <w:t>（</w:t>
      </w:r>
      <w:r w:rsidRPr="00500E60">
        <w:rPr>
          <w:rFonts w:cs="Times New Roman"/>
        </w:rPr>
        <w:t>1</w:t>
      </w:r>
      <w:r w:rsidRPr="00500E60">
        <w:rPr>
          <w:rFonts w:cs="Times New Roman"/>
        </w:rPr>
        <w:t>）依據「國立大學校院校務基金管理及監督辦法」掌控校務基金以自籌收入支應之人事費用占最近年度自籌收入比例、可用資金餘額占平均每月現金經常支出倍數、年度決算實質損益、開源節流執行成效、相關財務比例等情形是否異常，俾協助學校校務能正常運作</w:t>
      </w:r>
      <w:r w:rsidRPr="00500E60">
        <w:rPr>
          <w:rFonts w:eastAsia="新細明體" w:cs="Times New Roman"/>
        </w:rPr>
        <w:t>。</w:t>
      </w:r>
    </w:p>
    <w:p w14:paraId="2120A3A3" w14:textId="77777777" w:rsidR="00FD7276" w:rsidRPr="00500E60" w:rsidRDefault="00FD7276" w:rsidP="00FD7276">
      <w:pPr>
        <w:tabs>
          <w:tab w:val="left" w:pos="6804"/>
        </w:tabs>
        <w:autoSpaceDE w:val="0"/>
        <w:autoSpaceDN w:val="0"/>
        <w:adjustRightInd w:val="0"/>
        <w:spacing w:before="120" w:after="120"/>
        <w:ind w:leftChars="59" w:left="708" w:hangingChars="236" w:hanging="566"/>
        <w:rPr>
          <w:rFonts w:cs="Times New Roman"/>
        </w:rPr>
      </w:pPr>
      <w:r w:rsidRPr="00500E60">
        <w:rPr>
          <w:rFonts w:cs="Times New Roman"/>
        </w:rPr>
        <w:t>（</w:t>
      </w:r>
      <w:r w:rsidRPr="00500E60">
        <w:rPr>
          <w:rFonts w:cs="Times New Roman"/>
        </w:rPr>
        <w:t>2</w:t>
      </w:r>
      <w:r w:rsidRPr="00500E60">
        <w:rPr>
          <w:rFonts w:cs="Times New Roman"/>
        </w:rPr>
        <w:t>）參考各權責機關所訂作業範例，審視各項業務環境和風險，協助訂定適合本校之內部控制制度予相關人員遵行，並透過稽核職能，客觀檢視執行成效並提供改善建議，以達成資訊可靠性、資產完整性及確保各項支出符合相關政策、計畫、程序和規章。</w:t>
      </w:r>
    </w:p>
    <w:p w14:paraId="7C3263FA" w14:textId="4A2D2319" w:rsidR="00FD7276" w:rsidRPr="00500E60" w:rsidRDefault="00A10B9C" w:rsidP="00FD7276">
      <w:pPr>
        <w:pStyle w:val="10"/>
        <w:rPr>
          <w:rFonts w:cs="Times New Roman"/>
        </w:rPr>
      </w:pPr>
      <w:r w:rsidRPr="00500E60">
        <w:rPr>
          <w:rFonts w:cs="Times New Roman"/>
        </w:rPr>
        <w:t>推動策略方案</w:t>
      </w:r>
      <w:r w:rsidR="00FD7276" w:rsidRPr="00500E60">
        <w:rPr>
          <w:rFonts w:cs="Times New Roman"/>
        </w:rPr>
        <w:t>4:</w:t>
      </w:r>
      <w:r w:rsidR="00FD7276" w:rsidRPr="00500E60">
        <w:rPr>
          <w:rFonts w:cs="Times New Roman"/>
        </w:rPr>
        <w:t>積極推動開源計畫</w:t>
      </w:r>
      <w:r w:rsidR="00FD7276" w:rsidRPr="00500E60">
        <w:rPr>
          <w:rFonts w:cs="Times New Roman"/>
        </w:rPr>
        <w:t>(SDG4</w:t>
      </w:r>
      <w:r w:rsidR="00FD7276" w:rsidRPr="00500E60">
        <w:rPr>
          <w:rFonts w:cs="Times New Roman"/>
        </w:rPr>
        <w:t>、</w:t>
      </w:r>
      <w:r w:rsidR="00FD7276" w:rsidRPr="00500E60">
        <w:rPr>
          <w:rFonts w:cs="Times New Roman"/>
        </w:rPr>
        <w:t>SDG12)</w:t>
      </w:r>
    </w:p>
    <w:p w14:paraId="34325DC4" w14:textId="77777777" w:rsidR="00FD7276" w:rsidRPr="00500E60" w:rsidRDefault="00FD7276" w:rsidP="00FD7276">
      <w:pPr>
        <w:tabs>
          <w:tab w:val="left" w:pos="6804"/>
        </w:tabs>
        <w:autoSpaceDE w:val="0"/>
        <w:autoSpaceDN w:val="0"/>
        <w:adjustRightInd w:val="0"/>
        <w:spacing w:before="120" w:after="120"/>
        <w:ind w:leftChars="59" w:left="708" w:hangingChars="236" w:hanging="566"/>
        <w:rPr>
          <w:rFonts w:cs="Times New Roman"/>
        </w:rPr>
      </w:pPr>
      <w:r w:rsidRPr="00500E60">
        <w:rPr>
          <w:rFonts w:cs="Times New Roman"/>
        </w:rPr>
        <w:t>（</w:t>
      </w:r>
      <w:r w:rsidRPr="00500E60">
        <w:rPr>
          <w:rFonts w:cs="Times New Roman"/>
        </w:rPr>
        <w:t>1</w:t>
      </w:r>
      <w:r w:rsidRPr="00500E60">
        <w:rPr>
          <w:rFonts w:cs="Times New Roman"/>
        </w:rPr>
        <w:t>）積極廣招國內外學生，提升報到率，降低休退學人數，增加學雜費收入。</w:t>
      </w:r>
    </w:p>
    <w:p w14:paraId="0B43EA12" w14:textId="77777777" w:rsidR="00FD7276" w:rsidRPr="00500E60" w:rsidRDefault="00FD7276" w:rsidP="00FD7276">
      <w:pPr>
        <w:tabs>
          <w:tab w:val="left" w:pos="6804"/>
        </w:tabs>
        <w:autoSpaceDE w:val="0"/>
        <w:autoSpaceDN w:val="0"/>
        <w:adjustRightInd w:val="0"/>
        <w:spacing w:before="120" w:after="120"/>
        <w:ind w:leftChars="59" w:left="708" w:hangingChars="236" w:hanging="566"/>
        <w:rPr>
          <w:rFonts w:cs="Times New Roman"/>
        </w:rPr>
      </w:pPr>
      <w:r w:rsidRPr="00500E60">
        <w:rPr>
          <w:rFonts w:cs="Times New Roman"/>
        </w:rPr>
        <w:t>（</w:t>
      </w:r>
      <w:r w:rsidRPr="00500E60">
        <w:rPr>
          <w:rFonts w:cs="Times New Roman"/>
        </w:rPr>
        <w:t>2</w:t>
      </w:r>
      <w:r w:rsidRPr="00500E60">
        <w:rPr>
          <w:rFonts w:cs="Times New Roman"/>
        </w:rPr>
        <w:t>）鼓勵教師爭取政府機關及公民營企業之研究或補助計畫；整合學校資源，共組研究團隊爭取大型專案補助計畫；申請外加員額專班學程，增加教學及研究經費。</w:t>
      </w:r>
    </w:p>
    <w:p w14:paraId="47775B0D" w14:textId="77777777" w:rsidR="00FD7276" w:rsidRPr="00500E60" w:rsidRDefault="00FD7276" w:rsidP="00FD7276">
      <w:pPr>
        <w:tabs>
          <w:tab w:val="left" w:pos="6804"/>
        </w:tabs>
        <w:autoSpaceDE w:val="0"/>
        <w:autoSpaceDN w:val="0"/>
        <w:adjustRightInd w:val="0"/>
        <w:spacing w:before="120" w:after="120"/>
        <w:ind w:leftChars="59" w:left="708" w:hangingChars="236" w:hanging="566"/>
        <w:rPr>
          <w:rFonts w:cs="Times New Roman"/>
        </w:rPr>
      </w:pPr>
      <w:r w:rsidRPr="00500E60">
        <w:rPr>
          <w:rFonts w:cs="Times New Roman"/>
        </w:rPr>
        <w:t>（</w:t>
      </w:r>
      <w:r w:rsidRPr="00500E60">
        <w:rPr>
          <w:rFonts w:cs="Times New Roman"/>
        </w:rPr>
        <w:t>3</w:t>
      </w:r>
      <w:r w:rsidRPr="00500E60">
        <w:rPr>
          <w:rFonts w:cs="Times New Roman"/>
        </w:rPr>
        <w:t>）加強校友聯繫與服務計畫，積極向校友、企業及社會各界募款。</w:t>
      </w:r>
    </w:p>
    <w:p w14:paraId="48ECE980" w14:textId="77777777" w:rsidR="00FD7276" w:rsidRPr="00500E60" w:rsidRDefault="00FD7276" w:rsidP="00FD7276">
      <w:pPr>
        <w:tabs>
          <w:tab w:val="left" w:pos="6804"/>
        </w:tabs>
        <w:autoSpaceDE w:val="0"/>
        <w:autoSpaceDN w:val="0"/>
        <w:adjustRightInd w:val="0"/>
        <w:spacing w:before="120" w:after="120"/>
        <w:ind w:leftChars="59" w:left="708" w:hangingChars="236" w:hanging="566"/>
        <w:rPr>
          <w:rFonts w:cs="Times New Roman"/>
        </w:rPr>
      </w:pPr>
      <w:r w:rsidRPr="00500E60">
        <w:rPr>
          <w:rFonts w:cs="Times New Roman"/>
        </w:rPr>
        <w:t>（</w:t>
      </w:r>
      <w:r w:rsidRPr="00500E60">
        <w:rPr>
          <w:rFonts w:cs="Times New Roman"/>
        </w:rPr>
        <w:t>4</w:t>
      </w:r>
      <w:r w:rsidRPr="00500E60">
        <w:rPr>
          <w:rFonts w:cs="Times New Roman"/>
        </w:rPr>
        <w:t>）有效運用校內資源協助產業升級，落實校內研發成果移轉，增加權利金、回饋金、技轉金或股票等收入。</w:t>
      </w:r>
    </w:p>
    <w:p w14:paraId="43C69CEE" w14:textId="77777777" w:rsidR="00FD7276" w:rsidRPr="00500E60" w:rsidRDefault="00FD7276" w:rsidP="00FD7276">
      <w:pPr>
        <w:tabs>
          <w:tab w:val="left" w:pos="6804"/>
        </w:tabs>
        <w:autoSpaceDE w:val="0"/>
        <w:autoSpaceDN w:val="0"/>
        <w:adjustRightInd w:val="0"/>
        <w:spacing w:before="120" w:after="120"/>
        <w:ind w:leftChars="59" w:left="708" w:hangingChars="236" w:hanging="566"/>
        <w:rPr>
          <w:rFonts w:cs="Times New Roman"/>
        </w:rPr>
      </w:pPr>
      <w:r w:rsidRPr="00500E60">
        <w:rPr>
          <w:rFonts w:cs="Times New Roman"/>
        </w:rPr>
        <w:t>（</w:t>
      </w:r>
      <w:r w:rsidRPr="00500E60">
        <w:rPr>
          <w:rFonts w:cs="Times New Roman"/>
        </w:rPr>
        <w:t>5</w:t>
      </w:r>
      <w:r w:rsidRPr="00500E60">
        <w:rPr>
          <w:rFonts w:cs="Times New Roman"/>
        </w:rPr>
        <w:t>）依據國內外發展趨勢、產業需求、本校特色、社區合作等開辦各項推廣教育班；積極承接在職進修計畫，辦理各項非學分班；辦理觀光休閒、海洋運動、餐飲服務、語言等研習或專業證照輔導班，增加推廣教育收入。</w:t>
      </w:r>
    </w:p>
    <w:p w14:paraId="357F309A" w14:textId="77777777" w:rsidR="00FD7276" w:rsidRPr="00500E60" w:rsidRDefault="00FD7276" w:rsidP="00FD7276">
      <w:pPr>
        <w:tabs>
          <w:tab w:val="left" w:pos="6804"/>
        </w:tabs>
        <w:autoSpaceDE w:val="0"/>
        <w:autoSpaceDN w:val="0"/>
        <w:adjustRightInd w:val="0"/>
        <w:spacing w:before="120" w:after="120"/>
        <w:ind w:leftChars="59" w:left="708" w:hangingChars="236" w:hanging="566"/>
        <w:rPr>
          <w:rFonts w:cs="Times New Roman"/>
        </w:rPr>
      </w:pPr>
      <w:r w:rsidRPr="00500E60">
        <w:rPr>
          <w:rFonts w:cs="Times New Roman"/>
        </w:rPr>
        <w:t>（</w:t>
      </w:r>
      <w:r w:rsidRPr="00500E60">
        <w:rPr>
          <w:rFonts w:cs="Times New Roman"/>
        </w:rPr>
        <w:t>6</w:t>
      </w:r>
      <w:r w:rsidRPr="00500E60">
        <w:rPr>
          <w:rFonts w:cs="Times New Roman"/>
        </w:rPr>
        <w:t>）將閒置資金轉存定存、購買公債或其他投資，增加投資收益。</w:t>
      </w:r>
    </w:p>
    <w:p w14:paraId="6B784B20" w14:textId="77777777" w:rsidR="00FD7276" w:rsidRPr="00500E60" w:rsidRDefault="00FD7276" w:rsidP="00FD7276">
      <w:pPr>
        <w:tabs>
          <w:tab w:val="left" w:pos="6804"/>
        </w:tabs>
        <w:autoSpaceDE w:val="0"/>
        <w:autoSpaceDN w:val="0"/>
        <w:adjustRightInd w:val="0"/>
        <w:spacing w:before="120" w:after="120"/>
        <w:ind w:leftChars="59" w:left="708" w:hangingChars="236" w:hanging="566"/>
        <w:rPr>
          <w:rFonts w:cs="Times New Roman"/>
        </w:rPr>
      </w:pPr>
      <w:r w:rsidRPr="00500E60">
        <w:rPr>
          <w:rFonts w:cs="Times New Roman"/>
        </w:rPr>
        <w:t>（</w:t>
      </w:r>
      <w:r w:rsidRPr="00500E60">
        <w:rPr>
          <w:rFonts w:cs="Times New Roman"/>
        </w:rPr>
        <w:t>7</w:t>
      </w:r>
      <w:r w:rsidRPr="00500E60">
        <w:rPr>
          <w:rFonts w:cs="Times New Roman"/>
        </w:rPr>
        <w:t>）辦理寒、暑假營隊，收取相關費用，增加宿舍使用及行政管理等收入。</w:t>
      </w:r>
    </w:p>
    <w:p w14:paraId="00E6F9E6" w14:textId="77777777" w:rsidR="00FD7276" w:rsidRPr="00500E60" w:rsidRDefault="00FD7276" w:rsidP="00FD7276">
      <w:pPr>
        <w:tabs>
          <w:tab w:val="left" w:pos="6804"/>
        </w:tabs>
        <w:autoSpaceDE w:val="0"/>
        <w:autoSpaceDN w:val="0"/>
        <w:adjustRightInd w:val="0"/>
        <w:spacing w:before="120" w:after="120"/>
        <w:ind w:leftChars="59" w:left="708" w:hangingChars="236" w:hanging="566"/>
        <w:rPr>
          <w:rFonts w:cs="Times New Roman"/>
        </w:rPr>
      </w:pPr>
      <w:r w:rsidRPr="00500E60">
        <w:rPr>
          <w:rFonts w:cs="Times New Roman"/>
        </w:rPr>
        <w:t>（</w:t>
      </w:r>
      <w:r w:rsidRPr="00500E60">
        <w:rPr>
          <w:rFonts w:cs="Times New Roman"/>
        </w:rPr>
        <w:t>8</w:t>
      </w:r>
      <w:r w:rsidRPr="00500E60">
        <w:rPr>
          <w:rFonts w:cs="Times New Roman"/>
        </w:rPr>
        <w:t>）提升場地設備品質，提供對外及內部服務，充分活化校內場地設施，增加場館收入。</w:t>
      </w:r>
    </w:p>
    <w:p w14:paraId="380D95FE" w14:textId="1384E89E" w:rsidR="00FD7276" w:rsidRPr="00500E60" w:rsidRDefault="00A10B9C" w:rsidP="00FD7276">
      <w:pPr>
        <w:pStyle w:val="10"/>
        <w:rPr>
          <w:rFonts w:cs="Times New Roman"/>
        </w:rPr>
      </w:pPr>
      <w:r w:rsidRPr="00500E60">
        <w:rPr>
          <w:rFonts w:cs="Times New Roman"/>
        </w:rPr>
        <w:t>推動策略方案</w:t>
      </w:r>
      <w:r w:rsidR="00FD7276" w:rsidRPr="00500E60">
        <w:rPr>
          <w:rFonts w:cs="Times New Roman"/>
        </w:rPr>
        <w:t>5:</w:t>
      </w:r>
      <w:r w:rsidR="00FD7276" w:rsidRPr="00500E60">
        <w:rPr>
          <w:rFonts w:cs="Times New Roman"/>
        </w:rPr>
        <w:t>確實辦理節流措施</w:t>
      </w:r>
      <w:r w:rsidR="00FD7276" w:rsidRPr="00500E60">
        <w:rPr>
          <w:rFonts w:cs="Times New Roman"/>
        </w:rPr>
        <w:t>(SDG4</w:t>
      </w:r>
      <w:r w:rsidR="00FD7276" w:rsidRPr="00500E60">
        <w:rPr>
          <w:rFonts w:cs="Times New Roman"/>
        </w:rPr>
        <w:t>、</w:t>
      </w:r>
      <w:r w:rsidR="00FD7276" w:rsidRPr="00500E60">
        <w:rPr>
          <w:rFonts w:cs="Times New Roman"/>
        </w:rPr>
        <w:t>SDG12)</w:t>
      </w:r>
    </w:p>
    <w:p w14:paraId="7C3FF5E8" w14:textId="77777777" w:rsidR="00FD7276" w:rsidRPr="00500E60" w:rsidRDefault="00FD7276" w:rsidP="00FD7276">
      <w:pPr>
        <w:tabs>
          <w:tab w:val="left" w:pos="6804"/>
        </w:tabs>
        <w:autoSpaceDE w:val="0"/>
        <w:autoSpaceDN w:val="0"/>
        <w:adjustRightInd w:val="0"/>
        <w:spacing w:before="120" w:after="120"/>
        <w:ind w:leftChars="59" w:left="708" w:hangingChars="236" w:hanging="566"/>
        <w:rPr>
          <w:rFonts w:cs="Times New Roman"/>
        </w:rPr>
      </w:pPr>
      <w:r w:rsidRPr="00500E60">
        <w:rPr>
          <w:rFonts w:cs="Times New Roman"/>
        </w:rPr>
        <w:t>（</w:t>
      </w:r>
      <w:r w:rsidRPr="00500E60">
        <w:rPr>
          <w:rFonts w:cs="Times New Roman"/>
        </w:rPr>
        <w:t>1</w:t>
      </w:r>
      <w:r w:rsidRPr="00500E60">
        <w:rPr>
          <w:rFonts w:cs="Times New Roman"/>
        </w:rPr>
        <w:t>）強化系所結構，運用成本效益分析，建立系所調整或退場機制。</w:t>
      </w:r>
    </w:p>
    <w:p w14:paraId="3CC9B945" w14:textId="77777777" w:rsidR="00FD7276" w:rsidRPr="00500E60" w:rsidRDefault="00FD7276" w:rsidP="00FD7276">
      <w:pPr>
        <w:tabs>
          <w:tab w:val="left" w:pos="6804"/>
        </w:tabs>
        <w:autoSpaceDE w:val="0"/>
        <w:autoSpaceDN w:val="0"/>
        <w:adjustRightInd w:val="0"/>
        <w:spacing w:before="120" w:after="120"/>
        <w:ind w:leftChars="59" w:left="708" w:hangingChars="236" w:hanging="566"/>
        <w:rPr>
          <w:rFonts w:cs="Times New Roman"/>
        </w:rPr>
      </w:pPr>
      <w:r w:rsidRPr="00500E60">
        <w:rPr>
          <w:rFonts w:cs="Times New Roman"/>
        </w:rPr>
        <w:t>（</w:t>
      </w:r>
      <w:r w:rsidRPr="00500E60">
        <w:rPr>
          <w:rFonts w:cs="Times New Roman"/>
        </w:rPr>
        <w:t>2</w:t>
      </w:r>
      <w:r w:rsidRPr="00500E60">
        <w:rPr>
          <w:rFonts w:cs="Times New Roman"/>
        </w:rPr>
        <w:t>）落實資源整合措施，共享資源，避免不必要浪費。</w:t>
      </w:r>
    </w:p>
    <w:p w14:paraId="21D56CCD" w14:textId="77777777" w:rsidR="00FD7276" w:rsidRPr="00500E60" w:rsidRDefault="00FD7276" w:rsidP="00FD7276">
      <w:pPr>
        <w:tabs>
          <w:tab w:val="left" w:pos="6804"/>
        </w:tabs>
        <w:autoSpaceDE w:val="0"/>
        <w:autoSpaceDN w:val="0"/>
        <w:adjustRightInd w:val="0"/>
        <w:spacing w:before="120" w:after="120"/>
        <w:ind w:leftChars="59" w:left="708" w:hangingChars="236" w:hanging="566"/>
        <w:rPr>
          <w:rFonts w:cs="Times New Roman"/>
        </w:rPr>
      </w:pPr>
      <w:r w:rsidRPr="00500E60">
        <w:rPr>
          <w:rFonts w:cs="Times New Roman"/>
        </w:rPr>
        <w:t>（</w:t>
      </w:r>
      <w:r w:rsidRPr="00500E60">
        <w:rPr>
          <w:rFonts w:cs="Times New Roman"/>
        </w:rPr>
        <w:t>3</w:t>
      </w:r>
      <w:r w:rsidRPr="00500E60">
        <w:rPr>
          <w:rFonts w:cs="Times New Roman"/>
        </w:rPr>
        <w:t>）重大計畫應作成本效益分析，再納入預算辦理。</w:t>
      </w:r>
    </w:p>
    <w:p w14:paraId="13BBBB0F" w14:textId="77777777" w:rsidR="00FD7276" w:rsidRPr="00500E60" w:rsidRDefault="00FD7276" w:rsidP="00FD7276">
      <w:pPr>
        <w:tabs>
          <w:tab w:val="left" w:pos="6804"/>
        </w:tabs>
        <w:autoSpaceDE w:val="0"/>
        <w:autoSpaceDN w:val="0"/>
        <w:adjustRightInd w:val="0"/>
        <w:spacing w:before="120" w:after="120"/>
        <w:ind w:leftChars="59" w:left="708" w:hangingChars="236" w:hanging="566"/>
        <w:rPr>
          <w:rFonts w:cs="Times New Roman"/>
        </w:rPr>
      </w:pPr>
      <w:r w:rsidRPr="00500E60">
        <w:rPr>
          <w:rFonts w:cs="Times New Roman"/>
        </w:rPr>
        <w:t>（</w:t>
      </w:r>
      <w:r w:rsidRPr="00500E60">
        <w:rPr>
          <w:rFonts w:cs="Times New Roman"/>
        </w:rPr>
        <w:t>4</w:t>
      </w:r>
      <w:r w:rsidRPr="00500E60">
        <w:rPr>
          <w:rFonts w:cs="Times New Roman"/>
        </w:rPr>
        <w:t>）控制經常支出規模，合理精簡人事成本。</w:t>
      </w:r>
    </w:p>
    <w:p w14:paraId="2403E5F9" w14:textId="77777777" w:rsidR="00FD7276" w:rsidRPr="00500E60" w:rsidRDefault="00FD7276" w:rsidP="00FD7276">
      <w:pPr>
        <w:tabs>
          <w:tab w:val="left" w:pos="6804"/>
        </w:tabs>
        <w:autoSpaceDE w:val="0"/>
        <w:autoSpaceDN w:val="0"/>
        <w:adjustRightInd w:val="0"/>
        <w:spacing w:before="120" w:after="120"/>
        <w:ind w:leftChars="59" w:left="708" w:hangingChars="236" w:hanging="566"/>
        <w:rPr>
          <w:rFonts w:cs="Times New Roman"/>
        </w:rPr>
      </w:pPr>
      <w:r w:rsidRPr="00500E60">
        <w:rPr>
          <w:rFonts w:cs="Times New Roman"/>
        </w:rPr>
        <w:t>（</w:t>
      </w:r>
      <w:r w:rsidRPr="00500E60">
        <w:rPr>
          <w:rFonts w:cs="Times New Roman"/>
        </w:rPr>
        <w:t>5</w:t>
      </w:r>
      <w:r w:rsidRPr="00500E60">
        <w:rPr>
          <w:rFonts w:cs="Times New Roman"/>
        </w:rPr>
        <w:t>）量入為出，平衡收支，滾動檢討收入狀況，若實際收入未達預期，應酌減預算分配數。</w:t>
      </w:r>
    </w:p>
    <w:p w14:paraId="449A4BC9" w14:textId="77777777" w:rsidR="00FD7276" w:rsidRPr="00500E60" w:rsidRDefault="00FD7276" w:rsidP="00FD7276">
      <w:pPr>
        <w:tabs>
          <w:tab w:val="left" w:pos="6804"/>
        </w:tabs>
        <w:autoSpaceDE w:val="0"/>
        <w:autoSpaceDN w:val="0"/>
        <w:adjustRightInd w:val="0"/>
        <w:spacing w:before="120" w:after="120"/>
        <w:ind w:leftChars="59" w:left="708" w:hangingChars="236" w:hanging="566"/>
        <w:rPr>
          <w:rFonts w:cs="Times New Roman"/>
          <w:b/>
          <w:bCs/>
        </w:rPr>
      </w:pPr>
      <w:r w:rsidRPr="00500E60">
        <w:rPr>
          <w:rFonts w:cs="Times New Roman"/>
        </w:rPr>
        <w:t>（</w:t>
      </w:r>
      <w:r w:rsidRPr="00500E60">
        <w:rPr>
          <w:rFonts w:cs="Times New Roman"/>
        </w:rPr>
        <w:t>6</w:t>
      </w:r>
      <w:r w:rsidRPr="00500E60">
        <w:rPr>
          <w:rFonts w:cs="Times New Roman"/>
        </w:rPr>
        <w:t>）耗電、耗能及各項支出應本節約、當用則用、當省則省等原則辦理。</w:t>
      </w:r>
    </w:p>
    <w:p w14:paraId="76934C66" w14:textId="77777777" w:rsidR="00FD7276" w:rsidRPr="00500E60" w:rsidRDefault="00FD7276">
      <w:pPr>
        <w:widowControl/>
        <w:spacing w:line="240" w:lineRule="auto"/>
        <w:jc w:val="left"/>
        <w:rPr>
          <w:rFonts w:cs="Times New Roman"/>
          <w:b/>
          <w:bCs/>
          <w:kern w:val="52"/>
          <w:sz w:val="36"/>
          <w:szCs w:val="52"/>
        </w:rPr>
      </w:pPr>
      <w:r w:rsidRPr="00500E60">
        <w:rPr>
          <w:rFonts w:cs="Times New Roman"/>
        </w:rPr>
        <w:br w:type="page"/>
      </w:r>
    </w:p>
    <w:p w14:paraId="17C450BF" w14:textId="6EF0515B" w:rsidR="000B0D18" w:rsidRPr="00500E60" w:rsidRDefault="000B0D18" w:rsidP="00526975">
      <w:pPr>
        <w:pStyle w:val="affe"/>
        <w:rPr>
          <w:rFonts w:ascii="Times New Roman" w:hAnsi="Times New Roman" w:cs="Times New Roman"/>
        </w:rPr>
      </w:pPr>
      <w:bookmarkStart w:id="89" w:name="_Toc173414028"/>
      <w:r w:rsidRPr="00500E60">
        <w:rPr>
          <w:rFonts w:ascii="Times New Roman" w:hAnsi="Times New Roman" w:cs="Times New Roman"/>
        </w:rPr>
        <w:t>第參章</w:t>
      </w:r>
      <w:r w:rsidRPr="00500E60">
        <w:rPr>
          <w:rFonts w:ascii="Times New Roman" w:hAnsi="Times New Roman" w:cs="Times New Roman"/>
        </w:rPr>
        <w:t xml:space="preserve"> </w:t>
      </w:r>
      <w:r w:rsidRPr="00500E60">
        <w:rPr>
          <w:rFonts w:ascii="Times New Roman" w:hAnsi="Times New Roman" w:cs="Times New Roman"/>
        </w:rPr>
        <w:t>教學單位</w:t>
      </w:r>
      <w:bookmarkEnd w:id="89"/>
    </w:p>
    <w:p w14:paraId="414618B8" w14:textId="77777777" w:rsidR="009967F7" w:rsidRPr="00500E60" w:rsidRDefault="009967F7" w:rsidP="00C14014">
      <w:pPr>
        <w:pStyle w:val="afff"/>
        <w:spacing w:before="120" w:after="120"/>
      </w:pPr>
      <w:bookmarkStart w:id="90" w:name="_Toc173414029"/>
      <w:bookmarkStart w:id="91" w:name="_Toc160118296"/>
      <w:bookmarkStart w:id="92" w:name="_Toc136823726"/>
      <w:r w:rsidRPr="00500E60">
        <w:t>一、海洋資源暨工程學院</w:t>
      </w:r>
      <w:bookmarkEnd w:id="90"/>
    </w:p>
    <w:p w14:paraId="392F27FB" w14:textId="77777777" w:rsidR="009967F7" w:rsidRPr="00500E60" w:rsidRDefault="009967F7" w:rsidP="009C266D">
      <w:pPr>
        <w:pStyle w:val="aff4"/>
        <w:ind w:left="701" w:hanging="701"/>
      </w:pPr>
      <w:bookmarkStart w:id="93" w:name="_Toc173414030"/>
      <w:r w:rsidRPr="00500E60">
        <w:t>1.</w:t>
      </w:r>
      <w:r w:rsidRPr="00500E60">
        <w:t>現況</w:t>
      </w:r>
      <w:bookmarkEnd w:id="93"/>
      <w:r w:rsidRPr="00500E60">
        <w:t xml:space="preserve"> </w:t>
      </w:r>
    </w:p>
    <w:p w14:paraId="611D998E" w14:textId="77777777" w:rsidR="009967F7" w:rsidRPr="00500E60" w:rsidRDefault="009967F7" w:rsidP="009741AC">
      <w:pPr>
        <w:widowControl/>
        <w:numPr>
          <w:ilvl w:val="0"/>
          <w:numId w:val="144"/>
        </w:numPr>
        <w:spacing w:before="120" w:after="120" w:line="240" w:lineRule="auto"/>
        <w:jc w:val="left"/>
        <w:rPr>
          <w:rFonts w:cs="Times New Roman"/>
          <w:szCs w:val="24"/>
        </w:rPr>
      </w:pPr>
      <w:r w:rsidRPr="00500E60">
        <w:rPr>
          <w:rFonts w:cs="Times New Roman"/>
          <w:szCs w:val="24"/>
        </w:rPr>
        <w:t>組織架構</w:t>
      </w:r>
    </w:p>
    <w:p w14:paraId="4798C077" w14:textId="77777777"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海洋資源暨工程學院由海洋學群、電資學群共同組成，現有四技五個系、三個碩士班、兩個技優專班、以及一個五專部，包括水產養殖系</w:t>
      </w:r>
      <w:r w:rsidRPr="00500E60">
        <w:rPr>
          <w:rFonts w:cs="Times New Roman"/>
        </w:rPr>
        <w:t>(</w:t>
      </w:r>
      <w:r w:rsidRPr="00500E60">
        <w:rPr>
          <w:rFonts w:cs="Times New Roman"/>
        </w:rPr>
        <w:t>含水產資源與養殖碩士班</w:t>
      </w:r>
      <w:r w:rsidRPr="00500E60">
        <w:rPr>
          <w:rFonts w:cs="Times New Roman"/>
        </w:rPr>
        <w:t>)</w:t>
      </w:r>
      <w:r w:rsidRPr="00500E60">
        <w:rPr>
          <w:rFonts w:cs="Times New Roman"/>
        </w:rPr>
        <w:t>、食品科學系</w:t>
      </w:r>
      <w:r w:rsidRPr="00500E60">
        <w:rPr>
          <w:rFonts w:cs="Times New Roman"/>
        </w:rPr>
        <w:t>(</w:t>
      </w:r>
      <w:r w:rsidRPr="00500E60">
        <w:rPr>
          <w:rFonts w:cs="Times New Roman"/>
        </w:rPr>
        <w:t>含食品科學碩士班、技優專班</w:t>
      </w:r>
      <w:r w:rsidRPr="00500E60">
        <w:rPr>
          <w:rFonts w:cs="Times New Roman"/>
        </w:rPr>
        <w:t>)</w:t>
      </w:r>
      <w:r w:rsidRPr="00500E60">
        <w:rPr>
          <w:rFonts w:cs="Times New Roman"/>
        </w:rPr>
        <w:t>、電機工程系</w:t>
      </w:r>
      <w:r w:rsidRPr="00500E60">
        <w:rPr>
          <w:rFonts w:cs="Times New Roman"/>
        </w:rPr>
        <w:t>(</w:t>
      </w:r>
      <w:r w:rsidRPr="00500E60">
        <w:rPr>
          <w:rFonts w:cs="Times New Roman"/>
        </w:rPr>
        <w:t>含電資碩士班、</w:t>
      </w:r>
      <w:r w:rsidRPr="00500E60">
        <w:rPr>
          <w:rFonts w:cs="Times New Roman"/>
          <w:lang w:eastAsia="zh-HK"/>
        </w:rPr>
        <w:t>電機科</w:t>
      </w:r>
      <w:r w:rsidRPr="00500E60">
        <w:rPr>
          <w:rFonts w:cs="Times New Roman"/>
        </w:rPr>
        <w:t>、技優專班</w:t>
      </w:r>
      <w:r w:rsidRPr="00500E60">
        <w:rPr>
          <w:rFonts w:cs="Times New Roman"/>
        </w:rPr>
        <w:t>)</w:t>
      </w:r>
      <w:r w:rsidRPr="00500E60">
        <w:rPr>
          <w:rFonts w:cs="Times New Roman"/>
        </w:rPr>
        <w:t>、資訊工程系、電信工程系。</w:t>
      </w:r>
    </w:p>
    <w:p w14:paraId="4A1C73F1" w14:textId="77777777"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學院設院長一人，由全院教師依院長遴選辦法選出報請校長核可擔任，院辦公室設專任書記一位。學院設有下列院級委員會，由全院教師依各委員會設置辦法推派代表，協助審議各項事務。</w:t>
      </w:r>
    </w:p>
    <w:p w14:paraId="4098AECE" w14:textId="77777777" w:rsidR="009967F7" w:rsidRPr="00500E60" w:rsidRDefault="009967F7" w:rsidP="00CF715D">
      <w:pPr>
        <w:widowControl/>
        <w:numPr>
          <w:ilvl w:val="0"/>
          <w:numId w:val="54"/>
        </w:numPr>
        <w:rPr>
          <w:rFonts w:cs="Times New Roman"/>
        </w:rPr>
      </w:pPr>
      <w:r w:rsidRPr="00500E60">
        <w:rPr>
          <w:rFonts w:cs="Times New Roman"/>
        </w:rPr>
        <w:t>海工學院院務會議</w:t>
      </w:r>
    </w:p>
    <w:p w14:paraId="3C76EEE6" w14:textId="77777777" w:rsidR="009967F7" w:rsidRPr="00500E60" w:rsidRDefault="009967F7" w:rsidP="00CF715D">
      <w:pPr>
        <w:widowControl/>
        <w:numPr>
          <w:ilvl w:val="0"/>
          <w:numId w:val="54"/>
        </w:numPr>
        <w:rPr>
          <w:rFonts w:cs="Times New Roman"/>
        </w:rPr>
      </w:pPr>
      <w:r w:rsidRPr="00500E60">
        <w:rPr>
          <w:rFonts w:cs="Times New Roman"/>
        </w:rPr>
        <w:t>海工學院院教師評審委員會</w:t>
      </w:r>
    </w:p>
    <w:p w14:paraId="39B7D422" w14:textId="77777777" w:rsidR="009967F7" w:rsidRPr="00500E60" w:rsidRDefault="009967F7" w:rsidP="00CF715D">
      <w:pPr>
        <w:widowControl/>
        <w:numPr>
          <w:ilvl w:val="0"/>
          <w:numId w:val="54"/>
        </w:numPr>
        <w:rPr>
          <w:rFonts w:cs="Times New Roman"/>
        </w:rPr>
      </w:pPr>
      <w:r w:rsidRPr="00500E60">
        <w:rPr>
          <w:rFonts w:cs="Times New Roman"/>
        </w:rPr>
        <w:t>海工學院院課程委員會</w:t>
      </w:r>
    </w:p>
    <w:p w14:paraId="5C51E960" w14:textId="77777777" w:rsidR="009967F7" w:rsidRPr="00500E60" w:rsidRDefault="009967F7" w:rsidP="00CF715D">
      <w:pPr>
        <w:widowControl/>
        <w:numPr>
          <w:ilvl w:val="0"/>
          <w:numId w:val="54"/>
        </w:numPr>
        <w:spacing w:afterLines="50" w:after="120"/>
        <w:rPr>
          <w:rFonts w:cs="Times New Roman"/>
        </w:rPr>
      </w:pPr>
      <w:r w:rsidRPr="00500E60">
        <w:rPr>
          <w:rFonts w:cs="Times New Roman"/>
        </w:rPr>
        <w:t>海工學院學生校外實習委員會</w:t>
      </w:r>
    </w:p>
    <w:p w14:paraId="4D72FD96" w14:textId="77777777"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全院現有專任</w:t>
      </w:r>
      <w:r w:rsidRPr="00500E60">
        <w:rPr>
          <w:rFonts w:cs="Times New Roman"/>
        </w:rPr>
        <w:t>(</w:t>
      </w:r>
      <w:r w:rsidRPr="00500E60">
        <w:rPr>
          <w:rFonts w:cs="Times New Roman"/>
        </w:rPr>
        <w:t>含專案</w:t>
      </w:r>
      <w:r w:rsidRPr="00500E60">
        <w:rPr>
          <w:rFonts w:cs="Times New Roman"/>
        </w:rPr>
        <w:t>)</w:t>
      </w:r>
      <w:r w:rsidRPr="00500E60">
        <w:rPr>
          <w:rFonts w:cs="Times New Roman"/>
        </w:rPr>
        <w:t>教師</w:t>
      </w:r>
      <w:r w:rsidRPr="00500E60">
        <w:rPr>
          <w:rFonts w:cs="Times New Roman"/>
        </w:rPr>
        <w:t>49</w:t>
      </w:r>
      <w:r w:rsidRPr="00500E60">
        <w:rPr>
          <w:rFonts w:cs="Times New Roman"/>
        </w:rPr>
        <w:t>位，其中院聘教師</w:t>
      </w:r>
      <w:r w:rsidRPr="00500E60">
        <w:rPr>
          <w:rFonts w:cs="Times New Roman"/>
        </w:rPr>
        <w:t>1</w:t>
      </w:r>
      <w:r w:rsidRPr="00500E60">
        <w:rPr>
          <w:rFonts w:cs="Times New Roman"/>
        </w:rPr>
        <w:t>位，負責學院跨域課程教授，海洋學群</w:t>
      </w:r>
      <w:r w:rsidRPr="00500E60">
        <w:rPr>
          <w:rFonts w:cs="Times New Roman"/>
        </w:rPr>
        <w:t>20</w:t>
      </w:r>
      <w:r w:rsidRPr="00500E60">
        <w:rPr>
          <w:rFonts w:cs="Times New Roman"/>
        </w:rPr>
        <w:t>位、電資學群</w:t>
      </w:r>
      <w:r w:rsidRPr="00500E60">
        <w:rPr>
          <w:rFonts w:cs="Times New Roman"/>
        </w:rPr>
        <w:t>29</w:t>
      </w:r>
      <w:r w:rsidRPr="00500E60">
        <w:rPr>
          <w:rFonts w:cs="Times New Roman"/>
        </w:rPr>
        <w:t>位，詳細資料如表</w:t>
      </w:r>
      <w:r w:rsidRPr="00500E60">
        <w:rPr>
          <w:rFonts w:cs="Times New Roman"/>
        </w:rPr>
        <w:t>3-1-1</w:t>
      </w:r>
      <w:r w:rsidRPr="00500E60">
        <w:rPr>
          <w:rFonts w:cs="Times New Roman"/>
        </w:rPr>
        <w:t>。各系秉持「理論與實務並重，人文與科技均衡發展」之目標，規劃發展特色及課程。</w:t>
      </w:r>
    </w:p>
    <w:p w14:paraId="4F774B0B" w14:textId="77777777" w:rsidR="009967F7" w:rsidRPr="00500E60" w:rsidRDefault="009967F7" w:rsidP="002B22EA">
      <w:pPr>
        <w:pStyle w:val="affc"/>
      </w:pPr>
      <w:bookmarkStart w:id="94" w:name="_Toc173413956"/>
      <w:r w:rsidRPr="00500E60">
        <w:t>表</w:t>
      </w:r>
      <w:r w:rsidRPr="00500E60">
        <w:t xml:space="preserve">3-1-1 </w:t>
      </w:r>
      <w:r w:rsidRPr="00500E60">
        <w:t>海洋資源暨工程學院師資一覽表</w:t>
      </w:r>
      <w:bookmarkEnd w:id="94"/>
    </w:p>
    <w:tbl>
      <w:tblPr>
        <w:tblStyle w:val="af"/>
        <w:tblW w:w="0" w:type="auto"/>
        <w:jc w:val="center"/>
        <w:tblLook w:val="04A0" w:firstRow="1" w:lastRow="0" w:firstColumn="1" w:lastColumn="0" w:noHBand="0" w:noVBand="1"/>
      </w:tblPr>
      <w:tblGrid>
        <w:gridCol w:w="1659"/>
        <w:gridCol w:w="1659"/>
        <w:gridCol w:w="1659"/>
        <w:gridCol w:w="1659"/>
        <w:gridCol w:w="1660"/>
      </w:tblGrid>
      <w:tr w:rsidR="009967F7" w:rsidRPr="00500E60" w14:paraId="68C0C9FA" w14:textId="77777777" w:rsidTr="009967F7">
        <w:trPr>
          <w:jc w:val="center"/>
        </w:trPr>
        <w:tc>
          <w:tcPr>
            <w:tcW w:w="1659" w:type="dxa"/>
            <w:vAlign w:val="center"/>
          </w:tcPr>
          <w:p w14:paraId="2E86BFE3" w14:textId="77777777" w:rsidR="009967F7" w:rsidRPr="00500E60" w:rsidRDefault="009967F7" w:rsidP="009967F7">
            <w:pPr>
              <w:widowControl/>
              <w:rPr>
                <w:sz w:val="24"/>
                <w:szCs w:val="24"/>
              </w:rPr>
            </w:pPr>
          </w:p>
        </w:tc>
        <w:tc>
          <w:tcPr>
            <w:tcW w:w="1659" w:type="dxa"/>
            <w:vAlign w:val="center"/>
          </w:tcPr>
          <w:p w14:paraId="027C279C" w14:textId="77777777" w:rsidR="009967F7" w:rsidRPr="00500E60" w:rsidRDefault="009967F7" w:rsidP="009967F7">
            <w:pPr>
              <w:widowControl/>
              <w:jc w:val="center"/>
              <w:rPr>
                <w:sz w:val="24"/>
                <w:szCs w:val="24"/>
              </w:rPr>
            </w:pPr>
            <w:r w:rsidRPr="00500E60">
              <w:rPr>
                <w:sz w:val="24"/>
                <w:szCs w:val="24"/>
              </w:rPr>
              <w:t>教授</w:t>
            </w:r>
          </w:p>
        </w:tc>
        <w:tc>
          <w:tcPr>
            <w:tcW w:w="1659" w:type="dxa"/>
            <w:vAlign w:val="center"/>
          </w:tcPr>
          <w:p w14:paraId="70082B5D" w14:textId="77777777" w:rsidR="009967F7" w:rsidRPr="00500E60" w:rsidRDefault="009967F7" w:rsidP="009967F7">
            <w:pPr>
              <w:widowControl/>
              <w:jc w:val="center"/>
              <w:rPr>
                <w:sz w:val="24"/>
                <w:szCs w:val="24"/>
              </w:rPr>
            </w:pPr>
            <w:r w:rsidRPr="00500E60">
              <w:rPr>
                <w:sz w:val="24"/>
                <w:szCs w:val="24"/>
              </w:rPr>
              <w:t>副教授</w:t>
            </w:r>
          </w:p>
        </w:tc>
        <w:tc>
          <w:tcPr>
            <w:tcW w:w="1659" w:type="dxa"/>
            <w:vAlign w:val="center"/>
          </w:tcPr>
          <w:p w14:paraId="047488A0" w14:textId="77777777" w:rsidR="009967F7" w:rsidRPr="00500E60" w:rsidRDefault="009967F7" w:rsidP="009967F7">
            <w:pPr>
              <w:widowControl/>
              <w:jc w:val="center"/>
              <w:rPr>
                <w:sz w:val="24"/>
                <w:szCs w:val="24"/>
              </w:rPr>
            </w:pPr>
            <w:r w:rsidRPr="00500E60">
              <w:rPr>
                <w:sz w:val="24"/>
                <w:szCs w:val="24"/>
              </w:rPr>
              <w:t>助理教授</w:t>
            </w:r>
          </w:p>
        </w:tc>
        <w:tc>
          <w:tcPr>
            <w:tcW w:w="1660" w:type="dxa"/>
            <w:vAlign w:val="center"/>
          </w:tcPr>
          <w:p w14:paraId="05AA13A8" w14:textId="77777777" w:rsidR="009967F7" w:rsidRPr="00500E60" w:rsidRDefault="009967F7" w:rsidP="009967F7">
            <w:pPr>
              <w:widowControl/>
              <w:jc w:val="center"/>
              <w:rPr>
                <w:sz w:val="24"/>
                <w:szCs w:val="24"/>
              </w:rPr>
            </w:pPr>
            <w:r w:rsidRPr="00500E60">
              <w:rPr>
                <w:sz w:val="24"/>
                <w:szCs w:val="24"/>
              </w:rPr>
              <w:t>講師</w:t>
            </w:r>
          </w:p>
        </w:tc>
      </w:tr>
      <w:tr w:rsidR="009967F7" w:rsidRPr="00500E60" w14:paraId="24F6E91D" w14:textId="77777777" w:rsidTr="009967F7">
        <w:trPr>
          <w:jc w:val="center"/>
        </w:trPr>
        <w:tc>
          <w:tcPr>
            <w:tcW w:w="1659" w:type="dxa"/>
            <w:vAlign w:val="center"/>
          </w:tcPr>
          <w:p w14:paraId="471173A1" w14:textId="77777777" w:rsidR="009967F7" w:rsidRPr="00500E60" w:rsidRDefault="009967F7" w:rsidP="009967F7">
            <w:pPr>
              <w:widowControl/>
              <w:rPr>
                <w:sz w:val="24"/>
                <w:szCs w:val="24"/>
              </w:rPr>
            </w:pPr>
            <w:r w:rsidRPr="00500E60">
              <w:rPr>
                <w:sz w:val="24"/>
                <w:szCs w:val="24"/>
              </w:rPr>
              <w:t>院聘教師</w:t>
            </w:r>
          </w:p>
        </w:tc>
        <w:tc>
          <w:tcPr>
            <w:tcW w:w="1659" w:type="dxa"/>
            <w:vAlign w:val="center"/>
          </w:tcPr>
          <w:p w14:paraId="038DD257" w14:textId="77777777" w:rsidR="009967F7" w:rsidRPr="00500E60" w:rsidRDefault="009967F7" w:rsidP="009967F7">
            <w:pPr>
              <w:widowControl/>
              <w:jc w:val="center"/>
              <w:rPr>
                <w:sz w:val="24"/>
                <w:szCs w:val="24"/>
              </w:rPr>
            </w:pPr>
            <w:r w:rsidRPr="00500E60">
              <w:rPr>
                <w:sz w:val="24"/>
                <w:szCs w:val="24"/>
              </w:rPr>
              <w:t>1</w:t>
            </w:r>
          </w:p>
        </w:tc>
        <w:tc>
          <w:tcPr>
            <w:tcW w:w="1659" w:type="dxa"/>
            <w:vAlign w:val="center"/>
          </w:tcPr>
          <w:p w14:paraId="72CB07D4" w14:textId="77777777" w:rsidR="009967F7" w:rsidRPr="00500E60" w:rsidRDefault="009967F7" w:rsidP="009967F7">
            <w:pPr>
              <w:widowControl/>
              <w:jc w:val="center"/>
              <w:rPr>
                <w:sz w:val="24"/>
                <w:szCs w:val="24"/>
              </w:rPr>
            </w:pPr>
            <w:r w:rsidRPr="00500E60">
              <w:rPr>
                <w:sz w:val="24"/>
                <w:szCs w:val="24"/>
              </w:rPr>
              <w:t>0</w:t>
            </w:r>
          </w:p>
        </w:tc>
        <w:tc>
          <w:tcPr>
            <w:tcW w:w="1659" w:type="dxa"/>
            <w:vAlign w:val="center"/>
          </w:tcPr>
          <w:p w14:paraId="71F84101" w14:textId="77777777" w:rsidR="009967F7" w:rsidRPr="00500E60" w:rsidRDefault="009967F7" w:rsidP="009967F7">
            <w:pPr>
              <w:widowControl/>
              <w:jc w:val="center"/>
              <w:rPr>
                <w:sz w:val="24"/>
                <w:szCs w:val="24"/>
              </w:rPr>
            </w:pPr>
            <w:r w:rsidRPr="00500E60">
              <w:rPr>
                <w:sz w:val="24"/>
                <w:szCs w:val="24"/>
              </w:rPr>
              <w:t>0</w:t>
            </w:r>
          </w:p>
        </w:tc>
        <w:tc>
          <w:tcPr>
            <w:tcW w:w="1660" w:type="dxa"/>
            <w:vAlign w:val="center"/>
          </w:tcPr>
          <w:p w14:paraId="5BE2C044" w14:textId="77777777" w:rsidR="009967F7" w:rsidRPr="00500E60" w:rsidRDefault="009967F7" w:rsidP="009967F7">
            <w:pPr>
              <w:widowControl/>
              <w:jc w:val="center"/>
              <w:rPr>
                <w:sz w:val="24"/>
                <w:szCs w:val="24"/>
              </w:rPr>
            </w:pPr>
            <w:r w:rsidRPr="00500E60">
              <w:rPr>
                <w:sz w:val="24"/>
                <w:szCs w:val="24"/>
              </w:rPr>
              <w:t>0</w:t>
            </w:r>
          </w:p>
        </w:tc>
      </w:tr>
      <w:tr w:rsidR="009967F7" w:rsidRPr="00500E60" w14:paraId="73C6FED6" w14:textId="77777777" w:rsidTr="009967F7">
        <w:trPr>
          <w:jc w:val="center"/>
        </w:trPr>
        <w:tc>
          <w:tcPr>
            <w:tcW w:w="1659" w:type="dxa"/>
            <w:vAlign w:val="center"/>
          </w:tcPr>
          <w:p w14:paraId="2F59D368" w14:textId="77777777" w:rsidR="009967F7" w:rsidRPr="00500E60" w:rsidRDefault="009967F7" w:rsidP="009967F7">
            <w:pPr>
              <w:widowControl/>
              <w:rPr>
                <w:sz w:val="24"/>
                <w:szCs w:val="24"/>
              </w:rPr>
            </w:pPr>
            <w:r w:rsidRPr="00500E60">
              <w:rPr>
                <w:sz w:val="24"/>
                <w:szCs w:val="24"/>
              </w:rPr>
              <w:t>電機工程系</w:t>
            </w:r>
          </w:p>
        </w:tc>
        <w:tc>
          <w:tcPr>
            <w:tcW w:w="1659" w:type="dxa"/>
            <w:vAlign w:val="center"/>
          </w:tcPr>
          <w:p w14:paraId="240FF667" w14:textId="77777777" w:rsidR="009967F7" w:rsidRPr="00500E60" w:rsidRDefault="009967F7" w:rsidP="009967F7">
            <w:pPr>
              <w:widowControl/>
              <w:jc w:val="center"/>
              <w:rPr>
                <w:sz w:val="24"/>
                <w:szCs w:val="24"/>
              </w:rPr>
            </w:pPr>
            <w:r w:rsidRPr="00500E60">
              <w:rPr>
                <w:sz w:val="24"/>
                <w:szCs w:val="24"/>
              </w:rPr>
              <w:t>7</w:t>
            </w:r>
          </w:p>
        </w:tc>
        <w:tc>
          <w:tcPr>
            <w:tcW w:w="1659" w:type="dxa"/>
            <w:vAlign w:val="center"/>
          </w:tcPr>
          <w:p w14:paraId="136C9B0C" w14:textId="77777777" w:rsidR="009967F7" w:rsidRPr="00500E60" w:rsidRDefault="009967F7" w:rsidP="009967F7">
            <w:pPr>
              <w:widowControl/>
              <w:jc w:val="center"/>
              <w:rPr>
                <w:sz w:val="24"/>
                <w:szCs w:val="24"/>
              </w:rPr>
            </w:pPr>
            <w:r w:rsidRPr="00500E60">
              <w:rPr>
                <w:sz w:val="24"/>
                <w:szCs w:val="24"/>
              </w:rPr>
              <w:t>1</w:t>
            </w:r>
          </w:p>
        </w:tc>
        <w:tc>
          <w:tcPr>
            <w:tcW w:w="1659" w:type="dxa"/>
            <w:vAlign w:val="center"/>
          </w:tcPr>
          <w:p w14:paraId="4884D5BA" w14:textId="77777777" w:rsidR="009967F7" w:rsidRPr="00500E60" w:rsidRDefault="009967F7" w:rsidP="009967F7">
            <w:pPr>
              <w:widowControl/>
              <w:jc w:val="center"/>
              <w:rPr>
                <w:sz w:val="24"/>
                <w:szCs w:val="24"/>
              </w:rPr>
            </w:pPr>
            <w:r w:rsidRPr="00500E60">
              <w:rPr>
                <w:sz w:val="24"/>
                <w:szCs w:val="24"/>
              </w:rPr>
              <w:t>7</w:t>
            </w:r>
          </w:p>
        </w:tc>
        <w:tc>
          <w:tcPr>
            <w:tcW w:w="1660" w:type="dxa"/>
            <w:vAlign w:val="center"/>
          </w:tcPr>
          <w:p w14:paraId="2B082D85" w14:textId="77777777" w:rsidR="009967F7" w:rsidRPr="00500E60" w:rsidRDefault="009967F7" w:rsidP="009967F7">
            <w:pPr>
              <w:widowControl/>
              <w:jc w:val="center"/>
              <w:rPr>
                <w:sz w:val="24"/>
                <w:szCs w:val="24"/>
              </w:rPr>
            </w:pPr>
            <w:r w:rsidRPr="00500E60">
              <w:rPr>
                <w:sz w:val="24"/>
                <w:szCs w:val="24"/>
              </w:rPr>
              <w:t>1</w:t>
            </w:r>
          </w:p>
        </w:tc>
      </w:tr>
      <w:tr w:rsidR="009967F7" w:rsidRPr="00500E60" w14:paraId="086DB211" w14:textId="77777777" w:rsidTr="009967F7">
        <w:trPr>
          <w:jc w:val="center"/>
        </w:trPr>
        <w:tc>
          <w:tcPr>
            <w:tcW w:w="1659" w:type="dxa"/>
            <w:vAlign w:val="center"/>
          </w:tcPr>
          <w:p w14:paraId="342B486F" w14:textId="77777777" w:rsidR="009967F7" w:rsidRPr="00500E60" w:rsidRDefault="009967F7" w:rsidP="009967F7">
            <w:pPr>
              <w:widowControl/>
              <w:rPr>
                <w:sz w:val="24"/>
                <w:szCs w:val="24"/>
              </w:rPr>
            </w:pPr>
            <w:r w:rsidRPr="00500E60">
              <w:rPr>
                <w:sz w:val="24"/>
                <w:szCs w:val="24"/>
              </w:rPr>
              <w:t>電信工程系</w:t>
            </w:r>
          </w:p>
        </w:tc>
        <w:tc>
          <w:tcPr>
            <w:tcW w:w="1659" w:type="dxa"/>
            <w:vAlign w:val="center"/>
          </w:tcPr>
          <w:p w14:paraId="7B86AB5A" w14:textId="77777777" w:rsidR="009967F7" w:rsidRPr="00500E60" w:rsidRDefault="009967F7" w:rsidP="009967F7">
            <w:pPr>
              <w:widowControl/>
              <w:jc w:val="center"/>
              <w:rPr>
                <w:sz w:val="24"/>
                <w:szCs w:val="24"/>
              </w:rPr>
            </w:pPr>
            <w:r w:rsidRPr="00500E60">
              <w:rPr>
                <w:sz w:val="24"/>
                <w:szCs w:val="24"/>
              </w:rPr>
              <w:t>2</w:t>
            </w:r>
          </w:p>
        </w:tc>
        <w:tc>
          <w:tcPr>
            <w:tcW w:w="1659" w:type="dxa"/>
            <w:vAlign w:val="center"/>
          </w:tcPr>
          <w:p w14:paraId="7868A483" w14:textId="77777777" w:rsidR="009967F7" w:rsidRPr="00500E60" w:rsidRDefault="009967F7" w:rsidP="009967F7">
            <w:pPr>
              <w:widowControl/>
              <w:jc w:val="center"/>
              <w:rPr>
                <w:sz w:val="24"/>
                <w:szCs w:val="24"/>
              </w:rPr>
            </w:pPr>
            <w:r w:rsidRPr="00500E60">
              <w:rPr>
                <w:sz w:val="24"/>
                <w:szCs w:val="24"/>
              </w:rPr>
              <w:t>4</w:t>
            </w:r>
          </w:p>
        </w:tc>
        <w:tc>
          <w:tcPr>
            <w:tcW w:w="1659" w:type="dxa"/>
            <w:vAlign w:val="center"/>
          </w:tcPr>
          <w:p w14:paraId="617C2981" w14:textId="77777777" w:rsidR="009967F7" w:rsidRPr="00500E60" w:rsidRDefault="009967F7" w:rsidP="009967F7">
            <w:pPr>
              <w:widowControl/>
              <w:jc w:val="center"/>
              <w:rPr>
                <w:sz w:val="24"/>
                <w:szCs w:val="24"/>
              </w:rPr>
            </w:pPr>
            <w:r w:rsidRPr="00500E60">
              <w:rPr>
                <w:sz w:val="24"/>
                <w:szCs w:val="24"/>
              </w:rPr>
              <w:t>1</w:t>
            </w:r>
          </w:p>
        </w:tc>
        <w:tc>
          <w:tcPr>
            <w:tcW w:w="1660" w:type="dxa"/>
            <w:vAlign w:val="center"/>
          </w:tcPr>
          <w:p w14:paraId="735113B3" w14:textId="77777777" w:rsidR="009967F7" w:rsidRPr="00500E60" w:rsidRDefault="009967F7" w:rsidP="009967F7">
            <w:pPr>
              <w:widowControl/>
              <w:jc w:val="center"/>
              <w:rPr>
                <w:sz w:val="24"/>
                <w:szCs w:val="24"/>
              </w:rPr>
            </w:pPr>
            <w:r w:rsidRPr="00500E60">
              <w:rPr>
                <w:sz w:val="24"/>
                <w:szCs w:val="24"/>
              </w:rPr>
              <w:t>0</w:t>
            </w:r>
          </w:p>
        </w:tc>
      </w:tr>
      <w:tr w:rsidR="009967F7" w:rsidRPr="00500E60" w14:paraId="1A163D22" w14:textId="77777777" w:rsidTr="009967F7">
        <w:trPr>
          <w:jc w:val="center"/>
        </w:trPr>
        <w:tc>
          <w:tcPr>
            <w:tcW w:w="1659" w:type="dxa"/>
            <w:vAlign w:val="center"/>
          </w:tcPr>
          <w:p w14:paraId="7354E959" w14:textId="77777777" w:rsidR="009967F7" w:rsidRPr="00500E60" w:rsidRDefault="009967F7" w:rsidP="009967F7">
            <w:pPr>
              <w:widowControl/>
              <w:rPr>
                <w:sz w:val="24"/>
                <w:szCs w:val="24"/>
              </w:rPr>
            </w:pPr>
            <w:r w:rsidRPr="00500E60">
              <w:rPr>
                <w:sz w:val="24"/>
                <w:szCs w:val="24"/>
              </w:rPr>
              <w:t>資訊工程系</w:t>
            </w:r>
          </w:p>
        </w:tc>
        <w:tc>
          <w:tcPr>
            <w:tcW w:w="1659" w:type="dxa"/>
            <w:vAlign w:val="center"/>
          </w:tcPr>
          <w:p w14:paraId="1B88FDDC" w14:textId="77777777" w:rsidR="009967F7" w:rsidRPr="00500E60" w:rsidRDefault="009967F7" w:rsidP="009967F7">
            <w:pPr>
              <w:widowControl/>
              <w:jc w:val="center"/>
              <w:rPr>
                <w:sz w:val="24"/>
                <w:szCs w:val="24"/>
              </w:rPr>
            </w:pPr>
            <w:r w:rsidRPr="00500E60">
              <w:rPr>
                <w:sz w:val="24"/>
                <w:szCs w:val="24"/>
              </w:rPr>
              <w:t>4</w:t>
            </w:r>
          </w:p>
        </w:tc>
        <w:tc>
          <w:tcPr>
            <w:tcW w:w="1659" w:type="dxa"/>
            <w:vAlign w:val="center"/>
          </w:tcPr>
          <w:p w14:paraId="717FA494" w14:textId="77777777" w:rsidR="009967F7" w:rsidRPr="00500E60" w:rsidRDefault="009967F7" w:rsidP="009967F7">
            <w:pPr>
              <w:widowControl/>
              <w:jc w:val="center"/>
              <w:rPr>
                <w:sz w:val="24"/>
                <w:szCs w:val="24"/>
              </w:rPr>
            </w:pPr>
            <w:r w:rsidRPr="00500E60">
              <w:rPr>
                <w:sz w:val="24"/>
                <w:szCs w:val="24"/>
              </w:rPr>
              <w:t>1</w:t>
            </w:r>
          </w:p>
        </w:tc>
        <w:tc>
          <w:tcPr>
            <w:tcW w:w="1659" w:type="dxa"/>
            <w:vAlign w:val="center"/>
          </w:tcPr>
          <w:p w14:paraId="48D9C2CB" w14:textId="77777777" w:rsidR="009967F7" w:rsidRPr="00500E60" w:rsidRDefault="009967F7" w:rsidP="009967F7">
            <w:pPr>
              <w:widowControl/>
              <w:jc w:val="center"/>
              <w:rPr>
                <w:sz w:val="24"/>
                <w:szCs w:val="24"/>
              </w:rPr>
            </w:pPr>
            <w:r w:rsidRPr="00500E60">
              <w:rPr>
                <w:sz w:val="24"/>
                <w:szCs w:val="24"/>
              </w:rPr>
              <w:t>2</w:t>
            </w:r>
          </w:p>
        </w:tc>
        <w:tc>
          <w:tcPr>
            <w:tcW w:w="1660" w:type="dxa"/>
            <w:vAlign w:val="center"/>
          </w:tcPr>
          <w:p w14:paraId="6512B77E" w14:textId="77777777" w:rsidR="009967F7" w:rsidRPr="00500E60" w:rsidRDefault="009967F7" w:rsidP="009967F7">
            <w:pPr>
              <w:widowControl/>
              <w:jc w:val="center"/>
              <w:rPr>
                <w:sz w:val="24"/>
                <w:szCs w:val="24"/>
              </w:rPr>
            </w:pPr>
            <w:r w:rsidRPr="00500E60">
              <w:rPr>
                <w:sz w:val="24"/>
                <w:szCs w:val="24"/>
              </w:rPr>
              <w:t>0</w:t>
            </w:r>
          </w:p>
        </w:tc>
      </w:tr>
      <w:tr w:rsidR="009967F7" w:rsidRPr="00500E60" w14:paraId="15B57747" w14:textId="77777777" w:rsidTr="009967F7">
        <w:trPr>
          <w:jc w:val="center"/>
        </w:trPr>
        <w:tc>
          <w:tcPr>
            <w:tcW w:w="1659" w:type="dxa"/>
            <w:vAlign w:val="center"/>
          </w:tcPr>
          <w:p w14:paraId="62340B74" w14:textId="77777777" w:rsidR="009967F7" w:rsidRPr="00500E60" w:rsidRDefault="009967F7" w:rsidP="009967F7">
            <w:pPr>
              <w:widowControl/>
              <w:rPr>
                <w:sz w:val="24"/>
                <w:szCs w:val="24"/>
              </w:rPr>
            </w:pPr>
            <w:r w:rsidRPr="00500E60">
              <w:rPr>
                <w:sz w:val="24"/>
                <w:szCs w:val="24"/>
              </w:rPr>
              <w:t>水產養殖系</w:t>
            </w:r>
          </w:p>
        </w:tc>
        <w:tc>
          <w:tcPr>
            <w:tcW w:w="1659" w:type="dxa"/>
            <w:vAlign w:val="center"/>
          </w:tcPr>
          <w:p w14:paraId="01A853A3" w14:textId="77777777" w:rsidR="009967F7" w:rsidRPr="00500E60" w:rsidRDefault="009967F7" w:rsidP="009967F7">
            <w:pPr>
              <w:widowControl/>
              <w:jc w:val="center"/>
              <w:rPr>
                <w:sz w:val="24"/>
                <w:szCs w:val="24"/>
              </w:rPr>
            </w:pPr>
            <w:r w:rsidRPr="00500E60">
              <w:rPr>
                <w:sz w:val="24"/>
                <w:szCs w:val="24"/>
              </w:rPr>
              <w:t>2</w:t>
            </w:r>
          </w:p>
        </w:tc>
        <w:tc>
          <w:tcPr>
            <w:tcW w:w="1659" w:type="dxa"/>
            <w:vAlign w:val="center"/>
          </w:tcPr>
          <w:p w14:paraId="319D364F" w14:textId="77777777" w:rsidR="009967F7" w:rsidRPr="00500E60" w:rsidRDefault="009967F7" w:rsidP="009967F7">
            <w:pPr>
              <w:widowControl/>
              <w:jc w:val="center"/>
              <w:rPr>
                <w:sz w:val="24"/>
                <w:szCs w:val="24"/>
              </w:rPr>
            </w:pPr>
            <w:r w:rsidRPr="00500E60">
              <w:rPr>
                <w:sz w:val="24"/>
                <w:szCs w:val="24"/>
              </w:rPr>
              <w:t>1</w:t>
            </w:r>
          </w:p>
        </w:tc>
        <w:tc>
          <w:tcPr>
            <w:tcW w:w="1659" w:type="dxa"/>
            <w:vAlign w:val="center"/>
          </w:tcPr>
          <w:p w14:paraId="773940F9" w14:textId="77777777" w:rsidR="009967F7" w:rsidRPr="00500E60" w:rsidRDefault="009967F7" w:rsidP="009967F7">
            <w:pPr>
              <w:widowControl/>
              <w:jc w:val="center"/>
              <w:rPr>
                <w:sz w:val="24"/>
                <w:szCs w:val="24"/>
              </w:rPr>
            </w:pPr>
            <w:r w:rsidRPr="00500E60">
              <w:rPr>
                <w:sz w:val="24"/>
                <w:szCs w:val="24"/>
              </w:rPr>
              <w:t>4</w:t>
            </w:r>
          </w:p>
        </w:tc>
        <w:tc>
          <w:tcPr>
            <w:tcW w:w="1660" w:type="dxa"/>
            <w:vAlign w:val="center"/>
          </w:tcPr>
          <w:p w14:paraId="6A7E98B6" w14:textId="77777777" w:rsidR="009967F7" w:rsidRPr="00500E60" w:rsidRDefault="009967F7" w:rsidP="009967F7">
            <w:pPr>
              <w:widowControl/>
              <w:jc w:val="center"/>
              <w:rPr>
                <w:sz w:val="24"/>
                <w:szCs w:val="24"/>
              </w:rPr>
            </w:pPr>
            <w:r w:rsidRPr="00500E60">
              <w:rPr>
                <w:sz w:val="24"/>
                <w:szCs w:val="24"/>
              </w:rPr>
              <w:t>0</w:t>
            </w:r>
          </w:p>
        </w:tc>
      </w:tr>
      <w:tr w:rsidR="009967F7" w:rsidRPr="00500E60" w14:paraId="0B76BFF1" w14:textId="77777777" w:rsidTr="009967F7">
        <w:trPr>
          <w:jc w:val="center"/>
        </w:trPr>
        <w:tc>
          <w:tcPr>
            <w:tcW w:w="1659" w:type="dxa"/>
            <w:vAlign w:val="center"/>
          </w:tcPr>
          <w:p w14:paraId="6DADAD9D" w14:textId="77777777" w:rsidR="009967F7" w:rsidRPr="00500E60" w:rsidRDefault="009967F7" w:rsidP="009967F7">
            <w:pPr>
              <w:widowControl/>
              <w:rPr>
                <w:sz w:val="24"/>
                <w:szCs w:val="24"/>
              </w:rPr>
            </w:pPr>
            <w:r w:rsidRPr="00500E60">
              <w:rPr>
                <w:sz w:val="24"/>
                <w:szCs w:val="24"/>
              </w:rPr>
              <w:t>食品科學系</w:t>
            </w:r>
          </w:p>
        </w:tc>
        <w:tc>
          <w:tcPr>
            <w:tcW w:w="1659" w:type="dxa"/>
            <w:vAlign w:val="center"/>
          </w:tcPr>
          <w:p w14:paraId="3AEA6389" w14:textId="77777777" w:rsidR="009967F7" w:rsidRPr="00500E60" w:rsidRDefault="009967F7" w:rsidP="009967F7">
            <w:pPr>
              <w:widowControl/>
              <w:jc w:val="center"/>
              <w:rPr>
                <w:sz w:val="24"/>
                <w:szCs w:val="24"/>
              </w:rPr>
            </w:pPr>
            <w:r w:rsidRPr="00500E60">
              <w:rPr>
                <w:sz w:val="24"/>
                <w:szCs w:val="24"/>
              </w:rPr>
              <w:t>4</w:t>
            </w:r>
          </w:p>
        </w:tc>
        <w:tc>
          <w:tcPr>
            <w:tcW w:w="1659" w:type="dxa"/>
            <w:vAlign w:val="center"/>
          </w:tcPr>
          <w:p w14:paraId="4CF95037" w14:textId="77777777" w:rsidR="009967F7" w:rsidRPr="00500E60" w:rsidRDefault="009967F7" w:rsidP="009967F7">
            <w:pPr>
              <w:widowControl/>
              <w:jc w:val="center"/>
              <w:rPr>
                <w:sz w:val="24"/>
                <w:szCs w:val="24"/>
              </w:rPr>
            </w:pPr>
            <w:r w:rsidRPr="00500E60">
              <w:rPr>
                <w:sz w:val="24"/>
                <w:szCs w:val="24"/>
              </w:rPr>
              <w:t>5</w:t>
            </w:r>
          </w:p>
        </w:tc>
        <w:tc>
          <w:tcPr>
            <w:tcW w:w="1659" w:type="dxa"/>
            <w:vAlign w:val="center"/>
          </w:tcPr>
          <w:p w14:paraId="138738D5" w14:textId="77777777" w:rsidR="009967F7" w:rsidRPr="00500E60" w:rsidRDefault="009967F7" w:rsidP="009967F7">
            <w:pPr>
              <w:widowControl/>
              <w:jc w:val="center"/>
              <w:rPr>
                <w:sz w:val="24"/>
                <w:szCs w:val="24"/>
              </w:rPr>
            </w:pPr>
            <w:r w:rsidRPr="00500E60">
              <w:rPr>
                <w:sz w:val="24"/>
                <w:szCs w:val="24"/>
              </w:rPr>
              <w:t>2</w:t>
            </w:r>
          </w:p>
        </w:tc>
        <w:tc>
          <w:tcPr>
            <w:tcW w:w="1660" w:type="dxa"/>
            <w:vAlign w:val="center"/>
          </w:tcPr>
          <w:p w14:paraId="459BF79B" w14:textId="77777777" w:rsidR="009967F7" w:rsidRPr="00500E60" w:rsidRDefault="009967F7" w:rsidP="009967F7">
            <w:pPr>
              <w:widowControl/>
              <w:jc w:val="center"/>
              <w:rPr>
                <w:sz w:val="24"/>
                <w:szCs w:val="24"/>
              </w:rPr>
            </w:pPr>
            <w:r w:rsidRPr="00500E60">
              <w:rPr>
                <w:sz w:val="24"/>
                <w:szCs w:val="24"/>
              </w:rPr>
              <w:t>0</w:t>
            </w:r>
          </w:p>
        </w:tc>
      </w:tr>
    </w:tbl>
    <w:p w14:paraId="65AE30BA" w14:textId="77777777" w:rsidR="009967F7" w:rsidRPr="00500E60" w:rsidRDefault="009967F7" w:rsidP="00CF715D">
      <w:pPr>
        <w:widowControl/>
        <w:numPr>
          <w:ilvl w:val="0"/>
          <w:numId w:val="10"/>
        </w:numPr>
        <w:spacing w:before="120" w:after="120" w:line="240" w:lineRule="auto"/>
        <w:jc w:val="left"/>
        <w:rPr>
          <w:rFonts w:cs="Times New Roman"/>
          <w:szCs w:val="24"/>
        </w:rPr>
      </w:pPr>
      <w:r w:rsidRPr="00500E60">
        <w:rPr>
          <w:rFonts w:cs="Times New Roman"/>
          <w:szCs w:val="24"/>
        </w:rPr>
        <w:t>本院簡介</w:t>
      </w:r>
    </w:p>
    <w:p w14:paraId="669047E7" w14:textId="77777777"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本學院由本校技術學院時期的海洋學群及電資學群共同組成，在多年各項計畫下有密切合作經驗，並對澎湖發展海洋資源與島嶼產業建立良好夥伴關係，故於</w:t>
      </w:r>
      <w:r w:rsidRPr="00500E60">
        <w:rPr>
          <w:rFonts w:cs="Times New Roman"/>
        </w:rPr>
        <w:t>2005</w:t>
      </w:r>
      <w:r w:rsidRPr="00500E60">
        <w:rPr>
          <w:rFonts w:cs="Times New Roman"/>
        </w:rPr>
        <w:t>年</w:t>
      </w:r>
      <w:r w:rsidRPr="00500E60">
        <w:rPr>
          <w:rFonts w:cs="Times New Roman"/>
        </w:rPr>
        <w:t>8</w:t>
      </w:r>
      <w:r w:rsidRPr="00500E60">
        <w:rPr>
          <w:rFonts w:cs="Times New Roman"/>
        </w:rPr>
        <w:t>月</w:t>
      </w:r>
      <w:r w:rsidRPr="00500E60">
        <w:rPr>
          <w:rFonts w:cs="Times New Roman"/>
        </w:rPr>
        <w:t>1</w:t>
      </w:r>
      <w:r w:rsidRPr="00500E60">
        <w:rPr>
          <w:rFonts w:cs="Times New Roman"/>
        </w:rPr>
        <w:t>日本校改名為科技大學時，正式成立海洋資源暨工程學院，其間歷經三任院長，目前院長為第四任。本院各系簡介如下：</w:t>
      </w:r>
    </w:p>
    <w:p w14:paraId="48235E2E" w14:textId="77777777"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水產養殖系</w:t>
      </w:r>
      <w:r w:rsidRPr="00500E60">
        <w:rPr>
          <w:rFonts w:cs="Times New Roman"/>
        </w:rPr>
        <w:t>(</w:t>
      </w:r>
      <w:r w:rsidRPr="00500E60">
        <w:rPr>
          <w:rFonts w:cs="Times New Roman"/>
        </w:rPr>
        <w:t>含水產資源與養殖碩士班</w:t>
      </w:r>
      <w:r w:rsidRPr="00500E60">
        <w:rPr>
          <w:rFonts w:cs="Times New Roman"/>
        </w:rPr>
        <w:t>)</w:t>
      </w:r>
      <w:r w:rsidRPr="00500E60">
        <w:rPr>
          <w:rFonts w:cs="Times New Roman"/>
        </w:rPr>
        <w:t>以學校特有的海洋環境條件，造就了以海水魚蝦貝藻類繁養殖的課程基礎，加上海洋、漁業、生態等相關課程的融入，成為兼顧「養殖技術」及「海洋生態永續」的兩大特色學習項目。位於離島且最親近海洋的大學校院，是發展海產水生生物養殖及海洋生態資源永續利用最優良的地方。得天獨厚的地理位置，更增加對海洋學習、研究的有利條件，本系的教學特色及目標即以此兩大主軸進行設計規劃，教師專長各異，展現多樣化的教學層面，良好的設備，讓學生充分運用在實務課程上，呈現出理論與實務相互結合的完善教育環境與內涵。</w:t>
      </w:r>
    </w:p>
    <w:p w14:paraId="0FE0EED2" w14:textId="77777777"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食品科學系</w:t>
      </w:r>
      <w:r w:rsidRPr="00500E60">
        <w:rPr>
          <w:rFonts w:cs="Times New Roman"/>
        </w:rPr>
        <w:t>(</w:t>
      </w:r>
      <w:r w:rsidRPr="00500E60">
        <w:rPr>
          <w:rFonts w:cs="Times New Roman"/>
        </w:rPr>
        <w:t>含食品科學碩士班</w:t>
      </w:r>
      <w:r w:rsidRPr="00500E60">
        <w:rPr>
          <w:rFonts w:cs="Times New Roman"/>
        </w:rPr>
        <w:t>)</w:t>
      </w:r>
      <w:r w:rsidRPr="00500E60">
        <w:rPr>
          <w:rFonts w:cs="Times New Roman"/>
        </w:rPr>
        <w:t>以培育兼具「食品科學」及「生物產業技術」專業素養的科技人才，並協助澎湖地區產業的發展為目標。研究則以海洋資源的開發為重心，主要方向包括協助澎湖地區海洋、食品資源的開發，以及酵素、微生物及生化製程於食品的應用，特別是研究賦予海洋資源更高的價值、海洋資源新用途的開發以及生物產業技術實用化的研究。</w:t>
      </w:r>
    </w:p>
    <w:p w14:paraId="4336952D" w14:textId="77777777"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電機工程系</w:t>
      </w:r>
      <w:r w:rsidRPr="00500E60">
        <w:rPr>
          <w:rFonts w:cs="Times New Roman"/>
        </w:rPr>
        <w:t>(</w:t>
      </w:r>
      <w:r w:rsidRPr="00500E60">
        <w:rPr>
          <w:rFonts w:cs="Times New Roman"/>
        </w:rPr>
        <w:t>含電資碩士班、技優專班、電機科</w:t>
      </w:r>
      <w:r w:rsidRPr="00500E60">
        <w:rPr>
          <w:rFonts w:cs="Times New Roman"/>
        </w:rPr>
        <w:t>)</w:t>
      </w:r>
      <w:r w:rsidRPr="00500E60">
        <w:rPr>
          <w:rFonts w:cs="Times New Roman"/>
        </w:rPr>
        <w:t>以「電力工程」與「自動控制」二大課程為主軸，並以「風光能源、智慧電網」為系發展特色。根據產業人力需求及本校之海洋特色規劃相關課程，量身打造企業需求人才，使學生畢業後接軌職場，解決人才學用落差。碩士班以培育具有數位內容、通訊網路、自動化科技、再生能源與智慧電網等能力之高端人才，發展國家建設，繁榮社會經濟。電資碩士班由電資學群之電機工程系、電信工程系、與資訊工程系等三系教師共同組成，分別招收符合三系規劃方向之研究生。</w:t>
      </w:r>
    </w:p>
    <w:p w14:paraId="2005C39B" w14:textId="77777777" w:rsidR="009967F7" w:rsidRPr="00500E60" w:rsidRDefault="009967F7" w:rsidP="009967F7">
      <w:pPr>
        <w:widowControl/>
        <w:spacing w:beforeLines="50" w:before="120" w:afterLines="50" w:after="120"/>
        <w:ind w:firstLineChars="200" w:firstLine="480"/>
        <w:rPr>
          <w:rFonts w:cs="Times New Roman"/>
          <w:shd w:val="clear" w:color="auto" w:fill="FFFFFF"/>
        </w:rPr>
      </w:pPr>
      <w:r w:rsidRPr="00500E60">
        <w:rPr>
          <w:rFonts w:cs="Times New Roman"/>
        </w:rPr>
        <w:t>資訊工程系的</w:t>
      </w:r>
      <w:r w:rsidRPr="00500E60">
        <w:rPr>
          <w:rFonts w:cs="Times New Roman"/>
          <w:shd w:val="clear" w:color="auto" w:fill="FFFFFF"/>
        </w:rPr>
        <w:t>教育目標與任務為培養資訊工程方面之專業人才，以應國內與澎湖當地資訊電子或其他相關產業之人才需要。養成學生資訊工程方面之專業知能，滿足其畢業後深造或就業之需求。課程發展方向共分為「物聯網技術與服務」及「數位內容與應用」等兩大方向。並以「離島資訊技術與應用」為發展特色。</w:t>
      </w:r>
    </w:p>
    <w:p w14:paraId="182DC623" w14:textId="77777777"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電信工程系為國內少數通信專業科系，其設立目的在培育兼具實務及理論能力之電信專業人才，以提升國內通信產業技術水準。課程涵蓋電子電機工程基礎搭配電腦相關課程，發展重點在「通信系統」、「信號處理」與「高頻及微波」，形成「無線及行動通信」之特色，搭配人工智慧技術，應用於物聯網、綠能、智慧養殖等領域。</w:t>
      </w:r>
    </w:p>
    <w:p w14:paraId="2F16E25D" w14:textId="77777777" w:rsidR="009967F7" w:rsidRPr="00500E60" w:rsidRDefault="009967F7" w:rsidP="00CF715D">
      <w:pPr>
        <w:widowControl/>
        <w:numPr>
          <w:ilvl w:val="0"/>
          <w:numId w:val="10"/>
        </w:numPr>
        <w:spacing w:before="120" w:after="120" w:line="240" w:lineRule="auto"/>
        <w:jc w:val="left"/>
        <w:rPr>
          <w:rFonts w:cs="Times New Roman"/>
          <w:b/>
          <w:szCs w:val="24"/>
        </w:rPr>
      </w:pPr>
      <w:r w:rsidRPr="00500E60">
        <w:rPr>
          <w:rFonts w:cs="Times New Roman"/>
          <w:szCs w:val="24"/>
        </w:rPr>
        <w:t>SWOT</w:t>
      </w:r>
      <w:r w:rsidRPr="00500E60">
        <w:rPr>
          <w:rFonts w:cs="Times New Roman"/>
          <w:b/>
          <w:szCs w:val="24"/>
        </w:rPr>
        <w:t>分析</w:t>
      </w:r>
    </w:p>
    <w:p w14:paraId="1BF6E5BA" w14:textId="77777777"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本院海洋學群與電資學群在執行教育部、國科會、農委會及學校高教深耕計畫下，已有多年合作經驗，兩學群展現各自特色在海洋資源及綠能科技應用上，已有明顯之成績及特色，並相互支援與合作在智慧養殖等領域。目前在發展學校重點特色與地方產業結合，提供在地良好之科學基礎，並對澎湖發展海洋資源產業建立良好夥伴關係。</w:t>
      </w:r>
    </w:p>
    <w:p w14:paraId="4C532AC8" w14:textId="5729836D" w:rsidR="00DD18AE" w:rsidRPr="00500E60" w:rsidRDefault="00DD18AE" w:rsidP="002B22EA">
      <w:pPr>
        <w:pStyle w:val="affc"/>
      </w:pPr>
      <w:bookmarkStart w:id="95" w:name="_Toc173413957"/>
      <w:r w:rsidRPr="00500E60">
        <w:t>表</w:t>
      </w:r>
      <w:r w:rsidRPr="00500E60">
        <w:rPr>
          <w:rFonts w:hint="eastAsia"/>
        </w:rPr>
        <w:t>3</w:t>
      </w:r>
      <w:r w:rsidRPr="00500E60">
        <w:t>-</w:t>
      </w:r>
      <w:r w:rsidRPr="00500E60">
        <w:rPr>
          <w:rFonts w:hint="eastAsia"/>
        </w:rPr>
        <w:t>1</w:t>
      </w:r>
      <w:r w:rsidRPr="00500E60">
        <w:t xml:space="preserve">-1 </w:t>
      </w:r>
      <w:r w:rsidRPr="00500E60">
        <w:rPr>
          <w:rFonts w:hint="eastAsia"/>
        </w:rPr>
        <w:t>海工院</w:t>
      </w:r>
      <w:r w:rsidRPr="00500E60">
        <w:t>競爭分析（</w:t>
      </w:r>
      <w:r w:rsidRPr="00500E60">
        <w:t>SWOT</w:t>
      </w:r>
      <w:r w:rsidRPr="00500E60">
        <w:t>）</w:t>
      </w:r>
      <w:bookmarkEnd w:id="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0"/>
        <w:gridCol w:w="4006"/>
      </w:tblGrid>
      <w:tr w:rsidR="009967F7" w:rsidRPr="00500E60" w14:paraId="481112A8" w14:textId="77777777" w:rsidTr="009967F7">
        <w:trPr>
          <w:trHeight w:val="455"/>
          <w:jc w:val="center"/>
        </w:trPr>
        <w:tc>
          <w:tcPr>
            <w:tcW w:w="429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4CDFA71" w14:textId="77777777" w:rsidR="009967F7" w:rsidRPr="00500E60" w:rsidRDefault="009967F7" w:rsidP="009967F7">
            <w:pPr>
              <w:autoSpaceDE w:val="0"/>
              <w:autoSpaceDN w:val="0"/>
              <w:adjustRightInd w:val="0"/>
              <w:spacing w:line="0" w:lineRule="atLeast"/>
              <w:jc w:val="center"/>
              <w:rPr>
                <w:rFonts w:cs="Times New Roman"/>
                <w:b/>
                <w:kern w:val="0"/>
                <w:szCs w:val="24"/>
              </w:rPr>
            </w:pPr>
            <w:r w:rsidRPr="00500E60">
              <w:rPr>
                <w:rFonts w:cs="Times New Roman"/>
                <w:b/>
                <w:kern w:val="0"/>
                <w:szCs w:val="24"/>
              </w:rPr>
              <w:t>優勢（</w:t>
            </w:r>
            <w:r w:rsidRPr="00500E60">
              <w:rPr>
                <w:rFonts w:cs="Times New Roman"/>
                <w:b/>
                <w:kern w:val="0"/>
                <w:szCs w:val="24"/>
              </w:rPr>
              <w:t>Strength</w:t>
            </w:r>
            <w:r w:rsidRPr="00500E60">
              <w:rPr>
                <w:rFonts w:cs="Times New Roman"/>
                <w:b/>
                <w:kern w:val="0"/>
                <w:szCs w:val="24"/>
              </w:rPr>
              <w:t>）</w:t>
            </w:r>
          </w:p>
        </w:tc>
        <w:tc>
          <w:tcPr>
            <w:tcW w:w="400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D0D7367" w14:textId="77777777" w:rsidR="009967F7" w:rsidRPr="00500E60" w:rsidRDefault="009967F7" w:rsidP="009967F7">
            <w:pPr>
              <w:autoSpaceDE w:val="0"/>
              <w:autoSpaceDN w:val="0"/>
              <w:adjustRightInd w:val="0"/>
              <w:spacing w:line="0" w:lineRule="atLeast"/>
              <w:jc w:val="center"/>
              <w:rPr>
                <w:rFonts w:cs="Times New Roman"/>
                <w:kern w:val="0"/>
                <w:szCs w:val="24"/>
              </w:rPr>
            </w:pPr>
            <w:r w:rsidRPr="00500E60">
              <w:rPr>
                <w:rFonts w:cs="Times New Roman"/>
                <w:kern w:val="0"/>
                <w:szCs w:val="24"/>
              </w:rPr>
              <w:t>劣勢（</w:t>
            </w:r>
            <w:r w:rsidRPr="00500E60">
              <w:rPr>
                <w:rFonts w:cs="Times New Roman"/>
                <w:kern w:val="0"/>
                <w:szCs w:val="24"/>
              </w:rPr>
              <w:t>Weakness</w:t>
            </w:r>
            <w:r w:rsidRPr="00500E60">
              <w:rPr>
                <w:rFonts w:cs="Times New Roman"/>
                <w:kern w:val="0"/>
                <w:szCs w:val="24"/>
              </w:rPr>
              <w:t>）</w:t>
            </w:r>
          </w:p>
        </w:tc>
      </w:tr>
      <w:tr w:rsidR="009967F7" w:rsidRPr="00500E60" w14:paraId="0A96F3CB" w14:textId="77777777" w:rsidTr="009967F7">
        <w:trPr>
          <w:trHeight w:val="841"/>
          <w:jc w:val="center"/>
        </w:trPr>
        <w:tc>
          <w:tcPr>
            <w:tcW w:w="4290" w:type="dxa"/>
            <w:tcBorders>
              <w:top w:val="single" w:sz="4" w:space="0" w:color="auto"/>
              <w:left w:val="single" w:sz="4" w:space="0" w:color="auto"/>
              <w:bottom w:val="single" w:sz="4" w:space="0" w:color="auto"/>
              <w:right w:val="single" w:sz="4" w:space="0" w:color="auto"/>
            </w:tcBorders>
            <w:hideMark/>
          </w:tcPr>
          <w:p w14:paraId="52058182" w14:textId="77777777" w:rsidR="009967F7" w:rsidRPr="00500E60" w:rsidRDefault="009967F7" w:rsidP="009741AC">
            <w:pPr>
              <w:pStyle w:val="a"/>
              <w:numPr>
                <w:ilvl w:val="0"/>
                <w:numId w:val="211"/>
              </w:numPr>
              <w:spacing w:line="0" w:lineRule="atLeast"/>
            </w:pPr>
            <w:r w:rsidRPr="00500E60">
              <w:t>系科設立符合國家產業趨勢及地區特色。</w:t>
            </w:r>
          </w:p>
          <w:p w14:paraId="38464732" w14:textId="77777777" w:rsidR="009967F7" w:rsidRPr="00500E60" w:rsidRDefault="009967F7" w:rsidP="009967F7">
            <w:pPr>
              <w:widowControl/>
              <w:numPr>
                <w:ilvl w:val="0"/>
                <w:numId w:val="1"/>
              </w:numPr>
              <w:autoSpaceDE w:val="0"/>
              <w:autoSpaceDN w:val="0"/>
              <w:adjustRightInd w:val="0"/>
              <w:spacing w:line="0" w:lineRule="atLeast"/>
              <w:rPr>
                <w:rFonts w:cs="Times New Roman"/>
              </w:rPr>
            </w:pPr>
            <w:r w:rsidRPr="00500E60">
              <w:rPr>
                <w:rFonts w:cs="Times New Roman"/>
              </w:rPr>
              <w:t>配合整體學校定位所擇定學院發展方向具有獨特性。整體而言，培育之人才符合產業需求，研究發展方向切合產業趨勢。</w:t>
            </w:r>
          </w:p>
          <w:p w14:paraId="7B262360" w14:textId="77777777" w:rsidR="009967F7" w:rsidRPr="00500E60" w:rsidRDefault="009967F7" w:rsidP="009967F7">
            <w:pPr>
              <w:widowControl/>
              <w:numPr>
                <w:ilvl w:val="0"/>
                <w:numId w:val="1"/>
              </w:numPr>
              <w:autoSpaceDE w:val="0"/>
              <w:autoSpaceDN w:val="0"/>
              <w:adjustRightInd w:val="0"/>
              <w:spacing w:line="0" w:lineRule="atLeast"/>
              <w:rPr>
                <w:rFonts w:cs="Times New Roman"/>
                <w:szCs w:val="24"/>
              </w:rPr>
            </w:pPr>
            <w:r w:rsidRPr="00500E60">
              <w:rPr>
                <w:rFonts w:cs="Times New Roman"/>
              </w:rPr>
              <w:t>澎湖地區唯一大學，熟悉地區特性，就近協助產官兩界具有優勢。</w:t>
            </w:r>
          </w:p>
        </w:tc>
        <w:tc>
          <w:tcPr>
            <w:tcW w:w="4006" w:type="dxa"/>
            <w:tcBorders>
              <w:top w:val="single" w:sz="4" w:space="0" w:color="auto"/>
              <w:left w:val="single" w:sz="4" w:space="0" w:color="auto"/>
              <w:bottom w:val="single" w:sz="4" w:space="0" w:color="auto"/>
              <w:right w:val="single" w:sz="4" w:space="0" w:color="auto"/>
            </w:tcBorders>
            <w:hideMark/>
          </w:tcPr>
          <w:p w14:paraId="01280E65" w14:textId="77777777" w:rsidR="009967F7" w:rsidRPr="00500E60" w:rsidRDefault="009967F7" w:rsidP="009741AC">
            <w:pPr>
              <w:pStyle w:val="a"/>
              <w:numPr>
                <w:ilvl w:val="0"/>
                <w:numId w:val="212"/>
              </w:numPr>
              <w:spacing w:line="0" w:lineRule="atLeast"/>
            </w:pPr>
            <w:r w:rsidRPr="00500E60">
              <w:t>本地人口較少，生源主要為台灣其他縣市，離島招生較為不易。</w:t>
            </w:r>
          </w:p>
          <w:p w14:paraId="78BCD72F" w14:textId="77777777" w:rsidR="009967F7" w:rsidRPr="00500E60" w:rsidRDefault="009967F7" w:rsidP="009967F7">
            <w:pPr>
              <w:widowControl/>
              <w:numPr>
                <w:ilvl w:val="0"/>
                <w:numId w:val="9"/>
              </w:numPr>
              <w:autoSpaceDE w:val="0"/>
              <w:autoSpaceDN w:val="0"/>
              <w:adjustRightInd w:val="0"/>
              <w:spacing w:line="0" w:lineRule="atLeast"/>
              <w:rPr>
                <w:rFonts w:cs="Times New Roman"/>
              </w:rPr>
            </w:pPr>
            <w:r w:rsidRPr="00500E60">
              <w:rPr>
                <w:rFonts w:cs="Times New Roman"/>
              </w:rPr>
              <w:t>地區產業歸規模較小，能提供學生實習與就業機會較少，能提供研究與發展資源亦較少。</w:t>
            </w:r>
          </w:p>
          <w:p w14:paraId="7F982380" w14:textId="77777777" w:rsidR="009967F7" w:rsidRPr="00500E60" w:rsidRDefault="009967F7" w:rsidP="00CF715D">
            <w:pPr>
              <w:numPr>
                <w:ilvl w:val="1"/>
                <w:numId w:val="17"/>
              </w:numPr>
              <w:autoSpaceDE w:val="0"/>
              <w:autoSpaceDN w:val="0"/>
              <w:adjustRightInd w:val="0"/>
              <w:spacing w:line="0" w:lineRule="atLeast"/>
              <w:ind w:left="357" w:hanging="357"/>
              <w:rPr>
                <w:rFonts w:cs="Times New Roman"/>
              </w:rPr>
            </w:pPr>
            <w:r w:rsidRPr="00500E60">
              <w:rPr>
                <w:rFonts w:cs="Times New Roman"/>
              </w:rPr>
              <w:t>畢業校友數量不多，能回饋母校資源較有限。</w:t>
            </w:r>
          </w:p>
        </w:tc>
      </w:tr>
      <w:tr w:rsidR="009967F7" w:rsidRPr="00500E60" w14:paraId="0C41A821" w14:textId="77777777" w:rsidTr="009967F7">
        <w:trPr>
          <w:trHeight w:val="486"/>
          <w:jc w:val="center"/>
        </w:trPr>
        <w:tc>
          <w:tcPr>
            <w:tcW w:w="429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5C1363D3" w14:textId="77777777" w:rsidR="009967F7" w:rsidRPr="00500E60" w:rsidRDefault="009967F7" w:rsidP="009967F7">
            <w:pPr>
              <w:autoSpaceDE w:val="0"/>
              <w:autoSpaceDN w:val="0"/>
              <w:adjustRightInd w:val="0"/>
              <w:spacing w:line="0" w:lineRule="atLeast"/>
              <w:jc w:val="center"/>
              <w:rPr>
                <w:rFonts w:cs="Times New Roman"/>
                <w:b/>
                <w:kern w:val="0"/>
                <w:szCs w:val="24"/>
              </w:rPr>
            </w:pPr>
            <w:r w:rsidRPr="00500E60">
              <w:rPr>
                <w:rFonts w:cs="Times New Roman"/>
                <w:b/>
                <w:kern w:val="0"/>
                <w:szCs w:val="24"/>
              </w:rPr>
              <w:t>機會（</w:t>
            </w:r>
            <w:r w:rsidRPr="00500E60">
              <w:rPr>
                <w:rFonts w:cs="Times New Roman"/>
                <w:b/>
                <w:kern w:val="0"/>
                <w:szCs w:val="24"/>
              </w:rPr>
              <w:t>Opportunity</w:t>
            </w:r>
            <w:r w:rsidRPr="00500E60">
              <w:rPr>
                <w:rFonts w:cs="Times New Roman"/>
                <w:b/>
                <w:kern w:val="0"/>
                <w:szCs w:val="24"/>
              </w:rPr>
              <w:t>）</w:t>
            </w:r>
          </w:p>
        </w:tc>
        <w:tc>
          <w:tcPr>
            <w:tcW w:w="4006"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6EE96E84" w14:textId="77777777" w:rsidR="009967F7" w:rsidRPr="00500E60" w:rsidRDefault="009967F7" w:rsidP="009967F7">
            <w:pPr>
              <w:autoSpaceDE w:val="0"/>
              <w:autoSpaceDN w:val="0"/>
              <w:adjustRightInd w:val="0"/>
              <w:spacing w:line="0" w:lineRule="atLeast"/>
              <w:jc w:val="center"/>
              <w:rPr>
                <w:rFonts w:cs="Times New Roman"/>
                <w:b/>
                <w:kern w:val="0"/>
                <w:szCs w:val="24"/>
              </w:rPr>
            </w:pPr>
            <w:r w:rsidRPr="00500E60">
              <w:rPr>
                <w:rFonts w:cs="Times New Roman"/>
                <w:b/>
                <w:kern w:val="0"/>
                <w:szCs w:val="24"/>
              </w:rPr>
              <w:t>威脅（</w:t>
            </w:r>
            <w:r w:rsidRPr="00500E60">
              <w:rPr>
                <w:rFonts w:cs="Times New Roman"/>
                <w:b/>
                <w:kern w:val="0"/>
                <w:szCs w:val="24"/>
              </w:rPr>
              <w:t>Threat</w:t>
            </w:r>
            <w:r w:rsidRPr="00500E60">
              <w:rPr>
                <w:rFonts w:cs="Times New Roman"/>
                <w:b/>
                <w:kern w:val="0"/>
                <w:szCs w:val="24"/>
              </w:rPr>
              <w:t>）</w:t>
            </w:r>
          </w:p>
        </w:tc>
      </w:tr>
      <w:tr w:rsidR="009967F7" w:rsidRPr="00500E60" w14:paraId="658B27F1" w14:textId="77777777" w:rsidTr="009967F7">
        <w:trPr>
          <w:trHeight w:val="349"/>
          <w:jc w:val="center"/>
        </w:trPr>
        <w:tc>
          <w:tcPr>
            <w:tcW w:w="4290" w:type="dxa"/>
            <w:tcBorders>
              <w:top w:val="single" w:sz="4" w:space="0" w:color="auto"/>
              <w:left w:val="single" w:sz="4" w:space="0" w:color="auto"/>
              <w:bottom w:val="single" w:sz="4" w:space="0" w:color="auto"/>
              <w:right w:val="single" w:sz="4" w:space="0" w:color="auto"/>
            </w:tcBorders>
            <w:hideMark/>
          </w:tcPr>
          <w:p w14:paraId="4DDBBC4D" w14:textId="77777777" w:rsidR="009967F7" w:rsidRPr="00500E60" w:rsidRDefault="009967F7" w:rsidP="009741AC">
            <w:pPr>
              <w:pStyle w:val="a"/>
              <w:numPr>
                <w:ilvl w:val="0"/>
                <w:numId w:val="213"/>
              </w:numPr>
              <w:spacing w:line="0" w:lineRule="atLeast"/>
              <w:rPr>
                <w:szCs w:val="24"/>
              </w:rPr>
            </w:pPr>
            <w:r w:rsidRPr="00500E60">
              <w:t>產業趨勢朝向跨領域結合，尤其資通訊技術與各領域結合及應用，本院具有電資學群及海洋學群，跨領域整合發展具有良好基礎與前景。</w:t>
            </w:r>
          </w:p>
          <w:p w14:paraId="01D3A64D" w14:textId="77777777" w:rsidR="009967F7" w:rsidRPr="00500E60" w:rsidRDefault="009967F7" w:rsidP="009967F7">
            <w:pPr>
              <w:autoSpaceDE w:val="0"/>
              <w:autoSpaceDN w:val="0"/>
              <w:adjustRightInd w:val="0"/>
              <w:spacing w:line="0" w:lineRule="atLeast"/>
              <w:ind w:left="360"/>
              <w:rPr>
                <w:rFonts w:cs="Times New Roman"/>
                <w:szCs w:val="24"/>
              </w:rPr>
            </w:pPr>
          </w:p>
        </w:tc>
        <w:tc>
          <w:tcPr>
            <w:tcW w:w="4006" w:type="dxa"/>
            <w:tcBorders>
              <w:top w:val="single" w:sz="4" w:space="0" w:color="auto"/>
              <w:left w:val="single" w:sz="4" w:space="0" w:color="auto"/>
              <w:bottom w:val="single" w:sz="4" w:space="0" w:color="auto"/>
              <w:right w:val="single" w:sz="4" w:space="0" w:color="auto"/>
            </w:tcBorders>
            <w:hideMark/>
          </w:tcPr>
          <w:p w14:paraId="2F9F80A9" w14:textId="77777777" w:rsidR="009967F7" w:rsidRPr="00500E60" w:rsidRDefault="009967F7" w:rsidP="009741AC">
            <w:pPr>
              <w:pStyle w:val="a"/>
              <w:numPr>
                <w:ilvl w:val="0"/>
                <w:numId w:val="214"/>
              </w:numPr>
              <w:spacing w:line="0" w:lineRule="atLeast"/>
            </w:pPr>
            <w:r w:rsidRPr="00500E60">
              <w:t>少子化趨勢影響招生。</w:t>
            </w:r>
          </w:p>
          <w:p w14:paraId="15179F14" w14:textId="77777777" w:rsidR="009967F7" w:rsidRPr="00500E60" w:rsidRDefault="009967F7" w:rsidP="009967F7">
            <w:pPr>
              <w:widowControl/>
              <w:numPr>
                <w:ilvl w:val="0"/>
                <w:numId w:val="9"/>
              </w:numPr>
              <w:autoSpaceDE w:val="0"/>
              <w:autoSpaceDN w:val="0"/>
              <w:adjustRightInd w:val="0"/>
              <w:spacing w:line="0" w:lineRule="atLeast"/>
              <w:rPr>
                <w:rFonts w:cs="Times New Roman"/>
              </w:rPr>
            </w:pPr>
            <w:r w:rsidRPr="00500E60">
              <w:rPr>
                <w:rFonts w:cs="Times New Roman"/>
              </w:rPr>
              <w:t>部分科系對應高中職類科生源縮減嚴重</w:t>
            </w:r>
          </w:p>
          <w:p w14:paraId="463E77EA" w14:textId="77777777" w:rsidR="009967F7" w:rsidRPr="00500E60" w:rsidRDefault="009967F7" w:rsidP="009967F7">
            <w:pPr>
              <w:widowControl/>
              <w:numPr>
                <w:ilvl w:val="0"/>
                <w:numId w:val="9"/>
              </w:numPr>
              <w:autoSpaceDE w:val="0"/>
              <w:autoSpaceDN w:val="0"/>
              <w:adjustRightInd w:val="0"/>
              <w:spacing w:line="0" w:lineRule="atLeast"/>
              <w:rPr>
                <w:rFonts w:cs="Times New Roman"/>
                <w:szCs w:val="24"/>
              </w:rPr>
            </w:pPr>
            <w:r w:rsidRPr="00500E60">
              <w:rPr>
                <w:rFonts w:cs="Times New Roman"/>
              </w:rPr>
              <w:t>國際化受離島地域性限制，需投入較多資源，且有突破性、差異化的策略，方能具有成效。</w:t>
            </w:r>
          </w:p>
        </w:tc>
      </w:tr>
    </w:tbl>
    <w:p w14:paraId="268843E2" w14:textId="77777777" w:rsidR="009967F7" w:rsidRPr="00500E60" w:rsidRDefault="009967F7" w:rsidP="009967F7">
      <w:pPr>
        <w:jc w:val="center"/>
        <w:rPr>
          <w:rFonts w:cs="Times New Roman"/>
          <w:szCs w:val="24"/>
        </w:rPr>
      </w:pPr>
    </w:p>
    <w:p w14:paraId="54A10E31" w14:textId="77777777" w:rsidR="009967F7" w:rsidRPr="00500E60" w:rsidRDefault="009967F7" w:rsidP="009967F7">
      <w:pPr>
        <w:jc w:val="center"/>
        <w:rPr>
          <w:rFonts w:cs="Times New Roman"/>
          <w:szCs w:val="24"/>
        </w:rPr>
      </w:pPr>
      <w:r w:rsidRPr="00500E60">
        <w:rPr>
          <w:rFonts w:cs="Times New Roman"/>
          <w:szCs w:val="24"/>
        </w:rPr>
        <w:t>110-112</w:t>
      </w:r>
      <w:r w:rsidRPr="00500E60">
        <w:rPr>
          <w:rFonts w:cs="Times New Roman"/>
          <w:szCs w:val="24"/>
        </w:rPr>
        <w:t>學年執行成果</w:t>
      </w:r>
    </w:p>
    <w:tbl>
      <w:tblPr>
        <w:tblW w:w="46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63"/>
        <w:gridCol w:w="928"/>
        <w:gridCol w:w="1238"/>
        <w:gridCol w:w="1235"/>
        <w:gridCol w:w="1080"/>
      </w:tblGrid>
      <w:tr w:rsidR="009967F7" w:rsidRPr="00500E60" w14:paraId="4C16CC3C" w14:textId="77777777" w:rsidTr="009967F7">
        <w:trPr>
          <w:trHeight w:hRule="exact" w:val="633"/>
          <w:tblHeader/>
          <w:jc w:val="center"/>
        </w:trPr>
        <w:tc>
          <w:tcPr>
            <w:tcW w:w="2315" w:type="pct"/>
            <w:vAlign w:val="center"/>
          </w:tcPr>
          <w:p w14:paraId="41AA4684" w14:textId="77777777" w:rsidR="009967F7" w:rsidRPr="00500E60" w:rsidRDefault="009967F7" w:rsidP="009967F7">
            <w:pPr>
              <w:jc w:val="center"/>
              <w:rPr>
                <w:rFonts w:cs="Times New Roman"/>
                <w:szCs w:val="24"/>
              </w:rPr>
            </w:pPr>
            <w:r w:rsidRPr="00500E60">
              <w:rPr>
                <w:rFonts w:cs="Times New Roman"/>
                <w:kern w:val="0"/>
                <w:position w:val="-1"/>
                <w:szCs w:val="24"/>
              </w:rPr>
              <w:t>指標</w:t>
            </w:r>
            <w:r w:rsidRPr="00500E60">
              <w:rPr>
                <w:rFonts w:cs="Times New Roman"/>
                <w:szCs w:val="24"/>
              </w:rPr>
              <w:t>項目</w:t>
            </w:r>
          </w:p>
        </w:tc>
        <w:tc>
          <w:tcPr>
            <w:tcW w:w="556" w:type="pct"/>
            <w:vAlign w:val="center"/>
          </w:tcPr>
          <w:p w14:paraId="3C601231" w14:textId="77777777" w:rsidR="009967F7" w:rsidRPr="00500E60" w:rsidRDefault="009967F7" w:rsidP="009967F7">
            <w:pPr>
              <w:jc w:val="center"/>
              <w:rPr>
                <w:rFonts w:cs="Times New Roman"/>
                <w:szCs w:val="24"/>
              </w:rPr>
            </w:pPr>
            <w:r w:rsidRPr="00500E60">
              <w:rPr>
                <w:rFonts w:cs="Times New Roman"/>
                <w:kern w:val="0"/>
                <w:position w:val="-1"/>
                <w:szCs w:val="24"/>
              </w:rPr>
              <w:t>單位</w:t>
            </w:r>
          </w:p>
        </w:tc>
        <w:tc>
          <w:tcPr>
            <w:tcW w:w="742" w:type="pct"/>
            <w:vAlign w:val="center"/>
          </w:tcPr>
          <w:p w14:paraId="4CA6AC47" w14:textId="77777777" w:rsidR="009967F7" w:rsidRPr="00500E60" w:rsidRDefault="009967F7" w:rsidP="009967F7">
            <w:pPr>
              <w:jc w:val="center"/>
              <w:rPr>
                <w:rFonts w:cs="Times New Roman"/>
                <w:szCs w:val="20"/>
              </w:rPr>
            </w:pPr>
            <w:r w:rsidRPr="00500E60">
              <w:rPr>
                <w:rFonts w:cs="Times New Roman"/>
                <w:szCs w:val="20"/>
              </w:rPr>
              <w:t xml:space="preserve">110 </w:t>
            </w:r>
            <w:r w:rsidRPr="00500E60">
              <w:rPr>
                <w:rFonts w:cs="Times New Roman"/>
                <w:kern w:val="0"/>
                <w:szCs w:val="20"/>
              </w:rPr>
              <w:t>學年</w:t>
            </w:r>
          </w:p>
        </w:tc>
        <w:tc>
          <w:tcPr>
            <w:tcW w:w="740" w:type="pct"/>
            <w:vAlign w:val="center"/>
          </w:tcPr>
          <w:p w14:paraId="312C0EC3" w14:textId="77777777" w:rsidR="009967F7" w:rsidRPr="00500E60" w:rsidRDefault="009967F7" w:rsidP="009967F7">
            <w:pPr>
              <w:jc w:val="center"/>
              <w:rPr>
                <w:rFonts w:cs="Times New Roman"/>
                <w:szCs w:val="20"/>
              </w:rPr>
            </w:pPr>
            <w:r w:rsidRPr="00500E60">
              <w:rPr>
                <w:rFonts w:cs="Times New Roman"/>
                <w:szCs w:val="20"/>
              </w:rPr>
              <w:t>111</w:t>
            </w:r>
            <w:r w:rsidRPr="00500E60">
              <w:rPr>
                <w:rFonts w:cs="Times New Roman"/>
                <w:kern w:val="0"/>
                <w:szCs w:val="20"/>
              </w:rPr>
              <w:t>學年</w:t>
            </w:r>
          </w:p>
        </w:tc>
        <w:tc>
          <w:tcPr>
            <w:tcW w:w="647" w:type="pct"/>
            <w:vAlign w:val="center"/>
          </w:tcPr>
          <w:p w14:paraId="023F290F" w14:textId="77777777" w:rsidR="009967F7" w:rsidRPr="00500E60" w:rsidRDefault="009967F7" w:rsidP="009967F7">
            <w:pPr>
              <w:jc w:val="center"/>
              <w:rPr>
                <w:rFonts w:cs="Times New Roman"/>
                <w:szCs w:val="20"/>
              </w:rPr>
            </w:pPr>
            <w:r w:rsidRPr="00500E60">
              <w:rPr>
                <w:rFonts w:cs="Times New Roman"/>
                <w:szCs w:val="20"/>
              </w:rPr>
              <w:t>112</w:t>
            </w:r>
            <w:r w:rsidRPr="00500E60">
              <w:rPr>
                <w:rFonts w:cs="Times New Roman"/>
                <w:kern w:val="0"/>
                <w:szCs w:val="20"/>
              </w:rPr>
              <w:t>學年</w:t>
            </w:r>
          </w:p>
        </w:tc>
      </w:tr>
      <w:tr w:rsidR="009967F7" w:rsidRPr="00500E60" w14:paraId="14234678" w14:textId="77777777" w:rsidTr="009967F7">
        <w:trPr>
          <w:trHeight w:val="485"/>
          <w:jc w:val="center"/>
        </w:trPr>
        <w:tc>
          <w:tcPr>
            <w:tcW w:w="2315" w:type="pct"/>
            <w:vAlign w:val="center"/>
          </w:tcPr>
          <w:p w14:paraId="21A604F3" w14:textId="77777777" w:rsidR="009967F7" w:rsidRPr="00500E60" w:rsidRDefault="009967F7" w:rsidP="009967F7">
            <w:pPr>
              <w:spacing w:line="320" w:lineRule="exact"/>
              <w:rPr>
                <w:rFonts w:cs="Times New Roman"/>
                <w:snapToGrid w:val="0"/>
                <w:kern w:val="0"/>
                <w:szCs w:val="24"/>
              </w:rPr>
            </w:pPr>
            <w:r w:rsidRPr="00500E60">
              <w:rPr>
                <w:rFonts w:cs="Times New Roman"/>
                <w:snapToGrid w:val="0"/>
                <w:kern w:val="0"/>
                <w:szCs w:val="24"/>
              </w:rPr>
              <w:t>舉辦專題成果展</w:t>
            </w:r>
          </w:p>
        </w:tc>
        <w:tc>
          <w:tcPr>
            <w:tcW w:w="556" w:type="pct"/>
            <w:vAlign w:val="center"/>
          </w:tcPr>
          <w:p w14:paraId="79189F03"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場</w:t>
            </w:r>
          </w:p>
        </w:tc>
        <w:tc>
          <w:tcPr>
            <w:tcW w:w="742" w:type="pct"/>
            <w:vAlign w:val="center"/>
          </w:tcPr>
          <w:p w14:paraId="409933E5"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4</w:t>
            </w:r>
          </w:p>
        </w:tc>
        <w:tc>
          <w:tcPr>
            <w:tcW w:w="740" w:type="pct"/>
            <w:vAlign w:val="center"/>
          </w:tcPr>
          <w:p w14:paraId="5068B121"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5</w:t>
            </w:r>
          </w:p>
        </w:tc>
        <w:tc>
          <w:tcPr>
            <w:tcW w:w="647" w:type="pct"/>
            <w:vAlign w:val="center"/>
          </w:tcPr>
          <w:p w14:paraId="5B603021"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5</w:t>
            </w:r>
          </w:p>
        </w:tc>
      </w:tr>
      <w:tr w:rsidR="009967F7" w:rsidRPr="00500E60" w14:paraId="0E86B5E3" w14:textId="77777777" w:rsidTr="009967F7">
        <w:trPr>
          <w:trHeight w:val="485"/>
          <w:jc w:val="center"/>
        </w:trPr>
        <w:tc>
          <w:tcPr>
            <w:tcW w:w="2315" w:type="pct"/>
            <w:vAlign w:val="center"/>
          </w:tcPr>
          <w:p w14:paraId="28533353" w14:textId="77777777" w:rsidR="009967F7" w:rsidRPr="00500E60" w:rsidRDefault="009967F7" w:rsidP="009967F7">
            <w:pPr>
              <w:spacing w:line="320" w:lineRule="exact"/>
              <w:rPr>
                <w:rFonts w:cs="Times New Roman"/>
                <w:snapToGrid w:val="0"/>
                <w:kern w:val="0"/>
                <w:szCs w:val="24"/>
              </w:rPr>
            </w:pPr>
            <w:r w:rsidRPr="00500E60">
              <w:rPr>
                <w:rFonts w:cs="Times New Roman"/>
                <w:szCs w:val="24"/>
              </w:rPr>
              <w:t>舉辦相關研討會或座談</w:t>
            </w:r>
          </w:p>
        </w:tc>
        <w:tc>
          <w:tcPr>
            <w:tcW w:w="556" w:type="pct"/>
            <w:vAlign w:val="center"/>
          </w:tcPr>
          <w:p w14:paraId="1AE4C6CE"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場</w:t>
            </w:r>
          </w:p>
        </w:tc>
        <w:tc>
          <w:tcPr>
            <w:tcW w:w="742" w:type="pct"/>
            <w:vAlign w:val="center"/>
          </w:tcPr>
          <w:p w14:paraId="55AB8388"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5</w:t>
            </w:r>
          </w:p>
        </w:tc>
        <w:tc>
          <w:tcPr>
            <w:tcW w:w="740" w:type="pct"/>
            <w:vAlign w:val="center"/>
          </w:tcPr>
          <w:p w14:paraId="2FE1E92D"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6</w:t>
            </w:r>
          </w:p>
        </w:tc>
        <w:tc>
          <w:tcPr>
            <w:tcW w:w="647" w:type="pct"/>
            <w:vAlign w:val="center"/>
          </w:tcPr>
          <w:p w14:paraId="08BB24FD"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6</w:t>
            </w:r>
          </w:p>
        </w:tc>
      </w:tr>
      <w:tr w:rsidR="009967F7" w:rsidRPr="00500E60" w14:paraId="6C69B40D" w14:textId="77777777" w:rsidTr="009967F7">
        <w:trPr>
          <w:trHeight w:val="485"/>
          <w:jc w:val="center"/>
        </w:trPr>
        <w:tc>
          <w:tcPr>
            <w:tcW w:w="2315" w:type="pct"/>
            <w:vAlign w:val="center"/>
          </w:tcPr>
          <w:p w14:paraId="60FC6CE0" w14:textId="77777777" w:rsidR="009967F7" w:rsidRPr="00500E60" w:rsidRDefault="009967F7" w:rsidP="009967F7">
            <w:pPr>
              <w:spacing w:line="320" w:lineRule="exact"/>
              <w:rPr>
                <w:rFonts w:cs="Times New Roman"/>
                <w:szCs w:val="24"/>
              </w:rPr>
            </w:pPr>
            <w:r w:rsidRPr="00500E60">
              <w:rPr>
                <w:rFonts w:cs="Times New Roman"/>
                <w:szCs w:val="24"/>
              </w:rPr>
              <w:t>參與學術交流</w:t>
            </w:r>
            <w:r w:rsidRPr="00500E60">
              <w:rPr>
                <w:rFonts w:cs="Times New Roman"/>
                <w:szCs w:val="24"/>
              </w:rPr>
              <w:t>(</w:t>
            </w:r>
            <w:r w:rsidRPr="00500E60">
              <w:rPr>
                <w:rFonts w:cs="Times New Roman"/>
                <w:szCs w:val="24"/>
              </w:rPr>
              <w:t>研討會或座談</w:t>
            </w:r>
            <w:r w:rsidRPr="00500E60">
              <w:rPr>
                <w:rFonts w:cs="Times New Roman"/>
                <w:szCs w:val="24"/>
              </w:rPr>
              <w:t>)</w:t>
            </w:r>
          </w:p>
        </w:tc>
        <w:tc>
          <w:tcPr>
            <w:tcW w:w="556" w:type="pct"/>
            <w:vAlign w:val="center"/>
          </w:tcPr>
          <w:p w14:paraId="4EE9BC0B"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場</w:t>
            </w:r>
          </w:p>
        </w:tc>
        <w:tc>
          <w:tcPr>
            <w:tcW w:w="742" w:type="pct"/>
            <w:vAlign w:val="center"/>
          </w:tcPr>
          <w:p w14:paraId="77DFD6B2"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2</w:t>
            </w:r>
          </w:p>
        </w:tc>
        <w:tc>
          <w:tcPr>
            <w:tcW w:w="740" w:type="pct"/>
            <w:vAlign w:val="center"/>
          </w:tcPr>
          <w:p w14:paraId="613C6FA9"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2</w:t>
            </w:r>
          </w:p>
        </w:tc>
        <w:tc>
          <w:tcPr>
            <w:tcW w:w="647" w:type="pct"/>
            <w:vAlign w:val="center"/>
          </w:tcPr>
          <w:p w14:paraId="6694901E"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1</w:t>
            </w:r>
          </w:p>
        </w:tc>
      </w:tr>
      <w:tr w:rsidR="009967F7" w:rsidRPr="00500E60" w14:paraId="014D4166" w14:textId="77777777" w:rsidTr="009967F7">
        <w:trPr>
          <w:trHeight w:val="485"/>
          <w:jc w:val="center"/>
        </w:trPr>
        <w:tc>
          <w:tcPr>
            <w:tcW w:w="2315" w:type="pct"/>
            <w:vAlign w:val="center"/>
          </w:tcPr>
          <w:p w14:paraId="2E2D38CE" w14:textId="77777777" w:rsidR="009967F7" w:rsidRPr="00500E60" w:rsidRDefault="009967F7" w:rsidP="009967F7">
            <w:pPr>
              <w:spacing w:line="320" w:lineRule="exact"/>
              <w:rPr>
                <w:rFonts w:cs="Times New Roman"/>
                <w:szCs w:val="24"/>
              </w:rPr>
            </w:pPr>
            <w:r w:rsidRPr="00500E60">
              <w:rPr>
                <w:rFonts w:cs="Times New Roman"/>
                <w:szCs w:val="24"/>
              </w:rPr>
              <w:t>邀請外校或業界專家演講</w:t>
            </w:r>
          </w:p>
        </w:tc>
        <w:tc>
          <w:tcPr>
            <w:tcW w:w="556" w:type="pct"/>
            <w:vAlign w:val="center"/>
          </w:tcPr>
          <w:p w14:paraId="17E907D6"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場</w:t>
            </w:r>
          </w:p>
        </w:tc>
        <w:tc>
          <w:tcPr>
            <w:tcW w:w="742" w:type="pct"/>
            <w:vAlign w:val="center"/>
          </w:tcPr>
          <w:p w14:paraId="61DE5DC7"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5</w:t>
            </w:r>
          </w:p>
        </w:tc>
        <w:tc>
          <w:tcPr>
            <w:tcW w:w="740" w:type="pct"/>
            <w:vAlign w:val="center"/>
          </w:tcPr>
          <w:p w14:paraId="2AC08E9C"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6</w:t>
            </w:r>
          </w:p>
        </w:tc>
        <w:tc>
          <w:tcPr>
            <w:tcW w:w="647" w:type="pct"/>
            <w:vAlign w:val="center"/>
          </w:tcPr>
          <w:p w14:paraId="382BBF0E"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6</w:t>
            </w:r>
          </w:p>
        </w:tc>
      </w:tr>
      <w:tr w:rsidR="009967F7" w:rsidRPr="00500E60" w14:paraId="205E6932" w14:textId="77777777" w:rsidTr="009967F7">
        <w:trPr>
          <w:trHeight w:val="485"/>
          <w:jc w:val="center"/>
        </w:trPr>
        <w:tc>
          <w:tcPr>
            <w:tcW w:w="2315" w:type="pct"/>
            <w:vAlign w:val="center"/>
          </w:tcPr>
          <w:p w14:paraId="0BD29A35" w14:textId="77777777" w:rsidR="009967F7" w:rsidRPr="00500E60" w:rsidRDefault="009967F7" w:rsidP="009967F7">
            <w:pPr>
              <w:spacing w:line="320" w:lineRule="exact"/>
              <w:rPr>
                <w:rFonts w:cs="Times New Roman"/>
                <w:szCs w:val="24"/>
              </w:rPr>
            </w:pPr>
            <w:r w:rsidRPr="00500E60">
              <w:rPr>
                <w:rFonts w:cs="Times New Roman"/>
                <w:szCs w:val="24"/>
              </w:rPr>
              <w:t>辦理或參與實習廠商說明會</w:t>
            </w:r>
          </w:p>
        </w:tc>
        <w:tc>
          <w:tcPr>
            <w:tcW w:w="556" w:type="pct"/>
            <w:vAlign w:val="center"/>
          </w:tcPr>
          <w:p w14:paraId="2972A6EB"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場</w:t>
            </w:r>
          </w:p>
        </w:tc>
        <w:tc>
          <w:tcPr>
            <w:tcW w:w="742" w:type="pct"/>
            <w:vAlign w:val="center"/>
          </w:tcPr>
          <w:p w14:paraId="2E7A452D"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1</w:t>
            </w:r>
          </w:p>
        </w:tc>
        <w:tc>
          <w:tcPr>
            <w:tcW w:w="740" w:type="pct"/>
            <w:vAlign w:val="center"/>
          </w:tcPr>
          <w:p w14:paraId="23BC893B"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3</w:t>
            </w:r>
          </w:p>
        </w:tc>
        <w:tc>
          <w:tcPr>
            <w:tcW w:w="647" w:type="pct"/>
            <w:vAlign w:val="center"/>
          </w:tcPr>
          <w:p w14:paraId="12E96F45"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4</w:t>
            </w:r>
          </w:p>
        </w:tc>
      </w:tr>
      <w:tr w:rsidR="009967F7" w:rsidRPr="00500E60" w14:paraId="6302FAF0" w14:textId="77777777" w:rsidTr="009967F7">
        <w:trPr>
          <w:trHeight w:val="485"/>
          <w:jc w:val="center"/>
        </w:trPr>
        <w:tc>
          <w:tcPr>
            <w:tcW w:w="2315" w:type="pct"/>
            <w:vAlign w:val="center"/>
          </w:tcPr>
          <w:p w14:paraId="60F66B0E" w14:textId="77777777" w:rsidR="009967F7" w:rsidRPr="00500E60" w:rsidRDefault="009967F7" w:rsidP="009967F7">
            <w:pPr>
              <w:spacing w:line="320" w:lineRule="exact"/>
              <w:rPr>
                <w:rFonts w:cs="Times New Roman"/>
                <w:szCs w:val="24"/>
              </w:rPr>
            </w:pPr>
            <w:r w:rsidRPr="00500E60">
              <w:rPr>
                <w:rFonts w:cs="Times New Roman"/>
                <w:szCs w:val="24"/>
              </w:rPr>
              <w:t>學生參與一學期以上校外實習</w:t>
            </w:r>
          </w:p>
        </w:tc>
        <w:tc>
          <w:tcPr>
            <w:tcW w:w="556" w:type="pct"/>
            <w:vAlign w:val="center"/>
          </w:tcPr>
          <w:p w14:paraId="6875F002"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人</w:t>
            </w:r>
          </w:p>
        </w:tc>
        <w:tc>
          <w:tcPr>
            <w:tcW w:w="742" w:type="pct"/>
            <w:vAlign w:val="center"/>
          </w:tcPr>
          <w:p w14:paraId="0F855EE3"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29</w:t>
            </w:r>
          </w:p>
        </w:tc>
        <w:tc>
          <w:tcPr>
            <w:tcW w:w="740" w:type="pct"/>
            <w:vAlign w:val="center"/>
          </w:tcPr>
          <w:p w14:paraId="0A95DBFF"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1</w:t>
            </w:r>
          </w:p>
        </w:tc>
        <w:tc>
          <w:tcPr>
            <w:tcW w:w="647" w:type="pct"/>
            <w:vAlign w:val="center"/>
          </w:tcPr>
          <w:p w14:paraId="32257B96"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8</w:t>
            </w:r>
          </w:p>
        </w:tc>
      </w:tr>
      <w:tr w:rsidR="009967F7" w:rsidRPr="00500E60" w14:paraId="67E85A3F" w14:textId="77777777" w:rsidTr="009967F7">
        <w:trPr>
          <w:trHeight w:val="485"/>
          <w:jc w:val="center"/>
        </w:trPr>
        <w:tc>
          <w:tcPr>
            <w:tcW w:w="2315" w:type="pct"/>
            <w:vAlign w:val="center"/>
          </w:tcPr>
          <w:p w14:paraId="0461B40A" w14:textId="77777777" w:rsidR="009967F7" w:rsidRPr="00500E60" w:rsidRDefault="009967F7" w:rsidP="009967F7">
            <w:pPr>
              <w:spacing w:line="320" w:lineRule="exact"/>
              <w:rPr>
                <w:rFonts w:cs="Times New Roman"/>
                <w:szCs w:val="24"/>
              </w:rPr>
            </w:pPr>
            <w:r w:rsidRPr="00500E60">
              <w:rPr>
                <w:rFonts w:cs="Times New Roman"/>
                <w:szCs w:val="24"/>
              </w:rPr>
              <w:t>學生參與暑期校外實習</w:t>
            </w:r>
          </w:p>
        </w:tc>
        <w:tc>
          <w:tcPr>
            <w:tcW w:w="556" w:type="pct"/>
            <w:vAlign w:val="center"/>
          </w:tcPr>
          <w:p w14:paraId="334497DC"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人</w:t>
            </w:r>
          </w:p>
        </w:tc>
        <w:tc>
          <w:tcPr>
            <w:tcW w:w="742" w:type="pct"/>
            <w:vAlign w:val="center"/>
          </w:tcPr>
          <w:p w14:paraId="69829D8C"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0</w:t>
            </w:r>
          </w:p>
        </w:tc>
        <w:tc>
          <w:tcPr>
            <w:tcW w:w="740" w:type="pct"/>
            <w:vAlign w:val="center"/>
          </w:tcPr>
          <w:p w14:paraId="52E300C4"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93</w:t>
            </w:r>
          </w:p>
        </w:tc>
        <w:tc>
          <w:tcPr>
            <w:tcW w:w="647" w:type="pct"/>
            <w:vAlign w:val="center"/>
          </w:tcPr>
          <w:p w14:paraId="69A1312C"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37</w:t>
            </w:r>
          </w:p>
        </w:tc>
      </w:tr>
      <w:tr w:rsidR="009967F7" w:rsidRPr="00500E60" w14:paraId="43D65362" w14:textId="77777777" w:rsidTr="009967F7">
        <w:trPr>
          <w:trHeight w:val="485"/>
          <w:jc w:val="center"/>
        </w:trPr>
        <w:tc>
          <w:tcPr>
            <w:tcW w:w="2315" w:type="pct"/>
            <w:vAlign w:val="center"/>
          </w:tcPr>
          <w:p w14:paraId="57DB06FD" w14:textId="77777777" w:rsidR="009967F7" w:rsidRPr="00500E60" w:rsidRDefault="009967F7" w:rsidP="009967F7">
            <w:pPr>
              <w:spacing w:line="320" w:lineRule="exact"/>
              <w:rPr>
                <w:rFonts w:cs="Times New Roman"/>
                <w:szCs w:val="24"/>
              </w:rPr>
            </w:pPr>
            <w:r w:rsidRPr="00500E60">
              <w:rPr>
                <w:rFonts w:cs="Times New Roman"/>
                <w:szCs w:val="24"/>
              </w:rPr>
              <w:t>開設證照輔導課程</w:t>
            </w:r>
          </w:p>
        </w:tc>
        <w:tc>
          <w:tcPr>
            <w:tcW w:w="556" w:type="pct"/>
            <w:vAlign w:val="center"/>
          </w:tcPr>
          <w:p w14:paraId="08A80B87"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班</w:t>
            </w:r>
          </w:p>
        </w:tc>
        <w:tc>
          <w:tcPr>
            <w:tcW w:w="742" w:type="pct"/>
            <w:vAlign w:val="center"/>
          </w:tcPr>
          <w:p w14:paraId="31CEF7EF"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2</w:t>
            </w:r>
          </w:p>
        </w:tc>
        <w:tc>
          <w:tcPr>
            <w:tcW w:w="740" w:type="pct"/>
            <w:vAlign w:val="center"/>
          </w:tcPr>
          <w:p w14:paraId="6C0A6702"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2</w:t>
            </w:r>
          </w:p>
        </w:tc>
        <w:tc>
          <w:tcPr>
            <w:tcW w:w="647" w:type="pct"/>
            <w:vAlign w:val="center"/>
          </w:tcPr>
          <w:p w14:paraId="661EBA1A"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2</w:t>
            </w:r>
          </w:p>
        </w:tc>
      </w:tr>
      <w:tr w:rsidR="009967F7" w:rsidRPr="00500E60" w14:paraId="4AFE4CB3" w14:textId="77777777" w:rsidTr="009967F7">
        <w:trPr>
          <w:trHeight w:val="485"/>
          <w:jc w:val="center"/>
        </w:trPr>
        <w:tc>
          <w:tcPr>
            <w:tcW w:w="2315" w:type="pct"/>
            <w:vAlign w:val="center"/>
          </w:tcPr>
          <w:p w14:paraId="1049AB93" w14:textId="77777777" w:rsidR="009967F7" w:rsidRPr="00500E60" w:rsidRDefault="009967F7" w:rsidP="009967F7">
            <w:pPr>
              <w:spacing w:line="320" w:lineRule="exact"/>
              <w:rPr>
                <w:rFonts w:cs="Times New Roman"/>
                <w:snapToGrid w:val="0"/>
                <w:kern w:val="0"/>
                <w:szCs w:val="24"/>
              </w:rPr>
            </w:pPr>
            <w:r w:rsidRPr="00500E60">
              <w:rPr>
                <w:rFonts w:cs="Times New Roman"/>
                <w:snapToGrid w:val="0"/>
                <w:kern w:val="0"/>
                <w:szCs w:val="24"/>
              </w:rPr>
              <w:t>學生參與校外或國際專題競賽</w:t>
            </w:r>
          </w:p>
        </w:tc>
        <w:tc>
          <w:tcPr>
            <w:tcW w:w="556" w:type="pct"/>
            <w:vAlign w:val="center"/>
          </w:tcPr>
          <w:p w14:paraId="7547D920"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組</w:t>
            </w:r>
          </w:p>
        </w:tc>
        <w:tc>
          <w:tcPr>
            <w:tcW w:w="742" w:type="pct"/>
            <w:vAlign w:val="center"/>
          </w:tcPr>
          <w:p w14:paraId="60619FB4"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1</w:t>
            </w:r>
          </w:p>
        </w:tc>
        <w:tc>
          <w:tcPr>
            <w:tcW w:w="740" w:type="pct"/>
            <w:vAlign w:val="center"/>
          </w:tcPr>
          <w:p w14:paraId="1C3898A1"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2</w:t>
            </w:r>
          </w:p>
        </w:tc>
        <w:tc>
          <w:tcPr>
            <w:tcW w:w="647" w:type="pct"/>
            <w:vAlign w:val="center"/>
          </w:tcPr>
          <w:p w14:paraId="424422F8"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2</w:t>
            </w:r>
          </w:p>
        </w:tc>
      </w:tr>
      <w:tr w:rsidR="009967F7" w:rsidRPr="00500E60" w14:paraId="5782C10F" w14:textId="77777777" w:rsidTr="009967F7">
        <w:trPr>
          <w:trHeight w:val="485"/>
          <w:jc w:val="center"/>
        </w:trPr>
        <w:tc>
          <w:tcPr>
            <w:tcW w:w="2315" w:type="pct"/>
            <w:vAlign w:val="center"/>
          </w:tcPr>
          <w:p w14:paraId="18D1493E" w14:textId="77777777" w:rsidR="009967F7" w:rsidRPr="00500E60" w:rsidRDefault="009967F7" w:rsidP="009967F7">
            <w:pPr>
              <w:spacing w:line="320" w:lineRule="exact"/>
              <w:rPr>
                <w:rFonts w:cs="Times New Roman"/>
                <w:snapToGrid w:val="0"/>
                <w:kern w:val="0"/>
                <w:szCs w:val="24"/>
              </w:rPr>
            </w:pPr>
            <w:r w:rsidRPr="00500E60">
              <w:rPr>
                <w:rFonts w:cs="Times New Roman"/>
                <w:snapToGrid w:val="0"/>
                <w:kern w:val="0"/>
                <w:szCs w:val="24"/>
              </w:rPr>
              <w:t>研究或產學合作案</w:t>
            </w:r>
          </w:p>
        </w:tc>
        <w:tc>
          <w:tcPr>
            <w:tcW w:w="556" w:type="pct"/>
            <w:vAlign w:val="center"/>
          </w:tcPr>
          <w:p w14:paraId="2FF39DAD"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件</w:t>
            </w:r>
          </w:p>
        </w:tc>
        <w:tc>
          <w:tcPr>
            <w:tcW w:w="742" w:type="pct"/>
            <w:vAlign w:val="center"/>
          </w:tcPr>
          <w:p w14:paraId="2FF4BAA2"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6</w:t>
            </w:r>
          </w:p>
        </w:tc>
        <w:tc>
          <w:tcPr>
            <w:tcW w:w="740" w:type="pct"/>
            <w:vAlign w:val="center"/>
          </w:tcPr>
          <w:p w14:paraId="5AA8A8F3"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12</w:t>
            </w:r>
          </w:p>
        </w:tc>
        <w:tc>
          <w:tcPr>
            <w:tcW w:w="647" w:type="pct"/>
            <w:vAlign w:val="center"/>
          </w:tcPr>
          <w:p w14:paraId="136652CA"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11</w:t>
            </w:r>
          </w:p>
        </w:tc>
      </w:tr>
      <w:tr w:rsidR="009967F7" w:rsidRPr="00500E60" w14:paraId="7844CC2B" w14:textId="77777777" w:rsidTr="009967F7">
        <w:trPr>
          <w:trHeight w:val="485"/>
          <w:jc w:val="center"/>
        </w:trPr>
        <w:tc>
          <w:tcPr>
            <w:tcW w:w="2315" w:type="pct"/>
            <w:vAlign w:val="center"/>
          </w:tcPr>
          <w:p w14:paraId="4E3546B2" w14:textId="77777777" w:rsidR="009967F7" w:rsidRPr="00500E60" w:rsidRDefault="009967F7" w:rsidP="009967F7">
            <w:pPr>
              <w:spacing w:line="320" w:lineRule="exact"/>
              <w:rPr>
                <w:rFonts w:cs="Times New Roman"/>
                <w:snapToGrid w:val="0"/>
                <w:kern w:val="0"/>
                <w:szCs w:val="24"/>
              </w:rPr>
            </w:pPr>
            <w:r w:rsidRPr="00500E60">
              <w:rPr>
                <w:rFonts w:cs="Times New Roman"/>
                <w:snapToGrid w:val="0"/>
                <w:kern w:val="0"/>
                <w:szCs w:val="24"/>
              </w:rPr>
              <w:t>舉辦技能檢定或證照考試</w:t>
            </w:r>
          </w:p>
        </w:tc>
        <w:tc>
          <w:tcPr>
            <w:tcW w:w="556" w:type="pct"/>
            <w:vAlign w:val="center"/>
          </w:tcPr>
          <w:p w14:paraId="6CE60A3B"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場</w:t>
            </w:r>
          </w:p>
        </w:tc>
        <w:tc>
          <w:tcPr>
            <w:tcW w:w="742" w:type="pct"/>
            <w:vAlign w:val="center"/>
          </w:tcPr>
          <w:p w14:paraId="50236508"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9</w:t>
            </w:r>
          </w:p>
        </w:tc>
        <w:tc>
          <w:tcPr>
            <w:tcW w:w="740" w:type="pct"/>
            <w:vAlign w:val="center"/>
          </w:tcPr>
          <w:p w14:paraId="78E7B773"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8</w:t>
            </w:r>
          </w:p>
        </w:tc>
        <w:tc>
          <w:tcPr>
            <w:tcW w:w="647" w:type="pct"/>
            <w:vAlign w:val="center"/>
          </w:tcPr>
          <w:p w14:paraId="6C75A4EB"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9</w:t>
            </w:r>
          </w:p>
        </w:tc>
      </w:tr>
      <w:tr w:rsidR="009967F7" w:rsidRPr="00500E60" w14:paraId="1D6F718C" w14:textId="77777777" w:rsidTr="009967F7">
        <w:trPr>
          <w:trHeight w:val="485"/>
          <w:jc w:val="center"/>
        </w:trPr>
        <w:tc>
          <w:tcPr>
            <w:tcW w:w="2315" w:type="pct"/>
            <w:vAlign w:val="center"/>
          </w:tcPr>
          <w:p w14:paraId="0259971E" w14:textId="77777777" w:rsidR="009967F7" w:rsidRPr="00500E60" w:rsidRDefault="009967F7" w:rsidP="009967F7">
            <w:pPr>
              <w:spacing w:line="320" w:lineRule="exact"/>
              <w:rPr>
                <w:rFonts w:cs="Times New Roman"/>
                <w:snapToGrid w:val="0"/>
                <w:kern w:val="0"/>
                <w:szCs w:val="24"/>
              </w:rPr>
            </w:pPr>
            <w:r w:rsidRPr="00500E60">
              <w:rPr>
                <w:rFonts w:cs="Times New Roman"/>
                <w:snapToGrid w:val="0"/>
                <w:kern w:val="0"/>
                <w:szCs w:val="24"/>
              </w:rPr>
              <w:t>學生取得檢定證書或證照</w:t>
            </w:r>
          </w:p>
        </w:tc>
        <w:tc>
          <w:tcPr>
            <w:tcW w:w="556" w:type="pct"/>
            <w:vAlign w:val="center"/>
          </w:tcPr>
          <w:p w14:paraId="4207195D"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人</w:t>
            </w:r>
          </w:p>
        </w:tc>
        <w:tc>
          <w:tcPr>
            <w:tcW w:w="742" w:type="pct"/>
            <w:vAlign w:val="center"/>
          </w:tcPr>
          <w:p w14:paraId="2564D8DC"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87</w:t>
            </w:r>
          </w:p>
        </w:tc>
        <w:tc>
          <w:tcPr>
            <w:tcW w:w="740" w:type="pct"/>
            <w:vAlign w:val="center"/>
          </w:tcPr>
          <w:p w14:paraId="28E032C2"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62</w:t>
            </w:r>
          </w:p>
        </w:tc>
        <w:tc>
          <w:tcPr>
            <w:tcW w:w="647" w:type="pct"/>
            <w:vAlign w:val="center"/>
          </w:tcPr>
          <w:p w14:paraId="3C081737"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26</w:t>
            </w:r>
          </w:p>
        </w:tc>
      </w:tr>
    </w:tbl>
    <w:p w14:paraId="5763D629" w14:textId="77777777" w:rsidR="009967F7" w:rsidRPr="00500E60" w:rsidRDefault="009967F7" w:rsidP="009967F7">
      <w:r w:rsidRPr="00500E60">
        <w:t>（二）單位發展目標</w:t>
      </w:r>
      <w:r w:rsidRPr="00500E60">
        <w:t xml:space="preserve"> </w:t>
      </w:r>
    </w:p>
    <w:p w14:paraId="2C1BB59E" w14:textId="0995BB38"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本院發展分為教學、研究、服務三個面向，對應全校體發展目標如下：</w:t>
      </w:r>
    </w:p>
    <w:p w14:paraId="3E133641" w14:textId="50D610DA" w:rsidR="009967F7" w:rsidRPr="00500E60" w:rsidRDefault="009967F7" w:rsidP="009741AC">
      <w:pPr>
        <w:keepNext/>
        <w:widowControl/>
        <w:numPr>
          <w:ilvl w:val="0"/>
          <w:numId w:val="145"/>
        </w:numPr>
        <w:spacing w:before="180" w:after="180" w:line="240" w:lineRule="auto"/>
        <w:jc w:val="left"/>
        <w:outlineLvl w:val="0"/>
        <w:rPr>
          <w:rFonts w:cs="Times New Roman"/>
          <w:b/>
          <w:bCs/>
          <w:kern w:val="52"/>
          <w:szCs w:val="52"/>
        </w:rPr>
      </w:pPr>
      <w:r w:rsidRPr="00500E60">
        <w:rPr>
          <w:rFonts w:cs="Times New Roman"/>
          <w:b/>
          <w:bCs/>
          <w:kern w:val="52"/>
          <w:szCs w:val="52"/>
        </w:rPr>
        <w:t>教學發展目標</w:t>
      </w:r>
    </w:p>
    <w:p w14:paraId="02153CE0" w14:textId="323473F3"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對應學校整體「發展目標」之</w:t>
      </w:r>
      <w:r w:rsidRPr="00500E60">
        <w:rPr>
          <w:rFonts w:cs="Times New Roman"/>
        </w:rPr>
        <w:t>A</w:t>
      </w:r>
      <w:r w:rsidRPr="00500E60">
        <w:rPr>
          <w:rFonts w:cs="Times New Roman"/>
        </w:rPr>
        <w:t>「營造多元學習創新」與</w:t>
      </w:r>
      <w:r w:rsidRPr="00500E60">
        <w:rPr>
          <w:rFonts w:cs="Times New Roman"/>
        </w:rPr>
        <w:t>B</w:t>
      </w:r>
      <w:r w:rsidRPr="00500E60">
        <w:rPr>
          <w:rFonts w:cs="Times New Roman"/>
        </w:rPr>
        <w:t>「培養務實專業人才」，以跨域人才培育為發展目標，強化各系基礎專業能力，並以此擴展至智慧養殖相關領域，有效結合電資科技與海洋資源知識。</w:t>
      </w:r>
    </w:p>
    <w:p w14:paraId="03CD0803" w14:textId="132512ED" w:rsidR="009967F7" w:rsidRPr="00500E60" w:rsidRDefault="009967F7" w:rsidP="009741AC">
      <w:pPr>
        <w:keepNext/>
        <w:widowControl/>
        <w:numPr>
          <w:ilvl w:val="0"/>
          <w:numId w:val="145"/>
        </w:numPr>
        <w:spacing w:before="180" w:after="180" w:line="240" w:lineRule="auto"/>
        <w:jc w:val="left"/>
        <w:outlineLvl w:val="0"/>
        <w:rPr>
          <w:rFonts w:cs="Times New Roman"/>
          <w:b/>
          <w:bCs/>
          <w:kern w:val="52"/>
          <w:szCs w:val="24"/>
        </w:rPr>
      </w:pPr>
      <w:r w:rsidRPr="00500E60">
        <w:rPr>
          <w:rFonts w:cs="Times New Roman"/>
          <w:b/>
          <w:bCs/>
          <w:kern w:val="52"/>
          <w:szCs w:val="24"/>
        </w:rPr>
        <w:t>研究與產學發展目標</w:t>
      </w:r>
    </w:p>
    <w:p w14:paraId="6BB91C21" w14:textId="1599A9E9"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對應學校整體「發展目標」之</w:t>
      </w:r>
      <w:r w:rsidRPr="00500E60">
        <w:rPr>
          <w:rFonts w:cs="Times New Roman"/>
        </w:rPr>
        <w:t>D</w:t>
      </w:r>
      <w:r w:rsidRPr="00500E60">
        <w:rPr>
          <w:rFonts w:cs="Times New Roman"/>
        </w:rPr>
        <w:t>「推動產學合作共榮」與</w:t>
      </w:r>
      <w:r w:rsidRPr="00500E60">
        <w:rPr>
          <w:rFonts w:cs="Times New Roman"/>
        </w:rPr>
        <w:t>E</w:t>
      </w:r>
      <w:r w:rsidRPr="00500E60">
        <w:rPr>
          <w:rFonts w:cs="Times New Roman"/>
        </w:rPr>
        <w:t>「深耕永續島嶼生態」，以智慧養殖為整體發展目標，推動智慧養殖產業鏈相關技術研發、推廣，包括物聯網、漁電共生、養殖與加工技術。</w:t>
      </w:r>
    </w:p>
    <w:p w14:paraId="377901EF" w14:textId="66950AC3" w:rsidR="009967F7" w:rsidRPr="00500E60" w:rsidRDefault="009967F7" w:rsidP="009741AC">
      <w:pPr>
        <w:keepNext/>
        <w:widowControl/>
        <w:numPr>
          <w:ilvl w:val="0"/>
          <w:numId w:val="145"/>
        </w:numPr>
        <w:spacing w:before="180" w:after="180" w:line="240" w:lineRule="auto"/>
        <w:jc w:val="left"/>
        <w:outlineLvl w:val="0"/>
        <w:rPr>
          <w:rFonts w:cs="Times New Roman"/>
          <w:b/>
          <w:bCs/>
          <w:kern w:val="52"/>
          <w:szCs w:val="24"/>
        </w:rPr>
      </w:pPr>
      <w:r w:rsidRPr="00500E60">
        <w:rPr>
          <w:rFonts w:cs="Times New Roman"/>
          <w:b/>
          <w:bCs/>
          <w:kern w:val="52"/>
          <w:szCs w:val="24"/>
        </w:rPr>
        <w:t>服務發展目標</w:t>
      </w:r>
    </w:p>
    <w:p w14:paraId="384C045E" w14:textId="3FA7121C"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對應學校整體「發展目標」之</w:t>
      </w:r>
      <w:r w:rsidRPr="00500E60">
        <w:rPr>
          <w:rFonts w:cs="Times New Roman"/>
        </w:rPr>
        <w:t>C</w:t>
      </w:r>
      <w:r w:rsidRPr="00500E60">
        <w:rPr>
          <w:rFonts w:cs="Times New Roman"/>
        </w:rPr>
        <w:t>「善盡大學社會責任」與</w:t>
      </w:r>
      <w:r w:rsidRPr="00500E60">
        <w:rPr>
          <w:rFonts w:cs="Times New Roman"/>
        </w:rPr>
        <w:t xml:space="preserve"> E</w:t>
      </w:r>
      <w:r w:rsidRPr="00500E60">
        <w:rPr>
          <w:rFonts w:cs="Times New Roman"/>
        </w:rPr>
        <w:t>「深耕永續島嶼生態」，藉由智慧養殖技術開發與人才培育，一方面有效利用資源與水產養殖，一方面降低大規模水產養殖對環境衝擊，並增加在地產業發展與就業機會。</w:t>
      </w:r>
    </w:p>
    <w:p w14:paraId="57505C1E" w14:textId="691C2179" w:rsidR="009967F7" w:rsidRPr="00500E60" w:rsidRDefault="009967F7" w:rsidP="009967F7">
      <w:pPr>
        <w:rPr>
          <w:szCs w:val="24"/>
        </w:rPr>
      </w:pPr>
      <w:r w:rsidRPr="00500E60">
        <w:t>（三）單位</w:t>
      </w:r>
      <w:r w:rsidR="00A10B9C" w:rsidRPr="00500E60">
        <w:t>推動策略方案</w:t>
      </w:r>
    </w:p>
    <w:p w14:paraId="40701C68" w14:textId="2150F9F6" w:rsidR="00E2554E" w:rsidRPr="00500E60" w:rsidRDefault="00E2554E" w:rsidP="009967F7">
      <w:pPr>
        <w:widowControl/>
        <w:spacing w:beforeLines="50" w:before="120" w:afterLines="50" w:after="120"/>
        <w:ind w:firstLineChars="200" w:firstLine="480"/>
        <w:rPr>
          <w:rFonts w:cs="Times New Roman"/>
        </w:rPr>
      </w:pPr>
      <w:r w:rsidRPr="00500E60">
        <w:rPr>
          <w:rFonts w:cs="Times New Roman"/>
          <w:noProof/>
        </w:rPr>
        <w:drawing>
          <wp:anchor distT="0" distB="0" distL="114300" distR="114300" simplePos="0" relativeHeight="251843584" behindDoc="0" locked="0" layoutInCell="1" allowOverlap="1" wp14:anchorId="07DE41DA" wp14:editId="6E70EDB0">
            <wp:simplePos x="0" y="0"/>
            <wp:positionH relativeFrom="column">
              <wp:posOffset>295910</wp:posOffset>
            </wp:positionH>
            <wp:positionV relativeFrom="paragraph">
              <wp:posOffset>81915</wp:posOffset>
            </wp:positionV>
            <wp:extent cx="5755640" cy="4316730"/>
            <wp:effectExtent l="0" t="0" r="0" b="7620"/>
            <wp:wrapNone/>
            <wp:docPr id="62" name="圖片 62" descr="C:\Users\user\Desktop\秋雯\1130516架構圖-海工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秋雯\1130516架構圖-海工院.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5640" cy="431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753F2" w14:textId="15E3B6CD" w:rsidR="00E2554E" w:rsidRPr="00500E60" w:rsidRDefault="00E2554E" w:rsidP="009967F7">
      <w:pPr>
        <w:widowControl/>
        <w:spacing w:beforeLines="50" w:before="120" w:afterLines="50" w:after="120"/>
        <w:ind w:firstLineChars="200" w:firstLine="480"/>
        <w:rPr>
          <w:rFonts w:cs="Times New Roman"/>
        </w:rPr>
      </w:pPr>
    </w:p>
    <w:p w14:paraId="1449DD85" w14:textId="77777777" w:rsidR="00E2554E" w:rsidRPr="00500E60" w:rsidRDefault="00E2554E" w:rsidP="009967F7">
      <w:pPr>
        <w:widowControl/>
        <w:spacing w:beforeLines="50" w:before="120" w:afterLines="50" w:after="120"/>
        <w:ind w:firstLineChars="200" w:firstLine="480"/>
        <w:rPr>
          <w:rFonts w:cs="Times New Roman"/>
        </w:rPr>
      </w:pPr>
    </w:p>
    <w:p w14:paraId="4D3168BC" w14:textId="77777777" w:rsidR="00E2554E" w:rsidRPr="00500E60" w:rsidRDefault="00E2554E" w:rsidP="009967F7">
      <w:pPr>
        <w:widowControl/>
        <w:spacing w:beforeLines="50" w:before="120" w:afterLines="50" w:after="120"/>
        <w:ind w:firstLineChars="200" w:firstLine="480"/>
        <w:rPr>
          <w:rFonts w:cs="Times New Roman"/>
        </w:rPr>
      </w:pPr>
    </w:p>
    <w:p w14:paraId="1D294D63" w14:textId="77777777" w:rsidR="00E2554E" w:rsidRPr="00500E60" w:rsidRDefault="00E2554E" w:rsidP="009967F7">
      <w:pPr>
        <w:widowControl/>
        <w:spacing w:beforeLines="50" w:before="120" w:afterLines="50" w:after="120"/>
        <w:ind w:firstLineChars="200" w:firstLine="480"/>
        <w:rPr>
          <w:rFonts w:cs="Times New Roman"/>
        </w:rPr>
      </w:pPr>
    </w:p>
    <w:p w14:paraId="5AC67DEC" w14:textId="77777777" w:rsidR="00E2554E" w:rsidRPr="00500E60" w:rsidRDefault="00E2554E" w:rsidP="009967F7">
      <w:pPr>
        <w:widowControl/>
        <w:spacing w:beforeLines="50" w:before="120" w:afterLines="50" w:after="120"/>
        <w:ind w:firstLineChars="200" w:firstLine="480"/>
        <w:rPr>
          <w:rFonts w:cs="Times New Roman"/>
        </w:rPr>
      </w:pPr>
    </w:p>
    <w:p w14:paraId="3B8C91E0" w14:textId="77777777" w:rsidR="00E2554E" w:rsidRPr="00500E60" w:rsidRDefault="00E2554E" w:rsidP="009967F7">
      <w:pPr>
        <w:widowControl/>
        <w:spacing w:beforeLines="50" w:before="120" w:afterLines="50" w:after="120"/>
        <w:ind w:firstLineChars="200" w:firstLine="480"/>
        <w:rPr>
          <w:rFonts w:cs="Times New Roman"/>
        </w:rPr>
      </w:pPr>
    </w:p>
    <w:p w14:paraId="2B88E2AB" w14:textId="77777777" w:rsidR="00E2554E" w:rsidRPr="00500E60" w:rsidRDefault="00E2554E" w:rsidP="009967F7">
      <w:pPr>
        <w:widowControl/>
        <w:spacing w:beforeLines="50" w:before="120" w:afterLines="50" w:after="120"/>
        <w:ind w:firstLineChars="200" w:firstLine="480"/>
        <w:rPr>
          <w:rFonts w:cs="Times New Roman"/>
        </w:rPr>
      </w:pPr>
    </w:p>
    <w:p w14:paraId="4CBECC76" w14:textId="77777777" w:rsidR="00E2554E" w:rsidRPr="00500E60" w:rsidRDefault="00E2554E" w:rsidP="009967F7">
      <w:pPr>
        <w:widowControl/>
        <w:spacing w:beforeLines="50" w:before="120" w:afterLines="50" w:after="120"/>
        <w:ind w:firstLineChars="200" w:firstLine="480"/>
        <w:rPr>
          <w:rFonts w:cs="Times New Roman"/>
        </w:rPr>
      </w:pPr>
    </w:p>
    <w:p w14:paraId="015A3453" w14:textId="77777777" w:rsidR="00E2554E" w:rsidRPr="00500E60" w:rsidRDefault="00E2554E" w:rsidP="009967F7">
      <w:pPr>
        <w:widowControl/>
        <w:spacing w:beforeLines="50" w:before="120" w:afterLines="50" w:after="120"/>
        <w:ind w:firstLineChars="200" w:firstLine="480"/>
        <w:rPr>
          <w:rFonts w:cs="Times New Roman"/>
        </w:rPr>
      </w:pPr>
    </w:p>
    <w:p w14:paraId="47AE1C1C" w14:textId="77777777" w:rsidR="00E2554E" w:rsidRPr="00500E60" w:rsidRDefault="00E2554E" w:rsidP="009967F7">
      <w:pPr>
        <w:widowControl/>
        <w:spacing w:beforeLines="50" w:before="120" w:afterLines="50" w:after="120"/>
        <w:ind w:firstLineChars="200" w:firstLine="480"/>
        <w:rPr>
          <w:rFonts w:cs="Times New Roman"/>
        </w:rPr>
      </w:pPr>
    </w:p>
    <w:p w14:paraId="0D2283EF" w14:textId="77777777" w:rsidR="00E2554E" w:rsidRPr="00500E60" w:rsidRDefault="00E2554E" w:rsidP="009967F7">
      <w:pPr>
        <w:widowControl/>
        <w:spacing w:beforeLines="50" w:before="120" w:afterLines="50" w:after="120"/>
        <w:ind w:firstLineChars="200" w:firstLine="480"/>
        <w:rPr>
          <w:rFonts w:cs="Times New Roman"/>
        </w:rPr>
      </w:pPr>
    </w:p>
    <w:p w14:paraId="288F7D21" w14:textId="77777777" w:rsidR="00E2554E" w:rsidRPr="00500E60" w:rsidRDefault="00E2554E" w:rsidP="009967F7">
      <w:pPr>
        <w:widowControl/>
        <w:spacing w:beforeLines="50" w:before="120" w:afterLines="50" w:after="120"/>
        <w:ind w:firstLineChars="200" w:firstLine="480"/>
        <w:rPr>
          <w:rFonts w:cs="Times New Roman"/>
        </w:rPr>
      </w:pPr>
    </w:p>
    <w:p w14:paraId="41C3734A" w14:textId="77777777" w:rsidR="00E2554E" w:rsidRPr="00500E60" w:rsidRDefault="00E2554E" w:rsidP="009967F7">
      <w:pPr>
        <w:widowControl/>
        <w:spacing w:beforeLines="50" w:before="120" w:afterLines="50" w:after="120"/>
        <w:ind w:firstLineChars="200" w:firstLine="480"/>
        <w:rPr>
          <w:rFonts w:cs="Times New Roman"/>
        </w:rPr>
      </w:pPr>
    </w:p>
    <w:p w14:paraId="7F9F6DC5" w14:textId="77777777" w:rsidR="00E2554E" w:rsidRPr="00500E60" w:rsidRDefault="00E2554E" w:rsidP="009967F7">
      <w:pPr>
        <w:widowControl/>
        <w:spacing w:beforeLines="50" w:before="120" w:afterLines="50" w:after="120"/>
        <w:ind w:firstLineChars="200" w:firstLine="480"/>
        <w:rPr>
          <w:rFonts w:cs="Times New Roman"/>
        </w:rPr>
      </w:pPr>
    </w:p>
    <w:p w14:paraId="6F87610E" w14:textId="7F1AB6FA" w:rsidR="00F462B6" w:rsidRPr="00500E60" w:rsidRDefault="00F462B6" w:rsidP="00DD18AE">
      <w:pPr>
        <w:pStyle w:val="affb"/>
      </w:pPr>
      <w:bookmarkStart w:id="96" w:name="_Toc173413878"/>
      <w:r w:rsidRPr="00500E60">
        <w:t>圖</w:t>
      </w:r>
      <w:r w:rsidR="00DD18AE" w:rsidRPr="00500E60">
        <w:rPr>
          <w:rFonts w:hint="eastAsia"/>
        </w:rPr>
        <w:t>3-1-1</w:t>
      </w:r>
      <w:r w:rsidRPr="00500E60">
        <w:t xml:space="preserve">  </w:t>
      </w:r>
      <w:r w:rsidRPr="00500E60">
        <w:rPr>
          <w:rFonts w:hint="eastAsia"/>
        </w:rPr>
        <w:t>海工院</w:t>
      </w:r>
      <w:r w:rsidRPr="00500E60">
        <w:t>中長程計畫</w:t>
      </w:r>
      <w:r w:rsidR="00A10B9C" w:rsidRPr="00500E60">
        <w:t>推動策略方案</w:t>
      </w:r>
      <w:bookmarkEnd w:id="96"/>
    </w:p>
    <w:p w14:paraId="285B876B" w14:textId="77777777" w:rsidR="00F462B6" w:rsidRPr="00500E60" w:rsidRDefault="00F462B6" w:rsidP="009967F7">
      <w:pPr>
        <w:widowControl/>
        <w:spacing w:beforeLines="50" w:before="120" w:afterLines="50" w:after="120"/>
        <w:ind w:firstLineChars="200" w:firstLine="480"/>
        <w:rPr>
          <w:rFonts w:cs="Times New Roman"/>
        </w:rPr>
      </w:pPr>
    </w:p>
    <w:p w14:paraId="40EAE029" w14:textId="477DE346"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依各項發展目標，本院整體推動策略簡述如下，各項細部</w:t>
      </w:r>
      <w:r w:rsidR="00A10B9C" w:rsidRPr="00500E60">
        <w:rPr>
          <w:rFonts w:cs="Times New Roman"/>
        </w:rPr>
        <w:t>推動策略方案</w:t>
      </w:r>
      <w:r w:rsidRPr="00500E60">
        <w:rPr>
          <w:rFonts w:cs="Times New Roman"/>
        </w:rPr>
        <w:t>於各系部分說明。</w:t>
      </w:r>
    </w:p>
    <w:p w14:paraId="4416F240" w14:textId="77777777" w:rsidR="009967F7" w:rsidRPr="00500E60" w:rsidRDefault="009967F7" w:rsidP="009741AC">
      <w:pPr>
        <w:keepNext/>
        <w:widowControl/>
        <w:numPr>
          <w:ilvl w:val="0"/>
          <w:numId w:val="146"/>
        </w:numPr>
        <w:spacing w:before="180" w:after="180" w:line="240" w:lineRule="auto"/>
        <w:jc w:val="left"/>
        <w:outlineLvl w:val="0"/>
        <w:rPr>
          <w:rFonts w:cs="Times New Roman"/>
          <w:b/>
          <w:bCs/>
          <w:kern w:val="52"/>
          <w:szCs w:val="52"/>
        </w:rPr>
      </w:pPr>
      <w:r w:rsidRPr="00500E60">
        <w:rPr>
          <w:rFonts w:cs="Times New Roman"/>
          <w:b/>
          <w:bCs/>
          <w:kern w:val="52"/>
          <w:szCs w:val="24"/>
        </w:rPr>
        <w:t>教學發展</w:t>
      </w:r>
      <w:r w:rsidRPr="00500E60">
        <w:rPr>
          <w:rFonts w:cs="Times New Roman"/>
          <w:b/>
          <w:bCs/>
          <w:kern w:val="52"/>
          <w:szCs w:val="52"/>
        </w:rPr>
        <w:t>策略</w:t>
      </w:r>
    </w:p>
    <w:p w14:paraId="3F586581" w14:textId="77777777" w:rsidR="009967F7" w:rsidRPr="00500E60" w:rsidRDefault="009967F7" w:rsidP="009967F7">
      <w:pPr>
        <w:widowControl/>
        <w:spacing w:beforeLines="50" w:before="120" w:afterLines="50" w:after="120"/>
        <w:ind w:firstLineChars="200" w:firstLine="480"/>
        <w:rPr>
          <w:rFonts w:cs="Times New Roman"/>
          <w:szCs w:val="24"/>
        </w:rPr>
      </w:pPr>
      <w:r w:rsidRPr="00500E60">
        <w:rPr>
          <w:rFonts w:cs="Times New Roman"/>
          <w:szCs w:val="24"/>
        </w:rPr>
        <w:t>對應學校「總體策略」之</w:t>
      </w:r>
      <w:r w:rsidRPr="00500E60">
        <w:rPr>
          <w:rFonts w:cs="Times New Roman"/>
          <w:szCs w:val="24"/>
        </w:rPr>
        <w:t>A1</w:t>
      </w:r>
      <w:r w:rsidRPr="00500E60">
        <w:rPr>
          <w:rFonts w:cs="Times New Roman"/>
          <w:szCs w:val="24"/>
        </w:rPr>
        <w:t>「彈性調整課程發展」與</w:t>
      </w:r>
      <w:r w:rsidRPr="00500E60">
        <w:rPr>
          <w:rFonts w:cs="Times New Roman"/>
          <w:szCs w:val="24"/>
        </w:rPr>
        <w:t>A2</w:t>
      </w:r>
      <w:r w:rsidRPr="00500E60">
        <w:rPr>
          <w:rFonts w:cs="Times New Roman"/>
          <w:szCs w:val="24"/>
        </w:rPr>
        <w:t>「推動跨域新創課程」，配合學院推動電資科技與海洋領域跨領域合作目標，策略為增聘學院跨領域師資，制訂學院跨領域課程並訂為跨系選修先修條件，搭配教育部精準農業計畫推動智慧養殖跨領域課程，制訂學院跨領域學程及微學程，授與修課學生學程證書。</w:t>
      </w:r>
    </w:p>
    <w:p w14:paraId="3D3AE10D" w14:textId="77777777" w:rsidR="009967F7" w:rsidRPr="00500E60" w:rsidRDefault="009967F7" w:rsidP="009741AC">
      <w:pPr>
        <w:keepNext/>
        <w:widowControl/>
        <w:numPr>
          <w:ilvl w:val="0"/>
          <w:numId w:val="146"/>
        </w:numPr>
        <w:spacing w:before="180" w:after="180" w:line="240" w:lineRule="auto"/>
        <w:jc w:val="left"/>
        <w:outlineLvl w:val="0"/>
        <w:rPr>
          <w:rFonts w:cs="Times New Roman"/>
          <w:b/>
          <w:bCs/>
          <w:kern w:val="52"/>
          <w:szCs w:val="24"/>
        </w:rPr>
      </w:pPr>
      <w:r w:rsidRPr="00500E60">
        <w:rPr>
          <w:rFonts w:cs="Times New Roman"/>
          <w:b/>
          <w:bCs/>
          <w:kern w:val="52"/>
          <w:szCs w:val="24"/>
        </w:rPr>
        <w:t>研究與產學發展策略</w:t>
      </w:r>
    </w:p>
    <w:p w14:paraId="16D88BBD" w14:textId="77777777" w:rsidR="009967F7" w:rsidRPr="00500E60" w:rsidRDefault="009967F7" w:rsidP="009967F7">
      <w:pPr>
        <w:widowControl/>
        <w:spacing w:beforeLines="50" w:before="120" w:afterLines="50" w:after="120"/>
        <w:ind w:firstLineChars="200" w:firstLine="480"/>
        <w:rPr>
          <w:rFonts w:cs="Times New Roman"/>
          <w:szCs w:val="24"/>
        </w:rPr>
      </w:pPr>
      <w:r w:rsidRPr="00500E60">
        <w:rPr>
          <w:rFonts w:cs="Times New Roman"/>
          <w:szCs w:val="24"/>
        </w:rPr>
        <w:t>對應學校「總體策略」之</w:t>
      </w:r>
      <w:r w:rsidRPr="00500E60">
        <w:rPr>
          <w:rFonts w:cs="Times New Roman"/>
          <w:szCs w:val="24"/>
        </w:rPr>
        <w:t>B1</w:t>
      </w:r>
      <w:r w:rsidRPr="00500E60">
        <w:rPr>
          <w:rFonts w:cs="Times New Roman"/>
          <w:szCs w:val="24"/>
        </w:rPr>
        <w:t>「擴大學生產業實習」、</w:t>
      </w:r>
      <w:r w:rsidRPr="00500E60">
        <w:rPr>
          <w:rFonts w:cs="Times New Roman"/>
          <w:szCs w:val="24"/>
        </w:rPr>
        <w:t>D1</w:t>
      </w:r>
      <w:r w:rsidRPr="00500E60">
        <w:rPr>
          <w:rFonts w:cs="Times New Roman"/>
          <w:szCs w:val="24"/>
        </w:rPr>
        <w:t>「深耕系院產學合作」以及</w:t>
      </w:r>
      <w:r w:rsidRPr="00500E60">
        <w:rPr>
          <w:rFonts w:cs="Times New Roman"/>
          <w:szCs w:val="24"/>
        </w:rPr>
        <w:t>E1</w:t>
      </w:r>
      <w:r w:rsidRPr="00500E60">
        <w:rPr>
          <w:rFonts w:cs="Times New Roman"/>
          <w:szCs w:val="24"/>
        </w:rPr>
        <w:t>「研發智慧養殖技術」，策略為邀請產業高階主管蒞校演講、座談、評審，建立產業連結管道，藉此爭取產業實習機會與產學合作契機，搭配教育部精準農業計畫，以計畫中心與總辦公室提供之業師資訊，擴大產業連結觸角。建立常態性產學平台，定期舉行產業與學院共同參與之座談、參訪、諮詢會議，深化與產業之連結。</w:t>
      </w:r>
    </w:p>
    <w:p w14:paraId="0C75873D" w14:textId="77777777" w:rsidR="009967F7" w:rsidRPr="00500E60" w:rsidRDefault="009967F7" w:rsidP="009741AC">
      <w:pPr>
        <w:keepNext/>
        <w:widowControl/>
        <w:numPr>
          <w:ilvl w:val="0"/>
          <w:numId w:val="146"/>
        </w:numPr>
        <w:spacing w:before="180" w:after="180" w:line="240" w:lineRule="auto"/>
        <w:jc w:val="left"/>
        <w:outlineLvl w:val="0"/>
        <w:rPr>
          <w:rFonts w:cs="Times New Roman"/>
          <w:b/>
          <w:bCs/>
          <w:kern w:val="52"/>
          <w:szCs w:val="24"/>
        </w:rPr>
      </w:pPr>
      <w:r w:rsidRPr="00500E60">
        <w:rPr>
          <w:rFonts w:cs="Times New Roman"/>
          <w:b/>
          <w:bCs/>
          <w:kern w:val="52"/>
          <w:szCs w:val="24"/>
        </w:rPr>
        <w:t>服務發展策略</w:t>
      </w:r>
    </w:p>
    <w:p w14:paraId="13D1DDC5" w14:textId="77777777" w:rsidR="009967F7" w:rsidRPr="00500E60" w:rsidRDefault="009967F7" w:rsidP="009967F7">
      <w:pPr>
        <w:widowControl/>
        <w:spacing w:beforeLines="50" w:before="120" w:afterLines="50" w:after="120"/>
        <w:ind w:firstLineChars="200" w:firstLine="480"/>
        <w:rPr>
          <w:rFonts w:cs="Times New Roman"/>
          <w:szCs w:val="24"/>
        </w:rPr>
      </w:pPr>
      <w:r w:rsidRPr="00500E60">
        <w:rPr>
          <w:rFonts w:cs="Times New Roman"/>
          <w:szCs w:val="24"/>
        </w:rPr>
        <w:t>對應學校「總體策略」之</w:t>
      </w:r>
      <w:r w:rsidRPr="00500E60">
        <w:rPr>
          <w:rFonts w:cs="Times New Roman"/>
          <w:szCs w:val="24"/>
        </w:rPr>
        <w:t>C2</w:t>
      </w:r>
      <w:r w:rsidRPr="00500E60">
        <w:rPr>
          <w:rFonts w:cs="Times New Roman"/>
          <w:szCs w:val="24"/>
        </w:rPr>
        <w:t>「關懷漁村發展地方」、</w:t>
      </w:r>
      <w:r w:rsidRPr="00500E60">
        <w:rPr>
          <w:rFonts w:cs="Times New Roman"/>
          <w:szCs w:val="24"/>
        </w:rPr>
        <w:t>E1</w:t>
      </w:r>
      <w:r w:rsidRPr="00500E60">
        <w:rPr>
          <w:rFonts w:cs="Times New Roman"/>
          <w:szCs w:val="24"/>
        </w:rPr>
        <w:t>「研發智慧養殖技術」以及</w:t>
      </w:r>
      <w:r w:rsidRPr="00500E60">
        <w:rPr>
          <w:rFonts w:cs="Times New Roman"/>
          <w:szCs w:val="24"/>
        </w:rPr>
        <w:t>E2</w:t>
      </w:r>
      <w:r w:rsidRPr="00500E60">
        <w:rPr>
          <w:rFonts w:cs="Times New Roman"/>
          <w:szCs w:val="24"/>
        </w:rPr>
        <w:t>「永續海洋島嶼資源」，策略為加強與地方政府公部門及本地相關產業連結，解決產官問題，提升產業技術水準，活化地區經濟。</w:t>
      </w:r>
      <w:r w:rsidRPr="00500E60">
        <w:rPr>
          <w:rFonts w:cs="Times New Roman" w:hint="eastAsia"/>
          <w:szCs w:val="24"/>
        </w:rPr>
        <w:t>同時爭取大學善盡社會責任，以及縮短數位落差相關計畫，解決偏鄉問題。</w:t>
      </w:r>
    </w:p>
    <w:p w14:paraId="7535814A" w14:textId="77777777" w:rsidR="009967F7" w:rsidRPr="00500E60" w:rsidRDefault="009967F7" w:rsidP="009741AC">
      <w:pPr>
        <w:keepNext/>
        <w:widowControl/>
        <w:numPr>
          <w:ilvl w:val="0"/>
          <w:numId w:val="146"/>
        </w:numPr>
        <w:spacing w:before="180" w:after="180" w:line="240" w:lineRule="auto"/>
        <w:jc w:val="left"/>
        <w:outlineLvl w:val="0"/>
        <w:rPr>
          <w:rFonts w:cs="Times New Roman"/>
          <w:b/>
          <w:bCs/>
          <w:kern w:val="52"/>
          <w:szCs w:val="24"/>
        </w:rPr>
      </w:pPr>
      <w:r w:rsidRPr="00500E60">
        <w:rPr>
          <w:rFonts w:cs="Times New Roman"/>
          <w:b/>
          <w:bCs/>
          <w:kern w:val="52"/>
          <w:szCs w:val="24"/>
        </w:rPr>
        <w:t>國際化發展策略</w:t>
      </w:r>
    </w:p>
    <w:p w14:paraId="20ADF2F7" w14:textId="77777777" w:rsidR="009967F7" w:rsidRPr="00500E60" w:rsidRDefault="009967F7" w:rsidP="009967F7">
      <w:pPr>
        <w:widowControl/>
        <w:spacing w:beforeLines="50" w:before="120" w:afterLines="50" w:after="120"/>
        <w:ind w:firstLineChars="200" w:firstLine="480"/>
        <w:rPr>
          <w:rFonts w:cs="Times New Roman"/>
          <w:szCs w:val="24"/>
        </w:rPr>
      </w:pPr>
      <w:r w:rsidRPr="00500E60">
        <w:rPr>
          <w:rFonts w:cs="Times New Roman"/>
          <w:szCs w:val="24"/>
        </w:rPr>
        <w:t>對應學校「總體策略」之</w:t>
      </w:r>
      <w:r w:rsidRPr="00500E60">
        <w:rPr>
          <w:rFonts w:cs="Times New Roman"/>
          <w:szCs w:val="24"/>
        </w:rPr>
        <w:t>A1</w:t>
      </w:r>
      <w:r w:rsidRPr="00500E60">
        <w:rPr>
          <w:rFonts w:cs="Times New Roman"/>
          <w:szCs w:val="24"/>
        </w:rPr>
        <w:t>「彈性調整課程發展」、</w:t>
      </w:r>
      <w:r w:rsidRPr="00500E60">
        <w:rPr>
          <w:rFonts w:cs="Times New Roman"/>
          <w:szCs w:val="24"/>
        </w:rPr>
        <w:t>B1</w:t>
      </w:r>
      <w:r w:rsidRPr="00500E60">
        <w:rPr>
          <w:rFonts w:cs="Times New Roman"/>
          <w:szCs w:val="24"/>
        </w:rPr>
        <w:t>「擴大學生產業實習」與</w:t>
      </w:r>
      <w:r w:rsidRPr="00500E60">
        <w:rPr>
          <w:rFonts w:cs="Times New Roman"/>
          <w:szCs w:val="24"/>
        </w:rPr>
        <w:t>B2</w:t>
      </w:r>
      <w:r w:rsidRPr="00500E60">
        <w:rPr>
          <w:rFonts w:cs="Times New Roman"/>
          <w:szCs w:val="24"/>
        </w:rPr>
        <w:t>「配合國家發展政策」，策略為配合教育部政策開設新型境外專班，彈性規劃雙聯學制課程，有效利用學院現有師資、課程、設備，搭配產業實習機會，爭取境外生來校就讀。積極鼓勵教師參與、協辦、主辦國際研討會，並邀請境外專班目標國家學者參與，擴大學校於目標國家能見度。藉由新型境外專班招收之境外生於本國宣傳，擴展本校於目標國家之能見度，藉以爭取境外生以既有各系境外生外加管道直接就讀各系四技，減緩國內少子化衝擊。</w:t>
      </w:r>
    </w:p>
    <w:p w14:paraId="4C4EA39A" w14:textId="77777777" w:rsidR="009967F7" w:rsidRPr="00500E60" w:rsidRDefault="009967F7" w:rsidP="009967F7">
      <w:pPr>
        <w:widowControl/>
        <w:spacing w:before="240" w:after="240" w:line="240" w:lineRule="auto"/>
        <w:jc w:val="left"/>
        <w:outlineLvl w:val="2"/>
        <w:rPr>
          <w:rFonts w:cs="Times New Roman"/>
          <w:b/>
          <w:sz w:val="28"/>
          <w:szCs w:val="28"/>
        </w:rPr>
      </w:pPr>
      <w:r w:rsidRPr="00500E60">
        <w:rPr>
          <w:rFonts w:cs="Times New Roman" w:hint="eastAsia"/>
          <w:b/>
          <w:sz w:val="28"/>
          <w:szCs w:val="28"/>
        </w:rPr>
        <w:t xml:space="preserve"> </w:t>
      </w:r>
    </w:p>
    <w:p w14:paraId="7FE73BC9" w14:textId="77777777" w:rsidR="009967F7" w:rsidRPr="00500E60" w:rsidRDefault="009967F7" w:rsidP="009967F7">
      <w:pPr>
        <w:widowControl/>
        <w:spacing w:line="240" w:lineRule="auto"/>
        <w:jc w:val="left"/>
        <w:rPr>
          <w:rFonts w:cs="Times New Roman"/>
          <w:b/>
          <w:sz w:val="28"/>
          <w:szCs w:val="28"/>
        </w:rPr>
      </w:pPr>
      <w:r w:rsidRPr="00500E60">
        <w:br w:type="page"/>
      </w:r>
    </w:p>
    <w:p w14:paraId="64ED7CFD" w14:textId="77777777" w:rsidR="009967F7" w:rsidRPr="00500E60" w:rsidRDefault="009967F7" w:rsidP="00C14014">
      <w:pPr>
        <w:pStyle w:val="aff4"/>
        <w:ind w:left="701" w:hanging="701"/>
      </w:pPr>
      <w:bookmarkStart w:id="97" w:name="_Toc173414031"/>
      <w:r w:rsidRPr="00500E60">
        <w:rPr>
          <w:rFonts w:hint="eastAsia"/>
        </w:rPr>
        <w:t>(</w:t>
      </w:r>
      <w:r w:rsidRPr="00500E60">
        <w:t>一</w:t>
      </w:r>
      <w:r w:rsidRPr="00500E60">
        <w:rPr>
          <w:rFonts w:hint="eastAsia"/>
        </w:rPr>
        <w:t>)</w:t>
      </w:r>
      <w:r w:rsidRPr="00500E60">
        <w:t>水產養殖系（含水產資源與養殖碩士班）</w:t>
      </w:r>
      <w:bookmarkEnd w:id="97"/>
    </w:p>
    <w:p w14:paraId="05E0D034" w14:textId="77777777" w:rsidR="009967F7" w:rsidRPr="00500E60" w:rsidRDefault="009967F7" w:rsidP="009741AC">
      <w:pPr>
        <w:keepNext/>
        <w:widowControl/>
        <w:numPr>
          <w:ilvl w:val="0"/>
          <w:numId w:val="147"/>
        </w:numPr>
        <w:spacing w:before="180" w:after="180" w:line="240" w:lineRule="auto"/>
        <w:jc w:val="left"/>
        <w:outlineLvl w:val="0"/>
        <w:rPr>
          <w:rFonts w:cs="Times New Roman"/>
          <w:b/>
          <w:bCs/>
          <w:kern w:val="52"/>
          <w:szCs w:val="52"/>
        </w:rPr>
      </w:pPr>
      <w:r w:rsidRPr="00500E60">
        <w:rPr>
          <w:rFonts w:cs="Times New Roman"/>
          <w:b/>
          <w:bCs/>
          <w:kern w:val="52"/>
          <w:szCs w:val="52"/>
        </w:rPr>
        <w:t>現況</w:t>
      </w:r>
      <w:r w:rsidRPr="00500E60">
        <w:rPr>
          <w:rFonts w:cs="Times New Roman"/>
          <w:b/>
          <w:bCs/>
          <w:kern w:val="52"/>
          <w:szCs w:val="52"/>
        </w:rPr>
        <w:t xml:space="preserve"> </w:t>
      </w:r>
    </w:p>
    <w:p w14:paraId="1CA009A6" w14:textId="77777777" w:rsidR="009967F7" w:rsidRPr="00500E60" w:rsidRDefault="009967F7" w:rsidP="00CF715D">
      <w:pPr>
        <w:numPr>
          <w:ilvl w:val="0"/>
          <w:numId w:val="11"/>
        </w:numPr>
        <w:tabs>
          <w:tab w:val="left" w:pos="284"/>
        </w:tabs>
        <w:spacing w:before="120" w:after="120"/>
        <w:ind w:left="709" w:hanging="709"/>
        <w:rPr>
          <w:rFonts w:ascii="Book Antiqua" w:hAnsi="Book Antiqua" w:cs="Times New Roman"/>
          <w:b/>
        </w:rPr>
      </w:pPr>
      <w:r w:rsidRPr="00500E60">
        <w:rPr>
          <w:rFonts w:ascii="Book Antiqua" w:hAnsi="Book Antiqua" w:cs="Times New Roman"/>
          <w:b/>
        </w:rPr>
        <w:t>組織架構</w:t>
      </w:r>
    </w:p>
    <w:p w14:paraId="429EE5F8" w14:textId="77777777" w:rsidR="009967F7" w:rsidRPr="00500E60" w:rsidRDefault="009967F7" w:rsidP="009967F7">
      <w:pPr>
        <w:widowControl/>
        <w:spacing w:beforeLines="50" w:before="120" w:afterLines="50" w:after="120"/>
        <w:ind w:firstLineChars="200" w:firstLine="480"/>
        <w:rPr>
          <w:rFonts w:ascii="Book Antiqua" w:hAnsi="Book Antiqua"/>
        </w:rPr>
      </w:pPr>
      <w:r w:rsidRPr="00500E60">
        <w:rPr>
          <w:rFonts w:ascii="標楷體" w:hAnsi="標楷體" w:cs="Times New Roman"/>
        </w:rPr>
        <w:t>澎湖羣島位處臺灣海峽中央，週邊海域有大陸沿岸流及黑潮支流交匯，海洋生物資源多樣且豐富，自古漁業即是地區重要的經濟命脈。因此於本校設立水產養殖系，除可就地之便，運用本地生物資源進行教學、實習，營造科系特色外，海洋養殖也是產業發展重點所在，本系結合各專任教師專長，致力培育學生具備海洋養殖之專業學識及實務技能，教育目標與產業發展相接軌，設系理由充分且特色明確。「水產資源與養殖研究所」源自於「海洋創意產業研究所」，該所之原始構想為結合本校水產養殖系，食品科學系及物流管理系，成立一個生產、加工製造及物流合一的研究所，經學校組織結構改變，食品科學系成立獨自招生的碩士班，行銷與物流系亦加入服務業經營管理研究所，使本所面臨重新定位的決定。民國96年教育部評鑑委員建議將之改名為「水產資源與養殖研究所」，以符合師資結構及業界需求，再因應系所合一的原則於102年更名為水產養殖系(水產資源與養殖碩士班)，104年正式更名為水產養殖系(含水產資源與養殖碩士班)。</w:t>
      </w:r>
      <w:r w:rsidRPr="00500E60">
        <w:rPr>
          <w:rFonts w:ascii="標楷體" w:hAnsi="標楷體" w:cs="Times New Roman" w:hint="eastAsia"/>
        </w:rPr>
        <w:t>目前</w:t>
      </w:r>
      <w:r w:rsidRPr="00500E60">
        <w:rPr>
          <w:rFonts w:ascii="標楷體" w:hAnsi="標楷體" w:cs="Times New Roman"/>
        </w:rPr>
        <w:t>設有四技</w:t>
      </w:r>
      <w:r w:rsidRPr="00500E60">
        <w:rPr>
          <w:rFonts w:ascii="標楷體" w:hAnsi="標楷體" w:cs="Times New Roman" w:hint="eastAsia"/>
        </w:rPr>
        <w:t>及</w:t>
      </w:r>
      <w:r w:rsidRPr="00500E60">
        <w:rPr>
          <w:rFonts w:ascii="標楷體" w:hAnsi="標楷體" w:cs="Times New Roman"/>
        </w:rPr>
        <w:t>碩士班學制，</w:t>
      </w:r>
      <w:r w:rsidRPr="00500E60">
        <w:rPr>
          <w:rFonts w:ascii="標楷體" w:hAnsi="標楷體" w:cs="Times New Roman" w:hint="eastAsia"/>
        </w:rPr>
        <w:t>師</w:t>
      </w:r>
      <w:r w:rsidRPr="00500E60">
        <w:rPr>
          <w:rFonts w:ascii="標楷體" w:hAnsi="標楷體" w:cs="Times New Roman"/>
        </w:rPr>
        <w:t>資由</w:t>
      </w:r>
      <w:r w:rsidRPr="00500E60">
        <w:rPr>
          <w:rFonts w:ascii="標楷體" w:hAnsi="標楷體" w:cs="Times New Roman" w:hint="eastAsia"/>
        </w:rPr>
        <w:t>編</w:t>
      </w:r>
      <w:r w:rsidRPr="00500E60">
        <w:rPr>
          <w:rFonts w:ascii="標楷體" w:hAnsi="標楷體" w:cs="Times New Roman"/>
        </w:rPr>
        <w:t>制上的</w:t>
      </w:r>
      <w:r w:rsidRPr="00500E60">
        <w:rPr>
          <w:rFonts w:ascii="標楷體" w:hAnsi="標楷體" w:cs="Times New Roman" w:hint="eastAsia"/>
        </w:rPr>
        <w:t>9位</w:t>
      </w:r>
      <w:r w:rsidRPr="00500E60">
        <w:rPr>
          <w:rFonts w:ascii="標楷體" w:hAnsi="標楷體" w:cs="Times New Roman"/>
        </w:rPr>
        <w:t>教師</w:t>
      </w:r>
      <w:r w:rsidRPr="00500E60">
        <w:rPr>
          <w:rFonts w:ascii="標楷體" w:hAnsi="標楷體" w:cs="Times New Roman" w:hint="eastAsia"/>
        </w:rPr>
        <w:t>(含</w:t>
      </w:r>
      <w:r w:rsidRPr="00500E60">
        <w:rPr>
          <w:rFonts w:ascii="標楷體" w:hAnsi="標楷體" w:cs="Times New Roman"/>
        </w:rPr>
        <w:t>專案教</w:t>
      </w:r>
      <w:r w:rsidRPr="00500E60">
        <w:rPr>
          <w:rFonts w:ascii="標楷體" w:hAnsi="標楷體" w:cs="Times New Roman" w:hint="eastAsia"/>
        </w:rPr>
        <w:t>師)</w:t>
      </w:r>
      <w:r w:rsidRPr="00500E60">
        <w:rPr>
          <w:rFonts w:ascii="標楷體" w:hAnsi="標楷體" w:cs="Times New Roman"/>
        </w:rPr>
        <w:t>所組成。</w:t>
      </w:r>
    </w:p>
    <w:p w14:paraId="64E92B91" w14:textId="77777777" w:rsidR="009967F7" w:rsidRPr="00500E60" w:rsidRDefault="009967F7" w:rsidP="00CF715D">
      <w:pPr>
        <w:numPr>
          <w:ilvl w:val="0"/>
          <w:numId w:val="11"/>
        </w:numPr>
        <w:tabs>
          <w:tab w:val="left" w:pos="284"/>
        </w:tabs>
        <w:spacing w:before="120" w:after="120"/>
        <w:ind w:left="709" w:hanging="709"/>
        <w:rPr>
          <w:rFonts w:ascii="Book Antiqua" w:hAnsi="Book Antiqua" w:cs="Times New Roman"/>
          <w:b/>
        </w:rPr>
      </w:pPr>
      <w:r w:rsidRPr="00500E60">
        <w:rPr>
          <w:rFonts w:ascii="Book Antiqua" w:hAnsi="Book Antiqua" w:cs="Times New Roman" w:hint="eastAsia"/>
          <w:b/>
        </w:rPr>
        <w:t>本</w:t>
      </w:r>
      <w:r w:rsidRPr="00500E60">
        <w:rPr>
          <w:rFonts w:ascii="Book Antiqua" w:hAnsi="Book Antiqua" w:cs="Times New Roman"/>
          <w:b/>
        </w:rPr>
        <w:t>系簡介</w:t>
      </w:r>
    </w:p>
    <w:p w14:paraId="603936A9" w14:textId="77777777" w:rsidR="009967F7" w:rsidRPr="00500E60" w:rsidRDefault="009967F7" w:rsidP="009967F7">
      <w:pPr>
        <w:ind w:firstLineChars="150" w:firstLine="330"/>
        <w:rPr>
          <w:rFonts w:ascii="標楷體" w:hAnsi="標楷體" w:cs="Times New Roman"/>
          <w:b/>
        </w:rPr>
      </w:pPr>
      <w:r w:rsidRPr="00500E60">
        <w:rPr>
          <w:rFonts w:ascii="Book Antiqua" w:hAnsi="Book Antiqua"/>
          <w:sz w:val="22"/>
        </w:rPr>
        <w:t>(A)</w:t>
      </w:r>
      <w:r w:rsidRPr="00500E60">
        <w:rPr>
          <w:rFonts w:ascii="標楷體" w:hAnsi="標楷體" w:cs="Times New Roman" w:hint="eastAsia"/>
          <w:b/>
          <w:sz w:val="22"/>
        </w:rPr>
        <w:t xml:space="preserve"> 教育目標</w:t>
      </w:r>
    </w:p>
    <w:p w14:paraId="0DF2DB32" w14:textId="77777777" w:rsidR="009967F7" w:rsidRPr="00500E60" w:rsidRDefault="009967F7" w:rsidP="009967F7">
      <w:pPr>
        <w:widowControl/>
        <w:spacing w:beforeLines="50" w:before="120" w:afterLines="50" w:after="120"/>
        <w:ind w:firstLineChars="200" w:firstLine="480"/>
        <w:rPr>
          <w:rFonts w:cs="Times New Roman"/>
          <w:szCs w:val="24"/>
        </w:rPr>
      </w:pPr>
      <w:r w:rsidRPr="00500E60">
        <w:rPr>
          <w:rFonts w:ascii="標楷體" w:hAnsi="標楷體" w:cs="Times New Roman"/>
          <w:szCs w:val="24"/>
        </w:rPr>
        <w:t>本系為全國技職體系中唯一臨海的水產養殖系，以澎湖海域良好的海岸棲地環</w:t>
      </w:r>
      <w:r w:rsidRPr="00500E60">
        <w:rPr>
          <w:rFonts w:cs="Times New Roman"/>
          <w:szCs w:val="24"/>
        </w:rPr>
        <w:t>境及多樣化的海洋生物為學習基礎，擔負起</w:t>
      </w:r>
      <w:r w:rsidRPr="00500E60">
        <w:rPr>
          <w:rFonts w:cs="Times New Roman" w:hint="eastAsia"/>
          <w:szCs w:val="24"/>
        </w:rPr>
        <w:t>水</w:t>
      </w:r>
      <w:r w:rsidRPr="00500E60">
        <w:rPr>
          <w:rFonts w:cs="Times New Roman"/>
          <w:szCs w:val="24"/>
        </w:rPr>
        <w:t>產資源研究、推廣海洋教育，以及發展</w:t>
      </w:r>
      <w:r w:rsidRPr="00500E60">
        <w:rPr>
          <w:rFonts w:cs="Times New Roman" w:hint="eastAsia"/>
          <w:szCs w:val="24"/>
        </w:rPr>
        <w:t>臺</w:t>
      </w:r>
      <w:r w:rsidRPr="00500E60">
        <w:rPr>
          <w:rFonts w:cs="Times New Roman"/>
          <w:szCs w:val="24"/>
        </w:rPr>
        <w:t>灣魚、蝦、貝類、藻類等等水產生物繁養殖的重要教育使命。</w:t>
      </w:r>
    </w:p>
    <w:p w14:paraId="38CFD2EC" w14:textId="77777777" w:rsidR="009967F7" w:rsidRPr="00500E60" w:rsidRDefault="009967F7" w:rsidP="009967F7">
      <w:pPr>
        <w:ind w:firstLineChars="150" w:firstLine="330"/>
        <w:rPr>
          <w:rFonts w:ascii="標楷體" w:hAnsi="標楷體" w:cs="Times New Roman"/>
          <w:b/>
        </w:rPr>
      </w:pPr>
      <w:r w:rsidRPr="00500E60">
        <w:rPr>
          <w:rFonts w:ascii="Book Antiqua" w:hAnsi="Book Antiqua"/>
          <w:sz w:val="22"/>
        </w:rPr>
        <w:t>(B)</w:t>
      </w:r>
      <w:r w:rsidRPr="00500E60">
        <w:rPr>
          <w:rFonts w:ascii="標楷體" w:hAnsi="標楷體" w:cs="Times New Roman" w:hint="eastAsia"/>
          <w:b/>
          <w:sz w:val="22"/>
        </w:rPr>
        <w:t xml:space="preserve"> </w:t>
      </w:r>
      <w:r w:rsidRPr="00500E60">
        <w:rPr>
          <w:rFonts w:ascii="標楷體" w:hAnsi="標楷體" w:cs="Times New Roman" w:hint="eastAsia"/>
          <w:b/>
          <w:szCs w:val="24"/>
        </w:rPr>
        <w:t>課程教學</w:t>
      </w:r>
    </w:p>
    <w:p w14:paraId="17DB85B2" w14:textId="77777777"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szCs w:val="24"/>
        </w:rPr>
        <w:t>本系</w:t>
      </w:r>
      <w:r w:rsidRPr="00500E60">
        <w:rPr>
          <w:rFonts w:cs="Times New Roman" w:hint="eastAsia"/>
          <w:szCs w:val="24"/>
        </w:rPr>
        <w:t>學制為四技，各學年一個班級，加上碩士班，以培養水產養殖及水產資源相關之中高階人才之課程教學為任務。</w:t>
      </w:r>
      <w:r w:rsidRPr="00500E60">
        <w:rPr>
          <w:rFonts w:cs="Times New Roman"/>
        </w:rPr>
        <w:t>除教育部部定共同課程外，專業課程涵蓋水產生物繁養殖及海洋生態資源永續利用等兩大領域。</w:t>
      </w:r>
      <w:r w:rsidRPr="00500E60">
        <w:rPr>
          <w:rFonts w:cs="Times New Roman"/>
        </w:rPr>
        <w:t>4</w:t>
      </w:r>
      <w:r w:rsidRPr="00500E60">
        <w:rPr>
          <w:rFonts w:cs="Times New Roman"/>
        </w:rPr>
        <w:t>個學期的「養殖場實習」課程讓學生具備現場養殖的實務經驗，</w:t>
      </w:r>
      <w:r w:rsidRPr="00500E60">
        <w:rPr>
          <w:rFonts w:cs="Times New Roman"/>
        </w:rPr>
        <w:t>3</w:t>
      </w:r>
      <w:r w:rsidRPr="00500E60">
        <w:rPr>
          <w:rFonts w:cs="Times New Roman"/>
        </w:rPr>
        <w:t>個學期的「實務專題」訓練學生具備發掘、探討及解決問題的能力，</w:t>
      </w:r>
      <w:r w:rsidRPr="00500E60">
        <w:rPr>
          <w:rFonts w:cs="Times New Roman"/>
        </w:rPr>
        <w:t>2</w:t>
      </w:r>
      <w:r w:rsidRPr="00500E60">
        <w:rPr>
          <w:rFonts w:cs="Times New Roman"/>
        </w:rPr>
        <w:t>個月的「業界實習」使學生親臨業界了解產業現況。課程內容包含幾大重點：</w:t>
      </w:r>
      <w:r w:rsidRPr="00500E60">
        <w:rPr>
          <w:rFonts w:cs="Times New Roman"/>
        </w:rPr>
        <w:t>1.</w:t>
      </w:r>
      <w:r w:rsidRPr="00500E60">
        <w:rPr>
          <w:rFonts w:cs="Times New Roman"/>
        </w:rPr>
        <w:t>配合生物科技進步，發展現代化養殖技術。</w:t>
      </w:r>
      <w:r w:rsidRPr="00500E60">
        <w:rPr>
          <w:rFonts w:cs="Times New Roman"/>
        </w:rPr>
        <w:t>2.</w:t>
      </w:r>
      <w:r w:rsidRPr="00500E60">
        <w:rPr>
          <w:rFonts w:cs="Times New Roman"/>
        </w:rPr>
        <w:t>配合生態資源利用及環境保育理念，發展海洋資源永續經營。</w:t>
      </w:r>
      <w:r w:rsidRPr="00500E60">
        <w:rPr>
          <w:rFonts w:cs="Times New Roman"/>
        </w:rPr>
        <w:t>3.</w:t>
      </w:r>
      <w:r w:rsidRPr="00500E60">
        <w:rPr>
          <w:rFonts w:cs="Times New Roman"/>
        </w:rPr>
        <w:t>配合觀光、休閒產業興起，發展精緻休閒漁業。</w:t>
      </w:r>
      <w:r w:rsidRPr="00500E60">
        <w:rPr>
          <w:rFonts w:cs="Times New Roman"/>
        </w:rPr>
        <w:t>4.</w:t>
      </w:r>
      <w:r w:rsidRPr="00500E60">
        <w:rPr>
          <w:rFonts w:cs="Times New Roman"/>
        </w:rPr>
        <w:t>結合社區資源，加強與業者合作，相輔相成，促進地方發展。</w:t>
      </w:r>
      <w:r w:rsidRPr="00500E60">
        <w:rPr>
          <w:rFonts w:cs="Times New Roman"/>
        </w:rPr>
        <w:t>5.</w:t>
      </w:r>
      <w:r w:rsidRPr="00500E60">
        <w:rPr>
          <w:rFonts w:cs="Times New Roman"/>
        </w:rPr>
        <w:t>重視實務與理論結合的學習，加強人文教育，致力於全人格的教育發展。</w:t>
      </w:r>
    </w:p>
    <w:p w14:paraId="5BA4CEF6" w14:textId="77777777" w:rsidR="009967F7" w:rsidRPr="00500E60" w:rsidRDefault="009967F7" w:rsidP="009967F7">
      <w:pPr>
        <w:widowControl/>
        <w:spacing w:beforeLines="50" w:before="120" w:afterLines="50" w:after="120"/>
        <w:ind w:firstLineChars="200" w:firstLine="440"/>
        <w:rPr>
          <w:rFonts w:cs="Times New Roman"/>
          <w:szCs w:val="24"/>
        </w:rPr>
      </w:pPr>
      <w:r w:rsidRPr="00500E60">
        <w:rPr>
          <w:rFonts w:ascii="Book Antiqua" w:hAnsi="Book Antiqua"/>
          <w:sz w:val="22"/>
        </w:rPr>
        <w:t>(C)</w:t>
      </w:r>
      <w:r w:rsidRPr="00500E60">
        <w:rPr>
          <w:rFonts w:ascii="標楷體" w:hAnsi="標楷體" w:cs="Times New Roman" w:hint="eastAsia"/>
          <w:b/>
          <w:sz w:val="22"/>
        </w:rPr>
        <w:t xml:space="preserve"> </w:t>
      </w:r>
      <w:r w:rsidRPr="00500E60">
        <w:rPr>
          <w:rFonts w:ascii="標楷體" w:hAnsi="標楷體" w:cs="Times New Roman" w:hint="eastAsia"/>
          <w:b/>
          <w:szCs w:val="24"/>
        </w:rPr>
        <w:t>師資結構</w:t>
      </w:r>
    </w:p>
    <w:p w14:paraId="5CA49047" w14:textId="77777777" w:rsidR="009967F7" w:rsidRPr="00500E60" w:rsidRDefault="009967F7" w:rsidP="009967F7">
      <w:pPr>
        <w:shd w:val="clear" w:color="auto" w:fill="FFFFFF"/>
        <w:autoSpaceDE w:val="0"/>
        <w:autoSpaceDN w:val="0"/>
        <w:adjustRightInd w:val="0"/>
        <w:spacing w:before="120" w:after="120"/>
        <w:ind w:firstLineChars="200" w:firstLine="480"/>
        <w:rPr>
          <w:rFonts w:cs="Times New Roman"/>
          <w:szCs w:val="24"/>
        </w:rPr>
      </w:pPr>
      <w:r w:rsidRPr="00500E60">
        <w:rPr>
          <w:rFonts w:cs="Times New Roman" w:hint="eastAsia"/>
          <w:szCs w:val="24"/>
        </w:rPr>
        <w:t>師資</w:t>
      </w:r>
      <w:r w:rsidRPr="00500E60">
        <w:rPr>
          <w:rFonts w:cs="Times New Roman"/>
          <w:szCs w:val="24"/>
        </w:rPr>
        <w:t>目前</w:t>
      </w:r>
      <w:r w:rsidRPr="00500E60">
        <w:rPr>
          <w:rFonts w:cs="Times New Roman" w:hint="eastAsia"/>
          <w:szCs w:val="24"/>
        </w:rPr>
        <w:t>由</w:t>
      </w:r>
      <w:r w:rsidRPr="00500E60">
        <w:rPr>
          <w:rFonts w:cs="Times New Roman"/>
          <w:szCs w:val="24"/>
        </w:rPr>
        <w:t>3</w:t>
      </w:r>
      <w:r w:rsidRPr="00500E60">
        <w:rPr>
          <w:rFonts w:cs="Times New Roman"/>
          <w:szCs w:val="24"/>
        </w:rPr>
        <w:t>位教授，</w:t>
      </w:r>
      <w:r w:rsidRPr="00500E60">
        <w:rPr>
          <w:rFonts w:cs="Times New Roman" w:hint="eastAsia"/>
          <w:szCs w:val="24"/>
        </w:rPr>
        <w:t>1</w:t>
      </w:r>
      <w:r w:rsidRPr="00500E60">
        <w:rPr>
          <w:rFonts w:cs="Times New Roman"/>
          <w:szCs w:val="24"/>
        </w:rPr>
        <w:t>位副教授</w:t>
      </w:r>
      <w:r w:rsidRPr="00500E60">
        <w:rPr>
          <w:rFonts w:cs="Times New Roman" w:hint="eastAsia"/>
          <w:szCs w:val="24"/>
        </w:rPr>
        <w:t>及</w:t>
      </w:r>
      <w:r w:rsidRPr="00500E60">
        <w:rPr>
          <w:rFonts w:cs="Times New Roman" w:hint="eastAsia"/>
          <w:szCs w:val="24"/>
        </w:rPr>
        <w:t>3</w:t>
      </w:r>
      <w:r w:rsidRPr="00500E60">
        <w:rPr>
          <w:rFonts w:cs="Times New Roman"/>
          <w:szCs w:val="24"/>
        </w:rPr>
        <w:t>位助理教授</w:t>
      </w:r>
      <w:r w:rsidRPr="00500E60">
        <w:rPr>
          <w:rFonts w:cs="Times New Roman" w:hint="eastAsia"/>
          <w:szCs w:val="24"/>
        </w:rPr>
        <w:t>所組成</w:t>
      </w:r>
      <w:r w:rsidRPr="00500E60">
        <w:rPr>
          <w:rFonts w:cs="Times New Roman"/>
          <w:szCs w:val="24"/>
        </w:rPr>
        <w:t>，</w:t>
      </w:r>
      <w:r w:rsidRPr="00500E60">
        <w:rPr>
          <w:rFonts w:cs="Times New Roman" w:hint="eastAsia"/>
          <w:szCs w:val="24"/>
        </w:rPr>
        <w:t>因應教師退休，將再增聘</w:t>
      </w:r>
      <w:r w:rsidRPr="00500E60">
        <w:rPr>
          <w:rFonts w:cs="Times New Roman" w:hint="eastAsia"/>
          <w:szCs w:val="24"/>
        </w:rPr>
        <w:t>2</w:t>
      </w:r>
      <w:r w:rsidRPr="00500E60">
        <w:rPr>
          <w:rFonts w:cs="Times New Roman" w:hint="eastAsia"/>
          <w:szCs w:val="24"/>
        </w:rPr>
        <w:t>位具博士學位或具豐富職場經驗之教師，以充實師資陣容。</w:t>
      </w:r>
      <w:r w:rsidRPr="00500E60">
        <w:rPr>
          <w:rFonts w:cs="Times New Roman"/>
          <w:szCs w:val="24"/>
        </w:rPr>
        <w:t>各教師均有個別專長，且涵蓋本系各專業領域。而</w:t>
      </w:r>
      <w:r w:rsidRPr="00500E60">
        <w:rPr>
          <w:rFonts w:cs="Times New Roman" w:hint="eastAsia"/>
          <w:szCs w:val="24"/>
        </w:rPr>
        <w:t>聘任之</w:t>
      </w:r>
      <w:r w:rsidRPr="00500E60">
        <w:rPr>
          <w:rFonts w:cs="Times New Roman"/>
          <w:szCs w:val="24"/>
        </w:rPr>
        <w:t>新進教師不但</w:t>
      </w:r>
      <w:r w:rsidRPr="00500E60">
        <w:rPr>
          <w:rFonts w:cs="Times New Roman" w:hint="eastAsia"/>
          <w:szCs w:val="24"/>
        </w:rPr>
        <w:t>應</w:t>
      </w:r>
      <w:r w:rsidRPr="00500E60">
        <w:rPr>
          <w:rFonts w:cs="Times New Roman"/>
          <w:szCs w:val="24"/>
        </w:rPr>
        <w:t>具</w:t>
      </w:r>
      <w:r w:rsidRPr="00500E60">
        <w:rPr>
          <w:rFonts w:cs="Times New Roman" w:hint="eastAsia"/>
          <w:szCs w:val="24"/>
        </w:rPr>
        <w:t>有</w:t>
      </w:r>
      <w:r w:rsidRPr="00500E60">
        <w:rPr>
          <w:rFonts w:cs="Times New Roman"/>
          <w:szCs w:val="24"/>
        </w:rPr>
        <w:t>博士學歷</w:t>
      </w:r>
      <w:r w:rsidRPr="00500E60">
        <w:rPr>
          <w:rFonts w:cs="Times New Roman" w:hint="eastAsia"/>
          <w:szCs w:val="24"/>
        </w:rPr>
        <w:t>或具備豐富的職場經驗</w:t>
      </w:r>
      <w:r w:rsidRPr="00500E60">
        <w:rPr>
          <w:rFonts w:cs="Times New Roman"/>
          <w:szCs w:val="24"/>
        </w:rPr>
        <w:t>，同時也</w:t>
      </w:r>
      <w:r w:rsidRPr="00500E60">
        <w:rPr>
          <w:rFonts w:cs="Times New Roman" w:hint="eastAsia"/>
          <w:szCs w:val="24"/>
        </w:rPr>
        <w:t>應充滿教育熱忱</w:t>
      </w:r>
      <w:r w:rsidRPr="00500E60">
        <w:rPr>
          <w:rFonts w:cs="Times New Roman"/>
          <w:szCs w:val="24"/>
        </w:rPr>
        <w:t>，</w:t>
      </w:r>
      <w:r w:rsidRPr="00500E60">
        <w:rPr>
          <w:rFonts w:cs="Times New Roman" w:hint="eastAsia"/>
          <w:szCs w:val="24"/>
        </w:rPr>
        <w:t>以</w:t>
      </w:r>
      <w:r w:rsidRPr="00500E60">
        <w:rPr>
          <w:rFonts w:cs="Times New Roman"/>
          <w:szCs w:val="24"/>
        </w:rPr>
        <w:t>符合技職教育體系的</w:t>
      </w:r>
      <w:r w:rsidRPr="00500E60">
        <w:rPr>
          <w:rFonts w:cs="Times New Roman" w:hint="eastAsia"/>
          <w:szCs w:val="24"/>
        </w:rPr>
        <w:t>教學</w:t>
      </w:r>
      <w:r w:rsidRPr="00500E60">
        <w:rPr>
          <w:rFonts w:cs="Times New Roman"/>
          <w:szCs w:val="24"/>
        </w:rPr>
        <w:t>需求。未來本系將配合院、校教師評鑑及獎勵措施，積極鼓勵教師升等，以提升高</w:t>
      </w:r>
      <w:r w:rsidRPr="00500E60">
        <w:rPr>
          <w:rFonts w:cs="Times New Roman" w:hint="eastAsia"/>
          <w:szCs w:val="24"/>
        </w:rPr>
        <w:t>職級的</w:t>
      </w:r>
      <w:r w:rsidRPr="00500E60">
        <w:rPr>
          <w:rFonts w:cs="Times New Roman"/>
          <w:szCs w:val="24"/>
        </w:rPr>
        <w:t>師資比</w:t>
      </w:r>
      <w:r w:rsidRPr="00500E60">
        <w:rPr>
          <w:rFonts w:cs="Times New Roman" w:hint="eastAsia"/>
          <w:szCs w:val="24"/>
        </w:rPr>
        <w:t>例。並將</w:t>
      </w:r>
      <w:r w:rsidRPr="00500E60">
        <w:rPr>
          <w:rFonts w:cs="Times New Roman"/>
          <w:szCs w:val="24"/>
        </w:rPr>
        <w:t>持續合聘本校他系</w:t>
      </w:r>
      <w:r w:rsidRPr="00500E60">
        <w:rPr>
          <w:rFonts w:cs="Times New Roman" w:hint="eastAsia"/>
          <w:szCs w:val="24"/>
        </w:rPr>
        <w:t>之</w:t>
      </w:r>
      <w:r w:rsidRPr="00500E60">
        <w:rPr>
          <w:rFonts w:cs="Times New Roman"/>
          <w:szCs w:val="24"/>
        </w:rPr>
        <w:t>專長與本系教學領域相關</w:t>
      </w:r>
      <w:r w:rsidRPr="00500E60">
        <w:rPr>
          <w:rFonts w:cs="Times New Roman" w:hint="eastAsia"/>
          <w:szCs w:val="24"/>
        </w:rPr>
        <w:t>及跨領域</w:t>
      </w:r>
      <w:r w:rsidRPr="00500E60">
        <w:rPr>
          <w:rFonts w:cs="Times New Roman"/>
          <w:szCs w:val="24"/>
        </w:rPr>
        <w:t>教師，</w:t>
      </w:r>
      <w:r w:rsidRPr="00500E60">
        <w:rPr>
          <w:rFonts w:cs="Times New Roman" w:hint="eastAsia"/>
          <w:szCs w:val="24"/>
        </w:rPr>
        <w:t>或</w:t>
      </w:r>
      <w:r w:rsidRPr="00500E60">
        <w:rPr>
          <w:rFonts w:cs="Times New Roman"/>
          <w:szCs w:val="24"/>
        </w:rPr>
        <w:t>與其他學術單位合作</w:t>
      </w:r>
      <w:r w:rsidRPr="00500E60">
        <w:rPr>
          <w:rFonts w:cs="Times New Roman" w:hint="eastAsia"/>
          <w:szCs w:val="24"/>
        </w:rPr>
        <w:t>，</w:t>
      </w:r>
      <w:r w:rsidRPr="00500E60">
        <w:rPr>
          <w:rFonts w:cs="Times New Roman"/>
          <w:szCs w:val="24"/>
        </w:rPr>
        <w:t>延聘本地</w:t>
      </w:r>
      <w:r w:rsidRPr="00500E60">
        <w:rPr>
          <w:rFonts w:cs="Times New Roman" w:hint="eastAsia"/>
          <w:szCs w:val="24"/>
        </w:rPr>
        <w:t>及</w:t>
      </w:r>
      <w:r w:rsidRPr="00500E60">
        <w:rPr>
          <w:rFonts w:cs="Times New Roman"/>
          <w:szCs w:val="24"/>
        </w:rPr>
        <w:t>台灣學者為兼任教師，以及辦理業師協助教學</w:t>
      </w:r>
      <w:r w:rsidRPr="00500E60">
        <w:rPr>
          <w:rFonts w:cs="Times New Roman" w:hint="eastAsia"/>
          <w:szCs w:val="24"/>
        </w:rPr>
        <w:t>工</w:t>
      </w:r>
      <w:r w:rsidRPr="00500E60">
        <w:rPr>
          <w:rFonts w:cs="Times New Roman"/>
          <w:szCs w:val="24"/>
        </w:rPr>
        <w:t>作，實質擴充本系師資</w:t>
      </w:r>
      <w:r w:rsidRPr="00500E60">
        <w:rPr>
          <w:rFonts w:cs="Times New Roman" w:hint="eastAsia"/>
          <w:szCs w:val="24"/>
        </w:rPr>
        <w:t>陣容</w:t>
      </w:r>
      <w:r w:rsidRPr="00500E60">
        <w:rPr>
          <w:rFonts w:cs="Times New Roman"/>
          <w:szCs w:val="24"/>
        </w:rPr>
        <w:t>及擴展學生學習</w:t>
      </w:r>
      <w:r w:rsidRPr="00500E60">
        <w:rPr>
          <w:rFonts w:cs="Times New Roman" w:hint="eastAsia"/>
          <w:szCs w:val="24"/>
        </w:rPr>
        <w:t>視野</w:t>
      </w:r>
      <w:r w:rsidRPr="00500E60">
        <w:rPr>
          <w:rFonts w:cs="Times New Roman"/>
          <w:szCs w:val="24"/>
        </w:rPr>
        <w:t>。</w:t>
      </w:r>
    </w:p>
    <w:p w14:paraId="303FD6A0" w14:textId="77777777" w:rsidR="009967F7" w:rsidRPr="00500E60" w:rsidRDefault="009967F7" w:rsidP="009967F7">
      <w:pPr>
        <w:shd w:val="clear" w:color="auto" w:fill="FFFFFF"/>
        <w:autoSpaceDE w:val="0"/>
        <w:autoSpaceDN w:val="0"/>
        <w:adjustRightInd w:val="0"/>
        <w:spacing w:before="120" w:after="120"/>
        <w:ind w:leftChars="75" w:left="180" w:firstLineChars="150" w:firstLine="330"/>
        <w:rPr>
          <w:rFonts w:ascii="標楷體" w:hAnsi="標楷體" w:cs="Times New Roman"/>
          <w:b/>
          <w:szCs w:val="24"/>
        </w:rPr>
      </w:pPr>
      <w:r w:rsidRPr="00500E60">
        <w:rPr>
          <w:rFonts w:ascii="Book Antiqua" w:hAnsi="Book Antiqua"/>
          <w:sz w:val="22"/>
        </w:rPr>
        <w:t>(D)</w:t>
      </w:r>
      <w:r w:rsidRPr="00500E60">
        <w:rPr>
          <w:rFonts w:ascii="標楷體" w:hAnsi="標楷體" w:cs="Times New Roman" w:hint="eastAsia"/>
          <w:b/>
          <w:sz w:val="22"/>
        </w:rPr>
        <w:t xml:space="preserve"> </w:t>
      </w:r>
      <w:r w:rsidRPr="00500E60">
        <w:rPr>
          <w:rFonts w:ascii="標楷體" w:hAnsi="標楷體" w:cs="Times New Roman"/>
          <w:b/>
          <w:szCs w:val="24"/>
        </w:rPr>
        <w:t>系所設施圖</w:t>
      </w:r>
      <w:r w:rsidRPr="00500E60">
        <w:rPr>
          <w:rFonts w:ascii="標楷體" w:hAnsi="標楷體" w:cs="Times New Roman" w:hint="eastAsia"/>
          <w:b/>
          <w:szCs w:val="24"/>
        </w:rPr>
        <w:t>儀簡介</w:t>
      </w:r>
    </w:p>
    <w:p w14:paraId="1C198202" w14:textId="77777777" w:rsidR="009967F7" w:rsidRPr="00500E60" w:rsidRDefault="009967F7" w:rsidP="009967F7">
      <w:pPr>
        <w:ind w:firstLineChars="200" w:firstLine="480"/>
        <w:rPr>
          <w:rFonts w:cs="Times New Roman"/>
        </w:rPr>
      </w:pPr>
      <w:r w:rsidRPr="00500E60">
        <w:rPr>
          <w:rFonts w:cs="Times New Roman"/>
        </w:rPr>
        <w:t>水產養殖系位於「海洋資源科技大樓」南棟，為一獨立系館，</w:t>
      </w:r>
      <w:r w:rsidRPr="00500E60">
        <w:rPr>
          <w:rFonts w:cs="Times New Roman"/>
          <w:szCs w:val="20"/>
        </w:rPr>
        <w:t>本系現設有</w:t>
      </w:r>
      <w:r w:rsidRPr="00500E60">
        <w:rPr>
          <w:rFonts w:cs="Times New Roman"/>
          <w:szCs w:val="20"/>
        </w:rPr>
        <w:t>5</w:t>
      </w:r>
      <w:r w:rsidRPr="00500E60">
        <w:rPr>
          <w:rFonts w:cs="Times New Roman"/>
          <w:szCs w:val="20"/>
        </w:rPr>
        <w:t>間共同教室及</w:t>
      </w:r>
      <w:r w:rsidRPr="00500E60">
        <w:rPr>
          <w:rFonts w:cs="Times New Roman"/>
          <w:szCs w:val="20"/>
        </w:rPr>
        <w:t>8</w:t>
      </w:r>
      <w:r w:rsidRPr="00500E60">
        <w:rPr>
          <w:rFonts w:cs="Times New Roman"/>
          <w:szCs w:val="20"/>
        </w:rPr>
        <w:t>間各教師管理之專業實驗室，分別為「第一教室」、「第二教室」、「化學實驗教室」、「生物實驗教室」、「電子顯微鏡室」、「魚類營養及健康管理實驗室」、「箱網養殖實驗室」、「藻類生理生態實驗室」、「貝類培育實驗室」、「水族繁殖實驗室」、「魚類暨生物多樣性實驗室」、「甲殼類暨水族生態實驗室」等，另一空間則由新聘教師規劃之。另有「實驗器材準備室」、「藥品室」</w:t>
      </w:r>
      <w:r w:rsidRPr="00500E60">
        <w:rPr>
          <w:rFonts w:cs="Times New Roman" w:hint="eastAsia"/>
          <w:szCs w:val="20"/>
        </w:rPr>
        <w:t>、</w:t>
      </w:r>
      <w:r w:rsidRPr="00500E60">
        <w:rPr>
          <w:rFonts w:cs="Times New Roman"/>
          <w:szCs w:val="20"/>
        </w:rPr>
        <w:t>「室內及室外養殖場地」</w:t>
      </w:r>
      <w:r w:rsidRPr="00500E60">
        <w:rPr>
          <w:rFonts w:cs="Times New Roman" w:hint="eastAsia"/>
          <w:szCs w:val="20"/>
        </w:rPr>
        <w:t>、</w:t>
      </w:r>
      <w:r w:rsidRPr="00500E60">
        <w:rPr>
          <w:rFonts w:cs="Times New Roman"/>
          <w:szCs w:val="20"/>
        </w:rPr>
        <w:t>「濱海養殖場」等設施，為教學、研究提供最佳場所。</w:t>
      </w:r>
      <w:r w:rsidRPr="00500E60">
        <w:rPr>
          <w:rFonts w:cs="Times New Roman"/>
        </w:rPr>
        <w:t>在室外有</w:t>
      </w:r>
      <w:r w:rsidRPr="00500E60">
        <w:rPr>
          <w:rFonts w:cs="Times New Roman"/>
        </w:rPr>
        <w:t>1</w:t>
      </w:r>
      <w:r w:rsidRPr="00500E60">
        <w:rPr>
          <w:rFonts w:cs="Times New Roman" w:hint="eastAsia"/>
        </w:rPr>
        <w:t>座</w:t>
      </w:r>
      <w:r w:rsidRPr="00500E60">
        <w:rPr>
          <w:rFonts w:cs="Times New Roman"/>
        </w:rPr>
        <w:t>種魚池，</w:t>
      </w:r>
      <w:r w:rsidRPr="00500E60">
        <w:rPr>
          <w:rFonts w:cs="Times New Roman" w:hint="eastAsia"/>
        </w:rPr>
        <w:t>1</w:t>
      </w:r>
      <w:r w:rsidRPr="00500E60">
        <w:rPr>
          <w:rFonts w:cs="Times New Roman"/>
        </w:rPr>
        <w:t>座室內育苗室，</w:t>
      </w:r>
      <w:r w:rsidRPr="00500E60">
        <w:rPr>
          <w:rFonts w:cs="Times New Roman"/>
        </w:rPr>
        <w:t>20</w:t>
      </w:r>
      <w:r w:rsidRPr="00500E60">
        <w:rPr>
          <w:rFonts w:cs="Times New Roman"/>
        </w:rPr>
        <w:t>個</w:t>
      </w:r>
      <w:r w:rsidRPr="00500E60">
        <w:rPr>
          <w:rFonts w:cs="Times New Roman"/>
        </w:rPr>
        <w:t>9</w:t>
      </w:r>
      <w:r w:rsidRPr="00500E60">
        <w:rPr>
          <w:rFonts w:cs="Times New Roman"/>
        </w:rPr>
        <w:t>噸室外養殖水泥實驗池及放置約</w:t>
      </w:r>
      <w:r w:rsidRPr="00500E60">
        <w:rPr>
          <w:rFonts w:cs="Times New Roman"/>
        </w:rPr>
        <w:t>20</w:t>
      </w:r>
      <w:r w:rsidRPr="00500E60">
        <w:rPr>
          <w:rFonts w:cs="Times New Roman"/>
        </w:rPr>
        <w:t>個</w:t>
      </w:r>
      <w:r w:rsidRPr="00500E60">
        <w:rPr>
          <w:rFonts w:cs="Times New Roman"/>
        </w:rPr>
        <w:t>2.5</w:t>
      </w:r>
      <w:r w:rsidRPr="00500E60">
        <w:rPr>
          <w:rFonts w:cs="Times New Roman"/>
        </w:rPr>
        <w:t>噸</w:t>
      </w:r>
      <w:r w:rsidRPr="00500E60">
        <w:rPr>
          <w:rFonts w:cs="Times New Roman"/>
        </w:rPr>
        <w:t>FRP</w:t>
      </w:r>
      <w:r w:rsidRPr="00500E60">
        <w:rPr>
          <w:rFonts w:cs="Times New Roman"/>
        </w:rPr>
        <w:t>桶的</w:t>
      </w:r>
      <w:r w:rsidRPr="00500E60">
        <w:rPr>
          <w:rFonts w:cs="Times New Roman"/>
          <w:szCs w:val="20"/>
        </w:rPr>
        <w:t>室外</w:t>
      </w:r>
      <w:r w:rsidRPr="00500E60">
        <w:rPr>
          <w:rFonts w:cs="Times New Roman"/>
        </w:rPr>
        <w:t>育苗場，</w:t>
      </w:r>
      <w:r w:rsidRPr="00500E60">
        <w:rPr>
          <w:rFonts w:cs="Times New Roman"/>
        </w:rPr>
        <w:t>5</w:t>
      </w:r>
      <w:r w:rsidRPr="00500E60">
        <w:rPr>
          <w:rFonts w:cs="Times New Roman" w:hint="eastAsia"/>
        </w:rPr>
        <w:t>座</w:t>
      </w:r>
      <w:r w:rsidRPr="00500E60">
        <w:rPr>
          <w:rFonts w:cs="Times New Roman"/>
        </w:rPr>
        <w:t>200</w:t>
      </w:r>
      <w:r w:rsidRPr="00500E60">
        <w:rPr>
          <w:rFonts w:cs="Times New Roman"/>
        </w:rPr>
        <w:t>噸室外養殖池。每位教師</w:t>
      </w:r>
      <w:r w:rsidRPr="00500E60">
        <w:rPr>
          <w:rFonts w:cs="Times New Roman" w:hint="eastAsia"/>
        </w:rPr>
        <w:t>另</w:t>
      </w:r>
      <w:r w:rsidRPr="00500E60">
        <w:rPr>
          <w:rFonts w:cs="Times New Roman"/>
        </w:rPr>
        <w:t>有一間</w:t>
      </w:r>
      <w:r w:rsidRPr="00500E60">
        <w:rPr>
          <w:rFonts w:cs="Times New Roman" w:hint="eastAsia"/>
        </w:rPr>
        <w:t>個</w:t>
      </w:r>
      <w:r w:rsidRPr="00500E60">
        <w:rPr>
          <w:rFonts w:cs="Times New Roman"/>
        </w:rPr>
        <w:t>人研究室，相對於國內其他養殖系所，本系的教學與研究空間可說</w:t>
      </w:r>
      <w:r w:rsidRPr="00500E60">
        <w:rPr>
          <w:rFonts w:cs="Times New Roman" w:hint="eastAsia"/>
        </w:rPr>
        <w:t>是</w:t>
      </w:r>
      <w:r w:rsidRPr="00500E60">
        <w:rPr>
          <w:rFonts w:cs="Times New Roman"/>
        </w:rPr>
        <w:t>非常充足。</w:t>
      </w:r>
    </w:p>
    <w:p w14:paraId="199D3DF4" w14:textId="77777777" w:rsidR="009967F7" w:rsidRPr="00500E60" w:rsidRDefault="009967F7" w:rsidP="009967F7">
      <w:pPr>
        <w:shd w:val="clear" w:color="auto" w:fill="FFFFFF"/>
        <w:autoSpaceDE w:val="0"/>
        <w:autoSpaceDN w:val="0"/>
        <w:adjustRightInd w:val="0"/>
        <w:spacing w:before="120" w:after="120"/>
        <w:ind w:firstLineChars="200" w:firstLine="480"/>
        <w:rPr>
          <w:rFonts w:ascii="Book Antiqua" w:hAnsi="Book Antiqua" w:cs="Times New Roman"/>
          <w:kern w:val="0"/>
          <w:szCs w:val="24"/>
        </w:rPr>
      </w:pPr>
      <w:r w:rsidRPr="00500E60">
        <w:rPr>
          <w:rFonts w:cs="Times New Roman"/>
        </w:rPr>
        <w:t>本系現有的中文及西文圖書存於學校總圖書館供同學閱覽，學門相關的全文資料庫一種（</w:t>
      </w:r>
      <w:r w:rsidRPr="00500E60">
        <w:rPr>
          <w:rFonts w:cs="Times New Roman"/>
        </w:rPr>
        <w:t>SDOS</w:t>
      </w:r>
      <w:r w:rsidRPr="00500E60">
        <w:rPr>
          <w:rFonts w:cs="Times New Roman"/>
        </w:rPr>
        <w:t>）。本系未來的圖書設備規劃如下：</w:t>
      </w:r>
      <w:r w:rsidRPr="00500E60">
        <w:rPr>
          <w:rFonts w:cs="Times New Roman"/>
        </w:rPr>
        <w:t>a.</w:t>
      </w:r>
      <w:r w:rsidRPr="00500E60">
        <w:rPr>
          <w:rFonts w:cs="Times New Roman"/>
        </w:rPr>
        <w:t>逐年增購</w:t>
      </w:r>
      <w:r w:rsidRPr="00500E60">
        <w:rPr>
          <w:rFonts w:cs="Times New Roman"/>
          <w:spacing w:val="15"/>
          <w:kern w:val="0"/>
        </w:rPr>
        <w:t>專業領域之中文及西文圖書、影音資料，作為輔助教學之教材或延伸讀物。</w:t>
      </w:r>
      <w:r w:rsidRPr="00500E60">
        <w:rPr>
          <w:rFonts w:cs="Times New Roman"/>
        </w:rPr>
        <w:t>b.</w:t>
      </w:r>
      <w:r w:rsidRPr="00500E60">
        <w:rPr>
          <w:rFonts w:cs="Times New Roman"/>
        </w:rPr>
        <w:t>增、續訂科系相關領域中西文期刊及資料庫，作為學生、教師教學及研究的專業資源。</w:t>
      </w:r>
      <w:r w:rsidRPr="00500E60">
        <w:rPr>
          <w:rFonts w:cs="Times New Roman"/>
        </w:rPr>
        <w:t>c.</w:t>
      </w:r>
      <w:r w:rsidRPr="00500E60">
        <w:rPr>
          <w:rFonts w:cs="Times New Roman"/>
        </w:rPr>
        <w:t>加強校際性圖書館合作，共享圖書資源。</w:t>
      </w:r>
    </w:p>
    <w:p w14:paraId="405E6819" w14:textId="77777777" w:rsidR="009967F7" w:rsidRPr="00500E60" w:rsidRDefault="009967F7" w:rsidP="00CF715D">
      <w:pPr>
        <w:numPr>
          <w:ilvl w:val="0"/>
          <w:numId w:val="11"/>
        </w:numPr>
        <w:tabs>
          <w:tab w:val="left" w:pos="284"/>
        </w:tabs>
        <w:spacing w:before="120" w:after="120"/>
        <w:ind w:left="709" w:hanging="709"/>
        <w:rPr>
          <w:rFonts w:ascii="Book Antiqua" w:hAnsi="Book Antiqua" w:cs="Times New Roman"/>
          <w:b/>
        </w:rPr>
      </w:pPr>
      <w:r w:rsidRPr="00500E60">
        <w:rPr>
          <w:rFonts w:ascii="Book Antiqua" w:hAnsi="Book Antiqua" w:cs="Times New Roman"/>
          <w:b/>
        </w:rPr>
        <w:t>SWOT</w:t>
      </w:r>
      <w:r w:rsidRPr="00500E60">
        <w:rPr>
          <w:rFonts w:ascii="Book Antiqua" w:hAnsi="Book Antiqua" w:cs="Times New Roman"/>
          <w:b/>
        </w:rPr>
        <w:t>分析</w:t>
      </w:r>
    </w:p>
    <w:p w14:paraId="55E0E441" w14:textId="3F803739" w:rsidR="00DD18AE" w:rsidRPr="00500E60" w:rsidRDefault="00DD18AE" w:rsidP="002B22EA">
      <w:pPr>
        <w:pStyle w:val="affc"/>
      </w:pPr>
      <w:bookmarkStart w:id="98" w:name="_Toc173413958"/>
      <w:r w:rsidRPr="00500E60">
        <w:t>表</w:t>
      </w:r>
      <w:r w:rsidRPr="00500E60">
        <w:rPr>
          <w:rFonts w:hint="eastAsia"/>
        </w:rPr>
        <w:t>3</w:t>
      </w:r>
      <w:r w:rsidRPr="00500E60">
        <w:t>-</w:t>
      </w:r>
      <w:r w:rsidRPr="00500E60">
        <w:rPr>
          <w:rFonts w:hint="eastAsia"/>
        </w:rPr>
        <w:t>1</w:t>
      </w:r>
      <w:r w:rsidRPr="00500E60">
        <w:t>-1</w:t>
      </w:r>
      <w:r w:rsidRPr="00500E60">
        <w:rPr>
          <w:rFonts w:hint="eastAsia"/>
        </w:rPr>
        <w:t>-1</w:t>
      </w:r>
      <w:r w:rsidRPr="00500E60">
        <w:t xml:space="preserve"> </w:t>
      </w:r>
      <w:r w:rsidRPr="00500E60">
        <w:rPr>
          <w:rFonts w:hint="eastAsia"/>
        </w:rPr>
        <w:t>養殖系</w:t>
      </w:r>
      <w:r w:rsidRPr="00500E60">
        <w:t>競爭分析（</w:t>
      </w:r>
      <w:r w:rsidRPr="00500E60">
        <w:t>SWOT</w:t>
      </w:r>
      <w:r w:rsidRPr="00500E60">
        <w:t>）</w:t>
      </w:r>
      <w:bookmarkEnd w:id="98"/>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253"/>
      </w:tblGrid>
      <w:tr w:rsidR="009967F7" w:rsidRPr="00500E60" w14:paraId="71FA23EE" w14:textId="77777777" w:rsidTr="008C7CAC">
        <w:trPr>
          <w:trHeight w:val="455"/>
          <w:jc w:val="center"/>
        </w:trPr>
        <w:tc>
          <w:tcPr>
            <w:tcW w:w="4815"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97BA8C1" w14:textId="77777777" w:rsidR="009967F7" w:rsidRPr="00500E60" w:rsidRDefault="009967F7" w:rsidP="009967F7">
            <w:pPr>
              <w:autoSpaceDE w:val="0"/>
              <w:autoSpaceDN w:val="0"/>
              <w:adjustRightInd w:val="0"/>
              <w:spacing w:line="0" w:lineRule="atLeast"/>
              <w:jc w:val="center"/>
              <w:rPr>
                <w:rFonts w:ascii="Book Antiqua" w:hAnsi="Book Antiqua" w:cs="Times New Roman"/>
                <w:b/>
                <w:kern w:val="0"/>
                <w:szCs w:val="24"/>
              </w:rPr>
            </w:pPr>
            <w:r w:rsidRPr="00500E60">
              <w:rPr>
                <w:rFonts w:ascii="Book Antiqua" w:hAnsi="Book Antiqua" w:cs="Times New Roman"/>
                <w:b/>
                <w:kern w:val="0"/>
                <w:szCs w:val="24"/>
              </w:rPr>
              <w:t>優勢（</w:t>
            </w:r>
            <w:r w:rsidRPr="00500E60">
              <w:rPr>
                <w:rFonts w:ascii="Book Antiqua" w:hAnsi="Book Antiqua" w:cs="Times New Roman"/>
                <w:b/>
                <w:kern w:val="0"/>
                <w:szCs w:val="24"/>
              </w:rPr>
              <w:t>Strength</w:t>
            </w:r>
            <w:r w:rsidRPr="00500E60">
              <w:rPr>
                <w:rFonts w:ascii="Book Antiqua" w:hAnsi="Book Antiqua" w:cs="Times New Roman"/>
                <w:b/>
                <w:kern w:val="0"/>
                <w:szCs w:val="24"/>
              </w:rPr>
              <w:t>）</w:t>
            </w:r>
          </w:p>
        </w:tc>
        <w:tc>
          <w:tcPr>
            <w:tcW w:w="42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805CF9A" w14:textId="77777777" w:rsidR="009967F7" w:rsidRPr="00500E60" w:rsidRDefault="009967F7" w:rsidP="009967F7">
            <w:pPr>
              <w:autoSpaceDE w:val="0"/>
              <w:autoSpaceDN w:val="0"/>
              <w:adjustRightInd w:val="0"/>
              <w:spacing w:line="0" w:lineRule="atLeast"/>
              <w:jc w:val="center"/>
              <w:rPr>
                <w:rFonts w:ascii="Book Antiqua" w:hAnsi="Book Antiqua" w:cs="Times New Roman"/>
                <w:kern w:val="0"/>
                <w:szCs w:val="24"/>
              </w:rPr>
            </w:pPr>
            <w:r w:rsidRPr="00500E60">
              <w:rPr>
                <w:rFonts w:ascii="Book Antiqua" w:hAnsi="Book Antiqua" w:cs="Times New Roman"/>
                <w:kern w:val="0"/>
                <w:szCs w:val="24"/>
              </w:rPr>
              <w:t>劣勢（</w:t>
            </w:r>
            <w:r w:rsidRPr="00500E60">
              <w:rPr>
                <w:rFonts w:ascii="Book Antiqua" w:hAnsi="Book Antiqua" w:cs="Times New Roman"/>
                <w:kern w:val="0"/>
                <w:szCs w:val="24"/>
              </w:rPr>
              <w:t>Weakness</w:t>
            </w:r>
            <w:r w:rsidRPr="00500E60">
              <w:rPr>
                <w:rFonts w:ascii="Book Antiqua" w:hAnsi="Book Antiqua" w:cs="Times New Roman"/>
                <w:kern w:val="0"/>
                <w:szCs w:val="24"/>
              </w:rPr>
              <w:t>）</w:t>
            </w:r>
          </w:p>
        </w:tc>
      </w:tr>
      <w:tr w:rsidR="009967F7" w:rsidRPr="00500E60" w14:paraId="4A47C603" w14:textId="77777777" w:rsidTr="008C7CAC">
        <w:trPr>
          <w:trHeight w:val="699"/>
          <w:jc w:val="center"/>
        </w:trPr>
        <w:tc>
          <w:tcPr>
            <w:tcW w:w="4815" w:type="dxa"/>
            <w:tcBorders>
              <w:top w:val="single" w:sz="4" w:space="0" w:color="auto"/>
              <w:left w:val="single" w:sz="4" w:space="0" w:color="auto"/>
              <w:bottom w:val="single" w:sz="4" w:space="0" w:color="auto"/>
              <w:right w:val="single" w:sz="4" w:space="0" w:color="auto"/>
            </w:tcBorders>
            <w:hideMark/>
          </w:tcPr>
          <w:p w14:paraId="24414B43" w14:textId="77777777" w:rsidR="009967F7" w:rsidRPr="00500E60" w:rsidRDefault="009967F7" w:rsidP="00CF715D">
            <w:pPr>
              <w:numPr>
                <w:ilvl w:val="0"/>
                <w:numId w:val="30"/>
              </w:numPr>
              <w:autoSpaceDE w:val="0"/>
              <w:autoSpaceDN w:val="0"/>
              <w:adjustRightInd w:val="0"/>
              <w:spacing w:line="280" w:lineRule="exact"/>
              <w:ind w:left="357" w:hanging="357"/>
              <w:rPr>
                <w:rFonts w:cs="MS Gothic"/>
                <w:szCs w:val="24"/>
              </w:rPr>
            </w:pPr>
            <w:r w:rsidRPr="00500E60">
              <w:rPr>
                <w:rFonts w:cs="MS Gothic"/>
                <w:szCs w:val="24"/>
              </w:rPr>
              <w:t>最大</w:t>
            </w:r>
            <w:r w:rsidRPr="00500E60">
              <w:rPr>
                <w:rFonts w:cs="MS Gothic" w:hint="eastAsia"/>
                <w:szCs w:val="24"/>
              </w:rPr>
              <w:t>的優</w:t>
            </w:r>
            <w:r w:rsidRPr="00500E60">
              <w:rPr>
                <w:rFonts w:cs="MS Gothic"/>
                <w:szCs w:val="24"/>
              </w:rPr>
              <w:t>勢在於無可取代的海洋環境條件</w:t>
            </w:r>
            <w:r w:rsidRPr="00500E60">
              <w:rPr>
                <w:rFonts w:cs="MS Gothic" w:hint="eastAsia"/>
                <w:szCs w:val="24"/>
              </w:rPr>
              <w:t>。</w:t>
            </w:r>
          </w:p>
          <w:p w14:paraId="77F10F18" w14:textId="77777777" w:rsidR="009967F7" w:rsidRPr="00500E60" w:rsidRDefault="009967F7" w:rsidP="00CF715D">
            <w:pPr>
              <w:numPr>
                <w:ilvl w:val="0"/>
                <w:numId w:val="30"/>
              </w:numPr>
              <w:autoSpaceDE w:val="0"/>
              <w:autoSpaceDN w:val="0"/>
              <w:adjustRightInd w:val="0"/>
              <w:spacing w:line="280" w:lineRule="exact"/>
              <w:ind w:left="357" w:hanging="357"/>
              <w:rPr>
                <w:rFonts w:ascii="Book Antiqua" w:hAnsi="Book Antiqua" w:cs="Times New Roman"/>
                <w:szCs w:val="24"/>
              </w:rPr>
            </w:pPr>
            <w:r w:rsidRPr="00500E60">
              <w:rPr>
                <w:rFonts w:cs="MS Gothic"/>
                <w:szCs w:val="24"/>
              </w:rPr>
              <w:t>水產生物養殖技術及水</w:t>
            </w:r>
            <w:r w:rsidRPr="00500E60">
              <w:rPr>
                <w:rFonts w:cs="MS Gothic" w:hint="eastAsia"/>
                <w:szCs w:val="24"/>
              </w:rPr>
              <w:t>產</w:t>
            </w:r>
            <w:r w:rsidRPr="00500E60">
              <w:rPr>
                <w:rFonts w:cs="MS Gothic"/>
                <w:szCs w:val="24"/>
              </w:rPr>
              <w:t>資源研究調</w:t>
            </w:r>
            <w:r w:rsidRPr="00500E60">
              <w:rPr>
                <w:rFonts w:cs="MS Gothic" w:hint="eastAsia"/>
                <w:szCs w:val="24"/>
              </w:rPr>
              <w:t>查</w:t>
            </w:r>
            <w:r w:rsidRPr="00500E60">
              <w:rPr>
                <w:rFonts w:cs="MS Gothic"/>
                <w:szCs w:val="24"/>
              </w:rPr>
              <w:t>的最佳學習場域。</w:t>
            </w:r>
          </w:p>
        </w:tc>
        <w:tc>
          <w:tcPr>
            <w:tcW w:w="4253" w:type="dxa"/>
            <w:tcBorders>
              <w:top w:val="single" w:sz="4" w:space="0" w:color="auto"/>
              <w:left w:val="single" w:sz="4" w:space="0" w:color="auto"/>
              <w:bottom w:val="single" w:sz="4" w:space="0" w:color="auto"/>
              <w:right w:val="single" w:sz="4" w:space="0" w:color="auto"/>
            </w:tcBorders>
            <w:hideMark/>
          </w:tcPr>
          <w:p w14:paraId="75DD100A" w14:textId="77777777" w:rsidR="009967F7" w:rsidRPr="00500E60" w:rsidRDefault="009967F7" w:rsidP="00CF715D">
            <w:pPr>
              <w:numPr>
                <w:ilvl w:val="0"/>
                <w:numId w:val="31"/>
              </w:numPr>
              <w:autoSpaceDE w:val="0"/>
              <w:autoSpaceDN w:val="0"/>
              <w:adjustRightInd w:val="0"/>
              <w:spacing w:line="280" w:lineRule="exact"/>
              <w:ind w:left="357" w:hanging="357"/>
              <w:rPr>
                <w:rFonts w:cs="MS Gothic"/>
                <w:szCs w:val="24"/>
              </w:rPr>
            </w:pPr>
            <w:r w:rsidRPr="00500E60">
              <w:rPr>
                <w:rFonts w:cs="MS Gothic" w:hint="eastAsia"/>
                <w:szCs w:val="24"/>
              </w:rPr>
              <w:t>離家</w:t>
            </w:r>
            <w:r w:rsidRPr="00500E60">
              <w:rPr>
                <w:rFonts w:cs="MS Gothic"/>
                <w:szCs w:val="24"/>
              </w:rPr>
              <w:t>獨立自生活</w:t>
            </w:r>
            <w:r w:rsidRPr="00500E60">
              <w:rPr>
                <w:rFonts w:cs="MS Gothic" w:hint="eastAsia"/>
                <w:szCs w:val="24"/>
              </w:rPr>
              <w:t>在經濟上的負擔</w:t>
            </w:r>
          </w:p>
          <w:p w14:paraId="3CBD4772" w14:textId="77777777" w:rsidR="009967F7" w:rsidRPr="00500E60" w:rsidRDefault="009967F7" w:rsidP="00CF715D">
            <w:pPr>
              <w:numPr>
                <w:ilvl w:val="0"/>
                <w:numId w:val="31"/>
              </w:numPr>
              <w:autoSpaceDE w:val="0"/>
              <w:autoSpaceDN w:val="0"/>
              <w:adjustRightInd w:val="0"/>
              <w:spacing w:line="280" w:lineRule="exact"/>
              <w:ind w:left="357" w:hanging="357"/>
              <w:rPr>
                <w:rFonts w:ascii="Book Antiqua" w:hAnsi="Book Antiqua" w:cs="Times New Roman"/>
                <w:szCs w:val="24"/>
              </w:rPr>
            </w:pPr>
            <w:r w:rsidRPr="00500E60">
              <w:rPr>
                <w:rFonts w:cs="MS Gothic"/>
                <w:szCs w:val="24"/>
              </w:rPr>
              <w:t>家長是</w:t>
            </w:r>
            <w:r w:rsidRPr="00500E60">
              <w:rPr>
                <w:rFonts w:cs="MS Gothic" w:hint="eastAsia"/>
                <w:szCs w:val="24"/>
              </w:rPr>
              <w:t>否</w:t>
            </w:r>
            <w:r w:rsidRPr="00500E60">
              <w:rPr>
                <w:rFonts w:cs="MS Gothic"/>
                <w:szCs w:val="24"/>
              </w:rPr>
              <w:t>同</w:t>
            </w:r>
            <w:r w:rsidRPr="00500E60">
              <w:rPr>
                <w:rFonts w:cs="MS Gothic" w:hint="eastAsia"/>
                <w:szCs w:val="24"/>
              </w:rPr>
              <w:t>意</w:t>
            </w:r>
            <w:r w:rsidRPr="00500E60">
              <w:rPr>
                <w:rFonts w:cs="MS Gothic"/>
                <w:szCs w:val="24"/>
              </w:rPr>
              <w:t>子弟</w:t>
            </w:r>
            <w:r w:rsidRPr="00500E60">
              <w:rPr>
                <w:rFonts w:cs="MS Gothic" w:hint="eastAsia"/>
                <w:szCs w:val="24"/>
              </w:rPr>
              <w:t>來</w:t>
            </w:r>
            <w:r w:rsidRPr="00500E60">
              <w:rPr>
                <w:rFonts w:cs="MS Gothic"/>
                <w:szCs w:val="24"/>
              </w:rPr>
              <w:t>到澎湖生活</w:t>
            </w:r>
          </w:p>
          <w:p w14:paraId="446AA4F9" w14:textId="77777777" w:rsidR="009967F7" w:rsidRPr="00500E60" w:rsidRDefault="009967F7" w:rsidP="00CF715D">
            <w:pPr>
              <w:numPr>
                <w:ilvl w:val="0"/>
                <w:numId w:val="31"/>
              </w:numPr>
              <w:autoSpaceDE w:val="0"/>
              <w:autoSpaceDN w:val="0"/>
              <w:adjustRightInd w:val="0"/>
              <w:spacing w:line="280" w:lineRule="exact"/>
              <w:ind w:left="357" w:hanging="357"/>
              <w:rPr>
                <w:rFonts w:ascii="Book Antiqua" w:hAnsi="Book Antiqua" w:cs="Times New Roman"/>
                <w:szCs w:val="24"/>
              </w:rPr>
            </w:pPr>
            <w:r w:rsidRPr="00500E60">
              <w:rPr>
                <w:rFonts w:cs="MS Gothic"/>
                <w:szCs w:val="24"/>
              </w:rPr>
              <w:t>整體學生</w:t>
            </w:r>
            <w:r w:rsidRPr="00500E60">
              <w:rPr>
                <w:rFonts w:cs="MS Gothic" w:hint="eastAsia"/>
                <w:szCs w:val="24"/>
              </w:rPr>
              <w:t>來</w:t>
            </w:r>
            <w:r w:rsidRPr="00500E60">
              <w:rPr>
                <w:rFonts w:cs="MS Gothic"/>
                <w:szCs w:val="24"/>
              </w:rPr>
              <w:t>源</w:t>
            </w:r>
            <w:r w:rsidRPr="00500E60">
              <w:rPr>
                <w:rFonts w:cs="MS Gothic" w:hint="eastAsia"/>
                <w:szCs w:val="24"/>
              </w:rPr>
              <w:t>減</w:t>
            </w:r>
            <w:r w:rsidRPr="00500E60">
              <w:rPr>
                <w:rFonts w:cs="MS Gothic"/>
                <w:szCs w:val="24"/>
              </w:rPr>
              <w:t>少的情況下，</w:t>
            </w:r>
            <w:r w:rsidRPr="00500E60">
              <w:rPr>
                <w:rFonts w:cs="MS Gothic" w:hint="eastAsia"/>
                <w:szCs w:val="24"/>
              </w:rPr>
              <w:t>因</w:t>
            </w:r>
            <w:r w:rsidRPr="00500E60">
              <w:rPr>
                <w:rFonts w:cs="MS Gothic"/>
                <w:szCs w:val="24"/>
              </w:rPr>
              <w:t>水產養殖系在</w:t>
            </w:r>
            <w:r w:rsidRPr="00500E60">
              <w:rPr>
                <w:rFonts w:cs="MS Gothic" w:hint="eastAsia"/>
                <w:szCs w:val="24"/>
              </w:rPr>
              <w:t>我</w:t>
            </w:r>
            <w:r w:rsidRPr="00500E60">
              <w:rPr>
                <w:rFonts w:cs="MS Gothic"/>
                <w:szCs w:val="24"/>
              </w:rPr>
              <w:t>國家皆</w:t>
            </w:r>
            <w:r w:rsidRPr="00500E60">
              <w:rPr>
                <w:rFonts w:cs="MS Gothic" w:hint="eastAsia"/>
                <w:szCs w:val="24"/>
              </w:rPr>
              <w:t>屬</w:t>
            </w:r>
            <w:r w:rsidRPr="00500E60">
              <w:rPr>
                <w:rFonts w:cs="MS Gothic"/>
                <w:szCs w:val="24"/>
              </w:rPr>
              <w:t>國立，無法利用此一條件</w:t>
            </w:r>
            <w:r w:rsidRPr="00500E60">
              <w:rPr>
                <w:rFonts w:cs="MS Gothic" w:hint="eastAsia"/>
                <w:szCs w:val="24"/>
              </w:rPr>
              <w:t>宣傳</w:t>
            </w:r>
            <w:r w:rsidRPr="00500E60">
              <w:rPr>
                <w:rFonts w:cs="MS Gothic"/>
                <w:szCs w:val="24"/>
              </w:rPr>
              <w:t>招生</w:t>
            </w:r>
            <w:r w:rsidRPr="00500E60">
              <w:rPr>
                <w:rFonts w:cs="MS Gothic" w:hint="eastAsia"/>
                <w:szCs w:val="24"/>
              </w:rPr>
              <w:t>。</w:t>
            </w:r>
          </w:p>
        </w:tc>
      </w:tr>
      <w:tr w:rsidR="009967F7" w:rsidRPr="00500E60" w14:paraId="129797F9" w14:textId="77777777" w:rsidTr="008C7CAC">
        <w:trPr>
          <w:trHeight w:val="486"/>
          <w:jc w:val="center"/>
        </w:trPr>
        <w:tc>
          <w:tcPr>
            <w:tcW w:w="4815"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3E844DF6" w14:textId="77777777" w:rsidR="009967F7" w:rsidRPr="00500E60" w:rsidRDefault="009967F7" w:rsidP="009967F7">
            <w:pPr>
              <w:autoSpaceDE w:val="0"/>
              <w:autoSpaceDN w:val="0"/>
              <w:adjustRightInd w:val="0"/>
              <w:spacing w:line="0" w:lineRule="atLeast"/>
              <w:jc w:val="center"/>
              <w:rPr>
                <w:rFonts w:ascii="Book Antiqua" w:hAnsi="Book Antiqua" w:cs="Times New Roman"/>
                <w:b/>
                <w:kern w:val="0"/>
                <w:szCs w:val="24"/>
              </w:rPr>
            </w:pPr>
            <w:r w:rsidRPr="00500E60">
              <w:rPr>
                <w:rFonts w:ascii="Book Antiqua" w:hAnsi="Book Antiqua" w:cs="Times New Roman"/>
                <w:b/>
                <w:kern w:val="0"/>
                <w:szCs w:val="24"/>
              </w:rPr>
              <w:t>機會（</w:t>
            </w:r>
            <w:r w:rsidRPr="00500E60">
              <w:rPr>
                <w:rFonts w:ascii="Book Antiqua" w:hAnsi="Book Antiqua" w:cs="Times New Roman"/>
                <w:b/>
                <w:kern w:val="0"/>
                <w:szCs w:val="24"/>
              </w:rPr>
              <w:t>Opportunity</w:t>
            </w:r>
            <w:r w:rsidRPr="00500E60">
              <w:rPr>
                <w:rFonts w:ascii="Book Antiqua" w:hAnsi="Book Antiqua" w:cs="Times New Roman"/>
                <w:b/>
                <w:kern w:val="0"/>
                <w:szCs w:val="24"/>
              </w:rPr>
              <w:t>）</w:t>
            </w:r>
          </w:p>
        </w:tc>
        <w:tc>
          <w:tcPr>
            <w:tcW w:w="4253"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74AFAD48" w14:textId="77777777" w:rsidR="009967F7" w:rsidRPr="00500E60" w:rsidRDefault="009967F7" w:rsidP="009967F7">
            <w:pPr>
              <w:autoSpaceDE w:val="0"/>
              <w:autoSpaceDN w:val="0"/>
              <w:adjustRightInd w:val="0"/>
              <w:spacing w:line="0" w:lineRule="atLeast"/>
              <w:jc w:val="center"/>
              <w:rPr>
                <w:rFonts w:ascii="Book Antiqua" w:hAnsi="Book Antiqua" w:cs="Times New Roman"/>
                <w:b/>
                <w:kern w:val="0"/>
                <w:szCs w:val="24"/>
              </w:rPr>
            </w:pPr>
            <w:r w:rsidRPr="00500E60">
              <w:rPr>
                <w:rFonts w:ascii="Book Antiqua" w:hAnsi="Book Antiqua" w:cs="Times New Roman"/>
                <w:b/>
                <w:kern w:val="0"/>
                <w:szCs w:val="24"/>
              </w:rPr>
              <w:t>威脅（</w:t>
            </w:r>
            <w:r w:rsidRPr="00500E60">
              <w:rPr>
                <w:rFonts w:ascii="Book Antiqua" w:hAnsi="Book Antiqua" w:cs="Times New Roman"/>
                <w:b/>
                <w:kern w:val="0"/>
                <w:szCs w:val="24"/>
              </w:rPr>
              <w:t>Threat</w:t>
            </w:r>
            <w:r w:rsidRPr="00500E60">
              <w:rPr>
                <w:rFonts w:ascii="Book Antiqua" w:hAnsi="Book Antiqua" w:cs="Times New Roman"/>
                <w:b/>
                <w:kern w:val="0"/>
                <w:szCs w:val="24"/>
              </w:rPr>
              <w:t>）</w:t>
            </w:r>
          </w:p>
        </w:tc>
      </w:tr>
      <w:tr w:rsidR="009967F7" w:rsidRPr="00500E60" w14:paraId="54215CF0" w14:textId="77777777" w:rsidTr="008C7CAC">
        <w:trPr>
          <w:trHeight w:val="349"/>
          <w:jc w:val="center"/>
        </w:trPr>
        <w:tc>
          <w:tcPr>
            <w:tcW w:w="4815" w:type="dxa"/>
            <w:tcBorders>
              <w:top w:val="single" w:sz="4" w:space="0" w:color="auto"/>
              <w:left w:val="single" w:sz="4" w:space="0" w:color="auto"/>
              <w:bottom w:val="single" w:sz="4" w:space="0" w:color="auto"/>
              <w:right w:val="single" w:sz="4" w:space="0" w:color="auto"/>
            </w:tcBorders>
            <w:hideMark/>
          </w:tcPr>
          <w:p w14:paraId="5CADE5D3" w14:textId="7CF5C9DF" w:rsidR="009967F7" w:rsidRPr="00500E60" w:rsidRDefault="009967F7" w:rsidP="00CF715D">
            <w:pPr>
              <w:numPr>
                <w:ilvl w:val="0"/>
                <w:numId w:val="32"/>
              </w:numPr>
              <w:autoSpaceDE w:val="0"/>
              <w:autoSpaceDN w:val="0"/>
              <w:adjustRightInd w:val="0"/>
              <w:spacing w:line="280" w:lineRule="exact"/>
              <w:ind w:left="357" w:hanging="357"/>
              <w:rPr>
                <w:rFonts w:cs="MS Gothic"/>
                <w:szCs w:val="24"/>
              </w:rPr>
            </w:pPr>
            <w:r w:rsidRPr="00500E60">
              <w:rPr>
                <w:rFonts w:cs="MS Gothic" w:hint="eastAsia"/>
                <w:szCs w:val="24"/>
              </w:rPr>
              <w:t>本</w:t>
            </w:r>
            <w:r w:rsidRPr="00500E60">
              <w:rPr>
                <w:rFonts w:cs="MS Gothic"/>
                <w:szCs w:val="24"/>
              </w:rPr>
              <w:t>系</w:t>
            </w:r>
            <w:r w:rsidRPr="00500E60">
              <w:rPr>
                <w:rFonts w:cs="MS Gothic" w:hint="eastAsia"/>
                <w:szCs w:val="24"/>
              </w:rPr>
              <w:t>的</w:t>
            </w:r>
            <w:r w:rsidRPr="00500E60">
              <w:rPr>
                <w:rFonts w:cs="MS Gothic"/>
                <w:szCs w:val="24"/>
              </w:rPr>
              <w:t>設</w:t>
            </w:r>
            <w:r w:rsidRPr="00500E60">
              <w:rPr>
                <w:rFonts w:cs="MS Gothic" w:hint="eastAsia"/>
                <w:szCs w:val="24"/>
              </w:rPr>
              <w:t>置</w:t>
            </w:r>
            <w:r w:rsidRPr="00500E60">
              <w:rPr>
                <w:rFonts w:cs="MS Gothic"/>
                <w:szCs w:val="24"/>
              </w:rPr>
              <w:t>與地方特</w:t>
            </w:r>
            <w:r w:rsidRPr="00500E60">
              <w:rPr>
                <w:rFonts w:cs="MS Gothic" w:hint="eastAsia"/>
                <w:szCs w:val="24"/>
              </w:rPr>
              <w:t>色、</w:t>
            </w:r>
            <w:r w:rsidRPr="00500E60">
              <w:rPr>
                <w:rFonts w:cs="MS Gothic"/>
                <w:szCs w:val="24"/>
              </w:rPr>
              <w:t>發展息息相關，</w:t>
            </w:r>
            <w:r w:rsidR="008C7CAC" w:rsidRPr="00500E60">
              <w:rPr>
                <w:rFonts w:cs="MS Gothic" w:hint="eastAsia"/>
                <w:szCs w:val="24"/>
              </w:rPr>
              <w:t>有眾多服務貢獻的機會</w:t>
            </w:r>
          </w:p>
          <w:p w14:paraId="1656BC9A" w14:textId="2B3B13A4" w:rsidR="009967F7" w:rsidRPr="00500E60" w:rsidRDefault="009967F7" w:rsidP="00CF715D">
            <w:pPr>
              <w:numPr>
                <w:ilvl w:val="0"/>
                <w:numId w:val="32"/>
              </w:numPr>
              <w:autoSpaceDE w:val="0"/>
              <w:autoSpaceDN w:val="0"/>
              <w:adjustRightInd w:val="0"/>
              <w:spacing w:line="280" w:lineRule="exact"/>
              <w:ind w:left="357" w:hanging="357"/>
              <w:rPr>
                <w:rFonts w:cs="MS Gothic"/>
                <w:szCs w:val="24"/>
              </w:rPr>
            </w:pPr>
            <w:r w:rsidRPr="00500E60">
              <w:rPr>
                <w:rFonts w:cs="MS Gothic"/>
                <w:szCs w:val="24"/>
              </w:rPr>
              <w:t>利用優越的環境條件進行教學、研究</w:t>
            </w:r>
            <w:r w:rsidRPr="00500E60">
              <w:rPr>
                <w:rFonts w:cs="MS Gothic" w:hint="eastAsia"/>
                <w:szCs w:val="24"/>
              </w:rPr>
              <w:t>、</w:t>
            </w:r>
            <w:r w:rsidRPr="00500E60">
              <w:rPr>
                <w:rFonts w:cs="MS Gothic"/>
                <w:szCs w:val="24"/>
              </w:rPr>
              <w:t>服務，</w:t>
            </w:r>
            <w:r w:rsidRPr="00500E60">
              <w:rPr>
                <w:rFonts w:cs="MS Gothic" w:hint="eastAsia"/>
                <w:szCs w:val="24"/>
              </w:rPr>
              <w:t>並</w:t>
            </w:r>
            <w:r w:rsidRPr="00500E60">
              <w:rPr>
                <w:rFonts w:cs="MS Gothic"/>
                <w:szCs w:val="24"/>
              </w:rPr>
              <w:t>結</w:t>
            </w:r>
            <w:r w:rsidRPr="00500E60">
              <w:rPr>
                <w:rFonts w:cs="MS Gothic" w:hint="eastAsia"/>
                <w:szCs w:val="24"/>
              </w:rPr>
              <w:t>合</w:t>
            </w:r>
            <w:r w:rsidRPr="00500E60">
              <w:rPr>
                <w:rFonts w:cs="MS Gothic"/>
                <w:szCs w:val="24"/>
              </w:rPr>
              <w:t>其他系所、</w:t>
            </w:r>
            <w:r w:rsidRPr="00500E60">
              <w:rPr>
                <w:rFonts w:cs="MS Gothic" w:hint="eastAsia"/>
                <w:szCs w:val="24"/>
              </w:rPr>
              <w:t>拓</w:t>
            </w:r>
            <w:r w:rsidRPr="00500E60">
              <w:rPr>
                <w:rFonts w:cs="MS Gothic"/>
                <w:szCs w:val="24"/>
              </w:rPr>
              <w:t>展跨領域合作</w:t>
            </w:r>
          </w:p>
          <w:p w14:paraId="188E1778" w14:textId="693FB0F3" w:rsidR="009967F7" w:rsidRPr="00500E60" w:rsidRDefault="009967F7" w:rsidP="00CF715D">
            <w:pPr>
              <w:numPr>
                <w:ilvl w:val="0"/>
                <w:numId w:val="32"/>
              </w:numPr>
              <w:autoSpaceDE w:val="0"/>
              <w:autoSpaceDN w:val="0"/>
              <w:adjustRightInd w:val="0"/>
              <w:spacing w:line="280" w:lineRule="exact"/>
              <w:ind w:left="357" w:hanging="357"/>
              <w:rPr>
                <w:rFonts w:cs="MS Gothic"/>
                <w:szCs w:val="24"/>
              </w:rPr>
            </w:pPr>
            <w:r w:rsidRPr="00500E60">
              <w:rPr>
                <w:rFonts w:cs="MS Gothic"/>
                <w:szCs w:val="24"/>
              </w:rPr>
              <w:t>可成為各類新</w:t>
            </w:r>
            <w:r w:rsidRPr="00500E60">
              <w:rPr>
                <w:rFonts w:cs="MS Gothic" w:hint="eastAsia"/>
                <w:szCs w:val="24"/>
              </w:rPr>
              <w:t>領</w:t>
            </w:r>
            <w:r w:rsidRPr="00500E60">
              <w:rPr>
                <w:rFonts w:cs="MS Gothic"/>
                <w:szCs w:val="24"/>
              </w:rPr>
              <w:t>域的實驗</w:t>
            </w:r>
            <w:r w:rsidRPr="00500E60">
              <w:rPr>
                <w:rFonts w:cs="MS Gothic" w:hint="eastAsia"/>
                <w:szCs w:val="24"/>
              </w:rPr>
              <w:t>、實踐場域</w:t>
            </w:r>
            <w:r w:rsidRPr="00500E60">
              <w:rPr>
                <w:rFonts w:cs="MS Gothic"/>
                <w:szCs w:val="24"/>
              </w:rPr>
              <w:t>，甚至</w:t>
            </w:r>
            <w:r w:rsidRPr="00500E60">
              <w:rPr>
                <w:rFonts w:cs="MS Gothic" w:hint="eastAsia"/>
                <w:szCs w:val="24"/>
              </w:rPr>
              <w:t>發</w:t>
            </w:r>
            <w:r w:rsidRPr="00500E60">
              <w:rPr>
                <w:rFonts w:cs="MS Gothic"/>
                <w:szCs w:val="24"/>
              </w:rPr>
              <w:t>展成為</w:t>
            </w:r>
            <w:r w:rsidRPr="00500E60">
              <w:rPr>
                <w:rFonts w:cs="MS Gothic" w:hint="eastAsia"/>
                <w:szCs w:val="24"/>
              </w:rPr>
              <w:t>國家級</w:t>
            </w:r>
            <w:r w:rsidRPr="00500E60">
              <w:rPr>
                <w:rFonts w:cs="MS Gothic"/>
                <w:szCs w:val="24"/>
              </w:rPr>
              <w:t>的</w:t>
            </w:r>
            <w:r w:rsidRPr="00500E60">
              <w:rPr>
                <w:rFonts w:cs="MS Gothic" w:hint="eastAsia"/>
                <w:szCs w:val="24"/>
              </w:rPr>
              <w:t>典</w:t>
            </w:r>
            <w:r w:rsidR="008C7CAC" w:rsidRPr="00500E60">
              <w:rPr>
                <w:rFonts w:cs="MS Gothic"/>
                <w:szCs w:val="24"/>
              </w:rPr>
              <w:t>範</w:t>
            </w:r>
          </w:p>
          <w:p w14:paraId="5B241353" w14:textId="3018F43E" w:rsidR="009967F7" w:rsidRPr="00500E60" w:rsidRDefault="009967F7" w:rsidP="00CF715D">
            <w:pPr>
              <w:numPr>
                <w:ilvl w:val="0"/>
                <w:numId w:val="32"/>
              </w:numPr>
              <w:autoSpaceDE w:val="0"/>
              <w:autoSpaceDN w:val="0"/>
              <w:adjustRightInd w:val="0"/>
              <w:spacing w:line="280" w:lineRule="exact"/>
              <w:ind w:left="357" w:hanging="357"/>
              <w:rPr>
                <w:rFonts w:cs="MS Gothic"/>
                <w:szCs w:val="24"/>
              </w:rPr>
            </w:pPr>
            <w:r w:rsidRPr="00500E60">
              <w:rPr>
                <w:rFonts w:cs="MS Gothic" w:hint="eastAsia"/>
                <w:szCs w:val="24"/>
              </w:rPr>
              <w:t>隨著</w:t>
            </w:r>
            <w:r w:rsidRPr="00500E60">
              <w:rPr>
                <w:rFonts w:cs="MS Gothic"/>
                <w:szCs w:val="24"/>
              </w:rPr>
              <w:t>新血教師的加</w:t>
            </w:r>
            <w:r w:rsidRPr="00500E60">
              <w:rPr>
                <w:rFonts w:cs="MS Gothic" w:hint="eastAsia"/>
                <w:szCs w:val="24"/>
              </w:rPr>
              <w:t>入</w:t>
            </w:r>
            <w:r w:rsidRPr="00500E60">
              <w:rPr>
                <w:rFonts w:cs="MS Gothic"/>
                <w:szCs w:val="24"/>
              </w:rPr>
              <w:t>，可在</w:t>
            </w:r>
            <w:r w:rsidRPr="00500E60">
              <w:rPr>
                <w:rFonts w:cs="MS Gothic" w:hint="eastAsia"/>
                <w:szCs w:val="24"/>
              </w:rPr>
              <w:t>既</w:t>
            </w:r>
            <w:r w:rsidRPr="00500E60">
              <w:rPr>
                <w:rFonts w:cs="MS Gothic"/>
                <w:szCs w:val="24"/>
              </w:rPr>
              <w:t>有的優良基礎下逐步前進，永續經營</w:t>
            </w:r>
            <w:r w:rsidRPr="00500E60">
              <w:rPr>
                <w:rFonts w:cs="MS Gothic" w:hint="eastAsia"/>
                <w:szCs w:val="24"/>
              </w:rPr>
              <w:t>，</w:t>
            </w:r>
            <w:r w:rsidRPr="00500E60">
              <w:rPr>
                <w:rFonts w:cs="MS Gothic"/>
                <w:szCs w:val="24"/>
              </w:rPr>
              <w:t>開創</w:t>
            </w:r>
            <w:r w:rsidRPr="00500E60">
              <w:rPr>
                <w:rFonts w:cs="MS Gothic" w:hint="eastAsia"/>
                <w:szCs w:val="24"/>
              </w:rPr>
              <w:t>嶄新的</w:t>
            </w:r>
            <w:r w:rsidRPr="00500E60">
              <w:rPr>
                <w:rFonts w:cs="MS Gothic"/>
                <w:szCs w:val="24"/>
              </w:rPr>
              <w:t>系</w:t>
            </w:r>
            <w:r w:rsidRPr="00500E60">
              <w:rPr>
                <w:rFonts w:cs="MS Gothic" w:hint="eastAsia"/>
                <w:szCs w:val="24"/>
              </w:rPr>
              <w:t>所</w:t>
            </w:r>
            <w:r w:rsidR="008C7CAC" w:rsidRPr="00500E60">
              <w:rPr>
                <w:rFonts w:cs="MS Gothic"/>
                <w:szCs w:val="24"/>
              </w:rPr>
              <w:t>特色</w:t>
            </w:r>
          </w:p>
          <w:p w14:paraId="1E2720ED" w14:textId="5B07DB43" w:rsidR="008C7CAC" w:rsidRPr="00500E60" w:rsidRDefault="008C7CAC" w:rsidP="008C7CAC">
            <w:pPr>
              <w:numPr>
                <w:ilvl w:val="0"/>
                <w:numId w:val="32"/>
              </w:numPr>
              <w:autoSpaceDE w:val="0"/>
              <w:autoSpaceDN w:val="0"/>
              <w:adjustRightInd w:val="0"/>
              <w:spacing w:line="280" w:lineRule="exact"/>
              <w:ind w:left="357" w:hanging="357"/>
              <w:rPr>
                <w:rFonts w:cs="MS Gothic"/>
                <w:szCs w:val="24"/>
              </w:rPr>
            </w:pPr>
            <w:r w:rsidRPr="00500E60">
              <w:rPr>
                <w:rFonts w:cs="MS Gothic"/>
                <w:szCs w:val="24"/>
              </w:rPr>
              <w:t>智慧養殖潮流及光電產業的投入，可再</w:t>
            </w:r>
            <w:r w:rsidRPr="00500E60">
              <w:rPr>
                <w:rFonts w:cs="MS Gothic" w:hint="eastAsia"/>
                <w:szCs w:val="24"/>
              </w:rPr>
              <w:t>次振</w:t>
            </w:r>
            <w:r w:rsidRPr="00500E60">
              <w:rPr>
                <w:rFonts w:cs="MS Gothic"/>
                <w:szCs w:val="24"/>
              </w:rPr>
              <w:t>興養殖產業</w:t>
            </w:r>
          </w:p>
        </w:tc>
        <w:tc>
          <w:tcPr>
            <w:tcW w:w="4253" w:type="dxa"/>
            <w:tcBorders>
              <w:top w:val="single" w:sz="4" w:space="0" w:color="auto"/>
              <w:left w:val="single" w:sz="4" w:space="0" w:color="auto"/>
              <w:bottom w:val="single" w:sz="4" w:space="0" w:color="auto"/>
              <w:right w:val="single" w:sz="4" w:space="0" w:color="auto"/>
            </w:tcBorders>
            <w:hideMark/>
          </w:tcPr>
          <w:p w14:paraId="5E26DEC4" w14:textId="155CC290" w:rsidR="009967F7" w:rsidRPr="00500E60" w:rsidRDefault="009967F7" w:rsidP="00CF715D">
            <w:pPr>
              <w:numPr>
                <w:ilvl w:val="0"/>
                <w:numId w:val="33"/>
              </w:numPr>
              <w:autoSpaceDE w:val="0"/>
              <w:autoSpaceDN w:val="0"/>
              <w:adjustRightInd w:val="0"/>
              <w:spacing w:line="280" w:lineRule="exact"/>
              <w:ind w:left="357" w:hanging="357"/>
              <w:rPr>
                <w:rFonts w:cs="MS Gothic"/>
                <w:szCs w:val="24"/>
              </w:rPr>
            </w:pPr>
            <w:r w:rsidRPr="00500E60">
              <w:rPr>
                <w:rFonts w:cs="MS Gothic" w:hint="eastAsia"/>
                <w:szCs w:val="24"/>
              </w:rPr>
              <w:t>少</w:t>
            </w:r>
            <w:r w:rsidRPr="00500E60">
              <w:rPr>
                <w:rFonts w:cs="MS Gothic"/>
                <w:szCs w:val="24"/>
              </w:rPr>
              <w:t>子化</w:t>
            </w:r>
            <w:r w:rsidRPr="00500E60">
              <w:rPr>
                <w:rFonts w:cs="MS Gothic" w:hint="eastAsia"/>
                <w:szCs w:val="24"/>
              </w:rPr>
              <w:t>使學</w:t>
            </w:r>
            <w:r w:rsidRPr="00500E60">
              <w:rPr>
                <w:rFonts w:cs="MS Gothic"/>
                <w:szCs w:val="24"/>
              </w:rPr>
              <w:t>生</w:t>
            </w:r>
            <w:r w:rsidRPr="00500E60">
              <w:rPr>
                <w:rFonts w:cs="MS Gothic" w:hint="eastAsia"/>
                <w:szCs w:val="24"/>
              </w:rPr>
              <w:t>來</w:t>
            </w:r>
            <w:r w:rsidRPr="00500E60">
              <w:rPr>
                <w:rFonts w:cs="MS Gothic"/>
                <w:szCs w:val="24"/>
              </w:rPr>
              <w:t>源不斷減少</w:t>
            </w:r>
            <w:r w:rsidRPr="00500E60">
              <w:rPr>
                <w:rFonts w:cs="MS Gothic" w:hint="eastAsia"/>
                <w:szCs w:val="24"/>
              </w:rPr>
              <w:t>是首要的</w:t>
            </w:r>
            <w:r w:rsidRPr="00500E60">
              <w:rPr>
                <w:rFonts w:cs="MS Gothic"/>
                <w:szCs w:val="24"/>
              </w:rPr>
              <w:t>威脅</w:t>
            </w:r>
          </w:p>
          <w:p w14:paraId="143CE7A9" w14:textId="03E41D52" w:rsidR="009967F7" w:rsidRPr="00500E60" w:rsidRDefault="009967F7" w:rsidP="00CF715D">
            <w:pPr>
              <w:numPr>
                <w:ilvl w:val="0"/>
                <w:numId w:val="33"/>
              </w:numPr>
              <w:autoSpaceDE w:val="0"/>
              <w:autoSpaceDN w:val="0"/>
              <w:adjustRightInd w:val="0"/>
              <w:spacing w:line="280" w:lineRule="exact"/>
              <w:ind w:left="357" w:hanging="357"/>
              <w:rPr>
                <w:rFonts w:ascii="Book Antiqua" w:hAnsi="Book Antiqua" w:cs="Times New Roman"/>
                <w:szCs w:val="24"/>
              </w:rPr>
            </w:pPr>
            <w:r w:rsidRPr="00500E60">
              <w:rPr>
                <w:rFonts w:cs="MS Gothic" w:hint="eastAsia"/>
                <w:szCs w:val="24"/>
              </w:rPr>
              <w:t>技</w:t>
            </w:r>
            <w:r w:rsidRPr="00500E60">
              <w:rPr>
                <w:rFonts w:cs="MS Gothic"/>
                <w:szCs w:val="24"/>
              </w:rPr>
              <w:t>高端水產群</w:t>
            </w:r>
            <w:r w:rsidRPr="00500E60">
              <w:rPr>
                <w:rFonts w:cs="MS Gothic" w:hint="eastAsia"/>
                <w:szCs w:val="24"/>
              </w:rPr>
              <w:t>學</w:t>
            </w:r>
            <w:r w:rsidRPr="00500E60">
              <w:rPr>
                <w:rFonts w:cs="MS Gothic"/>
                <w:szCs w:val="24"/>
              </w:rPr>
              <w:t>生數急</w:t>
            </w:r>
            <w:r w:rsidRPr="00500E60">
              <w:rPr>
                <w:rFonts w:cs="MS Gothic" w:hint="eastAsia"/>
                <w:szCs w:val="24"/>
              </w:rPr>
              <w:t>遽</w:t>
            </w:r>
            <w:r w:rsidRPr="00500E60">
              <w:rPr>
                <w:rFonts w:cs="MS Gothic"/>
                <w:szCs w:val="24"/>
              </w:rPr>
              <w:t>下降</w:t>
            </w:r>
            <w:r w:rsidRPr="00500E60">
              <w:rPr>
                <w:rFonts w:cs="MS Gothic" w:hint="eastAsia"/>
                <w:szCs w:val="24"/>
              </w:rPr>
              <w:t>，</w:t>
            </w:r>
            <w:r w:rsidRPr="00500E60">
              <w:rPr>
                <w:rFonts w:cs="MS Gothic"/>
                <w:szCs w:val="24"/>
              </w:rPr>
              <w:t>導致技專端</w:t>
            </w:r>
            <w:r w:rsidRPr="00500E60">
              <w:rPr>
                <w:rFonts w:cs="MS Gothic" w:hint="eastAsia"/>
                <w:szCs w:val="24"/>
              </w:rPr>
              <w:t>在</w:t>
            </w:r>
            <w:r w:rsidRPr="00500E60">
              <w:rPr>
                <w:rFonts w:cs="MS Gothic"/>
                <w:szCs w:val="24"/>
              </w:rPr>
              <w:t>水產養殖</w:t>
            </w:r>
            <w:r w:rsidRPr="00500E60">
              <w:rPr>
                <w:rFonts w:cs="MS Gothic" w:hint="eastAsia"/>
                <w:szCs w:val="24"/>
              </w:rPr>
              <w:t>、資源相關的</w:t>
            </w:r>
            <w:r w:rsidRPr="00500E60">
              <w:rPr>
                <w:rFonts w:cs="MS Gothic"/>
                <w:szCs w:val="24"/>
              </w:rPr>
              <w:t>技術傳承</w:t>
            </w:r>
            <w:r w:rsidRPr="00500E60">
              <w:rPr>
                <w:rFonts w:cs="MS Gothic" w:hint="eastAsia"/>
                <w:szCs w:val="24"/>
              </w:rPr>
              <w:t>，因</w:t>
            </w:r>
            <w:r w:rsidRPr="00500E60">
              <w:rPr>
                <w:rFonts w:cs="MS Gothic"/>
                <w:szCs w:val="24"/>
              </w:rPr>
              <w:t>學</w:t>
            </w:r>
            <w:r w:rsidRPr="00500E60">
              <w:rPr>
                <w:rFonts w:cs="MS Gothic" w:hint="eastAsia"/>
                <w:szCs w:val="24"/>
              </w:rPr>
              <w:t>生</w:t>
            </w:r>
            <w:r w:rsidRPr="00500E60">
              <w:rPr>
                <w:rFonts w:cs="MS Gothic"/>
                <w:szCs w:val="24"/>
              </w:rPr>
              <w:t>對此專業</w:t>
            </w:r>
            <w:r w:rsidRPr="00500E60">
              <w:rPr>
                <w:rFonts w:cs="MS Gothic" w:hint="eastAsia"/>
                <w:szCs w:val="24"/>
              </w:rPr>
              <w:t>認</w:t>
            </w:r>
            <w:r w:rsidRPr="00500E60">
              <w:rPr>
                <w:rFonts w:cs="MS Gothic"/>
                <w:szCs w:val="24"/>
              </w:rPr>
              <w:t>識不足而</w:t>
            </w:r>
            <w:r w:rsidRPr="00500E60">
              <w:rPr>
                <w:rFonts w:cs="MS Gothic" w:hint="eastAsia"/>
                <w:szCs w:val="24"/>
              </w:rPr>
              <w:t>減</w:t>
            </w:r>
            <w:r w:rsidR="008C7CAC" w:rsidRPr="00500E60">
              <w:rPr>
                <w:rFonts w:cs="MS Gothic"/>
                <w:szCs w:val="24"/>
              </w:rPr>
              <w:t>損其學習效益</w:t>
            </w:r>
          </w:p>
          <w:p w14:paraId="7F900BCB" w14:textId="17617543" w:rsidR="009967F7" w:rsidRPr="00500E60" w:rsidRDefault="009967F7" w:rsidP="008C7CAC">
            <w:pPr>
              <w:numPr>
                <w:ilvl w:val="0"/>
                <w:numId w:val="33"/>
              </w:numPr>
              <w:autoSpaceDE w:val="0"/>
              <w:autoSpaceDN w:val="0"/>
              <w:adjustRightInd w:val="0"/>
              <w:spacing w:line="280" w:lineRule="exact"/>
              <w:ind w:left="357" w:hanging="357"/>
              <w:rPr>
                <w:rFonts w:ascii="Book Antiqua" w:hAnsi="Book Antiqua" w:cs="Times New Roman"/>
                <w:szCs w:val="24"/>
              </w:rPr>
            </w:pPr>
            <w:r w:rsidRPr="00500E60">
              <w:rPr>
                <w:rFonts w:cs="MS Gothic"/>
                <w:szCs w:val="24"/>
              </w:rPr>
              <w:t>智慧養殖及光電產業的</w:t>
            </w:r>
            <w:r w:rsidR="008C7CAC" w:rsidRPr="00500E60">
              <w:rPr>
                <w:rFonts w:cs="MS Gothic" w:hint="eastAsia"/>
                <w:szCs w:val="24"/>
              </w:rPr>
              <w:t>熱潮</w:t>
            </w:r>
            <w:r w:rsidRPr="00500E60">
              <w:rPr>
                <w:rFonts w:cs="MS Gothic"/>
                <w:szCs w:val="24"/>
              </w:rPr>
              <w:t>，</w:t>
            </w:r>
            <w:r w:rsidR="008C7CAC" w:rsidRPr="00500E60">
              <w:rPr>
                <w:rFonts w:cs="MS Gothic" w:hint="eastAsia"/>
                <w:szCs w:val="24"/>
              </w:rPr>
              <w:t>若</w:t>
            </w:r>
            <w:r w:rsidRPr="00500E60">
              <w:rPr>
                <w:rFonts w:cs="MS Gothic"/>
                <w:szCs w:val="24"/>
              </w:rPr>
              <w:t>技術不成熟與</w:t>
            </w:r>
            <w:r w:rsidRPr="00500E60">
              <w:rPr>
                <w:rFonts w:cs="MS Gothic" w:hint="eastAsia"/>
                <w:szCs w:val="24"/>
              </w:rPr>
              <w:t>一</w:t>
            </w:r>
            <w:r w:rsidRPr="00500E60">
              <w:rPr>
                <w:rFonts w:cs="MS Gothic"/>
                <w:szCs w:val="24"/>
              </w:rPr>
              <w:t>窩蜂</w:t>
            </w:r>
            <w:r w:rsidRPr="00500E60">
              <w:rPr>
                <w:rFonts w:cs="MS Gothic" w:hint="eastAsia"/>
                <w:szCs w:val="24"/>
              </w:rPr>
              <w:t>，</w:t>
            </w:r>
            <w:r w:rsidRPr="00500E60">
              <w:rPr>
                <w:rFonts w:cs="MS Gothic"/>
                <w:szCs w:val="24"/>
              </w:rPr>
              <w:t>可能造成學生在學</w:t>
            </w:r>
            <w:r w:rsidRPr="00500E60">
              <w:rPr>
                <w:rFonts w:cs="MS Gothic" w:hint="eastAsia"/>
                <w:szCs w:val="24"/>
              </w:rPr>
              <w:t>習</w:t>
            </w:r>
            <w:r w:rsidR="008C7CAC" w:rsidRPr="00500E60">
              <w:rPr>
                <w:rFonts w:cs="MS Gothic"/>
                <w:szCs w:val="24"/>
              </w:rPr>
              <w:t>上的無所適從，而變成本系發展的威脅</w:t>
            </w:r>
          </w:p>
        </w:tc>
      </w:tr>
    </w:tbl>
    <w:p w14:paraId="1EF73623" w14:textId="77777777" w:rsidR="009967F7" w:rsidRPr="00500E60" w:rsidRDefault="009967F7" w:rsidP="009967F7">
      <w:pPr>
        <w:jc w:val="center"/>
        <w:rPr>
          <w:rFonts w:ascii="Book Antiqua" w:hAnsi="Book Antiqua"/>
          <w:szCs w:val="24"/>
        </w:rPr>
      </w:pPr>
      <w:r w:rsidRPr="00500E60">
        <w:rPr>
          <w:rFonts w:ascii="Book Antiqua" w:hAnsi="Book Antiqua"/>
          <w:szCs w:val="24"/>
        </w:rPr>
        <w:t>110-112</w:t>
      </w:r>
      <w:r w:rsidRPr="00500E60">
        <w:rPr>
          <w:rFonts w:ascii="Book Antiqua" w:hAnsi="Book Antiqua" w:hint="eastAsia"/>
          <w:szCs w:val="24"/>
        </w:rPr>
        <w:t>學</w:t>
      </w:r>
      <w:r w:rsidRPr="00500E60">
        <w:rPr>
          <w:rFonts w:ascii="Book Antiqua" w:hAnsi="Book Antiqua"/>
          <w:szCs w:val="24"/>
        </w:rPr>
        <w:t>年執行成果</w:t>
      </w:r>
    </w:p>
    <w:tbl>
      <w:tblPr>
        <w:tblW w:w="46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399"/>
        <w:gridCol w:w="1392"/>
        <w:gridCol w:w="1238"/>
        <w:gridCol w:w="1235"/>
        <w:gridCol w:w="1080"/>
      </w:tblGrid>
      <w:tr w:rsidR="009967F7" w:rsidRPr="00500E60" w14:paraId="20BB9FB9" w14:textId="77777777" w:rsidTr="009967F7">
        <w:trPr>
          <w:trHeight w:hRule="exact" w:val="633"/>
          <w:tblHeader/>
          <w:jc w:val="center"/>
        </w:trPr>
        <w:tc>
          <w:tcPr>
            <w:tcW w:w="2036" w:type="pct"/>
            <w:vAlign w:val="center"/>
          </w:tcPr>
          <w:p w14:paraId="0CE4931E" w14:textId="77777777" w:rsidR="009967F7" w:rsidRPr="00500E60" w:rsidRDefault="009967F7" w:rsidP="009967F7">
            <w:pPr>
              <w:jc w:val="center"/>
              <w:rPr>
                <w:rFonts w:ascii="Book Antiqua" w:hAnsi="Book Antiqua" w:cs="Times New Roman"/>
                <w:szCs w:val="24"/>
              </w:rPr>
            </w:pPr>
            <w:r w:rsidRPr="00500E60">
              <w:rPr>
                <w:rFonts w:ascii="Book Antiqua" w:hAnsi="Book Antiqua" w:cs="Times New Roman"/>
                <w:kern w:val="0"/>
                <w:position w:val="-1"/>
                <w:szCs w:val="24"/>
              </w:rPr>
              <w:t>指標</w:t>
            </w:r>
            <w:r w:rsidRPr="00500E60">
              <w:rPr>
                <w:rFonts w:ascii="Book Antiqua" w:hAnsi="Book Antiqua" w:cs="Times New Roman"/>
                <w:szCs w:val="24"/>
              </w:rPr>
              <w:t>項目</w:t>
            </w:r>
          </w:p>
        </w:tc>
        <w:tc>
          <w:tcPr>
            <w:tcW w:w="834" w:type="pct"/>
            <w:vAlign w:val="center"/>
          </w:tcPr>
          <w:p w14:paraId="37EC946E" w14:textId="77777777" w:rsidR="009967F7" w:rsidRPr="00500E60" w:rsidRDefault="009967F7" w:rsidP="009967F7">
            <w:pPr>
              <w:jc w:val="center"/>
              <w:rPr>
                <w:rFonts w:ascii="Book Antiqua" w:hAnsi="Book Antiqua" w:cs="Times New Roman"/>
                <w:szCs w:val="24"/>
              </w:rPr>
            </w:pPr>
            <w:r w:rsidRPr="00500E60">
              <w:rPr>
                <w:rFonts w:ascii="Book Antiqua" w:hAnsi="Book Antiqua" w:cs="Times New Roman"/>
                <w:kern w:val="0"/>
                <w:position w:val="-1"/>
                <w:szCs w:val="24"/>
              </w:rPr>
              <w:t>單位</w:t>
            </w:r>
          </w:p>
        </w:tc>
        <w:tc>
          <w:tcPr>
            <w:tcW w:w="742" w:type="pct"/>
            <w:vAlign w:val="center"/>
          </w:tcPr>
          <w:p w14:paraId="0A071216" w14:textId="77777777" w:rsidR="009967F7" w:rsidRPr="00500E60" w:rsidRDefault="009967F7" w:rsidP="009967F7">
            <w:pPr>
              <w:jc w:val="center"/>
              <w:rPr>
                <w:rFonts w:ascii="Book Antiqua" w:hAnsi="Book Antiqua" w:cs="Times New Roman"/>
                <w:szCs w:val="20"/>
              </w:rPr>
            </w:pPr>
            <w:r w:rsidRPr="00500E60">
              <w:rPr>
                <w:rFonts w:ascii="Book Antiqua" w:hAnsi="Book Antiqua" w:cs="Times New Roman"/>
                <w:szCs w:val="20"/>
              </w:rPr>
              <w:t xml:space="preserve">110 </w:t>
            </w:r>
            <w:r w:rsidRPr="00500E60">
              <w:rPr>
                <w:rFonts w:ascii="Book Antiqua" w:hAnsi="Book Antiqua" w:cs="Times New Roman" w:hint="eastAsia"/>
                <w:kern w:val="0"/>
                <w:szCs w:val="20"/>
              </w:rPr>
              <w:t>學年</w:t>
            </w:r>
          </w:p>
        </w:tc>
        <w:tc>
          <w:tcPr>
            <w:tcW w:w="740" w:type="pct"/>
            <w:vAlign w:val="center"/>
          </w:tcPr>
          <w:p w14:paraId="4C4D8C77" w14:textId="77777777" w:rsidR="009967F7" w:rsidRPr="00500E60" w:rsidRDefault="009967F7" w:rsidP="009967F7">
            <w:pPr>
              <w:jc w:val="center"/>
              <w:rPr>
                <w:rFonts w:ascii="Book Antiqua" w:hAnsi="Book Antiqua" w:cs="Times New Roman"/>
                <w:szCs w:val="20"/>
              </w:rPr>
            </w:pPr>
            <w:r w:rsidRPr="00500E60">
              <w:rPr>
                <w:rFonts w:ascii="Book Antiqua" w:hAnsi="Book Antiqua" w:cs="Times New Roman"/>
                <w:szCs w:val="20"/>
              </w:rPr>
              <w:t>111</w:t>
            </w:r>
            <w:r w:rsidRPr="00500E60">
              <w:rPr>
                <w:rFonts w:ascii="Book Antiqua" w:hAnsi="Book Antiqua" w:cs="Times New Roman" w:hint="eastAsia"/>
                <w:kern w:val="0"/>
                <w:szCs w:val="20"/>
              </w:rPr>
              <w:t>學年</w:t>
            </w:r>
          </w:p>
        </w:tc>
        <w:tc>
          <w:tcPr>
            <w:tcW w:w="647" w:type="pct"/>
            <w:vAlign w:val="center"/>
          </w:tcPr>
          <w:p w14:paraId="56128D17" w14:textId="77777777" w:rsidR="009967F7" w:rsidRPr="00500E60" w:rsidRDefault="009967F7" w:rsidP="009967F7">
            <w:pPr>
              <w:jc w:val="center"/>
              <w:rPr>
                <w:rFonts w:ascii="Book Antiqua" w:hAnsi="Book Antiqua" w:cs="Times New Roman"/>
                <w:szCs w:val="20"/>
              </w:rPr>
            </w:pPr>
            <w:r w:rsidRPr="00500E60">
              <w:rPr>
                <w:rFonts w:ascii="Book Antiqua" w:hAnsi="Book Antiqua" w:cs="Times New Roman"/>
                <w:szCs w:val="20"/>
              </w:rPr>
              <w:t>112</w:t>
            </w:r>
            <w:r w:rsidRPr="00500E60">
              <w:rPr>
                <w:rFonts w:ascii="Book Antiqua" w:hAnsi="Book Antiqua" w:cs="Times New Roman" w:hint="eastAsia"/>
                <w:kern w:val="0"/>
                <w:szCs w:val="20"/>
              </w:rPr>
              <w:t>學年</w:t>
            </w:r>
          </w:p>
        </w:tc>
      </w:tr>
      <w:tr w:rsidR="009967F7" w:rsidRPr="00500E60" w14:paraId="780760CE" w14:textId="77777777" w:rsidTr="009967F7">
        <w:trPr>
          <w:trHeight w:val="485"/>
          <w:jc w:val="center"/>
        </w:trPr>
        <w:tc>
          <w:tcPr>
            <w:tcW w:w="2036" w:type="pct"/>
            <w:vAlign w:val="center"/>
          </w:tcPr>
          <w:p w14:paraId="58EB330E"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實習</w:t>
            </w:r>
            <w:r w:rsidRPr="00500E60">
              <w:rPr>
                <w:rFonts w:cs="Times New Roman" w:hint="eastAsia"/>
                <w:snapToGrid w:val="0"/>
                <w:kern w:val="0"/>
              </w:rPr>
              <w:t>相</w:t>
            </w:r>
            <w:r w:rsidRPr="00500E60">
              <w:rPr>
                <w:rFonts w:cs="Times New Roman"/>
                <w:snapToGrid w:val="0"/>
                <w:kern w:val="0"/>
              </w:rPr>
              <w:t>關會議</w:t>
            </w:r>
          </w:p>
        </w:tc>
        <w:tc>
          <w:tcPr>
            <w:tcW w:w="834" w:type="pct"/>
            <w:vAlign w:val="center"/>
          </w:tcPr>
          <w:p w14:paraId="5212786D" w14:textId="77777777" w:rsidR="009967F7" w:rsidRPr="00500E60" w:rsidRDefault="009967F7" w:rsidP="009967F7">
            <w:pPr>
              <w:spacing w:line="440" w:lineRule="exact"/>
              <w:jc w:val="center"/>
              <w:rPr>
                <w:rFonts w:ascii="Book Antiqua" w:hAnsi="Book Antiqua" w:cs="Times New Roman"/>
                <w:snapToGrid w:val="0"/>
                <w:kern w:val="0"/>
                <w:szCs w:val="24"/>
              </w:rPr>
            </w:pPr>
            <w:r w:rsidRPr="00500E60">
              <w:rPr>
                <w:rFonts w:ascii="Book Antiqua" w:hAnsi="Book Antiqua" w:cs="Times New Roman"/>
                <w:snapToGrid w:val="0"/>
                <w:kern w:val="0"/>
                <w:szCs w:val="24"/>
              </w:rPr>
              <w:t>場</w:t>
            </w:r>
          </w:p>
        </w:tc>
        <w:tc>
          <w:tcPr>
            <w:tcW w:w="742" w:type="pct"/>
            <w:vAlign w:val="center"/>
          </w:tcPr>
          <w:p w14:paraId="29A2CD5C" w14:textId="77777777" w:rsidR="009967F7" w:rsidRPr="00500E60" w:rsidRDefault="009967F7" w:rsidP="009967F7">
            <w:pPr>
              <w:spacing w:line="440" w:lineRule="exact"/>
              <w:jc w:val="center"/>
              <w:rPr>
                <w:rFonts w:ascii="Book Antiqua" w:hAnsi="Book Antiqua" w:cs="Times New Roman"/>
                <w:snapToGrid w:val="0"/>
                <w:kern w:val="0"/>
                <w:szCs w:val="24"/>
              </w:rPr>
            </w:pPr>
            <w:r w:rsidRPr="00500E60">
              <w:rPr>
                <w:rFonts w:ascii="Book Antiqua" w:hAnsi="Book Antiqua" w:cs="Times New Roman" w:hint="eastAsia"/>
                <w:snapToGrid w:val="0"/>
                <w:kern w:val="0"/>
                <w:szCs w:val="24"/>
              </w:rPr>
              <w:t>4</w:t>
            </w:r>
          </w:p>
        </w:tc>
        <w:tc>
          <w:tcPr>
            <w:tcW w:w="740" w:type="pct"/>
            <w:vAlign w:val="center"/>
          </w:tcPr>
          <w:p w14:paraId="65ACFB24" w14:textId="77777777" w:rsidR="009967F7" w:rsidRPr="00500E60" w:rsidRDefault="009967F7" w:rsidP="009967F7">
            <w:pPr>
              <w:spacing w:line="440" w:lineRule="exact"/>
              <w:jc w:val="center"/>
              <w:rPr>
                <w:rFonts w:ascii="Book Antiqua" w:hAnsi="Book Antiqua" w:cs="Times New Roman"/>
                <w:snapToGrid w:val="0"/>
                <w:kern w:val="0"/>
                <w:szCs w:val="24"/>
              </w:rPr>
            </w:pPr>
            <w:r w:rsidRPr="00500E60">
              <w:rPr>
                <w:rFonts w:ascii="Book Antiqua" w:hAnsi="Book Antiqua" w:cs="Times New Roman" w:hint="eastAsia"/>
                <w:snapToGrid w:val="0"/>
                <w:kern w:val="0"/>
                <w:szCs w:val="24"/>
              </w:rPr>
              <w:t>4</w:t>
            </w:r>
          </w:p>
        </w:tc>
        <w:tc>
          <w:tcPr>
            <w:tcW w:w="647" w:type="pct"/>
            <w:vAlign w:val="center"/>
          </w:tcPr>
          <w:p w14:paraId="382B812D" w14:textId="77777777" w:rsidR="009967F7" w:rsidRPr="00500E60" w:rsidRDefault="009967F7" w:rsidP="009967F7">
            <w:pPr>
              <w:spacing w:line="440" w:lineRule="exact"/>
              <w:jc w:val="center"/>
              <w:rPr>
                <w:rFonts w:ascii="Book Antiqua" w:hAnsi="Book Antiqua" w:cs="Times New Roman"/>
                <w:snapToGrid w:val="0"/>
                <w:kern w:val="0"/>
                <w:szCs w:val="24"/>
              </w:rPr>
            </w:pPr>
            <w:r w:rsidRPr="00500E60">
              <w:rPr>
                <w:rFonts w:ascii="Book Antiqua" w:hAnsi="Book Antiqua" w:cs="Times New Roman" w:hint="eastAsia"/>
                <w:snapToGrid w:val="0"/>
                <w:kern w:val="0"/>
                <w:szCs w:val="24"/>
              </w:rPr>
              <w:t>4</w:t>
            </w:r>
          </w:p>
        </w:tc>
      </w:tr>
      <w:tr w:rsidR="009967F7" w:rsidRPr="00500E60" w14:paraId="5CE9FEA8" w14:textId="77777777" w:rsidTr="009967F7">
        <w:trPr>
          <w:trHeight w:val="485"/>
          <w:jc w:val="center"/>
        </w:trPr>
        <w:tc>
          <w:tcPr>
            <w:tcW w:w="2036" w:type="pct"/>
            <w:vAlign w:val="center"/>
          </w:tcPr>
          <w:p w14:paraId="4E19A749" w14:textId="77777777" w:rsidR="009967F7" w:rsidRPr="00500E60" w:rsidRDefault="009967F7" w:rsidP="009967F7">
            <w:pPr>
              <w:spacing w:line="0" w:lineRule="atLeast"/>
              <w:jc w:val="center"/>
              <w:rPr>
                <w:rFonts w:cs="Times New Roman"/>
                <w:snapToGrid w:val="0"/>
                <w:kern w:val="0"/>
              </w:rPr>
            </w:pPr>
            <w:r w:rsidRPr="00500E60">
              <w:rPr>
                <w:rFonts w:cs="Times New Roman" w:hint="eastAsia"/>
                <w:snapToGrid w:val="0"/>
                <w:kern w:val="0"/>
              </w:rPr>
              <w:t>訪視</w:t>
            </w:r>
            <w:r w:rsidRPr="00500E60">
              <w:rPr>
                <w:rFonts w:cs="Times New Roman"/>
                <w:snapToGrid w:val="0"/>
                <w:kern w:val="0"/>
              </w:rPr>
              <w:t>實習場域</w:t>
            </w:r>
          </w:p>
        </w:tc>
        <w:tc>
          <w:tcPr>
            <w:tcW w:w="834" w:type="pct"/>
            <w:vAlign w:val="center"/>
          </w:tcPr>
          <w:p w14:paraId="49337D73" w14:textId="77777777" w:rsidR="009967F7" w:rsidRPr="00500E60" w:rsidRDefault="009967F7" w:rsidP="009967F7">
            <w:pPr>
              <w:spacing w:line="440" w:lineRule="exact"/>
              <w:jc w:val="center"/>
              <w:rPr>
                <w:rFonts w:ascii="Book Antiqua" w:hAnsi="Book Antiqua" w:cs="Times New Roman"/>
                <w:snapToGrid w:val="0"/>
                <w:kern w:val="0"/>
                <w:szCs w:val="24"/>
              </w:rPr>
            </w:pPr>
            <w:r w:rsidRPr="00500E60">
              <w:rPr>
                <w:rFonts w:ascii="Book Antiqua" w:hAnsi="Book Antiqua" w:cs="Times New Roman"/>
                <w:snapToGrid w:val="0"/>
                <w:kern w:val="0"/>
                <w:szCs w:val="24"/>
              </w:rPr>
              <w:t>處</w:t>
            </w:r>
          </w:p>
        </w:tc>
        <w:tc>
          <w:tcPr>
            <w:tcW w:w="742" w:type="pct"/>
            <w:vAlign w:val="center"/>
          </w:tcPr>
          <w:p w14:paraId="57608E20" w14:textId="77777777" w:rsidR="009967F7" w:rsidRPr="00500E60" w:rsidRDefault="009967F7" w:rsidP="009967F7">
            <w:pPr>
              <w:spacing w:line="440" w:lineRule="exact"/>
              <w:jc w:val="center"/>
              <w:rPr>
                <w:rFonts w:ascii="Book Antiqua" w:hAnsi="Book Antiqua" w:cs="Times New Roman"/>
                <w:snapToGrid w:val="0"/>
                <w:kern w:val="0"/>
                <w:szCs w:val="24"/>
              </w:rPr>
            </w:pPr>
            <w:r w:rsidRPr="00500E60">
              <w:rPr>
                <w:rFonts w:ascii="Book Antiqua" w:hAnsi="Book Antiqua" w:cs="Times New Roman" w:hint="eastAsia"/>
                <w:snapToGrid w:val="0"/>
                <w:kern w:val="0"/>
                <w:szCs w:val="24"/>
              </w:rPr>
              <w:t>5</w:t>
            </w:r>
          </w:p>
        </w:tc>
        <w:tc>
          <w:tcPr>
            <w:tcW w:w="740" w:type="pct"/>
            <w:vAlign w:val="center"/>
          </w:tcPr>
          <w:p w14:paraId="2E394A4D" w14:textId="77777777" w:rsidR="009967F7" w:rsidRPr="00500E60" w:rsidRDefault="009967F7" w:rsidP="009967F7">
            <w:pPr>
              <w:spacing w:line="440" w:lineRule="exact"/>
              <w:jc w:val="center"/>
              <w:rPr>
                <w:rFonts w:ascii="Book Antiqua" w:hAnsi="Book Antiqua" w:cs="Times New Roman"/>
                <w:snapToGrid w:val="0"/>
                <w:kern w:val="0"/>
                <w:szCs w:val="24"/>
              </w:rPr>
            </w:pPr>
            <w:r w:rsidRPr="00500E60">
              <w:rPr>
                <w:rFonts w:ascii="Book Antiqua" w:hAnsi="Book Antiqua" w:cs="Times New Roman" w:hint="eastAsia"/>
                <w:snapToGrid w:val="0"/>
                <w:kern w:val="0"/>
                <w:szCs w:val="24"/>
              </w:rPr>
              <w:t>7</w:t>
            </w:r>
          </w:p>
        </w:tc>
        <w:tc>
          <w:tcPr>
            <w:tcW w:w="647" w:type="pct"/>
            <w:vAlign w:val="center"/>
          </w:tcPr>
          <w:p w14:paraId="66E43C4B" w14:textId="77777777" w:rsidR="009967F7" w:rsidRPr="00500E60" w:rsidRDefault="009967F7" w:rsidP="009967F7">
            <w:pPr>
              <w:spacing w:line="440" w:lineRule="exact"/>
              <w:jc w:val="center"/>
              <w:rPr>
                <w:rFonts w:ascii="Book Antiqua" w:hAnsi="Book Antiqua" w:cs="Times New Roman"/>
                <w:snapToGrid w:val="0"/>
                <w:kern w:val="0"/>
                <w:szCs w:val="24"/>
              </w:rPr>
            </w:pPr>
            <w:r w:rsidRPr="00500E60">
              <w:rPr>
                <w:rFonts w:ascii="Book Antiqua" w:hAnsi="Book Antiqua" w:cs="Times New Roman" w:hint="eastAsia"/>
                <w:snapToGrid w:val="0"/>
                <w:kern w:val="0"/>
                <w:szCs w:val="24"/>
              </w:rPr>
              <w:t>3</w:t>
            </w:r>
          </w:p>
        </w:tc>
      </w:tr>
      <w:tr w:rsidR="009967F7" w:rsidRPr="00500E60" w14:paraId="376E4E3C" w14:textId="77777777" w:rsidTr="009967F7">
        <w:trPr>
          <w:trHeight w:val="485"/>
          <w:jc w:val="center"/>
        </w:trPr>
        <w:tc>
          <w:tcPr>
            <w:tcW w:w="2036" w:type="pct"/>
            <w:vAlign w:val="center"/>
          </w:tcPr>
          <w:p w14:paraId="17DB6513" w14:textId="77777777" w:rsidR="009967F7" w:rsidRPr="00500E60" w:rsidRDefault="009967F7" w:rsidP="009967F7">
            <w:pPr>
              <w:spacing w:line="440" w:lineRule="exact"/>
              <w:jc w:val="center"/>
              <w:rPr>
                <w:rFonts w:ascii="Book Antiqua" w:hAnsi="Book Antiqua" w:cs="Times New Roman"/>
                <w:snapToGrid w:val="0"/>
                <w:kern w:val="0"/>
                <w:szCs w:val="24"/>
              </w:rPr>
            </w:pPr>
            <w:r w:rsidRPr="00500E60">
              <w:rPr>
                <w:rFonts w:cs="Times New Roman" w:hint="eastAsia"/>
                <w:snapToGrid w:val="0"/>
                <w:kern w:val="0"/>
              </w:rPr>
              <w:t>業界</w:t>
            </w:r>
            <w:r w:rsidRPr="00500E60">
              <w:rPr>
                <w:rFonts w:cs="Times New Roman"/>
                <w:snapToGrid w:val="0"/>
                <w:kern w:val="0"/>
              </w:rPr>
              <w:t>教師</w:t>
            </w:r>
            <w:r w:rsidRPr="00500E60">
              <w:rPr>
                <w:rFonts w:cs="Times New Roman" w:hint="eastAsia"/>
                <w:snapToGrid w:val="0"/>
                <w:kern w:val="0"/>
              </w:rPr>
              <w:t>演講</w:t>
            </w:r>
          </w:p>
        </w:tc>
        <w:tc>
          <w:tcPr>
            <w:tcW w:w="834" w:type="pct"/>
            <w:vAlign w:val="center"/>
          </w:tcPr>
          <w:p w14:paraId="56C14EE9" w14:textId="77777777" w:rsidR="009967F7" w:rsidRPr="00500E60" w:rsidRDefault="009967F7" w:rsidP="009967F7">
            <w:pPr>
              <w:spacing w:line="440" w:lineRule="exact"/>
              <w:jc w:val="center"/>
              <w:rPr>
                <w:rFonts w:ascii="Book Antiqua" w:hAnsi="Book Antiqua" w:cs="Times New Roman"/>
                <w:snapToGrid w:val="0"/>
                <w:kern w:val="0"/>
                <w:szCs w:val="24"/>
              </w:rPr>
            </w:pPr>
            <w:r w:rsidRPr="00500E60">
              <w:rPr>
                <w:rFonts w:ascii="Book Antiqua" w:hAnsi="Book Antiqua" w:cs="Times New Roman"/>
                <w:snapToGrid w:val="0"/>
                <w:kern w:val="0"/>
                <w:szCs w:val="24"/>
              </w:rPr>
              <w:t>場</w:t>
            </w:r>
          </w:p>
        </w:tc>
        <w:tc>
          <w:tcPr>
            <w:tcW w:w="742" w:type="pct"/>
            <w:vAlign w:val="center"/>
          </w:tcPr>
          <w:p w14:paraId="50FD25A6" w14:textId="77777777" w:rsidR="009967F7" w:rsidRPr="00500E60" w:rsidRDefault="009967F7" w:rsidP="009967F7">
            <w:pPr>
              <w:spacing w:line="440" w:lineRule="exact"/>
              <w:jc w:val="center"/>
              <w:rPr>
                <w:rFonts w:ascii="Book Antiqua" w:hAnsi="Book Antiqua" w:cs="Times New Roman"/>
                <w:snapToGrid w:val="0"/>
                <w:kern w:val="0"/>
                <w:szCs w:val="24"/>
              </w:rPr>
            </w:pPr>
            <w:r w:rsidRPr="00500E60">
              <w:rPr>
                <w:rFonts w:ascii="Book Antiqua" w:hAnsi="Book Antiqua" w:cs="Times New Roman" w:hint="eastAsia"/>
                <w:snapToGrid w:val="0"/>
                <w:kern w:val="0"/>
                <w:szCs w:val="24"/>
              </w:rPr>
              <w:t>4</w:t>
            </w:r>
          </w:p>
        </w:tc>
        <w:tc>
          <w:tcPr>
            <w:tcW w:w="740" w:type="pct"/>
            <w:vAlign w:val="center"/>
          </w:tcPr>
          <w:p w14:paraId="1A9A2574" w14:textId="77777777" w:rsidR="009967F7" w:rsidRPr="00500E60" w:rsidRDefault="009967F7" w:rsidP="009967F7">
            <w:pPr>
              <w:spacing w:line="440" w:lineRule="exact"/>
              <w:jc w:val="center"/>
              <w:rPr>
                <w:rFonts w:ascii="Book Antiqua" w:hAnsi="Book Antiqua" w:cs="Times New Roman"/>
                <w:snapToGrid w:val="0"/>
                <w:kern w:val="0"/>
                <w:szCs w:val="24"/>
              </w:rPr>
            </w:pPr>
            <w:r w:rsidRPr="00500E60">
              <w:rPr>
                <w:rFonts w:ascii="Book Antiqua" w:hAnsi="Book Antiqua" w:cs="Times New Roman" w:hint="eastAsia"/>
                <w:snapToGrid w:val="0"/>
                <w:kern w:val="0"/>
                <w:szCs w:val="24"/>
              </w:rPr>
              <w:t>2</w:t>
            </w:r>
          </w:p>
        </w:tc>
        <w:tc>
          <w:tcPr>
            <w:tcW w:w="647" w:type="pct"/>
            <w:vAlign w:val="center"/>
          </w:tcPr>
          <w:p w14:paraId="269B85F2" w14:textId="77777777" w:rsidR="009967F7" w:rsidRPr="00500E60" w:rsidRDefault="009967F7" w:rsidP="009967F7">
            <w:pPr>
              <w:spacing w:line="440" w:lineRule="exact"/>
              <w:jc w:val="center"/>
              <w:rPr>
                <w:rFonts w:ascii="Book Antiqua" w:hAnsi="Book Antiqua" w:cs="Times New Roman"/>
                <w:snapToGrid w:val="0"/>
                <w:kern w:val="0"/>
                <w:szCs w:val="24"/>
              </w:rPr>
            </w:pPr>
            <w:r w:rsidRPr="00500E60">
              <w:rPr>
                <w:rFonts w:ascii="Book Antiqua" w:hAnsi="Book Antiqua" w:cs="Times New Roman" w:hint="eastAsia"/>
                <w:snapToGrid w:val="0"/>
                <w:kern w:val="0"/>
                <w:szCs w:val="24"/>
              </w:rPr>
              <w:t>8</w:t>
            </w:r>
          </w:p>
        </w:tc>
      </w:tr>
    </w:tbl>
    <w:p w14:paraId="1DBC2BEA" w14:textId="77777777" w:rsidR="009967F7" w:rsidRPr="00500E60" w:rsidRDefault="009967F7" w:rsidP="009967F7">
      <w:pPr>
        <w:spacing w:line="440" w:lineRule="exact"/>
        <w:ind w:left="1080"/>
        <w:rPr>
          <w:rFonts w:ascii="Book Antiqua" w:hAnsi="Book Antiqua"/>
          <w:szCs w:val="24"/>
        </w:rPr>
      </w:pPr>
    </w:p>
    <w:p w14:paraId="56ED7ADC" w14:textId="77777777" w:rsidR="009967F7" w:rsidRPr="00500E60" w:rsidRDefault="009967F7" w:rsidP="009967F7">
      <w:pPr>
        <w:keepNext/>
        <w:widowControl/>
        <w:spacing w:before="180" w:after="180"/>
        <w:outlineLvl w:val="0"/>
        <w:rPr>
          <w:rFonts w:ascii="Book Antiqua" w:hAnsi="Book Antiqua" w:cstheme="majorBidi"/>
          <w:b/>
          <w:bCs/>
          <w:kern w:val="52"/>
          <w:szCs w:val="52"/>
        </w:rPr>
      </w:pPr>
      <w:r w:rsidRPr="00500E60">
        <w:rPr>
          <w:rFonts w:ascii="Book Antiqua" w:hAnsi="Book Antiqua" w:cstheme="majorBidi"/>
          <w:b/>
          <w:bCs/>
          <w:kern w:val="52"/>
          <w:szCs w:val="52"/>
        </w:rPr>
        <w:t>（二）單位發展目標</w:t>
      </w:r>
      <w:r w:rsidRPr="00500E60">
        <w:rPr>
          <w:rFonts w:ascii="Book Antiqua" w:hAnsi="Book Antiqua" w:cstheme="majorBidi"/>
          <w:b/>
          <w:bCs/>
          <w:kern w:val="52"/>
          <w:szCs w:val="52"/>
        </w:rPr>
        <w:t xml:space="preserve"> </w:t>
      </w:r>
    </w:p>
    <w:p w14:paraId="6F8F355E" w14:textId="77777777" w:rsidR="009967F7" w:rsidRPr="00500E60" w:rsidRDefault="009967F7" w:rsidP="009967F7">
      <w:pPr>
        <w:ind w:leftChars="354" w:left="850" w:firstLine="1"/>
        <w:rPr>
          <w:rFonts w:cs="Times New Roman"/>
          <w:szCs w:val="28"/>
        </w:rPr>
      </w:pPr>
      <w:r w:rsidRPr="00500E60">
        <w:rPr>
          <w:rFonts w:cs="Times New Roman" w:hint="eastAsia"/>
          <w:szCs w:val="24"/>
        </w:rPr>
        <w:t xml:space="preserve">    </w:t>
      </w:r>
      <w:r w:rsidRPr="00500E60">
        <w:rPr>
          <w:rFonts w:cs="Times New Roman" w:hint="eastAsia"/>
          <w:szCs w:val="24"/>
        </w:rPr>
        <w:t>本校</w:t>
      </w:r>
      <w:r w:rsidRPr="00500E60">
        <w:rPr>
          <w:rFonts w:cs="Times New Roman"/>
          <w:szCs w:val="24"/>
        </w:rPr>
        <w:t>所架構的發展目標分為</w:t>
      </w:r>
      <w:r w:rsidRPr="00500E60">
        <w:rPr>
          <w:rFonts w:cs="Times New Roman" w:hint="eastAsia"/>
          <w:szCs w:val="24"/>
        </w:rPr>
        <w:t>A</w:t>
      </w:r>
      <w:r w:rsidRPr="00500E60">
        <w:rPr>
          <w:rFonts w:cs="Times New Roman" w:hint="eastAsia"/>
          <w:szCs w:val="24"/>
        </w:rPr>
        <w:t>、營造</w:t>
      </w:r>
      <w:r w:rsidRPr="00500E60">
        <w:rPr>
          <w:rFonts w:cs="Times New Roman"/>
          <w:szCs w:val="24"/>
        </w:rPr>
        <w:t>多元學習創新，</w:t>
      </w:r>
      <w:r w:rsidRPr="00500E60">
        <w:rPr>
          <w:rFonts w:cs="Times New Roman" w:hint="eastAsia"/>
          <w:szCs w:val="24"/>
        </w:rPr>
        <w:t>B</w:t>
      </w:r>
      <w:r w:rsidRPr="00500E60">
        <w:rPr>
          <w:rFonts w:cs="Times New Roman" w:hint="eastAsia"/>
          <w:szCs w:val="24"/>
        </w:rPr>
        <w:t>、培養</w:t>
      </w:r>
      <w:r w:rsidRPr="00500E60">
        <w:rPr>
          <w:rFonts w:cs="Times New Roman"/>
          <w:szCs w:val="24"/>
        </w:rPr>
        <w:t>務實專業人才，</w:t>
      </w:r>
      <w:r w:rsidRPr="00500E60">
        <w:rPr>
          <w:rFonts w:cs="Times New Roman" w:hint="eastAsia"/>
          <w:szCs w:val="24"/>
        </w:rPr>
        <w:t>C</w:t>
      </w:r>
      <w:r w:rsidRPr="00500E60">
        <w:rPr>
          <w:rFonts w:cs="Times New Roman" w:hint="eastAsia"/>
          <w:szCs w:val="24"/>
        </w:rPr>
        <w:t>、善</w:t>
      </w:r>
      <w:r w:rsidRPr="00500E60">
        <w:rPr>
          <w:rFonts w:cs="Times New Roman"/>
          <w:szCs w:val="24"/>
        </w:rPr>
        <w:t>盡大學社會責任，</w:t>
      </w:r>
      <w:r w:rsidRPr="00500E60">
        <w:rPr>
          <w:rFonts w:cs="Times New Roman" w:hint="eastAsia"/>
          <w:szCs w:val="24"/>
        </w:rPr>
        <w:t>D</w:t>
      </w:r>
      <w:r w:rsidRPr="00500E60">
        <w:rPr>
          <w:rFonts w:cs="Times New Roman" w:hint="eastAsia"/>
          <w:szCs w:val="24"/>
        </w:rPr>
        <w:t>、推</w:t>
      </w:r>
      <w:r w:rsidRPr="00500E60">
        <w:rPr>
          <w:rFonts w:cs="Times New Roman"/>
          <w:szCs w:val="24"/>
        </w:rPr>
        <w:t>動產學合作</w:t>
      </w:r>
      <w:r w:rsidRPr="00500E60">
        <w:rPr>
          <w:rFonts w:cs="Times New Roman" w:hint="eastAsia"/>
          <w:szCs w:val="24"/>
        </w:rPr>
        <w:t>共榮</w:t>
      </w:r>
      <w:r w:rsidRPr="00500E60">
        <w:rPr>
          <w:rFonts w:cs="Times New Roman"/>
          <w:szCs w:val="24"/>
        </w:rPr>
        <w:t>，</w:t>
      </w:r>
      <w:r w:rsidRPr="00500E60">
        <w:rPr>
          <w:rFonts w:cs="Times New Roman" w:hint="eastAsia"/>
          <w:szCs w:val="24"/>
        </w:rPr>
        <w:t>E</w:t>
      </w:r>
      <w:r w:rsidRPr="00500E60">
        <w:rPr>
          <w:rFonts w:cs="Times New Roman" w:hint="eastAsia"/>
          <w:szCs w:val="24"/>
        </w:rPr>
        <w:t>、深</w:t>
      </w:r>
      <w:r w:rsidRPr="00500E60">
        <w:rPr>
          <w:rFonts w:cs="Times New Roman"/>
          <w:szCs w:val="24"/>
        </w:rPr>
        <w:t>耕永續島嶼生態</w:t>
      </w:r>
      <w:r w:rsidRPr="00500E60">
        <w:rPr>
          <w:rFonts w:cs="Times New Roman" w:hint="eastAsia"/>
          <w:szCs w:val="24"/>
        </w:rPr>
        <w:t>等</w:t>
      </w:r>
      <w:r w:rsidRPr="00500E60">
        <w:rPr>
          <w:rFonts w:cs="Times New Roman"/>
          <w:szCs w:val="24"/>
        </w:rPr>
        <w:t>五項目標，本系在教學、研</w:t>
      </w:r>
      <w:r w:rsidRPr="00500E60">
        <w:rPr>
          <w:rFonts w:cs="Times New Roman" w:hint="eastAsia"/>
          <w:szCs w:val="24"/>
        </w:rPr>
        <w:t>究</w:t>
      </w:r>
      <w:r w:rsidRPr="00500E60">
        <w:rPr>
          <w:rFonts w:cs="Times New Roman"/>
          <w:szCs w:val="24"/>
        </w:rPr>
        <w:t>、服務面向的</w:t>
      </w:r>
      <w:r w:rsidRPr="00500E60">
        <w:rPr>
          <w:rFonts w:cs="Times New Roman" w:hint="eastAsia"/>
          <w:szCs w:val="24"/>
        </w:rPr>
        <w:t>發</w:t>
      </w:r>
      <w:r w:rsidRPr="00500E60">
        <w:rPr>
          <w:rFonts w:cs="Times New Roman"/>
          <w:szCs w:val="24"/>
        </w:rPr>
        <w:t>展目標內</w:t>
      </w:r>
      <w:r w:rsidRPr="00500E60">
        <w:rPr>
          <w:rFonts w:cs="Times New Roman" w:hint="eastAsia"/>
          <w:szCs w:val="24"/>
        </w:rPr>
        <w:t>涵</w:t>
      </w:r>
      <w:r w:rsidRPr="00500E60">
        <w:rPr>
          <w:rFonts w:cs="Times New Roman"/>
          <w:szCs w:val="24"/>
        </w:rPr>
        <w:t>如下</w:t>
      </w:r>
      <w:r w:rsidRPr="00500E60">
        <w:rPr>
          <w:rFonts w:cs="Times New Roman" w:hint="eastAsia"/>
          <w:szCs w:val="24"/>
        </w:rPr>
        <w:t>所述</w:t>
      </w:r>
      <w:r w:rsidRPr="00500E60">
        <w:rPr>
          <w:rFonts w:cs="Times New Roman"/>
          <w:szCs w:val="24"/>
        </w:rPr>
        <w:t>：</w:t>
      </w:r>
    </w:p>
    <w:p w14:paraId="63FF431E" w14:textId="77777777" w:rsidR="009967F7" w:rsidRPr="00500E60" w:rsidRDefault="009967F7" w:rsidP="009967F7">
      <w:pPr>
        <w:ind w:leftChars="353" w:left="849" w:hanging="2"/>
        <w:rPr>
          <w:rFonts w:cs="Times New Roman"/>
          <w:b/>
          <w:szCs w:val="24"/>
        </w:rPr>
      </w:pPr>
    </w:p>
    <w:p w14:paraId="52BECC5C" w14:textId="77777777" w:rsidR="009967F7" w:rsidRPr="00500E60" w:rsidRDefault="009967F7" w:rsidP="009967F7">
      <w:pPr>
        <w:ind w:leftChars="353" w:left="849" w:hanging="2"/>
        <w:rPr>
          <w:rFonts w:ascii="新細明體" w:eastAsia="新細明體" w:hAnsi="新細明體" w:cs="Times New Roman"/>
          <w:b/>
          <w:szCs w:val="24"/>
        </w:rPr>
      </w:pPr>
      <w:r w:rsidRPr="00500E60">
        <w:rPr>
          <w:rFonts w:cs="Times New Roman" w:hint="eastAsia"/>
          <w:b/>
          <w:szCs w:val="24"/>
        </w:rPr>
        <w:t>教</w:t>
      </w:r>
      <w:r w:rsidRPr="00500E60">
        <w:rPr>
          <w:rFonts w:cs="Times New Roman"/>
          <w:b/>
          <w:szCs w:val="24"/>
        </w:rPr>
        <w:t>學的</w:t>
      </w:r>
      <w:r w:rsidRPr="00500E60">
        <w:rPr>
          <w:rFonts w:cs="Times New Roman" w:hint="eastAsia"/>
          <w:b/>
          <w:szCs w:val="24"/>
        </w:rPr>
        <w:t>發</w:t>
      </w:r>
      <w:r w:rsidRPr="00500E60">
        <w:rPr>
          <w:rFonts w:cs="Times New Roman"/>
          <w:b/>
          <w:szCs w:val="24"/>
        </w:rPr>
        <w:t>展目標</w:t>
      </w:r>
      <w:r w:rsidRPr="00500E60">
        <w:rPr>
          <w:rFonts w:cs="Times New Roman" w:hint="eastAsia"/>
          <w:b/>
          <w:szCs w:val="24"/>
        </w:rPr>
        <w:t>內</w:t>
      </w:r>
      <w:r w:rsidRPr="00500E60">
        <w:rPr>
          <w:rFonts w:cs="Times New Roman"/>
          <w:b/>
          <w:szCs w:val="24"/>
        </w:rPr>
        <w:t>涵在於</w:t>
      </w:r>
      <w:r w:rsidRPr="00500E60">
        <w:rPr>
          <w:rFonts w:ascii="新細明體" w:eastAsia="新細明體" w:hAnsi="新細明體" w:cs="Times New Roman" w:hint="eastAsia"/>
          <w:b/>
          <w:szCs w:val="24"/>
        </w:rPr>
        <w:t>：</w:t>
      </w:r>
    </w:p>
    <w:p w14:paraId="7CB2C5ED" w14:textId="77777777" w:rsidR="009967F7" w:rsidRPr="00500E60" w:rsidRDefault="009967F7" w:rsidP="009967F7">
      <w:pPr>
        <w:ind w:leftChars="354" w:left="1275" w:hangingChars="177" w:hanging="425"/>
        <w:rPr>
          <w:rFonts w:cs="Times New Roman"/>
          <w:szCs w:val="24"/>
        </w:rPr>
      </w:pPr>
      <w:r w:rsidRPr="00500E60">
        <w:rPr>
          <w:rFonts w:cs="Times New Roman" w:hint="eastAsia"/>
          <w:szCs w:val="24"/>
        </w:rPr>
        <w:t>A</w:t>
      </w:r>
      <w:r w:rsidRPr="00500E60">
        <w:rPr>
          <w:rFonts w:cs="Times New Roman" w:hint="eastAsia"/>
          <w:szCs w:val="24"/>
        </w:rPr>
        <w:t>、</w:t>
      </w:r>
      <w:r w:rsidRPr="00500E60">
        <w:rPr>
          <w:rFonts w:cs="Times New Roman"/>
          <w:szCs w:val="24"/>
        </w:rPr>
        <w:t>開設</w:t>
      </w:r>
      <w:r w:rsidRPr="00500E60">
        <w:rPr>
          <w:rFonts w:cs="Times New Roman" w:hint="eastAsia"/>
          <w:szCs w:val="24"/>
        </w:rPr>
        <w:t>跨領</w:t>
      </w:r>
      <w:r w:rsidRPr="00500E60">
        <w:rPr>
          <w:rFonts w:cs="Times New Roman"/>
          <w:szCs w:val="24"/>
        </w:rPr>
        <w:t>域課程供學生修讀，並在</w:t>
      </w:r>
      <w:r w:rsidRPr="00500E60">
        <w:rPr>
          <w:rFonts w:cs="Times New Roman" w:hint="eastAsia"/>
          <w:szCs w:val="24"/>
        </w:rPr>
        <w:t>既</w:t>
      </w:r>
      <w:r w:rsidRPr="00500E60">
        <w:rPr>
          <w:rFonts w:cs="Times New Roman"/>
          <w:szCs w:val="24"/>
        </w:rPr>
        <w:t>有</w:t>
      </w:r>
      <w:r w:rsidRPr="00500E60">
        <w:rPr>
          <w:rFonts w:cs="Times New Roman" w:hint="eastAsia"/>
          <w:szCs w:val="24"/>
        </w:rPr>
        <w:t>的</w:t>
      </w:r>
      <w:r w:rsidRPr="00500E60">
        <w:rPr>
          <w:rFonts w:cs="Times New Roman"/>
          <w:szCs w:val="24"/>
        </w:rPr>
        <w:t>課程中加入與時</w:t>
      </w:r>
      <w:r w:rsidRPr="00500E60">
        <w:rPr>
          <w:rFonts w:cs="Times New Roman" w:hint="eastAsia"/>
          <w:szCs w:val="24"/>
        </w:rPr>
        <w:t>俱</w:t>
      </w:r>
      <w:r w:rsidRPr="00500E60">
        <w:rPr>
          <w:rFonts w:cs="Times New Roman"/>
          <w:szCs w:val="24"/>
        </w:rPr>
        <w:t>進的單元內容，以符合多元學</w:t>
      </w:r>
      <w:r w:rsidRPr="00500E60">
        <w:rPr>
          <w:rFonts w:cs="Times New Roman" w:hint="eastAsia"/>
          <w:szCs w:val="24"/>
        </w:rPr>
        <w:t>習與創新</w:t>
      </w:r>
      <w:r w:rsidRPr="00500E60">
        <w:rPr>
          <w:rFonts w:cs="Times New Roman"/>
          <w:szCs w:val="24"/>
        </w:rPr>
        <w:t>。</w:t>
      </w:r>
    </w:p>
    <w:p w14:paraId="71601380" w14:textId="77777777" w:rsidR="009967F7" w:rsidRPr="00500E60" w:rsidRDefault="009967F7" w:rsidP="009967F7">
      <w:pPr>
        <w:ind w:leftChars="354" w:left="1275" w:hangingChars="177" w:hanging="425"/>
        <w:rPr>
          <w:rFonts w:cs="Times New Roman"/>
          <w:szCs w:val="24"/>
        </w:rPr>
      </w:pPr>
      <w:r w:rsidRPr="00500E60">
        <w:rPr>
          <w:rFonts w:cs="Times New Roman" w:hint="eastAsia"/>
          <w:szCs w:val="24"/>
        </w:rPr>
        <w:t>B</w:t>
      </w:r>
      <w:r w:rsidRPr="00500E60">
        <w:rPr>
          <w:rFonts w:cs="Times New Roman" w:hint="eastAsia"/>
          <w:szCs w:val="24"/>
        </w:rPr>
        <w:t>、</w:t>
      </w:r>
      <w:r w:rsidRPr="00500E60">
        <w:rPr>
          <w:rFonts w:cs="Times New Roman"/>
          <w:szCs w:val="24"/>
        </w:rPr>
        <w:t>善</w:t>
      </w:r>
      <w:r w:rsidRPr="00500E60">
        <w:rPr>
          <w:rFonts w:cs="Times New Roman" w:hint="eastAsia"/>
          <w:szCs w:val="24"/>
        </w:rPr>
        <w:t>用本</w:t>
      </w:r>
      <w:r w:rsidRPr="00500E60">
        <w:rPr>
          <w:rFonts w:cs="Times New Roman"/>
          <w:szCs w:val="24"/>
        </w:rPr>
        <w:t>系特有</w:t>
      </w:r>
      <w:r w:rsidRPr="00500E60">
        <w:rPr>
          <w:rFonts w:cs="Times New Roman" w:hint="eastAsia"/>
          <w:szCs w:val="24"/>
        </w:rPr>
        <w:t>的</w:t>
      </w:r>
      <w:r w:rsidRPr="00500E60">
        <w:rPr>
          <w:rFonts w:cs="Times New Roman"/>
          <w:szCs w:val="24"/>
        </w:rPr>
        <w:t>養殖場</w:t>
      </w:r>
      <w:r w:rsidRPr="00500E60">
        <w:rPr>
          <w:rFonts w:cs="Times New Roman" w:hint="eastAsia"/>
          <w:szCs w:val="24"/>
        </w:rPr>
        <w:t>域</w:t>
      </w:r>
      <w:r w:rsidRPr="00500E60">
        <w:rPr>
          <w:rFonts w:cs="Times New Roman"/>
          <w:szCs w:val="24"/>
        </w:rPr>
        <w:t>、設備及天然環境條件，讓學生實際接觸、學習技術，使其具備專業、</w:t>
      </w:r>
      <w:r w:rsidRPr="00500E60">
        <w:rPr>
          <w:rFonts w:cs="Times New Roman" w:hint="eastAsia"/>
          <w:szCs w:val="24"/>
        </w:rPr>
        <w:t>且</w:t>
      </w:r>
      <w:r w:rsidRPr="00500E60">
        <w:rPr>
          <w:rFonts w:cs="Times New Roman"/>
          <w:szCs w:val="24"/>
        </w:rPr>
        <w:t>具有實務經驗。</w:t>
      </w:r>
    </w:p>
    <w:p w14:paraId="0DD8FFD4" w14:textId="77777777" w:rsidR="009967F7" w:rsidRPr="00500E60" w:rsidRDefault="009967F7" w:rsidP="009967F7">
      <w:pPr>
        <w:ind w:leftChars="354" w:left="1275" w:hangingChars="177" w:hanging="425"/>
        <w:rPr>
          <w:rFonts w:cs="Times New Roman"/>
          <w:szCs w:val="24"/>
        </w:rPr>
      </w:pPr>
      <w:r w:rsidRPr="00500E60">
        <w:rPr>
          <w:rFonts w:cs="Times New Roman"/>
          <w:szCs w:val="24"/>
        </w:rPr>
        <w:t>C</w:t>
      </w:r>
      <w:r w:rsidRPr="00500E60">
        <w:rPr>
          <w:rFonts w:cs="Times New Roman" w:hint="eastAsia"/>
          <w:szCs w:val="24"/>
        </w:rPr>
        <w:t>、</w:t>
      </w:r>
      <w:r w:rsidRPr="00500E60">
        <w:rPr>
          <w:rFonts w:cs="Times New Roman"/>
          <w:szCs w:val="24"/>
        </w:rPr>
        <w:t>課程中加入</w:t>
      </w:r>
      <w:r w:rsidRPr="00500E60">
        <w:rPr>
          <w:rFonts w:cs="Times New Roman" w:hint="eastAsia"/>
          <w:szCs w:val="24"/>
        </w:rPr>
        <w:t>對</w:t>
      </w:r>
      <w:r w:rsidRPr="00500E60">
        <w:rPr>
          <w:rFonts w:cs="Times New Roman"/>
          <w:szCs w:val="24"/>
        </w:rPr>
        <w:t>環境保</w:t>
      </w:r>
      <w:r w:rsidRPr="00500E60">
        <w:rPr>
          <w:rFonts w:cs="Times New Roman" w:hint="eastAsia"/>
          <w:szCs w:val="24"/>
        </w:rPr>
        <w:t>育</w:t>
      </w:r>
      <w:r w:rsidRPr="00500E60">
        <w:rPr>
          <w:rFonts w:cs="Times New Roman"/>
          <w:szCs w:val="24"/>
        </w:rPr>
        <w:t>的概</w:t>
      </w:r>
      <w:r w:rsidRPr="00500E60">
        <w:rPr>
          <w:rFonts w:cs="Times New Roman" w:hint="eastAsia"/>
          <w:szCs w:val="24"/>
        </w:rPr>
        <w:t>念，</w:t>
      </w:r>
      <w:r w:rsidRPr="00500E60">
        <w:rPr>
          <w:rFonts w:cs="Times New Roman"/>
          <w:szCs w:val="24"/>
        </w:rPr>
        <w:t>對</w:t>
      </w:r>
      <w:r w:rsidRPr="00500E60">
        <w:rPr>
          <w:rFonts w:cs="Times New Roman" w:hint="eastAsia"/>
          <w:szCs w:val="24"/>
        </w:rPr>
        <w:t>地</w:t>
      </w:r>
      <w:r w:rsidRPr="00500E60">
        <w:rPr>
          <w:rFonts w:cs="Times New Roman"/>
          <w:szCs w:val="24"/>
        </w:rPr>
        <w:t>方發展的說</w:t>
      </w:r>
      <w:r w:rsidRPr="00500E60">
        <w:rPr>
          <w:rFonts w:cs="Times New Roman" w:hint="eastAsia"/>
          <w:szCs w:val="24"/>
        </w:rPr>
        <w:t>明</w:t>
      </w:r>
      <w:r w:rsidRPr="00500E60">
        <w:rPr>
          <w:rFonts w:cs="Times New Roman"/>
          <w:szCs w:val="24"/>
        </w:rPr>
        <w:t>，使</w:t>
      </w:r>
      <w:r w:rsidRPr="00500E60">
        <w:rPr>
          <w:rFonts w:cs="Times New Roman" w:hint="eastAsia"/>
          <w:szCs w:val="24"/>
        </w:rPr>
        <w:t>學</w:t>
      </w:r>
      <w:r w:rsidRPr="00500E60">
        <w:rPr>
          <w:rFonts w:cs="Times New Roman"/>
          <w:szCs w:val="24"/>
        </w:rPr>
        <w:t>生投入對地方的關心</w:t>
      </w:r>
      <w:r w:rsidRPr="00500E60">
        <w:rPr>
          <w:rFonts w:cs="Times New Roman" w:hint="eastAsia"/>
          <w:szCs w:val="24"/>
        </w:rPr>
        <w:t>、付出</w:t>
      </w:r>
      <w:r w:rsidRPr="00500E60">
        <w:rPr>
          <w:rFonts w:cs="Times New Roman"/>
          <w:szCs w:val="24"/>
        </w:rPr>
        <w:t>，善盡大學</w:t>
      </w:r>
      <w:r w:rsidRPr="00500E60">
        <w:rPr>
          <w:rFonts w:cs="Times New Roman" w:hint="eastAsia"/>
          <w:szCs w:val="24"/>
        </w:rPr>
        <w:t>應</w:t>
      </w:r>
      <w:r w:rsidRPr="00500E60">
        <w:rPr>
          <w:rFonts w:cs="Times New Roman"/>
          <w:szCs w:val="24"/>
        </w:rPr>
        <w:t>負起的</w:t>
      </w:r>
      <w:r w:rsidRPr="00500E60">
        <w:rPr>
          <w:rFonts w:cs="Times New Roman" w:hint="eastAsia"/>
          <w:szCs w:val="24"/>
        </w:rPr>
        <w:t>社會</w:t>
      </w:r>
      <w:r w:rsidRPr="00500E60">
        <w:rPr>
          <w:rFonts w:cs="Times New Roman"/>
          <w:szCs w:val="24"/>
        </w:rPr>
        <w:t>責任。</w:t>
      </w:r>
    </w:p>
    <w:p w14:paraId="58DB11E6" w14:textId="77777777" w:rsidR="009967F7" w:rsidRPr="00500E60" w:rsidRDefault="009967F7" w:rsidP="009967F7">
      <w:pPr>
        <w:ind w:leftChars="354" w:left="1275" w:hangingChars="177" w:hanging="425"/>
        <w:rPr>
          <w:rFonts w:cs="Times New Roman"/>
          <w:szCs w:val="24"/>
        </w:rPr>
      </w:pPr>
      <w:r w:rsidRPr="00500E60">
        <w:rPr>
          <w:rFonts w:cs="Times New Roman" w:hint="eastAsia"/>
          <w:szCs w:val="24"/>
        </w:rPr>
        <w:t>D</w:t>
      </w:r>
      <w:r w:rsidRPr="00500E60">
        <w:rPr>
          <w:rFonts w:cs="Times New Roman" w:hint="eastAsia"/>
          <w:szCs w:val="24"/>
        </w:rPr>
        <w:t>、</w:t>
      </w:r>
      <w:r w:rsidRPr="00500E60">
        <w:rPr>
          <w:rFonts w:cs="Times New Roman"/>
          <w:szCs w:val="24"/>
        </w:rPr>
        <w:t>產學合作內容結合教學課程，在教與學之間與產業</w:t>
      </w:r>
      <w:r w:rsidRPr="00500E60">
        <w:rPr>
          <w:rFonts w:cs="Times New Roman" w:hint="eastAsia"/>
          <w:szCs w:val="24"/>
        </w:rPr>
        <w:t>連</w:t>
      </w:r>
      <w:r w:rsidRPr="00500E60">
        <w:rPr>
          <w:rFonts w:cs="Times New Roman"/>
          <w:szCs w:val="24"/>
        </w:rPr>
        <w:t>動、共</w:t>
      </w:r>
      <w:r w:rsidRPr="00500E60">
        <w:rPr>
          <w:rFonts w:cs="Times New Roman" w:hint="eastAsia"/>
          <w:szCs w:val="24"/>
        </w:rPr>
        <w:t>存</w:t>
      </w:r>
      <w:r w:rsidRPr="00500E60">
        <w:rPr>
          <w:rFonts w:cs="Times New Roman"/>
          <w:szCs w:val="24"/>
        </w:rPr>
        <w:t>共</w:t>
      </w:r>
      <w:r w:rsidRPr="00500E60">
        <w:rPr>
          <w:rFonts w:cs="Times New Roman" w:hint="eastAsia"/>
          <w:szCs w:val="24"/>
        </w:rPr>
        <w:t>榮</w:t>
      </w:r>
      <w:r w:rsidRPr="00500E60">
        <w:rPr>
          <w:rFonts w:cs="Times New Roman"/>
          <w:szCs w:val="24"/>
        </w:rPr>
        <w:t>。</w:t>
      </w:r>
      <w:r w:rsidRPr="00500E60">
        <w:rPr>
          <w:rFonts w:cs="Times New Roman" w:hint="eastAsia"/>
          <w:szCs w:val="24"/>
        </w:rPr>
        <w:t>E</w:t>
      </w:r>
      <w:r w:rsidRPr="00500E60">
        <w:rPr>
          <w:rFonts w:cs="Times New Roman" w:hint="eastAsia"/>
          <w:szCs w:val="24"/>
        </w:rPr>
        <w:t>、深</w:t>
      </w:r>
      <w:r w:rsidRPr="00500E60">
        <w:rPr>
          <w:rFonts w:cs="Times New Roman"/>
          <w:szCs w:val="24"/>
        </w:rPr>
        <w:t>耕生態教學課程，從生物</w:t>
      </w:r>
      <w:r w:rsidRPr="00500E60">
        <w:rPr>
          <w:rFonts w:cs="Times New Roman" w:hint="eastAsia"/>
          <w:szCs w:val="24"/>
        </w:rPr>
        <w:t>到</w:t>
      </w:r>
      <w:r w:rsidRPr="00500E60">
        <w:rPr>
          <w:rFonts w:cs="Times New Roman"/>
          <w:szCs w:val="24"/>
        </w:rPr>
        <w:t>生態作詳盡的解析，讓學生了解</w:t>
      </w:r>
      <w:r w:rsidRPr="00500E60">
        <w:rPr>
          <w:rFonts w:cs="Times New Roman" w:hint="eastAsia"/>
          <w:szCs w:val="24"/>
        </w:rPr>
        <w:t>澎</w:t>
      </w:r>
      <w:r w:rsidRPr="00500E60">
        <w:rPr>
          <w:rFonts w:cs="Times New Roman"/>
          <w:szCs w:val="24"/>
        </w:rPr>
        <w:t>湖生態環境、創</w:t>
      </w:r>
      <w:r w:rsidRPr="00500E60">
        <w:rPr>
          <w:rFonts w:cs="Times New Roman" w:hint="eastAsia"/>
          <w:szCs w:val="24"/>
        </w:rPr>
        <w:t>新</w:t>
      </w:r>
      <w:r w:rsidRPr="00500E60">
        <w:rPr>
          <w:rFonts w:cs="Times New Roman"/>
          <w:szCs w:val="24"/>
        </w:rPr>
        <w:t>永續學習</w:t>
      </w:r>
      <w:r w:rsidRPr="00500E60">
        <w:rPr>
          <w:rFonts w:cs="Times New Roman" w:hint="eastAsia"/>
          <w:szCs w:val="24"/>
        </w:rPr>
        <w:t>與</w:t>
      </w:r>
      <w:r w:rsidRPr="00500E60">
        <w:rPr>
          <w:rFonts w:cs="Times New Roman"/>
          <w:szCs w:val="24"/>
        </w:rPr>
        <w:t>知識傳承的教學模式。</w:t>
      </w:r>
    </w:p>
    <w:p w14:paraId="674A92FF" w14:textId="77777777" w:rsidR="009967F7" w:rsidRPr="00500E60" w:rsidRDefault="009967F7" w:rsidP="009967F7">
      <w:pPr>
        <w:ind w:leftChars="353" w:left="849" w:hanging="2"/>
        <w:rPr>
          <w:rFonts w:cs="Times New Roman"/>
          <w:b/>
          <w:szCs w:val="24"/>
        </w:rPr>
      </w:pPr>
    </w:p>
    <w:p w14:paraId="32F636CD" w14:textId="77777777" w:rsidR="009967F7" w:rsidRPr="00500E60" w:rsidRDefault="009967F7" w:rsidP="009967F7">
      <w:pPr>
        <w:ind w:leftChars="353" w:left="849" w:hanging="2"/>
        <w:rPr>
          <w:rFonts w:ascii="新細明體" w:eastAsia="新細明體" w:hAnsi="新細明體" w:cs="Times New Roman"/>
          <w:b/>
          <w:szCs w:val="24"/>
        </w:rPr>
      </w:pPr>
      <w:r w:rsidRPr="00500E60">
        <w:rPr>
          <w:rFonts w:cs="Times New Roman" w:hint="eastAsia"/>
          <w:b/>
          <w:szCs w:val="24"/>
        </w:rPr>
        <w:t>研</w:t>
      </w:r>
      <w:r w:rsidRPr="00500E60">
        <w:rPr>
          <w:rFonts w:cs="Times New Roman"/>
          <w:b/>
          <w:szCs w:val="24"/>
        </w:rPr>
        <w:t>究的發展目標內涵在於</w:t>
      </w:r>
      <w:r w:rsidRPr="00500E60">
        <w:rPr>
          <w:rFonts w:ascii="新細明體" w:eastAsia="新細明體" w:hAnsi="新細明體" w:cs="Times New Roman" w:hint="eastAsia"/>
          <w:b/>
          <w:szCs w:val="24"/>
        </w:rPr>
        <w:t>：</w:t>
      </w:r>
    </w:p>
    <w:p w14:paraId="2AA11B1C" w14:textId="77777777" w:rsidR="009967F7" w:rsidRPr="00500E60" w:rsidRDefault="009967F7" w:rsidP="009967F7">
      <w:pPr>
        <w:ind w:leftChars="354" w:left="1275" w:hangingChars="177" w:hanging="425"/>
        <w:rPr>
          <w:rFonts w:cs="Times New Roman"/>
          <w:szCs w:val="24"/>
        </w:rPr>
      </w:pPr>
      <w:r w:rsidRPr="00500E60">
        <w:rPr>
          <w:rFonts w:cs="Times New Roman" w:hint="eastAsia"/>
          <w:szCs w:val="24"/>
        </w:rPr>
        <w:t>A</w:t>
      </w:r>
      <w:r w:rsidRPr="00500E60">
        <w:rPr>
          <w:rFonts w:cs="Times New Roman" w:hint="eastAsia"/>
          <w:szCs w:val="24"/>
        </w:rPr>
        <w:t>、</w:t>
      </w:r>
      <w:r w:rsidRPr="00500E60">
        <w:rPr>
          <w:rFonts w:cs="Times New Roman"/>
          <w:szCs w:val="24"/>
        </w:rPr>
        <w:t>承</w:t>
      </w:r>
      <w:r w:rsidRPr="00500E60">
        <w:rPr>
          <w:rFonts w:cs="Times New Roman" w:hint="eastAsia"/>
          <w:szCs w:val="24"/>
        </w:rPr>
        <w:t>接</w:t>
      </w:r>
      <w:r w:rsidRPr="00500E60">
        <w:rPr>
          <w:rFonts w:cs="Times New Roman"/>
          <w:szCs w:val="24"/>
        </w:rPr>
        <w:t>各類研究計畫</w:t>
      </w:r>
      <w:r w:rsidRPr="00500E60">
        <w:rPr>
          <w:rFonts w:cs="Times New Roman" w:hint="eastAsia"/>
          <w:szCs w:val="24"/>
        </w:rPr>
        <w:t>，</w:t>
      </w:r>
      <w:r w:rsidRPr="00500E60">
        <w:rPr>
          <w:rFonts w:cs="Times New Roman"/>
          <w:szCs w:val="24"/>
        </w:rPr>
        <w:t>引導學生共同參與，</w:t>
      </w:r>
      <w:r w:rsidRPr="00500E60">
        <w:rPr>
          <w:rFonts w:cs="Times New Roman" w:hint="eastAsia"/>
          <w:szCs w:val="24"/>
        </w:rPr>
        <w:t>將</w:t>
      </w:r>
      <w:r w:rsidRPr="00500E60">
        <w:rPr>
          <w:rFonts w:cs="Times New Roman"/>
          <w:szCs w:val="24"/>
        </w:rPr>
        <w:t>研究成果再投入持續性的教學</w:t>
      </w:r>
      <w:r w:rsidRPr="00500E60">
        <w:rPr>
          <w:rFonts w:cs="Times New Roman" w:hint="eastAsia"/>
          <w:szCs w:val="24"/>
        </w:rPr>
        <w:t>與</w:t>
      </w:r>
      <w:r w:rsidRPr="00500E60">
        <w:rPr>
          <w:rFonts w:cs="Times New Roman"/>
          <w:szCs w:val="24"/>
        </w:rPr>
        <w:t>研究</w:t>
      </w:r>
      <w:r w:rsidRPr="00500E60">
        <w:rPr>
          <w:rFonts w:cs="Times New Roman" w:hint="eastAsia"/>
          <w:szCs w:val="24"/>
        </w:rPr>
        <w:t>之中。</w:t>
      </w:r>
    </w:p>
    <w:p w14:paraId="0199C356" w14:textId="77777777" w:rsidR="009967F7" w:rsidRPr="00500E60" w:rsidRDefault="009967F7" w:rsidP="009967F7">
      <w:pPr>
        <w:ind w:leftChars="354" w:left="1275" w:hangingChars="177" w:hanging="425"/>
        <w:rPr>
          <w:rFonts w:cs="Times New Roman"/>
          <w:szCs w:val="24"/>
        </w:rPr>
      </w:pPr>
      <w:r w:rsidRPr="00500E60">
        <w:rPr>
          <w:rFonts w:cs="Times New Roman" w:hint="eastAsia"/>
          <w:szCs w:val="24"/>
        </w:rPr>
        <w:t>B</w:t>
      </w:r>
      <w:r w:rsidRPr="00500E60">
        <w:rPr>
          <w:rFonts w:cs="Times New Roman" w:hint="eastAsia"/>
          <w:szCs w:val="24"/>
        </w:rPr>
        <w:t>、</w:t>
      </w:r>
      <w:r w:rsidRPr="00500E60">
        <w:rPr>
          <w:rFonts w:cs="Times New Roman"/>
          <w:szCs w:val="24"/>
        </w:rPr>
        <w:t>結合教學內涵，</w:t>
      </w:r>
      <w:r w:rsidRPr="00500E60">
        <w:rPr>
          <w:rFonts w:cs="Times New Roman" w:hint="eastAsia"/>
          <w:szCs w:val="24"/>
        </w:rPr>
        <w:t>強化學生</w:t>
      </w:r>
      <w:r w:rsidRPr="00500E60">
        <w:rPr>
          <w:rFonts w:cs="Times New Roman"/>
          <w:szCs w:val="24"/>
        </w:rPr>
        <w:t>專題製作</w:t>
      </w:r>
      <w:r w:rsidRPr="00500E60">
        <w:rPr>
          <w:rFonts w:cs="Times New Roman" w:hint="eastAsia"/>
          <w:szCs w:val="24"/>
        </w:rPr>
        <w:t>能量</w:t>
      </w:r>
      <w:r w:rsidRPr="00500E60">
        <w:rPr>
          <w:rFonts w:cs="Times New Roman"/>
          <w:szCs w:val="24"/>
        </w:rPr>
        <w:t>，藉</w:t>
      </w:r>
      <w:r w:rsidRPr="00500E60">
        <w:rPr>
          <w:rFonts w:cs="Times New Roman" w:hint="eastAsia"/>
          <w:szCs w:val="24"/>
        </w:rPr>
        <w:t>由</w:t>
      </w:r>
      <w:r w:rsidRPr="00500E60">
        <w:rPr>
          <w:rFonts w:cs="Times New Roman"/>
          <w:szCs w:val="24"/>
        </w:rPr>
        <w:t>發掘問題、解決問題的研究</w:t>
      </w:r>
      <w:r w:rsidRPr="00500E60">
        <w:rPr>
          <w:rFonts w:cs="Times New Roman" w:hint="eastAsia"/>
          <w:szCs w:val="24"/>
        </w:rPr>
        <w:t>驅</w:t>
      </w:r>
      <w:r w:rsidRPr="00500E60">
        <w:rPr>
          <w:rFonts w:cs="Times New Roman"/>
          <w:szCs w:val="24"/>
        </w:rPr>
        <w:t>動</w:t>
      </w:r>
      <w:r w:rsidRPr="00500E60">
        <w:rPr>
          <w:rFonts w:cs="Times New Roman" w:hint="eastAsia"/>
          <w:szCs w:val="24"/>
        </w:rPr>
        <w:t>，培</w:t>
      </w:r>
      <w:r w:rsidRPr="00500E60">
        <w:rPr>
          <w:rFonts w:cs="Times New Roman"/>
          <w:szCs w:val="24"/>
        </w:rPr>
        <w:t>養專業人才。</w:t>
      </w:r>
    </w:p>
    <w:p w14:paraId="02E77CA2" w14:textId="77777777" w:rsidR="009967F7" w:rsidRPr="00500E60" w:rsidRDefault="009967F7" w:rsidP="009967F7">
      <w:pPr>
        <w:ind w:leftChars="354" w:left="1275" w:hangingChars="177" w:hanging="425"/>
        <w:rPr>
          <w:rFonts w:cs="Times New Roman"/>
          <w:szCs w:val="24"/>
        </w:rPr>
      </w:pPr>
      <w:r w:rsidRPr="00500E60">
        <w:rPr>
          <w:rFonts w:cs="Times New Roman" w:hint="eastAsia"/>
          <w:szCs w:val="24"/>
        </w:rPr>
        <w:t>C</w:t>
      </w:r>
      <w:r w:rsidRPr="00500E60">
        <w:rPr>
          <w:rFonts w:cs="Times New Roman" w:hint="eastAsia"/>
          <w:szCs w:val="24"/>
        </w:rPr>
        <w:t>、</w:t>
      </w:r>
      <w:r w:rsidRPr="00500E60">
        <w:rPr>
          <w:rFonts w:cs="Times New Roman"/>
          <w:szCs w:val="24"/>
        </w:rPr>
        <w:t>承</w:t>
      </w:r>
      <w:r w:rsidRPr="00500E60">
        <w:rPr>
          <w:rFonts w:cs="Times New Roman" w:hint="eastAsia"/>
          <w:szCs w:val="24"/>
        </w:rPr>
        <w:t>接相</w:t>
      </w:r>
      <w:r w:rsidRPr="00500E60">
        <w:rPr>
          <w:rFonts w:cs="Times New Roman"/>
          <w:szCs w:val="24"/>
        </w:rPr>
        <w:t>關計畫，</w:t>
      </w:r>
      <w:r w:rsidRPr="00500E60">
        <w:rPr>
          <w:rFonts w:cs="Times New Roman" w:hint="eastAsia"/>
          <w:szCs w:val="24"/>
        </w:rPr>
        <w:t>針</w:t>
      </w:r>
      <w:r w:rsidRPr="00500E60">
        <w:rPr>
          <w:rFonts w:cs="Times New Roman"/>
          <w:szCs w:val="24"/>
        </w:rPr>
        <w:t>對社會發生之議題進行研究、分析，以提供解決之道。</w:t>
      </w:r>
    </w:p>
    <w:p w14:paraId="05A503C9" w14:textId="77777777" w:rsidR="009967F7" w:rsidRPr="00500E60" w:rsidRDefault="009967F7" w:rsidP="009967F7">
      <w:pPr>
        <w:ind w:leftChars="354" w:left="1275" w:hangingChars="177" w:hanging="425"/>
        <w:rPr>
          <w:rFonts w:cs="Times New Roman"/>
          <w:szCs w:val="24"/>
        </w:rPr>
      </w:pPr>
      <w:r w:rsidRPr="00500E60">
        <w:rPr>
          <w:rFonts w:cs="Times New Roman" w:hint="eastAsia"/>
          <w:szCs w:val="24"/>
        </w:rPr>
        <w:t>D</w:t>
      </w:r>
      <w:r w:rsidRPr="00500E60">
        <w:rPr>
          <w:rFonts w:cs="Times New Roman" w:hint="eastAsia"/>
          <w:szCs w:val="24"/>
        </w:rPr>
        <w:t>、</w:t>
      </w:r>
      <w:r w:rsidRPr="00500E60">
        <w:rPr>
          <w:rFonts w:cs="Times New Roman"/>
          <w:szCs w:val="24"/>
        </w:rPr>
        <w:t>承接產</w:t>
      </w:r>
      <w:r w:rsidRPr="00500E60">
        <w:rPr>
          <w:rFonts w:cs="Times New Roman" w:hint="eastAsia"/>
          <w:szCs w:val="24"/>
        </w:rPr>
        <w:t>學</w:t>
      </w:r>
      <w:r w:rsidRPr="00500E60">
        <w:rPr>
          <w:rFonts w:cs="Times New Roman"/>
          <w:szCs w:val="24"/>
        </w:rPr>
        <w:t>合作計畫，除</w:t>
      </w:r>
      <w:r w:rsidRPr="00500E60">
        <w:rPr>
          <w:rFonts w:cs="Times New Roman" w:hint="eastAsia"/>
          <w:szCs w:val="24"/>
        </w:rPr>
        <w:t>可增</w:t>
      </w:r>
      <w:r w:rsidRPr="00500E60">
        <w:rPr>
          <w:rFonts w:cs="Times New Roman"/>
          <w:szCs w:val="24"/>
        </w:rPr>
        <w:t>進</w:t>
      </w:r>
      <w:r w:rsidRPr="00500E60">
        <w:rPr>
          <w:rFonts w:cs="Times New Roman" w:hint="eastAsia"/>
          <w:szCs w:val="24"/>
        </w:rPr>
        <w:t>研</w:t>
      </w:r>
      <w:r w:rsidRPr="00500E60">
        <w:rPr>
          <w:rFonts w:cs="Times New Roman"/>
          <w:szCs w:val="24"/>
        </w:rPr>
        <w:t>究能量</w:t>
      </w:r>
      <w:r w:rsidRPr="00500E60">
        <w:rPr>
          <w:rFonts w:cs="Times New Roman" w:hint="eastAsia"/>
          <w:szCs w:val="24"/>
        </w:rPr>
        <w:t>，</w:t>
      </w:r>
      <w:r w:rsidRPr="00500E60">
        <w:rPr>
          <w:rFonts w:cs="Times New Roman"/>
          <w:szCs w:val="24"/>
        </w:rPr>
        <w:t>亦提供產業研發知能，與產</w:t>
      </w:r>
      <w:r w:rsidRPr="00500E60">
        <w:rPr>
          <w:rFonts w:cs="Times New Roman" w:hint="eastAsia"/>
          <w:szCs w:val="24"/>
        </w:rPr>
        <w:t>業</w:t>
      </w:r>
      <w:r w:rsidRPr="00500E60">
        <w:rPr>
          <w:rFonts w:cs="Times New Roman"/>
          <w:szCs w:val="24"/>
        </w:rPr>
        <w:t>相互提</w:t>
      </w:r>
      <w:r w:rsidRPr="00500E60">
        <w:rPr>
          <w:rFonts w:cs="Times New Roman" w:hint="eastAsia"/>
          <w:szCs w:val="24"/>
        </w:rPr>
        <w:t>攜</w:t>
      </w:r>
      <w:r w:rsidRPr="00500E60">
        <w:rPr>
          <w:rFonts w:cs="Times New Roman"/>
          <w:szCs w:val="24"/>
        </w:rPr>
        <w:t>。</w:t>
      </w:r>
    </w:p>
    <w:p w14:paraId="268EE616" w14:textId="77777777" w:rsidR="009967F7" w:rsidRPr="00500E60" w:rsidRDefault="009967F7" w:rsidP="009967F7">
      <w:pPr>
        <w:ind w:leftChars="354" w:left="1275" w:hangingChars="177" w:hanging="425"/>
        <w:rPr>
          <w:rFonts w:ascii="新細明體" w:eastAsia="新細明體" w:hAnsi="新細明體" w:cs="Times New Roman"/>
          <w:szCs w:val="24"/>
        </w:rPr>
      </w:pPr>
      <w:r w:rsidRPr="00500E60">
        <w:rPr>
          <w:rFonts w:cs="Times New Roman" w:hint="eastAsia"/>
          <w:szCs w:val="24"/>
        </w:rPr>
        <w:t>E</w:t>
      </w:r>
      <w:r w:rsidRPr="00500E60">
        <w:rPr>
          <w:rFonts w:cs="Times New Roman" w:hint="eastAsia"/>
          <w:szCs w:val="24"/>
        </w:rPr>
        <w:t>、</w:t>
      </w:r>
      <w:r w:rsidRPr="00500E60">
        <w:rPr>
          <w:rFonts w:cs="Times New Roman"/>
          <w:szCs w:val="24"/>
        </w:rPr>
        <w:t>持續進行澎湖海洋生態保育的相</w:t>
      </w:r>
      <w:r w:rsidRPr="00500E60">
        <w:rPr>
          <w:rFonts w:cs="Times New Roman" w:hint="eastAsia"/>
          <w:szCs w:val="24"/>
        </w:rPr>
        <w:t>關</w:t>
      </w:r>
      <w:r w:rsidRPr="00500E60">
        <w:rPr>
          <w:rFonts w:cs="Times New Roman"/>
          <w:szCs w:val="24"/>
        </w:rPr>
        <w:t>研究、調查</w:t>
      </w:r>
      <w:r w:rsidRPr="00500E60">
        <w:rPr>
          <w:rFonts w:cs="Times New Roman" w:hint="eastAsia"/>
          <w:szCs w:val="24"/>
        </w:rPr>
        <w:t>工作，</w:t>
      </w:r>
      <w:r w:rsidRPr="00500E60">
        <w:rPr>
          <w:rFonts w:cs="Times New Roman"/>
          <w:szCs w:val="24"/>
        </w:rPr>
        <w:t>深耕永續生態</w:t>
      </w:r>
      <w:r w:rsidRPr="00500E60">
        <w:rPr>
          <w:rFonts w:cs="Times New Roman" w:hint="eastAsia"/>
          <w:szCs w:val="24"/>
        </w:rPr>
        <w:t>理</w:t>
      </w:r>
      <w:r w:rsidRPr="00500E60">
        <w:rPr>
          <w:rFonts w:cs="Times New Roman"/>
          <w:szCs w:val="24"/>
        </w:rPr>
        <w:t>念。</w:t>
      </w:r>
    </w:p>
    <w:p w14:paraId="531D9DB3" w14:textId="77777777" w:rsidR="009967F7" w:rsidRPr="00500E60" w:rsidRDefault="009967F7" w:rsidP="009967F7">
      <w:pPr>
        <w:ind w:leftChars="354" w:left="850" w:firstLine="1"/>
        <w:rPr>
          <w:rFonts w:cs="Times New Roman"/>
          <w:b/>
          <w:szCs w:val="24"/>
        </w:rPr>
      </w:pPr>
    </w:p>
    <w:p w14:paraId="3237B63E" w14:textId="77777777" w:rsidR="009967F7" w:rsidRPr="00500E60" w:rsidRDefault="009967F7" w:rsidP="009967F7">
      <w:pPr>
        <w:ind w:leftChars="354" w:left="850" w:firstLine="1"/>
        <w:rPr>
          <w:rFonts w:ascii="新細明體" w:eastAsia="新細明體" w:hAnsi="新細明體" w:cs="Times New Roman"/>
          <w:b/>
          <w:szCs w:val="24"/>
        </w:rPr>
      </w:pPr>
      <w:r w:rsidRPr="00500E60">
        <w:rPr>
          <w:rFonts w:cs="Times New Roman" w:hint="eastAsia"/>
          <w:b/>
          <w:szCs w:val="24"/>
        </w:rPr>
        <w:t>服</w:t>
      </w:r>
      <w:r w:rsidRPr="00500E60">
        <w:rPr>
          <w:rFonts w:cs="Times New Roman"/>
          <w:b/>
          <w:szCs w:val="24"/>
        </w:rPr>
        <w:t>務的發展目標內涵在於</w:t>
      </w:r>
      <w:r w:rsidRPr="00500E60">
        <w:rPr>
          <w:rFonts w:ascii="新細明體" w:eastAsia="新細明體" w:hAnsi="新細明體" w:cs="Times New Roman" w:hint="eastAsia"/>
          <w:b/>
          <w:szCs w:val="24"/>
        </w:rPr>
        <w:t>：</w:t>
      </w:r>
    </w:p>
    <w:p w14:paraId="1E5736AD" w14:textId="77777777" w:rsidR="009967F7" w:rsidRPr="00500E60" w:rsidRDefault="009967F7" w:rsidP="009967F7">
      <w:pPr>
        <w:ind w:leftChars="354" w:left="850" w:firstLine="1"/>
        <w:rPr>
          <w:rFonts w:cs="Times New Roman"/>
          <w:szCs w:val="24"/>
        </w:rPr>
      </w:pPr>
      <w:r w:rsidRPr="00500E60">
        <w:rPr>
          <w:rFonts w:cs="Times New Roman" w:hint="eastAsia"/>
          <w:szCs w:val="24"/>
        </w:rPr>
        <w:t>A</w:t>
      </w:r>
      <w:r w:rsidRPr="00500E60">
        <w:rPr>
          <w:rFonts w:cs="Times New Roman" w:hint="eastAsia"/>
          <w:szCs w:val="24"/>
        </w:rPr>
        <w:t>、</w:t>
      </w:r>
      <w:r w:rsidRPr="00500E60">
        <w:rPr>
          <w:rFonts w:cs="Times New Roman"/>
          <w:szCs w:val="24"/>
        </w:rPr>
        <w:t>以多元學</w:t>
      </w:r>
      <w:r w:rsidRPr="00500E60">
        <w:rPr>
          <w:rFonts w:cs="Times New Roman" w:hint="eastAsia"/>
          <w:szCs w:val="24"/>
        </w:rPr>
        <w:t>習</w:t>
      </w:r>
      <w:r w:rsidRPr="00500E60">
        <w:rPr>
          <w:rFonts w:cs="Times New Roman"/>
          <w:szCs w:val="24"/>
        </w:rPr>
        <w:t>的學生</w:t>
      </w:r>
      <w:r w:rsidRPr="00500E60">
        <w:rPr>
          <w:rFonts w:cs="Times New Roman" w:hint="eastAsia"/>
          <w:szCs w:val="24"/>
        </w:rPr>
        <w:t>，</w:t>
      </w:r>
      <w:r w:rsidRPr="00500E60">
        <w:rPr>
          <w:rFonts w:cs="Times New Roman"/>
          <w:szCs w:val="24"/>
        </w:rPr>
        <w:t>投入地方</w:t>
      </w:r>
      <w:r w:rsidRPr="00500E60">
        <w:rPr>
          <w:rFonts w:cs="Times New Roman" w:hint="eastAsia"/>
          <w:szCs w:val="24"/>
        </w:rPr>
        <w:t>服</w:t>
      </w:r>
      <w:r w:rsidRPr="00500E60">
        <w:rPr>
          <w:rFonts w:cs="Times New Roman"/>
          <w:szCs w:val="24"/>
        </w:rPr>
        <w:t>務工作</w:t>
      </w:r>
      <w:r w:rsidRPr="00500E60">
        <w:rPr>
          <w:rFonts w:cs="Times New Roman" w:hint="eastAsia"/>
          <w:szCs w:val="24"/>
        </w:rPr>
        <w:t>。</w:t>
      </w:r>
    </w:p>
    <w:p w14:paraId="12D94FA3" w14:textId="77777777" w:rsidR="009967F7" w:rsidRPr="00500E60" w:rsidRDefault="009967F7" w:rsidP="009967F7">
      <w:pPr>
        <w:ind w:leftChars="354" w:left="850" w:firstLine="1"/>
        <w:rPr>
          <w:rFonts w:cs="Times New Roman"/>
          <w:szCs w:val="24"/>
        </w:rPr>
      </w:pPr>
      <w:r w:rsidRPr="00500E60">
        <w:rPr>
          <w:rFonts w:cs="Times New Roman" w:hint="eastAsia"/>
          <w:szCs w:val="24"/>
        </w:rPr>
        <w:t>B</w:t>
      </w:r>
      <w:r w:rsidRPr="00500E60">
        <w:rPr>
          <w:rFonts w:cs="Times New Roman" w:hint="eastAsia"/>
          <w:szCs w:val="24"/>
        </w:rPr>
        <w:t>、</w:t>
      </w:r>
      <w:r w:rsidRPr="00500E60">
        <w:rPr>
          <w:rFonts w:cs="Times New Roman"/>
          <w:szCs w:val="24"/>
        </w:rPr>
        <w:t>專業人才的培</w:t>
      </w:r>
      <w:r w:rsidRPr="00500E60">
        <w:rPr>
          <w:rFonts w:cs="Times New Roman" w:hint="eastAsia"/>
          <w:szCs w:val="24"/>
        </w:rPr>
        <w:t>養</w:t>
      </w:r>
      <w:r w:rsidRPr="00500E60">
        <w:rPr>
          <w:rFonts w:cs="Times New Roman"/>
          <w:szCs w:val="24"/>
        </w:rPr>
        <w:t>過程中，參與社會服務。</w:t>
      </w:r>
    </w:p>
    <w:p w14:paraId="35D0C9F3" w14:textId="0A9E5B65" w:rsidR="009967F7" w:rsidRPr="00500E60" w:rsidRDefault="009967F7" w:rsidP="009967F7">
      <w:pPr>
        <w:ind w:leftChars="354" w:left="1275" w:hangingChars="177" w:hanging="425"/>
        <w:rPr>
          <w:rFonts w:cs="Times New Roman"/>
          <w:szCs w:val="24"/>
        </w:rPr>
      </w:pPr>
      <w:r w:rsidRPr="00500E60">
        <w:rPr>
          <w:rFonts w:cs="Times New Roman" w:hint="eastAsia"/>
          <w:szCs w:val="24"/>
        </w:rPr>
        <w:t>C</w:t>
      </w:r>
      <w:r w:rsidRPr="00500E60">
        <w:rPr>
          <w:rFonts w:cs="Times New Roman" w:hint="eastAsia"/>
          <w:szCs w:val="24"/>
        </w:rPr>
        <w:t>、</w:t>
      </w:r>
      <w:r w:rsidRPr="00500E60">
        <w:rPr>
          <w:rFonts w:cs="Times New Roman"/>
          <w:szCs w:val="24"/>
        </w:rPr>
        <w:t>搭配</w:t>
      </w:r>
      <w:r w:rsidRPr="00500E60">
        <w:rPr>
          <w:rFonts w:cs="Times New Roman" w:hint="eastAsia"/>
          <w:szCs w:val="24"/>
        </w:rPr>
        <w:t>USR</w:t>
      </w:r>
      <w:r w:rsidRPr="00500E60">
        <w:rPr>
          <w:rFonts w:cs="Times New Roman" w:hint="eastAsia"/>
          <w:szCs w:val="24"/>
        </w:rPr>
        <w:t>計</w:t>
      </w:r>
      <w:r w:rsidRPr="00500E60">
        <w:rPr>
          <w:rFonts w:cs="Times New Roman"/>
          <w:szCs w:val="24"/>
        </w:rPr>
        <w:t>畫的執行，與地方各界合作</w:t>
      </w:r>
      <w:r w:rsidRPr="00500E60">
        <w:rPr>
          <w:rFonts w:cs="Times New Roman" w:hint="eastAsia"/>
          <w:szCs w:val="24"/>
        </w:rPr>
        <w:t>，</w:t>
      </w:r>
      <w:r w:rsidRPr="00500E60">
        <w:rPr>
          <w:rFonts w:cs="Times New Roman"/>
          <w:szCs w:val="24"/>
        </w:rPr>
        <w:t>以解決問題的</w:t>
      </w:r>
      <w:r w:rsidRPr="00500E60">
        <w:rPr>
          <w:rFonts w:cs="Times New Roman" w:hint="eastAsia"/>
          <w:szCs w:val="24"/>
        </w:rPr>
        <w:t>工</w:t>
      </w:r>
      <w:r w:rsidRPr="00500E60">
        <w:rPr>
          <w:rFonts w:cs="Times New Roman"/>
          <w:szCs w:val="24"/>
        </w:rPr>
        <w:t>作內涵，善盡大學社會責任。</w:t>
      </w:r>
    </w:p>
    <w:p w14:paraId="25E04FC9" w14:textId="08265E18" w:rsidR="009967F7" w:rsidRPr="00500E60" w:rsidRDefault="009967F7" w:rsidP="009967F7">
      <w:pPr>
        <w:ind w:leftChars="354" w:left="850" w:firstLine="1"/>
        <w:rPr>
          <w:rFonts w:cs="Times New Roman"/>
          <w:szCs w:val="24"/>
        </w:rPr>
      </w:pPr>
      <w:r w:rsidRPr="00500E60">
        <w:rPr>
          <w:rFonts w:cs="Times New Roman" w:hint="eastAsia"/>
          <w:szCs w:val="24"/>
        </w:rPr>
        <w:t>D</w:t>
      </w:r>
      <w:r w:rsidRPr="00500E60">
        <w:rPr>
          <w:rFonts w:cs="Times New Roman" w:hint="eastAsia"/>
          <w:szCs w:val="24"/>
        </w:rPr>
        <w:t>、</w:t>
      </w:r>
      <w:r w:rsidRPr="00500E60">
        <w:rPr>
          <w:rFonts w:cs="Times New Roman"/>
          <w:szCs w:val="24"/>
        </w:rPr>
        <w:t>擔任各類產業相關工作委員</w:t>
      </w:r>
      <w:r w:rsidRPr="00500E60">
        <w:rPr>
          <w:rFonts w:cs="Times New Roman" w:hint="eastAsia"/>
          <w:szCs w:val="24"/>
        </w:rPr>
        <w:t>、</w:t>
      </w:r>
      <w:r w:rsidRPr="00500E60">
        <w:rPr>
          <w:rFonts w:cs="Times New Roman"/>
          <w:szCs w:val="24"/>
        </w:rPr>
        <w:t>評審或提供知能，發揮服務</w:t>
      </w:r>
      <w:r w:rsidRPr="00500E60">
        <w:rPr>
          <w:rFonts w:cs="Times New Roman" w:hint="eastAsia"/>
          <w:szCs w:val="24"/>
        </w:rPr>
        <w:t>國家、社會的功</w:t>
      </w:r>
      <w:r w:rsidRPr="00500E60">
        <w:rPr>
          <w:rFonts w:cs="Times New Roman"/>
          <w:szCs w:val="24"/>
        </w:rPr>
        <w:t>能。</w:t>
      </w:r>
    </w:p>
    <w:p w14:paraId="2961AA10" w14:textId="6B04114C" w:rsidR="009967F7" w:rsidRPr="00500E60" w:rsidRDefault="009967F7" w:rsidP="009967F7">
      <w:pPr>
        <w:ind w:leftChars="354" w:left="1275" w:hangingChars="177" w:hanging="425"/>
        <w:rPr>
          <w:rFonts w:cs="Times New Roman"/>
          <w:szCs w:val="24"/>
        </w:rPr>
      </w:pPr>
      <w:r w:rsidRPr="00500E60">
        <w:rPr>
          <w:rFonts w:cs="Times New Roman" w:hint="eastAsia"/>
          <w:szCs w:val="24"/>
        </w:rPr>
        <w:t>E</w:t>
      </w:r>
      <w:r w:rsidRPr="00500E60">
        <w:rPr>
          <w:rFonts w:cs="Times New Roman" w:hint="eastAsia"/>
          <w:szCs w:val="24"/>
        </w:rPr>
        <w:t>、參</w:t>
      </w:r>
      <w:r w:rsidRPr="00500E60">
        <w:rPr>
          <w:rFonts w:cs="Times New Roman"/>
          <w:szCs w:val="24"/>
        </w:rPr>
        <w:t>與各類推廣教育、演講活動</w:t>
      </w:r>
      <w:r w:rsidRPr="00500E60">
        <w:rPr>
          <w:rFonts w:cs="Times New Roman" w:hint="eastAsia"/>
          <w:szCs w:val="24"/>
        </w:rPr>
        <w:t>，</w:t>
      </w:r>
      <w:r w:rsidRPr="00500E60">
        <w:rPr>
          <w:rFonts w:cs="Times New Roman"/>
          <w:szCs w:val="24"/>
        </w:rPr>
        <w:t>宣導生態的</w:t>
      </w:r>
      <w:r w:rsidRPr="00500E60">
        <w:rPr>
          <w:rFonts w:cs="Times New Roman" w:hint="eastAsia"/>
          <w:szCs w:val="24"/>
        </w:rPr>
        <w:t>重</w:t>
      </w:r>
      <w:r w:rsidRPr="00500E60">
        <w:rPr>
          <w:rFonts w:cs="Times New Roman"/>
          <w:szCs w:val="24"/>
        </w:rPr>
        <w:t>要，進行永續生態理念的推展</w:t>
      </w:r>
      <w:r w:rsidRPr="00500E60">
        <w:rPr>
          <w:rFonts w:cs="Times New Roman" w:hint="eastAsia"/>
          <w:szCs w:val="24"/>
        </w:rPr>
        <w:t>服</w:t>
      </w:r>
      <w:r w:rsidRPr="00500E60">
        <w:rPr>
          <w:rFonts w:cs="Times New Roman"/>
          <w:szCs w:val="24"/>
        </w:rPr>
        <w:t>務。</w:t>
      </w:r>
    </w:p>
    <w:p w14:paraId="22C5EBB3" w14:textId="5A1B72C8" w:rsidR="009967F7" w:rsidRPr="00500E60" w:rsidRDefault="009967F7" w:rsidP="009967F7">
      <w:pPr>
        <w:spacing w:before="120" w:after="120"/>
        <w:ind w:left="840" w:hangingChars="350" w:hanging="840"/>
        <w:rPr>
          <w:rFonts w:ascii="Book Antiqua" w:hAnsi="Book Antiqua" w:cs="Times New Roman"/>
          <w:szCs w:val="24"/>
        </w:rPr>
      </w:pPr>
      <w:r w:rsidRPr="00500E60">
        <w:rPr>
          <w:rFonts w:cs="Times New Roman" w:hint="eastAsia"/>
          <w:szCs w:val="24"/>
        </w:rPr>
        <w:t xml:space="preserve">    </w:t>
      </w:r>
      <w:r w:rsidRPr="00500E60">
        <w:rPr>
          <w:rFonts w:cs="Times New Roman"/>
          <w:szCs w:val="24"/>
        </w:rPr>
        <w:t xml:space="preserve">       </w:t>
      </w:r>
      <w:r w:rsidRPr="00500E60">
        <w:rPr>
          <w:rFonts w:cs="Times New Roman" w:hint="eastAsia"/>
          <w:szCs w:val="24"/>
        </w:rPr>
        <w:t>本</w:t>
      </w:r>
      <w:r w:rsidRPr="00500E60">
        <w:rPr>
          <w:rFonts w:cs="Times New Roman"/>
          <w:szCs w:val="24"/>
        </w:rPr>
        <w:t>系發展目標內</w:t>
      </w:r>
      <w:r w:rsidRPr="00500E60">
        <w:rPr>
          <w:rFonts w:cs="Times New Roman" w:hint="eastAsia"/>
          <w:szCs w:val="24"/>
        </w:rPr>
        <w:t>涵</w:t>
      </w:r>
      <w:r w:rsidRPr="00500E60">
        <w:rPr>
          <w:rFonts w:cs="Times New Roman"/>
          <w:szCs w:val="24"/>
        </w:rPr>
        <w:t>對應之</w:t>
      </w:r>
      <w:r w:rsidRPr="00500E60">
        <w:rPr>
          <w:rFonts w:cs="Times New Roman" w:hint="eastAsia"/>
          <w:szCs w:val="24"/>
        </w:rPr>
        <w:t>SDGs</w:t>
      </w:r>
      <w:r w:rsidRPr="00500E60">
        <w:rPr>
          <w:rFonts w:cs="Times New Roman"/>
          <w:szCs w:val="24"/>
        </w:rPr>
        <w:t xml:space="preserve"> </w:t>
      </w:r>
      <w:r w:rsidRPr="00500E60">
        <w:rPr>
          <w:rFonts w:cs="Times New Roman" w:hint="eastAsia"/>
          <w:szCs w:val="24"/>
        </w:rPr>
        <w:t>的</w:t>
      </w:r>
      <w:r w:rsidRPr="00500E60">
        <w:rPr>
          <w:rFonts w:cs="Times New Roman"/>
          <w:szCs w:val="24"/>
        </w:rPr>
        <w:t>17</w:t>
      </w:r>
      <w:r w:rsidRPr="00500E60">
        <w:rPr>
          <w:rFonts w:cs="Times New Roman" w:hint="eastAsia"/>
          <w:szCs w:val="24"/>
        </w:rPr>
        <w:t>項目</w:t>
      </w:r>
      <w:r w:rsidRPr="00500E60">
        <w:rPr>
          <w:rFonts w:cs="Times New Roman"/>
          <w:szCs w:val="24"/>
        </w:rPr>
        <w:t>標中，主要可與</w:t>
      </w:r>
      <w:r w:rsidRPr="00500E60">
        <w:rPr>
          <w:rFonts w:cs="Times New Roman" w:hint="eastAsia"/>
          <w:szCs w:val="24"/>
        </w:rPr>
        <w:t>1.</w:t>
      </w:r>
      <w:r w:rsidRPr="00500E60">
        <w:rPr>
          <w:rFonts w:cs="Times New Roman"/>
          <w:szCs w:val="24"/>
        </w:rPr>
        <w:t>消除貧窮，</w:t>
      </w:r>
      <w:r w:rsidRPr="00500E60">
        <w:rPr>
          <w:rFonts w:cs="Times New Roman" w:hint="eastAsia"/>
          <w:szCs w:val="24"/>
        </w:rPr>
        <w:t>2.</w:t>
      </w:r>
      <w:r w:rsidRPr="00500E60">
        <w:rPr>
          <w:rFonts w:cs="Times New Roman"/>
          <w:szCs w:val="24"/>
        </w:rPr>
        <w:t>終止飢餓</w:t>
      </w:r>
      <w:r w:rsidRPr="00500E60">
        <w:rPr>
          <w:rFonts w:cs="Times New Roman" w:hint="eastAsia"/>
          <w:szCs w:val="24"/>
        </w:rPr>
        <w:t>，</w:t>
      </w:r>
      <w:r w:rsidRPr="00500E60">
        <w:rPr>
          <w:rFonts w:cs="Times New Roman" w:hint="eastAsia"/>
          <w:szCs w:val="24"/>
        </w:rPr>
        <w:t>4.</w:t>
      </w:r>
      <w:r w:rsidRPr="00500E60">
        <w:rPr>
          <w:rFonts w:cs="Times New Roman"/>
          <w:szCs w:val="24"/>
        </w:rPr>
        <w:t>優質教育，</w:t>
      </w:r>
      <w:r w:rsidRPr="00500E60">
        <w:rPr>
          <w:rFonts w:cs="Times New Roman" w:hint="eastAsia"/>
          <w:szCs w:val="24"/>
        </w:rPr>
        <w:t>9.</w:t>
      </w:r>
      <w:r w:rsidRPr="00500E60">
        <w:rPr>
          <w:rFonts w:cs="Times New Roman"/>
          <w:szCs w:val="24"/>
        </w:rPr>
        <w:t>產業、創新與基礎設施</w:t>
      </w:r>
      <w:r w:rsidRPr="00500E60">
        <w:rPr>
          <w:rFonts w:cs="Times New Roman" w:hint="eastAsia"/>
          <w:szCs w:val="24"/>
        </w:rPr>
        <w:t>，</w:t>
      </w:r>
      <w:r w:rsidRPr="00500E60">
        <w:rPr>
          <w:rFonts w:cs="Times New Roman"/>
          <w:szCs w:val="24"/>
        </w:rPr>
        <w:t>13</w:t>
      </w:r>
      <w:r w:rsidRPr="00500E60">
        <w:rPr>
          <w:rFonts w:cs="Times New Roman" w:hint="eastAsia"/>
          <w:szCs w:val="24"/>
        </w:rPr>
        <w:t>.</w:t>
      </w:r>
      <w:r w:rsidRPr="00500E60">
        <w:rPr>
          <w:rFonts w:cs="Times New Roman"/>
          <w:szCs w:val="24"/>
        </w:rPr>
        <w:t>氣候行動，</w:t>
      </w:r>
      <w:r w:rsidRPr="00500E60">
        <w:rPr>
          <w:rFonts w:cs="Times New Roman" w:hint="eastAsia"/>
          <w:szCs w:val="24"/>
        </w:rPr>
        <w:t>14.</w:t>
      </w:r>
      <w:r w:rsidRPr="00500E60">
        <w:rPr>
          <w:rFonts w:cs="Times New Roman"/>
          <w:szCs w:val="24"/>
        </w:rPr>
        <w:t>保育</w:t>
      </w:r>
      <w:r w:rsidRPr="00500E60">
        <w:rPr>
          <w:rFonts w:cs="Times New Roman" w:hint="eastAsia"/>
          <w:szCs w:val="24"/>
        </w:rPr>
        <w:t>海</w:t>
      </w:r>
      <w:r w:rsidRPr="00500E60">
        <w:rPr>
          <w:rFonts w:cs="Times New Roman"/>
          <w:szCs w:val="24"/>
        </w:rPr>
        <w:t>洋與</w:t>
      </w:r>
      <w:r w:rsidRPr="00500E60">
        <w:rPr>
          <w:rFonts w:cs="Times New Roman" w:hint="eastAsia"/>
          <w:szCs w:val="24"/>
        </w:rPr>
        <w:t>海</w:t>
      </w:r>
      <w:r w:rsidRPr="00500E60">
        <w:rPr>
          <w:rFonts w:cs="Times New Roman"/>
          <w:szCs w:val="24"/>
        </w:rPr>
        <w:t>洋資源等</w:t>
      </w:r>
      <w:r w:rsidRPr="00500E60">
        <w:rPr>
          <w:rFonts w:cs="Times New Roman" w:hint="eastAsia"/>
          <w:szCs w:val="24"/>
        </w:rPr>
        <w:t>6</w:t>
      </w:r>
      <w:r w:rsidRPr="00500E60">
        <w:rPr>
          <w:rFonts w:cs="Times New Roman" w:hint="eastAsia"/>
          <w:szCs w:val="24"/>
        </w:rPr>
        <w:t>項目標，</w:t>
      </w:r>
      <w:r w:rsidRPr="00500E60">
        <w:rPr>
          <w:rFonts w:cs="Times New Roman"/>
          <w:szCs w:val="24"/>
        </w:rPr>
        <w:t>在教學、研究、服務中相互</w:t>
      </w:r>
      <w:r w:rsidRPr="00500E60">
        <w:rPr>
          <w:rFonts w:cs="Times New Roman" w:hint="eastAsia"/>
          <w:szCs w:val="24"/>
        </w:rPr>
        <w:t>對</w:t>
      </w:r>
      <w:r w:rsidRPr="00500E60">
        <w:rPr>
          <w:rFonts w:cs="Times New Roman"/>
          <w:szCs w:val="24"/>
        </w:rPr>
        <w:t>應，作為共同實踐的</w:t>
      </w:r>
      <w:r w:rsidRPr="00500E60">
        <w:rPr>
          <w:rFonts w:cs="Times New Roman" w:hint="eastAsia"/>
          <w:szCs w:val="24"/>
        </w:rPr>
        <w:t>整體</w:t>
      </w:r>
      <w:r w:rsidRPr="00500E60">
        <w:rPr>
          <w:rFonts w:cs="Times New Roman"/>
          <w:szCs w:val="24"/>
        </w:rPr>
        <w:t>目標。</w:t>
      </w:r>
    </w:p>
    <w:p w14:paraId="1DEFFB3C" w14:textId="578E2E63" w:rsidR="009967F7" w:rsidRPr="00500E60" w:rsidRDefault="009967F7" w:rsidP="009967F7">
      <w:pPr>
        <w:keepNext/>
        <w:widowControl/>
        <w:spacing w:before="180" w:after="180"/>
        <w:outlineLvl w:val="0"/>
        <w:rPr>
          <w:rFonts w:ascii="Book Antiqua" w:hAnsi="Book Antiqua" w:cstheme="majorBidi"/>
          <w:b/>
          <w:bCs/>
          <w:kern w:val="52"/>
          <w:szCs w:val="52"/>
        </w:rPr>
      </w:pPr>
      <w:r w:rsidRPr="00500E60">
        <w:rPr>
          <w:rFonts w:ascii="Book Antiqua" w:hAnsi="Book Antiqua" w:cstheme="majorBidi"/>
          <w:b/>
          <w:bCs/>
          <w:kern w:val="52"/>
          <w:szCs w:val="52"/>
        </w:rPr>
        <w:t>（三）單位</w:t>
      </w:r>
      <w:r w:rsidR="00A10B9C" w:rsidRPr="00500E60">
        <w:rPr>
          <w:rFonts w:ascii="Book Antiqua" w:hAnsi="Book Antiqua" w:cstheme="majorBidi"/>
          <w:b/>
          <w:bCs/>
          <w:kern w:val="52"/>
          <w:szCs w:val="52"/>
        </w:rPr>
        <w:t>推動策略方案</w:t>
      </w:r>
    </w:p>
    <w:p w14:paraId="1A85F209" w14:textId="67CAF773" w:rsidR="009967F7" w:rsidRPr="00500E60" w:rsidRDefault="00D362AA" w:rsidP="009967F7">
      <w:pPr>
        <w:jc w:val="center"/>
        <w:rPr>
          <w:rFonts w:ascii="Book Antiqua" w:hAnsi="Book Antiqua"/>
          <w:szCs w:val="24"/>
        </w:rPr>
      </w:pPr>
      <w:r w:rsidRPr="00500E60">
        <w:rPr>
          <w:rFonts w:ascii="Book Antiqua" w:hAnsi="Book Antiqua"/>
          <w:noProof/>
          <w:szCs w:val="24"/>
        </w:rPr>
        <w:drawing>
          <wp:anchor distT="0" distB="0" distL="114300" distR="114300" simplePos="0" relativeHeight="251833344" behindDoc="1" locked="0" layoutInCell="1" allowOverlap="1" wp14:anchorId="32DBF08F" wp14:editId="0948E81A">
            <wp:simplePos x="0" y="0"/>
            <wp:positionH relativeFrom="column">
              <wp:posOffset>242570</wp:posOffset>
            </wp:positionH>
            <wp:positionV relativeFrom="paragraph">
              <wp:posOffset>52070</wp:posOffset>
            </wp:positionV>
            <wp:extent cx="5755640" cy="4316730"/>
            <wp:effectExtent l="0" t="0" r="0" b="7620"/>
            <wp:wrapNone/>
            <wp:docPr id="5" name="圖片 5" descr="C:\Users\user\Desktop\星儀\水產養殖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星儀\水產養殖系.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5640" cy="431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2F074" w14:textId="7047F75D" w:rsidR="009967F7" w:rsidRPr="00500E60" w:rsidRDefault="009967F7" w:rsidP="009967F7">
      <w:pPr>
        <w:jc w:val="center"/>
        <w:rPr>
          <w:rFonts w:ascii="Book Antiqua" w:hAnsi="Book Antiqua"/>
          <w:szCs w:val="24"/>
        </w:rPr>
      </w:pPr>
    </w:p>
    <w:p w14:paraId="48EF59EC" w14:textId="77777777" w:rsidR="009967F7" w:rsidRPr="00500E60" w:rsidRDefault="009967F7" w:rsidP="009967F7">
      <w:pPr>
        <w:jc w:val="center"/>
        <w:rPr>
          <w:rFonts w:ascii="Book Antiqua" w:hAnsi="Book Antiqua"/>
          <w:szCs w:val="24"/>
        </w:rPr>
      </w:pPr>
    </w:p>
    <w:p w14:paraId="21598D06" w14:textId="77777777" w:rsidR="009967F7" w:rsidRPr="00500E60" w:rsidRDefault="009967F7" w:rsidP="009967F7">
      <w:pPr>
        <w:jc w:val="center"/>
        <w:rPr>
          <w:rFonts w:ascii="Book Antiqua" w:hAnsi="Book Antiqua"/>
          <w:szCs w:val="24"/>
        </w:rPr>
      </w:pPr>
    </w:p>
    <w:p w14:paraId="0383F44D" w14:textId="77777777" w:rsidR="009967F7" w:rsidRPr="00500E60" w:rsidRDefault="009967F7" w:rsidP="009967F7">
      <w:pPr>
        <w:jc w:val="center"/>
        <w:rPr>
          <w:rFonts w:ascii="Book Antiqua" w:hAnsi="Book Antiqua"/>
          <w:szCs w:val="24"/>
        </w:rPr>
      </w:pPr>
    </w:p>
    <w:p w14:paraId="783FEEA2" w14:textId="77777777" w:rsidR="009967F7" w:rsidRPr="00500E60" w:rsidRDefault="009967F7" w:rsidP="009967F7">
      <w:pPr>
        <w:jc w:val="center"/>
        <w:rPr>
          <w:rFonts w:ascii="Book Antiqua" w:hAnsi="Book Antiqua"/>
          <w:szCs w:val="24"/>
        </w:rPr>
      </w:pPr>
    </w:p>
    <w:p w14:paraId="47B2B3B0" w14:textId="77777777" w:rsidR="009967F7" w:rsidRPr="00500E60" w:rsidRDefault="009967F7" w:rsidP="009967F7">
      <w:pPr>
        <w:jc w:val="center"/>
        <w:rPr>
          <w:rFonts w:ascii="Book Antiqua" w:hAnsi="Book Antiqua"/>
          <w:szCs w:val="24"/>
        </w:rPr>
      </w:pPr>
    </w:p>
    <w:p w14:paraId="2DA44413" w14:textId="77777777" w:rsidR="009967F7" w:rsidRPr="00500E60" w:rsidRDefault="009967F7" w:rsidP="009967F7">
      <w:pPr>
        <w:jc w:val="center"/>
        <w:rPr>
          <w:rFonts w:ascii="Book Antiqua" w:hAnsi="Book Antiqua"/>
          <w:szCs w:val="24"/>
        </w:rPr>
      </w:pPr>
    </w:p>
    <w:p w14:paraId="11D45E47" w14:textId="77777777" w:rsidR="009967F7" w:rsidRPr="00500E60" w:rsidRDefault="009967F7" w:rsidP="009967F7">
      <w:pPr>
        <w:jc w:val="center"/>
        <w:rPr>
          <w:rFonts w:ascii="Book Antiqua" w:hAnsi="Book Antiqua"/>
          <w:szCs w:val="24"/>
        </w:rPr>
      </w:pPr>
    </w:p>
    <w:p w14:paraId="1B318750" w14:textId="77777777" w:rsidR="009967F7" w:rsidRPr="00500E60" w:rsidRDefault="009967F7" w:rsidP="009967F7">
      <w:pPr>
        <w:jc w:val="center"/>
        <w:rPr>
          <w:rFonts w:ascii="Book Antiqua" w:hAnsi="Book Antiqua"/>
          <w:szCs w:val="24"/>
        </w:rPr>
      </w:pPr>
    </w:p>
    <w:p w14:paraId="5620C068" w14:textId="77777777" w:rsidR="009967F7" w:rsidRPr="00500E60" w:rsidRDefault="009967F7" w:rsidP="009967F7">
      <w:pPr>
        <w:jc w:val="center"/>
        <w:rPr>
          <w:rFonts w:ascii="Book Antiqua" w:hAnsi="Book Antiqua"/>
          <w:szCs w:val="24"/>
        </w:rPr>
      </w:pPr>
    </w:p>
    <w:p w14:paraId="41824666" w14:textId="77777777" w:rsidR="009967F7" w:rsidRPr="00500E60" w:rsidRDefault="009967F7" w:rsidP="009967F7">
      <w:pPr>
        <w:jc w:val="center"/>
        <w:rPr>
          <w:rFonts w:ascii="Book Antiqua" w:hAnsi="Book Antiqua"/>
          <w:szCs w:val="24"/>
        </w:rPr>
      </w:pPr>
    </w:p>
    <w:p w14:paraId="3DD3911E" w14:textId="77777777" w:rsidR="009967F7" w:rsidRPr="00500E60" w:rsidRDefault="009967F7" w:rsidP="009967F7">
      <w:pPr>
        <w:jc w:val="center"/>
        <w:rPr>
          <w:rFonts w:ascii="Book Antiqua" w:hAnsi="Book Antiqua"/>
          <w:szCs w:val="24"/>
        </w:rPr>
      </w:pPr>
    </w:p>
    <w:p w14:paraId="78731279" w14:textId="77777777" w:rsidR="009967F7" w:rsidRPr="00500E60" w:rsidRDefault="009967F7" w:rsidP="009967F7">
      <w:pPr>
        <w:jc w:val="center"/>
        <w:rPr>
          <w:rFonts w:ascii="Book Antiqua" w:hAnsi="Book Antiqua"/>
          <w:szCs w:val="24"/>
        </w:rPr>
      </w:pPr>
    </w:p>
    <w:p w14:paraId="71989F58" w14:textId="77777777" w:rsidR="009967F7" w:rsidRPr="00500E60" w:rsidRDefault="009967F7" w:rsidP="009967F7">
      <w:pPr>
        <w:jc w:val="center"/>
        <w:rPr>
          <w:rFonts w:ascii="Book Antiqua" w:hAnsi="Book Antiqua"/>
          <w:szCs w:val="24"/>
        </w:rPr>
      </w:pPr>
    </w:p>
    <w:p w14:paraId="0725E8AF" w14:textId="77777777" w:rsidR="009967F7" w:rsidRPr="00500E60" w:rsidRDefault="009967F7" w:rsidP="009967F7">
      <w:pPr>
        <w:jc w:val="center"/>
        <w:rPr>
          <w:rFonts w:ascii="Book Antiqua" w:hAnsi="Book Antiqua"/>
          <w:szCs w:val="24"/>
        </w:rPr>
      </w:pPr>
    </w:p>
    <w:p w14:paraId="545C42D6" w14:textId="77777777" w:rsidR="009967F7" w:rsidRPr="00500E60" w:rsidRDefault="009967F7" w:rsidP="009967F7">
      <w:pPr>
        <w:jc w:val="center"/>
        <w:rPr>
          <w:rFonts w:ascii="Book Antiqua" w:hAnsi="Book Antiqua"/>
          <w:szCs w:val="24"/>
        </w:rPr>
      </w:pPr>
    </w:p>
    <w:p w14:paraId="727CED99" w14:textId="77777777" w:rsidR="009967F7" w:rsidRPr="00500E60" w:rsidRDefault="009967F7" w:rsidP="009967F7">
      <w:pPr>
        <w:jc w:val="center"/>
        <w:rPr>
          <w:rFonts w:ascii="Book Antiqua" w:hAnsi="Book Antiqua"/>
          <w:szCs w:val="24"/>
        </w:rPr>
      </w:pPr>
    </w:p>
    <w:p w14:paraId="3DB3E8F7" w14:textId="77777777" w:rsidR="009967F7" w:rsidRPr="00500E60" w:rsidRDefault="009967F7" w:rsidP="009967F7">
      <w:pPr>
        <w:jc w:val="center"/>
        <w:rPr>
          <w:rFonts w:ascii="Book Antiqua" w:hAnsi="Book Antiqua"/>
          <w:szCs w:val="24"/>
        </w:rPr>
      </w:pPr>
    </w:p>
    <w:p w14:paraId="39FD123D" w14:textId="18B8426A" w:rsidR="009967F7" w:rsidRPr="00500E60" w:rsidRDefault="009967F7" w:rsidP="00DD18AE">
      <w:pPr>
        <w:pStyle w:val="affb"/>
      </w:pPr>
      <w:bookmarkStart w:id="99" w:name="_Toc173413879"/>
      <w:r w:rsidRPr="00500E60">
        <w:t>圖</w:t>
      </w:r>
      <w:r w:rsidR="00DD18AE" w:rsidRPr="00500E60">
        <w:rPr>
          <w:rFonts w:hint="eastAsia"/>
        </w:rPr>
        <w:t>3-1-1-1</w:t>
      </w:r>
      <w:r w:rsidRPr="00500E60">
        <w:t xml:space="preserve">  </w:t>
      </w:r>
      <w:r w:rsidRPr="00500E60">
        <w:rPr>
          <w:rFonts w:hint="eastAsia"/>
        </w:rPr>
        <w:t>水</w:t>
      </w:r>
      <w:r w:rsidRPr="00500E60">
        <w:t>產養殖系中長程計畫</w:t>
      </w:r>
      <w:r w:rsidR="00A10B9C" w:rsidRPr="00500E60">
        <w:t>推動策略方案</w:t>
      </w:r>
      <w:bookmarkEnd w:id="99"/>
    </w:p>
    <w:p w14:paraId="3CB18514" w14:textId="77777777" w:rsidR="009967F7" w:rsidRPr="00500E60" w:rsidRDefault="009967F7" w:rsidP="00DD18AE">
      <w:pPr>
        <w:pStyle w:val="affb"/>
      </w:pPr>
    </w:p>
    <w:p w14:paraId="014B1EB8" w14:textId="77777777" w:rsidR="009967F7" w:rsidRPr="00500E60" w:rsidRDefault="009967F7" w:rsidP="009967F7">
      <w:pPr>
        <w:rPr>
          <w:rFonts w:ascii="Book Antiqua" w:hAnsi="Book Antiqua"/>
          <w:b/>
          <w:sz w:val="28"/>
          <w:szCs w:val="24"/>
        </w:rPr>
      </w:pPr>
      <w:r w:rsidRPr="00500E60">
        <w:rPr>
          <w:rFonts w:ascii="Book Antiqua" w:hAnsi="Book Antiqua"/>
          <w:b/>
          <w:sz w:val="28"/>
          <w:szCs w:val="24"/>
        </w:rPr>
        <w:t>對應學校發展目標：</w:t>
      </w:r>
      <w:r w:rsidRPr="00500E60">
        <w:rPr>
          <w:rFonts w:ascii="Book Antiqua" w:hAnsi="Book Antiqua" w:hint="eastAsia"/>
          <w:b/>
          <w:sz w:val="28"/>
          <w:szCs w:val="24"/>
        </w:rPr>
        <w:t>A</w:t>
      </w:r>
      <w:r w:rsidRPr="00500E60">
        <w:rPr>
          <w:rFonts w:ascii="Book Antiqua" w:hAnsi="Book Antiqua" w:hint="eastAsia"/>
          <w:b/>
          <w:sz w:val="28"/>
          <w:szCs w:val="24"/>
        </w:rPr>
        <w:t>營</w:t>
      </w:r>
      <w:r w:rsidRPr="00500E60">
        <w:rPr>
          <w:rFonts w:ascii="Book Antiqua" w:hAnsi="Book Antiqua"/>
          <w:b/>
          <w:sz w:val="28"/>
          <w:szCs w:val="24"/>
        </w:rPr>
        <w:t>造多元學習創新</w:t>
      </w:r>
      <w:r w:rsidRPr="00500E60">
        <w:rPr>
          <w:rFonts w:ascii="Book Antiqua" w:hAnsi="Book Antiqua" w:hint="eastAsia"/>
          <w:b/>
          <w:sz w:val="28"/>
          <w:szCs w:val="24"/>
        </w:rPr>
        <w:t>（</w:t>
      </w:r>
      <w:r w:rsidRPr="00500E60">
        <w:rPr>
          <w:rFonts w:ascii="Book Antiqua" w:hAnsi="Book Antiqua" w:hint="eastAsia"/>
          <w:b/>
          <w:sz w:val="28"/>
          <w:szCs w:val="24"/>
        </w:rPr>
        <w:t>SDGs</w:t>
      </w:r>
      <w:r w:rsidRPr="00500E60">
        <w:rPr>
          <w:rFonts w:ascii="Book Antiqua" w:hAnsi="Book Antiqua"/>
          <w:b/>
          <w:sz w:val="28"/>
          <w:szCs w:val="24"/>
        </w:rPr>
        <w:t xml:space="preserve"> </w:t>
      </w:r>
      <w:r w:rsidRPr="00500E60">
        <w:rPr>
          <w:rFonts w:ascii="Book Antiqua" w:hAnsi="Book Antiqua" w:hint="eastAsia"/>
          <w:b/>
          <w:sz w:val="28"/>
          <w:szCs w:val="24"/>
        </w:rPr>
        <w:t>4</w:t>
      </w:r>
      <w:r w:rsidRPr="00500E60">
        <w:rPr>
          <w:rFonts w:ascii="Book Antiqua" w:hAnsi="Book Antiqua" w:hint="eastAsia"/>
          <w:b/>
          <w:sz w:val="28"/>
          <w:szCs w:val="24"/>
        </w:rPr>
        <w:t>、</w:t>
      </w:r>
      <w:r w:rsidRPr="00500E60">
        <w:rPr>
          <w:rFonts w:ascii="Book Antiqua" w:hAnsi="Book Antiqua" w:hint="eastAsia"/>
          <w:b/>
          <w:sz w:val="28"/>
          <w:szCs w:val="24"/>
        </w:rPr>
        <w:t>14</w:t>
      </w:r>
      <w:r w:rsidRPr="00500E60">
        <w:rPr>
          <w:rFonts w:ascii="Book Antiqua" w:hAnsi="Book Antiqua" w:hint="eastAsia"/>
          <w:b/>
          <w:sz w:val="28"/>
          <w:szCs w:val="24"/>
        </w:rPr>
        <w:t>）</w:t>
      </w:r>
    </w:p>
    <w:p w14:paraId="4F44ABB1" w14:textId="77777777" w:rsidR="009967F7" w:rsidRPr="00500E60" w:rsidRDefault="009967F7" w:rsidP="009967F7">
      <w:pPr>
        <w:rPr>
          <w:rFonts w:ascii="Book Antiqua" w:hAnsi="Book Antiqua"/>
          <w:b/>
          <w:sz w:val="28"/>
          <w:szCs w:val="24"/>
        </w:rPr>
      </w:pPr>
      <w:r w:rsidRPr="00500E60">
        <w:rPr>
          <w:rFonts w:ascii="Book Antiqua" w:hAnsi="Book Antiqua"/>
          <w:b/>
          <w:sz w:val="28"/>
          <w:szCs w:val="24"/>
        </w:rPr>
        <w:t>對應學校總體策略：</w:t>
      </w:r>
      <w:r w:rsidRPr="00500E60">
        <w:rPr>
          <w:rFonts w:ascii="Book Antiqua" w:hAnsi="Book Antiqua"/>
          <w:b/>
          <w:sz w:val="28"/>
          <w:szCs w:val="24"/>
        </w:rPr>
        <w:t>A1</w:t>
      </w:r>
      <w:r w:rsidRPr="00500E60">
        <w:rPr>
          <w:rFonts w:ascii="Book Antiqua" w:hAnsi="Book Antiqua"/>
          <w:b/>
          <w:sz w:val="28"/>
          <w:szCs w:val="24"/>
        </w:rPr>
        <w:t>（</w:t>
      </w:r>
      <w:r w:rsidRPr="00500E60">
        <w:rPr>
          <w:rFonts w:ascii="Book Antiqua" w:hAnsi="Book Antiqua" w:hint="eastAsia"/>
          <w:b/>
          <w:sz w:val="28"/>
          <w:szCs w:val="24"/>
        </w:rPr>
        <w:t>彈</w:t>
      </w:r>
      <w:r w:rsidRPr="00500E60">
        <w:rPr>
          <w:rFonts w:ascii="Book Antiqua" w:hAnsi="Book Antiqua"/>
          <w:b/>
          <w:sz w:val="28"/>
          <w:szCs w:val="24"/>
        </w:rPr>
        <w:t>性</w:t>
      </w:r>
      <w:r w:rsidRPr="00500E60">
        <w:rPr>
          <w:rFonts w:ascii="Book Antiqua" w:hAnsi="Book Antiqua" w:hint="eastAsia"/>
          <w:b/>
          <w:sz w:val="28"/>
          <w:szCs w:val="24"/>
        </w:rPr>
        <w:t>調</w:t>
      </w:r>
      <w:r w:rsidRPr="00500E60">
        <w:rPr>
          <w:rFonts w:ascii="Book Antiqua" w:hAnsi="Book Antiqua"/>
          <w:b/>
          <w:sz w:val="28"/>
          <w:szCs w:val="24"/>
        </w:rPr>
        <w:t>整課程</w:t>
      </w:r>
      <w:r w:rsidRPr="00500E60">
        <w:rPr>
          <w:rFonts w:ascii="Book Antiqua" w:hAnsi="Book Antiqua" w:hint="eastAsia"/>
          <w:b/>
          <w:sz w:val="28"/>
          <w:szCs w:val="24"/>
        </w:rPr>
        <w:t>發</w:t>
      </w:r>
      <w:r w:rsidRPr="00500E60">
        <w:rPr>
          <w:rFonts w:ascii="Book Antiqua" w:hAnsi="Book Antiqua"/>
          <w:b/>
          <w:sz w:val="28"/>
          <w:szCs w:val="24"/>
        </w:rPr>
        <w:t>展）</w:t>
      </w:r>
    </w:p>
    <w:p w14:paraId="57BA77DE" w14:textId="6659F734" w:rsidR="009967F7" w:rsidRPr="00500E60" w:rsidRDefault="00A10B9C" w:rsidP="009967F7">
      <w:pPr>
        <w:ind w:left="1320" w:hanging="1320"/>
        <w:rPr>
          <w:rFonts w:ascii="Book Antiqua" w:hAnsi="Book Antiqua"/>
          <w:b/>
        </w:rPr>
      </w:pPr>
      <w:r w:rsidRPr="00500E60">
        <w:rPr>
          <w:rFonts w:ascii="Book Antiqua" w:hAnsi="Book Antiqua"/>
          <w:b/>
          <w:szCs w:val="24"/>
        </w:rPr>
        <w:t>推動策略方案</w:t>
      </w:r>
      <w:r w:rsidR="009967F7" w:rsidRPr="00500E60">
        <w:rPr>
          <w:rFonts w:ascii="Book Antiqua" w:hAnsi="Book Antiqua" w:hint="eastAsia"/>
          <w:b/>
          <w:szCs w:val="24"/>
        </w:rPr>
        <w:t>1</w:t>
      </w:r>
      <w:r w:rsidR="009967F7" w:rsidRPr="00500E60">
        <w:rPr>
          <w:rFonts w:ascii="Book Antiqua" w:hAnsi="Book Antiqua"/>
          <w:b/>
          <w:szCs w:val="24"/>
        </w:rPr>
        <w:t>：</w:t>
      </w:r>
      <w:r w:rsidR="009967F7" w:rsidRPr="00500E60">
        <w:rPr>
          <w:rFonts w:ascii="Book Antiqua" w:hAnsi="Book Antiqua" w:hint="eastAsia"/>
          <w:b/>
          <w:szCs w:val="24"/>
        </w:rPr>
        <w:t>反映學生來源檢討課程實</w:t>
      </w:r>
      <w:r w:rsidR="009967F7" w:rsidRPr="00500E60">
        <w:rPr>
          <w:rFonts w:ascii="Book Antiqua" w:hAnsi="Book Antiqua" w:hint="eastAsia"/>
          <w:b/>
        </w:rPr>
        <w:t>施成果</w:t>
      </w:r>
    </w:p>
    <w:p w14:paraId="2795537F" w14:textId="77777777" w:rsidR="009967F7" w:rsidRPr="00500E60" w:rsidRDefault="009967F7" w:rsidP="00CF715D">
      <w:pPr>
        <w:numPr>
          <w:ilvl w:val="0"/>
          <w:numId w:val="19"/>
        </w:numPr>
        <w:spacing w:line="240" w:lineRule="auto"/>
        <w:ind w:left="709" w:hanging="218"/>
        <w:jc w:val="left"/>
        <w:rPr>
          <w:rFonts w:ascii="Book Antiqua" w:hAnsi="Book Antiqua"/>
          <w:szCs w:val="24"/>
        </w:rPr>
      </w:pPr>
      <w:r w:rsidRPr="00500E60">
        <w:rPr>
          <w:rFonts w:ascii="Book Antiqua" w:hAnsi="Book Antiqua" w:hint="eastAsia"/>
          <w:szCs w:val="24"/>
        </w:rPr>
        <w:t>了</w:t>
      </w:r>
      <w:r w:rsidRPr="00500E60">
        <w:rPr>
          <w:rFonts w:ascii="Book Antiqua" w:hAnsi="Book Antiqua"/>
          <w:szCs w:val="24"/>
        </w:rPr>
        <w:t>解入學學生的高中職學習歷程。</w:t>
      </w:r>
    </w:p>
    <w:p w14:paraId="26B0EC6E" w14:textId="77777777" w:rsidR="009967F7" w:rsidRPr="00500E60" w:rsidRDefault="009967F7" w:rsidP="00CF715D">
      <w:pPr>
        <w:numPr>
          <w:ilvl w:val="0"/>
          <w:numId w:val="19"/>
        </w:numPr>
        <w:spacing w:line="240" w:lineRule="auto"/>
        <w:ind w:left="709" w:hanging="218"/>
        <w:jc w:val="left"/>
        <w:rPr>
          <w:rFonts w:ascii="Book Antiqua" w:hAnsi="Book Antiqua"/>
          <w:szCs w:val="24"/>
        </w:rPr>
      </w:pPr>
      <w:r w:rsidRPr="00500E60">
        <w:rPr>
          <w:rFonts w:ascii="Book Antiqua" w:hAnsi="Book Antiqua" w:hint="eastAsia"/>
          <w:szCs w:val="24"/>
        </w:rPr>
        <w:t>分</w:t>
      </w:r>
      <w:r w:rsidRPr="00500E60">
        <w:rPr>
          <w:rFonts w:ascii="Book Antiqua" w:hAnsi="Book Antiqua"/>
          <w:szCs w:val="24"/>
        </w:rPr>
        <w:t>析、檢討個</w:t>
      </w:r>
      <w:r w:rsidRPr="00500E60">
        <w:rPr>
          <w:rFonts w:ascii="Book Antiqua" w:hAnsi="Book Antiqua" w:hint="eastAsia"/>
          <w:szCs w:val="24"/>
        </w:rPr>
        <w:t>別</w:t>
      </w:r>
      <w:r w:rsidRPr="00500E60">
        <w:rPr>
          <w:rFonts w:ascii="Book Antiqua" w:hAnsi="Book Antiqua"/>
          <w:szCs w:val="24"/>
        </w:rPr>
        <w:t>學生在本系的學習成</w:t>
      </w:r>
      <w:r w:rsidRPr="00500E60">
        <w:rPr>
          <w:rFonts w:ascii="Book Antiqua" w:hAnsi="Book Antiqua" w:hint="eastAsia"/>
          <w:szCs w:val="24"/>
        </w:rPr>
        <w:t>效</w:t>
      </w:r>
      <w:r w:rsidRPr="00500E60">
        <w:rPr>
          <w:rFonts w:ascii="Book Antiqua" w:hAnsi="Book Antiqua"/>
          <w:szCs w:val="24"/>
        </w:rPr>
        <w:t>。</w:t>
      </w:r>
    </w:p>
    <w:p w14:paraId="6C6B01C3" w14:textId="77777777" w:rsidR="009967F7" w:rsidRPr="00500E60" w:rsidRDefault="009967F7" w:rsidP="009967F7">
      <w:pPr>
        <w:rPr>
          <w:rFonts w:ascii="Book Antiqua" w:hAnsi="Book Antiqua"/>
          <w:b/>
          <w:sz w:val="28"/>
          <w:szCs w:val="24"/>
        </w:rPr>
      </w:pPr>
    </w:p>
    <w:p w14:paraId="602F92D2" w14:textId="77777777" w:rsidR="009967F7" w:rsidRPr="00500E60" w:rsidRDefault="009967F7" w:rsidP="009967F7">
      <w:pPr>
        <w:rPr>
          <w:rFonts w:ascii="Book Antiqua" w:hAnsi="Book Antiqua"/>
          <w:b/>
          <w:sz w:val="28"/>
          <w:szCs w:val="24"/>
        </w:rPr>
      </w:pPr>
      <w:r w:rsidRPr="00500E60">
        <w:rPr>
          <w:rFonts w:ascii="Book Antiqua" w:hAnsi="Book Antiqua"/>
          <w:b/>
          <w:sz w:val="28"/>
          <w:szCs w:val="24"/>
        </w:rPr>
        <w:t>對應學校總體策略：</w:t>
      </w:r>
      <w:r w:rsidRPr="00500E60">
        <w:rPr>
          <w:rFonts w:ascii="Book Antiqua" w:hAnsi="Book Antiqua"/>
          <w:b/>
          <w:sz w:val="28"/>
          <w:szCs w:val="24"/>
        </w:rPr>
        <w:t>A2</w:t>
      </w:r>
      <w:r w:rsidRPr="00500E60">
        <w:rPr>
          <w:rFonts w:ascii="Book Antiqua" w:hAnsi="Book Antiqua"/>
          <w:b/>
          <w:sz w:val="28"/>
          <w:szCs w:val="24"/>
        </w:rPr>
        <w:t>（</w:t>
      </w:r>
      <w:r w:rsidRPr="00500E60">
        <w:rPr>
          <w:rFonts w:ascii="Book Antiqua" w:hAnsi="Book Antiqua" w:hint="eastAsia"/>
          <w:b/>
          <w:sz w:val="28"/>
          <w:szCs w:val="24"/>
        </w:rPr>
        <w:t>推動</w:t>
      </w:r>
      <w:r w:rsidRPr="00500E60">
        <w:rPr>
          <w:rFonts w:ascii="Book Antiqua" w:hAnsi="Book Antiqua"/>
          <w:b/>
          <w:sz w:val="28"/>
          <w:szCs w:val="24"/>
        </w:rPr>
        <w:t>跨域新創課程）</w:t>
      </w:r>
    </w:p>
    <w:p w14:paraId="1C205B3B" w14:textId="77777777" w:rsidR="009967F7" w:rsidRPr="00500E60" w:rsidRDefault="009967F7" w:rsidP="009967F7">
      <w:pPr>
        <w:ind w:left="1320" w:hanging="1320"/>
        <w:rPr>
          <w:rFonts w:ascii="Book Antiqua" w:hAnsi="Book Antiqua"/>
          <w:b/>
          <w:szCs w:val="24"/>
        </w:rPr>
      </w:pPr>
    </w:p>
    <w:p w14:paraId="2058B137" w14:textId="1496883E" w:rsidR="009967F7" w:rsidRPr="00500E60" w:rsidRDefault="00A10B9C" w:rsidP="009967F7">
      <w:pPr>
        <w:ind w:left="1320" w:hanging="1320"/>
        <w:rPr>
          <w:rFonts w:ascii="Book Antiqua" w:hAnsi="Book Antiqua"/>
          <w:b/>
        </w:rPr>
      </w:pPr>
      <w:r w:rsidRPr="00500E60">
        <w:rPr>
          <w:rFonts w:ascii="Book Antiqua" w:hAnsi="Book Antiqua"/>
          <w:b/>
          <w:szCs w:val="24"/>
        </w:rPr>
        <w:t>推動策略方案</w:t>
      </w:r>
      <w:r w:rsidR="009967F7" w:rsidRPr="00500E60">
        <w:rPr>
          <w:rFonts w:ascii="Book Antiqua" w:hAnsi="Book Antiqua" w:hint="eastAsia"/>
          <w:b/>
          <w:szCs w:val="24"/>
        </w:rPr>
        <w:t>1</w:t>
      </w:r>
      <w:r w:rsidR="009967F7" w:rsidRPr="00500E60">
        <w:rPr>
          <w:rFonts w:ascii="Book Antiqua" w:hAnsi="Book Antiqua"/>
          <w:b/>
          <w:szCs w:val="24"/>
        </w:rPr>
        <w:t>：</w:t>
      </w:r>
      <w:r w:rsidR="009967F7" w:rsidRPr="00500E60">
        <w:rPr>
          <w:rFonts w:ascii="Book Antiqua" w:hAnsi="Book Antiqua" w:hint="eastAsia"/>
          <w:b/>
        </w:rPr>
        <w:t>推動學</w:t>
      </w:r>
      <w:r w:rsidR="009967F7" w:rsidRPr="00500E60">
        <w:rPr>
          <w:rFonts w:ascii="Book Antiqua" w:hAnsi="Book Antiqua"/>
          <w:b/>
        </w:rPr>
        <w:t>院內</w:t>
      </w:r>
      <w:r w:rsidR="009967F7" w:rsidRPr="00500E60">
        <w:rPr>
          <w:rFonts w:ascii="Book Antiqua" w:hAnsi="Book Antiqua" w:hint="eastAsia"/>
          <w:b/>
        </w:rPr>
        <w:t>跨領域學習課程</w:t>
      </w:r>
    </w:p>
    <w:p w14:paraId="0593491A" w14:textId="77777777" w:rsidR="009967F7" w:rsidRPr="00500E60" w:rsidRDefault="009967F7" w:rsidP="00CF715D">
      <w:pPr>
        <w:numPr>
          <w:ilvl w:val="0"/>
          <w:numId w:val="22"/>
        </w:numPr>
        <w:ind w:leftChars="200" w:left="764" w:hanging="284"/>
        <w:rPr>
          <w:rFonts w:ascii="Book Antiqua" w:hAnsi="Book Antiqua"/>
          <w:szCs w:val="24"/>
        </w:rPr>
      </w:pPr>
      <w:r w:rsidRPr="00500E60">
        <w:rPr>
          <w:rFonts w:ascii="Book Antiqua" w:hAnsi="Book Antiqua" w:hint="eastAsia"/>
          <w:szCs w:val="24"/>
        </w:rPr>
        <w:t>開設</w:t>
      </w:r>
      <w:r w:rsidRPr="00500E60">
        <w:rPr>
          <w:rFonts w:ascii="Book Antiqua" w:hAnsi="Book Antiqua"/>
          <w:szCs w:val="24"/>
        </w:rPr>
        <w:t>學</w:t>
      </w:r>
      <w:r w:rsidRPr="00500E60">
        <w:rPr>
          <w:rFonts w:ascii="Book Antiqua" w:hAnsi="Book Antiqua" w:hint="eastAsia"/>
          <w:szCs w:val="24"/>
        </w:rPr>
        <w:t>院內跨領</w:t>
      </w:r>
      <w:r w:rsidRPr="00500E60">
        <w:rPr>
          <w:rFonts w:ascii="Book Antiqua" w:hAnsi="Book Antiqua"/>
          <w:szCs w:val="24"/>
        </w:rPr>
        <w:t>域課程。</w:t>
      </w:r>
    </w:p>
    <w:p w14:paraId="7E680DCF" w14:textId="77777777" w:rsidR="009967F7" w:rsidRPr="00500E60" w:rsidRDefault="009967F7" w:rsidP="00CF715D">
      <w:pPr>
        <w:numPr>
          <w:ilvl w:val="0"/>
          <w:numId w:val="22"/>
        </w:numPr>
        <w:ind w:leftChars="200" w:left="764" w:hanging="284"/>
        <w:rPr>
          <w:rFonts w:ascii="Book Antiqua" w:hAnsi="Book Antiqua"/>
          <w:szCs w:val="24"/>
        </w:rPr>
      </w:pPr>
      <w:r w:rsidRPr="00500E60">
        <w:rPr>
          <w:rFonts w:ascii="Book Antiqua" w:hAnsi="Book Antiqua" w:hint="eastAsia"/>
          <w:szCs w:val="24"/>
        </w:rPr>
        <w:t>廣</w:t>
      </w:r>
      <w:r w:rsidRPr="00500E60">
        <w:rPr>
          <w:rFonts w:ascii="Book Antiqua" w:hAnsi="Book Antiqua"/>
          <w:szCs w:val="24"/>
        </w:rPr>
        <w:t>邀業界演講</w:t>
      </w:r>
      <w:r w:rsidRPr="00500E60">
        <w:rPr>
          <w:rFonts w:ascii="Book Antiqua" w:hAnsi="Book Antiqua" w:hint="eastAsia"/>
          <w:szCs w:val="24"/>
        </w:rPr>
        <w:t>，</w:t>
      </w:r>
      <w:r w:rsidRPr="00500E60">
        <w:rPr>
          <w:rFonts w:ascii="Book Antiqua" w:hAnsi="Book Antiqua"/>
          <w:szCs w:val="24"/>
        </w:rPr>
        <w:t>增廣學生視野。</w:t>
      </w:r>
    </w:p>
    <w:p w14:paraId="78E6B435" w14:textId="77777777" w:rsidR="009967F7" w:rsidRPr="00500E60" w:rsidRDefault="009967F7" w:rsidP="009967F7">
      <w:pPr>
        <w:spacing w:line="440" w:lineRule="exact"/>
        <w:ind w:left="360"/>
        <w:jc w:val="center"/>
        <w:rPr>
          <w:rFonts w:ascii="Book Antiqua" w:hAnsi="Book Antiqua"/>
          <w:szCs w:val="24"/>
        </w:rPr>
      </w:pPr>
      <w:r w:rsidRPr="00500E60">
        <w:rPr>
          <w:rFonts w:ascii="Book Antiqua" w:hAnsi="Book Antiqua"/>
          <w:szCs w:val="24"/>
        </w:rPr>
        <w:t>量化指標</w:t>
      </w:r>
      <w:r w:rsidRPr="00500E60">
        <w:rPr>
          <w:rFonts w:ascii="Book Antiqua" w:hAnsi="Book Antiqua" w:hint="eastAsia"/>
          <w:szCs w:val="24"/>
        </w:rPr>
        <w:t>目標值</w:t>
      </w:r>
      <w:r w:rsidRPr="00500E60">
        <w:rPr>
          <w:rFonts w:ascii="Book Antiqua" w:hAnsi="Book Antiqua"/>
          <w:szCs w:val="24"/>
        </w:rPr>
        <w:t>(113-116</w:t>
      </w:r>
      <w:r w:rsidRPr="00500E60">
        <w:rPr>
          <w:rFonts w:ascii="Book Antiqua" w:hAnsi="Book Antiqua" w:hint="eastAsia"/>
          <w:szCs w:val="24"/>
        </w:rPr>
        <w:t>學</w:t>
      </w:r>
      <w:r w:rsidRPr="00500E60">
        <w:rPr>
          <w:rFonts w:ascii="Book Antiqua" w:hAnsi="Book Antiqua"/>
          <w:szCs w:val="24"/>
        </w:rPr>
        <w:t>年</w:t>
      </w:r>
      <w:r w:rsidRPr="00500E60">
        <w:rPr>
          <w:rFonts w:ascii="Book Antiqua" w:hAnsi="Book Antiqua" w:hint="eastAsia"/>
          <w:szCs w:val="24"/>
        </w:rPr>
        <w:t>度</w:t>
      </w:r>
      <w:r w:rsidRPr="00500E60">
        <w:rPr>
          <w:rFonts w:ascii="Book Antiqua" w:hAnsi="Book Antiqua"/>
          <w:szCs w:val="24"/>
        </w:rPr>
        <w:t>)</w:t>
      </w:r>
      <w:r w:rsidRPr="00500E60">
        <w:rPr>
          <w:rFonts w:ascii="Book Antiqua" w:hAnsi="Book Antiqua"/>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6"/>
        <w:gridCol w:w="1316"/>
        <w:gridCol w:w="1315"/>
        <w:gridCol w:w="1315"/>
        <w:gridCol w:w="1311"/>
      </w:tblGrid>
      <w:tr w:rsidR="009967F7" w:rsidRPr="00500E60" w14:paraId="60935592" w14:textId="77777777" w:rsidTr="009967F7">
        <w:trPr>
          <w:trHeight w:hRule="exact" w:val="438"/>
          <w:tblHeader/>
          <w:jc w:val="center"/>
        </w:trPr>
        <w:tc>
          <w:tcPr>
            <w:tcW w:w="2017" w:type="pct"/>
            <w:shd w:val="clear" w:color="auto" w:fill="DEEAF6" w:themeFill="accent1" w:themeFillTint="33"/>
            <w:vAlign w:val="center"/>
          </w:tcPr>
          <w:p w14:paraId="459C58C1" w14:textId="77777777" w:rsidR="009967F7" w:rsidRPr="00500E60" w:rsidRDefault="009967F7" w:rsidP="009967F7">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1A05B590"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hint="eastAsia"/>
                <w:szCs w:val="20"/>
              </w:rPr>
              <w:t>113</w:t>
            </w:r>
            <w:r w:rsidRPr="00500E60">
              <w:rPr>
                <w:rFonts w:cs="Times New Roman" w:hint="eastAsia"/>
                <w:szCs w:val="20"/>
              </w:rPr>
              <w:t>學年</w:t>
            </w:r>
          </w:p>
        </w:tc>
        <w:tc>
          <w:tcPr>
            <w:tcW w:w="746" w:type="pct"/>
            <w:shd w:val="clear" w:color="auto" w:fill="DEEAF6" w:themeFill="accent1" w:themeFillTint="33"/>
            <w:vAlign w:val="center"/>
          </w:tcPr>
          <w:p w14:paraId="681319CB"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hint="eastAsia"/>
                <w:szCs w:val="20"/>
              </w:rPr>
              <w:t>學年</w:t>
            </w:r>
          </w:p>
        </w:tc>
        <w:tc>
          <w:tcPr>
            <w:tcW w:w="746" w:type="pct"/>
            <w:shd w:val="clear" w:color="auto" w:fill="DEEAF6" w:themeFill="accent1" w:themeFillTint="33"/>
            <w:vAlign w:val="center"/>
          </w:tcPr>
          <w:p w14:paraId="3FD181B3"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hint="eastAsia"/>
                <w:szCs w:val="20"/>
              </w:rPr>
              <w:t>學年</w:t>
            </w:r>
          </w:p>
        </w:tc>
        <w:tc>
          <w:tcPr>
            <w:tcW w:w="744" w:type="pct"/>
            <w:shd w:val="clear" w:color="auto" w:fill="DEEAF6" w:themeFill="accent1" w:themeFillTint="33"/>
            <w:vAlign w:val="center"/>
          </w:tcPr>
          <w:p w14:paraId="63697AA7"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hint="eastAsia"/>
                <w:szCs w:val="20"/>
              </w:rPr>
              <w:t>學年</w:t>
            </w:r>
          </w:p>
        </w:tc>
      </w:tr>
      <w:tr w:rsidR="009967F7" w:rsidRPr="00500E60" w14:paraId="0AB8BF1A" w14:textId="77777777" w:rsidTr="009967F7">
        <w:trPr>
          <w:trHeight w:val="485"/>
          <w:jc w:val="center"/>
        </w:trPr>
        <w:tc>
          <w:tcPr>
            <w:tcW w:w="2017" w:type="pct"/>
            <w:shd w:val="clear" w:color="auto" w:fill="DEEAF6" w:themeFill="accent1" w:themeFillTint="33"/>
            <w:vAlign w:val="center"/>
          </w:tcPr>
          <w:p w14:paraId="0F46BA61" w14:textId="77777777" w:rsidR="009967F7" w:rsidRPr="00500E60" w:rsidRDefault="009967F7" w:rsidP="009967F7">
            <w:pPr>
              <w:spacing w:line="0" w:lineRule="atLeast"/>
              <w:jc w:val="center"/>
              <w:rPr>
                <w:rFonts w:cs="Times New Roman"/>
                <w:snapToGrid w:val="0"/>
                <w:kern w:val="0"/>
              </w:rPr>
            </w:pPr>
            <w:r w:rsidRPr="00500E60">
              <w:rPr>
                <w:rFonts w:cs="Times New Roman" w:hint="eastAsia"/>
                <w:snapToGrid w:val="0"/>
                <w:kern w:val="0"/>
              </w:rPr>
              <w:t>跨領</w:t>
            </w:r>
            <w:r w:rsidRPr="00500E60">
              <w:rPr>
                <w:rFonts w:cs="Times New Roman"/>
                <w:snapToGrid w:val="0"/>
                <w:kern w:val="0"/>
              </w:rPr>
              <w:t>域課程</w:t>
            </w:r>
          </w:p>
        </w:tc>
        <w:tc>
          <w:tcPr>
            <w:tcW w:w="746" w:type="pct"/>
            <w:vAlign w:val="center"/>
          </w:tcPr>
          <w:p w14:paraId="2768C3C7" w14:textId="77777777" w:rsidR="009967F7" w:rsidRPr="00500E60" w:rsidRDefault="009967F7" w:rsidP="009967F7">
            <w:pPr>
              <w:snapToGrid w:val="0"/>
              <w:spacing w:line="240" w:lineRule="atLeast"/>
              <w:jc w:val="center"/>
              <w:rPr>
                <w:rFonts w:cs="Times New Roman"/>
              </w:rPr>
            </w:pPr>
            <w:r w:rsidRPr="00500E60">
              <w:rPr>
                <w:rFonts w:cs="Times New Roman"/>
              </w:rPr>
              <w:t>1</w:t>
            </w:r>
          </w:p>
        </w:tc>
        <w:tc>
          <w:tcPr>
            <w:tcW w:w="746" w:type="pct"/>
            <w:vAlign w:val="center"/>
          </w:tcPr>
          <w:p w14:paraId="792B6708" w14:textId="77777777" w:rsidR="009967F7" w:rsidRPr="00500E60" w:rsidRDefault="009967F7" w:rsidP="009967F7">
            <w:pPr>
              <w:snapToGrid w:val="0"/>
              <w:spacing w:line="240" w:lineRule="atLeast"/>
              <w:jc w:val="center"/>
              <w:rPr>
                <w:rFonts w:cs="Times New Roman"/>
              </w:rPr>
            </w:pPr>
            <w:r w:rsidRPr="00500E60">
              <w:rPr>
                <w:rFonts w:cs="Times New Roman"/>
              </w:rPr>
              <w:t>1</w:t>
            </w:r>
          </w:p>
        </w:tc>
        <w:tc>
          <w:tcPr>
            <w:tcW w:w="746" w:type="pct"/>
            <w:vAlign w:val="center"/>
          </w:tcPr>
          <w:p w14:paraId="111C9186" w14:textId="77777777" w:rsidR="009967F7" w:rsidRPr="00500E60" w:rsidRDefault="009967F7" w:rsidP="009967F7">
            <w:pPr>
              <w:snapToGrid w:val="0"/>
              <w:spacing w:line="240" w:lineRule="atLeast"/>
              <w:jc w:val="center"/>
              <w:rPr>
                <w:rFonts w:cs="Times New Roman"/>
              </w:rPr>
            </w:pPr>
            <w:r w:rsidRPr="00500E60">
              <w:rPr>
                <w:rFonts w:cs="Times New Roman"/>
              </w:rPr>
              <w:t>1</w:t>
            </w:r>
          </w:p>
        </w:tc>
        <w:tc>
          <w:tcPr>
            <w:tcW w:w="744" w:type="pct"/>
            <w:vAlign w:val="center"/>
          </w:tcPr>
          <w:p w14:paraId="10077FA6" w14:textId="77777777" w:rsidR="009967F7" w:rsidRPr="00500E60" w:rsidRDefault="009967F7" w:rsidP="009967F7">
            <w:pPr>
              <w:snapToGrid w:val="0"/>
              <w:spacing w:line="240" w:lineRule="atLeast"/>
              <w:jc w:val="center"/>
              <w:rPr>
                <w:rFonts w:cs="Times New Roman"/>
              </w:rPr>
            </w:pPr>
            <w:r w:rsidRPr="00500E60">
              <w:rPr>
                <w:rFonts w:cs="Times New Roman"/>
              </w:rPr>
              <w:t>1</w:t>
            </w:r>
          </w:p>
        </w:tc>
      </w:tr>
      <w:tr w:rsidR="009967F7" w:rsidRPr="00500E60" w14:paraId="0046B2ED" w14:textId="77777777" w:rsidTr="009967F7">
        <w:trPr>
          <w:trHeight w:val="485"/>
          <w:jc w:val="center"/>
        </w:trPr>
        <w:tc>
          <w:tcPr>
            <w:tcW w:w="2017" w:type="pct"/>
            <w:shd w:val="clear" w:color="auto" w:fill="DEEAF6" w:themeFill="accent1" w:themeFillTint="33"/>
            <w:vAlign w:val="center"/>
          </w:tcPr>
          <w:p w14:paraId="6C87F9F8" w14:textId="77777777" w:rsidR="009967F7" w:rsidRPr="00500E60" w:rsidRDefault="009967F7" w:rsidP="009967F7">
            <w:pPr>
              <w:spacing w:line="0" w:lineRule="atLeast"/>
              <w:jc w:val="center"/>
              <w:rPr>
                <w:szCs w:val="24"/>
              </w:rPr>
            </w:pPr>
            <w:r w:rsidRPr="00500E60">
              <w:rPr>
                <w:rFonts w:cs="Times New Roman" w:hint="eastAsia"/>
                <w:snapToGrid w:val="0"/>
                <w:kern w:val="0"/>
              </w:rPr>
              <w:t>專題演講</w:t>
            </w:r>
          </w:p>
        </w:tc>
        <w:tc>
          <w:tcPr>
            <w:tcW w:w="746" w:type="pct"/>
            <w:vAlign w:val="center"/>
          </w:tcPr>
          <w:p w14:paraId="378DA1C5" w14:textId="77777777" w:rsidR="009967F7" w:rsidRPr="00500E60" w:rsidRDefault="009967F7" w:rsidP="009967F7">
            <w:pPr>
              <w:snapToGrid w:val="0"/>
              <w:spacing w:line="240" w:lineRule="atLeast"/>
              <w:jc w:val="center"/>
              <w:rPr>
                <w:rFonts w:cs="Times New Roman"/>
              </w:rPr>
            </w:pPr>
            <w:r w:rsidRPr="00500E60">
              <w:rPr>
                <w:rFonts w:cs="Times New Roman" w:hint="eastAsia"/>
              </w:rPr>
              <w:t>2</w:t>
            </w:r>
          </w:p>
        </w:tc>
        <w:tc>
          <w:tcPr>
            <w:tcW w:w="746" w:type="pct"/>
            <w:vAlign w:val="center"/>
          </w:tcPr>
          <w:p w14:paraId="4F83D403" w14:textId="77777777" w:rsidR="009967F7" w:rsidRPr="00500E60" w:rsidRDefault="009967F7" w:rsidP="009967F7">
            <w:pPr>
              <w:snapToGrid w:val="0"/>
              <w:spacing w:line="240" w:lineRule="atLeast"/>
              <w:jc w:val="center"/>
              <w:rPr>
                <w:rFonts w:cs="Times New Roman"/>
              </w:rPr>
            </w:pPr>
            <w:r w:rsidRPr="00500E60">
              <w:rPr>
                <w:rFonts w:cs="Times New Roman" w:hint="eastAsia"/>
              </w:rPr>
              <w:t>2</w:t>
            </w:r>
          </w:p>
        </w:tc>
        <w:tc>
          <w:tcPr>
            <w:tcW w:w="746" w:type="pct"/>
            <w:vAlign w:val="center"/>
          </w:tcPr>
          <w:p w14:paraId="0F6961F1" w14:textId="77777777" w:rsidR="009967F7" w:rsidRPr="00500E60" w:rsidRDefault="009967F7" w:rsidP="009967F7">
            <w:pPr>
              <w:snapToGrid w:val="0"/>
              <w:spacing w:line="240" w:lineRule="atLeast"/>
              <w:jc w:val="center"/>
              <w:rPr>
                <w:rFonts w:cs="Times New Roman"/>
              </w:rPr>
            </w:pPr>
            <w:r w:rsidRPr="00500E60">
              <w:rPr>
                <w:rFonts w:cs="Times New Roman" w:hint="eastAsia"/>
              </w:rPr>
              <w:t>2</w:t>
            </w:r>
          </w:p>
        </w:tc>
        <w:tc>
          <w:tcPr>
            <w:tcW w:w="744" w:type="pct"/>
            <w:vAlign w:val="center"/>
          </w:tcPr>
          <w:p w14:paraId="58DF0EC6" w14:textId="77777777" w:rsidR="009967F7" w:rsidRPr="00500E60" w:rsidRDefault="009967F7" w:rsidP="009967F7">
            <w:pPr>
              <w:snapToGrid w:val="0"/>
              <w:spacing w:line="240" w:lineRule="atLeast"/>
              <w:jc w:val="center"/>
              <w:rPr>
                <w:rFonts w:cs="Times New Roman"/>
              </w:rPr>
            </w:pPr>
            <w:r w:rsidRPr="00500E60">
              <w:rPr>
                <w:rFonts w:cs="Times New Roman" w:hint="eastAsia"/>
              </w:rPr>
              <w:t>2</w:t>
            </w:r>
          </w:p>
        </w:tc>
      </w:tr>
    </w:tbl>
    <w:p w14:paraId="334ADE47" w14:textId="77777777" w:rsidR="009967F7" w:rsidRPr="00500E60" w:rsidRDefault="009967F7" w:rsidP="009967F7">
      <w:pPr>
        <w:rPr>
          <w:rFonts w:ascii="Book Antiqua" w:hAnsi="Book Antiqua"/>
          <w:b/>
          <w:sz w:val="28"/>
          <w:szCs w:val="24"/>
        </w:rPr>
      </w:pPr>
    </w:p>
    <w:p w14:paraId="5A3E1BC4" w14:textId="77777777" w:rsidR="009967F7" w:rsidRPr="00500E60" w:rsidRDefault="009967F7" w:rsidP="009967F7">
      <w:pPr>
        <w:rPr>
          <w:rFonts w:ascii="Book Antiqua" w:hAnsi="Book Antiqua"/>
          <w:b/>
          <w:sz w:val="28"/>
          <w:szCs w:val="24"/>
        </w:rPr>
      </w:pPr>
      <w:r w:rsidRPr="00500E60">
        <w:rPr>
          <w:rFonts w:ascii="Book Antiqua" w:hAnsi="Book Antiqua"/>
          <w:b/>
          <w:sz w:val="28"/>
          <w:szCs w:val="24"/>
        </w:rPr>
        <w:t>對應學校發展目標：</w:t>
      </w:r>
      <w:r w:rsidRPr="00500E60">
        <w:rPr>
          <w:rFonts w:ascii="Book Antiqua" w:hAnsi="Book Antiqua" w:hint="eastAsia"/>
          <w:b/>
          <w:sz w:val="28"/>
          <w:szCs w:val="24"/>
        </w:rPr>
        <w:t>B</w:t>
      </w:r>
      <w:r w:rsidRPr="00500E60">
        <w:rPr>
          <w:rFonts w:ascii="Book Antiqua" w:hAnsi="Book Antiqua" w:hint="eastAsia"/>
          <w:b/>
          <w:sz w:val="28"/>
          <w:szCs w:val="24"/>
        </w:rPr>
        <w:t>培</w:t>
      </w:r>
      <w:r w:rsidRPr="00500E60">
        <w:rPr>
          <w:rFonts w:ascii="Book Antiqua" w:hAnsi="Book Antiqua"/>
          <w:b/>
          <w:sz w:val="28"/>
          <w:szCs w:val="24"/>
        </w:rPr>
        <w:t>養務實專業人</w:t>
      </w:r>
      <w:r w:rsidRPr="00500E60">
        <w:rPr>
          <w:rFonts w:ascii="Book Antiqua" w:hAnsi="Book Antiqua" w:hint="eastAsia"/>
          <w:b/>
          <w:sz w:val="28"/>
          <w:szCs w:val="24"/>
        </w:rPr>
        <w:t>才（</w:t>
      </w:r>
      <w:r w:rsidRPr="00500E60">
        <w:rPr>
          <w:rFonts w:ascii="Book Antiqua" w:hAnsi="Book Antiqua" w:hint="eastAsia"/>
          <w:b/>
          <w:sz w:val="28"/>
          <w:szCs w:val="24"/>
        </w:rPr>
        <w:t>SDGs</w:t>
      </w:r>
      <w:r w:rsidRPr="00500E60">
        <w:rPr>
          <w:rFonts w:ascii="Book Antiqua" w:hAnsi="Book Antiqua"/>
          <w:b/>
          <w:sz w:val="28"/>
          <w:szCs w:val="24"/>
        </w:rPr>
        <w:t xml:space="preserve"> 1</w:t>
      </w:r>
      <w:r w:rsidRPr="00500E60">
        <w:rPr>
          <w:rFonts w:ascii="Book Antiqua" w:hAnsi="Book Antiqua" w:hint="eastAsia"/>
          <w:b/>
          <w:sz w:val="28"/>
          <w:szCs w:val="24"/>
        </w:rPr>
        <w:t>、</w:t>
      </w:r>
      <w:r w:rsidRPr="00500E60">
        <w:rPr>
          <w:rFonts w:ascii="Book Antiqua" w:hAnsi="Book Antiqua"/>
          <w:b/>
          <w:sz w:val="28"/>
          <w:szCs w:val="24"/>
        </w:rPr>
        <w:t>4</w:t>
      </w:r>
      <w:r w:rsidRPr="00500E60">
        <w:rPr>
          <w:rFonts w:ascii="Book Antiqua" w:hAnsi="Book Antiqua" w:hint="eastAsia"/>
          <w:b/>
          <w:sz w:val="28"/>
          <w:szCs w:val="24"/>
        </w:rPr>
        <w:t>、</w:t>
      </w:r>
      <w:r w:rsidRPr="00500E60">
        <w:rPr>
          <w:rFonts w:ascii="Book Antiqua" w:hAnsi="Book Antiqua"/>
          <w:b/>
          <w:sz w:val="28"/>
          <w:szCs w:val="24"/>
        </w:rPr>
        <w:t>13</w:t>
      </w:r>
      <w:r w:rsidRPr="00500E60">
        <w:rPr>
          <w:rFonts w:ascii="Book Antiqua" w:hAnsi="Book Antiqua" w:hint="eastAsia"/>
          <w:b/>
          <w:sz w:val="28"/>
          <w:szCs w:val="24"/>
        </w:rPr>
        <w:t>）</w:t>
      </w:r>
    </w:p>
    <w:p w14:paraId="181199B9" w14:textId="77777777" w:rsidR="009967F7" w:rsidRPr="00500E60" w:rsidRDefault="009967F7" w:rsidP="009967F7">
      <w:pPr>
        <w:rPr>
          <w:rFonts w:ascii="Book Antiqua" w:hAnsi="Book Antiqua"/>
          <w:b/>
          <w:sz w:val="28"/>
        </w:rPr>
      </w:pPr>
      <w:r w:rsidRPr="00500E60">
        <w:rPr>
          <w:rFonts w:ascii="Book Antiqua" w:hAnsi="Book Antiqua"/>
          <w:b/>
          <w:sz w:val="28"/>
          <w:szCs w:val="24"/>
        </w:rPr>
        <w:t>對應學校總體策略：</w:t>
      </w:r>
      <w:r w:rsidRPr="00500E60">
        <w:rPr>
          <w:rFonts w:ascii="Book Antiqua" w:hAnsi="Book Antiqua" w:hint="eastAsia"/>
          <w:b/>
          <w:sz w:val="28"/>
          <w:szCs w:val="24"/>
        </w:rPr>
        <w:t>B1</w:t>
      </w:r>
      <w:r w:rsidRPr="00500E60">
        <w:rPr>
          <w:rFonts w:ascii="Book Antiqua" w:hAnsi="Book Antiqua"/>
          <w:b/>
          <w:sz w:val="28"/>
          <w:szCs w:val="24"/>
        </w:rPr>
        <w:t>（</w:t>
      </w:r>
      <w:r w:rsidRPr="00500E60">
        <w:rPr>
          <w:rFonts w:ascii="Book Antiqua" w:hAnsi="Book Antiqua" w:hint="eastAsia"/>
          <w:b/>
          <w:sz w:val="28"/>
        </w:rPr>
        <w:t>擴大學生產業實習</w:t>
      </w:r>
      <w:r w:rsidRPr="00500E60">
        <w:rPr>
          <w:rFonts w:ascii="Book Antiqua" w:hAnsi="Book Antiqua"/>
          <w:b/>
          <w:sz w:val="28"/>
          <w:szCs w:val="24"/>
        </w:rPr>
        <w:t>）</w:t>
      </w:r>
    </w:p>
    <w:p w14:paraId="03E96525" w14:textId="7E8FAF0B" w:rsidR="009967F7" w:rsidRPr="00500E60" w:rsidRDefault="00A10B9C" w:rsidP="009967F7">
      <w:pPr>
        <w:ind w:left="1320" w:hanging="1320"/>
        <w:rPr>
          <w:rFonts w:ascii="Book Antiqua" w:hAnsi="Book Antiqua"/>
          <w:b/>
        </w:rPr>
      </w:pPr>
      <w:r w:rsidRPr="00500E60">
        <w:rPr>
          <w:rFonts w:ascii="Book Antiqua" w:hAnsi="Book Antiqua"/>
          <w:b/>
          <w:szCs w:val="24"/>
        </w:rPr>
        <w:t>推動策略方案</w:t>
      </w:r>
      <w:r w:rsidR="009967F7" w:rsidRPr="00500E60">
        <w:rPr>
          <w:rFonts w:ascii="Book Antiqua" w:hAnsi="Book Antiqua" w:hint="eastAsia"/>
          <w:b/>
          <w:szCs w:val="24"/>
        </w:rPr>
        <w:t>1</w:t>
      </w:r>
      <w:r w:rsidR="009967F7" w:rsidRPr="00500E60">
        <w:rPr>
          <w:rFonts w:ascii="Book Antiqua" w:hAnsi="Book Antiqua"/>
          <w:b/>
          <w:szCs w:val="24"/>
        </w:rPr>
        <w:t>：</w:t>
      </w:r>
      <w:r w:rsidR="009967F7" w:rsidRPr="00500E60">
        <w:rPr>
          <w:rFonts w:ascii="Book Antiqua" w:hAnsi="Book Antiqua" w:hint="eastAsia"/>
          <w:b/>
        </w:rPr>
        <w:t>強化與國內外養殖及生態相關業界的實習交流</w:t>
      </w:r>
    </w:p>
    <w:p w14:paraId="2BD9FFCE" w14:textId="77777777" w:rsidR="009967F7" w:rsidRPr="00500E60" w:rsidRDefault="009967F7" w:rsidP="00CF715D">
      <w:pPr>
        <w:numPr>
          <w:ilvl w:val="0"/>
          <w:numId w:val="23"/>
        </w:numPr>
        <w:rPr>
          <w:rFonts w:ascii="Book Antiqua" w:hAnsi="Book Antiqua"/>
          <w:szCs w:val="24"/>
        </w:rPr>
      </w:pPr>
      <w:r w:rsidRPr="00500E60">
        <w:rPr>
          <w:rFonts w:ascii="Book Antiqua" w:hAnsi="Book Antiqua" w:hint="eastAsia"/>
          <w:szCs w:val="24"/>
        </w:rPr>
        <w:t>定期</w:t>
      </w:r>
      <w:r w:rsidRPr="00500E60">
        <w:rPr>
          <w:rFonts w:ascii="Book Antiqua" w:hAnsi="Book Antiqua"/>
          <w:szCs w:val="24"/>
        </w:rPr>
        <w:t>審視實習單位內涵，為學生實習場域把關。</w:t>
      </w:r>
    </w:p>
    <w:p w14:paraId="653740A0" w14:textId="77777777" w:rsidR="009967F7" w:rsidRPr="00500E60" w:rsidRDefault="009967F7" w:rsidP="00CF715D">
      <w:pPr>
        <w:numPr>
          <w:ilvl w:val="0"/>
          <w:numId w:val="23"/>
        </w:numPr>
        <w:rPr>
          <w:rFonts w:ascii="Book Antiqua" w:hAnsi="Book Antiqua"/>
          <w:szCs w:val="24"/>
        </w:rPr>
      </w:pPr>
      <w:r w:rsidRPr="00500E60">
        <w:rPr>
          <w:rFonts w:ascii="Book Antiqua" w:hAnsi="Book Antiqua" w:hint="eastAsia"/>
          <w:szCs w:val="24"/>
        </w:rPr>
        <w:t>實</w:t>
      </w:r>
      <w:r w:rsidRPr="00500E60">
        <w:rPr>
          <w:rFonts w:ascii="Book Antiqua" w:hAnsi="Book Antiqua"/>
          <w:szCs w:val="24"/>
        </w:rPr>
        <w:t>習場</w:t>
      </w:r>
      <w:r w:rsidRPr="00500E60">
        <w:rPr>
          <w:rFonts w:ascii="Book Antiqua" w:hAnsi="Book Antiqua" w:hint="eastAsia"/>
          <w:szCs w:val="24"/>
        </w:rPr>
        <w:t>域</w:t>
      </w:r>
      <w:r w:rsidRPr="00500E60">
        <w:rPr>
          <w:rFonts w:ascii="Book Antiqua" w:hAnsi="Book Antiqua"/>
          <w:szCs w:val="24"/>
        </w:rPr>
        <w:t>訪視</w:t>
      </w:r>
      <w:r w:rsidRPr="00500E60">
        <w:rPr>
          <w:rFonts w:ascii="Book Antiqua" w:hAnsi="Book Antiqua" w:hint="eastAsia"/>
          <w:szCs w:val="24"/>
        </w:rPr>
        <w:t>，</w:t>
      </w:r>
      <w:r w:rsidRPr="00500E60">
        <w:rPr>
          <w:rFonts w:ascii="Book Antiqua" w:hAnsi="Book Antiqua"/>
          <w:szCs w:val="24"/>
        </w:rPr>
        <w:t>與業者交換</w:t>
      </w:r>
      <w:r w:rsidRPr="00500E60">
        <w:rPr>
          <w:rFonts w:ascii="Book Antiqua" w:hAnsi="Book Antiqua" w:hint="eastAsia"/>
          <w:szCs w:val="24"/>
        </w:rPr>
        <w:t>意見</w:t>
      </w:r>
      <w:r w:rsidRPr="00500E60">
        <w:rPr>
          <w:rFonts w:ascii="Book Antiqua" w:hAnsi="Book Antiqua"/>
          <w:szCs w:val="24"/>
        </w:rPr>
        <w:t>。</w:t>
      </w:r>
    </w:p>
    <w:p w14:paraId="13B71C36" w14:textId="77777777" w:rsidR="009967F7" w:rsidRPr="00500E60" w:rsidRDefault="009967F7" w:rsidP="009967F7">
      <w:pPr>
        <w:rPr>
          <w:rFonts w:ascii="Book Antiqua" w:hAnsi="Book Antiqua"/>
          <w:b/>
          <w:sz w:val="28"/>
          <w:szCs w:val="24"/>
        </w:rPr>
      </w:pPr>
    </w:p>
    <w:p w14:paraId="72C1EE2C" w14:textId="77777777" w:rsidR="009967F7" w:rsidRPr="00500E60" w:rsidRDefault="009967F7" w:rsidP="009967F7">
      <w:pPr>
        <w:rPr>
          <w:rFonts w:ascii="Book Antiqua" w:hAnsi="Book Antiqua"/>
          <w:b/>
          <w:sz w:val="28"/>
        </w:rPr>
      </w:pPr>
      <w:r w:rsidRPr="00500E60">
        <w:rPr>
          <w:rFonts w:ascii="Book Antiqua" w:hAnsi="Book Antiqua"/>
          <w:b/>
          <w:sz w:val="28"/>
          <w:szCs w:val="24"/>
        </w:rPr>
        <w:t>對應學校總體策略：</w:t>
      </w:r>
      <w:r w:rsidRPr="00500E60">
        <w:rPr>
          <w:rFonts w:ascii="Book Antiqua" w:hAnsi="Book Antiqua" w:hint="eastAsia"/>
          <w:b/>
          <w:sz w:val="28"/>
          <w:szCs w:val="24"/>
        </w:rPr>
        <w:t>B</w:t>
      </w:r>
      <w:r w:rsidRPr="00500E60">
        <w:rPr>
          <w:rFonts w:ascii="Book Antiqua" w:hAnsi="Book Antiqua"/>
          <w:b/>
          <w:sz w:val="28"/>
          <w:szCs w:val="24"/>
        </w:rPr>
        <w:t>2</w:t>
      </w:r>
      <w:r w:rsidRPr="00500E60">
        <w:rPr>
          <w:rFonts w:ascii="Book Antiqua" w:hAnsi="Book Antiqua"/>
          <w:b/>
          <w:sz w:val="28"/>
          <w:szCs w:val="24"/>
        </w:rPr>
        <w:t>（</w:t>
      </w:r>
      <w:r w:rsidRPr="00500E60">
        <w:rPr>
          <w:rFonts w:ascii="Book Antiqua" w:hAnsi="Book Antiqua" w:hint="eastAsia"/>
          <w:b/>
          <w:sz w:val="28"/>
        </w:rPr>
        <w:t>配合國家發展政策</w:t>
      </w:r>
      <w:r w:rsidRPr="00500E60">
        <w:rPr>
          <w:rFonts w:ascii="Book Antiqua" w:hAnsi="Book Antiqua"/>
          <w:b/>
          <w:sz w:val="28"/>
          <w:szCs w:val="24"/>
        </w:rPr>
        <w:t>）</w:t>
      </w:r>
    </w:p>
    <w:p w14:paraId="33B90DCE" w14:textId="1DC3C5A9" w:rsidR="009967F7" w:rsidRPr="00500E60" w:rsidRDefault="00A10B9C" w:rsidP="009967F7">
      <w:pPr>
        <w:ind w:left="1320" w:hanging="1320"/>
        <w:rPr>
          <w:rFonts w:ascii="Book Antiqua" w:hAnsi="Book Antiqua"/>
          <w:b/>
        </w:rPr>
      </w:pPr>
      <w:r w:rsidRPr="00500E60">
        <w:rPr>
          <w:rFonts w:ascii="Book Antiqua" w:hAnsi="Book Antiqua"/>
          <w:b/>
          <w:szCs w:val="24"/>
        </w:rPr>
        <w:t>推動策略方案</w:t>
      </w:r>
      <w:r w:rsidR="009967F7" w:rsidRPr="00500E60">
        <w:rPr>
          <w:rFonts w:ascii="Book Antiqua" w:hAnsi="Book Antiqua" w:hint="eastAsia"/>
          <w:b/>
          <w:szCs w:val="24"/>
        </w:rPr>
        <w:t>1</w:t>
      </w:r>
      <w:r w:rsidR="009967F7" w:rsidRPr="00500E60">
        <w:rPr>
          <w:rFonts w:ascii="Book Antiqua" w:hAnsi="Book Antiqua"/>
          <w:b/>
          <w:szCs w:val="24"/>
        </w:rPr>
        <w:t>：</w:t>
      </w:r>
      <w:r w:rsidR="009967F7" w:rsidRPr="00500E60">
        <w:rPr>
          <w:rFonts w:ascii="Book Antiqua" w:hAnsi="Book Antiqua" w:hint="eastAsia"/>
          <w:b/>
        </w:rPr>
        <w:t>配合學校整體策略提供本系之專業技能</w:t>
      </w:r>
    </w:p>
    <w:p w14:paraId="5D5366CF" w14:textId="77777777" w:rsidR="009967F7" w:rsidRPr="00500E60" w:rsidRDefault="009967F7" w:rsidP="00CF715D">
      <w:pPr>
        <w:numPr>
          <w:ilvl w:val="0"/>
          <w:numId w:val="24"/>
        </w:numPr>
        <w:rPr>
          <w:rFonts w:ascii="標楷體" w:hAnsi="標楷體"/>
          <w:szCs w:val="24"/>
        </w:rPr>
      </w:pPr>
      <w:r w:rsidRPr="00500E60">
        <w:rPr>
          <w:rFonts w:ascii="標楷體" w:hAnsi="標楷體" w:hint="eastAsia"/>
          <w:szCs w:val="24"/>
        </w:rPr>
        <w:t>結</w:t>
      </w:r>
      <w:r w:rsidRPr="00500E60">
        <w:rPr>
          <w:rFonts w:ascii="標楷體" w:hAnsi="標楷體"/>
          <w:szCs w:val="24"/>
        </w:rPr>
        <w:t>合</w:t>
      </w:r>
      <w:r w:rsidRPr="00500E60">
        <w:rPr>
          <w:rFonts w:ascii="標楷體" w:hAnsi="標楷體" w:hint="eastAsia"/>
          <w:szCs w:val="24"/>
        </w:rPr>
        <w:t>院</w:t>
      </w:r>
      <w:r w:rsidRPr="00500E60">
        <w:rPr>
          <w:rFonts w:ascii="標楷體" w:hAnsi="標楷體"/>
          <w:szCs w:val="24"/>
        </w:rPr>
        <w:t>校或跨校之資源，擴大本系之發展層面。</w:t>
      </w:r>
    </w:p>
    <w:p w14:paraId="639BFE45" w14:textId="77777777" w:rsidR="009967F7" w:rsidRPr="00500E60" w:rsidRDefault="009967F7" w:rsidP="009967F7">
      <w:pPr>
        <w:spacing w:line="440" w:lineRule="exact"/>
        <w:ind w:left="360"/>
        <w:jc w:val="center"/>
        <w:rPr>
          <w:rFonts w:ascii="Book Antiqua" w:hAnsi="Book Antiqua"/>
          <w:szCs w:val="24"/>
        </w:rPr>
      </w:pPr>
      <w:r w:rsidRPr="00500E60">
        <w:rPr>
          <w:rFonts w:ascii="Book Antiqua" w:hAnsi="Book Antiqua"/>
          <w:szCs w:val="24"/>
        </w:rPr>
        <w:t>量化指標</w:t>
      </w:r>
      <w:r w:rsidRPr="00500E60">
        <w:rPr>
          <w:rFonts w:ascii="Book Antiqua" w:hAnsi="Book Antiqua" w:hint="eastAsia"/>
          <w:szCs w:val="24"/>
        </w:rPr>
        <w:t>目標值</w:t>
      </w:r>
      <w:r w:rsidRPr="00500E60">
        <w:rPr>
          <w:rFonts w:ascii="Book Antiqua" w:hAnsi="Book Antiqua"/>
          <w:szCs w:val="24"/>
        </w:rPr>
        <w:t>(113-116</w:t>
      </w:r>
      <w:r w:rsidRPr="00500E60">
        <w:rPr>
          <w:rFonts w:ascii="Book Antiqua" w:hAnsi="Book Antiqua" w:hint="eastAsia"/>
          <w:szCs w:val="24"/>
        </w:rPr>
        <w:t>學</w:t>
      </w:r>
      <w:r w:rsidRPr="00500E60">
        <w:rPr>
          <w:rFonts w:ascii="Book Antiqua" w:hAnsi="Book Antiqua"/>
          <w:szCs w:val="24"/>
        </w:rPr>
        <w:t>年</w:t>
      </w:r>
      <w:r w:rsidRPr="00500E60">
        <w:rPr>
          <w:rFonts w:ascii="Book Antiqua" w:hAnsi="Book Antiqua" w:hint="eastAsia"/>
          <w:szCs w:val="24"/>
        </w:rPr>
        <w:t>度</w:t>
      </w:r>
      <w:r w:rsidRPr="00500E60">
        <w:rPr>
          <w:rFonts w:ascii="Book Antiqua" w:hAnsi="Book Antiqua"/>
          <w:szCs w:val="24"/>
        </w:rPr>
        <w:t>)</w:t>
      </w:r>
      <w:r w:rsidRPr="00500E60">
        <w:rPr>
          <w:rFonts w:ascii="Book Antiqua" w:hAnsi="Book Antiqua"/>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6"/>
        <w:gridCol w:w="1316"/>
        <w:gridCol w:w="1315"/>
        <w:gridCol w:w="1315"/>
        <w:gridCol w:w="1311"/>
      </w:tblGrid>
      <w:tr w:rsidR="009967F7" w:rsidRPr="00500E60" w14:paraId="4CC841F3" w14:textId="77777777" w:rsidTr="009967F7">
        <w:trPr>
          <w:trHeight w:hRule="exact" w:val="438"/>
          <w:tblHeader/>
          <w:jc w:val="center"/>
        </w:trPr>
        <w:tc>
          <w:tcPr>
            <w:tcW w:w="2017" w:type="pct"/>
            <w:shd w:val="clear" w:color="auto" w:fill="DEEAF6" w:themeFill="accent1" w:themeFillTint="33"/>
            <w:vAlign w:val="center"/>
          </w:tcPr>
          <w:p w14:paraId="72768C8F" w14:textId="77777777" w:rsidR="009967F7" w:rsidRPr="00500E60" w:rsidRDefault="009967F7" w:rsidP="009967F7">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48FB2E94"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hint="eastAsia"/>
                <w:szCs w:val="20"/>
              </w:rPr>
              <w:t>113</w:t>
            </w:r>
            <w:r w:rsidRPr="00500E60">
              <w:rPr>
                <w:rFonts w:cs="Times New Roman" w:hint="eastAsia"/>
                <w:szCs w:val="20"/>
              </w:rPr>
              <w:t>學年</w:t>
            </w:r>
          </w:p>
        </w:tc>
        <w:tc>
          <w:tcPr>
            <w:tcW w:w="746" w:type="pct"/>
            <w:shd w:val="clear" w:color="auto" w:fill="DEEAF6" w:themeFill="accent1" w:themeFillTint="33"/>
            <w:vAlign w:val="center"/>
          </w:tcPr>
          <w:p w14:paraId="6736BB81"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hint="eastAsia"/>
                <w:szCs w:val="20"/>
              </w:rPr>
              <w:t>學年</w:t>
            </w:r>
          </w:p>
        </w:tc>
        <w:tc>
          <w:tcPr>
            <w:tcW w:w="746" w:type="pct"/>
            <w:shd w:val="clear" w:color="auto" w:fill="DEEAF6" w:themeFill="accent1" w:themeFillTint="33"/>
            <w:vAlign w:val="center"/>
          </w:tcPr>
          <w:p w14:paraId="39C4389A"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hint="eastAsia"/>
                <w:szCs w:val="20"/>
              </w:rPr>
              <w:t>學年</w:t>
            </w:r>
          </w:p>
        </w:tc>
        <w:tc>
          <w:tcPr>
            <w:tcW w:w="744" w:type="pct"/>
            <w:shd w:val="clear" w:color="auto" w:fill="DEEAF6" w:themeFill="accent1" w:themeFillTint="33"/>
            <w:vAlign w:val="center"/>
          </w:tcPr>
          <w:p w14:paraId="37BC45A3"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hint="eastAsia"/>
                <w:szCs w:val="20"/>
              </w:rPr>
              <w:t>學年</w:t>
            </w:r>
          </w:p>
        </w:tc>
      </w:tr>
      <w:tr w:rsidR="009967F7" w:rsidRPr="00500E60" w14:paraId="7391FDF0" w14:textId="77777777" w:rsidTr="009967F7">
        <w:trPr>
          <w:trHeight w:val="389"/>
          <w:jc w:val="center"/>
        </w:trPr>
        <w:tc>
          <w:tcPr>
            <w:tcW w:w="2017" w:type="pct"/>
            <w:shd w:val="clear" w:color="auto" w:fill="DEEAF6" w:themeFill="accent1" w:themeFillTint="33"/>
            <w:vAlign w:val="center"/>
          </w:tcPr>
          <w:p w14:paraId="3996E8E9" w14:textId="77777777" w:rsidR="009967F7" w:rsidRPr="00500E60" w:rsidRDefault="009967F7" w:rsidP="009967F7">
            <w:pPr>
              <w:spacing w:line="0" w:lineRule="atLeast"/>
              <w:jc w:val="center"/>
              <w:rPr>
                <w:rFonts w:cs="Times New Roman"/>
                <w:snapToGrid w:val="0"/>
                <w:kern w:val="0"/>
              </w:rPr>
            </w:pPr>
            <w:r w:rsidRPr="00500E60">
              <w:rPr>
                <w:rFonts w:cs="Times New Roman" w:hint="eastAsia"/>
                <w:snapToGrid w:val="0"/>
                <w:kern w:val="0"/>
              </w:rPr>
              <w:t>審</w:t>
            </w:r>
            <w:r w:rsidRPr="00500E60">
              <w:rPr>
                <w:rFonts w:cs="Times New Roman"/>
                <w:snapToGrid w:val="0"/>
                <w:kern w:val="0"/>
              </w:rPr>
              <w:t>視實習單位會議</w:t>
            </w:r>
          </w:p>
        </w:tc>
        <w:tc>
          <w:tcPr>
            <w:tcW w:w="746" w:type="pct"/>
            <w:vAlign w:val="center"/>
          </w:tcPr>
          <w:p w14:paraId="6D72001E" w14:textId="77777777" w:rsidR="009967F7" w:rsidRPr="00500E60" w:rsidRDefault="009967F7" w:rsidP="009967F7">
            <w:pPr>
              <w:snapToGrid w:val="0"/>
              <w:spacing w:line="240" w:lineRule="atLeast"/>
              <w:jc w:val="center"/>
              <w:rPr>
                <w:rFonts w:cs="Times New Roman"/>
              </w:rPr>
            </w:pPr>
            <w:r w:rsidRPr="00500E60">
              <w:rPr>
                <w:rFonts w:cs="Times New Roman"/>
              </w:rPr>
              <w:t>1</w:t>
            </w:r>
          </w:p>
        </w:tc>
        <w:tc>
          <w:tcPr>
            <w:tcW w:w="746" w:type="pct"/>
            <w:vAlign w:val="center"/>
          </w:tcPr>
          <w:p w14:paraId="497B780F" w14:textId="77777777" w:rsidR="009967F7" w:rsidRPr="00500E60" w:rsidRDefault="009967F7" w:rsidP="009967F7">
            <w:pPr>
              <w:snapToGrid w:val="0"/>
              <w:spacing w:line="240" w:lineRule="atLeast"/>
              <w:jc w:val="center"/>
              <w:rPr>
                <w:rFonts w:cs="Times New Roman"/>
              </w:rPr>
            </w:pPr>
            <w:r w:rsidRPr="00500E60">
              <w:rPr>
                <w:rFonts w:cs="Times New Roman"/>
              </w:rPr>
              <w:t>1</w:t>
            </w:r>
          </w:p>
        </w:tc>
        <w:tc>
          <w:tcPr>
            <w:tcW w:w="746" w:type="pct"/>
            <w:vAlign w:val="center"/>
          </w:tcPr>
          <w:p w14:paraId="20B9A65A" w14:textId="77777777" w:rsidR="009967F7" w:rsidRPr="00500E60" w:rsidRDefault="009967F7" w:rsidP="009967F7">
            <w:pPr>
              <w:snapToGrid w:val="0"/>
              <w:spacing w:line="240" w:lineRule="atLeast"/>
              <w:jc w:val="center"/>
              <w:rPr>
                <w:rFonts w:cs="Times New Roman"/>
              </w:rPr>
            </w:pPr>
            <w:r w:rsidRPr="00500E60">
              <w:rPr>
                <w:rFonts w:cs="Times New Roman"/>
              </w:rPr>
              <w:t>1</w:t>
            </w:r>
          </w:p>
        </w:tc>
        <w:tc>
          <w:tcPr>
            <w:tcW w:w="744" w:type="pct"/>
            <w:vAlign w:val="center"/>
          </w:tcPr>
          <w:p w14:paraId="0D2F8871" w14:textId="77777777" w:rsidR="009967F7" w:rsidRPr="00500E60" w:rsidRDefault="009967F7" w:rsidP="009967F7">
            <w:pPr>
              <w:snapToGrid w:val="0"/>
              <w:spacing w:line="240" w:lineRule="atLeast"/>
              <w:jc w:val="center"/>
              <w:rPr>
                <w:rFonts w:cs="Times New Roman"/>
              </w:rPr>
            </w:pPr>
            <w:r w:rsidRPr="00500E60">
              <w:rPr>
                <w:rFonts w:cs="Times New Roman"/>
              </w:rPr>
              <w:t>1</w:t>
            </w:r>
          </w:p>
        </w:tc>
      </w:tr>
      <w:tr w:rsidR="009967F7" w:rsidRPr="00500E60" w14:paraId="716A5437" w14:textId="77777777" w:rsidTr="009967F7">
        <w:trPr>
          <w:trHeight w:val="467"/>
          <w:jc w:val="center"/>
        </w:trPr>
        <w:tc>
          <w:tcPr>
            <w:tcW w:w="2017" w:type="pct"/>
            <w:shd w:val="clear" w:color="auto" w:fill="DEEAF6" w:themeFill="accent1" w:themeFillTint="33"/>
            <w:vAlign w:val="center"/>
          </w:tcPr>
          <w:p w14:paraId="42C7C471" w14:textId="77777777" w:rsidR="009967F7" w:rsidRPr="00500E60" w:rsidRDefault="009967F7" w:rsidP="009967F7">
            <w:pPr>
              <w:spacing w:line="0" w:lineRule="atLeast"/>
              <w:jc w:val="center"/>
              <w:rPr>
                <w:rFonts w:cs="Times New Roman"/>
                <w:snapToGrid w:val="0"/>
                <w:kern w:val="0"/>
              </w:rPr>
            </w:pPr>
            <w:r w:rsidRPr="00500E60">
              <w:rPr>
                <w:rFonts w:cs="Times New Roman" w:hint="eastAsia"/>
                <w:snapToGrid w:val="0"/>
                <w:kern w:val="0"/>
              </w:rPr>
              <w:t>訪視</w:t>
            </w:r>
            <w:r w:rsidRPr="00500E60">
              <w:rPr>
                <w:rFonts w:cs="Times New Roman"/>
                <w:snapToGrid w:val="0"/>
                <w:kern w:val="0"/>
              </w:rPr>
              <w:t>實習場域</w:t>
            </w:r>
          </w:p>
        </w:tc>
        <w:tc>
          <w:tcPr>
            <w:tcW w:w="746" w:type="pct"/>
            <w:vAlign w:val="center"/>
          </w:tcPr>
          <w:p w14:paraId="04C7FE64" w14:textId="77777777" w:rsidR="009967F7" w:rsidRPr="00500E60" w:rsidRDefault="009967F7" w:rsidP="009967F7">
            <w:pPr>
              <w:snapToGrid w:val="0"/>
              <w:spacing w:line="240" w:lineRule="atLeast"/>
              <w:jc w:val="center"/>
              <w:rPr>
                <w:rFonts w:cs="Times New Roman"/>
              </w:rPr>
            </w:pPr>
            <w:r w:rsidRPr="00500E60">
              <w:rPr>
                <w:rFonts w:cs="Times New Roman" w:hint="eastAsia"/>
              </w:rPr>
              <w:t>2</w:t>
            </w:r>
          </w:p>
        </w:tc>
        <w:tc>
          <w:tcPr>
            <w:tcW w:w="746" w:type="pct"/>
            <w:vAlign w:val="center"/>
          </w:tcPr>
          <w:p w14:paraId="077705EB" w14:textId="77777777" w:rsidR="009967F7" w:rsidRPr="00500E60" w:rsidRDefault="009967F7" w:rsidP="009967F7">
            <w:pPr>
              <w:snapToGrid w:val="0"/>
              <w:spacing w:line="240" w:lineRule="atLeast"/>
              <w:jc w:val="center"/>
              <w:rPr>
                <w:rFonts w:cs="Times New Roman"/>
              </w:rPr>
            </w:pPr>
            <w:r w:rsidRPr="00500E60">
              <w:rPr>
                <w:rFonts w:cs="Times New Roman" w:hint="eastAsia"/>
              </w:rPr>
              <w:t>2</w:t>
            </w:r>
          </w:p>
        </w:tc>
        <w:tc>
          <w:tcPr>
            <w:tcW w:w="746" w:type="pct"/>
            <w:vAlign w:val="center"/>
          </w:tcPr>
          <w:p w14:paraId="7C2AB5B3" w14:textId="77777777" w:rsidR="009967F7" w:rsidRPr="00500E60" w:rsidRDefault="009967F7" w:rsidP="009967F7">
            <w:pPr>
              <w:snapToGrid w:val="0"/>
              <w:spacing w:line="240" w:lineRule="atLeast"/>
              <w:jc w:val="center"/>
              <w:rPr>
                <w:rFonts w:cs="Times New Roman"/>
              </w:rPr>
            </w:pPr>
            <w:r w:rsidRPr="00500E60">
              <w:rPr>
                <w:rFonts w:cs="Times New Roman" w:hint="eastAsia"/>
              </w:rPr>
              <w:t>2</w:t>
            </w:r>
          </w:p>
        </w:tc>
        <w:tc>
          <w:tcPr>
            <w:tcW w:w="744" w:type="pct"/>
            <w:vAlign w:val="center"/>
          </w:tcPr>
          <w:p w14:paraId="0D89901D" w14:textId="77777777" w:rsidR="009967F7" w:rsidRPr="00500E60" w:rsidRDefault="009967F7" w:rsidP="009967F7">
            <w:pPr>
              <w:snapToGrid w:val="0"/>
              <w:spacing w:line="240" w:lineRule="atLeast"/>
              <w:jc w:val="center"/>
              <w:rPr>
                <w:rFonts w:cs="Times New Roman"/>
              </w:rPr>
            </w:pPr>
            <w:r w:rsidRPr="00500E60">
              <w:rPr>
                <w:rFonts w:cs="Times New Roman" w:hint="eastAsia"/>
              </w:rPr>
              <w:t>2</w:t>
            </w:r>
          </w:p>
        </w:tc>
      </w:tr>
    </w:tbl>
    <w:p w14:paraId="172DBE37" w14:textId="77777777" w:rsidR="009967F7" w:rsidRPr="00500E60" w:rsidRDefault="009967F7" w:rsidP="009967F7">
      <w:pPr>
        <w:rPr>
          <w:rFonts w:ascii="標楷體" w:hAnsi="標楷體"/>
          <w:szCs w:val="24"/>
        </w:rPr>
      </w:pPr>
    </w:p>
    <w:p w14:paraId="50E6FDC0" w14:textId="77777777" w:rsidR="009967F7" w:rsidRPr="00500E60" w:rsidRDefault="009967F7" w:rsidP="009967F7">
      <w:pPr>
        <w:rPr>
          <w:rFonts w:ascii="Book Antiqua" w:hAnsi="Book Antiqua"/>
          <w:b/>
          <w:sz w:val="28"/>
        </w:rPr>
      </w:pPr>
      <w:r w:rsidRPr="00500E60">
        <w:rPr>
          <w:rFonts w:ascii="Book Antiqua" w:hAnsi="Book Antiqua"/>
          <w:b/>
          <w:sz w:val="28"/>
          <w:szCs w:val="24"/>
        </w:rPr>
        <w:t>對應學校發展目標：</w:t>
      </w:r>
      <w:r w:rsidRPr="00500E60">
        <w:rPr>
          <w:rFonts w:ascii="Book Antiqua" w:hAnsi="Book Antiqua" w:hint="eastAsia"/>
          <w:b/>
          <w:sz w:val="28"/>
          <w:szCs w:val="24"/>
        </w:rPr>
        <w:t>C</w:t>
      </w:r>
      <w:r w:rsidRPr="00500E60">
        <w:rPr>
          <w:rFonts w:ascii="Book Antiqua" w:hAnsi="Book Antiqua" w:hint="eastAsia"/>
          <w:b/>
          <w:sz w:val="28"/>
        </w:rPr>
        <w:t>善盡大學社會責任</w:t>
      </w:r>
      <w:r w:rsidRPr="00500E60">
        <w:rPr>
          <w:rFonts w:ascii="Book Antiqua" w:hAnsi="Book Antiqua" w:hint="eastAsia"/>
          <w:b/>
          <w:sz w:val="28"/>
          <w:szCs w:val="24"/>
        </w:rPr>
        <w:t>（</w:t>
      </w:r>
      <w:r w:rsidRPr="00500E60">
        <w:rPr>
          <w:rFonts w:ascii="Book Antiqua" w:hAnsi="Book Antiqua" w:hint="eastAsia"/>
          <w:b/>
          <w:sz w:val="28"/>
          <w:szCs w:val="24"/>
        </w:rPr>
        <w:t>SDGs</w:t>
      </w:r>
      <w:r w:rsidRPr="00500E60">
        <w:rPr>
          <w:rFonts w:ascii="Book Antiqua" w:hAnsi="Book Antiqua"/>
          <w:b/>
          <w:sz w:val="28"/>
          <w:szCs w:val="24"/>
        </w:rPr>
        <w:t xml:space="preserve"> 1</w:t>
      </w:r>
      <w:r w:rsidRPr="00500E60">
        <w:rPr>
          <w:rFonts w:ascii="Book Antiqua" w:hAnsi="Book Antiqua" w:hint="eastAsia"/>
          <w:b/>
          <w:sz w:val="28"/>
          <w:szCs w:val="24"/>
        </w:rPr>
        <w:t>、</w:t>
      </w:r>
      <w:r w:rsidRPr="00500E60">
        <w:rPr>
          <w:rFonts w:ascii="Book Antiqua" w:hAnsi="Book Antiqua"/>
          <w:b/>
          <w:sz w:val="28"/>
          <w:szCs w:val="24"/>
        </w:rPr>
        <w:t>4</w:t>
      </w:r>
      <w:r w:rsidRPr="00500E60">
        <w:rPr>
          <w:rFonts w:ascii="Book Antiqua" w:hAnsi="Book Antiqua" w:hint="eastAsia"/>
          <w:b/>
          <w:sz w:val="28"/>
          <w:szCs w:val="24"/>
        </w:rPr>
        <w:t>、</w:t>
      </w:r>
      <w:r w:rsidRPr="00500E60">
        <w:rPr>
          <w:rFonts w:ascii="Book Antiqua" w:hAnsi="Book Antiqua"/>
          <w:b/>
          <w:sz w:val="28"/>
          <w:szCs w:val="24"/>
        </w:rPr>
        <w:t>14</w:t>
      </w:r>
      <w:r w:rsidRPr="00500E60">
        <w:rPr>
          <w:rFonts w:ascii="Book Antiqua" w:hAnsi="Book Antiqua" w:hint="eastAsia"/>
          <w:b/>
          <w:sz w:val="28"/>
          <w:szCs w:val="24"/>
        </w:rPr>
        <w:t>）</w:t>
      </w:r>
    </w:p>
    <w:p w14:paraId="7843F78D" w14:textId="77777777" w:rsidR="009967F7" w:rsidRPr="00500E60" w:rsidRDefault="009967F7" w:rsidP="009967F7">
      <w:pPr>
        <w:rPr>
          <w:rFonts w:ascii="Book Antiqua" w:hAnsi="Book Antiqua"/>
          <w:b/>
          <w:sz w:val="28"/>
        </w:rPr>
      </w:pPr>
      <w:r w:rsidRPr="00500E60">
        <w:rPr>
          <w:rFonts w:ascii="Book Antiqua" w:hAnsi="Book Antiqua"/>
          <w:b/>
          <w:sz w:val="28"/>
          <w:szCs w:val="24"/>
        </w:rPr>
        <w:t>對應學校總體策略：</w:t>
      </w:r>
      <w:r w:rsidRPr="00500E60">
        <w:rPr>
          <w:rFonts w:ascii="Book Antiqua" w:hAnsi="Book Antiqua"/>
          <w:b/>
          <w:sz w:val="28"/>
          <w:szCs w:val="24"/>
        </w:rPr>
        <w:t>C2</w:t>
      </w:r>
      <w:r w:rsidRPr="00500E60">
        <w:rPr>
          <w:rFonts w:ascii="Book Antiqua" w:hAnsi="Book Antiqua"/>
          <w:b/>
          <w:sz w:val="28"/>
          <w:szCs w:val="24"/>
        </w:rPr>
        <w:t>（</w:t>
      </w:r>
      <w:r w:rsidRPr="00500E60">
        <w:rPr>
          <w:rFonts w:ascii="Book Antiqua" w:hAnsi="Book Antiqua" w:hint="eastAsia"/>
          <w:b/>
          <w:sz w:val="28"/>
        </w:rPr>
        <w:t>關懷漁村發展地方</w:t>
      </w:r>
      <w:r w:rsidRPr="00500E60">
        <w:rPr>
          <w:rFonts w:ascii="Book Antiqua" w:hAnsi="Book Antiqua"/>
          <w:b/>
          <w:sz w:val="28"/>
          <w:szCs w:val="24"/>
        </w:rPr>
        <w:t>）</w:t>
      </w:r>
    </w:p>
    <w:p w14:paraId="685B1336" w14:textId="7F84B21E" w:rsidR="009967F7" w:rsidRPr="00500E60" w:rsidRDefault="00A10B9C" w:rsidP="009967F7">
      <w:pPr>
        <w:ind w:left="1320" w:hanging="1320"/>
        <w:rPr>
          <w:rFonts w:ascii="Book Antiqua" w:hAnsi="Book Antiqua"/>
          <w:b/>
        </w:rPr>
      </w:pPr>
      <w:r w:rsidRPr="00500E60">
        <w:rPr>
          <w:rFonts w:ascii="Book Antiqua" w:hAnsi="Book Antiqua"/>
          <w:b/>
          <w:szCs w:val="24"/>
        </w:rPr>
        <w:t>推動策略方案</w:t>
      </w:r>
      <w:r w:rsidR="009967F7" w:rsidRPr="00500E60">
        <w:rPr>
          <w:rFonts w:ascii="Book Antiqua" w:hAnsi="Book Antiqua" w:hint="eastAsia"/>
          <w:b/>
          <w:szCs w:val="24"/>
        </w:rPr>
        <w:t>1</w:t>
      </w:r>
      <w:r w:rsidR="009967F7" w:rsidRPr="00500E60">
        <w:rPr>
          <w:rFonts w:ascii="Book Antiqua" w:hAnsi="Book Antiqua"/>
          <w:b/>
          <w:szCs w:val="24"/>
        </w:rPr>
        <w:t>：</w:t>
      </w:r>
      <w:r w:rsidR="009967F7" w:rsidRPr="00500E60">
        <w:rPr>
          <w:rFonts w:ascii="Book Antiqua" w:hAnsi="Book Antiqua" w:hint="eastAsia"/>
          <w:b/>
        </w:rPr>
        <w:t>強化與國內外養殖及生態相關業界的實習交流</w:t>
      </w:r>
    </w:p>
    <w:p w14:paraId="08FCEC77" w14:textId="77777777" w:rsidR="009967F7" w:rsidRPr="00500E60" w:rsidRDefault="009967F7" w:rsidP="00CF715D">
      <w:pPr>
        <w:numPr>
          <w:ilvl w:val="0"/>
          <w:numId w:val="25"/>
        </w:numPr>
        <w:rPr>
          <w:rFonts w:ascii="標楷體" w:hAnsi="標楷體"/>
          <w:szCs w:val="24"/>
        </w:rPr>
      </w:pPr>
      <w:r w:rsidRPr="00500E60">
        <w:rPr>
          <w:rFonts w:ascii="標楷體" w:hAnsi="標楷體" w:hint="eastAsia"/>
          <w:szCs w:val="24"/>
        </w:rPr>
        <w:t>承接</w:t>
      </w:r>
      <w:r w:rsidRPr="00500E60">
        <w:rPr>
          <w:rFonts w:ascii="標楷體" w:hAnsi="標楷體"/>
          <w:szCs w:val="24"/>
        </w:rPr>
        <w:t>澎湖縣政府</w:t>
      </w:r>
      <w:r w:rsidRPr="00500E60">
        <w:rPr>
          <w:rFonts w:ascii="標楷體" w:hAnsi="標楷體" w:hint="eastAsia"/>
          <w:szCs w:val="24"/>
        </w:rPr>
        <w:t>、</w:t>
      </w:r>
      <w:r w:rsidRPr="00500E60">
        <w:rPr>
          <w:rFonts w:ascii="標楷體" w:hAnsi="標楷體"/>
          <w:szCs w:val="24"/>
        </w:rPr>
        <w:t>本縣各公私立</w:t>
      </w:r>
      <w:r w:rsidRPr="00500E60">
        <w:rPr>
          <w:rFonts w:ascii="標楷體" w:hAnsi="標楷體" w:hint="eastAsia"/>
          <w:szCs w:val="24"/>
        </w:rPr>
        <w:t>機</w:t>
      </w:r>
      <w:r w:rsidRPr="00500E60">
        <w:rPr>
          <w:rFonts w:ascii="標楷體" w:hAnsi="標楷體"/>
          <w:szCs w:val="24"/>
        </w:rPr>
        <w:t>關之計畫</w:t>
      </w:r>
      <w:r w:rsidRPr="00500E60">
        <w:rPr>
          <w:rFonts w:ascii="標楷體" w:hAnsi="標楷體" w:hint="eastAsia"/>
          <w:szCs w:val="24"/>
        </w:rPr>
        <w:t>、</w:t>
      </w:r>
      <w:r w:rsidRPr="00500E60">
        <w:rPr>
          <w:rFonts w:ascii="標楷體" w:hAnsi="標楷體"/>
          <w:szCs w:val="24"/>
        </w:rPr>
        <w:t>及參與</w:t>
      </w:r>
      <w:r w:rsidRPr="00500E60">
        <w:rPr>
          <w:rFonts w:ascii="標楷體" w:hAnsi="標楷體" w:hint="eastAsia"/>
          <w:szCs w:val="24"/>
        </w:rPr>
        <w:t>USR計</w:t>
      </w:r>
      <w:r w:rsidRPr="00500E60">
        <w:rPr>
          <w:rFonts w:ascii="標楷體" w:hAnsi="標楷體"/>
          <w:szCs w:val="24"/>
        </w:rPr>
        <w:t>畫。</w:t>
      </w:r>
    </w:p>
    <w:p w14:paraId="6A084FA5" w14:textId="77777777" w:rsidR="009967F7" w:rsidRPr="00500E60" w:rsidRDefault="009967F7" w:rsidP="009967F7">
      <w:pPr>
        <w:ind w:left="1320" w:hanging="1320"/>
        <w:rPr>
          <w:rFonts w:ascii="Book Antiqua" w:hAnsi="Book Antiqua"/>
          <w:b/>
          <w:szCs w:val="24"/>
        </w:rPr>
      </w:pPr>
    </w:p>
    <w:p w14:paraId="5BE4528B" w14:textId="7001C39E" w:rsidR="009967F7" w:rsidRPr="00500E60" w:rsidRDefault="00A10B9C" w:rsidP="009967F7">
      <w:pPr>
        <w:ind w:left="1320" w:hanging="1320"/>
        <w:rPr>
          <w:rFonts w:ascii="Book Antiqua" w:hAnsi="Book Antiqua"/>
          <w:b/>
        </w:rPr>
      </w:pPr>
      <w:r w:rsidRPr="00500E60">
        <w:rPr>
          <w:rFonts w:ascii="Book Antiqua" w:hAnsi="Book Antiqua"/>
          <w:b/>
          <w:szCs w:val="24"/>
        </w:rPr>
        <w:t>推動策略方案</w:t>
      </w:r>
      <w:r w:rsidR="009967F7" w:rsidRPr="00500E60">
        <w:rPr>
          <w:rFonts w:ascii="Book Antiqua" w:hAnsi="Book Antiqua" w:hint="eastAsia"/>
          <w:b/>
          <w:szCs w:val="24"/>
        </w:rPr>
        <w:t>2</w:t>
      </w:r>
      <w:r w:rsidR="009967F7" w:rsidRPr="00500E60">
        <w:rPr>
          <w:rFonts w:ascii="Book Antiqua" w:hAnsi="Book Antiqua"/>
          <w:b/>
          <w:szCs w:val="24"/>
        </w:rPr>
        <w:t>：</w:t>
      </w:r>
      <w:r w:rsidR="009967F7" w:rsidRPr="00500E60">
        <w:rPr>
          <w:rFonts w:ascii="Book Antiqua" w:hAnsi="Book Antiqua" w:hint="eastAsia"/>
          <w:b/>
          <w:szCs w:val="24"/>
        </w:rPr>
        <w:t>參與地方發展相關的委</w:t>
      </w:r>
      <w:r w:rsidR="009967F7" w:rsidRPr="00500E60">
        <w:rPr>
          <w:rFonts w:ascii="Book Antiqua" w:hAnsi="Book Antiqua" w:hint="eastAsia"/>
          <w:b/>
        </w:rPr>
        <w:t>員、評審、演講等工作</w:t>
      </w:r>
    </w:p>
    <w:p w14:paraId="613F8406" w14:textId="77777777" w:rsidR="009967F7" w:rsidRPr="00500E60" w:rsidRDefault="009967F7" w:rsidP="00CF715D">
      <w:pPr>
        <w:numPr>
          <w:ilvl w:val="0"/>
          <w:numId w:val="26"/>
        </w:numPr>
        <w:rPr>
          <w:rFonts w:ascii="標楷體" w:hAnsi="標楷體"/>
          <w:szCs w:val="24"/>
        </w:rPr>
      </w:pPr>
      <w:r w:rsidRPr="00500E60">
        <w:rPr>
          <w:rFonts w:ascii="標楷體" w:hAnsi="標楷體" w:hint="eastAsia"/>
          <w:szCs w:val="24"/>
        </w:rPr>
        <w:t>參</w:t>
      </w:r>
      <w:r w:rsidRPr="00500E60">
        <w:rPr>
          <w:rFonts w:ascii="標楷體" w:hAnsi="標楷體"/>
          <w:szCs w:val="24"/>
        </w:rPr>
        <w:t>與或擔</w:t>
      </w:r>
      <w:r w:rsidRPr="00500E60">
        <w:rPr>
          <w:rFonts w:ascii="標楷體" w:hAnsi="標楷體" w:hint="eastAsia"/>
          <w:szCs w:val="24"/>
        </w:rPr>
        <w:t>任</w:t>
      </w:r>
      <w:r w:rsidRPr="00500E60">
        <w:rPr>
          <w:rFonts w:ascii="標楷體" w:hAnsi="標楷體"/>
          <w:szCs w:val="24"/>
        </w:rPr>
        <w:t>澎湖各類計畫任</w:t>
      </w:r>
      <w:r w:rsidRPr="00500E60">
        <w:rPr>
          <w:rFonts w:ascii="標楷體" w:hAnsi="標楷體" w:hint="eastAsia"/>
          <w:szCs w:val="24"/>
        </w:rPr>
        <w:t>務</w:t>
      </w:r>
      <w:r w:rsidRPr="00500E60">
        <w:rPr>
          <w:rFonts w:ascii="標楷體" w:hAnsi="標楷體"/>
          <w:szCs w:val="24"/>
        </w:rPr>
        <w:t>，對澎湖提供專業技能，作出</w:t>
      </w:r>
      <w:r w:rsidRPr="00500E60">
        <w:rPr>
          <w:rFonts w:ascii="標楷體" w:hAnsi="標楷體" w:hint="eastAsia"/>
          <w:szCs w:val="24"/>
        </w:rPr>
        <w:t>貢</w:t>
      </w:r>
      <w:r w:rsidRPr="00500E60">
        <w:rPr>
          <w:rFonts w:ascii="標楷體" w:hAnsi="標楷體"/>
          <w:szCs w:val="24"/>
        </w:rPr>
        <w:t>獻。</w:t>
      </w:r>
    </w:p>
    <w:p w14:paraId="5CB8B8BD" w14:textId="77777777" w:rsidR="009967F7" w:rsidRPr="00500E60" w:rsidRDefault="009967F7" w:rsidP="009967F7">
      <w:pPr>
        <w:spacing w:line="440" w:lineRule="exact"/>
        <w:ind w:left="360"/>
        <w:jc w:val="center"/>
        <w:rPr>
          <w:rFonts w:ascii="Book Antiqua" w:hAnsi="Book Antiqua"/>
          <w:szCs w:val="24"/>
        </w:rPr>
      </w:pPr>
      <w:r w:rsidRPr="00500E60">
        <w:rPr>
          <w:rFonts w:ascii="Book Antiqua" w:hAnsi="Book Antiqua"/>
          <w:szCs w:val="24"/>
        </w:rPr>
        <w:t>量化指標</w:t>
      </w:r>
      <w:r w:rsidRPr="00500E60">
        <w:rPr>
          <w:rFonts w:ascii="Book Antiqua" w:hAnsi="Book Antiqua" w:hint="eastAsia"/>
          <w:szCs w:val="24"/>
        </w:rPr>
        <w:t>目標值</w:t>
      </w:r>
      <w:r w:rsidRPr="00500E60">
        <w:rPr>
          <w:rFonts w:ascii="Book Antiqua" w:hAnsi="Book Antiqua"/>
          <w:szCs w:val="24"/>
        </w:rPr>
        <w:t>(113-116</w:t>
      </w:r>
      <w:r w:rsidRPr="00500E60">
        <w:rPr>
          <w:rFonts w:ascii="Book Antiqua" w:hAnsi="Book Antiqua" w:hint="eastAsia"/>
          <w:szCs w:val="24"/>
        </w:rPr>
        <w:t>學</w:t>
      </w:r>
      <w:r w:rsidRPr="00500E60">
        <w:rPr>
          <w:rFonts w:ascii="Book Antiqua" w:hAnsi="Book Antiqua"/>
          <w:szCs w:val="24"/>
        </w:rPr>
        <w:t>年</w:t>
      </w:r>
      <w:r w:rsidRPr="00500E60">
        <w:rPr>
          <w:rFonts w:ascii="Book Antiqua" w:hAnsi="Book Antiqua" w:hint="eastAsia"/>
          <w:szCs w:val="24"/>
        </w:rPr>
        <w:t>度</w:t>
      </w:r>
      <w:r w:rsidRPr="00500E60">
        <w:rPr>
          <w:rFonts w:ascii="Book Antiqua" w:hAnsi="Book Antiqua"/>
          <w:szCs w:val="24"/>
        </w:rPr>
        <w:t>)</w:t>
      </w:r>
      <w:r w:rsidRPr="00500E60">
        <w:rPr>
          <w:rFonts w:ascii="Book Antiqua" w:hAnsi="Book Antiqua"/>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6"/>
        <w:gridCol w:w="1316"/>
        <w:gridCol w:w="1315"/>
        <w:gridCol w:w="1315"/>
        <w:gridCol w:w="1311"/>
      </w:tblGrid>
      <w:tr w:rsidR="009967F7" w:rsidRPr="00500E60" w14:paraId="18D4F678" w14:textId="77777777" w:rsidTr="009967F7">
        <w:trPr>
          <w:trHeight w:hRule="exact" w:val="438"/>
          <w:tblHeader/>
          <w:jc w:val="center"/>
        </w:trPr>
        <w:tc>
          <w:tcPr>
            <w:tcW w:w="2017" w:type="pct"/>
            <w:shd w:val="clear" w:color="auto" w:fill="DEEAF6" w:themeFill="accent1" w:themeFillTint="33"/>
            <w:vAlign w:val="center"/>
          </w:tcPr>
          <w:p w14:paraId="35940D57" w14:textId="77777777" w:rsidR="009967F7" w:rsidRPr="00500E60" w:rsidRDefault="009967F7" w:rsidP="009967F7">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0BD0A4EA"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hint="eastAsia"/>
                <w:szCs w:val="20"/>
              </w:rPr>
              <w:t>113</w:t>
            </w:r>
            <w:r w:rsidRPr="00500E60">
              <w:rPr>
                <w:rFonts w:cs="Times New Roman" w:hint="eastAsia"/>
                <w:szCs w:val="20"/>
              </w:rPr>
              <w:t>學年</w:t>
            </w:r>
          </w:p>
        </w:tc>
        <w:tc>
          <w:tcPr>
            <w:tcW w:w="746" w:type="pct"/>
            <w:shd w:val="clear" w:color="auto" w:fill="DEEAF6" w:themeFill="accent1" w:themeFillTint="33"/>
            <w:vAlign w:val="center"/>
          </w:tcPr>
          <w:p w14:paraId="5E536478"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hint="eastAsia"/>
                <w:szCs w:val="20"/>
              </w:rPr>
              <w:t>學年</w:t>
            </w:r>
          </w:p>
        </w:tc>
        <w:tc>
          <w:tcPr>
            <w:tcW w:w="746" w:type="pct"/>
            <w:shd w:val="clear" w:color="auto" w:fill="DEEAF6" w:themeFill="accent1" w:themeFillTint="33"/>
            <w:vAlign w:val="center"/>
          </w:tcPr>
          <w:p w14:paraId="40424A07"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hint="eastAsia"/>
                <w:szCs w:val="20"/>
              </w:rPr>
              <w:t>學年</w:t>
            </w:r>
          </w:p>
        </w:tc>
        <w:tc>
          <w:tcPr>
            <w:tcW w:w="744" w:type="pct"/>
            <w:shd w:val="clear" w:color="auto" w:fill="DEEAF6" w:themeFill="accent1" w:themeFillTint="33"/>
            <w:vAlign w:val="center"/>
          </w:tcPr>
          <w:p w14:paraId="4A1EC0BD"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hint="eastAsia"/>
                <w:szCs w:val="20"/>
              </w:rPr>
              <w:t>學年</w:t>
            </w:r>
          </w:p>
        </w:tc>
      </w:tr>
      <w:tr w:rsidR="009967F7" w:rsidRPr="00500E60" w14:paraId="5787EAAD" w14:textId="77777777" w:rsidTr="009967F7">
        <w:trPr>
          <w:trHeight w:val="389"/>
          <w:jc w:val="center"/>
        </w:trPr>
        <w:tc>
          <w:tcPr>
            <w:tcW w:w="2017" w:type="pct"/>
            <w:shd w:val="clear" w:color="auto" w:fill="DEEAF6" w:themeFill="accent1" w:themeFillTint="33"/>
            <w:vAlign w:val="center"/>
          </w:tcPr>
          <w:p w14:paraId="3D000AF9" w14:textId="77777777" w:rsidR="009967F7" w:rsidRPr="00500E60" w:rsidRDefault="009967F7" w:rsidP="009967F7">
            <w:pPr>
              <w:spacing w:line="0" w:lineRule="atLeast"/>
              <w:jc w:val="center"/>
              <w:rPr>
                <w:rFonts w:cs="Times New Roman"/>
                <w:snapToGrid w:val="0"/>
                <w:kern w:val="0"/>
              </w:rPr>
            </w:pPr>
            <w:r w:rsidRPr="00500E60">
              <w:rPr>
                <w:rFonts w:cs="Times New Roman" w:hint="eastAsia"/>
                <w:snapToGrid w:val="0"/>
                <w:kern w:val="0"/>
              </w:rPr>
              <w:t>承接</w:t>
            </w:r>
            <w:r w:rsidRPr="00500E60">
              <w:rPr>
                <w:rFonts w:cs="Times New Roman"/>
                <w:snapToGrid w:val="0"/>
                <w:kern w:val="0"/>
              </w:rPr>
              <w:t>或參與地方計畫</w:t>
            </w:r>
            <w:r w:rsidRPr="00500E60">
              <w:rPr>
                <w:rFonts w:cs="Times New Roman" w:hint="eastAsia"/>
                <w:snapToGrid w:val="0"/>
                <w:kern w:val="0"/>
              </w:rPr>
              <w:t>、</w:t>
            </w:r>
          </w:p>
          <w:p w14:paraId="45B1C0D5"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產學合作</w:t>
            </w:r>
            <w:r w:rsidRPr="00500E60">
              <w:rPr>
                <w:rFonts w:cs="Times New Roman" w:hint="eastAsia"/>
                <w:snapToGrid w:val="0"/>
                <w:kern w:val="0"/>
              </w:rPr>
              <w:t>(</w:t>
            </w:r>
            <w:r w:rsidRPr="00500E60">
              <w:rPr>
                <w:rFonts w:cs="Times New Roman" w:hint="eastAsia"/>
                <w:snapToGrid w:val="0"/>
                <w:kern w:val="0"/>
              </w:rPr>
              <w:t>件</w:t>
            </w:r>
            <w:r w:rsidRPr="00500E60">
              <w:rPr>
                <w:rFonts w:cs="Times New Roman" w:hint="eastAsia"/>
                <w:snapToGrid w:val="0"/>
                <w:kern w:val="0"/>
              </w:rPr>
              <w:t>)</w:t>
            </w:r>
          </w:p>
        </w:tc>
        <w:tc>
          <w:tcPr>
            <w:tcW w:w="746" w:type="pct"/>
            <w:vAlign w:val="center"/>
          </w:tcPr>
          <w:p w14:paraId="4F3F8511" w14:textId="77777777" w:rsidR="009967F7" w:rsidRPr="00500E60" w:rsidRDefault="009967F7" w:rsidP="009967F7">
            <w:pPr>
              <w:snapToGrid w:val="0"/>
              <w:spacing w:line="240" w:lineRule="atLeast"/>
              <w:jc w:val="center"/>
              <w:rPr>
                <w:rFonts w:cs="Times New Roman"/>
              </w:rPr>
            </w:pPr>
            <w:r w:rsidRPr="00500E60">
              <w:rPr>
                <w:rFonts w:cs="Times New Roman"/>
              </w:rPr>
              <w:t>2</w:t>
            </w:r>
          </w:p>
        </w:tc>
        <w:tc>
          <w:tcPr>
            <w:tcW w:w="746" w:type="pct"/>
            <w:vAlign w:val="center"/>
          </w:tcPr>
          <w:p w14:paraId="52E0C746" w14:textId="77777777" w:rsidR="009967F7" w:rsidRPr="00500E60" w:rsidRDefault="009967F7" w:rsidP="009967F7">
            <w:pPr>
              <w:snapToGrid w:val="0"/>
              <w:spacing w:line="240" w:lineRule="atLeast"/>
              <w:jc w:val="center"/>
              <w:rPr>
                <w:rFonts w:cs="Times New Roman"/>
              </w:rPr>
            </w:pPr>
            <w:r w:rsidRPr="00500E60">
              <w:rPr>
                <w:rFonts w:cs="Times New Roman"/>
              </w:rPr>
              <w:t>2</w:t>
            </w:r>
          </w:p>
        </w:tc>
        <w:tc>
          <w:tcPr>
            <w:tcW w:w="746" w:type="pct"/>
            <w:vAlign w:val="center"/>
          </w:tcPr>
          <w:p w14:paraId="1449AA10" w14:textId="77777777" w:rsidR="009967F7" w:rsidRPr="00500E60" w:rsidRDefault="009967F7" w:rsidP="009967F7">
            <w:pPr>
              <w:snapToGrid w:val="0"/>
              <w:spacing w:line="240" w:lineRule="atLeast"/>
              <w:jc w:val="center"/>
              <w:rPr>
                <w:rFonts w:cs="Times New Roman"/>
              </w:rPr>
            </w:pPr>
            <w:r w:rsidRPr="00500E60">
              <w:rPr>
                <w:rFonts w:cs="Times New Roman"/>
              </w:rPr>
              <w:t>2</w:t>
            </w:r>
          </w:p>
        </w:tc>
        <w:tc>
          <w:tcPr>
            <w:tcW w:w="744" w:type="pct"/>
            <w:vAlign w:val="center"/>
          </w:tcPr>
          <w:p w14:paraId="690DF549" w14:textId="77777777" w:rsidR="009967F7" w:rsidRPr="00500E60" w:rsidRDefault="009967F7" w:rsidP="009967F7">
            <w:pPr>
              <w:snapToGrid w:val="0"/>
              <w:spacing w:line="240" w:lineRule="atLeast"/>
              <w:jc w:val="center"/>
              <w:rPr>
                <w:rFonts w:cs="Times New Roman"/>
              </w:rPr>
            </w:pPr>
            <w:r w:rsidRPr="00500E60">
              <w:rPr>
                <w:rFonts w:cs="Times New Roman"/>
              </w:rPr>
              <w:t>2</w:t>
            </w:r>
          </w:p>
        </w:tc>
      </w:tr>
      <w:tr w:rsidR="009967F7" w:rsidRPr="00500E60" w14:paraId="7C0144A9" w14:textId="77777777" w:rsidTr="009967F7">
        <w:trPr>
          <w:trHeight w:val="467"/>
          <w:jc w:val="center"/>
        </w:trPr>
        <w:tc>
          <w:tcPr>
            <w:tcW w:w="2017" w:type="pct"/>
            <w:shd w:val="clear" w:color="auto" w:fill="DEEAF6" w:themeFill="accent1" w:themeFillTint="33"/>
            <w:vAlign w:val="center"/>
          </w:tcPr>
          <w:p w14:paraId="1442E40A" w14:textId="77777777" w:rsidR="009967F7" w:rsidRPr="00500E60" w:rsidRDefault="009967F7" w:rsidP="009967F7">
            <w:pPr>
              <w:spacing w:line="0" w:lineRule="atLeast"/>
              <w:jc w:val="center"/>
              <w:rPr>
                <w:rFonts w:cs="Times New Roman"/>
                <w:snapToGrid w:val="0"/>
                <w:kern w:val="0"/>
              </w:rPr>
            </w:pPr>
            <w:r w:rsidRPr="00500E60">
              <w:rPr>
                <w:rFonts w:cs="Times New Roman" w:hint="eastAsia"/>
                <w:snapToGrid w:val="0"/>
                <w:kern w:val="0"/>
              </w:rPr>
              <w:t>擔任</w:t>
            </w:r>
            <w:r w:rsidRPr="00500E60">
              <w:rPr>
                <w:rFonts w:cs="Times New Roman"/>
                <w:snapToGrid w:val="0"/>
                <w:kern w:val="0"/>
              </w:rPr>
              <w:t>委員</w:t>
            </w:r>
            <w:r w:rsidRPr="00500E60">
              <w:rPr>
                <w:rFonts w:cs="Times New Roman" w:hint="eastAsia"/>
                <w:snapToGrid w:val="0"/>
                <w:kern w:val="0"/>
              </w:rPr>
              <w:t>或</w:t>
            </w:r>
            <w:r w:rsidRPr="00500E60">
              <w:rPr>
                <w:rFonts w:cs="Times New Roman"/>
                <w:snapToGrid w:val="0"/>
                <w:kern w:val="0"/>
              </w:rPr>
              <w:t>評審</w:t>
            </w:r>
            <w:r w:rsidRPr="00500E60">
              <w:rPr>
                <w:rFonts w:cs="Times New Roman" w:hint="eastAsia"/>
                <w:snapToGrid w:val="0"/>
                <w:kern w:val="0"/>
              </w:rPr>
              <w:t>(</w:t>
            </w:r>
            <w:r w:rsidRPr="00500E60">
              <w:rPr>
                <w:rFonts w:cs="Times New Roman" w:hint="eastAsia"/>
                <w:snapToGrid w:val="0"/>
                <w:kern w:val="0"/>
              </w:rPr>
              <w:t>件</w:t>
            </w:r>
            <w:r w:rsidRPr="00500E60">
              <w:rPr>
                <w:rFonts w:cs="Times New Roman" w:hint="eastAsia"/>
                <w:snapToGrid w:val="0"/>
                <w:kern w:val="0"/>
              </w:rPr>
              <w:t>)</w:t>
            </w:r>
          </w:p>
        </w:tc>
        <w:tc>
          <w:tcPr>
            <w:tcW w:w="746" w:type="pct"/>
            <w:vAlign w:val="center"/>
          </w:tcPr>
          <w:p w14:paraId="65330A67" w14:textId="77777777" w:rsidR="009967F7" w:rsidRPr="00500E60" w:rsidRDefault="009967F7" w:rsidP="009967F7">
            <w:pPr>
              <w:snapToGrid w:val="0"/>
              <w:spacing w:line="240" w:lineRule="atLeast"/>
              <w:jc w:val="center"/>
              <w:rPr>
                <w:rFonts w:cs="Times New Roman"/>
              </w:rPr>
            </w:pPr>
            <w:r w:rsidRPr="00500E60">
              <w:rPr>
                <w:rFonts w:cs="Times New Roman" w:hint="eastAsia"/>
              </w:rPr>
              <w:t>2</w:t>
            </w:r>
          </w:p>
        </w:tc>
        <w:tc>
          <w:tcPr>
            <w:tcW w:w="746" w:type="pct"/>
            <w:vAlign w:val="center"/>
          </w:tcPr>
          <w:p w14:paraId="72230927" w14:textId="77777777" w:rsidR="009967F7" w:rsidRPr="00500E60" w:rsidRDefault="009967F7" w:rsidP="009967F7">
            <w:pPr>
              <w:snapToGrid w:val="0"/>
              <w:spacing w:line="240" w:lineRule="atLeast"/>
              <w:jc w:val="center"/>
              <w:rPr>
                <w:rFonts w:cs="Times New Roman"/>
              </w:rPr>
            </w:pPr>
            <w:r w:rsidRPr="00500E60">
              <w:rPr>
                <w:rFonts w:cs="Times New Roman" w:hint="eastAsia"/>
              </w:rPr>
              <w:t>2</w:t>
            </w:r>
          </w:p>
        </w:tc>
        <w:tc>
          <w:tcPr>
            <w:tcW w:w="746" w:type="pct"/>
            <w:vAlign w:val="center"/>
          </w:tcPr>
          <w:p w14:paraId="4523010C" w14:textId="77777777" w:rsidR="009967F7" w:rsidRPr="00500E60" w:rsidRDefault="009967F7" w:rsidP="009967F7">
            <w:pPr>
              <w:snapToGrid w:val="0"/>
              <w:spacing w:line="240" w:lineRule="atLeast"/>
              <w:jc w:val="center"/>
              <w:rPr>
                <w:rFonts w:cs="Times New Roman"/>
              </w:rPr>
            </w:pPr>
            <w:r w:rsidRPr="00500E60">
              <w:rPr>
                <w:rFonts w:cs="Times New Roman" w:hint="eastAsia"/>
              </w:rPr>
              <w:t>2</w:t>
            </w:r>
          </w:p>
        </w:tc>
        <w:tc>
          <w:tcPr>
            <w:tcW w:w="744" w:type="pct"/>
            <w:vAlign w:val="center"/>
          </w:tcPr>
          <w:p w14:paraId="6AEC0824" w14:textId="77777777" w:rsidR="009967F7" w:rsidRPr="00500E60" w:rsidRDefault="009967F7" w:rsidP="009967F7">
            <w:pPr>
              <w:snapToGrid w:val="0"/>
              <w:spacing w:line="240" w:lineRule="atLeast"/>
              <w:jc w:val="center"/>
              <w:rPr>
                <w:rFonts w:cs="Times New Roman"/>
              </w:rPr>
            </w:pPr>
            <w:r w:rsidRPr="00500E60">
              <w:rPr>
                <w:rFonts w:cs="Times New Roman" w:hint="eastAsia"/>
              </w:rPr>
              <w:t>2</w:t>
            </w:r>
          </w:p>
        </w:tc>
      </w:tr>
      <w:tr w:rsidR="009967F7" w:rsidRPr="00500E60" w14:paraId="197499E3" w14:textId="77777777" w:rsidTr="009967F7">
        <w:trPr>
          <w:trHeight w:val="485"/>
          <w:jc w:val="center"/>
        </w:trPr>
        <w:tc>
          <w:tcPr>
            <w:tcW w:w="2017" w:type="pct"/>
            <w:shd w:val="clear" w:color="auto" w:fill="DEEAF6" w:themeFill="accent1" w:themeFillTint="33"/>
            <w:vAlign w:val="center"/>
          </w:tcPr>
          <w:p w14:paraId="57B403B3" w14:textId="77777777" w:rsidR="009967F7" w:rsidRPr="00500E60" w:rsidRDefault="009967F7" w:rsidP="009967F7">
            <w:pPr>
              <w:spacing w:line="0" w:lineRule="atLeast"/>
              <w:jc w:val="center"/>
              <w:rPr>
                <w:rFonts w:cs="Times New Roman"/>
                <w:snapToGrid w:val="0"/>
                <w:kern w:val="0"/>
              </w:rPr>
            </w:pPr>
            <w:r w:rsidRPr="00500E60">
              <w:rPr>
                <w:rFonts w:cs="Times New Roman" w:hint="eastAsia"/>
                <w:snapToGrid w:val="0"/>
                <w:kern w:val="0"/>
              </w:rPr>
              <w:t>專題演講</w:t>
            </w:r>
          </w:p>
        </w:tc>
        <w:tc>
          <w:tcPr>
            <w:tcW w:w="746" w:type="pct"/>
            <w:vAlign w:val="center"/>
          </w:tcPr>
          <w:p w14:paraId="2FFED10E" w14:textId="77777777" w:rsidR="009967F7" w:rsidRPr="00500E60" w:rsidRDefault="009967F7" w:rsidP="009967F7">
            <w:pPr>
              <w:snapToGrid w:val="0"/>
              <w:spacing w:line="240" w:lineRule="atLeast"/>
              <w:jc w:val="center"/>
              <w:rPr>
                <w:rFonts w:cs="Times New Roman"/>
              </w:rPr>
            </w:pPr>
            <w:r w:rsidRPr="00500E60">
              <w:rPr>
                <w:rFonts w:cs="Times New Roman" w:hint="eastAsia"/>
              </w:rPr>
              <w:t>1</w:t>
            </w:r>
          </w:p>
        </w:tc>
        <w:tc>
          <w:tcPr>
            <w:tcW w:w="746" w:type="pct"/>
            <w:vAlign w:val="center"/>
          </w:tcPr>
          <w:p w14:paraId="5DA6D68F" w14:textId="77777777" w:rsidR="009967F7" w:rsidRPr="00500E60" w:rsidRDefault="009967F7" w:rsidP="009967F7">
            <w:pPr>
              <w:snapToGrid w:val="0"/>
              <w:spacing w:line="240" w:lineRule="atLeast"/>
              <w:jc w:val="center"/>
              <w:rPr>
                <w:rFonts w:cs="Times New Roman"/>
              </w:rPr>
            </w:pPr>
            <w:r w:rsidRPr="00500E60">
              <w:rPr>
                <w:rFonts w:cs="Times New Roman"/>
              </w:rPr>
              <w:t>1</w:t>
            </w:r>
          </w:p>
        </w:tc>
        <w:tc>
          <w:tcPr>
            <w:tcW w:w="746" w:type="pct"/>
            <w:vAlign w:val="center"/>
          </w:tcPr>
          <w:p w14:paraId="648208EF" w14:textId="77777777" w:rsidR="009967F7" w:rsidRPr="00500E60" w:rsidRDefault="009967F7" w:rsidP="009967F7">
            <w:pPr>
              <w:snapToGrid w:val="0"/>
              <w:spacing w:line="240" w:lineRule="atLeast"/>
              <w:jc w:val="center"/>
              <w:rPr>
                <w:rFonts w:cs="Times New Roman"/>
              </w:rPr>
            </w:pPr>
            <w:r w:rsidRPr="00500E60">
              <w:rPr>
                <w:rFonts w:cs="Times New Roman"/>
              </w:rPr>
              <w:t>1</w:t>
            </w:r>
          </w:p>
        </w:tc>
        <w:tc>
          <w:tcPr>
            <w:tcW w:w="744" w:type="pct"/>
            <w:vAlign w:val="center"/>
          </w:tcPr>
          <w:p w14:paraId="6B9DA29F" w14:textId="77777777" w:rsidR="009967F7" w:rsidRPr="00500E60" w:rsidRDefault="009967F7" w:rsidP="009967F7">
            <w:pPr>
              <w:snapToGrid w:val="0"/>
              <w:spacing w:line="240" w:lineRule="atLeast"/>
              <w:jc w:val="center"/>
              <w:rPr>
                <w:rFonts w:cs="Times New Roman"/>
              </w:rPr>
            </w:pPr>
            <w:r w:rsidRPr="00500E60">
              <w:rPr>
                <w:rFonts w:cs="Times New Roman"/>
              </w:rPr>
              <w:t>1</w:t>
            </w:r>
          </w:p>
        </w:tc>
      </w:tr>
    </w:tbl>
    <w:p w14:paraId="29405123" w14:textId="77777777" w:rsidR="009967F7" w:rsidRPr="00500E60" w:rsidRDefault="009967F7" w:rsidP="009967F7">
      <w:pPr>
        <w:rPr>
          <w:rFonts w:ascii="Book Antiqua" w:hAnsi="Book Antiqua"/>
          <w:szCs w:val="24"/>
        </w:rPr>
      </w:pPr>
    </w:p>
    <w:p w14:paraId="237583FC" w14:textId="77777777" w:rsidR="009967F7" w:rsidRPr="00500E60" w:rsidRDefault="009967F7" w:rsidP="009967F7">
      <w:pPr>
        <w:rPr>
          <w:rFonts w:ascii="Book Antiqua" w:hAnsi="Book Antiqua"/>
          <w:b/>
          <w:sz w:val="28"/>
          <w:szCs w:val="24"/>
        </w:rPr>
      </w:pPr>
      <w:r w:rsidRPr="00500E60">
        <w:rPr>
          <w:rFonts w:ascii="Book Antiqua" w:hAnsi="Book Antiqua"/>
          <w:b/>
          <w:sz w:val="28"/>
          <w:szCs w:val="24"/>
        </w:rPr>
        <w:t>對應學校發展目標：</w:t>
      </w:r>
      <w:r w:rsidRPr="00500E60">
        <w:rPr>
          <w:rFonts w:ascii="Book Antiqua" w:hAnsi="Book Antiqua"/>
          <w:b/>
          <w:sz w:val="28"/>
        </w:rPr>
        <w:t>D</w:t>
      </w:r>
      <w:r w:rsidRPr="00500E60">
        <w:rPr>
          <w:rFonts w:ascii="Book Antiqua" w:hAnsi="Book Antiqua" w:hint="eastAsia"/>
          <w:b/>
          <w:sz w:val="28"/>
          <w:szCs w:val="24"/>
        </w:rPr>
        <w:t>推動產學合作共榮（</w:t>
      </w:r>
      <w:r w:rsidRPr="00500E60">
        <w:rPr>
          <w:rFonts w:ascii="Book Antiqua" w:hAnsi="Book Antiqua" w:hint="eastAsia"/>
          <w:b/>
          <w:sz w:val="28"/>
          <w:szCs w:val="24"/>
        </w:rPr>
        <w:t>SDGs</w:t>
      </w:r>
      <w:r w:rsidRPr="00500E60">
        <w:rPr>
          <w:rFonts w:ascii="Book Antiqua" w:hAnsi="Book Antiqua"/>
          <w:b/>
          <w:sz w:val="28"/>
          <w:szCs w:val="24"/>
        </w:rPr>
        <w:t xml:space="preserve"> 1</w:t>
      </w:r>
      <w:r w:rsidRPr="00500E60">
        <w:rPr>
          <w:rFonts w:ascii="Book Antiqua" w:hAnsi="Book Antiqua" w:hint="eastAsia"/>
          <w:b/>
          <w:sz w:val="28"/>
          <w:szCs w:val="24"/>
        </w:rPr>
        <w:t>、</w:t>
      </w:r>
      <w:r w:rsidRPr="00500E60">
        <w:rPr>
          <w:rFonts w:ascii="Book Antiqua" w:hAnsi="Book Antiqua"/>
          <w:b/>
          <w:sz w:val="28"/>
          <w:szCs w:val="24"/>
        </w:rPr>
        <w:t>4</w:t>
      </w:r>
      <w:r w:rsidRPr="00500E60">
        <w:rPr>
          <w:rFonts w:ascii="Book Antiqua" w:hAnsi="Book Antiqua" w:hint="eastAsia"/>
          <w:b/>
          <w:sz w:val="28"/>
          <w:szCs w:val="24"/>
        </w:rPr>
        <w:t>）</w:t>
      </w:r>
    </w:p>
    <w:p w14:paraId="4FDF8FA9" w14:textId="77777777" w:rsidR="009967F7" w:rsidRPr="00500E60" w:rsidRDefault="009967F7" w:rsidP="009967F7">
      <w:pPr>
        <w:rPr>
          <w:rFonts w:ascii="Book Antiqua" w:hAnsi="Book Antiqua"/>
          <w:b/>
          <w:sz w:val="28"/>
          <w:szCs w:val="24"/>
        </w:rPr>
      </w:pPr>
      <w:r w:rsidRPr="00500E60">
        <w:rPr>
          <w:rFonts w:ascii="Book Antiqua" w:hAnsi="Book Antiqua"/>
          <w:b/>
          <w:sz w:val="28"/>
          <w:szCs w:val="24"/>
        </w:rPr>
        <w:t>對應學校總體策略：</w:t>
      </w:r>
      <w:r w:rsidRPr="00500E60">
        <w:rPr>
          <w:rFonts w:ascii="Book Antiqua" w:hAnsi="Book Antiqua"/>
          <w:b/>
          <w:sz w:val="28"/>
        </w:rPr>
        <w:t>D1</w:t>
      </w:r>
      <w:r w:rsidRPr="00500E60">
        <w:rPr>
          <w:rFonts w:ascii="Book Antiqua" w:hAnsi="Book Antiqua"/>
          <w:b/>
          <w:sz w:val="28"/>
          <w:szCs w:val="24"/>
        </w:rPr>
        <w:t>（</w:t>
      </w:r>
      <w:r w:rsidRPr="00500E60">
        <w:rPr>
          <w:rFonts w:ascii="Book Antiqua" w:hAnsi="Book Antiqua" w:hint="eastAsia"/>
          <w:b/>
          <w:sz w:val="28"/>
          <w:szCs w:val="24"/>
        </w:rPr>
        <w:t>深耕系院產學合作</w:t>
      </w:r>
      <w:r w:rsidRPr="00500E60">
        <w:rPr>
          <w:rFonts w:ascii="Book Antiqua" w:hAnsi="Book Antiqua"/>
          <w:b/>
          <w:sz w:val="28"/>
          <w:szCs w:val="24"/>
        </w:rPr>
        <w:t>）</w:t>
      </w:r>
    </w:p>
    <w:p w14:paraId="1990CEE2" w14:textId="231C4987" w:rsidR="009967F7" w:rsidRPr="00500E60" w:rsidRDefault="00A10B9C" w:rsidP="009967F7">
      <w:pPr>
        <w:ind w:left="1320" w:hanging="1320"/>
        <w:rPr>
          <w:rFonts w:ascii="Book Antiqua" w:hAnsi="Book Antiqua"/>
          <w:b/>
        </w:rPr>
      </w:pPr>
      <w:r w:rsidRPr="00500E60">
        <w:rPr>
          <w:rFonts w:ascii="Book Antiqua" w:hAnsi="Book Antiqua"/>
          <w:b/>
          <w:szCs w:val="24"/>
        </w:rPr>
        <w:t>推動策略方案</w:t>
      </w:r>
      <w:r w:rsidR="009967F7" w:rsidRPr="00500E60">
        <w:rPr>
          <w:rFonts w:ascii="Book Antiqua" w:hAnsi="Book Antiqua"/>
          <w:b/>
          <w:szCs w:val="24"/>
        </w:rPr>
        <w:t>1</w:t>
      </w:r>
      <w:r w:rsidR="009967F7" w:rsidRPr="00500E60">
        <w:rPr>
          <w:rFonts w:ascii="Book Antiqua" w:hAnsi="Book Antiqua"/>
          <w:b/>
          <w:szCs w:val="24"/>
        </w:rPr>
        <w:t>：</w:t>
      </w:r>
      <w:r w:rsidR="009967F7" w:rsidRPr="00500E60">
        <w:rPr>
          <w:rFonts w:ascii="Book Antiqua" w:hAnsi="Book Antiqua" w:hint="eastAsia"/>
          <w:b/>
        </w:rPr>
        <w:t>承接相關產學合作計畫</w:t>
      </w:r>
    </w:p>
    <w:p w14:paraId="635D646E" w14:textId="77777777" w:rsidR="009967F7" w:rsidRPr="00500E60" w:rsidRDefault="009967F7" w:rsidP="00CF715D">
      <w:pPr>
        <w:numPr>
          <w:ilvl w:val="0"/>
          <w:numId w:val="21"/>
        </w:numPr>
        <w:spacing w:line="240" w:lineRule="auto"/>
        <w:ind w:left="709" w:hanging="218"/>
        <w:jc w:val="left"/>
        <w:rPr>
          <w:rFonts w:ascii="Book Antiqua" w:hAnsi="Book Antiqua"/>
          <w:szCs w:val="24"/>
        </w:rPr>
      </w:pPr>
      <w:r w:rsidRPr="00500E60">
        <w:rPr>
          <w:rFonts w:ascii="Book Antiqua" w:hAnsi="Book Antiqua" w:hint="eastAsia"/>
          <w:szCs w:val="24"/>
        </w:rPr>
        <w:t>由</w:t>
      </w:r>
      <w:r w:rsidRPr="00500E60">
        <w:rPr>
          <w:rFonts w:ascii="Book Antiqua" w:hAnsi="Book Antiqua"/>
          <w:szCs w:val="24"/>
        </w:rPr>
        <w:t>各專業教師承</w:t>
      </w:r>
      <w:r w:rsidRPr="00500E60">
        <w:rPr>
          <w:rFonts w:ascii="Book Antiqua" w:hAnsi="Book Antiqua" w:hint="eastAsia"/>
          <w:szCs w:val="24"/>
        </w:rPr>
        <w:t>接</w:t>
      </w:r>
      <w:r w:rsidRPr="00500E60">
        <w:rPr>
          <w:rFonts w:ascii="Book Antiqua" w:hAnsi="Book Antiqua"/>
          <w:szCs w:val="24"/>
        </w:rPr>
        <w:t>或參與各項產學合作計畫。</w:t>
      </w:r>
    </w:p>
    <w:p w14:paraId="10E2AFDF" w14:textId="77777777" w:rsidR="009967F7" w:rsidRPr="00500E60" w:rsidRDefault="009967F7" w:rsidP="009967F7">
      <w:pPr>
        <w:spacing w:line="440" w:lineRule="exact"/>
        <w:jc w:val="center"/>
        <w:rPr>
          <w:rFonts w:ascii="Book Antiqua" w:hAnsi="Book Antiqua"/>
          <w:szCs w:val="24"/>
        </w:rPr>
      </w:pPr>
      <w:r w:rsidRPr="00500E60">
        <w:rPr>
          <w:rFonts w:ascii="Book Antiqua" w:hAnsi="Book Antiqua"/>
          <w:szCs w:val="24"/>
        </w:rPr>
        <w:t>量化指標</w:t>
      </w:r>
      <w:r w:rsidRPr="00500E60">
        <w:rPr>
          <w:rFonts w:ascii="Book Antiqua" w:hAnsi="Book Antiqua" w:hint="eastAsia"/>
          <w:szCs w:val="24"/>
        </w:rPr>
        <w:t>目標值</w:t>
      </w:r>
      <w:r w:rsidRPr="00500E60">
        <w:rPr>
          <w:rFonts w:ascii="Book Antiqua" w:hAnsi="Book Antiqua"/>
          <w:szCs w:val="24"/>
        </w:rPr>
        <w:t>(113-116</w:t>
      </w:r>
      <w:r w:rsidRPr="00500E60">
        <w:rPr>
          <w:rFonts w:ascii="Book Antiqua" w:hAnsi="Book Antiqua" w:hint="eastAsia"/>
          <w:szCs w:val="24"/>
        </w:rPr>
        <w:t>學</w:t>
      </w:r>
      <w:r w:rsidRPr="00500E60">
        <w:rPr>
          <w:rFonts w:ascii="Book Antiqua" w:hAnsi="Book Antiqua"/>
          <w:szCs w:val="24"/>
        </w:rPr>
        <w:t>年</w:t>
      </w:r>
      <w:r w:rsidRPr="00500E60">
        <w:rPr>
          <w:rFonts w:ascii="Book Antiqua" w:hAnsi="Book Antiqua" w:hint="eastAsia"/>
          <w:szCs w:val="24"/>
        </w:rPr>
        <w:t>度</w:t>
      </w:r>
      <w:r w:rsidRPr="00500E60">
        <w:rPr>
          <w:rFonts w:ascii="Book Antiqua" w:hAnsi="Book Antiqua"/>
          <w:szCs w:val="24"/>
        </w:rPr>
        <w:t>)</w:t>
      </w:r>
      <w:r w:rsidRPr="00500E60">
        <w:rPr>
          <w:rFonts w:ascii="Book Antiqua" w:hAnsi="Book Antiqua"/>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6"/>
        <w:gridCol w:w="1316"/>
        <w:gridCol w:w="1315"/>
        <w:gridCol w:w="1315"/>
        <w:gridCol w:w="1311"/>
      </w:tblGrid>
      <w:tr w:rsidR="009967F7" w:rsidRPr="00500E60" w14:paraId="00FDF9C8" w14:textId="77777777" w:rsidTr="009967F7">
        <w:trPr>
          <w:trHeight w:hRule="exact" w:val="438"/>
          <w:tblHeader/>
          <w:jc w:val="center"/>
        </w:trPr>
        <w:tc>
          <w:tcPr>
            <w:tcW w:w="2017" w:type="pct"/>
            <w:shd w:val="clear" w:color="auto" w:fill="DEEAF6" w:themeFill="accent1" w:themeFillTint="33"/>
            <w:vAlign w:val="center"/>
          </w:tcPr>
          <w:p w14:paraId="6381C4AB" w14:textId="77777777" w:rsidR="009967F7" w:rsidRPr="00500E60" w:rsidRDefault="009967F7" w:rsidP="009967F7">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0462B8FB"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hint="eastAsia"/>
                <w:szCs w:val="20"/>
              </w:rPr>
              <w:t>113</w:t>
            </w:r>
            <w:r w:rsidRPr="00500E60">
              <w:rPr>
                <w:rFonts w:cs="Times New Roman" w:hint="eastAsia"/>
                <w:szCs w:val="20"/>
              </w:rPr>
              <w:t>學年</w:t>
            </w:r>
          </w:p>
        </w:tc>
        <w:tc>
          <w:tcPr>
            <w:tcW w:w="746" w:type="pct"/>
            <w:shd w:val="clear" w:color="auto" w:fill="DEEAF6" w:themeFill="accent1" w:themeFillTint="33"/>
            <w:vAlign w:val="center"/>
          </w:tcPr>
          <w:p w14:paraId="5A5F1507"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hint="eastAsia"/>
                <w:szCs w:val="20"/>
              </w:rPr>
              <w:t>學年</w:t>
            </w:r>
          </w:p>
        </w:tc>
        <w:tc>
          <w:tcPr>
            <w:tcW w:w="746" w:type="pct"/>
            <w:shd w:val="clear" w:color="auto" w:fill="DEEAF6" w:themeFill="accent1" w:themeFillTint="33"/>
            <w:vAlign w:val="center"/>
          </w:tcPr>
          <w:p w14:paraId="0CB68EF4"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hint="eastAsia"/>
                <w:szCs w:val="20"/>
              </w:rPr>
              <w:t>學年</w:t>
            </w:r>
          </w:p>
        </w:tc>
        <w:tc>
          <w:tcPr>
            <w:tcW w:w="744" w:type="pct"/>
            <w:shd w:val="clear" w:color="auto" w:fill="DEEAF6" w:themeFill="accent1" w:themeFillTint="33"/>
            <w:vAlign w:val="center"/>
          </w:tcPr>
          <w:p w14:paraId="5296DF36"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hint="eastAsia"/>
                <w:szCs w:val="20"/>
              </w:rPr>
              <w:t>學年</w:t>
            </w:r>
          </w:p>
        </w:tc>
      </w:tr>
      <w:tr w:rsidR="009967F7" w:rsidRPr="00500E60" w14:paraId="6C2E8EB5" w14:textId="77777777" w:rsidTr="009967F7">
        <w:trPr>
          <w:trHeight w:val="389"/>
          <w:jc w:val="center"/>
        </w:trPr>
        <w:tc>
          <w:tcPr>
            <w:tcW w:w="2017" w:type="pct"/>
            <w:shd w:val="clear" w:color="auto" w:fill="DEEAF6" w:themeFill="accent1" w:themeFillTint="33"/>
            <w:vAlign w:val="center"/>
          </w:tcPr>
          <w:p w14:paraId="2A6414FF" w14:textId="77777777" w:rsidR="009967F7" w:rsidRPr="00500E60" w:rsidRDefault="009967F7" w:rsidP="009967F7">
            <w:pPr>
              <w:spacing w:line="0" w:lineRule="atLeast"/>
              <w:jc w:val="center"/>
              <w:rPr>
                <w:rFonts w:cs="Times New Roman"/>
                <w:snapToGrid w:val="0"/>
                <w:kern w:val="0"/>
              </w:rPr>
            </w:pPr>
            <w:r w:rsidRPr="00500E60">
              <w:rPr>
                <w:rFonts w:cs="Times New Roman" w:hint="eastAsia"/>
                <w:snapToGrid w:val="0"/>
                <w:kern w:val="0"/>
              </w:rPr>
              <w:t>承</w:t>
            </w:r>
            <w:r w:rsidRPr="00500E60">
              <w:rPr>
                <w:rFonts w:cs="Times New Roman"/>
                <w:snapToGrid w:val="0"/>
                <w:kern w:val="0"/>
              </w:rPr>
              <w:t>接或</w:t>
            </w:r>
            <w:r w:rsidRPr="00500E60">
              <w:rPr>
                <w:rFonts w:cs="Times New Roman" w:hint="eastAsia"/>
                <w:snapToGrid w:val="0"/>
                <w:kern w:val="0"/>
              </w:rPr>
              <w:t>參</w:t>
            </w:r>
            <w:r w:rsidRPr="00500E60">
              <w:rPr>
                <w:rFonts w:cs="Times New Roman"/>
                <w:snapToGrid w:val="0"/>
                <w:kern w:val="0"/>
              </w:rPr>
              <w:t>與</w:t>
            </w:r>
            <w:r w:rsidRPr="00500E60">
              <w:rPr>
                <w:rFonts w:cs="Times New Roman" w:hint="eastAsia"/>
                <w:snapToGrid w:val="0"/>
                <w:kern w:val="0"/>
              </w:rPr>
              <w:t>產</w:t>
            </w:r>
            <w:r w:rsidRPr="00500E60">
              <w:rPr>
                <w:rFonts w:cs="Times New Roman"/>
                <w:snapToGrid w:val="0"/>
                <w:kern w:val="0"/>
              </w:rPr>
              <w:t>學合作</w:t>
            </w:r>
            <w:r w:rsidRPr="00500E60">
              <w:rPr>
                <w:rFonts w:cs="Times New Roman" w:hint="eastAsia"/>
                <w:snapToGrid w:val="0"/>
                <w:kern w:val="0"/>
              </w:rPr>
              <w:t>（件）</w:t>
            </w:r>
          </w:p>
        </w:tc>
        <w:tc>
          <w:tcPr>
            <w:tcW w:w="746" w:type="pct"/>
            <w:vAlign w:val="center"/>
          </w:tcPr>
          <w:p w14:paraId="5C863BF9" w14:textId="77777777" w:rsidR="009967F7" w:rsidRPr="00500E60" w:rsidRDefault="009967F7" w:rsidP="009967F7">
            <w:pPr>
              <w:snapToGrid w:val="0"/>
              <w:spacing w:line="240" w:lineRule="atLeast"/>
              <w:jc w:val="center"/>
              <w:rPr>
                <w:rFonts w:cs="Times New Roman"/>
              </w:rPr>
            </w:pPr>
            <w:r w:rsidRPr="00500E60">
              <w:rPr>
                <w:rFonts w:cs="Times New Roman" w:hint="eastAsia"/>
              </w:rPr>
              <w:t>5</w:t>
            </w:r>
          </w:p>
        </w:tc>
        <w:tc>
          <w:tcPr>
            <w:tcW w:w="746" w:type="pct"/>
            <w:vAlign w:val="center"/>
          </w:tcPr>
          <w:p w14:paraId="24B7B3C9" w14:textId="77777777" w:rsidR="009967F7" w:rsidRPr="00500E60" w:rsidRDefault="009967F7" w:rsidP="009967F7">
            <w:pPr>
              <w:snapToGrid w:val="0"/>
              <w:spacing w:line="240" w:lineRule="atLeast"/>
              <w:jc w:val="center"/>
              <w:rPr>
                <w:rFonts w:cs="Times New Roman"/>
              </w:rPr>
            </w:pPr>
            <w:r w:rsidRPr="00500E60">
              <w:rPr>
                <w:rFonts w:cs="Times New Roman" w:hint="eastAsia"/>
              </w:rPr>
              <w:t>5</w:t>
            </w:r>
          </w:p>
        </w:tc>
        <w:tc>
          <w:tcPr>
            <w:tcW w:w="746" w:type="pct"/>
            <w:vAlign w:val="center"/>
          </w:tcPr>
          <w:p w14:paraId="3678EC9A" w14:textId="77777777" w:rsidR="009967F7" w:rsidRPr="00500E60" w:rsidRDefault="009967F7" w:rsidP="009967F7">
            <w:pPr>
              <w:snapToGrid w:val="0"/>
              <w:spacing w:line="240" w:lineRule="atLeast"/>
              <w:jc w:val="center"/>
              <w:rPr>
                <w:rFonts w:cs="Times New Roman"/>
              </w:rPr>
            </w:pPr>
            <w:r w:rsidRPr="00500E60">
              <w:rPr>
                <w:rFonts w:cs="Times New Roman" w:hint="eastAsia"/>
              </w:rPr>
              <w:t>5</w:t>
            </w:r>
          </w:p>
        </w:tc>
        <w:tc>
          <w:tcPr>
            <w:tcW w:w="744" w:type="pct"/>
            <w:vAlign w:val="center"/>
          </w:tcPr>
          <w:p w14:paraId="5819ADD4" w14:textId="77777777" w:rsidR="009967F7" w:rsidRPr="00500E60" w:rsidRDefault="009967F7" w:rsidP="009967F7">
            <w:pPr>
              <w:snapToGrid w:val="0"/>
              <w:spacing w:line="240" w:lineRule="atLeast"/>
              <w:jc w:val="center"/>
              <w:rPr>
                <w:rFonts w:cs="Times New Roman"/>
              </w:rPr>
            </w:pPr>
            <w:r w:rsidRPr="00500E60">
              <w:rPr>
                <w:rFonts w:cs="Times New Roman" w:hint="eastAsia"/>
              </w:rPr>
              <w:t>5</w:t>
            </w:r>
          </w:p>
        </w:tc>
      </w:tr>
      <w:tr w:rsidR="009967F7" w:rsidRPr="00500E60" w14:paraId="70DF731C" w14:textId="77777777" w:rsidTr="009967F7">
        <w:trPr>
          <w:trHeight w:val="467"/>
          <w:jc w:val="center"/>
        </w:trPr>
        <w:tc>
          <w:tcPr>
            <w:tcW w:w="2017" w:type="pct"/>
            <w:shd w:val="clear" w:color="auto" w:fill="DEEAF6" w:themeFill="accent1" w:themeFillTint="33"/>
            <w:vAlign w:val="center"/>
          </w:tcPr>
          <w:p w14:paraId="512596C9" w14:textId="77777777" w:rsidR="009967F7" w:rsidRPr="00500E60" w:rsidRDefault="009967F7" w:rsidP="009967F7">
            <w:pPr>
              <w:spacing w:line="0" w:lineRule="atLeast"/>
              <w:jc w:val="center"/>
              <w:rPr>
                <w:rFonts w:cs="Times New Roman"/>
                <w:snapToGrid w:val="0"/>
                <w:kern w:val="0"/>
              </w:rPr>
            </w:pPr>
            <w:r w:rsidRPr="00500E60">
              <w:rPr>
                <w:rFonts w:cs="Times New Roman" w:hint="eastAsia"/>
                <w:snapToGrid w:val="0"/>
                <w:kern w:val="0"/>
              </w:rPr>
              <w:t>教</w:t>
            </w:r>
            <w:r w:rsidRPr="00500E60">
              <w:rPr>
                <w:rFonts w:cs="Times New Roman"/>
                <w:snapToGrid w:val="0"/>
                <w:kern w:val="0"/>
              </w:rPr>
              <w:t>育推廣</w:t>
            </w:r>
            <w:r w:rsidRPr="00500E60">
              <w:rPr>
                <w:rFonts w:cs="Times New Roman" w:hint="eastAsia"/>
                <w:snapToGrid w:val="0"/>
                <w:kern w:val="0"/>
              </w:rPr>
              <w:t>（件</w:t>
            </w:r>
            <w:r w:rsidRPr="00500E60">
              <w:rPr>
                <w:rFonts w:cs="Times New Roman"/>
                <w:snapToGrid w:val="0"/>
                <w:kern w:val="0"/>
              </w:rPr>
              <w:t>、班</w:t>
            </w:r>
            <w:r w:rsidRPr="00500E60">
              <w:rPr>
                <w:rFonts w:cs="Times New Roman" w:hint="eastAsia"/>
                <w:snapToGrid w:val="0"/>
                <w:kern w:val="0"/>
              </w:rPr>
              <w:t>）</w:t>
            </w:r>
          </w:p>
        </w:tc>
        <w:tc>
          <w:tcPr>
            <w:tcW w:w="746" w:type="pct"/>
            <w:vAlign w:val="center"/>
          </w:tcPr>
          <w:p w14:paraId="2A167F8D" w14:textId="77777777" w:rsidR="009967F7" w:rsidRPr="00500E60" w:rsidRDefault="009967F7" w:rsidP="009967F7">
            <w:pPr>
              <w:snapToGrid w:val="0"/>
              <w:spacing w:line="240" w:lineRule="atLeast"/>
              <w:jc w:val="center"/>
              <w:rPr>
                <w:rFonts w:cs="Times New Roman"/>
              </w:rPr>
            </w:pPr>
            <w:r w:rsidRPr="00500E60">
              <w:rPr>
                <w:rFonts w:cs="Times New Roman" w:hint="eastAsia"/>
              </w:rPr>
              <w:t>1</w:t>
            </w:r>
          </w:p>
        </w:tc>
        <w:tc>
          <w:tcPr>
            <w:tcW w:w="746" w:type="pct"/>
            <w:vAlign w:val="center"/>
          </w:tcPr>
          <w:p w14:paraId="3C281898" w14:textId="77777777" w:rsidR="009967F7" w:rsidRPr="00500E60" w:rsidRDefault="009967F7" w:rsidP="009967F7">
            <w:pPr>
              <w:snapToGrid w:val="0"/>
              <w:spacing w:line="240" w:lineRule="atLeast"/>
              <w:jc w:val="center"/>
              <w:rPr>
                <w:rFonts w:cs="Times New Roman"/>
              </w:rPr>
            </w:pPr>
            <w:r w:rsidRPr="00500E60">
              <w:rPr>
                <w:rFonts w:cs="Times New Roman"/>
              </w:rPr>
              <w:t>1</w:t>
            </w:r>
          </w:p>
        </w:tc>
        <w:tc>
          <w:tcPr>
            <w:tcW w:w="746" w:type="pct"/>
            <w:vAlign w:val="center"/>
          </w:tcPr>
          <w:p w14:paraId="694446EC" w14:textId="77777777" w:rsidR="009967F7" w:rsidRPr="00500E60" w:rsidRDefault="009967F7" w:rsidP="009967F7">
            <w:pPr>
              <w:snapToGrid w:val="0"/>
              <w:spacing w:line="240" w:lineRule="atLeast"/>
              <w:jc w:val="center"/>
              <w:rPr>
                <w:rFonts w:cs="Times New Roman"/>
              </w:rPr>
            </w:pPr>
            <w:r w:rsidRPr="00500E60">
              <w:rPr>
                <w:rFonts w:cs="Times New Roman"/>
              </w:rPr>
              <w:t>1</w:t>
            </w:r>
          </w:p>
        </w:tc>
        <w:tc>
          <w:tcPr>
            <w:tcW w:w="744" w:type="pct"/>
            <w:vAlign w:val="center"/>
          </w:tcPr>
          <w:p w14:paraId="7B61C56A" w14:textId="77777777" w:rsidR="009967F7" w:rsidRPr="00500E60" w:rsidRDefault="009967F7" w:rsidP="009967F7">
            <w:pPr>
              <w:snapToGrid w:val="0"/>
              <w:spacing w:line="240" w:lineRule="atLeast"/>
              <w:jc w:val="center"/>
              <w:rPr>
                <w:rFonts w:cs="Times New Roman"/>
              </w:rPr>
            </w:pPr>
            <w:r w:rsidRPr="00500E60">
              <w:rPr>
                <w:rFonts w:cs="Times New Roman"/>
              </w:rPr>
              <w:t>1</w:t>
            </w:r>
          </w:p>
        </w:tc>
      </w:tr>
    </w:tbl>
    <w:p w14:paraId="474FDFE6" w14:textId="77777777" w:rsidR="009967F7" w:rsidRPr="00500E60" w:rsidRDefault="009967F7" w:rsidP="009967F7">
      <w:pPr>
        <w:rPr>
          <w:rFonts w:ascii="Book Antiqua" w:hAnsi="Book Antiqua"/>
          <w:b/>
          <w:sz w:val="28"/>
          <w:szCs w:val="24"/>
        </w:rPr>
      </w:pPr>
    </w:p>
    <w:p w14:paraId="5E4D5597" w14:textId="77777777" w:rsidR="009967F7" w:rsidRPr="00500E60" w:rsidRDefault="009967F7" w:rsidP="009967F7">
      <w:pPr>
        <w:rPr>
          <w:rFonts w:ascii="Book Antiqua" w:hAnsi="Book Antiqua"/>
          <w:b/>
          <w:sz w:val="28"/>
        </w:rPr>
      </w:pPr>
      <w:r w:rsidRPr="00500E60">
        <w:rPr>
          <w:rFonts w:ascii="Book Antiqua" w:hAnsi="Book Antiqua"/>
          <w:b/>
          <w:sz w:val="28"/>
          <w:szCs w:val="24"/>
        </w:rPr>
        <w:t>對應學校發展目標：</w:t>
      </w:r>
      <w:r w:rsidRPr="00500E60">
        <w:rPr>
          <w:rFonts w:ascii="Book Antiqua" w:hAnsi="Book Antiqua"/>
          <w:b/>
          <w:sz w:val="28"/>
        </w:rPr>
        <w:t>E</w:t>
      </w:r>
      <w:r w:rsidRPr="00500E60">
        <w:rPr>
          <w:rFonts w:ascii="Book Antiqua" w:hAnsi="Book Antiqua" w:hint="eastAsia"/>
          <w:b/>
          <w:sz w:val="28"/>
        </w:rPr>
        <w:t>深耕永續島嶼生態</w:t>
      </w:r>
      <w:r w:rsidRPr="00500E60">
        <w:rPr>
          <w:rFonts w:ascii="Book Antiqua" w:hAnsi="Book Antiqua" w:hint="eastAsia"/>
          <w:b/>
          <w:sz w:val="28"/>
          <w:szCs w:val="24"/>
        </w:rPr>
        <w:t>（</w:t>
      </w:r>
      <w:r w:rsidRPr="00500E60">
        <w:rPr>
          <w:rFonts w:ascii="Book Antiqua" w:hAnsi="Book Antiqua" w:hint="eastAsia"/>
          <w:b/>
          <w:sz w:val="28"/>
          <w:szCs w:val="24"/>
        </w:rPr>
        <w:t>SDGs</w:t>
      </w:r>
      <w:r w:rsidRPr="00500E60">
        <w:rPr>
          <w:rFonts w:ascii="Book Antiqua" w:hAnsi="Book Antiqua"/>
          <w:b/>
          <w:sz w:val="28"/>
          <w:szCs w:val="24"/>
        </w:rPr>
        <w:t xml:space="preserve"> 4</w:t>
      </w:r>
      <w:r w:rsidRPr="00500E60">
        <w:rPr>
          <w:rFonts w:ascii="Book Antiqua" w:hAnsi="Book Antiqua" w:hint="eastAsia"/>
          <w:b/>
          <w:sz w:val="28"/>
          <w:szCs w:val="24"/>
        </w:rPr>
        <w:t>、</w:t>
      </w:r>
      <w:r w:rsidRPr="00500E60">
        <w:rPr>
          <w:rFonts w:ascii="Book Antiqua" w:hAnsi="Book Antiqua"/>
          <w:b/>
          <w:sz w:val="28"/>
          <w:szCs w:val="24"/>
        </w:rPr>
        <w:t>13</w:t>
      </w:r>
      <w:r w:rsidRPr="00500E60">
        <w:rPr>
          <w:rFonts w:ascii="Book Antiqua" w:hAnsi="Book Antiqua" w:hint="eastAsia"/>
          <w:b/>
          <w:sz w:val="28"/>
          <w:szCs w:val="24"/>
        </w:rPr>
        <w:t>、</w:t>
      </w:r>
      <w:r w:rsidRPr="00500E60">
        <w:rPr>
          <w:rFonts w:ascii="Book Antiqua" w:hAnsi="Book Antiqua"/>
          <w:b/>
          <w:sz w:val="28"/>
          <w:szCs w:val="24"/>
        </w:rPr>
        <w:t>14</w:t>
      </w:r>
      <w:r w:rsidRPr="00500E60">
        <w:rPr>
          <w:rFonts w:ascii="Book Antiqua" w:hAnsi="Book Antiqua" w:hint="eastAsia"/>
          <w:b/>
          <w:sz w:val="28"/>
          <w:szCs w:val="24"/>
        </w:rPr>
        <w:t>）</w:t>
      </w:r>
    </w:p>
    <w:p w14:paraId="4C9BFF6D" w14:textId="77777777" w:rsidR="009967F7" w:rsidRPr="00500E60" w:rsidRDefault="009967F7" w:rsidP="009967F7">
      <w:pPr>
        <w:rPr>
          <w:rFonts w:ascii="Book Antiqua" w:hAnsi="Book Antiqua"/>
          <w:b/>
          <w:sz w:val="28"/>
          <w:szCs w:val="24"/>
        </w:rPr>
      </w:pPr>
      <w:r w:rsidRPr="00500E60">
        <w:rPr>
          <w:rFonts w:ascii="Book Antiqua" w:hAnsi="Book Antiqua"/>
          <w:b/>
          <w:sz w:val="28"/>
          <w:szCs w:val="24"/>
        </w:rPr>
        <w:t>對應學校總體策略：</w:t>
      </w:r>
      <w:r w:rsidRPr="00500E60">
        <w:rPr>
          <w:rFonts w:ascii="Book Antiqua" w:hAnsi="Book Antiqua"/>
          <w:b/>
          <w:sz w:val="28"/>
        </w:rPr>
        <w:t>E1</w:t>
      </w:r>
      <w:r w:rsidRPr="00500E60">
        <w:rPr>
          <w:rFonts w:ascii="Book Antiqua" w:hAnsi="Book Antiqua"/>
          <w:b/>
          <w:sz w:val="28"/>
          <w:szCs w:val="24"/>
        </w:rPr>
        <w:t>（</w:t>
      </w:r>
      <w:r w:rsidRPr="00500E60">
        <w:rPr>
          <w:rFonts w:ascii="Book Antiqua" w:hAnsi="Book Antiqua" w:hint="eastAsia"/>
          <w:b/>
          <w:sz w:val="28"/>
        </w:rPr>
        <w:t>研發智慧養殖技術</w:t>
      </w:r>
      <w:r w:rsidRPr="00500E60">
        <w:rPr>
          <w:rFonts w:ascii="Book Antiqua" w:hAnsi="Book Antiqua"/>
          <w:b/>
          <w:sz w:val="28"/>
          <w:szCs w:val="24"/>
        </w:rPr>
        <w:t>）</w:t>
      </w:r>
    </w:p>
    <w:p w14:paraId="5B984E0F" w14:textId="44AD99AB" w:rsidR="009967F7" w:rsidRPr="00500E60" w:rsidRDefault="00A10B9C" w:rsidP="009967F7">
      <w:pPr>
        <w:ind w:left="1320" w:hanging="1320"/>
        <w:rPr>
          <w:rFonts w:ascii="Book Antiqua" w:hAnsi="Book Antiqua"/>
          <w:b/>
        </w:rPr>
      </w:pPr>
      <w:r w:rsidRPr="00500E60">
        <w:rPr>
          <w:rFonts w:ascii="Book Antiqua" w:hAnsi="Book Antiqua"/>
          <w:b/>
          <w:szCs w:val="24"/>
        </w:rPr>
        <w:t>推動策略方案</w:t>
      </w:r>
      <w:r w:rsidR="009967F7" w:rsidRPr="00500E60">
        <w:rPr>
          <w:rFonts w:ascii="Book Antiqua" w:hAnsi="Book Antiqua"/>
          <w:b/>
          <w:szCs w:val="24"/>
        </w:rPr>
        <w:t>1</w:t>
      </w:r>
      <w:r w:rsidR="009967F7" w:rsidRPr="00500E60">
        <w:rPr>
          <w:rFonts w:ascii="Book Antiqua" w:hAnsi="Book Antiqua"/>
          <w:b/>
          <w:szCs w:val="24"/>
        </w:rPr>
        <w:t>：</w:t>
      </w:r>
      <w:r w:rsidR="009967F7" w:rsidRPr="00500E60">
        <w:rPr>
          <w:rFonts w:ascii="Book Antiqua" w:hAnsi="Book Antiqua" w:hint="eastAsia"/>
          <w:b/>
        </w:rPr>
        <w:t>新增學習單元，加深加廣教學層面</w:t>
      </w:r>
    </w:p>
    <w:p w14:paraId="7CF77102" w14:textId="77777777" w:rsidR="009967F7" w:rsidRPr="00500E60" w:rsidRDefault="009967F7" w:rsidP="00CF715D">
      <w:pPr>
        <w:numPr>
          <w:ilvl w:val="0"/>
          <w:numId w:val="27"/>
        </w:numPr>
        <w:spacing w:line="440" w:lineRule="exact"/>
        <w:rPr>
          <w:rFonts w:ascii="Book Antiqua" w:hAnsi="Book Antiqua"/>
          <w:szCs w:val="24"/>
        </w:rPr>
      </w:pPr>
      <w:r w:rsidRPr="00500E60">
        <w:rPr>
          <w:rFonts w:ascii="Book Antiqua" w:hAnsi="Book Antiqua" w:hint="eastAsia"/>
          <w:szCs w:val="24"/>
        </w:rPr>
        <w:t>在</w:t>
      </w:r>
      <w:r w:rsidRPr="00500E60">
        <w:rPr>
          <w:rFonts w:ascii="Book Antiqua" w:hAnsi="Book Antiqua"/>
          <w:szCs w:val="24"/>
        </w:rPr>
        <w:t>既有的教學內容中</w:t>
      </w:r>
      <w:r w:rsidRPr="00500E60">
        <w:rPr>
          <w:rFonts w:ascii="Book Antiqua" w:hAnsi="Book Antiqua" w:hint="eastAsia"/>
          <w:szCs w:val="24"/>
        </w:rPr>
        <w:t>，</w:t>
      </w:r>
      <w:r w:rsidRPr="00500E60">
        <w:rPr>
          <w:rFonts w:ascii="Book Antiqua" w:hAnsi="Book Antiqua"/>
          <w:szCs w:val="24"/>
        </w:rPr>
        <w:t>結合智慧養殖相關概</w:t>
      </w:r>
      <w:r w:rsidRPr="00500E60">
        <w:rPr>
          <w:rFonts w:ascii="Book Antiqua" w:hAnsi="Book Antiqua" w:hint="eastAsia"/>
          <w:szCs w:val="24"/>
        </w:rPr>
        <w:t>念</w:t>
      </w:r>
      <w:r w:rsidRPr="00500E60">
        <w:rPr>
          <w:rFonts w:ascii="Book Antiqua" w:hAnsi="Book Antiqua"/>
          <w:szCs w:val="24"/>
        </w:rPr>
        <w:t>或</w:t>
      </w:r>
      <w:r w:rsidRPr="00500E60">
        <w:rPr>
          <w:rFonts w:ascii="Book Antiqua" w:hAnsi="Book Antiqua" w:hint="eastAsia"/>
          <w:szCs w:val="24"/>
        </w:rPr>
        <w:t>實</w:t>
      </w:r>
      <w:r w:rsidRPr="00500E60">
        <w:rPr>
          <w:rFonts w:ascii="Book Antiqua" w:hAnsi="Book Antiqua"/>
          <w:szCs w:val="24"/>
        </w:rPr>
        <w:t>務</w:t>
      </w:r>
      <w:r w:rsidRPr="00500E60">
        <w:rPr>
          <w:rFonts w:ascii="Book Antiqua" w:hAnsi="Book Antiqua" w:hint="eastAsia"/>
          <w:szCs w:val="24"/>
        </w:rPr>
        <w:t>教</w:t>
      </w:r>
      <w:r w:rsidRPr="00500E60">
        <w:rPr>
          <w:rFonts w:ascii="Book Antiqua" w:hAnsi="Book Antiqua"/>
          <w:szCs w:val="24"/>
        </w:rPr>
        <w:t>育單元，以</w:t>
      </w:r>
      <w:r w:rsidRPr="00500E60">
        <w:rPr>
          <w:rFonts w:ascii="Book Antiqua" w:hAnsi="Book Antiqua" w:hint="eastAsia"/>
          <w:szCs w:val="24"/>
        </w:rPr>
        <w:t>深</w:t>
      </w:r>
      <w:r w:rsidRPr="00500E60">
        <w:rPr>
          <w:rFonts w:ascii="Book Antiqua" w:hAnsi="Book Antiqua"/>
          <w:szCs w:val="24"/>
        </w:rPr>
        <w:t>入技術教學</w:t>
      </w:r>
      <w:r w:rsidRPr="00500E60">
        <w:rPr>
          <w:rFonts w:ascii="Book Antiqua" w:hAnsi="Book Antiqua" w:hint="eastAsia"/>
          <w:szCs w:val="24"/>
        </w:rPr>
        <w:t>層</w:t>
      </w:r>
      <w:r w:rsidRPr="00500E60">
        <w:rPr>
          <w:rFonts w:ascii="Book Antiqua" w:hAnsi="Book Antiqua"/>
          <w:szCs w:val="24"/>
        </w:rPr>
        <w:t>面。</w:t>
      </w:r>
    </w:p>
    <w:p w14:paraId="3BB75895" w14:textId="6AF3AA15" w:rsidR="009967F7" w:rsidRPr="00500E60" w:rsidRDefault="00A10B9C" w:rsidP="009967F7">
      <w:pPr>
        <w:ind w:left="1320" w:hanging="1320"/>
        <w:rPr>
          <w:rFonts w:ascii="Book Antiqua" w:hAnsi="Book Antiqua"/>
          <w:b/>
        </w:rPr>
      </w:pPr>
      <w:r w:rsidRPr="00500E60">
        <w:rPr>
          <w:rFonts w:ascii="Book Antiqua" w:hAnsi="Book Antiqua"/>
          <w:b/>
          <w:szCs w:val="24"/>
        </w:rPr>
        <w:t>推動策略方案</w:t>
      </w:r>
      <w:r w:rsidR="009967F7" w:rsidRPr="00500E60">
        <w:rPr>
          <w:rFonts w:ascii="Book Antiqua" w:hAnsi="Book Antiqua"/>
          <w:b/>
          <w:szCs w:val="24"/>
        </w:rPr>
        <w:t>2</w:t>
      </w:r>
      <w:r w:rsidR="009967F7" w:rsidRPr="00500E60">
        <w:rPr>
          <w:rFonts w:ascii="Book Antiqua" w:hAnsi="Book Antiqua"/>
          <w:b/>
          <w:szCs w:val="24"/>
        </w:rPr>
        <w:t>：</w:t>
      </w:r>
      <w:r w:rsidR="009967F7" w:rsidRPr="00500E60">
        <w:rPr>
          <w:rFonts w:ascii="Book Antiqua" w:hAnsi="Book Antiqua" w:hint="eastAsia"/>
          <w:b/>
        </w:rPr>
        <w:t>承接相關計畫，發展智慧技術</w:t>
      </w:r>
    </w:p>
    <w:p w14:paraId="03CE138A" w14:textId="77777777" w:rsidR="009967F7" w:rsidRPr="00500E60" w:rsidRDefault="009967F7" w:rsidP="00CF715D">
      <w:pPr>
        <w:numPr>
          <w:ilvl w:val="0"/>
          <w:numId w:val="28"/>
        </w:numPr>
        <w:rPr>
          <w:rFonts w:ascii="Book Antiqua" w:hAnsi="Book Antiqua"/>
          <w:szCs w:val="24"/>
        </w:rPr>
      </w:pPr>
      <w:r w:rsidRPr="00500E60">
        <w:rPr>
          <w:rFonts w:ascii="Book Antiqua" w:hAnsi="Book Antiqua" w:hint="eastAsia"/>
          <w:szCs w:val="24"/>
        </w:rPr>
        <w:t>藉</w:t>
      </w:r>
      <w:r w:rsidRPr="00500E60">
        <w:rPr>
          <w:rFonts w:ascii="Book Antiqua" w:hAnsi="Book Antiqua"/>
          <w:szCs w:val="24"/>
        </w:rPr>
        <w:t>以院</w:t>
      </w:r>
      <w:r w:rsidRPr="00500E60">
        <w:rPr>
          <w:rFonts w:ascii="Book Antiqua" w:hAnsi="Book Antiqua" w:hint="eastAsia"/>
          <w:szCs w:val="24"/>
        </w:rPr>
        <w:t>內</w:t>
      </w:r>
      <w:r w:rsidRPr="00500E60">
        <w:rPr>
          <w:rFonts w:ascii="Book Antiqua" w:hAnsi="Book Antiqua"/>
          <w:szCs w:val="24"/>
        </w:rPr>
        <w:t>跨領</w:t>
      </w:r>
      <w:r w:rsidRPr="00500E60">
        <w:rPr>
          <w:rFonts w:ascii="Book Antiqua" w:hAnsi="Book Antiqua" w:hint="eastAsia"/>
          <w:szCs w:val="24"/>
        </w:rPr>
        <w:t>域</w:t>
      </w:r>
      <w:r w:rsidRPr="00500E60">
        <w:rPr>
          <w:rFonts w:ascii="Book Antiqua" w:hAnsi="Book Antiqua"/>
          <w:szCs w:val="24"/>
        </w:rPr>
        <w:t>之結合，積極爭取相關之計畫。</w:t>
      </w:r>
    </w:p>
    <w:p w14:paraId="13D04C95" w14:textId="77777777" w:rsidR="009967F7" w:rsidRPr="00500E60" w:rsidRDefault="009967F7" w:rsidP="009967F7">
      <w:pPr>
        <w:rPr>
          <w:rFonts w:ascii="Book Antiqua" w:hAnsi="Book Antiqua"/>
          <w:b/>
          <w:sz w:val="28"/>
          <w:szCs w:val="24"/>
        </w:rPr>
      </w:pPr>
    </w:p>
    <w:p w14:paraId="3916B37D" w14:textId="77777777" w:rsidR="009967F7" w:rsidRPr="00500E60" w:rsidRDefault="009967F7" w:rsidP="009967F7">
      <w:pPr>
        <w:rPr>
          <w:rFonts w:ascii="Book Antiqua" w:hAnsi="Book Antiqua"/>
          <w:b/>
          <w:sz w:val="28"/>
        </w:rPr>
      </w:pPr>
      <w:r w:rsidRPr="00500E60">
        <w:rPr>
          <w:rFonts w:ascii="Book Antiqua" w:hAnsi="Book Antiqua"/>
          <w:b/>
          <w:sz w:val="28"/>
          <w:szCs w:val="24"/>
        </w:rPr>
        <w:t>對應學校總體策略：</w:t>
      </w:r>
      <w:r w:rsidRPr="00500E60">
        <w:rPr>
          <w:rFonts w:ascii="Book Antiqua" w:hAnsi="Book Antiqua"/>
          <w:b/>
          <w:sz w:val="28"/>
        </w:rPr>
        <w:t>E2</w:t>
      </w:r>
      <w:r w:rsidRPr="00500E60">
        <w:rPr>
          <w:rFonts w:ascii="Book Antiqua" w:hAnsi="Book Antiqua"/>
          <w:b/>
          <w:sz w:val="28"/>
          <w:szCs w:val="24"/>
        </w:rPr>
        <w:t>（</w:t>
      </w:r>
      <w:r w:rsidRPr="00500E60">
        <w:rPr>
          <w:rFonts w:ascii="Book Antiqua" w:hAnsi="Book Antiqua" w:hint="eastAsia"/>
          <w:b/>
          <w:sz w:val="28"/>
        </w:rPr>
        <w:t>永續海洋島嶼資源</w:t>
      </w:r>
      <w:r w:rsidRPr="00500E60">
        <w:rPr>
          <w:rFonts w:ascii="Book Antiqua" w:hAnsi="Book Antiqua"/>
          <w:b/>
          <w:sz w:val="28"/>
          <w:szCs w:val="24"/>
        </w:rPr>
        <w:t>）</w:t>
      </w:r>
    </w:p>
    <w:p w14:paraId="49592165" w14:textId="04A07EA7" w:rsidR="009967F7" w:rsidRPr="00500E60" w:rsidRDefault="00A10B9C" w:rsidP="009967F7">
      <w:pPr>
        <w:ind w:left="1320" w:hanging="1320"/>
        <w:rPr>
          <w:rFonts w:ascii="Book Antiqua" w:hAnsi="Book Antiqua"/>
          <w:b/>
        </w:rPr>
      </w:pPr>
      <w:r w:rsidRPr="00500E60">
        <w:rPr>
          <w:rFonts w:ascii="Book Antiqua" w:hAnsi="Book Antiqua"/>
          <w:b/>
          <w:szCs w:val="24"/>
        </w:rPr>
        <w:t>推動策略方案</w:t>
      </w:r>
      <w:r w:rsidR="009967F7" w:rsidRPr="00500E60">
        <w:rPr>
          <w:rFonts w:ascii="Book Antiqua" w:hAnsi="Book Antiqua"/>
          <w:b/>
          <w:szCs w:val="24"/>
        </w:rPr>
        <w:t>1</w:t>
      </w:r>
      <w:r w:rsidR="009967F7" w:rsidRPr="00500E60">
        <w:rPr>
          <w:rFonts w:ascii="Book Antiqua" w:hAnsi="Book Antiqua"/>
          <w:b/>
          <w:szCs w:val="24"/>
        </w:rPr>
        <w:t>：</w:t>
      </w:r>
      <w:r w:rsidR="009967F7" w:rsidRPr="00500E60">
        <w:rPr>
          <w:rFonts w:ascii="Book Antiqua" w:hAnsi="Book Antiqua" w:hint="eastAsia"/>
          <w:b/>
        </w:rPr>
        <w:t>發展永續海洋資源研發及教學能力。</w:t>
      </w:r>
    </w:p>
    <w:p w14:paraId="7B62F09C" w14:textId="77777777" w:rsidR="009967F7" w:rsidRPr="00500E60" w:rsidRDefault="009967F7" w:rsidP="00CF715D">
      <w:pPr>
        <w:numPr>
          <w:ilvl w:val="0"/>
          <w:numId w:val="29"/>
        </w:numPr>
        <w:spacing w:line="440" w:lineRule="exact"/>
        <w:rPr>
          <w:rFonts w:ascii="Book Antiqua" w:hAnsi="Book Antiqua"/>
          <w:szCs w:val="24"/>
        </w:rPr>
      </w:pPr>
      <w:r w:rsidRPr="00500E60">
        <w:rPr>
          <w:rFonts w:ascii="Book Antiqua" w:hAnsi="Book Antiqua" w:hint="eastAsia"/>
          <w:szCs w:val="24"/>
        </w:rPr>
        <w:t>將各</w:t>
      </w:r>
      <w:r w:rsidRPr="00500E60">
        <w:rPr>
          <w:rFonts w:ascii="Book Antiqua" w:hAnsi="Book Antiqua"/>
          <w:szCs w:val="24"/>
        </w:rPr>
        <w:t>教師之研發能量及成果轉化至教學內容上。</w:t>
      </w:r>
    </w:p>
    <w:p w14:paraId="1DB59778" w14:textId="77777777" w:rsidR="009967F7" w:rsidRPr="00500E60" w:rsidRDefault="009967F7" w:rsidP="009967F7">
      <w:pPr>
        <w:rPr>
          <w:rFonts w:ascii="Book Antiqua" w:hAnsi="Book Antiqua"/>
          <w:szCs w:val="24"/>
        </w:rPr>
      </w:pPr>
    </w:p>
    <w:p w14:paraId="5A80A7BD" w14:textId="77777777" w:rsidR="009967F7" w:rsidRPr="00500E60" w:rsidRDefault="009967F7" w:rsidP="009967F7">
      <w:pPr>
        <w:spacing w:line="440" w:lineRule="exact"/>
        <w:ind w:firstLineChars="50" w:firstLine="120"/>
        <w:jc w:val="center"/>
        <w:rPr>
          <w:rFonts w:ascii="Book Antiqua" w:hAnsi="Book Antiqua"/>
          <w:szCs w:val="24"/>
        </w:rPr>
      </w:pPr>
      <w:r w:rsidRPr="00500E60">
        <w:rPr>
          <w:rFonts w:ascii="Book Antiqua" w:hAnsi="Book Antiqua"/>
          <w:szCs w:val="24"/>
        </w:rPr>
        <w:t>量化指標</w:t>
      </w:r>
      <w:r w:rsidRPr="00500E60">
        <w:rPr>
          <w:rFonts w:ascii="Book Antiqua" w:hAnsi="Book Antiqua" w:hint="eastAsia"/>
          <w:szCs w:val="24"/>
        </w:rPr>
        <w:t>目標值</w:t>
      </w:r>
      <w:r w:rsidRPr="00500E60">
        <w:rPr>
          <w:rFonts w:ascii="Book Antiqua" w:hAnsi="Book Antiqua"/>
          <w:szCs w:val="24"/>
        </w:rPr>
        <w:t>(113-116</w:t>
      </w:r>
      <w:r w:rsidRPr="00500E60">
        <w:rPr>
          <w:rFonts w:ascii="Book Antiqua" w:hAnsi="Book Antiqua" w:hint="eastAsia"/>
          <w:szCs w:val="24"/>
        </w:rPr>
        <w:t>學</w:t>
      </w:r>
      <w:r w:rsidRPr="00500E60">
        <w:rPr>
          <w:rFonts w:ascii="Book Antiqua" w:hAnsi="Book Antiqua"/>
          <w:szCs w:val="24"/>
        </w:rPr>
        <w:t>年</w:t>
      </w:r>
      <w:r w:rsidRPr="00500E60">
        <w:rPr>
          <w:rFonts w:ascii="Book Antiqua" w:hAnsi="Book Antiqua" w:hint="eastAsia"/>
          <w:szCs w:val="24"/>
        </w:rPr>
        <w:t>度</w:t>
      </w:r>
      <w:r w:rsidRPr="00500E60">
        <w:rPr>
          <w:rFonts w:ascii="Book Antiqua" w:hAnsi="Book Antiqua"/>
          <w:szCs w:val="24"/>
        </w:rPr>
        <w:t>)</w:t>
      </w:r>
      <w:r w:rsidRPr="00500E60">
        <w:rPr>
          <w:rFonts w:ascii="Book Antiqua" w:hAnsi="Book Antiqua"/>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6"/>
        <w:gridCol w:w="1316"/>
        <w:gridCol w:w="1315"/>
        <w:gridCol w:w="1315"/>
        <w:gridCol w:w="1311"/>
      </w:tblGrid>
      <w:tr w:rsidR="009967F7" w:rsidRPr="00500E60" w14:paraId="6A026151" w14:textId="77777777" w:rsidTr="009967F7">
        <w:trPr>
          <w:trHeight w:hRule="exact" w:val="438"/>
          <w:tblHeader/>
          <w:jc w:val="center"/>
        </w:trPr>
        <w:tc>
          <w:tcPr>
            <w:tcW w:w="2017" w:type="pct"/>
            <w:shd w:val="clear" w:color="auto" w:fill="DEEAF6" w:themeFill="accent1" w:themeFillTint="33"/>
            <w:vAlign w:val="center"/>
          </w:tcPr>
          <w:p w14:paraId="14AFF300" w14:textId="77777777" w:rsidR="009967F7" w:rsidRPr="00500E60" w:rsidRDefault="009967F7" w:rsidP="009967F7">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3D0A0BB6"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hint="eastAsia"/>
                <w:szCs w:val="20"/>
              </w:rPr>
              <w:t>113</w:t>
            </w:r>
            <w:r w:rsidRPr="00500E60">
              <w:rPr>
                <w:rFonts w:cs="Times New Roman" w:hint="eastAsia"/>
                <w:szCs w:val="20"/>
              </w:rPr>
              <w:t>學年</w:t>
            </w:r>
          </w:p>
        </w:tc>
        <w:tc>
          <w:tcPr>
            <w:tcW w:w="746" w:type="pct"/>
            <w:shd w:val="clear" w:color="auto" w:fill="DEEAF6" w:themeFill="accent1" w:themeFillTint="33"/>
            <w:vAlign w:val="center"/>
          </w:tcPr>
          <w:p w14:paraId="45700E3F"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hint="eastAsia"/>
                <w:szCs w:val="20"/>
              </w:rPr>
              <w:t>學年</w:t>
            </w:r>
          </w:p>
        </w:tc>
        <w:tc>
          <w:tcPr>
            <w:tcW w:w="746" w:type="pct"/>
            <w:shd w:val="clear" w:color="auto" w:fill="DEEAF6" w:themeFill="accent1" w:themeFillTint="33"/>
            <w:vAlign w:val="center"/>
          </w:tcPr>
          <w:p w14:paraId="76DF6B83"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hint="eastAsia"/>
                <w:szCs w:val="20"/>
              </w:rPr>
              <w:t>學年</w:t>
            </w:r>
          </w:p>
        </w:tc>
        <w:tc>
          <w:tcPr>
            <w:tcW w:w="744" w:type="pct"/>
            <w:shd w:val="clear" w:color="auto" w:fill="DEEAF6" w:themeFill="accent1" w:themeFillTint="33"/>
            <w:vAlign w:val="center"/>
          </w:tcPr>
          <w:p w14:paraId="742C7E9E"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hint="eastAsia"/>
                <w:szCs w:val="20"/>
              </w:rPr>
              <w:t>學年</w:t>
            </w:r>
          </w:p>
        </w:tc>
      </w:tr>
      <w:tr w:rsidR="009967F7" w:rsidRPr="00500E60" w14:paraId="4A372FE9" w14:textId="77777777" w:rsidTr="009967F7">
        <w:trPr>
          <w:trHeight w:val="389"/>
          <w:jc w:val="center"/>
        </w:trPr>
        <w:tc>
          <w:tcPr>
            <w:tcW w:w="2017" w:type="pct"/>
            <w:shd w:val="clear" w:color="auto" w:fill="DEEAF6" w:themeFill="accent1" w:themeFillTint="33"/>
            <w:vAlign w:val="center"/>
          </w:tcPr>
          <w:p w14:paraId="785C4C3F" w14:textId="77777777" w:rsidR="009967F7" w:rsidRPr="00500E60" w:rsidRDefault="009967F7" w:rsidP="009967F7">
            <w:pPr>
              <w:spacing w:line="0" w:lineRule="atLeast"/>
              <w:jc w:val="center"/>
              <w:rPr>
                <w:rFonts w:cs="Times New Roman"/>
                <w:snapToGrid w:val="0"/>
                <w:kern w:val="0"/>
              </w:rPr>
            </w:pPr>
            <w:r w:rsidRPr="00500E60">
              <w:rPr>
                <w:rFonts w:cs="Times New Roman" w:hint="eastAsia"/>
                <w:snapToGrid w:val="0"/>
                <w:kern w:val="0"/>
              </w:rPr>
              <w:t>參</w:t>
            </w:r>
            <w:r w:rsidRPr="00500E60">
              <w:rPr>
                <w:rFonts w:cs="Times New Roman"/>
                <w:snapToGrid w:val="0"/>
                <w:kern w:val="0"/>
              </w:rPr>
              <w:t>與</w:t>
            </w:r>
            <w:r w:rsidRPr="00500E60">
              <w:rPr>
                <w:rFonts w:cs="Times New Roman" w:hint="eastAsia"/>
                <w:snapToGrid w:val="0"/>
                <w:kern w:val="0"/>
              </w:rPr>
              <w:t>跨</w:t>
            </w:r>
            <w:r w:rsidRPr="00500E60">
              <w:rPr>
                <w:rFonts w:cs="Times New Roman"/>
                <w:snapToGrid w:val="0"/>
                <w:kern w:val="0"/>
              </w:rPr>
              <w:t>領域計畫</w:t>
            </w:r>
          </w:p>
        </w:tc>
        <w:tc>
          <w:tcPr>
            <w:tcW w:w="746" w:type="pct"/>
            <w:vAlign w:val="center"/>
          </w:tcPr>
          <w:p w14:paraId="07E5F557" w14:textId="77777777" w:rsidR="009967F7" w:rsidRPr="00500E60" w:rsidRDefault="009967F7" w:rsidP="009967F7">
            <w:pPr>
              <w:snapToGrid w:val="0"/>
              <w:spacing w:line="240" w:lineRule="atLeast"/>
              <w:jc w:val="center"/>
              <w:rPr>
                <w:rFonts w:cs="Times New Roman"/>
              </w:rPr>
            </w:pPr>
            <w:r w:rsidRPr="00500E60">
              <w:rPr>
                <w:rFonts w:cs="Times New Roman"/>
              </w:rPr>
              <w:t>1</w:t>
            </w:r>
          </w:p>
        </w:tc>
        <w:tc>
          <w:tcPr>
            <w:tcW w:w="746" w:type="pct"/>
            <w:vAlign w:val="center"/>
          </w:tcPr>
          <w:p w14:paraId="1C01C62D" w14:textId="77777777" w:rsidR="009967F7" w:rsidRPr="00500E60" w:rsidRDefault="009967F7" w:rsidP="009967F7">
            <w:pPr>
              <w:snapToGrid w:val="0"/>
              <w:spacing w:line="240" w:lineRule="atLeast"/>
              <w:jc w:val="center"/>
              <w:rPr>
                <w:rFonts w:cs="Times New Roman"/>
              </w:rPr>
            </w:pPr>
            <w:r w:rsidRPr="00500E60">
              <w:rPr>
                <w:rFonts w:cs="Times New Roman"/>
              </w:rPr>
              <w:t>1</w:t>
            </w:r>
          </w:p>
        </w:tc>
        <w:tc>
          <w:tcPr>
            <w:tcW w:w="746" w:type="pct"/>
            <w:vAlign w:val="center"/>
          </w:tcPr>
          <w:p w14:paraId="0B1C6F56" w14:textId="77777777" w:rsidR="009967F7" w:rsidRPr="00500E60" w:rsidRDefault="009967F7" w:rsidP="009967F7">
            <w:pPr>
              <w:snapToGrid w:val="0"/>
              <w:spacing w:line="240" w:lineRule="atLeast"/>
              <w:jc w:val="center"/>
              <w:rPr>
                <w:rFonts w:cs="Times New Roman"/>
              </w:rPr>
            </w:pPr>
            <w:r w:rsidRPr="00500E60">
              <w:rPr>
                <w:rFonts w:cs="Times New Roman"/>
              </w:rPr>
              <w:t>1</w:t>
            </w:r>
          </w:p>
        </w:tc>
        <w:tc>
          <w:tcPr>
            <w:tcW w:w="744" w:type="pct"/>
            <w:vAlign w:val="center"/>
          </w:tcPr>
          <w:p w14:paraId="5CE7F88D" w14:textId="77777777" w:rsidR="009967F7" w:rsidRPr="00500E60" w:rsidRDefault="009967F7" w:rsidP="009967F7">
            <w:pPr>
              <w:snapToGrid w:val="0"/>
              <w:spacing w:line="240" w:lineRule="atLeast"/>
              <w:jc w:val="center"/>
              <w:rPr>
                <w:rFonts w:cs="Times New Roman"/>
              </w:rPr>
            </w:pPr>
            <w:r w:rsidRPr="00500E60">
              <w:rPr>
                <w:rFonts w:cs="Times New Roman"/>
              </w:rPr>
              <w:t>1</w:t>
            </w:r>
          </w:p>
        </w:tc>
      </w:tr>
    </w:tbl>
    <w:p w14:paraId="5E83C10B" w14:textId="77777777" w:rsidR="002B22EA" w:rsidRDefault="002B22EA" w:rsidP="00C14014">
      <w:pPr>
        <w:pStyle w:val="aff4"/>
        <w:ind w:left="701" w:hanging="701"/>
      </w:pPr>
    </w:p>
    <w:p w14:paraId="10688D59" w14:textId="77777777" w:rsidR="002B22EA" w:rsidRDefault="002B22EA">
      <w:pPr>
        <w:widowControl/>
        <w:spacing w:line="240" w:lineRule="auto"/>
        <w:jc w:val="left"/>
        <w:rPr>
          <w:rFonts w:cs="Times New Roman"/>
          <w:b/>
          <w:sz w:val="28"/>
          <w:szCs w:val="28"/>
        </w:rPr>
      </w:pPr>
      <w:r>
        <w:br w:type="page"/>
      </w:r>
    </w:p>
    <w:p w14:paraId="4235CCB2" w14:textId="7F919E08" w:rsidR="009967F7" w:rsidRPr="00500E60" w:rsidRDefault="009967F7" w:rsidP="00C14014">
      <w:pPr>
        <w:pStyle w:val="aff4"/>
        <w:ind w:left="701" w:hanging="701"/>
      </w:pPr>
      <w:r w:rsidRPr="00500E60">
        <w:rPr>
          <w:rFonts w:hint="eastAsia"/>
        </w:rPr>
        <w:t xml:space="preserve"> </w:t>
      </w:r>
      <w:bookmarkStart w:id="100" w:name="_Toc173414032"/>
      <w:r w:rsidRPr="00500E60">
        <w:rPr>
          <w:rFonts w:hint="eastAsia"/>
        </w:rPr>
        <w:t>(</w:t>
      </w:r>
      <w:r w:rsidRPr="00500E60">
        <w:t>二</w:t>
      </w:r>
      <w:r w:rsidRPr="00500E60">
        <w:rPr>
          <w:rFonts w:hint="eastAsia"/>
        </w:rPr>
        <w:t>)</w:t>
      </w:r>
      <w:r w:rsidRPr="00500E60">
        <w:t>食品科學系（含碩士班）</w:t>
      </w:r>
      <w:bookmarkEnd w:id="100"/>
    </w:p>
    <w:p w14:paraId="24FA9458" w14:textId="77777777" w:rsidR="009967F7" w:rsidRPr="00500E60" w:rsidRDefault="009967F7" w:rsidP="009967F7">
      <w:pPr>
        <w:keepNext/>
        <w:widowControl/>
        <w:spacing w:before="180" w:after="180" w:line="240" w:lineRule="auto"/>
        <w:jc w:val="left"/>
        <w:outlineLvl w:val="0"/>
        <w:rPr>
          <w:rFonts w:cstheme="majorBidi"/>
          <w:b/>
          <w:bCs/>
          <w:kern w:val="52"/>
          <w:szCs w:val="52"/>
        </w:rPr>
      </w:pPr>
      <w:r w:rsidRPr="00500E60">
        <w:rPr>
          <w:rFonts w:cstheme="majorBidi"/>
          <w:kern w:val="52"/>
          <w:szCs w:val="52"/>
        </w:rPr>
        <w:t>1.</w:t>
      </w:r>
      <w:r w:rsidRPr="00500E60">
        <w:rPr>
          <w:rFonts w:cstheme="majorBidi"/>
          <w:b/>
          <w:bCs/>
          <w:kern w:val="52"/>
          <w:szCs w:val="52"/>
        </w:rPr>
        <w:t>現況</w:t>
      </w:r>
    </w:p>
    <w:p w14:paraId="3C19B8FA" w14:textId="77777777" w:rsidR="009967F7" w:rsidRPr="002B22EA" w:rsidRDefault="009967F7" w:rsidP="002B22EA">
      <w:pPr>
        <w:pStyle w:val="1"/>
        <w:numPr>
          <w:ilvl w:val="0"/>
          <w:numId w:val="239"/>
        </w:numPr>
      </w:pPr>
      <w:r w:rsidRPr="002B22EA">
        <w:t>組織架構</w:t>
      </w:r>
    </w:p>
    <w:p w14:paraId="41DA33D3" w14:textId="64D6A609"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國立澎湖科技大學食品科學系</w:t>
      </w:r>
      <w:r w:rsidRPr="00500E60">
        <w:rPr>
          <w:rFonts w:cs="Times New Roman"/>
        </w:rPr>
        <w:t>(</w:t>
      </w:r>
      <w:r w:rsidRPr="00500E60">
        <w:rPr>
          <w:rFonts w:cs="Times New Roman"/>
        </w:rPr>
        <w:t>以下簡稱本系</w:t>
      </w:r>
      <w:r w:rsidRPr="00500E60">
        <w:rPr>
          <w:rFonts w:cs="Times New Roman"/>
        </w:rPr>
        <w:t>)</w:t>
      </w:r>
      <w:r w:rsidRPr="00500E60">
        <w:rPr>
          <w:rFonts w:cs="Times New Roman"/>
        </w:rPr>
        <w:t>成立於民國</w:t>
      </w:r>
      <w:r w:rsidR="007769BF" w:rsidRPr="00500E60">
        <w:rPr>
          <w:rFonts w:cs="Times New Roman" w:hint="eastAsia"/>
        </w:rPr>
        <w:t>91</w:t>
      </w:r>
      <w:r w:rsidRPr="00500E60">
        <w:rPr>
          <w:rFonts w:cs="Times New Roman"/>
        </w:rPr>
        <w:t>年，奉教育部核准設立「國立澎湖技術學院</w:t>
      </w:r>
      <w:r w:rsidRPr="00500E60">
        <w:rPr>
          <w:rFonts w:cs="Times New Roman"/>
        </w:rPr>
        <w:t>-</w:t>
      </w:r>
      <w:r w:rsidRPr="00500E60">
        <w:rPr>
          <w:rFonts w:cs="Times New Roman"/>
        </w:rPr>
        <w:t>食品科學系」招收二技學制學生一班，九十三學年度停招二技部，並於同年招收四技學制學生一班，時至民國</w:t>
      </w:r>
      <w:r w:rsidR="003167A5" w:rsidRPr="00500E60">
        <w:rPr>
          <w:rFonts w:cs="Times New Roman" w:hint="eastAsia"/>
        </w:rPr>
        <w:t>94</w:t>
      </w:r>
      <w:r w:rsidRPr="00500E60">
        <w:rPr>
          <w:rFonts w:cs="Times New Roman"/>
        </w:rPr>
        <w:t>年本校獲准改名國立澎湖科技大學，本系同時更名為「國立澎湖科技大學食品科學系」，其後於</w:t>
      </w:r>
      <w:r w:rsidR="003167A5" w:rsidRPr="00500E60">
        <w:rPr>
          <w:rFonts w:cs="Times New Roman" w:hint="eastAsia"/>
        </w:rPr>
        <w:t>97</w:t>
      </w:r>
      <w:r w:rsidRPr="00500E60">
        <w:rPr>
          <w:rFonts w:cs="Times New Roman"/>
        </w:rPr>
        <w:t>年</w:t>
      </w:r>
      <w:r w:rsidR="003167A5" w:rsidRPr="00500E60">
        <w:rPr>
          <w:rFonts w:cs="Times New Roman" w:hint="eastAsia"/>
        </w:rPr>
        <w:t>9</w:t>
      </w:r>
      <w:r w:rsidRPr="00500E60">
        <w:rPr>
          <w:rFonts w:cs="Times New Roman"/>
        </w:rPr>
        <w:t>月成立食品科學研究所，開始招收碩士生，每年招生</w:t>
      </w:r>
      <w:r w:rsidRPr="00500E60">
        <w:rPr>
          <w:rFonts w:cs="Times New Roman"/>
        </w:rPr>
        <w:t>10</w:t>
      </w:r>
      <w:r w:rsidRPr="00500E60">
        <w:rPr>
          <w:rFonts w:cs="Times New Roman"/>
        </w:rPr>
        <w:t>名，並於一百零一年進行系所合併</w:t>
      </w:r>
      <w:r w:rsidRPr="00500E60">
        <w:rPr>
          <w:rFonts w:cs="Times New Roman"/>
        </w:rPr>
        <w:t>(</w:t>
      </w:r>
      <w:r w:rsidRPr="00500E60">
        <w:rPr>
          <w:rFonts w:cs="Times New Roman"/>
        </w:rPr>
        <w:t>表</w:t>
      </w:r>
      <w:r w:rsidRPr="00500E60">
        <w:rPr>
          <w:rFonts w:cs="Times New Roman"/>
        </w:rPr>
        <w:t>1)</w:t>
      </w:r>
      <w:r w:rsidRPr="00500E60">
        <w:rPr>
          <w:rFonts w:cs="Times New Roman"/>
        </w:rPr>
        <w:t>。本系目前共計有四技大學部四班，碩士班二班，全系學生約</w:t>
      </w:r>
      <w:r w:rsidRPr="00500E60">
        <w:rPr>
          <w:rFonts w:cs="Times New Roman"/>
        </w:rPr>
        <w:t>250</w:t>
      </w:r>
      <w:r w:rsidRPr="00500E60">
        <w:rPr>
          <w:rFonts w:cs="Times New Roman"/>
        </w:rPr>
        <w:t>名，專任教師</w:t>
      </w:r>
      <w:r w:rsidRPr="00500E60">
        <w:rPr>
          <w:rFonts w:cs="Times New Roman"/>
        </w:rPr>
        <w:t>9</w:t>
      </w:r>
      <w:r w:rsidRPr="00500E60">
        <w:rPr>
          <w:rFonts w:cs="Times New Roman"/>
        </w:rPr>
        <w:t>位、專案教師</w:t>
      </w:r>
      <w:r w:rsidRPr="00500E60">
        <w:rPr>
          <w:rFonts w:cs="Times New Roman"/>
        </w:rPr>
        <w:t>2</w:t>
      </w:r>
      <w:r w:rsidRPr="00500E60">
        <w:rPr>
          <w:rFonts w:cs="Times New Roman"/>
        </w:rPr>
        <w:t>位，學生與專任</w:t>
      </w:r>
      <w:r w:rsidRPr="00500E60">
        <w:rPr>
          <w:rFonts w:cs="Times New Roman"/>
        </w:rPr>
        <w:t>(</w:t>
      </w:r>
      <w:r w:rsidRPr="00500E60">
        <w:rPr>
          <w:rFonts w:cs="Times New Roman"/>
        </w:rPr>
        <w:t>案</w:t>
      </w:r>
      <w:r w:rsidRPr="00500E60">
        <w:rPr>
          <w:rFonts w:cs="Times New Roman"/>
        </w:rPr>
        <w:t>)</w:t>
      </w:r>
      <w:r w:rsidRPr="00500E60">
        <w:rPr>
          <w:rFonts w:cs="Times New Roman"/>
        </w:rPr>
        <w:t>教師比約為</w:t>
      </w:r>
      <w:r w:rsidRPr="00500E60">
        <w:rPr>
          <w:rFonts w:cs="Times New Roman"/>
        </w:rPr>
        <w:t>23</w:t>
      </w:r>
      <w:r w:rsidRPr="00500E60">
        <w:rPr>
          <w:rFonts w:cs="Times New Roman"/>
        </w:rPr>
        <w:t>，專案書記</w:t>
      </w:r>
      <w:r w:rsidRPr="00500E60">
        <w:rPr>
          <w:rFonts w:cs="Times New Roman"/>
        </w:rPr>
        <w:t>1</w:t>
      </w:r>
      <w:r w:rsidRPr="00500E60">
        <w:rPr>
          <w:rFonts w:cs="Times New Roman"/>
        </w:rPr>
        <w:t>位協助系上文書工作、校外實習作業及實習場所維護與管理。</w:t>
      </w:r>
    </w:p>
    <w:p w14:paraId="6B02F9CB" w14:textId="77777777" w:rsidR="009967F7" w:rsidRPr="00500E60" w:rsidRDefault="009967F7" w:rsidP="009741AC">
      <w:pPr>
        <w:widowControl/>
        <w:numPr>
          <w:ilvl w:val="0"/>
          <w:numId w:val="144"/>
        </w:numPr>
        <w:spacing w:before="120" w:after="120" w:line="240" w:lineRule="auto"/>
        <w:jc w:val="left"/>
        <w:rPr>
          <w:rFonts w:cs="Times New Roman"/>
          <w:szCs w:val="24"/>
        </w:rPr>
      </w:pPr>
      <w:r w:rsidRPr="00500E60">
        <w:rPr>
          <w:rFonts w:cs="Times New Roman"/>
          <w:szCs w:val="24"/>
        </w:rPr>
        <w:t>食品科學系簡介</w:t>
      </w:r>
    </w:p>
    <w:p w14:paraId="6C35E046" w14:textId="1205D4BE"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澎湖四周環海，海洋資源豐富，漁獲資源加工利用為本縣重要地方產業發展特色，為提升當地資源應用層次及地化產業結構精緻化，肩負臺澎地區食品產業開發及應用人才培育之重責。因應時代演變及科技發展，高階人才需求日益明顯，為更進步一提升人才培育層次，其後於九十七年九月成立食品科學研究所，開始招收碩士生，每年招生</w:t>
      </w:r>
      <w:r w:rsidRPr="00500E60">
        <w:rPr>
          <w:rFonts w:cs="Times New Roman"/>
        </w:rPr>
        <w:t>10</w:t>
      </w:r>
      <w:r w:rsidRPr="00500E60">
        <w:rPr>
          <w:rFonts w:cs="Times New Roman"/>
        </w:rPr>
        <w:t>名，並於</w:t>
      </w:r>
      <w:r w:rsidR="003167A5" w:rsidRPr="00500E60">
        <w:rPr>
          <w:rFonts w:cs="Times New Roman" w:hint="eastAsia"/>
        </w:rPr>
        <w:t>101</w:t>
      </w:r>
      <w:r w:rsidRPr="00500E60">
        <w:rPr>
          <w:rFonts w:cs="Times New Roman"/>
        </w:rPr>
        <w:t>年進行系所合併。在原有人才培育的基礎上更上層樓，以海洋及食品資源開發為主，培育兼具實務及生物產業專業人才，協助臺澎地區食品產業昇級及發展。另於</w:t>
      </w:r>
      <w:r w:rsidRPr="00500E60">
        <w:rPr>
          <w:rFonts w:cs="Times New Roman"/>
        </w:rPr>
        <w:t>110</w:t>
      </w:r>
      <w:r w:rsidRPr="00500E60">
        <w:rPr>
          <w:rFonts w:cs="Times New Roman"/>
        </w:rPr>
        <w:t>學年度配合教育部「</w:t>
      </w:r>
      <w:r w:rsidRPr="00500E60">
        <w:rPr>
          <w:rFonts w:cs="Times New Roman"/>
        </w:rPr>
        <w:t>110</w:t>
      </w:r>
      <w:r w:rsidRPr="00500E60">
        <w:rPr>
          <w:rFonts w:cs="Times New Roman"/>
        </w:rPr>
        <w:t>學年度技專校院技優領航專班計畫，成立食品產業技優專班，並開始招收四技技優專班共三班，本系目前共計有四技大學部四班、四技食品產業技專班三班、碩士班二班，全系學生約</w:t>
      </w:r>
      <w:r w:rsidRPr="00500E60">
        <w:rPr>
          <w:rFonts w:cs="Times New Roman"/>
        </w:rPr>
        <w:t>250</w:t>
      </w:r>
      <w:r w:rsidRPr="00500E60">
        <w:rPr>
          <w:rFonts w:cs="Times New Roman"/>
        </w:rPr>
        <w:t>名，專任教師九位，專案教師二位，專案助理一位協助系上文書工作、校外實習作業及實習場所維護與管理。現有系上教學空間包括食品微生物實驗教室、食品檢驗分析實驗室、農產加工實習教室、品評教室等四間專業研究實驗（習）室，食品加工實習場，另設有勞動部認證合格之乙級食品檢驗分析技術士術科考場一間。。</w:t>
      </w:r>
    </w:p>
    <w:p w14:paraId="69E9BD43" w14:textId="77777777" w:rsidR="009967F7" w:rsidRPr="00500E60" w:rsidRDefault="009967F7" w:rsidP="009741AC">
      <w:pPr>
        <w:widowControl/>
        <w:numPr>
          <w:ilvl w:val="0"/>
          <w:numId w:val="144"/>
        </w:numPr>
        <w:spacing w:before="120" w:after="120" w:line="240" w:lineRule="auto"/>
        <w:jc w:val="left"/>
        <w:rPr>
          <w:rFonts w:cs="Times New Roman"/>
          <w:szCs w:val="24"/>
        </w:rPr>
      </w:pPr>
      <w:r w:rsidRPr="00500E60">
        <w:rPr>
          <w:rFonts w:cs="Times New Roman"/>
          <w:szCs w:val="24"/>
        </w:rPr>
        <w:t>SWOT</w:t>
      </w:r>
      <w:r w:rsidRPr="00500E60">
        <w:rPr>
          <w:rFonts w:cs="Times New Roman"/>
          <w:szCs w:val="24"/>
        </w:rPr>
        <w:t>分析</w:t>
      </w:r>
    </w:p>
    <w:p w14:paraId="059A12B8" w14:textId="5BCBFD4E" w:rsidR="00DD18AE" w:rsidRPr="00500E60" w:rsidRDefault="00DD18AE" w:rsidP="002B22EA">
      <w:pPr>
        <w:pStyle w:val="affc"/>
      </w:pPr>
      <w:bookmarkStart w:id="101" w:name="_Toc173413959"/>
      <w:r w:rsidRPr="00500E60">
        <w:t>表</w:t>
      </w:r>
      <w:r w:rsidRPr="00500E60">
        <w:rPr>
          <w:rFonts w:hint="eastAsia"/>
        </w:rPr>
        <w:t>3-1-2-</w:t>
      </w:r>
      <w:r w:rsidRPr="00500E60">
        <w:t xml:space="preserve">1 </w:t>
      </w:r>
      <w:r w:rsidRPr="00500E60">
        <w:rPr>
          <w:rFonts w:hint="eastAsia"/>
        </w:rPr>
        <w:t>食科系</w:t>
      </w:r>
      <w:r w:rsidRPr="00500E60">
        <w:t>競爭分析（</w:t>
      </w:r>
      <w:r w:rsidRPr="00500E60">
        <w:t>SWOT</w:t>
      </w:r>
      <w:r w:rsidRPr="00500E60">
        <w:t>）</w:t>
      </w:r>
      <w:bookmarkEnd w:id="1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0"/>
        <w:gridCol w:w="4006"/>
      </w:tblGrid>
      <w:tr w:rsidR="009967F7" w:rsidRPr="00500E60" w14:paraId="398F4EC1" w14:textId="77777777" w:rsidTr="009967F7">
        <w:trPr>
          <w:trHeight w:val="455"/>
          <w:jc w:val="center"/>
        </w:trPr>
        <w:tc>
          <w:tcPr>
            <w:tcW w:w="429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6225A2D" w14:textId="77777777" w:rsidR="009967F7" w:rsidRPr="00500E60" w:rsidRDefault="009967F7" w:rsidP="009967F7">
            <w:pPr>
              <w:autoSpaceDE w:val="0"/>
              <w:autoSpaceDN w:val="0"/>
              <w:adjustRightInd w:val="0"/>
              <w:spacing w:line="0" w:lineRule="atLeast"/>
              <w:jc w:val="center"/>
              <w:rPr>
                <w:rFonts w:cs="Times New Roman"/>
                <w:b/>
                <w:kern w:val="0"/>
                <w:szCs w:val="24"/>
              </w:rPr>
            </w:pPr>
            <w:r w:rsidRPr="00500E60">
              <w:rPr>
                <w:rFonts w:cs="Times New Roman"/>
                <w:b/>
                <w:kern w:val="0"/>
                <w:szCs w:val="24"/>
              </w:rPr>
              <w:t>優勢（</w:t>
            </w:r>
            <w:r w:rsidRPr="00500E60">
              <w:rPr>
                <w:rFonts w:cs="Times New Roman"/>
                <w:b/>
                <w:kern w:val="0"/>
                <w:szCs w:val="24"/>
              </w:rPr>
              <w:t>Strength</w:t>
            </w:r>
            <w:r w:rsidRPr="00500E60">
              <w:rPr>
                <w:rFonts w:cs="Times New Roman"/>
                <w:b/>
                <w:kern w:val="0"/>
                <w:szCs w:val="24"/>
              </w:rPr>
              <w:t>）</w:t>
            </w:r>
          </w:p>
        </w:tc>
        <w:tc>
          <w:tcPr>
            <w:tcW w:w="400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EEA320F" w14:textId="77777777" w:rsidR="009967F7" w:rsidRPr="00500E60" w:rsidRDefault="009967F7" w:rsidP="009967F7">
            <w:pPr>
              <w:autoSpaceDE w:val="0"/>
              <w:autoSpaceDN w:val="0"/>
              <w:adjustRightInd w:val="0"/>
              <w:spacing w:line="0" w:lineRule="atLeast"/>
              <w:jc w:val="center"/>
              <w:rPr>
                <w:rFonts w:cs="Times New Roman"/>
                <w:kern w:val="0"/>
                <w:szCs w:val="24"/>
              </w:rPr>
            </w:pPr>
            <w:r w:rsidRPr="00500E60">
              <w:rPr>
                <w:rFonts w:cs="Times New Roman"/>
                <w:kern w:val="0"/>
                <w:szCs w:val="24"/>
              </w:rPr>
              <w:t>劣勢（</w:t>
            </w:r>
            <w:r w:rsidRPr="00500E60">
              <w:rPr>
                <w:rFonts w:cs="Times New Roman"/>
                <w:kern w:val="0"/>
                <w:szCs w:val="24"/>
              </w:rPr>
              <w:t>Weakness</w:t>
            </w:r>
            <w:r w:rsidRPr="00500E60">
              <w:rPr>
                <w:rFonts w:cs="Times New Roman"/>
                <w:kern w:val="0"/>
                <w:szCs w:val="24"/>
              </w:rPr>
              <w:t>）</w:t>
            </w:r>
          </w:p>
        </w:tc>
      </w:tr>
      <w:tr w:rsidR="009967F7" w:rsidRPr="00500E60" w14:paraId="23D2E1B7" w14:textId="77777777" w:rsidTr="009967F7">
        <w:trPr>
          <w:trHeight w:val="977"/>
          <w:jc w:val="center"/>
        </w:trPr>
        <w:tc>
          <w:tcPr>
            <w:tcW w:w="4290" w:type="dxa"/>
            <w:tcBorders>
              <w:top w:val="single" w:sz="4" w:space="0" w:color="auto"/>
              <w:left w:val="single" w:sz="4" w:space="0" w:color="auto"/>
              <w:bottom w:val="single" w:sz="4" w:space="0" w:color="auto"/>
              <w:right w:val="single" w:sz="4" w:space="0" w:color="auto"/>
            </w:tcBorders>
            <w:hideMark/>
          </w:tcPr>
          <w:p w14:paraId="49CD0BC4" w14:textId="77777777" w:rsidR="009967F7" w:rsidRPr="00500E60" w:rsidRDefault="009967F7" w:rsidP="009741AC">
            <w:pPr>
              <w:pStyle w:val="a"/>
              <w:numPr>
                <w:ilvl w:val="0"/>
                <w:numId w:val="215"/>
              </w:numPr>
            </w:pPr>
            <w:r w:rsidRPr="00500E60">
              <w:t>具業界經驗專任師資佔全系</w:t>
            </w:r>
            <w:r w:rsidRPr="00500E60">
              <w:t>40%</w:t>
            </w:r>
            <w:r w:rsidRPr="00500E60">
              <w:t>，充分傳授學生食品業界實作經驗。</w:t>
            </w:r>
          </w:p>
          <w:p w14:paraId="5A494D3F" w14:textId="77777777" w:rsidR="009967F7" w:rsidRPr="00500E60" w:rsidRDefault="009967F7" w:rsidP="009967F7">
            <w:pPr>
              <w:widowControl/>
              <w:numPr>
                <w:ilvl w:val="0"/>
                <w:numId w:val="1"/>
              </w:numPr>
              <w:autoSpaceDE w:val="0"/>
              <w:autoSpaceDN w:val="0"/>
              <w:adjustRightInd w:val="0"/>
              <w:rPr>
                <w:rFonts w:cs="Times New Roman"/>
              </w:rPr>
            </w:pPr>
            <w:r w:rsidRPr="00500E60">
              <w:rPr>
                <w:rFonts w:cs="Times New Roman"/>
              </w:rPr>
              <w:t>學系發展充分與地方農漁產業結合，極具產學合作特色典範學系。</w:t>
            </w:r>
          </w:p>
          <w:p w14:paraId="49254B12" w14:textId="77777777" w:rsidR="009967F7" w:rsidRPr="00500E60" w:rsidRDefault="009967F7" w:rsidP="009967F7">
            <w:pPr>
              <w:widowControl/>
              <w:numPr>
                <w:ilvl w:val="0"/>
                <w:numId w:val="1"/>
              </w:numPr>
              <w:autoSpaceDE w:val="0"/>
              <w:autoSpaceDN w:val="0"/>
              <w:adjustRightInd w:val="0"/>
              <w:rPr>
                <w:rFonts w:cs="Times New Roman"/>
              </w:rPr>
            </w:pPr>
            <w:r w:rsidRPr="00500E60">
              <w:rPr>
                <w:rFonts w:cs="Times New Roman"/>
              </w:rPr>
              <w:t>特色專業課程及學程：新產品開發、品質。</w:t>
            </w:r>
          </w:p>
        </w:tc>
        <w:tc>
          <w:tcPr>
            <w:tcW w:w="4006" w:type="dxa"/>
            <w:tcBorders>
              <w:top w:val="single" w:sz="4" w:space="0" w:color="auto"/>
              <w:left w:val="single" w:sz="4" w:space="0" w:color="auto"/>
              <w:bottom w:val="single" w:sz="4" w:space="0" w:color="auto"/>
              <w:right w:val="single" w:sz="4" w:space="0" w:color="auto"/>
            </w:tcBorders>
            <w:hideMark/>
          </w:tcPr>
          <w:p w14:paraId="36BDBB92" w14:textId="77777777" w:rsidR="009967F7" w:rsidRPr="00500E60" w:rsidRDefault="009967F7" w:rsidP="009741AC">
            <w:pPr>
              <w:pStyle w:val="a"/>
              <w:numPr>
                <w:ilvl w:val="0"/>
                <w:numId w:val="216"/>
              </w:numPr>
            </w:pPr>
            <w:r w:rsidRPr="00500E60">
              <w:t>地處偏遠離島，招生相較台灣本島各食品專業科系艱難。</w:t>
            </w:r>
          </w:p>
          <w:p w14:paraId="27D19533" w14:textId="77777777" w:rsidR="009967F7" w:rsidRPr="00500E60" w:rsidRDefault="009967F7" w:rsidP="009967F7">
            <w:pPr>
              <w:widowControl/>
              <w:numPr>
                <w:ilvl w:val="0"/>
                <w:numId w:val="1"/>
              </w:numPr>
              <w:autoSpaceDE w:val="0"/>
              <w:autoSpaceDN w:val="0"/>
              <w:adjustRightInd w:val="0"/>
              <w:rPr>
                <w:rFonts w:cs="Times New Roman"/>
              </w:rPr>
            </w:pPr>
            <w:r w:rsidRPr="00500E60">
              <w:rPr>
                <w:rFonts w:cs="Times New Roman"/>
              </w:rPr>
              <w:t>地理位置因素，資源爭取不易，教學及研發成果不容易呈現。</w:t>
            </w:r>
          </w:p>
          <w:p w14:paraId="2E55921B" w14:textId="77777777" w:rsidR="009967F7" w:rsidRPr="00500E60" w:rsidRDefault="009967F7" w:rsidP="009967F7">
            <w:pPr>
              <w:widowControl/>
              <w:numPr>
                <w:ilvl w:val="0"/>
                <w:numId w:val="1"/>
              </w:numPr>
              <w:autoSpaceDE w:val="0"/>
              <w:autoSpaceDN w:val="0"/>
              <w:adjustRightInd w:val="0"/>
              <w:rPr>
                <w:rFonts w:cs="Times New Roman"/>
              </w:rPr>
            </w:pPr>
            <w:r w:rsidRPr="00500E60">
              <w:rPr>
                <w:rFonts w:cs="Times New Roman"/>
              </w:rPr>
              <w:t>交通網絡問題，對外學術性交流不易促。</w:t>
            </w:r>
          </w:p>
        </w:tc>
      </w:tr>
      <w:tr w:rsidR="009967F7" w:rsidRPr="00500E60" w14:paraId="3CE55434" w14:textId="77777777" w:rsidTr="009967F7">
        <w:trPr>
          <w:trHeight w:val="486"/>
          <w:jc w:val="center"/>
        </w:trPr>
        <w:tc>
          <w:tcPr>
            <w:tcW w:w="429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C29DD07" w14:textId="77777777" w:rsidR="009967F7" w:rsidRPr="00500E60" w:rsidRDefault="009967F7" w:rsidP="009967F7">
            <w:pPr>
              <w:autoSpaceDE w:val="0"/>
              <w:autoSpaceDN w:val="0"/>
              <w:adjustRightInd w:val="0"/>
              <w:spacing w:line="0" w:lineRule="atLeast"/>
              <w:jc w:val="center"/>
              <w:rPr>
                <w:rFonts w:cs="Times New Roman"/>
                <w:b/>
                <w:kern w:val="0"/>
                <w:szCs w:val="24"/>
              </w:rPr>
            </w:pPr>
            <w:r w:rsidRPr="00500E60">
              <w:rPr>
                <w:rFonts w:cs="Times New Roman"/>
                <w:b/>
                <w:kern w:val="0"/>
                <w:szCs w:val="24"/>
              </w:rPr>
              <w:t>機會（</w:t>
            </w:r>
            <w:r w:rsidRPr="00500E60">
              <w:rPr>
                <w:rFonts w:cs="Times New Roman"/>
                <w:b/>
                <w:kern w:val="0"/>
                <w:szCs w:val="24"/>
              </w:rPr>
              <w:t>Opportunity</w:t>
            </w:r>
            <w:r w:rsidRPr="00500E60">
              <w:rPr>
                <w:rFonts w:cs="Times New Roman"/>
                <w:b/>
                <w:kern w:val="0"/>
                <w:szCs w:val="24"/>
              </w:rPr>
              <w:t>）</w:t>
            </w:r>
          </w:p>
        </w:tc>
        <w:tc>
          <w:tcPr>
            <w:tcW w:w="4006"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1D11548D" w14:textId="77777777" w:rsidR="009967F7" w:rsidRPr="00500E60" w:rsidRDefault="009967F7" w:rsidP="009967F7">
            <w:pPr>
              <w:autoSpaceDE w:val="0"/>
              <w:autoSpaceDN w:val="0"/>
              <w:adjustRightInd w:val="0"/>
              <w:spacing w:line="0" w:lineRule="atLeast"/>
              <w:jc w:val="center"/>
              <w:rPr>
                <w:rFonts w:cs="Times New Roman"/>
                <w:b/>
                <w:kern w:val="0"/>
                <w:szCs w:val="24"/>
              </w:rPr>
            </w:pPr>
            <w:r w:rsidRPr="00500E60">
              <w:rPr>
                <w:rFonts w:cs="Times New Roman"/>
                <w:b/>
                <w:kern w:val="0"/>
                <w:szCs w:val="24"/>
              </w:rPr>
              <w:t>威脅（</w:t>
            </w:r>
            <w:r w:rsidRPr="00500E60">
              <w:rPr>
                <w:rFonts w:cs="Times New Roman"/>
                <w:b/>
                <w:kern w:val="0"/>
                <w:szCs w:val="24"/>
              </w:rPr>
              <w:t>Threat</w:t>
            </w:r>
            <w:r w:rsidRPr="00500E60">
              <w:rPr>
                <w:rFonts w:cs="Times New Roman"/>
                <w:b/>
                <w:kern w:val="0"/>
                <w:szCs w:val="24"/>
              </w:rPr>
              <w:t>）</w:t>
            </w:r>
          </w:p>
        </w:tc>
      </w:tr>
      <w:tr w:rsidR="009967F7" w:rsidRPr="00500E60" w14:paraId="482A5BF0" w14:textId="77777777" w:rsidTr="009967F7">
        <w:trPr>
          <w:trHeight w:val="349"/>
          <w:jc w:val="center"/>
        </w:trPr>
        <w:tc>
          <w:tcPr>
            <w:tcW w:w="4290" w:type="dxa"/>
            <w:tcBorders>
              <w:top w:val="single" w:sz="4" w:space="0" w:color="auto"/>
              <w:left w:val="single" w:sz="4" w:space="0" w:color="auto"/>
              <w:bottom w:val="single" w:sz="4" w:space="0" w:color="auto"/>
              <w:right w:val="single" w:sz="4" w:space="0" w:color="auto"/>
            </w:tcBorders>
            <w:hideMark/>
          </w:tcPr>
          <w:p w14:paraId="44DC2475" w14:textId="77777777" w:rsidR="009967F7" w:rsidRPr="00500E60" w:rsidRDefault="009967F7" w:rsidP="009741AC">
            <w:pPr>
              <w:pStyle w:val="a"/>
              <w:numPr>
                <w:ilvl w:val="0"/>
                <w:numId w:val="217"/>
              </w:numPr>
            </w:pPr>
            <w:r w:rsidRPr="00500E60">
              <w:t>澎湖地區唯一大學，成為當地農漁產業輔導或研發計畫主要承接單位，進而提供學生專業技術訓練及教師深耕機會。</w:t>
            </w:r>
          </w:p>
          <w:p w14:paraId="4C6F86FA" w14:textId="77777777" w:rsidR="009967F7" w:rsidRPr="00500E60" w:rsidRDefault="009967F7" w:rsidP="009967F7">
            <w:pPr>
              <w:widowControl/>
              <w:numPr>
                <w:ilvl w:val="0"/>
                <w:numId w:val="1"/>
              </w:numPr>
              <w:autoSpaceDE w:val="0"/>
              <w:autoSpaceDN w:val="0"/>
              <w:adjustRightInd w:val="0"/>
              <w:rPr>
                <w:rFonts w:cs="Times New Roman"/>
              </w:rPr>
            </w:pPr>
            <w:r w:rsidRPr="00500E60">
              <w:rPr>
                <w:rFonts w:cs="Times New Roman"/>
              </w:rPr>
              <w:t>澎湖特色題材多，教師可以專注於產學研發，學生更可以藉此紮實其實作技術。</w:t>
            </w:r>
          </w:p>
          <w:p w14:paraId="6D9A02EE" w14:textId="77777777" w:rsidR="009967F7" w:rsidRPr="00500E60" w:rsidRDefault="009967F7" w:rsidP="009967F7">
            <w:pPr>
              <w:widowControl/>
              <w:numPr>
                <w:ilvl w:val="0"/>
                <w:numId w:val="1"/>
              </w:numPr>
              <w:autoSpaceDE w:val="0"/>
              <w:autoSpaceDN w:val="0"/>
              <w:adjustRightInd w:val="0"/>
              <w:rPr>
                <w:rFonts w:cs="Times New Roman"/>
              </w:rPr>
            </w:pPr>
            <w:r w:rsidRPr="00500E60">
              <w:rPr>
                <w:rFonts w:cs="Times New Roman"/>
              </w:rPr>
              <w:t>各類專業空間：加工廠、檢驗中心近期將陸續完成，可提供學生更佳學習環境。</w:t>
            </w:r>
          </w:p>
          <w:p w14:paraId="486F43B2" w14:textId="77777777" w:rsidR="009967F7" w:rsidRPr="00500E60" w:rsidRDefault="009967F7" w:rsidP="009967F7">
            <w:pPr>
              <w:widowControl/>
              <w:numPr>
                <w:ilvl w:val="0"/>
                <w:numId w:val="1"/>
              </w:numPr>
              <w:autoSpaceDE w:val="0"/>
              <w:autoSpaceDN w:val="0"/>
              <w:adjustRightInd w:val="0"/>
              <w:rPr>
                <w:rFonts w:cs="Times New Roman"/>
              </w:rPr>
            </w:pPr>
            <w:r w:rsidRPr="00500E60">
              <w:rPr>
                <w:rFonts w:cs="Times New Roman"/>
              </w:rPr>
              <w:t>爭取各類技術證照輔導計畫，提高學生持照比例。</w:t>
            </w:r>
          </w:p>
          <w:p w14:paraId="6F84D868" w14:textId="77777777" w:rsidR="009967F7" w:rsidRPr="00500E60" w:rsidRDefault="009967F7" w:rsidP="009967F7">
            <w:pPr>
              <w:widowControl/>
              <w:numPr>
                <w:ilvl w:val="0"/>
                <w:numId w:val="1"/>
              </w:numPr>
              <w:autoSpaceDE w:val="0"/>
              <w:autoSpaceDN w:val="0"/>
              <w:adjustRightInd w:val="0"/>
              <w:rPr>
                <w:rFonts w:cs="Times New Roman"/>
              </w:rPr>
            </w:pPr>
            <w:r w:rsidRPr="00500E60">
              <w:rPr>
                <w:rFonts w:cs="Times New Roman"/>
              </w:rPr>
              <w:t>履行教師業界深耕計畫，培養與業界需求契合之專長，進而縮短學生學用落差。</w:t>
            </w:r>
          </w:p>
          <w:p w14:paraId="566EF854" w14:textId="77777777" w:rsidR="009967F7" w:rsidRPr="00500E60" w:rsidRDefault="009967F7" w:rsidP="009967F7">
            <w:pPr>
              <w:widowControl/>
              <w:numPr>
                <w:ilvl w:val="0"/>
                <w:numId w:val="1"/>
              </w:numPr>
              <w:autoSpaceDE w:val="0"/>
              <w:autoSpaceDN w:val="0"/>
              <w:adjustRightInd w:val="0"/>
              <w:rPr>
                <w:rFonts w:cs="Times New Roman"/>
              </w:rPr>
            </w:pPr>
            <w:r w:rsidRPr="00500E60">
              <w:rPr>
                <w:rFonts w:cs="Times New Roman"/>
              </w:rPr>
              <w:t>爭取校外資源資助，吸引國內學生就讀。</w:t>
            </w:r>
          </w:p>
        </w:tc>
        <w:tc>
          <w:tcPr>
            <w:tcW w:w="4006" w:type="dxa"/>
            <w:tcBorders>
              <w:top w:val="single" w:sz="4" w:space="0" w:color="auto"/>
              <w:left w:val="single" w:sz="4" w:space="0" w:color="auto"/>
              <w:bottom w:val="single" w:sz="4" w:space="0" w:color="auto"/>
              <w:right w:val="single" w:sz="4" w:space="0" w:color="auto"/>
            </w:tcBorders>
            <w:hideMark/>
          </w:tcPr>
          <w:p w14:paraId="7A3993BE" w14:textId="77777777" w:rsidR="009967F7" w:rsidRPr="00500E60" w:rsidRDefault="009967F7" w:rsidP="009741AC">
            <w:pPr>
              <w:pStyle w:val="a"/>
              <w:numPr>
                <w:ilvl w:val="0"/>
                <w:numId w:val="218"/>
              </w:numPr>
            </w:pPr>
            <w:r w:rsidRPr="00500E60">
              <w:t>少子化及</w:t>
            </w:r>
            <w:r w:rsidRPr="00500E60">
              <w:t>12</w:t>
            </w:r>
            <w:r w:rsidRPr="00500E60">
              <w:t>年國教的實施，對技職體系生源帶來莫大衝擊。</w:t>
            </w:r>
          </w:p>
          <w:p w14:paraId="0DE5C914" w14:textId="77777777" w:rsidR="009967F7" w:rsidRPr="00500E60" w:rsidRDefault="009967F7" w:rsidP="009967F7">
            <w:pPr>
              <w:widowControl/>
              <w:numPr>
                <w:ilvl w:val="0"/>
                <w:numId w:val="1"/>
              </w:numPr>
              <w:autoSpaceDE w:val="0"/>
              <w:autoSpaceDN w:val="0"/>
              <w:adjustRightInd w:val="0"/>
              <w:rPr>
                <w:rFonts w:cs="Times New Roman"/>
              </w:rPr>
            </w:pPr>
            <w:r w:rsidRPr="00500E60">
              <w:rPr>
                <w:rFonts w:cs="Times New Roman"/>
              </w:rPr>
              <w:t>大環境因素，國家經費補助分配逐年降低。</w:t>
            </w:r>
          </w:p>
          <w:p w14:paraId="435FAADB" w14:textId="77777777" w:rsidR="009967F7" w:rsidRPr="00500E60" w:rsidRDefault="009967F7" w:rsidP="009967F7">
            <w:pPr>
              <w:widowControl/>
              <w:numPr>
                <w:ilvl w:val="0"/>
                <w:numId w:val="1"/>
              </w:numPr>
              <w:autoSpaceDE w:val="0"/>
              <w:autoSpaceDN w:val="0"/>
              <w:adjustRightInd w:val="0"/>
              <w:rPr>
                <w:rFonts w:cs="Times New Roman"/>
              </w:rPr>
            </w:pPr>
            <w:r w:rsidRPr="00500E60">
              <w:rPr>
                <w:rFonts w:cs="Times New Roman"/>
              </w:rPr>
              <w:t>台灣類似專業科系林立，造成競爭性高。</w:t>
            </w:r>
          </w:p>
        </w:tc>
      </w:tr>
    </w:tbl>
    <w:p w14:paraId="1C15F1DD" w14:textId="77777777" w:rsidR="009967F7" w:rsidRPr="00500E60" w:rsidRDefault="009967F7" w:rsidP="009967F7">
      <w:pPr>
        <w:widowControl/>
        <w:spacing w:beforeLines="50" w:before="120" w:afterLines="50" w:after="120"/>
        <w:ind w:firstLineChars="200" w:firstLine="480"/>
        <w:rPr>
          <w:rFonts w:cs="Times New Roman"/>
        </w:rPr>
      </w:pPr>
    </w:p>
    <w:p w14:paraId="10EC5F70" w14:textId="77777777" w:rsidR="009967F7" w:rsidRPr="00500E60" w:rsidRDefault="009967F7" w:rsidP="009967F7">
      <w:pPr>
        <w:jc w:val="center"/>
        <w:rPr>
          <w:rFonts w:cs="Times New Roman"/>
          <w:szCs w:val="24"/>
        </w:rPr>
      </w:pPr>
      <w:r w:rsidRPr="00500E60">
        <w:rPr>
          <w:rFonts w:cs="Times New Roman"/>
          <w:szCs w:val="24"/>
        </w:rPr>
        <w:t>110-112</w:t>
      </w:r>
      <w:r w:rsidRPr="00500E60">
        <w:rPr>
          <w:rFonts w:cs="Times New Roman"/>
          <w:szCs w:val="24"/>
        </w:rPr>
        <w:t>學年執行成果</w:t>
      </w:r>
    </w:p>
    <w:tbl>
      <w:tblPr>
        <w:tblW w:w="46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16"/>
        <w:gridCol w:w="775"/>
        <w:gridCol w:w="1238"/>
        <w:gridCol w:w="1235"/>
        <w:gridCol w:w="1080"/>
      </w:tblGrid>
      <w:tr w:rsidR="009967F7" w:rsidRPr="00500E60" w14:paraId="52F07AAE" w14:textId="77777777" w:rsidTr="009967F7">
        <w:trPr>
          <w:trHeight w:hRule="exact" w:val="633"/>
          <w:tblHeader/>
          <w:jc w:val="center"/>
        </w:trPr>
        <w:tc>
          <w:tcPr>
            <w:tcW w:w="2406" w:type="pct"/>
            <w:vAlign w:val="center"/>
          </w:tcPr>
          <w:p w14:paraId="57160F59" w14:textId="77777777" w:rsidR="009967F7" w:rsidRPr="00500E60" w:rsidRDefault="009967F7" w:rsidP="009967F7">
            <w:pPr>
              <w:jc w:val="center"/>
              <w:rPr>
                <w:rFonts w:cs="Times New Roman"/>
                <w:szCs w:val="24"/>
              </w:rPr>
            </w:pPr>
            <w:r w:rsidRPr="00500E60">
              <w:rPr>
                <w:rFonts w:cs="Times New Roman"/>
                <w:kern w:val="0"/>
                <w:position w:val="-1"/>
                <w:szCs w:val="24"/>
              </w:rPr>
              <w:t>指標</w:t>
            </w:r>
            <w:r w:rsidRPr="00500E60">
              <w:rPr>
                <w:rFonts w:cs="Times New Roman"/>
                <w:szCs w:val="24"/>
              </w:rPr>
              <w:t>項目</w:t>
            </w:r>
          </w:p>
        </w:tc>
        <w:tc>
          <w:tcPr>
            <w:tcW w:w="464" w:type="pct"/>
            <w:vAlign w:val="center"/>
          </w:tcPr>
          <w:p w14:paraId="0457A400" w14:textId="77777777" w:rsidR="009967F7" w:rsidRPr="00500E60" w:rsidRDefault="009967F7" w:rsidP="009967F7">
            <w:pPr>
              <w:jc w:val="center"/>
              <w:rPr>
                <w:rFonts w:cs="Times New Roman"/>
                <w:szCs w:val="24"/>
              </w:rPr>
            </w:pPr>
            <w:r w:rsidRPr="00500E60">
              <w:rPr>
                <w:rFonts w:cs="Times New Roman"/>
                <w:kern w:val="0"/>
                <w:position w:val="-1"/>
                <w:szCs w:val="24"/>
              </w:rPr>
              <w:t>單位</w:t>
            </w:r>
          </w:p>
        </w:tc>
        <w:tc>
          <w:tcPr>
            <w:tcW w:w="742" w:type="pct"/>
            <w:vAlign w:val="center"/>
          </w:tcPr>
          <w:p w14:paraId="313B3F3C" w14:textId="77777777" w:rsidR="009967F7" w:rsidRPr="00500E60" w:rsidRDefault="009967F7" w:rsidP="009967F7">
            <w:pPr>
              <w:jc w:val="center"/>
              <w:rPr>
                <w:rFonts w:cs="Times New Roman"/>
                <w:szCs w:val="20"/>
              </w:rPr>
            </w:pPr>
            <w:r w:rsidRPr="00500E60">
              <w:rPr>
                <w:rFonts w:cs="Times New Roman"/>
                <w:szCs w:val="20"/>
              </w:rPr>
              <w:t>110</w:t>
            </w:r>
            <w:r w:rsidRPr="00500E60">
              <w:rPr>
                <w:rFonts w:cs="Times New Roman"/>
                <w:szCs w:val="20"/>
              </w:rPr>
              <w:t>年度</w:t>
            </w:r>
          </w:p>
        </w:tc>
        <w:tc>
          <w:tcPr>
            <w:tcW w:w="740" w:type="pct"/>
            <w:vAlign w:val="center"/>
          </w:tcPr>
          <w:p w14:paraId="48F5B338" w14:textId="77777777" w:rsidR="009967F7" w:rsidRPr="00500E60" w:rsidRDefault="009967F7" w:rsidP="009967F7">
            <w:pPr>
              <w:jc w:val="center"/>
              <w:rPr>
                <w:rFonts w:cs="Times New Roman"/>
                <w:szCs w:val="20"/>
              </w:rPr>
            </w:pPr>
            <w:r w:rsidRPr="00500E60">
              <w:rPr>
                <w:rFonts w:cs="Times New Roman"/>
                <w:szCs w:val="20"/>
              </w:rPr>
              <w:t>111</w:t>
            </w:r>
            <w:r w:rsidRPr="00500E60">
              <w:rPr>
                <w:rFonts w:cs="Times New Roman"/>
                <w:szCs w:val="20"/>
              </w:rPr>
              <w:t>年度</w:t>
            </w:r>
          </w:p>
        </w:tc>
        <w:tc>
          <w:tcPr>
            <w:tcW w:w="647" w:type="pct"/>
            <w:vAlign w:val="center"/>
          </w:tcPr>
          <w:p w14:paraId="14E93DB1" w14:textId="77777777" w:rsidR="009967F7" w:rsidRPr="00500E60" w:rsidRDefault="009967F7" w:rsidP="009967F7">
            <w:pPr>
              <w:jc w:val="center"/>
              <w:rPr>
                <w:rFonts w:cs="Times New Roman"/>
                <w:szCs w:val="20"/>
              </w:rPr>
            </w:pPr>
            <w:r w:rsidRPr="00500E60">
              <w:rPr>
                <w:rFonts w:cs="Times New Roman"/>
                <w:szCs w:val="20"/>
              </w:rPr>
              <w:t>112</w:t>
            </w:r>
            <w:r w:rsidRPr="00500E60">
              <w:rPr>
                <w:rFonts w:cs="Times New Roman"/>
                <w:szCs w:val="20"/>
              </w:rPr>
              <w:t>年度</w:t>
            </w:r>
          </w:p>
        </w:tc>
      </w:tr>
      <w:tr w:rsidR="009967F7" w:rsidRPr="00500E60" w14:paraId="481338D7" w14:textId="77777777" w:rsidTr="009967F7">
        <w:trPr>
          <w:trHeight w:val="485"/>
          <w:jc w:val="center"/>
        </w:trPr>
        <w:tc>
          <w:tcPr>
            <w:tcW w:w="2406" w:type="pct"/>
            <w:vAlign w:val="center"/>
          </w:tcPr>
          <w:p w14:paraId="6E9F34B5"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食品檢驗分析乙級證照</w:t>
            </w:r>
          </w:p>
        </w:tc>
        <w:tc>
          <w:tcPr>
            <w:tcW w:w="464" w:type="pct"/>
            <w:vAlign w:val="center"/>
          </w:tcPr>
          <w:p w14:paraId="6CB5F93D"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人</w:t>
            </w:r>
          </w:p>
        </w:tc>
        <w:tc>
          <w:tcPr>
            <w:tcW w:w="742" w:type="pct"/>
            <w:vAlign w:val="center"/>
          </w:tcPr>
          <w:p w14:paraId="1C27922C"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31</w:t>
            </w:r>
          </w:p>
        </w:tc>
        <w:tc>
          <w:tcPr>
            <w:tcW w:w="740" w:type="pct"/>
            <w:vAlign w:val="center"/>
          </w:tcPr>
          <w:p w14:paraId="351F62F3"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17</w:t>
            </w:r>
          </w:p>
        </w:tc>
        <w:tc>
          <w:tcPr>
            <w:tcW w:w="647" w:type="pct"/>
            <w:vAlign w:val="center"/>
          </w:tcPr>
          <w:p w14:paraId="1023CA43"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28</w:t>
            </w:r>
          </w:p>
        </w:tc>
      </w:tr>
      <w:tr w:rsidR="009967F7" w:rsidRPr="00500E60" w14:paraId="6832BE3F" w14:textId="77777777" w:rsidTr="009967F7">
        <w:trPr>
          <w:trHeight w:val="485"/>
          <w:jc w:val="center"/>
        </w:trPr>
        <w:tc>
          <w:tcPr>
            <w:tcW w:w="2406" w:type="pct"/>
            <w:vAlign w:val="center"/>
          </w:tcPr>
          <w:p w14:paraId="24787B68"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初級保健、品保工程師證照</w:t>
            </w:r>
          </w:p>
        </w:tc>
        <w:tc>
          <w:tcPr>
            <w:tcW w:w="464" w:type="pct"/>
            <w:vAlign w:val="center"/>
          </w:tcPr>
          <w:p w14:paraId="3D22FC74"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人</w:t>
            </w:r>
          </w:p>
        </w:tc>
        <w:tc>
          <w:tcPr>
            <w:tcW w:w="742" w:type="pct"/>
            <w:vAlign w:val="center"/>
          </w:tcPr>
          <w:p w14:paraId="023BC669"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19</w:t>
            </w:r>
          </w:p>
        </w:tc>
        <w:tc>
          <w:tcPr>
            <w:tcW w:w="740" w:type="pct"/>
            <w:vAlign w:val="center"/>
          </w:tcPr>
          <w:p w14:paraId="4A375C92"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21</w:t>
            </w:r>
          </w:p>
        </w:tc>
        <w:tc>
          <w:tcPr>
            <w:tcW w:w="647" w:type="pct"/>
            <w:vAlign w:val="center"/>
          </w:tcPr>
          <w:p w14:paraId="48E7303F"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3</w:t>
            </w:r>
          </w:p>
        </w:tc>
      </w:tr>
      <w:tr w:rsidR="009967F7" w:rsidRPr="00500E60" w14:paraId="63EFABBE" w14:textId="77777777" w:rsidTr="009967F7">
        <w:trPr>
          <w:trHeight w:val="485"/>
          <w:jc w:val="center"/>
        </w:trPr>
        <w:tc>
          <w:tcPr>
            <w:tcW w:w="2406" w:type="pct"/>
            <w:vAlign w:val="center"/>
          </w:tcPr>
          <w:p w14:paraId="7DB95D29"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HACCP</w:t>
            </w:r>
            <w:r w:rsidRPr="00500E60">
              <w:rPr>
                <w:rFonts w:cs="Times New Roman"/>
              </w:rPr>
              <w:t>訓練合格證書</w:t>
            </w:r>
          </w:p>
        </w:tc>
        <w:tc>
          <w:tcPr>
            <w:tcW w:w="464" w:type="pct"/>
            <w:vAlign w:val="center"/>
          </w:tcPr>
          <w:p w14:paraId="4B37EBC6"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人</w:t>
            </w:r>
          </w:p>
        </w:tc>
        <w:tc>
          <w:tcPr>
            <w:tcW w:w="742" w:type="pct"/>
            <w:vAlign w:val="center"/>
          </w:tcPr>
          <w:p w14:paraId="3B5CEAC3"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86</w:t>
            </w:r>
          </w:p>
        </w:tc>
        <w:tc>
          <w:tcPr>
            <w:tcW w:w="740" w:type="pct"/>
            <w:vAlign w:val="center"/>
          </w:tcPr>
          <w:p w14:paraId="76A720E4"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95</w:t>
            </w:r>
          </w:p>
        </w:tc>
        <w:tc>
          <w:tcPr>
            <w:tcW w:w="647" w:type="pct"/>
            <w:vAlign w:val="center"/>
          </w:tcPr>
          <w:p w14:paraId="04A5B3CE"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87</w:t>
            </w:r>
          </w:p>
        </w:tc>
      </w:tr>
    </w:tbl>
    <w:p w14:paraId="7C9C83EB" w14:textId="77777777" w:rsidR="009967F7" w:rsidRPr="00500E60" w:rsidRDefault="009967F7" w:rsidP="009967F7">
      <w:pPr>
        <w:keepNext/>
        <w:widowControl/>
        <w:spacing w:before="180" w:after="180" w:line="240" w:lineRule="auto"/>
        <w:jc w:val="left"/>
        <w:outlineLvl w:val="0"/>
        <w:rPr>
          <w:rFonts w:cstheme="majorBidi"/>
          <w:b/>
          <w:bCs/>
          <w:kern w:val="52"/>
          <w:szCs w:val="52"/>
        </w:rPr>
      </w:pPr>
      <w:r w:rsidRPr="00500E60">
        <w:rPr>
          <w:rFonts w:cstheme="majorBidi" w:hint="eastAsia"/>
          <w:b/>
          <w:bCs/>
          <w:kern w:val="52"/>
          <w:szCs w:val="52"/>
        </w:rPr>
        <w:t>2</w:t>
      </w:r>
      <w:r w:rsidRPr="00500E60">
        <w:rPr>
          <w:rFonts w:cstheme="majorBidi"/>
          <w:b/>
          <w:bCs/>
          <w:kern w:val="52"/>
          <w:szCs w:val="52"/>
        </w:rPr>
        <w:t>.</w:t>
      </w:r>
      <w:r w:rsidRPr="00500E60">
        <w:rPr>
          <w:rFonts w:cstheme="majorBidi"/>
          <w:b/>
          <w:bCs/>
          <w:kern w:val="52"/>
          <w:szCs w:val="52"/>
        </w:rPr>
        <w:t>單位發展目標</w:t>
      </w:r>
      <w:r w:rsidRPr="00500E60">
        <w:rPr>
          <w:rFonts w:cstheme="majorBidi"/>
          <w:b/>
          <w:bCs/>
          <w:kern w:val="52"/>
          <w:szCs w:val="52"/>
        </w:rPr>
        <w:t xml:space="preserve"> </w:t>
      </w:r>
    </w:p>
    <w:p w14:paraId="1B7DBDCB" w14:textId="77777777"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本系所的設立首重食品科學與生物產業專業素養之培育，以協助臺澎地區產業發展，提升地方經濟為主要目標。研究方向以澎湖地方農、漁及海洋資源開發為主，重點主軸分別為：其一、協助臺澎地區海洋、食品資源的開發，藉對食品產業及餐飲業的輔導，落實產學合一。其二、建立酵素、微生物及生化製程於食品工業之應用技術，開發海洋資源的新用途，進而賦予海洋更高的經濟價值。其三、配合臺澎地區經濟發展，結合本系所教師之專業知識與技術，研發高價且多功能的海洋保健食品，並培育優秀食品科技人才。</w:t>
      </w:r>
    </w:p>
    <w:p w14:paraId="41E6CC1E" w14:textId="77777777"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本系所希望培育出來的學生不但具有基本專業素養、於實務經驗上亦有一定水準，且具備樂觀、服務、創意、國際觀等特質，能掌握時代脈動，符合社會所需。因此，鼓勵同學參與各項社會服務、產學合作計畫、所上老師各政府機構之研究專題計畫，培養實務經驗及解決問題能力。</w:t>
      </w:r>
    </w:p>
    <w:p w14:paraId="4E317DA7" w14:textId="0D9B80B0"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本系的發展，短程計畫以建立教學及研究所需之各專業實驗室及實習工廠為主，並提供澎湖食品及相關人才之進修管道。中長程則為加強教學品質，積極爭取教育部及公民營機構之研究計畫，希望藉產學合作計畫的進行，協助臺澎地區擴展農、漁業資源之應用範圍及產業開發，並在未來成為全國或國際間的海洋資源及食品產業開發中心。</w:t>
      </w:r>
    </w:p>
    <w:p w14:paraId="5BAE58F1" w14:textId="2FFC192E" w:rsidR="009967F7" w:rsidRPr="00500E60" w:rsidRDefault="00D915AE" w:rsidP="009967F7">
      <w:pPr>
        <w:keepNext/>
        <w:widowControl/>
        <w:spacing w:before="180" w:after="180" w:line="240" w:lineRule="auto"/>
        <w:jc w:val="left"/>
        <w:outlineLvl w:val="0"/>
        <w:rPr>
          <w:rFonts w:cstheme="majorBidi"/>
          <w:b/>
          <w:bCs/>
          <w:kern w:val="52"/>
          <w:szCs w:val="24"/>
        </w:rPr>
      </w:pPr>
      <w:r w:rsidRPr="00500E60">
        <w:rPr>
          <w:rFonts w:cs="Times New Roman"/>
          <w:noProof/>
          <w:szCs w:val="24"/>
        </w:rPr>
        <w:drawing>
          <wp:anchor distT="0" distB="0" distL="114300" distR="114300" simplePos="0" relativeHeight="251834368" behindDoc="0" locked="0" layoutInCell="1" allowOverlap="1" wp14:anchorId="439A2382" wp14:editId="273066BA">
            <wp:simplePos x="0" y="0"/>
            <wp:positionH relativeFrom="margin">
              <wp:align>left</wp:align>
            </wp:positionH>
            <wp:positionV relativeFrom="paragraph">
              <wp:posOffset>334010</wp:posOffset>
            </wp:positionV>
            <wp:extent cx="5631180" cy="4053840"/>
            <wp:effectExtent l="0" t="0" r="7620" b="3810"/>
            <wp:wrapNone/>
            <wp:docPr id="11" name="圖片 11" descr="C:\Users\user\Desktop\星儀\食品科學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星儀\食品科學系.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1180" cy="405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7F7" w:rsidRPr="00500E60">
        <w:rPr>
          <w:rFonts w:cstheme="majorBidi" w:hint="eastAsia"/>
          <w:b/>
          <w:bCs/>
          <w:kern w:val="52"/>
          <w:szCs w:val="52"/>
        </w:rPr>
        <w:t>3</w:t>
      </w:r>
      <w:r w:rsidR="009967F7" w:rsidRPr="00500E60">
        <w:rPr>
          <w:rFonts w:cstheme="majorBidi"/>
          <w:b/>
          <w:bCs/>
          <w:kern w:val="52"/>
          <w:szCs w:val="52"/>
        </w:rPr>
        <w:t>.</w:t>
      </w:r>
      <w:r w:rsidR="009967F7" w:rsidRPr="00500E60">
        <w:rPr>
          <w:rFonts w:cstheme="majorBidi"/>
          <w:b/>
          <w:bCs/>
          <w:kern w:val="52"/>
          <w:szCs w:val="52"/>
        </w:rPr>
        <w:t>單位</w:t>
      </w:r>
      <w:r w:rsidR="00A10B9C" w:rsidRPr="00500E60">
        <w:rPr>
          <w:rFonts w:cstheme="majorBidi"/>
          <w:b/>
          <w:bCs/>
          <w:kern w:val="52"/>
          <w:szCs w:val="52"/>
        </w:rPr>
        <w:t>推動策略方案</w:t>
      </w:r>
    </w:p>
    <w:p w14:paraId="4A96F742" w14:textId="681EB35E" w:rsidR="009967F7" w:rsidRPr="00500E60" w:rsidRDefault="009967F7" w:rsidP="009967F7">
      <w:pPr>
        <w:jc w:val="center"/>
        <w:rPr>
          <w:rFonts w:cs="Times New Roman"/>
          <w:szCs w:val="24"/>
        </w:rPr>
      </w:pPr>
    </w:p>
    <w:p w14:paraId="1C98736C" w14:textId="77777777" w:rsidR="009967F7" w:rsidRPr="00500E60" w:rsidRDefault="009967F7" w:rsidP="009967F7">
      <w:pPr>
        <w:jc w:val="center"/>
        <w:rPr>
          <w:rFonts w:cs="Times New Roman"/>
          <w:szCs w:val="24"/>
        </w:rPr>
      </w:pPr>
    </w:p>
    <w:p w14:paraId="1F90C4E9" w14:textId="77777777" w:rsidR="009967F7" w:rsidRPr="00500E60" w:rsidRDefault="009967F7" w:rsidP="009967F7">
      <w:pPr>
        <w:jc w:val="center"/>
        <w:rPr>
          <w:rFonts w:cs="Times New Roman"/>
          <w:szCs w:val="24"/>
        </w:rPr>
      </w:pPr>
    </w:p>
    <w:p w14:paraId="0FDEEDD9" w14:textId="45861D4F" w:rsidR="009967F7" w:rsidRPr="00500E60" w:rsidRDefault="009967F7" w:rsidP="009967F7">
      <w:pPr>
        <w:jc w:val="center"/>
        <w:rPr>
          <w:rFonts w:cs="Times New Roman"/>
          <w:szCs w:val="24"/>
        </w:rPr>
      </w:pPr>
    </w:p>
    <w:p w14:paraId="2188794E" w14:textId="77777777" w:rsidR="009967F7" w:rsidRPr="00500E60" w:rsidRDefault="009967F7" w:rsidP="009967F7">
      <w:pPr>
        <w:jc w:val="center"/>
        <w:rPr>
          <w:rFonts w:cs="Times New Roman"/>
          <w:szCs w:val="24"/>
        </w:rPr>
      </w:pPr>
    </w:p>
    <w:p w14:paraId="0BA27969" w14:textId="77777777" w:rsidR="009967F7" w:rsidRPr="00500E60" w:rsidRDefault="009967F7" w:rsidP="009967F7">
      <w:pPr>
        <w:jc w:val="center"/>
        <w:rPr>
          <w:rFonts w:cs="Times New Roman"/>
          <w:szCs w:val="24"/>
        </w:rPr>
      </w:pPr>
    </w:p>
    <w:p w14:paraId="73185CFA" w14:textId="77777777" w:rsidR="009967F7" w:rsidRPr="00500E60" w:rsidRDefault="009967F7" w:rsidP="009967F7">
      <w:pPr>
        <w:jc w:val="center"/>
        <w:rPr>
          <w:rFonts w:cs="Times New Roman"/>
          <w:szCs w:val="24"/>
        </w:rPr>
      </w:pPr>
    </w:p>
    <w:p w14:paraId="08B3C6A1" w14:textId="77777777" w:rsidR="009967F7" w:rsidRPr="00500E60" w:rsidRDefault="009967F7" w:rsidP="009967F7">
      <w:pPr>
        <w:jc w:val="center"/>
        <w:rPr>
          <w:rFonts w:cs="Times New Roman"/>
          <w:szCs w:val="24"/>
        </w:rPr>
      </w:pPr>
    </w:p>
    <w:p w14:paraId="73D7BFDD" w14:textId="77777777" w:rsidR="009967F7" w:rsidRPr="00500E60" w:rsidRDefault="009967F7" w:rsidP="009967F7">
      <w:pPr>
        <w:jc w:val="center"/>
        <w:rPr>
          <w:rFonts w:cs="Times New Roman"/>
          <w:szCs w:val="24"/>
        </w:rPr>
      </w:pPr>
    </w:p>
    <w:p w14:paraId="36E87606" w14:textId="77777777" w:rsidR="009967F7" w:rsidRPr="00500E60" w:rsidRDefault="009967F7" w:rsidP="009967F7">
      <w:pPr>
        <w:jc w:val="center"/>
        <w:rPr>
          <w:rFonts w:cs="Times New Roman"/>
          <w:szCs w:val="24"/>
        </w:rPr>
      </w:pPr>
    </w:p>
    <w:p w14:paraId="0F049E06" w14:textId="77777777" w:rsidR="009967F7" w:rsidRPr="00500E60" w:rsidRDefault="009967F7" w:rsidP="009967F7">
      <w:pPr>
        <w:jc w:val="center"/>
        <w:rPr>
          <w:rFonts w:cs="Times New Roman"/>
          <w:szCs w:val="24"/>
        </w:rPr>
      </w:pPr>
    </w:p>
    <w:p w14:paraId="3F2EF77D" w14:textId="77777777" w:rsidR="009967F7" w:rsidRPr="00500E60" w:rsidRDefault="009967F7" w:rsidP="009967F7">
      <w:pPr>
        <w:jc w:val="center"/>
        <w:rPr>
          <w:rFonts w:cs="Times New Roman"/>
          <w:szCs w:val="24"/>
        </w:rPr>
      </w:pPr>
    </w:p>
    <w:p w14:paraId="07D94FCE" w14:textId="77777777" w:rsidR="009967F7" w:rsidRPr="00500E60" w:rsidRDefault="009967F7" w:rsidP="009967F7">
      <w:pPr>
        <w:jc w:val="center"/>
        <w:rPr>
          <w:rFonts w:cs="Times New Roman"/>
          <w:szCs w:val="24"/>
        </w:rPr>
      </w:pPr>
    </w:p>
    <w:p w14:paraId="36D739B3" w14:textId="77777777" w:rsidR="009967F7" w:rsidRPr="00500E60" w:rsidRDefault="009967F7" w:rsidP="009967F7">
      <w:pPr>
        <w:jc w:val="center"/>
        <w:rPr>
          <w:rFonts w:cs="Times New Roman"/>
          <w:szCs w:val="24"/>
        </w:rPr>
      </w:pPr>
    </w:p>
    <w:p w14:paraId="79CD53C7" w14:textId="77777777" w:rsidR="009967F7" w:rsidRPr="00500E60" w:rsidRDefault="009967F7" w:rsidP="009967F7">
      <w:pPr>
        <w:jc w:val="center"/>
        <w:rPr>
          <w:rFonts w:cs="Times New Roman"/>
          <w:szCs w:val="24"/>
        </w:rPr>
      </w:pPr>
    </w:p>
    <w:p w14:paraId="5513EBA2" w14:textId="77777777" w:rsidR="009967F7" w:rsidRPr="00500E60" w:rsidRDefault="009967F7" w:rsidP="009967F7">
      <w:pPr>
        <w:jc w:val="center"/>
        <w:rPr>
          <w:rFonts w:cs="Times New Roman"/>
          <w:szCs w:val="24"/>
        </w:rPr>
      </w:pPr>
    </w:p>
    <w:p w14:paraId="784386E1" w14:textId="77777777" w:rsidR="009967F7" w:rsidRPr="00500E60" w:rsidRDefault="009967F7" w:rsidP="009967F7">
      <w:pPr>
        <w:jc w:val="center"/>
        <w:rPr>
          <w:rFonts w:cs="Times New Roman"/>
          <w:szCs w:val="24"/>
        </w:rPr>
      </w:pPr>
    </w:p>
    <w:p w14:paraId="519A6E8E" w14:textId="77777777" w:rsidR="009967F7" w:rsidRPr="00500E60" w:rsidRDefault="009967F7" w:rsidP="009967F7">
      <w:pPr>
        <w:jc w:val="center"/>
        <w:rPr>
          <w:rFonts w:cs="Times New Roman"/>
          <w:szCs w:val="24"/>
        </w:rPr>
      </w:pPr>
    </w:p>
    <w:p w14:paraId="2C903180" w14:textId="4DDEA852" w:rsidR="009967F7" w:rsidRPr="00500E60" w:rsidRDefault="009967F7" w:rsidP="00DD18AE">
      <w:pPr>
        <w:pStyle w:val="affb"/>
      </w:pPr>
      <w:bookmarkStart w:id="102" w:name="_Toc173413880"/>
      <w:r w:rsidRPr="00500E60">
        <w:t>圖</w:t>
      </w:r>
      <w:r w:rsidR="00DD18AE" w:rsidRPr="00500E60">
        <w:rPr>
          <w:rFonts w:hint="eastAsia"/>
        </w:rPr>
        <w:t>3-1-2-1</w:t>
      </w:r>
      <w:r w:rsidRPr="00500E60">
        <w:t xml:space="preserve"> </w:t>
      </w:r>
      <w:r w:rsidRPr="00500E60">
        <w:t>食品科學系中長程</w:t>
      </w:r>
      <w:r w:rsidR="00A10B9C" w:rsidRPr="00500E60">
        <w:t>推動策略方案</w:t>
      </w:r>
      <w:bookmarkEnd w:id="102"/>
    </w:p>
    <w:p w14:paraId="32C7D544" w14:textId="77777777" w:rsidR="009967F7" w:rsidRPr="00500E60" w:rsidRDefault="009967F7" w:rsidP="009967F7">
      <w:pPr>
        <w:rPr>
          <w:rFonts w:cs="Times New Roman"/>
          <w:szCs w:val="24"/>
        </w:rPr>
      </w:pPr>
    </w:p>
    <w:p w14:paraId="374D5C68" w14:textId="7B0C513A" w:rsidR="009967F7" w:rsidRPr="00500E60" w:rsidRDefault="009967F7" w:rsidP="009967F7">
      <w:pPr>
        <w:rPr>
          <w:rFonts w:cs="Times New Roman"/>
          <w:b/>
          <w:sz w:val="28"/>
          <w:szCs w:val="24"/>
        </w:rPr>
      </w:pPr>
      <w:r w:rsidRPr="00500E60">
        <w:rPr>
          <w:rFonts w:cs="Times New Roman"/>
          <w:b/>
          <w:sz w:val="28"/>
          <w:szCs w:val="24"/>
        </w:rPr>
        <w:t>對應學校發展目標：</w:t>
      </w:r>
      <w:r w:rsidR="00FE1525" w:rsidRPr="00500E60">
        <w:rPr>
          <w:rFonts w:cs="Times New Roman" w:hint="eastAsia"/>
          <w:b/>
          <w:sz w:val="28"/>
          <w:szCs w:val="24"/>
        </w:rPr>
        <w:t>B</w:t>
      </w:r>
      <w:r w:rsidRPr="00500E60">
        <w:rPr>
          <w:rFonts w:cs="Times New Roman"/>
          <w:b/>
          <w:sz w:val="28"/>
          <w:szCs w:val="24"/>
        </w:rPr>
        <w:t>培養務實專業人才</w:t>
      </w:r>
    </w:p>
    <w:p w14:paraId="2DDEDF4B" w14:textId="56789D38" w:rsidR="009967F7" w:rsidRPr="00500E60" w:rsidRDefault="009967F7" w:rsidP="009967F7">
      <w:pPr>
        <w:rPr>
          <w:rFonts w:cs="Times New Roman"/>
          <w:b/>
          <w:sz w:val="28"/>
          <w:szCs w:val="24"/>
        </w:rPr>
      </w:pPr>
      <w:r w:rsidRPr="00500E60">
        <w:rPr>
          <w:rFonts w:cs="Times New Roman"/>
          <w:b/>
          <w:sz w:val="28"/>
          <w:szCs w:val="24"/>
        </w:rPr>
        <w:t>對應學校總體策略：</w:t>
      </w:r>
      <w:r w:rsidR="00FE1525" w:rsidRPr="00500E60">
        <w:rPr>
          <w:rFonts w:cs="Times New Roman" w:hint="eastAsia"/>
          <w:b/>
          <w:sz w:val="28"/>
          <w:szCs w:val="24"/>
        </w:rPr>
        <w:t>B</w:t>
      </w:r>
      <w:r w:rsidR="00FE1525" w:rsidRPr="00500E60">
        <w:rPr>
          <w:rFonts w:cs="Times New Roman"/>
          <w:b/>
          <w:sz w:val="28"/>
          <w:szCs w:val="24"/>
        </w:rPr>
        <w:t>1</w:t>
      </w:r>
      <w:r w:rsidRPr="00500E60">
        <w:rPr>
          <w:rFonts w:cs="Times New Roman"/>
          <w:b/>
          <w:sz w:val="28"/>
          <w:szCs w:val="24"/>
        </w:rPr>
        <w:t>擴大學生產業實習</w:t>
      </w:r>
    </w:p>
    <w:p w14:paraId="5A290E18" w14:textId="0F82EC6F" w:rsidR="009967F7" w:rsidRPr="00500E60" w:rsidRDefault="00A10B9C" w:rsidP="009967F7">
      <w:pPr>
        <w:ind w:left="1320" w:hanging="1320"/>
        <w:rPr>
          <w:rFonts w:cs="Times New Roman"/>
          <w:b/>
          <w:szCs w:val="24"/>
        </w:rPr>
      </w:pPr>
      <w:r w:rsidRPr="00500E60">
        <w:rPr>
          <w:rFonts w:cs="Times New Roman"/>
          <w:b/>
          <w:szCs w:val="24"/>
        </w:rPr>
        <w:t>推動策略方案</w:t>
      </w:r>
      <w:r w:rsidR="009967F7" w:rsidRPr="00500E60">
        <w:rPr>
          <w:rFonts w:cs="Times New Roman"/>
          <w:b/>
          <w:szCs w:val="24"/>
        </w:rPr>
        <w:t>1</w:t>
      </w:r>
      <w:r w:rsidR="009967F7" w:rsidRPr="00500E60">
        <w:rPr>
          <w:rFonts w:cs="Times New Roman"/>
          <w:b/>
          <w:szCs w:val="24"/>
        </w:rPr>
        <w:t>：爭取產學合作或實習廠商</w:t>
      </w:r>
      <w:r w:rsidR="009967F7" w:rsidRPr="00500E60">
        <w:rPr>
          <w:rFonts w:cs="Times New Roman"/>
          <w:b/>
          <w:szCs w:val="24"/>
        </w:rPr>
        <w:t xml:space="preserve"> </w:t>
      </w:r>
    </w:p>
    <w:p w14:paraId="740EA45A" w14:textId="3C419712" w:rsidR="009967F7" w:rsidRPr="00500E60" w:rsidRDefault="00A10B9C" w:rsidP="009967F7">
      <w:pPr>
        <w:rPr>
          <w:rFonts w:cs="Times New Roman"/>
          <w:b/>
          <w:szCs w:val="24"/>
        </w:rPr>
      </w:pPr>
      <w:r w:rsidRPr="00500E60">
        <w:rPr>
          <w:rFonts w:cs="Times New Roman"/>
          <w:b/>
          <w:szCs w:val="24"/>
        </w:rPr>
        <w:t>推動策略方案</w:t>
      </w:r>
      <w:r w:rsidR="009967F7" w:rsidRPr="00500E60">
        <w:rPr>
          <w:rFonts w:cs="Times New Roman"/>
          <w:b/>
          <w:szCs w:val="24"/>
        </w:rPr>
        <w:t>2</w:t>
      </w:r>
      <w:r w:rsidR="009967F7" w:rsidRPr="00500E60">
        <w:rPr>
          <w:rFonts w:cs="Times New Roman"/>
          <w:b/>
          <w:szCs w:val="24"/>
        </w:rPr>
        <w:t>：邀請傑出產業人士授課、演講</w:t>
      </w:r>
    </w:p>
    <w:p w14:paraId="70C417A3" w14:textId="25836EE4" w:rsidR="009967F7" w:rsidRPr="00500E60" w:rsidRDefault="00A10B9C" w:rsidP="009967F7">
      <w:pPr>
        <w:rPr>
          <w:rFonts w:cs="Times New Roman"/>
          <w:b/>
          <w:szCs w:val="24"/>
        </w:rPr>
      </w:pPr>
      <w:r w:rsidRPr="00500E60">
        <w:rPr>
          <w:rFonts w:cs="Times New Roman"/>
          <w:b/>
          <w:szCs w:val="24"/>
        </w:rPr>
        <w:t>推動策略方案</w:t>
      </w:r>
      <w:r w:rsidR="009967F7" w:rsidRPr="00500E60">
        <w:rPr>
          <w:rFonts w:cs="Times New Roman"/>
          <w:b/>
          <w:szCs w:val="24"/>
        </w:rPr>
        <w:t>3</w:t>
      </w:r>
      <w:r w:rsidR="009967F7" w:rsidRPr="00500E60">
        <w:rPr>
          <w:rFonts w:cs="Times New Roman"/>
          <w:b/>
          <w:szCs w:val="24"/>
        </w:rPr>
        <w:t>：鼓勵學生考取食品相關證照</w:t>
      </w:r>
    </w:p>
    <w:p w14:paraId="2DCBCDAA" w14:textId="0376CC97" w:rsidR="009967F7" w:rsidRPr="00500E60" w:rsidRDefault="00A10B9C" w:rsidP="009967F7">
      <w:pPr>
        <w:rPr>
          <w:rFonts w:cs="Times New Roman"/>
          <w:b/>
          <w:szCs w:val="24"/>
        </w:rPr>
      </w:pPr>
      <w:r w:rsidRPr="00500E60">
        <w:rPr>
          <w:rFonts w:cs="Times New Roman"/>
          <w:b/>
          <w:szCs w:val="24"/>
        </w:rPr>
        <w:t>推動策略方案</w:t>
      </w:r>
      <w:r w:rsidR="009967F7" w:rsidRPr="00500E60">
        <w:rPr>
          <w:rFonts w:cs="Times New Roman"/>
          <w:b/>
          <w:szCs w:val="24"/>
        </w:rPr>
        <w:t>4</w:t>
      </w:r>
      <w:r w:rsidR="009967F7" w:rsidRPr="00500E60">
        <w:rPr>
          <w:rFonts w:cs="Times New Roman"/>
          <w:b/>
          <w:szCs w:val="24"/>
        </w:rPr>
        <w:t>：鼓勵學生參與食品產業服務活動</w:t>
      </w:r>
    </w:p>
    <w:p w14:paraId="7E9DB990" w14:textId="77777777" w:rsidR="009967F7" w:rsidRPr="00500E60" w:rsidRDefault="009967F7" w:rsidP="00CF715D">
      <w:pPr>
        <w:numPr>
          <w:ilvl w:val="0"/>
          <w:numId w:val="140"/>
        </w:numPr>
        <w:spacing w:line="440" w:lineRule="exact"/>
        <w:jc w:val="center"/>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6"/>
        <w:gridCol w:w="1316"/>
        <w:gridCol w:w="1315"/>
        <w:gridCol w:w="1315"/>
        <w:gridCol w:w="1311"/>
      </w:tblGrid>
      <w:tr w:rsidR="009967F7" w:rsidRPr="00500E60" w14:paraId="34EB7FBD" w14:textId="77777777" w:rsidTr="009967F7">
        <w:trPr>
          <w:trHeight w:hRule="exact" w:val="438"/>
          <w:tblHeader/>
          <w:jc w:val="center"/>
        </w:trPr>
        <w:tc>
          <w:tcPr>
            <w:tcW w:w="2017" w:type="pct"/>
            <w:shd w:val="clear" w:color="auto" w:fill="DEEAF6" w:themeFill="accent1" w:themeFillTint="33"/>
            <w:vAlign w:val="center"/>
          </w:tcPr>
          <w:p w14:paraId="03E4BC1B" w14:textId="77777777" w:rsidR="009967F7" w:rsidRPr="00500E60" w:rsidRDefault="009967F7" w:rsidP="009967F7">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791115C5"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1F7D2F17"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20843709"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4" w:type="pct"/>
            <w:shd w:val="clear" w:color="auto" w:fill="DEEAF6" w:themeFill="accent1" w:themeFillTint="33"/>
            <w:vAlign w:val="center"/>
          </w:tcPr>
          <w:p w14:paraId="0B401828"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9967F7" w:rsidRPr="00500E60" w14:paraId="35808F2E" w14:textId="77777777" w:rsidTr="009967F7">
        <w:trPr>
          <w:trHeight w:val="389"/>
          <w:jc w:val="center"/>
        </w:trPr>
        <w:tc>
          <w:tcPr>
            <w:tcW w:w="2017" w:type="pct"/>
            <w:vAlign w:val="center"/>
          </w:tcPr>
          <w:p w14:paraId="49903AE5" w14:textId="77777777" w:rsidR="009967F7" w:rsidRPr="00500E60" w:rsidRDefault="009967F7" w:rsidP="009967F7">
            <w:pPr>
              <w:spacing w:line="0" w:lineRule="atLeast"/>
              <w:jc w:val="center"/>
              <w:rPr>
                <w:rFonts w:cs="Times New Roman"/>
                <w:snapToGrid w:val="0"/>
                <w:kern w:val="0"/>
              </w:rPr>
            </w:pPr>
            <w:r w:rsidRPr="00500E60">
              <w:rPr>
                <w:rFonts w:cs="Times New Roman"/>
              </w:rPr>
              <w:t>參與產學合作廠商家數</w:t>
            </w:r>
          </w:p>
        </w:tc>
        <w:tc>
          <w:tcPr>
            <w:tcW w:w="746" w:type="pct"/>
            <w:vAlign w:val="center"/>
          </w:tcPr>
          <w:p w14:paraId="3D3036BD" w14:textId="77777777" w:rsidR="009967F7" w:rsidRPr="00500E60" w:rsidRDefault="009967F7" w:rsidP="009967F7">
            <w:pPr>
              <w:spacing w:line="0" w:lineRule="atLeast"/>
              <w:jc w:val="center"/>
              <w:rPr>
                <w:rFonts w:cs="Times New Roman"/>
                <w:snapToGrid w:val="0"/>
                <w:kern w:val="0"/>
              </w:rPr>
            </w:pPr>
            <w:r w:rsidRPr="00500E60">
              <w:rPr>
                <w:rFonts w:cs="Times New Roman"/>
              </w:rPr>
              <w:t>10</w:t>
            </w:r>
          </w:p>
        </w:tc>
        <w:tc>
          <w:tcPr>
            <w:tcW w:w="746" w:type="pct"/>
            <w:vAlign w:val="center"/>
          </w:tcPr>
          <w:p w14:paraId="7DB0B870" w14:textId="77777777" w:rsidR="009967F7" w:rsidRPr="00500E60" w:rsidRDefault="009967F7" w:rsidP="009967F7">
            <w:pPr>
              <w:spacing w:line="0" w:lineRule="atLeast"/>
              <w:jc w:val="center"/>
              <w:rPr>
                <w:rFonts w:cs="Times New Roman"/>
                <w:snapToGrid w:val="0"/>
                <w:kern w:val="0"/>
              </w:rPr>
            </w:pPr>
            <w:r w:rsidRPr="00500E60">
              <w:rPr>
                <w:rFonts w:cs="Times New Roman"/>
              </w:rPr>
              <w:t>11</w:t>
            </w:r>
          </w:p>
        </w:tc>
        <w:tc>
          <w:tcPr>
            <w:tcW w:w="746" w:type="pct"/>
            <w:vAlign w:val="center"/>
          </w:tcPr>
          <w:p w14:paraId="7FA0A156" w14:textId="77777777" w:rsidR="009967F7" w:rsidRPr="00500E60" w:rsidRDefault="009967F7" w:rsidP="009967F7">
            <w:pPr>
              <w:spacing w:line="0" w:lineRule="atLeast"/>
              <w:jc w:val="center"/>
              <w:rPr>
                <w:rFonts w:cs="Times New Roman"/>
                <w:snapToGrid w:val="0"/>
                <w:kern w:val="0"/>
              </w:rPr>
            </w:pPr>
            <w:r w:rsidRPr="00500E60">
              <w:rPr>
                <w:rFonts w:cs="Times New Roman"/>
              </w:rPr>
              <w:t>12</w:t>
            </w:r>
          </w:p>
        </w:tc>
        <w:tc>
          <w:tcPr>
            <w:tcW w:w="744" w:type="pct"/>
            <w:vAlign w:val="center"/>
          </w:tcPr>
          <w:p w14:paraId="505A5BCC" w14:textId="77777777" w:rsidR="009967F7" w:rsidRPr="00500E60" w:rsidRDefault="009967F7" w:rsidP="009967F7">
            <w:pPr>
              <w:spacing w:line="0" w:lineRule="atLeast"/>
              <w:jc w:val="center"/>
              <w:rPr>
                <w:rFonts w:cs="Times New Roman"/>
                <w:snapToGrid w:val="0"/>
                <w:kern w:val="0"/>
              </w:rPr>
            </w:pPr>
            <w:r w:rsidRPr="00500E60">
              <w:rPr>
                <w:rFonts w:cs="Times New Roman"/>
              </w:rPr>
              <w:t>13</w:t>
            </w:r>
          </w:p>
        </w:tc>
      </w:tr>
      <w:tr w:rsidR="009967F7" w:rsidRPr="00500E60" w14:paraId="79F5D754" w14:textId="77777777" w:rsidTr="009967F7">
        <w:trPr>
          <w:trHeight w:val="467"/>
          <w:jc w:val="center"/>
        </w:trPr>
        <w:tc>
          <w:tcPr>
            <w:tcW w:w="2017" w:type="pct"/>
            <w:vAlign w:val="center"/>
          </w:tcPr>
          <w:p w14:paraId="2001AB09" w14:textId="77777777" w:rsidR="009967F7" w:rsidRPr="00500E60" w:rsidRDefault="009967F7" w:rsidP="009967F7">
            <w:pPr>
              <w:spacing w:line="0" w:lineRule="atLeast"/>
              <w:jc w:val="center"/>
              <w:rPr>
                <w:rFonts w:cs="Times New Roman"/>
                <w:snapToGrid w:val="0"/>
                <w:kern w:val="0"/>
              </w:rPr>
            </w:pPr>
            <w:r w:rsidRPr="00500E60">
              <w:rPr>
                <w:rFonts w:cs="Times New Roman"/>
              </w:rPr>
              <w:t>參與校外實習學生人次</w:t>
            </w:r>
          </w:p>
        </w:tc>
        <w:tc>
          <w:tcPr>
            <w:tcW w:w="746" w:type="pct"/>
            <w:vAlign w:val="center"/>
          </w:tcPr>
          <w:p w14:paraId="7B0B2B24" w14:textId="77777777" w:rsidR="009967F7" w:rsidRPr="00500E60" w:rsidRDefault="009967F7" w:rsidP="009967F7">
            <w:pPr>
              <w:spacing w:line="0" w:lineRule="atLeast"/>
              <w:jc w:val="center"/>
              <w:rPr>
                <w:rFonts w:cs="Times New Roman"/>
                <w:snapToGrid w:val="0"/>
                <w:kern w:val="0"/>
              </w:rPr>
            </w:pPr>
            <w:r w:rsidRPr="00500E60">
              <w:rPr>
                <w:rFonts w:cs="Times New Roman"/>
              </w:rPr>
              <w:t>30</w:t>
            </w:r>
          </w:p>
        </w:tc>
        <w:tc>
          <w:tcPr>
            <w:tcW w:w="746" w:type="pct"/>
            <w:vAlign w:val="center"/>
          </w:tcPr>
          <w:p w14:paraId="76831117" w14:textId="77777777" w:rsidR="009967F7" w:rsidRPr="00500E60" w:rsidRDefault="009967F7" w:rsidP="009967F7">
            <w:pPr>
              <w:spacing w:line="0" w:lineRule="atLeast"/>
              <w:jc w:val="center"/>
              <w:rPr>
                <w:rFonts w:cs="Times New Roman"/>
                <w:snapToGrid w:val="0"/>
                <w:kern w:val="0"/>
              </w:rPr>
            </w:pPr>
            <w:r w:rsidRPr="00500E60">
              <w:rPr>
                <w:rFonts w:cs="Times New Roman"/>
              </w:rPr>
              <w:t>30</w:t>
            </w:r>
          </w:p>
        </w:tc>
        <w:tc>
          <w:tcPr>
            <w:tcW w:w="746" w:type="pct"/>
            <w:vAlign w:val="center"/>
          </w:tcPr>
          <w:p w14:paraId="1D3399DE" w14:textId="77777777" w:rsidR="009967F7" w:rsidRPr="00500E60" w:rsidRDefault="009967F7" w:rsidP="009967F7">
            <w:pPr>
              <w:spacing w:line="0" w:lineRule="atLeast"/>
              <w:jc w:val="center"/>
              <w:rPr>
                <w:rFonts w:cs="Times New Roman"/>
                <w:snapToGrid w:val="0"/>
                <w:kern w:val="0"/>
              </w:rPr>
            </w:pPr>
            <w:r w:rsidRPr="00500E60">
              <w:rPr>
                <w:rFonts w:cs="Times New Roman"/>
              </w:rPr>
              <w:t>30</w:t>
            </w:r>
          </w:p>
        </w:tc>
        <w:tc>
          <w:tcPr>
            <w:tcW w:w="744" w:type="pct"/>
            <w:vAlign w:val="center"/>
          </w:tcPr>
          <w:p w14:paraId="5FA28C86" w14:textId="77777777" w:rsidR="009967F7" w:rsidRPr="00500E60" w:rsidRDefault="009967F7" w:rsidP="009967F7">
            <w:pPr>
              <w:spacing w:line="0" w:lineRule="atLeast"/>
              <w:jc w:val="center"/>
              <w:rPr>
                <w:rFonts w:cs="Times New Roman"/>
                <w:snapToGrid w:val="0"/>
                <w:kern w:val="0"/>
              </w:rPr>
            </w:pPr>
            <w:r w:rsidRPr="00500E60">
              <w:rPr>
                <w:rFonts w:cs="Times New Roman"/>
              </w:rPr>
              <w:t>30</w:t>
            </w:r>
          </w:p>
        </w:tc>
      </w:tr>
      <w:tr w:rsidR="009967F7" w:rsidRPr="00500E60" w14:paraId="39F6112A" w14:textId="77777777" w:rsidTr="009967F7">
        <w:trPr>
          <w:trHeight w:val="485"/>
          <w:jc w:val="center"/>
        </w:trPr>
        <w:tc>
          <w:tcPr>
            <w:tcW w:w="2017" w:type="pct"/>
            <w:vAlign w:val="center"/>
          </w:tcPr>
          <w:p w14:paraId="6752ABDF" w14:textId="77777777" w:rsidR="009967F7" w:rsidRPr="00500E60" w:rsidRDefault="009967F7" w:rsidP="009967F7">
            <w:pPr>
              <w:spacing w:line="0" w:lineRule="atLeast"/>
              <w:jc w:val="center"/>
              <w:rPr>
                <w:rFonts w:cs="Times New Roman"/>
                <w:snapToGrid w:val="0"/>
                <w:kern w:val="0"/>
              </w:rPr>
            </w:pPr>
            <w:r w:rsidRPr="00500E60">
              <w:rPr>
                <w:rFonts w:cs="Times New Roman"/>
              </w:rPr>
              <w:t>參與工廠參訪學生人次</w:t>
            </w:r>
          </w:p>
        </w:tc>
        <w:tc>
          <w:tcPr>
            <w:tcW w:w="746" w:type="pct"/>
            <w:vAlign w:val="center"/>
          </w:tcPr>
          <w:p w14:paraId="69987BAD" w14:textId="77777777" w:rsidR="009967F7" w:rsidRPr="00500E60" w:rsidRDefault="009967F7" w:rsidP="009967F7">
            <w:pPr>
              <w:spacing w:line="0" w:lineRule="atLeast"/>
              <w:jc w:val="center"/>
              <w:rPr>
                <w:rFonts w:cs="Times New Roman"/>
                <w:snapToGrid w:val="0"/>
                <w:kern w:val="0"/>
              </w:rPr>
            </w:pPr>
            <w:r w:rsidRPr="00500E60">
              <w:rPr>
                <w:rFonts w:cs="Times New Roman"/>
              </w:rPr>
              <w:t>30</w:t>
            </w:r>
          </w:p>
        </w:tc>
        <w:tc>
          <w:tcPr>
            <w:tcW w:w="746" w:type="pct"/>
            <w:vAlign w:val="center"/>
          </w:tcPr>
          <w:p w14:paraId="19CD8ABF" w14:textId="77777777" w:rsidR="009967F7" w:rsidRPr="00500E60" w:rsidRDefault="009967F7" w:rsidP="009967F7">
            <w:pPr>
              <w:spacing w:line="0" w:lineRule="atLeast"/>
              <w:jc w:val="center"/>
              <w:rPr>
                <w:rFonts w:cs="Times New Roman"/>
                <w:snapToGrid w:val="0"/>
                <w:kern w:val="0"/>
              </w:rPr>
            </w:pPr>
            <w:r w:rsidRPr="00500E60">
              <w:rPr>
                <w:rFonts w:cs="Times New Roman"/>
              </w:rPr>
              <w:t>30</w:t>
            </w:r>
          </w:p>
        </w:tc>
        <w:tc>
          <w:tcPr>
            <w:tcW w:w="746" w:type="pct"/>
            <w:vAlign w:val="center"/>
          </w:tcPr>
          <w:p w14:paraId="7D506E44" w14:textId="77777777" w:rsidR="009967F7" w:rsidRPr="00500E60" w:rsidRDefault="009967F7" w:rsidP="009967F7">
            <w:pPr>
              <w:spacing w:line="0" w:lineRule="atLeast"/>
              <w:jc w:val="center"/>
              <w:rPr>
                <w:rFonts w:cs="Times New Roman"/>
                <w:snapToGrid w:val="0"/>
                <w:kern w:val="0"/>
              </w:rPr>
            </w:pPr>
            <w:r w:rsidRPr="00500E60">
              <w:rPr>
                <w:rFonts w:cs="Times New Roman"/>
              </w:rPr>
              <w:t>30</w:t>
            </w:r>
          </w:p>
        </w:tc>
        <w:tc>
          <w:tcPr>
            <w:tcW w:w="744" w:type="pct"/>
            <w:vAlign w:val="center"/>
          </w:tcPr>
          <w:p w14:paraId="11A31F57" w14:textId="77777777" w:rsidR="009967F7" w:rsidRPr="00500E60" w:rsidRDefault="009967F7" w:rsidP="009967F7">
            <w:pPr>
              <w:spacing w:line="0" w:lineRule="atLeast"/>
              <w:jc w:val="center"/>
              <w:rPr>
                <w:rFonts w:cs="Times New Roman"/>
                <w:snapToGrid w:val="0"/>
                <w:kern w:val="0"/>
              </w:rPr>
            </w:pPr>
            <w:r w:rsidRPr="00500E60">
              <w:rPr>
                <w:rFonts w:cs="Times New Roman"/>
              </w:rPr>
              <w:t>30</w:t>
            </w:r>
          </w:p>
        </w:tc>
      </w:tr>
      <w:tr w:rsidR="009967F7" w:rsidRPr="00500E60" w14:paraId="1A4E3D84" w14:textId="77777777" w:rsidTr="009967F7">
        <w:trPr>
          <w:trHeight w:val="485"/>
          <w:jc w:val="center"/>
        </w:trPr>
        <w:tc>
          <w:tcPr>
            <w:tcW w:w="2017" w:type="pct"/>
            <w:vAlign w:val="center"/>
          </w:tcPr>
          <w:p w14:paraId="2FFD59D1" w14:textId="77777777" w:rsidR="009967F7" w:rsidRPr="00500E60" w:rsidRDefault="009967F7" w:rsidP="009967F7">
            <w:pPr>
              <w:spacing w:line="0" w:lineRule="atLeast"/>
              <w:jc w:val="center"/>
              <w:rPr>
                <w:rFonts w:cs="Times New Roman"/>
                <w:szCs w:val="24"/>
              </w:rPr>
            </w:pPr>
            <w:r w:rsidRPr="00500E60">
              <w:rPr>
                <w:rFonts w:cs="Times New Roman"/>
              </w:rPr>
              <w:t>專題演講</w:t>
            </w:r>
          </w:p>
        </w:tc>
        <w:tc>
          <w:tcPr>
            <w:tcW w:w="746" w:type="pct"/>
            <w:vAlign w:val="center"/>
          </w:tcPr>
          <w:p w14:paraId="256B6D6F" w14:textId="77777777" w:rsidR="009967F7" w:rsidRPr="00500E60" w:rsidRDefault="009967F7" w:rsidP="009967F7">
            <w:pPr>
              <w:spacing w:line="0" w:lineRule="atLeast"/>
              <w:jc w:val="center"/>
              <w:rPr>
                <w:rFonts w:cs="Times New Roman"/>
                <w:snapToGrid w:val="0"/>
                <w:kern w:val="0"/>
              </w:rPr>
            </w:pPr>
            <w:r w:rsidRPr="00500E60">
              <w:rPr>
                <w:rFonts w:cs="Times New Roman"/>
              </w:rPr>
              <w:t>1</w:t>
            </w:r>
          </w:p>
        </w:tc>
        <w:tc>
          <w:tcPr>
            <w:tcW w:w="746" w:type="pct"/>
            <w:vAlign w:val="center"/>
          </w:tcPr>
          <w:p w14:paraId="2552123E" w14:textId="77777777" w:rsidR="009967F7" w:rsidRPr="00500E60" w:rsidRDefault="009967F7" w:rsidP="009967F7">
            <w:pPr>
              <w:spacing w:line="0" w:lineRule="atLeast"/>
              <w:jc w:val="center"/>
              <w:rPr>
                <w:rFonts w:cs="Times New Roman"/>
                <w:snapToGrid w:val="0"/>
                <w:kern w:val="0"/>
              </w:rPr>
            </w:pPr>
            <w:r w:rsidRPr="00500E60">
              <w:rPr>
                <w:rFonts w:cs="Times New Roman"/>
              </w:rPr>
              <w:t>1</w:t>
            </w:r>
          </w:p>
        </w:tc>
        <w:tc>
          <w:tcPr>
            <w:tcW w:w="746" w:type="pct"/>
            <w:vAlign w:val="center"/>
          </w:tcPr>
          <w:p w14:paraId="5892A2F9" w14:textId="77777777" w:rsidR="009967F7" w:rsidRPr="00500E60" w:rsidRDefault="009967F7" w:rsidP="009967F7">
            <w:pPr>
              <w:spacing w:line="0" w:lineRule="atLeast"/>
              <w:jc w:val="center"/>
              <w:rPr>
                <w:rFonts w:cs="Times New Roman"/>
                <w:snapToGrid w:val="0"/>
                <w:kern w:val="0"/>
              </w:rPr>
            </w:pPr>
            <w:r w:rsidRPr="00500E60">
              <w:rPr>
                <w:rFonts w:cs="Times New Roman"/>
              </w:rPr>
              <w:t>1</w:t>
            </w:r>
          </w:p>
        </w:tc>
        <w:tc>
          <w:tcPr>
            <w:tcW w:w="744" w:type="pct"/>
            <w:vAlign w:val="center"/>
          </w:tcPr>
          <w:p w14:paraId="0C830B1E" w14:textId="77777777" w:rsidR="009967F7" w:rsidRPr="00500E60" w:rsidRDefault="009967F7" w:rsidP="009967F7">
            <w:pPr>
              <w:spacing w:line="0" w:lineRule="atLeast"/>
              <w:jc w:val="center"/>
              <w:rPr>
                <w:rFonts w:cs="Times New Roman"/>
                <w:snapToGrid w:val="0"/>
                <w:kern w:val="0"/>
              </w:rPr>
            </w:pPr>
            <w:r w:rsidRPr="00500E60">
              <w:rPr>
                <w:rFonts w:cs="Times New Roman"/>
              </w:rPr>
              <w:t>1</w:t>
            </w:r>
          </w:p>
        </w:tc>
      </w:tr>
      <w:tr w:rsidR="009967F7" w:rsidRPr="00500E60" w14:paraId="4F9573A4" w14:textId="77777777" w:rsidTr="009967F7">
        <w:trPr>
          <w:trHeight w:val="485"/>
          <w:jc w:val="center"/>
        </w:trPr>
        <w:tc>
          <w:tcPr>
            <w:tcW w:w="2017" w:type="pct"/>
            <w:vAlign w:val="center"/>
          </w:tcPr>
          <w:p w14:paraId="469AAC99" w14:textId="77777777" w:rsidR="009967F7" w:rsidRPr="00500E60" w:rsidRDefault="009967F7" w:rsidP="009967F7">
            <w:pPr>
              <w:spacing w:line="0" w:lineRule="atLeast"/>
              <w:jc w:val="center"/>
              <w:rPr>
                <w:rFonts w:cs="Times New Roman"/>
                <w:snapToGrid w:val="0"/>
                <w:kern w:val="0"/>
              </w:rPr>
            </w:pPr>
            <w:r w:rsidRPr="00500E60">
              <w:rPr>
                <w:rFonts w:cs="Times New Roman"/>
              </w:rPr>
              <w:t>實務講座</w:t>
            </w:r>
          </w:p>
        </w:tc>
        <w:tc>
          <w:tcPr>
            <w:tcW w:w="746" w:type="pct"/>
            <w:vAlign w:val="center"/>
          </w:tcPr>
          <w:p w14:paraId="36DC338A" w14:textId="77777777" w:rsidR="009967F7" w:rsidRPr="00500E60" w:rsidRDefault="009967F7" w:rsidP="009967F7">
            <w:pPr>
              <w:spacing w:line="0" w:lineRule="atLeast"/>
              <w:jc w:val="center"/>
              <w:rPr>
                <w:rFonts w:cs="Times New Roman"/>
                <w:snapToGrid w:val="0"/>
                <w:kern w:val="0"/>
              </w:rPr>
            </w:pPr>
            <w:r w:rsidRPr="00500E60">
              <w:rPr>
                <w:rFonts w:cs="Times New Roman"/>
              </w:rPr>
              <w:t>1</w:t>
            </w:r>
          </w:p>
        </w:tc>
        <w:tc>
          <w:tcPr>
            <w:tcW w:w="746" w:type="pct"/>
            <w:vAlign w:val="center"/>
          </w:tcPr>
          <w:p w14:paraId="38B1F353" w14:textId="77777777" w:rsidR="009967F7" w:rsidRPr="00500E60" w:rsidRDefault="009967F7" w:rsidP="009967F7">
            <w:pPr>
              <w:spacing w:line="0" w:lineRule="atLeast"/>
              <w:jc w:val="center"/>
              <w:rPr>
                <w:rFonts w:cs="Times New Roman"/>
                <w:snapToGrid w:val="0"/>
                <w:kern w:val="0"/>
              </w:rPr>
            </w:pPr>
            <w:r w:rsidRPr="00500E60">
              <w:rPr>
                <w:rFonts w:cs="Times New Roman"/>
              </w:rPr>
              <w:t>1</w:t>
            </w:r>
          </w:p>
        </w:tc>
        <w:tc>
          <w:tcPr>
            <w:tcW w:w="746" w:type="pct"/>
            <w:vAlign w:val="center"/>
          </w:tcPr>
          <w:p w14:paraId="1DD087DA" w14:textId="77777777" w:rsidR="009967F7" w:rsidRPr="00500E60" w:rsidRDefault="009967F7" w:rsidP="009967F7">
            <w:pPr>
              <w:spacing w:line="0" w:lineRule="atLeast"/>
              <w:jc w:val="center"/>
              <w:rPr>
                <w:rFonts w:cs="Times New Roman"/>
                <w:snapToGrid w:val="0"/>
                <w:kern w:val="0"/>
              </w:rPr>
            </w:pPr>
            <w:r w:rsidRPr="00500E60">
              <w:rPr>
                <w:rFonts w:cs="Times New Roman"/>
              </w:rPr>
              <w:t>1</w:t>
            </w:r>
          </w:p>
        </w:tc>
        <w:tc>
          <w:tcPr>
            <w:tcW w:w="744" w:type="pct"/>
            <w:vAlign w:val="center"/>
          </w:tcPr>
          <w:p w14:paraId="63F881B9" w14:textId="77777777" w:rsidR="009967F7" w:rsidRPr="00500E60" w:rsidRDefault="009967F7" w:rsidP="009967F7">
            <w:pPr>
              <w:spacing w:line="0" w:lineRule="atLeast"/>
              <w:jc w:val="center"/>
              <w:rPr>
                <w:rFonts w:cs="Times New Roman"/>
                <w:snapToGrid w:val="0"/>
                <w:kern w:val="0"/>
              </w:rPr>
            </w:pPr>
            <w:r w:rsidRPr="00500E60">
              <w:rPr>
                <w:rFonts w:cs="Times New Roman"/>
              </w:rPr>
              <w:t>1</w:t>
            </w:r>
          </w:p>
        </w:tc>
      </w:tr>
      <w:tr w:rsidR="009967F7" w:rsidRPr="00500E60" w14:paraId="3694C0D5" w14:textId="77777777" w:rsidTr="009967F7">
        <w:trPr>
          <w:trHeight w:val="485"/>
          <w:jc w:val="center"/>
        </w:trPr>
        <w:tc>
          <w:tcPr>
            <w:tcW w:w="2017" w:type="pct"/>
            <w:vAlign w:val="center"/>
          </w:tcPr>
          <w:p w14:paraId="338247D3" w14:textId="77777777" w:rsidR="009967F7" w:rsidRPr="00500E60" w:rsidRDefault="009967F7" w:rsidP="009967F7">
            <w:pPr>
              <w:spacing w:line="0" w:lineRule="atLeast"/>
              <w:jc w:val="center"/>
              <w:rPr>
                <w:rFonts w:cs="Times New Roman"/>
              </w:rPr>
            </w:pPr>
            <w:r w:rsidRPr="00500E60">
              <w:rPr>
                <w:rFonts w:cs="Times New Roman"/>
              </w:rPr>
              <w:t>取得食品檢驗分析乙級證照學生人數</w:t>
            </w:r>
          </w:p>
        </w:tc>
        <w:tc>
          <w:tcPr>
            <w:tcW w:w="746" w:type="pct"/>
            <w:vAlign w:val="center"/>
          </w:tcPr>
          <w:p w14:paraId="280A3D0D" w14:textId="77777777" w:rsidR="009967F7" w:rsidRPr="00500E60" w:rsidRDefault="009967F7" w:rsidP="009967F7">
            <w:pPr>
              <w:spacing w:line="0" w:lineRule="atLeast"/>
              <w:jc w:val="center"/>
              <w:rPr>
                <w:rFonts w:cs="Times New Roman"/>
              </w:rPr>
            </w:pPr>
            <w:r w:rsidRPr="00500E60">
              <w:rPr>
                <w:rFonts w:cs="Times New Roman"/>
              </w:rPr>
              <w:t>15</w:t>
            </w:r>
          </w:p>
        </w:tc>
        <w:tc>
          <w:tcPr>
            <w:tcW w:w="746" w:type="pct"/>
            <w:vAlign w:val="center"/>
          </w:tcPr>
          <w:p w14:paraId="2BD4D592" w14:textId="77777777" w:rsidR="009967F7" w:rsidRPr="00500E60" w:rsidRDefault="009967F7" w:rsidP="009967F7">
            <w:pPr>
              <w:spacing w:line="0" w:lineRule="atLeast"/>
              <w:jc w:val="center"/>
              <w:rPr>
                <w:rFonts w:cs="Times New Roman"/>
              </w:rPr>
            </w:pPr>
            <w:r w:rsidRPr="00500E60">
              <w:rPr>
                <w:rFonts w:cs="Times New Roman"/>
              </w:rPr>
              <w:t>20</w:t>
            </w:r>
          </w:p>
        </w:tc>
        <w:tc>
          <w:tcPr>
            <w:tcW w:w="746" w:type="pct"/>
            <w:vAlign w:val="center"/>
          </w:tcPr>
          <w:p w14:paraId="1F11FE35" w14:textId="77777777" w:rsidR="009967F7" w:rsidRPr="00500E60" w:rsidRDefault="009967F7" w:rsidP="009967F7">
            <w:pPr>
              <w:spacing w:line="0" w:lineRule="atLeast"/>
              <w:jc w:val="center"/>
              <w:rPr>
                <w:rFonts w:cs="Times New Roman"/>
              </w:rPr>
            </w:pPr>
            <w:r w:rsidRPr="00500E60">
              <w:rPr>
                <w:rFonts w:cs="Times New Roman"/>
              </w:rPr>
              <w:t>20</w:t>
            </w:r>
          </w:p>
        </w:tc>
        <w:tc>
          <w:tcPr>
            <w:tcW w:w="744" w:type="pct"/>
            <w:vAlign w:val="center"/>
          </w:tcPr>
          <w:p w14:paraId="10520BA0" w14:textId="77777777" w:rsidR="009967F7" w:rsidRPr="00500E60" w:rsidRDefault="009967F7" w:rsidP="009967F7">
            <w:pPr>
              <w:spacing w:line="0" w:lineRule="atLeast"/>
              <w:jc w:val="center"/>
              <w:rPr>
                <w:rFonts w:cs="Times New Roman"/>
              </w:rPr>
            </w:pPr>
            <w:r w:rsidRPr="00500E60">
              <w:rPr>
                <w:rFonts w:cs="Times New Roman"/>
              </w:rPr>
              <w:t>20</w:t>
            </w:r>
          </w:p>
        </w:tc>
      </w:tr>
      <w:tr w:rsidR="009967F7" w:rsidRPr="00500E60" w14:paraId="0079ACFE" w14:textId="77777777" w:rsidTr="009967F7">
        <w:trPr>
          <w:trHeight w:val="485"/>
          <w:jc w:val="center"/>
        </w:trPr>
        <w:tc>
          <w:tcPr>
            <w:tcW w:w="2017" w:type="pct"/>
            <w:shd w:val="clear" w:color="auto" w:fill="auto"/>
            <w:vAlign w:val="center"/>
          </w:tcPr>
          <w:p w14:paraId="03B67EB4" w14:textId="77777777" w:rsidR="009967F7" w:rsidRPr="00500E60" w:rsidRDefault="009967F7" w:rsidP="009967F7">
            <w:pPr>
              <w:spacing w:line="0" w:lineRule="atLeast"/>
              <w:jc w:val="center"/>
              <w:rPr>
                <w:rFonts w:cs="Times New Roman"/>
              </w:rPr>
            </w:pPr>
            <w:r w:rsidRPr="00500E60">
              <w:rPr>
                <w:rFonts w:cs="Times New Roman"/>
              </w:rPr>
              <w:t>取得初級保健、品保工程師證照學生人數</w:t>
            </w:r>
          </w:p>
        </w:tc>
        <w:tc>
          <w:tcPr>
            <w:tcW w:w="746" w:type="pct"/>
            <w:vAlign w:val="center"/>
          </w:tcPr>
          <w:p w14:paraId="0B277245" w14:textId="77777777" w:rsidR="009967F7" w:rsidRPr="00500E60" w:rsidRDefault="009967F7" w:rsidP="009967F7">
            <w:pPr>
              <w:spacing w:line="0" w:lineRule="atLeast"/>
              <w:jc w:val="center"/>
              <w:rPr>
                <w:rFonts w:cs="Times New Roman"/>
              </w:rPr>
            </w:pPr>
            <w:r w:rsidRPr="00500E60">
              <w:rPr>
                <w:rFonts w:cs="Times New Roman"/>
              </w:rPr>
              <w:t>10</w:t>
            </w:r>
          </w:p>
        </w:tc>
        <w:tc>
          <w:tcPr>
            <w:tcW w:w="746" w:type="pct"/>
            <w:vAlign w:val="center"/>
          </w:tcPr>
          <w:p w14:paraId="0357815C" w14:textId="77777777" w:rsidR="009967F7" w:rsidRPr="00500E60" w:rsidRDefault="009967F7" w:rsidP="009967F7">
            <w:pPr>
              <w:spacing w:line="0" w:lineRule="atLeast"/>
              <w:jc w:val="center"/>
              <w:rPr>
                <w:rFonts w:cs="Times New Roman"/>
              </w:rPr>
            </w:pPr>
            <w:r w:rsidRPr="00500E60">
              <w:rPr>
                <w:rFonts w:cs="Times New Roman"/>
              </w:rPr>
              <w:t>10</w:t>
            </w:r>
          </w:p>
        </w:tc>
        <w:tc>
          <w:tcPr>
            <w:tcW w:w="746" w:type="pct"/>
            <w:vAlign w:val="center"/>
          </w:tcPr>
          <w:p w14:paraId="4F0A540D" w14:textId="77777777" w:rsidR="009967F7" w:rsidRPr="00500E60" w:rsidRDefault="009967F7" w:rsidP="009967F7">
            <w:pPr>
              <w:spacing w:line="0" w:lineRule="atLeast"/>
              <w:jc w:val="center"/>
              <w:rPr>
                <w:rFonts w:cs="Times New Roman"/>
              </w:rPr>
            </w:pPr>
            <w:r w:rsidRPr="00500E60">
              <w:rPr>
                <w:rFonts w:cs="Times New Roman"/>
              </w:rPr>
              <w:t>10</w:t>
            </w:r>
          </w:p>
        </w:tc>
        <w:tc>
          <w:tcPr>
            <w:tcW w:w="744" w:type="pct"/>
            <w:vAlign w:val="center"/>
          </w:tcPr>
          <w:p w14:paraId="5A476850" w14:textId="77777777" w:rsidR="009967F7" w:rsidRPr="00500E60" w:rsidRDefault="009967F7" w:rsidP="009967F7">
            <w:pPr>
              <w:spacing w:line="0" w:lineRule="atLeast"/>
              <w:jc w:val="center"/>
              <w:rPr>
                <w:rFonts w:cs="Times New Roman"/>
              </w:rPr>
            </w:pPr>
            <w:r w:rsidRPr="00500E60">
              <w:rPr>
                <w:rFonts w:cs="Times New Roman"/>
              </w:rPr>
              <w:t>10</w:t>
            </w:r>
          </w:p>
        </w:tc>
      </w:tr>
      <w:tr w:rsidR="009967F7" w:rsidRPr="00500E60" w14:paraId="06AB48DF" w14:textId="77777777" w:rsidTr="009967F7">
        <w:trPr>
          <w:trHeight w:val="485"/>
          <w:jc w:val="center"/>
        </w:trPr>
        <w:tc>
          <w:tcPr>
            <w:tcW w:w="2017" w:type="pct"/>
            <w:vAlign w:val="center"/>
          </w:tcPr>
          <w:p w14:paraId="56EE3D47" w14:textId="77777777" w:rsidR="009967F7" w:rsidRPr="00500E60" w:rsidRDefault="009967F7" w:rsidP="009967F7">
            <w:pPr>
              <w:spacing w:line="0" w:lineRule="atLeast"/>
              <w:jc w:val="center"/>
              <w:rPr>
                <w:rFonts w:cs="Times New Roman"/>
              </w:rPr>
            </w:pPr>
            <w:r w:rsidRPr="00500E60">
              <w:rPr>
                <w:rFonts w:cs="Times New Roman"/>
              </w:rPr>
              <w:t>取得</w:t>
            </w:r>
            <w:r w:rsidRPr="00500E60">
              <w:rPr>
                <w:rFonts w:cs="Times New Roman"/>
              </w:rPr>
              <w:t>HACCP</w:t>
            </w:r>
            <w:r w:rsidRPr="00500E60">
              <w:rPr>
                <w:rFonts w:cs="Times New Roman"/>
              </w:rPr>
              <w:t>訓練合格證照學生人數</w:t>
            </w:r>
          </w:p>
        </w:tc>
        <w:tc>
          <w:tcPr>
            <w:tcW w:w="746" w:type="pct"/>
            <w:vAlign w:val="center"/>
          </w:tcPr>
          <w:p w14:paraId="0CB19EB2" w14:textId="77777777" w:rsidR="009967F7" w:rsidRPr="00500E60" w:rsidRDefault="009967F7" w:rsidP="009967F7">
            <w:pPr>
              <w:spacing w:line="0" w:lineRule="atLeast"/>
              <w:jc w:val="center"/>
              <w:rPr>
                <w:rFonts w:cs="Times New Roman"/>
              </w:rPr>
            </w:pPr>
            <w:r w:rsidRPr="00500E60">
              <w:rPr>
                <w:rFonts w:cs="Times New Roman"/>
              </w:rPr>
              <w:t>15</w:t>
            </w:r>
          </w:p>
        </w:tc>
        <w:tc>
          <w:tcPr>
            <w:tcW w:w="746" w:type="pct"/>
            <w:vAlign w:val="center"/>
          </w:tcPr>
          <w:p w14:paraId="1521BFB3" w14:textId="77777777" w:rsidR="009967F7" w:rsidRPr="00500E60" w:rsidRDefault="009967F7" w:rsidP="009967F7">
            <w:pPr>
              <w:spacing w:line="0" w:lineRule="atLeast"/>
              <w:jc w:val="center"/>
              <w:rPr>
                <w:rFonts w:cs="Times New Roman"/>
              </w:rPr>
            </w:pPr>
            <w:r w:rsidRPr="00500E60">
              <w:rPr>
                <w:rFonts w:cs="Times New Roman"/>
              </w:rPr>
              <w:t>20</w:t>
            </w:r>
          </w:p>
        </w:tc>
        <w:tc>
          <w:tcPr>
            <w:tcW w:w="746" w:type="pct"/>
            <w:vAlign w:val="center"/>
          </w:tcPr>
          <w:p w14:paraId="4AC3EFDF" w14:textId="77777777" w:rsidR="009967F7" w:rsidRPr="00500E60" w:rsidRDefault="009967F7" w:rsidP="009967F7">
            <w:pPr>
              <w:spacing w:line="0" w:lineRule="atLeast"/>
              <w:jc w:val="center"/>
              <w:rPr>
                <w:rFonts w:cs="Times New Roman"/>
              </w:rPr>
            </w:pPr>
            <w:r w:rsidRPr="00500E60">
              <w:rPr>
                <w:rFonts w:cs="Times New Roman"/>
              </w:rPr>
              <w:t>25</w:t>
            </w:r>
          </w:p>
        </w:tc>
        <w:tc>
          <w:tcPr>
            <w:tcW w:w="744" w:type="pct"/>
            <w:vAlign w:val="center"/>
          </w:tcPr>
          <w:p w14:paraId="59D6208B" w14:textId="77777777" w:rsidR="009967F7" w:rsidRPr="00500E60" w:rsidRDefault="009967F7" w:rsidP="009967F7">
            <w:pPr>
              <w:spacing w:line="0" w:lineRule="atLeast"/>
              <w:jc w:val="center"/>
              <w:rPr>
                <w:rFonts w:cs="Times New Roman"/>
              </w:rPr>
            </w:pPr>
            <w:r w:rsidRPr="00500E60">
              <w:rPr>
                <w:rFonts w:cs="Times New Roman"/>
              </w:rPr>
              <w:t>30</w:t>
            </w:r>
          </w:p>
        </w:tc>
      </w:tr>
    </w:tbl>
    <w:p w14:paraId="7417345A" w14:textId="4A9F1643" w:rsidR="009967F7" w:rsidRPr="00500E60" w:rsidRDefault="00FE1525" w:rsidP="009967F7">
      <w:pPr>
        <w:rPr>
          <w:rFonts w:cs="Times New Roman"/>
          <w:b/>
          <w:sz w:val="28"/>
          <w:szCs w:val="24"/>
        </w:rPr>
      </w:pPr>
      <w:r w:rsidRPr="00500E60">
        <w:rPr>
          <w:rFonts w:cs="Times New Roman"/>
          <w:b/>
          <w:sz w:val="28"/>
          <w:szCs w:val="24"/>
        </w:rPr>
        <w:t>對應學校發展目標：</w:t>
      </w:r>
      <w:r w:rsidRPr="00500E60">
        <w:rPr>
          <w:rFonts w:cs="Times New Roman"/>
          <w:b/>
          <w:sz w:val="28"/>
          <w:szCs w:val="24"/>
        </w:rPr>
        <w:t>C</w:t>
      </w:r>
      <w:r w:rsidR="009967F7" w:rsidRPr="00500E60">
        <w:rPr>
          <w:rFonts w:cs="Times New Roman"/>
          <w:b/>
          <w:sz w:val="28"/>
          <w:szCs w:val="24"/>
        </w:rPr>
        <w:t>善盡大學社會責任</w:t>
      </w:r>
    </w:p>
    <w:p w14:paraId="39405A61" w14:textId="2BA46105" w:rsidR="009967F7" w:rsidRPr="00500E60" w:rsidRDefault="009967F7" w:rsidP="009967F7">
      <w:pPr>
        <w:rPr>
          <w:rFonts w:cs="Times New Roman"/>
          <w:b/>
          <w:sz w:val="28"/>
          <w:szCs w:val="24"/>
        </w:rPr>
      </w:pPr>
      <w:r w:rsidRPr="00500E60">
        <w:rPr>
          <w:rFonts w:cs="Times New Roman"/>
          <w:b/>
          <w:sz w:val="28"/>
          <w:szCs w:val="24"/>
        </w:rPr>
        <w:t>對應學校總體策略：</w:t>
      </w:r>
      <w:r w:rsidR="00FE1525" w:rsidRPr="00500E60">
        <w:rPr>
          <w:rFonts w:cs="Times New Roman" w:hint="eastAsia"/>
          <w:b/>
          <w:sz w:val="28"/>
          <w:szCs w:val="24"/>
        </w:rPr>
        <w:t>C</w:t>
      </w:r>
      <w:r w:rsidR="00FE1525" w:rsidRPr="00500E60">
        <w:rPr>
          <w:rFonts w:cs="Times New Roman"/>
          <w:b/>
          <w:sz w:val="28"/>
          <w:szCs w:val="24"/>
        </w:rPr>
        <w:t>2</w:t>
      </w:r>
      <w:r w:rsidRPr="00500E60">
        <w:rPr>
          <w:rFonts w:cs="Times New Roman"/>
          <w:b/>
          <w:sz w:val="28"/>
          <w:szCs w:val="24"/>
        </w:rPr>
        <w:t>關懷漁村發展地方</w:t>
      </w:r>
    </w:p>
    <w:p w14:paraId="74D8147A" w14:textId="57F86B27" w:rsidR="009967F7" w:rsidRPr="00500E60" w:rsidRDefault="00A10B9C" w:rsidP="009967F7">
      <w:pPr>
        <w:ind w:left="1320" w:hanging="1320"/>
        <w:rPr>
          <w:rFonts w:cs="Times New Roman"/>
          <w:b/>
          <w:szCs w:val="24"/>
        </w:rPr>
      </w:pPr>
      <w:r w:rsidRPr="00500E60">
        <w:rPr>
          <w:rFonts w:cs="Times New Roman"/>
          <w:b/>
          <w:szCs w:val="24"/>
        </w:rPr>
        <w:t>推動策略方案</w:t>
      </w:r>
      <w:r w:rsidR="009967F7" w:rsidRPr="00500E60">
        <w:rPr>
          <w:rFonts w:cs="Times New Roman"/>
          <w:b/>
          <w:szCs w:val="24"/>
        </w:rPr>
        <w:t>1</w:t>
      </w:r>
      <w:r w:rsidR="009967F7" w:rsidRPr="00500E60">
        <w:rPr>
          <w:rFonts w:cs="Times New Roman"/>
          <w:b/>
          <w:szCs w:val="24"/>
        </w:rPr>
        <w:t>：鼓勵教師進行相關產業合作，活化漁村經濟</w:t>
      </w:r>
    </w:p>
    <w:p w14:paraId="209672F9" w14:textId="77777777" w:rsidR="009967F7" w:rsidRPr="00500E60" w:rsidRDefault="009967F7" w:rsidP="009967F7">
      <w:pPr>
        <w:spacing w:line="440" w:lineRule="exact"/>
        <w:jc w:val="center"/>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6"/>
        <w:gridCol w:w="1316"/>
        <w:gridCol w:w="1315"/>
        <w:gridCol w:w="1315"/>
        <w:gridCol w:w="1311"/>
      </w:tblGrid>
      <w:tr w:rsidR="009967F7" w:rsidRPr="00500E60" w14:paraId="147A327A" w14:textId="77777777" w:rsidTr="009967F7">
        <w:trPr>
          <w:trHeight w:hRule="exact" w:val="438"/>
          <w:tblHeader/>
          <w:jc w:val="center"/>
        </w:trPr>
        <w:tc>
          <w:tcPr>
            <w:tcW w:w="2017" w:type="pct"/>
            <w:shd w:val="clear" w:color="auto" w:fill="DEEAF6" w:themeFill="accent1" w:themeFillTint="33"/>
            <w:vAlign w:val="center"/>
          </w:tcPr>
          <w:p w14:paraId="46C58E9A" w14:textId="77777777" w:rsidR="009967F7" w:rsidRPr="00500E60" w:rsidRDefault="009967F7" w:rsidP="009967F7">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23FC831D"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293EA8DB"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63E0B1AC"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4" w:type="pct"/>
            <w:shd w:val="clear" w:color="auto" w:fill="DEEAF6" w:themeFill="accent1" w:themeFillTint="33"/>
            <w:vAlign w:val="center"/>
          </w:tcPr>
          <w:p w14:paraId="3E0D04B4"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9967F7" w:rsidRPr="00500E60" w14:paraId="5DD7024C" w14:textId="77777777" w:rsidTr="009967F7">
        <w:trPr>
          <w:trHeight w:val="389"/>
          <w:jc w:val="center"/>
        </w:trPr>
        <w:tc>
          <w:tcPr>
            <w:tcW w:w="2017" w:type="pct"/>
            <w:shd w:val="clear" w:color="auto" w:fill="DEEAF6" w:themeFill="accent1" w:themeFillTint="33"/>
            <w:vAlign w:val="center"/>
          </w:tcPr>
          <w:p w14:paraId="2EEF37EE"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產學合作計畫</w:t>
            </w:r>
          </w:p>
        </w:tc>
        <w:tc>
          <w:tcPr>
            <w:tcW w:w="746" w:type="pct"/>
            <w:vAlign w:val="center"/>
          </w:tcPr>
          <w:p w14:paraId="2A41757C"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2C44EF96"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6BA829A7"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1</w:t>
            </w:r>
          </w:p>
        </w:tc>
        <w:tc>
          <w:tcPr>
            <w:tcW w:w="744" w:type="pct"/>
            <w:vAlign w:val="center"/>
          </w:tcPr>
          <w:p w14:paraId="2D52D58B"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1</w:t>
            </w:r>
          </w:p>
        </w:tc>
      </w:tr>
    </w:tbl>
    <w:p w14:paraId="1C7FFE6B" w14:textId="77777777" w:rsidR="009967F7" w:rsidRPr="00500E60" w:rsidRDefault="009967F7" w:rsidP="009967F7">
      <w:pPr>
        <w:rPr>
          <w:rFonts w:cs="Times New Roman"/>
          <w:szCs w:val="24"/>
        </w:rPr>
      </w:pPr>
    </w:p>
    <w:p w14:paraId="75501C6B" w14:textId="38ADCE4E" w:rsidR="009967F7" w:rsidRPr="00500E60" w:rsidRDefault="009967F7" w:rsidP="009967F7">
      <w:pPr>
        <w:rPr>
          <w:rFonts w:cs="Times New Roman"/>
          <w:b/>
          <w:sz w:val="28"/>
          <w:szCs w:val="24"/>
        </w:rPr>
      </w:pPr>
      <w:r w:rsidRPr="00500E60">
        <w:rPr>
          <w:rFonts w:cs="Times New Roman"/>
          <w:b/>
          <w:sz w:val="28"/>
          <w:szCs w:val="24"/>
        </w:rPr>
        <w:t>對應學校發展目標：</w:t>
      </w:r>
      <w:r w:rsidR="00FE1525" w:rsidRPr="00500E60">
        <w:rPr>
          <w:rFonts w:cs="Times New Roman" w:hint="eastAsia"/>
          <w:b/>
          <w:sz w:val="28"/>
          <w:szCs w:val="24"/>
        </w:rPr>
        <w:t>D</w:t>
      </w:r>
      <w:r w:rsidRPr="00500E60">
        <w:rPr>
          <w:rFonts w:cs="Times New Roman"/>
          <w:b/>
          <w:sz w:val="28"/>
          <w:szCs w:val="24"/>
        </w:rPr>
        <w:t>推動產學合作共榮</w:t>
      </w:r>
    </w:p>
    <w:p w14:paraId="1D5F3500" w14:textId="340C937B" w:rsidR="009967F7" w:rsidRPr="00500E60" w:rsidRDefault="009967F7" w:rsidP="009967F7">
      <w:pPr>
        <w:rPr>
          <w:rFonts w:cs="Times New Roman"/>
          <w:b/>
          <w:sz w:val="28"/>
          <w:szCs w:val="24"/>
        </w:rPr>
      </w:pPr>
      <w:r w:rsidRPr="00500E60">
        <w:rPr>
          <w:rFonts w:cs="Times New Roman"/>
          <w:b/>
          <w:sz w:val="28"/>
          <w:szCs w:val="24"/>
        </w:rPr>
        <w:t>對應學校總體策略：</w:t>
      </w:r>
      <w:r w:rsidR="00FE1525" w:rsidRPr="00500E60">
        <w:rPr>
          <w:rFonts w:cs="Times New Roman" w:hint="eastAsia"/>
          <w:b/>
          <w:sz w:val="28"/>
          <w:szCs w:val="24"/>
        </w:rPr>
        <w:t>D</w:t>
      </w:r>
      <w:r w:rsidR="00FE1525" w:rsidRPr="00500E60">
        <w:rPr>
          <w:rFonts w:cs="Times New Roman"/>
          <w:b/>
          <w:sz w:val="28"/>
          <w:szCs w:val="24"/>
        </w:rPr>
        <w:t>1</w:t>
      </w:r>
      <w:r w:rsidRPr="00500E60">
        <w:rPr>
          <w:rFonts w:cs="Times New Roman"/>
          <w:b/>
          <w:sz w:val="28"/>
          <w:szCs w:val="24"/>
        </w:rPr>
        <w:t>深耕系院產學合作</w:t>
      </w:r>
    </w:p>
    <w:p w14:paraId="68810BDA" w14:textId="0496D3AE" w:rsidR="009967F7" w:rsidRPr="00500E60" w:rsidRDefault="00A10B9C" w:rsidP="009967F7">
      <w:pPr>
        <w:ind w:left="1320" w:hanging="1320"/>
        <w:rPr>
          <w:rFonts w:cs="Times New Roman"/>
          <w:b/>
          <w:szCs w:val="24"/>
        </w:rPr>
      </w:pPr>
      <w:r w:rsidRPr="00500E60">
        <w:rPr>
          <w:rFonts w:cs="Times New Roman"/>
          <w:b/>
          <w:szCs w:val="24"/>
        </w:rPr>
        <w:t>推動策略方案</w:t>
      </w:r>
      <w:r w:rsidR="009967F7" w:rsidRPr="00500E60">
        <w:rPr>
          <w:rFonts w:cs="Times New Roman"/>
          <w:b/>
          <w:szCs w:val="24"/>
        </w:rPr>
        <w:t>1</w:t>
      </w:r>
      <w:r w:rsidR="009967F7" w:rsidRPr="00500E60">
        <w:rPr>
          <w:rFonts w:cs="Times New Roman"/>
          <w:b/>
          <w:szCs w:val="24"/>
        </w:rPr>
        <w:t>：尋求與業界產學合作的機會</w:t>
      </w:r>
    </w:p>
    <w:p w14:paraId="39B095A5" w14:textId="1A105368" w:rsidR="009967F7" w:rsidRPr="00500E60" w:rsidRDefault="00A10B9C" w:rsidP="009967F7">
      <w:pPr>
        <w:rPr>
          <w:rFonts w:cs="Times New Roman"/>
          <w:b/>
          <w:szCs w:val="24"/>
        </w:rPr>
      </w:pPr>
      <w:r w:rsidRPr="00500E60">
        <w:rPr>
          <w:rFonts w:cs="Times New Roman"/>
          <w:b/>
          <w:szCs w:val="24"/>
        </w:rPr>
        <w:t>推動策略方案</w:t>
      </w:r>
      <w:r w:rsidR="009967F7" w:rsidRPr="00500E60">
        <w:rPr>
          <w:rFonts w:cs="Times New Roman"/>
          <w:b/>
          <w:szCs w:val="24"/>
        </w:rPr>
        <w:t>2</w:t>
      </w:r>
      <w:r w:rsidR="009967F7" w:rsidRPr="00500E60">
        <w:rPr>
          <w:rFonts w:cs="Times New Roman"/>
          <w:b/>
          <w:szCs w:val="24"/>
        </w:rPr>
        <w:t>：輔導本地餐飲業之食品衛生安全</w:t>
      </w:r>
    </w:p>
    <w:p w14:paraId="4669A08D" w14:textId="19FA9241" w:rsidR="009967F7" w:rsidRPr="00500E60" w:rsidRDefault="00A10B9C" w:rsidP="009967F7">
      <w:pPr>
        <w:rPr>
          <w:rFonts w:cs="Times New Roman"/>
          <w:b/>
          <w:szCs w:val="24"/>
        </w:rPr>
      </w:pPr>
      <w:r w:rsidRPr="00500E60">
        <w:rPr>
          <w:rFonts w:cs="Times New Roman"/>
          <w:b/>
          <w:szCs w:val="24"/>
        </w:rPr>
        <w:t>推動策略方案</w:t>
      </w:r>
      <w:r w:rsidR="009967F7" w:rsidRPr="00500E60">
        <w:rPr>
          <w:rFonts w:cs="Times New Roman"/>
          <w:b/>
          <w:szCs w:val="24"/>
        </w:rPr>
        <w:t>3</w:t>
      </w:r>
      <w:r w:rsidR="009967F7" w:rsidRPr="00500E60">
        <w:rPr>
          <w:rFonts w:cs="Times New Roman"/>
          <w:b/>
          <w:szCs w:val="24"/>
        </w:rPr>
        <w:t>：舉辦實務講習及訓練班課程</w:t>
      </w:r>
    </w:p>
    <w:p w14:paraId="5D41113F" w14:textId="77777777" w:rsidR="009967F7" w:rsidRPr="00500E60" w:rsidRDefault="009967F7" w:rsidP="009967F7">
      <w:pPr>
        <w:spacing w:line="440" w:lineRule="exact"/>
        <w:jc w:val="center"/>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 xml:space="preserve">) </w:t>
      </w:r>
      <w:r w:rsidRPr="00500E60">
        <w:rPr>
          <w:rFonts w:cs="Times New Roman"/>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12"/>
        <w:gridCol w:w="1313"/>
        <w:gridCol w:w="1311"/>
        <w:gridCol w:w="1311"/>
        <w:gridCol w:w="1307"/>
      </w:tblGrid>
      <w:tr w:rsidR="009967F7" w:rsidRPr="00500E60" w14:paraId="00DD58A7" w14:textId="77777777" w:rsidTr="00FE1525">
        <w:trPr>
          <w:trHeight w:hRule="exact" w:val="438"/>
          <w:tblHeader/>
          <w:jc w:val="center"/>
        </w:trPr>
        <w:tc>
          <w:tcPr>
            <w:tcW w:w="2105" w:type="pct"/>
            <w:shd w:val="clear" w:color="auto" w:fill="DEEAF6" w:themeFill="accent1" w:themeFillTint="33"/>
            <w:vAlign w:val="center"/>
          </w:tcPr>
          <w:p w14:paraId="243F776E" w14:textId="77777777" w:rsidR="009967F7" w:rsidRPr="00500E60" w:rsidRDefault="009967F7" w:rsidP="009967F7">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25" w:type="pct"/>
            <w:shd w:val="clear" w:color="auto" w:fill="DEEAF6" w:themeFill="accent1" w:themeFillTint="33"/>
            <w:vAlign w:val="center"/>
          </w:tcPr>
          <w:p w14:paraId="31D56CC3"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24" w:type="pct"/>
            <w:shd w:val="clear" w:color="auto" w:fill="DEEAF6" w:themeFill="accent1" w:themeFillTint="33"/>
            <w:vAlign w:val="center"/>
          </w:tcPr>
          <w:p w14:paraId="63BA3859"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24" w:type="pct"/>
            <w:shd w:val="clear" w:color="auto" w:fill="DEEAF6" w:themeFill="accent1" w:themeFillTint="33"/>
            <w:vAlign w:val="center"/>
          </w:tcPr>
          <w:p w14:paraId="7A10A16B"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22" w:type="pct"/>
            <w:shd w:val="clear" w:color="auto" w:fill="DEEAF6" w:themeFill="accent1" w:themeFillTint="33"/>
            <w:vAlign w:val="center"/>
          </w:tcPr>
          <w:p w14:paraId="6B0D8612"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9967F7" w:rsidRPr="00500E60" w14:paraId="1F05DBEC" w14:textId="77777777" w:rsidTr="00FE1525">
        <w:trPr>
          <w:trHeight w:val="389"/>
          <w:jc w:val="center"/>
        </w:trPr>
        <w:tc>
          <w:tcPr>
            <w:tcW w:w="2105" w:type="pct"/>
            <w:shd w:val="clear" w:color="auto" w:fill="DEEAF6" w:themeFill="accent1" w:themeFillTint="33"/>
            <w:vAlign w:val="center"/>
          </w:tcPr>
          <w:p w14:paraId="469EB8BD"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產學合作計畫</w:t>
            </w:r>
          </w:p>
        </w:tc>
        <w:tc>
          <w:tcPr>
            <w:tcW w:w="725" w:type="pct"/>
            <w:vAlign w:val="center"/>
          </w:tcPr>
          <w:p w14:paraId="5221FBBC"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1</w:t>
            </w:r>
          </w:p>
        </w:tc>
        <w:tc>
          <w:tcPr>
            <w:tcW w:w="724" w:type="pct"/>
            <w:vAlign w:val="center"/>
          </w:tcPr>
          <w:p w14:paraId="7CC32EC3"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1</w:t>
            </w:r>
          </w:p>
        </w:tc>
        <w:tc>
          <w:tcPr>
            <w:tcW w:w="724" w:type="pct"/>
            <w:vAlign w:val="center"/>
          </w:tcPr>
          <w:p w14:paraId="66E5FC61"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1</w:t>
            </w:r>
          </w:p>
        </w:tc>
        <w:tc>
          <w:tcPr>
            <w:tcW w:w="722" w:type="pct"/>
            <w:vAlign w:val="center"/>
          </w:tcPr>
          <w:p w14:paraId="200FF3BA"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1</w:t>
            </w:r>
          </w:p>
        </w:tc>
      </w:tr>
      <w:tr w:rsidR="009967F7" w:rsidRPr="00500E60" w14:paraId="51D1D747" w14:textId="77777777" w:rsidTr="00FE1525">
        <w:trPr>
          <w:trHeight w:val="467"/>
          <w:jc w:val="center"/>
        </w:trPr>
        <w:tc>
          <w:tcPr>
            <w:tcW w:w="2105" w:type="pct"/>
            <w:shd w:val="clear" w:color="auto" w:fill="DEEAF6" w:themeFill="accent1" w:themeFillTint="33"/>
            <w:vAlign w:val="center"/>
          </w:tcPr>
          <w:p w14:paraId="3ED2ACCC"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配合衛生局進行食品衛生安全輔導</w:t>
            </w:r>
          </w:p>
        </w:tc>
        <w:tc>
          <w:tcPr>
            <w:tcW w:w="725" w:type="pct"/>
            <w:vAlign w:val="center"/>
          </w:tcPr>
          <w:p w14:paraId="333BF390"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1</w:t>
            </w:r>
          </w:p>
        </w:tc>
        <w:tc>
          <w:tcPr>
            <w:tcW w:w="724" w:type="pct"/>
            <w:vAlign w:val="center"/>
          </w:tcPr>
          <w:p w14:paraId="1DFBB2E8"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1</w:t>
            </w:r>
          </w:p>
        </w:tc>
        <w:tc>
          <w:tcPr>
            <w:tcW w:w="724" w:type="pct"/>
            <w:vAlign w:val="center"/>
          </w:tcPr>
          <w:p w14:paraId="5C0B2EB8"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1</w:t>
            </w:r>
          </w:p>
        </w:tc>
        <w:tc>
          <w:tcPr>
            <w:tcW w:w="722" w:type="pct"/>
            <w:vAlign w:val="center"/>
          </w:tcPr>
          <w:p w14:paraId="340C2AC7"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1</w:t>
            </w:r>
          </w:p>
        </w:tc>
      </w:tr>
      <w:tr w:rsidR="009967F7" w:rsidRPr="00500E60" w14:paraId="66BFFA75" w14:textId="77777777" w:rsidTr="00FE1525">
        <w:trPr>
          <w:trHeight w:val="485"/>
          <w:jc w:val="center"/>
        </w:trPr>
        <w:tc>
          <w:tcPr>
            <w:tcW w:w="2105" w:type="pct"/>
            <w:shd w:val="clear" w:color="auto" w:fill="DEEAF6" w:themeFill="accent1" w:themeFillTint="33"/>
            <w:vAlign w:val="center"/>
          </w:tcPr>
          <w:p w14:paraId="7A3CA777"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辦理</w:t>
            </w:r>
            <w:r w:rsidRPr="00500E60">
              <w:rPr>
                <w:rFonts w:cs="Times New Roman"/>
                <w:snapToGrid w:val="0"/>
                <w:kern w:val="0"/>
              </w:rPr>
              <w:t>HACCP</w:t>
            </w:r>
            <w:r w:rsidRPr="00500E60">
              <w:rPr>
                <w:rFonts w:cs="Times New Roman"/>
                <w:snapToGrid w:val="0"/>
                <w:kern w:val="0"/>
              </w:rPr>
              <w:t>訓練班</w:t>
            </w:r>
          </w:p>
        </w:tc>
        <w:tc>
          <w:tcPr>
            <w:tcW w:w="725" w:type="pct"/>
            <w:vAlign w:val="center"/>
          </w:tcPr>
          <w:p w14:paraId="03F176EC"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1</w:t>
            </w:r>
          </w:p>
        </w:tc>
        <w:tc>
          <w:tcPr>
            <w:tcW w:w="724" w:type="pct"/>
            <w:vAlign w:val="center"/>
          </w:tcPr>
          <w:p w14:paraId="616BE46B"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1</w:t>
            </w:r>
          </w:p>
        </w:tc>
        <w:tc>
          <w:tcPr>
            <w:tcW w:w="724" w:type="pct"/>
            <w:vAlign w:val="center"/>
          </w:tcPr>
          <w:p w14:paraId="0326CEEA"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1</w:t>
            </w:r>
          </w:p>
        </w:tc>
        <w:tc>
          <w:tcPr>
            <w:tcW w:w="722" w:type="pct"/>
            <w:vAlign w:val="center"/>
          </w:tcPr>
          <w:p w14:paraId="02DCAC05"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1</w:t>
            </w:r>
          </w:p>
        </w:tc>
      </w:tr>
    </w:tbl>
    <w:p w14:paraId="6DF845A5" w14:textId="77777777" w:rsidR="009967F7" w:rsidRPr="00500E60" w:rsidRDefault="009967F7" w:rsidP="009967F7">
      <w:pPr>
        <w:rPr>
          <w:rFonts w:cs="Times New Roman"/>
        </w:rPr>
      </w:pPr>
    </w:p>
    <w:p w14:paraId="6894B9C2" w14:textId="77777777" w:rsidR="009967F7" w:rsidRPr="00500E60" w:rsidRDefault="009967F7" w:rsidP="009967F7">
      <w:pPr>
        <w:tabs>
          <w:tab w:val="left" w:pos="284"/>
        </w:tabs>
        <w:spacing w:before="120" w:after="120"/>
        <w:rPr>
          <w:rFonts w:cs="Times New Roman"/>
          <w:b/>
        </w:rPr>
      </w:pPr>
    </w:p>
    <w:p w14:paraId="2CA73A31" w14:textId="77777777" w:rsidR="009967F7" w:rsidRPr="00500E60" w:rsidRDefault="009967F7" w:rsidP="009967F7">
      <w:pPr>
        <w:widowControl/>
        <w:spacing w:before="120" w:after="120"/>
        <w:ind w:firstLine="561"/>
        <w:rPr>
          <w:rFonts w:cs="Times New Roman"/>
          <w:b/>
          <w:sz w:val="28"/>
          <w:szCs w:val="28"/>
        </w:rPr>
      </w:pPr>
      <w:r w:rsidRPr="00500E60">
        <w:rPr>
          <w:rFonts w:cs="Times New Roman"/>
          <w:b/>
          <w:sz w:val="28"/>
          <w:szCs w:val="28"/>
        </w:rPr>
        <w:br w:type="page"/>
      </w:r>
    </w:p>
    <w:p w14:paraId="2670472A" w14:textId="77777777" w:rsidR="009967F7" w:rsidRPr="00500E60" w:rsidRDefault="009967F7" w:rsidP="00C14014">
      <w:pPr>
        <w:pStyle w:val="aff4"/>
        <w:ind w:left="701" w:hanging="701"/>
      </w:pPr>
      <w:bookmarkStart w:id="103" w:name="_Toc173414033"/>
      <w:r w:rsidRPr="00500E60">
        <w:rPr>
          <w:rFonts w:hint="eastAsia"/>
        </w:rPr>
        <w:t>(</w:t>
      </w:r>
      <w:r w:rsidRPr="00500E60">
        <w:t>三</w:t>
      </w:r>
      <w:r w:rsidRPr="00500E60">
        <w:rPr>
          <w:rFonts w:hint="eastAsia"/>
        </w:rPr>
        <w:t>)</w:t>
      </w:r>
      <w:r w:rsidRPr="00500E60">
        <w:t>資訊工程系</w:t>
      </w:r>
      <w:bookmarkEnd w:id="103"/>
    </w:p>
    <w:p w14:paraId="3C66D62C" w14:textId="77777777" w:rsidR="009967F7" w:rsidRPr="00500E60" w:rsidRDefault="009967F7" w:rsidP="009967F7">
      <w:pPr>
        <w:keepNext/>
        <w:widowControl/>
        <w:spacing w:before="180" w:after="180" w:line="240" w:lineRule="auto"/>
        <w:jc w:val="left"/>
        <w:outlineLvl w:val="0"/>
        <w:rPr>
          <w:rFonts w:cs="Times New Roman"/>
          <w:b/>
          <w:bCs/>
          <w:kern w:val="52"/>
          <w:szCs w:val="52"/>
        </w:rPr>
      </w:pPr>
      <w:r w:rsidRPr="00500E60">
        <w:rPr>
          <w:rFonts w:cs="Times New Roman"/>
          <w:b/>
          <w:bCs/>
          <w:kern w:val="52"/>
          <w:szCs w:val="52"/>
        </w:rPr>
        <w:t>1.</w:t>
      </w:r>
      <w:r w:rsidRPr="00500E60">
        <w:rPr>
          <w:rFonts w:cs="Times New Roman"/>
          <w:b/>
          <w:bCs/>
          <w:kern w:val="52"/>
          <w:szCs w:val="52"/>
        </w:rPr>
        <w:t>現況</w:t>
      </w:r>
    </w:p>
    <w:p w14:paraId="50332D80" w14:textId="77777777" w:rsidR="009967F7" w:rsidRPr="002B22EA" w:rsidRDefault="009967F7" w:rsidP="002B22EA">
      <w:pPr>
        <w:pStyle w:val="1"/>
        <w:numPr>
          <w:ilvl w:val="0"/>
          <w:numId w:val="240"/>
        </w:numPr>
      </w:pPr>
      <w:r w:rsidRPr="002B22EA">
        <w:t>組織架構</w:t>
      </w:r>
    </w:p>
    <w:p w14:paraId="56656755" w14:textId="0611580A"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本系目前有七名專任教師，</w:t>
      </w:r>
      <w:r w:rsidRPr="00500E60">
        <w:rPr>
          <w:rFonts w:cs="Times New Roman" w:hint="eastAsia"/>
        </w:rPr>
        <w:t>包含</w:t>
      </w:r>
      <w:r w:rsidRPr="00500E60">
        <w:rPr>
          <w:rFonts w:cs="Times New Roman"/>
        </w:rPr>
        <w:t>正教授有四位、副教授一位及助理教授兩位，皆具國內博士學位且都是資工及電機等相關背景，他們的學術研究與專長分屬於「物聯網技術與服務」與「數位內容與應用」等兩大領域。其中楊</w:t>
      </w:r>
      <w:r w:rsidR="007769BF" w:rsidRPr="00500E60">
        <w:rPr>
          <w:rFonts w:ascii="標楷體" w:hAnsi="標楷體" w:cs="Times New Roman" w:hint="eastAsia"/>
        </w:rPr>
        <w:t>Ｏ</w:t>
      </w:r>
      <w:r w:rsidRPr="00500E60">
        <w:rPr>
          <w:rFonts w:cs="Times New Roman"/>
        </w:rPr>
        <w:t>裕老師在未進本校之前，已在中華電信從事市話交換、電信傳輸、</w:t>
      </w:r>
      <w:r w:rsidRPr="00500E60">
        <w:rPr>
          <w:rFonts w:cs="Times New Roman"/>
        </w:rPr>
        <w:t>ADSL</w:t>
      </w:r>
      <w:r w:rsidRPr="00500E60">
        <w:rPr>
          <w:rFonts w:cs="Times New Roman"/>
        </w:rPr>
        <w:t>寬頻網路及微波傳輸等設備之</w:t>
      </w:r>
      <w:r w:rsidRPr="00500E60">
        <w:rPr>
          <w:rFonts w:cs="Times New Roman" w:hint="eastAsia"/>
        </w:rPr>
        <w:t>設計與</w:t>
      </w:r>
      <w:r w:rsidRPr="00500E60">
        <w:rPr>
          <w:rFonts w:cs="Times New Roman"/>
        </w:rPr>
        <w:t>維</w:t>
      </w:r>
      <w:r w:rsidRPr="00500E60">
        <w:rPr>
          <w:rFonts w:cs="Times New Roman" w:hint="eastAsia"/>
        </w:rPr>
        <w:t>護，年資</w:t>
      </w:r>
      <w:r w:rsidRPr="00500E60">
        <w:rPr>
          <w:rFonts w:cs="Times New Roman"/>
        </w:rPr>
        <w:t>逾</w:t>
      </w:r>
      <w:r w:rsidRPr="00500E60">
        <w:rPr>
          <w:rFonts w:cs="Times New Roman"/>
        </w:rPr>
        <w:t>20</w:t>
      </w:r>
      <w:r w:rsidRPr="00500E60">
        <w:rPr>
          <w:rFonts w:cs="Times New Roman"/>
        </w:rPr>
        <w:t>年；另楊</w:t>
      </w:r>
      <w:r w:rsidR="007769BF" w:rsidRPr="00500E60">
        <w:rPr>
          <w:rFonts w:ascii="標楷體" w:hAnsi="標楷體" w:cs="Times New Roman" w:hint="eastAsia"/>
        </w:rPr>
        <w:t>Ｏ</w:t>
      </w:r>
      <w:r w:rsidRPr="00500E60">
        <w:rPr>
          <w:rFonts w:cs="Times New Roman"/>
        </w:rPr>
        <w:t>益老師在友訊科技</w:t>
      </w:r>
      <w:r w:rsidRPr="00500E60">
        <w:rPr>
          <w:rFonts w:cs="Times New Roman"/>
        </w:rPr>
        <w:t>(D-Link)</w:t>
      </w:r>
      <w:r w:rsidRPr="00500E60">
        <w:rPr>
          <w:rFonts w:cs="Times New Roman"/>
        </w:rPr>
        <w:t>也擔任過韌體撰寫與嵌入式系統設計，此兩名教師皆具豐富的業界經驗。胡武誌老師服務本校的年資超過</w:t>
      </w:r>
      <w:r w:rsidRPr="00500E60">
        <w:rPr>
          <w:rFonts w:cs="Times New Roman"/>
        </w:rPr>
        <w:t>20</w:t>
      </w:r>
      <w:r w:rsidRPr="00500E60">
        <w:rPr>
          <w:rFonts w:cs="Times New Roman"/>
        </w:rPr>
        <w:t>年，教學期間曾兼任多屆系主任與兩任的海工學院院長，目前也是國科會專題研究複審委員之一，可謂教學與研究經驗豐富。蘇</w:t>
      </w:r>
      <w:r w:rsidR="007769BF" w:rsidRPr="00500E60">
        <w:rPr>
          <w:rFonts w:ascii="標楷體" w:hAnsi="標楷體" w:cs="Times New Roman" w:hint="eastAsia"/>
        </w:rPr>
        <w:t>Ｏ</w:t>
      </w:r>
      <w:r w:rsidRPr="00500E60">
        <w:rPr>
          <w:rFonts w:cs="Times New Roman"/>
        </w:rPr>
        <w:t>仁老師於</w:t>
      </w:r>
      <w:r w:rsidRPr="00500E60">
        <w:rPr>
          <w:rFonts w:cs="Times New Roman"/>
        </w:rPr>
        <w:t>112</w:t>
      </w:r>
      <w:r w:rsidRPr="00500E60">
        <w:rPr>
          <w:rFonts w:cs="Times New Roman"/>
        </w:rPr>
        <w:t>學年上學期聘入本系，他先前任職樹德科技大學期間，也曾分別擔任過資訊學院院長與圖書館館長，也是治學專精的教師。近三年內，本系聘用了三位有活力且積極的教師，分別為陳</w:t>
      </w:r>
      <w:r w:rsidR="007769BF" w:rsidRPr="00500E60">
        <w:rPr>
          <w:rFonts w:ascii="標楷體" w:hAnsi="標楷體" w:cs="Times New Roman" w:hint="eastAsia"/>
        </w:rPr>
        <w:t>Ｏ</w:t>
      </w:r>
      <w:r w:rsidRPr="00500E60">
        <w:rPr>
          <w:rFonts w:cs="Times New Roman"/>
        </w:rPr>
        <w:t>弼、林昱達與黃</w:t>
      </w:r>
      <w:r w:rsidR="007769BF" w:rsidRPr="00500E60">
        <w:rPr>
          <w:rFonts w:ascii="標楷體" w:hAnsi="標楷體" w:cs="Times New Roman" w:hint="eastAsia"/>
        </w:rPr>
        <w:t>Ｏ</w:t>
      </w:r>
      <w:r w:rsidRPr="00500E60">
        <w:rPr>
          <w:rFonts w:cs="Times New Roman"/>
        </w:rPr>
        <w:t>祥等三位</w:t>
      </w:r>
      <w:r w:rsidRPr="00500E60">
        <w:rPr>
          <w:rFonts w:cs="Times New Roman" w:hint="eastAsia"/>
        </w:rPr>
        <w:t>老師</w:t>
      </w:r>
      <w:r w:rsidRPr="00500E60">
        <w:rPr>
          <w:rFonts w:cs="Times New Roman"/>
        </w:rPr>
        <w:t>，他們在物聯網技術與大數據分析及機器學習等領域，</w:t>
      </w:r>
      <w:r w:rsidRPr="00500E60">
        <w:rPr>
          <w:rFonts w:cs="Times New Roman" w:hint="eastAsia"/>
        </w:rPr>
        <w:t>都</w:t>
      </w:r>
      <w:r w:rsidRPr="00500E60">
        <w:rPr>
          <w:rFonts w:cs="Times New Roman"/>
        </w:rPr>
        <w:t>有不錯的表現。</w:t>
      </w:r>
    </w:p>
    <w:p w14:paraId="0B3A0DEF" w14:textId="77777777" w:rsidR="009967F7" w:rsidRPr="00500E60" w:rsidRDefault="009967F7" w:rsidP="00CF715D">
      <w:pPr>
        <w:widowControl/>
        <w:numPr>
          <w:ilvl w:val="0"/>
          <w:numId w:val="10"/>
        </w:numPr>
        <w:spacing w:before="120" w:after="120" w:line="240" w:lineRule="auto"/>
        <w:jc w:val="left"/>
        <w:rPr>
          <w:rFonts w:cs="Times New Roman"/>
          <w:szCs w:val="24"/>
        </w:rPr>
      </w:pPr>
      <w:r w:rsidRPr="00500E60">
        <w:rPr>
          <w:rFonts w:cs="Times New Roman"/>
          <w:szCs w:val="24"/>
        </w:rPr>
        <w:t>本系簡介</w:t>
      </w:r>
    </w:p>
    <w:p w14:paraId="4D354C6F" w14:textId="77777777" w:rsidR="009967F7" w:rsidRPr="00500E60" w:rsidRDefault="009967F7" w:rsidP="009967F7">
      <w:pPr>
        <w:widowControl/>
        <w:spacing w:beforeLines="50" w:before="120" w:afterLines="50" w:after="120"/>
        <w:ind w:firstLineChars="200" w:firstLine="480"/>
      </w:pPr>
      <w:r w:rsidRPr="00500E60">
        <w:rPr>
          <w:rFonts w:cs="Times New Roman"/>
        </w:rPr>
        <w:t>本系為配合政府照顧偏遠地區政策及國家經濟建設發展需要，培養資訊工程方面之專業術人才，以應國內與澎湖當地資訊電子或其他相關產業之人才需要。本系大一</w:t>
      </w:r>
      <w:r w:rsidRPr="00500E60">
        <w:rPr>
          <w:rFonts w:cs="Times New Roman"/>
        </w:rPr>
        <w:t>~</w:t>
      </w:r>
      <w:r w:rsidRPr="00500E60">
        <w:rPr>
          <w:rFonts w:cs="Times New Roman"/>
        </w:rPr>
        <w:t>大四各有一班，每班人數約為</w:t>
      </w:r>
      <w:r w:rsidRPr="00500E60">
        <w:rPr>
          <w:rFonts w:cs="Times New Roman"/>
        </w:rPr>
        <w:t>50~55</w:t>
      </w:r>
      <w:r w:rsidRPr="00500E60">
        <w:rPr>
          <w:rFonts w:cs="Times New Roman"/>
        </w:rPr>
        <w:t>名同學。學生畢業後無論在就業或升學上均具多元的選擇。</w:t>
      </w:r>
      <w:r w:rsidRPr="00500E60">
        <w:rPr>
          <w:rFonts w:cs="Times New Roman" w:hint="eastAsia"/>
        </w:rPr>
        <w:t>譬如，</w:t>
      </w:r>
      <w:r w:rsidRPr="00500E60">
        <w:t>本系畢業</w:t>
      </w:r>
      <w:r w:rsidRPr="00500E60">
        <w:rPr>
          <w:rFonts w:hint="eastAsia"/>
        </w:rPr>
        <w:t>的學</w:t>
      </w:r>
      <w:r w:rsidRPr="00500E60">
        <w:t>生就業管道極為寬廣，舉凡有關資訊相關產業皆可勝任</w:t>
      </w:r>
      <w:r w:rsidRPr="00500E60">
        <w:rPr>
          <w:rFonts w:hint="eastAsia"/>
        </w:rPr>
        <w:t>，</w:t>
      </w:r>
      <w:r w:rsidRPr="00500E60">
        <w:t>如中華電信、工研院、台積電、台北捷運、系微科技、微智安聯、京元電子、華泰電子與燁聯鋼鐵、資策會、新加坡</w:t>
      </w:r>
      <w:r w:rsidRPr="00500E60">
        <w:t>(</w:t>
      </w:r>
      <w:r w:rsidRPr="00500E60">
        <w:t>商</w:t>
      </w:r>
      <w:r w:rsidRPr="00500E60">
        <w:t>)</w:t>
      </w:r>
      <w:r w:rsidRPr="00500E60">
        <w:t>核智安全科技與</w:t>
      </w:r>
      <w:r w:rsidRPr="00500E60">
        <w:t>Intel</w:t>
      </w:r>
      <w:r w:rsidRPr="00500E60">
        <w:t>、</w:t>
      </w:r>
      <w:r w:rsidRPr="00500E60">
        <w:t>IBM</w:t>
      </w:r>
      <w:r w:rsidRPr="00500E60">
        <w:t>等相關產業。</w:t>
      </w:r>
      <w:r w:rsidRPr="00500E60">
        <w:rPr>
          <w:rFonts w:hint="eastAsia"/>
        </w:rPr>
        <w:t>另</w:t>
      </w:r>
      <w:r w:rsidRPr="00500E60">
        <w:t>畢業生</w:t>
      </w:r>
      <w:r w:rsidRPr="00500E60">
        <w:rPr>
          <w:rFonts w:hint="eastAsia"/>
        </w:rPr>
        <w:t>也可</w:t>
      </w:r>
      <w:r w:rsidRPr="00500E60">
        <w:t>報考一般大學或科技大學之資訊工程、電機及電子系等相關學系研究所，如台灣科大、台北科大、雲林科大、高雄科大、台中科大、勤益科大與虎尾科大等國立科大，或考取成功大學、中央大學、中山大學、中正大學、中興大學、台北大學、東華大學與暨南大學等國立大學碩士班，以及國立台灣大學、陽明交大、東華大學等博士班。</w:t>
      </w:r>
    </w:p>
    <w:p w14:paraId="10C22A86" w14:textId="77777777" w:rsidR="009967F7" w:rsidRPr="00500E60" w:rsidRDefault="009967F7" w:rsidP="009741AC">
      <w:pPr>
        <w:numPr>
          <w:ilvl w:val="0"/>
          <w:numId w:val="148"/>
        </w:numPr>
        <w:autoSpaceDE w:val="0"/>
        <w:autoSpaceDN w:val="0"/>
        <w:adjustRightInd w:val="0"/>
        <w:spacing w:before="120" w:after="120"/>
        <w:rPr>
          <w:rFonts w:cs="Times New Roman"/>
          <w:szCs w:val="24"/>
        </w:rPr>
      </w:pPr>
      <w:r w:rsidRPr="00500E60">
        <w:rPr>
          <w:rFonts w:cs="Times New Roman"/>
          <w:szCs w:val="24"/>
        </w:rPr>
        <w:t>教育目標</w:t>
      </w:r>
    </w:p>
    <w:p w14:paraId="03E61540" w14:textId="77777777"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hint="eastAsia"/>
        </w:rPr>
        <w:t>以搭</w:t>
      </w:r>
      <w:r w:rsidRPr="00500E60">
        <w:rPr>
          <w:rFonts w:cs="Times New Roman"/>
        </w:rPr>
        <w:t>配學校島嶼產業應用型科技大學之定位與智慧養殖特色，並審酌產業需求與未來趨勢，來規劃本系的培育目標。培養學生實作技能與紮實專業知能，以滿足其畢業後就業</w:t>
      </w:r>
      <w:r w:rsidRPr="00500E60">
        <w:rPr>
          <w:rFonts w:cs="Times New Roman"/>
        </w:rPr>
        <w:t>(</w:t>
      </w:r>
      <w:r w:rsidRPr="00500E60">
        <w:rPr>
          <w:rFonts w:cs="Times New Roman"/>
        </w:rPr>
        <w:t>或深造</w:t>
      </w:r>
      <w:r w:rsidRPr="00500E60">
        <w:rPr>
          <w:rFonts w:cs="Times New Roman"/>
        </w:rPr>
        <w:t>)</w:t>
      </w:r>
      <w:r w:rsidRPr="00500E60">
        <w:rPr>
          <w:rFonts w:cs="Times New Roman"/>
        </w:rPr>
        <w:t>需求，以及因應國內與澎湖當地資通訊、智慧養殖科技等相關產業之人才需要。本系擬定的目標主要如下</w:t>
      </w:r>
      <w:r w:rsidRPr="00500E60">
        <w:rPr>
          <w:rFonts w:cs="Times New Roman"/>
        </w:rPr>
        <w:t>:</w:t>
      </w:r>
    </w:p>
    <w:p w14:paraId="2CC9DF10" w14:textId="77777777" w:rsidR="009967F7" w:rsidRPr="00500E60" w:rsidRDefault="009967F7" w:rsidP="009967F7">
      <w:pPr>
        <w:widowControl/>
        <w:spacing w:beforeLines="50" w:before="120" w:afterLines="50" w:after="120"/>
        <w:ind w:left="482" w:firstLineChars="154" w:firstLine="370"/>
        <w:rPr>
          <w:rFonts w:cs="Times New Roman"/>
        </w:rPr>
      </w:pPr>
      <w:r w:rsidRPr="00500E60">
        <w:rPr>
          <w:rFonts w:cs="Times New Roman"/>
        </w:rPr>
        <w:t xml:space="preserve">a. </w:t>
      </w:r>
      <w:r w:rsidRPr="00500E60">
        <w:rPr>
          <w:rFonts w:cs="Times New Roman"/>
        </w:rPr>
        <w:t>培養具資訊工程相關之實務能力的人才。</w:t>
      </w:r>
    </w:p>
    <w:p w14:paraId="577F4619" w14:textId="77777777" w:rsidR="009967F7" w:rsidRPr="00500E60" w:rsidRDefault="009967F7" w:rsidP="009967F7">
      <w:pPr>
        <w:widowControl/>
        <w:spacing w:beforeLines="50" w:before="120"/>
        <w:ind w:left="482" w:firstLineChars="154" w:firstLine="370"/>
        <w:rPr>
          <w:rFonts w:cs="Times New Roman"/>
        </w:rPr>
      </w:pPr>
      <w:r w:rsidRPr="00500E60">
        <w:rPr>
          <w:rFonts w:cs="Times New Roman"/>
        </w:rPr>
        <w:t xml:space="preserve">b. </w:t>
      </w:r>
      <w:r w:rsidRPr="00500E60">
        <w:rPr>
          <w:rFonts w:cs="Times New Roman"/>
        </w:rPr>
        <w:t>培養具資訊工程相關之專業知能與資訊倫理兼備的人才。</w:t>
      </w:r>
    </w:p>
    <w:p w14:paraId="48B10C64" w14:textId="77777777" w:rsidR="009967F7" w:rsidRPr="00500E60" w:rsidRDefault="009967F7" w:rsidP="009967F7">
      <w:pPr>
        <w:widowControl/>
        <w:spacing w:beforeLines="50" w:before="120"/>
        <w:ind w:left="482" w:firstLineChars="154" w:firstLine="370"/>
        <w:rPr>
          <w:rFonts w:cs="Times New Roman"/>
        </w:rPr>
      </w:pPr>
      <w:r w:rsidRPr="00500E60">
        <w:rPr>
          <w:rFonts w:cs="Times New Roman"/>
        </w:rPr>
        <w:t xml:space="preserve">c. </w:t>
      </w:r>
      <w:r w:rsidRPr="00500E60">
        <w:rPr>
          <w:rFonts w:cs="Times New Roman"/>
        </w:rPr>
        <w:t>培養具敬業態度與責任感的人才。</w:t>
      </w:r>
    </w:p>
    <w:p w14:paraId="4B3533F7" w14:textId="77777777" w:rsidR="009967F7" w:rsidRPr="00500E60" w:rsidRDefault="009967F7" w:rsidP="009741AC">
      <w:pPr>
        <w:numPr>
          <w:ilvl w:val="0"/>
          <w:numId w:val="148"/>
        </w:numPr>
        <w:autoSpaceDE w:val="0"/>
        <w:autoSpaceDN w:val="0"/>
        <w:adjustRightInd w:val="0"/>
        <w:spacing w:before="120" w:after="120"/>
        <w:rPr>
          <w:rFonts w:cs="Times New Roman"/>
          <w:szCs w:val="24"/>
        </w:rPr>
      </w:pPr>
      <w:r w:rsidRPr="00500E60">
        <w:rPr>
          <w:rFonts w:cs="Times New Roman"/>
          <w:szCs w:val="24"/>
        </w:rPr>
        <w:t>課程規劃</w:t>
      </w:r>
    </w:p>
    <w:p w14:paraId="53176A30" w14:textId="77777777"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本系課程規劃為「物聯網技術與服務」與「數位內容與應用」等兩大領域為主軸，學生可再依其興趣選擇其他課程，以加強相關專業知識。輔以通識教育及服務學習為基礎，落實推廣全人教育及培養優秀之人才。</w:t>
      </w:r>
      <w:r w:rsidRPr="00500E60">
        <w:rPr>
          <w:rFonts w:cs="Times New Roman" w:hint="eastAsia"/>
        </w:rPr>
        <w:t>初期，大</w:t>
      </w:r>
      <w:r w:rsidRPr="00500E60">
        <w:rPr>
          <w:rFonts w:cs="Times New Roman"/>
        </w:rPr>
        <w:t>一、</w:t>
      </w:r>
      <w:r w:rsidRPr="00500E60">
        <w:rPr>
          <w:rFonts w:cs="Times New Roman" w:hint="eastAsia"/>
        </w:rPr>
        <w:t>大</w:t>
      </w:r>
      <w:r w:rsidRPr="00500E60">
        <w:rPr>
          <w:rFonts w:cs="Times New Roman"/>
        </w:rPr>
        <w:t>二年級</w:t>
      </w:r>
      <w:r w:rsidRPr="00500E60">
        <w:rPr>
          <w:rFonts w:cs="Times New Roman" w:hint="eastAsia"/>
        </w:rPr>
        <w:t>生選讀</w:t>
      </w:r>
      <w:r w:rsidRPr="00500E60">
        <w:rPr>
          <w:rFonts w:cs="Times New Roman"/>
        </w:rPr>
        <w:t>基礎</w:t>
      </w:r>
      <w:r w:rsidRPr="00500E60">
        <w:rPr>
          <w:rFonts w:cs="Times New Roman" w:hint="eastAsia"/>
        </w:rPr>
        <w:t>的專業</w:t>
      </w:r>
      <w:r w:rsidRPr="00500E60">
        <w:rPr>
          <w:rFonts w:cs="Times New Roman"/>
        </w:rPr>
        <w:t>學科，</w:t>
      </w:r>
      <w:r w:rsidRPr="00500E60">
        <w:rPr>
          <w:rFonts w:cs="Times New Roman" w:hint="eastAsia"/>
        </w:rPr>
        <w:t>接著大</w:t>
      </w:r>
      <w:r w:rsidRPr="00500E60">
        <w:rPr>
          <w:rFonts w:cs="Times New Roman"/>
        </w:rPr>
        <w:t>三生依</w:t>
      </w:r>
      <w:r w:rsidRPr="00500E60">
        <w:rPr>
          <w:rFonts w:cs="Times New Roman" w:hint="eastAsia"/>
        </w:rPr>
        <w:t>其興趣與</w:t>
      </w:r>
      <w:r w:rsidRPr="00500E60">
        <w:rPr>
          <w:rFonts w:cs="Times New Roman"/>
        </w:rPr>
        <w:t>性向進行</w:t>
      </w:r>
      <w:r w:rsidRPr="00500E60">
        <w:rPr>
          <w:rFonts w:cs="Times New Roman" w:hint="eastAsia"/>
        </w:rPr>
        <w:t>相關</w:t>
      </w:r>
      <w:r w:rsidRPr="00500E60">
        <w:rPr>
          <w:rFonts w:cs="Times New Roman"/>
        </w:rPr>
        <w:t>領域選課，</w:t>
      </w:r>
      <w:r w:rsidRPr="00500E60">
        <w:rPr>
          <w:rFonts w:cs="Times New Roman" w:hint="eastAsia"/>
        </w:rPr>
        <w:t>並加入兩個學期的實務專題</w:t>
      </w:r>
      <w:r w:rsidRPr="00500E60">
        <w:rPr>
          <w:rFonts w:cs="Times New Roman" w:hint="eastAsia"/>
        </w:rPr>
        <w:t>(</w:t>
      </w:r>
      <w:r w:rsidRPr="00500E60">
        <w:rPr>
          <w:rFonts w:cs="Times New Roman" w:hint="eastAsia"/>
        </w:rPr>
        <w:t>必修課</w:t>
      </w:r>
      <w:r w:rsidRPr="00500E60">
        <w:rPr>
          <w:rFonts w:cs="Times New Roman" w:hint="eastAsia"/>
        </w:rPr>
        <w:t>)</w:t>
      </w:r>
      <w:r w:rsidRPr="00500E60">
        <w:rPr>
          <w:rFonts w:cs="Times New Roman" w:hint="eastAsia"/>
        </w:rPr>
        <w:t>的實務課程</w:t>
      </w:r>
      <w:r w:rsidRPr="00500E60">
        <w:rPr>
          <w:rFonts w:cs="Times New Roman"/>
        </w:rPr>
        <w:t>。為進一步</w:t>
      </w:r>
      <w:r w:rsidRPr="00500E60">
        <w:rPr>
          <w:rFonts w:cs="Times New Roman" w:hint="eastAsia"/>
        </w:rPr>
        <w:t>穩固與扎</w:t>
      </w:r>
      <w:r w:rsidRPr="00500E60">
        <w:rPr>
          <w:rFonts w:cs="Times New Roman"/>
        </w:rPr>
        <w:t>實學生的技能，以符合業界實習與求職之基本能力，本系也提供有興趣</w:t>
      </w:r>
      <w:r w:rsidRPr="00500E60">
        <w:rPr>
          <w:rFonts w:cs="Times New Roman"/>
        </w:rPr>
        <w:t>(</w:t>
      </w:r>
      <w:r w:rsidRPr="00500E60">
        <w:rPr>
          <w:rFonts w:cs="Times New Roman"/>
        </w:rPr>
        <w:t>與合乎資格的</w:t>
      </w:r>
      <w:r w:rsidRPr="00500E60">
        <w:rPr>
          <w:rFonts w:cs="Times New Roman"/>
        </w:rPr>
        <w:t>)</w:t>
      </w:r>
      <w:r w:rsidRPr="00500E60">
        <w:rPr>
          <w:rFonts w:cs="Times New Roman"/>
        </w:rPr>
        <w:t>同學於大四下整個學期</w:t>
      </w:r>
      <w:r w:rsidRPr="00500E60">
        <w:rPr>
          <w:rFonts w:cs="Times New Roman" w:hint="eastAsia"/>
        </w:rPr>
        <w:t>，</w:t>
      </w:r>
      <w:r w:rsidRPr="00500E60">
        <w:rPr>
          <w:rFonts w:cs="Times New Roman"/>
        </w:rPr>
        <w:t>到</w:t>
      </w:r>
      <w:r w:rsidRPr="00500E60">
        <w:rPr>
          <w:rFonts w:cs="Times New Roman" w:hint="eastAsia"/>
        </w:rPr>
        <w:t>媒合的</w:t>
      </w:r>
      <w:r w:rsidRPr="00500E60">
        <w:rPr>
          <w:rFonts w:cs="Times New Roman"/>
        </w:rPr>
        <w:t>校外機構實習。</w:t>
      </w:r>
    </w:p>
    <w:p w14:paraId="44519D03" w14:textId="77777777" w:rsidR="009967F7" w:rsidRPr="00500E60" w:rsidRDefault="009967F7" w:rsidP="009967F7">
      <w:pPr>
        <w:widowControl/>
        <w:spacing w:beforeLines="50" w:before="120" w:afterLines="50" w:after="120"/>
        <w:ind w:firstLineChars="200" w:firstLine="480"/>
      </w:pPr>
      <w:r w:rsidRPr="00500E60">
        <w:rPr>
          <w:rFonts w:cs="Times New Roman"/>
        </w:rPr>
        <w:t>本系設有課程委員會，在每學期</w:t>
      </w:r>
      <w:r w:rsidRPr="00500E60">
        <w:rPr>
          <w:rFonts w:cs="Times New Roman" w:hint="eastAsia"/>
        </w:rPr>
        <w:t>至少</w:t>
      </w:r>
      <w:r w:rsidRPr="00500E60">
        <w:rPr>
          <w:rFonts w:cs="Times New Roman"/>
        </w:rPr>
        <w:t>開會</w:t>
      </w:r>
      <w:r w:rsidRPr="00500E60">
        <w:rPr>
          <w:rFonts w:cs="Times New Roman" w:hint="eastAsia"/>
        </w:rPr>
        <w:t>一次</w:t>
      </w:r>
      <w:r w:rsidRPr="00500E60">
        <w:rPr>
          <w:rFonts w:cs="Times New Roman"/>
        </w:rPr>
        <w:t>討論課程發展方向及課程大綱，作為教學改進之參考。為配合兩大領域</w:t>
      </w:r>
      <w:r w:rsidRPr="00500E60">
        <w:rPr>
          <w:rFonts w:cs="Times New Roman" w:hint="eastAsia"/>
        </w:rPr>
        <w:t>的授課，</w:t>
      </w:r>
      <w:r w:rsidRPr="00500E60">
        <w:rPr>
          <w:rFonts w:cs="Times New Roman"/>
        </w:rPr>
        <w:t>本系設有嵌入式系統、網路系統</w:t>
      </w:r>
      <w:r w:rsidRPr="00500E60">
        <w:rPr>
          <w:rFonts w:cs="Times New Roman" w:hint="eastAsia"/>
        </w:rPr>
        <w:t>及</w:t>
      </w:r>
      <w:r w:rsidRPr="00500E60">
        <w:rPr>
          <w:rFonts w:cs="Times New Roman"/>
        </w:rPr>
        <w:t>軟體系統</w:t>
      </w:r>
      <w:r w:rsidRPr="00500E60">
        <w:rPr>
          <w:rFonts w:cs="Times New Roman" w:hint="eastAsia"/>
        </w:rPr>
        <w:t>等</w:t>
      </w:r>
      <w:r w:rsidRPr="00500E60">
        <w:rPr>
          <w:rFonts w:cs="Times New Roman"/>
        </w:rPr>
        <w:t>三間教學實驗室。</w:t>
      </w:r>
      <w:r w:rsidRPr="00500E60">
        <w:rPr>
          <w:rFonts w:cs="Times New Roman" w:hint="eastAsia"/>
        </w:rPr>
        <w:t>其中</w:t>
      </w:r>
      <w:r w:rsidRPr="00500E60">
        <w:rPr>
          <w:rFonts w:cs="Times New Roman" w:hint="eastAsia"/>
        </w:rPr>
        <w:t>(1)</w:t>
      </w:r>
      <w:r w:rsidRPr="00500E60">
        <w:t>嵌入式系統實驗室：作為電子電路、數位系統與嵌入式系統等相關科目之授課與實習。</w:t>
      </w:r>
      <w:r w:rsidRPr="00500E60">
        <w:rPr>
          <w:rFonts w:hint="eastAsia"/>
        </w:rPr>
        <w:t>(2)</w:t>
      </w:r>
      <w:r w:rsidRPr="00500E60">
        <w:t>網路系統實驗室：作為電腦網路、物聯網、網路安全技術及</w:t>
      </w:r>
      <w:r w:rsidRPr="00500E60">
        <w:t>Linux</w:t>
      </w:r>
      <w:r w:rsidRPr="00500E60">
        <w:t>作業系統等相關科目之授課與實習。</w:t>
      </w:r>
      <w:r w:rsidRPr="00500E60">
        <w:t>(3)</w:t>
      </w:r>
      <w:r w:rsidRPr="00500E60">
        <w:t>軟體系統實驗室：作為組合語言</w:t>
      </w:r>
      <w:r w:rsidRPr="00500E60">
        <w:t>/Java/</w:t>
      </w:r>
      <w:r w:rsidRPr="00500E60">
        <w:t>網路程式設計、電腦動畫、資料庫系統、巨量資料分析、人工智慧及機器學習等相關科目之授課與實習。</w:t>
      </w:r>
      <w:r w:rsidRPr="00500E60">
        <w:rPr>
          <w:rFonts w:cs="Times New Roman"/>
        </w:rPr>
        <w:t>另本系</w:t>
      </w:r>
      <w:r w:rsidRPr="00500E60">
        <w:rPr>
          <w:rFonts w:cs="Times New Roman" w:hint="eastAsia"/>
        </w:rPr>
        <w:t>也提供</w:t>
      </w:r>
      <w:r w:rsidRPr="00500E60">
        <w:rPr>
          <w:rFonts w:cs="Times New Roman"/>
        </w:rPr>
        <w:t>七間實務專題室供</w:t>
      </w:r>
      <w:r w:rsidRPr="00500E60">
        <w:rPr>
          <w:rFonts w:cs="Times New Roman" w:hint="eastAsia"/>
        </w:rPr>
        <w:t>專題</w:t>
      </w:r>
      <w:r w:rsidRPr="00500E60">
        <w:rPr>
          <w:rFonts w:cs="Times New Roman"/>
        </w:rPr>
        <w:t>生</w:t>
      </w:r>
      <w:r w:rsidRPr="00500E60">
        <w:rPr>
          <w:rFonts w:cs="Times New Roman" w:hint="eastAsia"/>
        </w:rPr>
        <w:t>實作與研讀資料及</w:t>
      </w:r>
      <w:r w:rsidRPr="00500E60">
        <w:rPr>
          <w:rFonts w:cs="Times New Roman"/>
        </w:rPr>
        <w:t>討論。</w:t>
      </w:r>
    </w:p>
    <w:p w14:paraId="0A01534F" w14:textId="77777777" w:rsidR="009967F7" w:rsidRPr="00500E60" w:rsidRDefault="009967F7" w:rsidP="00CF715D">
      <w:pPr>
        <w:widowControl/>
        <w:numPr>
          <w:ilvl w:val="0"/>
          <w:numId w:val="10"/>
        </w:numPr>
        <w:spacing w:before="120" w:after="120" w:line="240" w:lineRule="auto"/>
        <w:jc w:val="left"/>
        <w:rPr>
          <w:rFonts w:cs="Times New Roman"/>
          <w:szCs w:val="24"/>
        </w:rPr>
      </w:pPr>
      <w:r w:rsidRPr="00500E60">
        <w:rPr>
          <w:rFonts w:cs="Times New Roman"/>
          <w:szCs w:val="24"/>
        </w:rPr>
        <w:t>SOWT</w:t>
      </w:r>
      <w:r w:rsidRPr="00500E60">
        <w:rPr>
          <w:rFonts w:cs="Times New Roman"/>
          <w:szCs w:val="24"/>
        </w:rPr>
        <w:t>分析</w:t>
      </w:r>
    </w:p>
    <w:p w14:paraId="6FE5C1A8" w14:textId="77777777" w:rsidR="009967F7" w:rsidRPr="00500E60" w:rsidRDefault="009967F7" w:rsidP="009967F7">
      <w:pPr>
        <w:widowControl/>
        <w:spacing w:beforeLines="50" w:before="120" w:afterLines="50" w:after="120"/>
        <w:ind w:firstLineChars="200" w:firstLine="480"/>
        <w:rPr>
          <w:rFonts w:cs="Times New Roman"/>
          <w:vanish/>
        </w:rPr>
      </w:pPr>
      <w:r w:rsidRPr="00500E60">
        <w:rPr>
          <w:rFonts w:cs="Times New Roman"/>
        </w:rPr>
        <w:t>本系的</w:t>
      </w:r>
      <w:r w:rsidRPr="00500E60">
        <w:rPr>
          <w:rFonts w:cs="Times New Roman"/>
        </w:rPr>
        <w:t>SWOT</w:t>
      </w:r>
      <w:r w:rsidRPr="00500E60">
        <w:rPr>
          <w:rFonts w:cs="Times New Roman"/>
        </w:rPr>
        <w:t>分析簡述如下，其中優勢為</w:t>
      </w:r>
      <w:r w:rsidRPr="00500E60">
        <w:rPr>
          <w:rFonts w:cs="Times New Roman"/>
        </w:rPr>
        <w:t>(a)</w:t>
      </w:r>
      <w:r w:rsidRPr="00500E60">
        <w:rPr>
          <w:rFonts w:cs="Times New Roman"/>
        </w:rPr>
        <w:t>澎湖獨特島嶼環境有利智慧物聯網養殖以及綠能開發與</w:t>
      </w:r>
      <w:r w:rsidRPr="00500E60">
        <w:rPr>
          <w:rFonts w:cs="Times New Roman"/>
        </w:rPr>
        <w:t>(b)</w:t>
      </w:r>
      <w:r w:rsidRPr="00500E60">
        <w:rPr>
          <w:rFonts w:cs="Times New Roman"/>
        </w:rPr>
        <w:t>系科發展方向符合國家產業發展所需人才。劣勢為</w:t>
      </w:r>
      <w:r w:rsidRPr="00500E60">
        <w:rPr>
          <w:rFonts w:cs="Times New Roman"/>
        </w:rPr>
        <w:t xml:space="preserve">(a) </w:t>
      </w:r>
      <w:r w:rsidRPr="00500E60">
        <w:rPr>
          <w:rFonts w:cs="Times New Roman"/>
        </w:rPr>
        <w:t>學生休退學人數比往年偏高與</w:t>
      </w:r>
      <w:r w:rsidRPr="00500E60">
        <w:rPr>
          <w:rFonts w:cs="Times New Roman"/>
        </w:rPr>
        <w:t>(b)</w:t>
      </w:r>
      <w:r w:rsidRPr="00500E60">
        <w:rPr>
          <w:rFonts w:cs="Times New Roman"/>
        </w:rPr>
        <w:t>資訊與空調設備易受海風鹽分侵蝕，折舊與維修經費高。機會為本系培育「物聯網技術與應用」與「數位內容與應用」的專業技術人才，為國家重點發展培育的科系。威脅則為</w:t>
      </w:r>
      <w:r w:rsidRPr="00500E60">
        <w:rPr>
          <w:rFonts w:cs="Times New Roman"/>
        </w:rPr>
        <w:t>(a)</w:t>
      </w:r>
      <w:r w:rsidRPr="00500E60">
        <w:rPr>
          <w:rFonts w:cs="Times New Roman"/>
        </w:rPr>
        <w:t>少子女化趨勢，招生日漸困難；</w:t>
      </w:r>
    </w:p>
    <w:p w14:paraId="5C434091" w14:textId="77777777" w:rsidR="009967F7" w:rsidRPr="00500E60" w:rsidRDefault="009967F7" w:rsidP="009967F7">
      <w:pPr>
        <w:snapToGrid w:val="0"/>
        <w:spacing w:line="0" w:lineRule="atLeast"/>
        <w:ind w:leftChars="245" w:left="588" w:firstLineChars="205" w:firstLine="492"/>
        <w:rPr>
          <w:rFonts w:cs="Times New Roman"/>
          <w:vanish/>
        </w:rPr>
      </w:pPr>
      <w:r w:rsidRPr="00500E60">
        <w:rPr>
          <w:rFonts w:cs="Times New Roman"/>
        </w:rPr>
        <w:t>(b)</w:t>
      </w:r>
      <w:r w:rsidRPr="00500E60">
        <w:rPr>
          <w:rFonts w:cs="Times New Roman"/>
        </w:rPr>
        <w:t>招生與教師聘請及國際學術交流等較本島學校困難；</w:t>
      </w:r>
    </w:p>
    <w:p w14:paraId="1B10E24E" w14:textId="77777777" w:rsidR="009967F7" w:rsidRPr="00500E60" w:rsidRDefault="009967F7" w:rsidP="009967F7">
      <w:pPr>
        <w:snapToGrid w:val="0"/>
        <w:spacing w:line="0" w:lineRule="atLeast"/>
        <w:ind w:leftChars="245" w:left="588" w:firstLineChars="205" w:firstLine="492"/>
        <w:rPr>
          <w:rFonts w:cs="Times New Roman"/>
          <w:vanish/>
        </w:rPr>
      </w:pPr>
      <w:r w:rsidRPr="00500E60">
        <w:rPr>
          <w:rFonts w:cs="Times New Roman"/>
        </w:rPr>
        <w:t>(c)</w:t>
      </w:r>
      <w:r w:rsidRPr="00500E60">
        <w:rPr>
          <w:rFonts w:cs="Times New Roman"/>
        </w:rPr>
        <w:t>學校畢業校友較少，募款成效較難彰顯；</w:t>
      </w:r>
    </w:p>
    <w:p w14:paraId="71C685D4" w14:textId="77777777" w:rsidR="009967F7" w:rsidRPr="00500E60" w:rsidRDefault="009967F7" w:rsidP="009967F7">
      <w:pPr>
        <w:snapToGrid w:val="0"/>
        <w:spacing w:line="0" w:lineRule="atLeast"/>
        <w:ind w:leftChars="245" w:left="588" w:firstLineChars="205" w:firstLine="492"/>
        <w:rPr>
          <w:rFonts w:cs="Times New Roman"/>
        </w:rPr>
      </w:pPr>
      <w:r w:rsidRPr="00500E60">
        <w:rPr>
          <w:rFonts w:cs="Times New Roman"/>
        </w:rPr>
        <w:t>(d)</w:t>
      </w:r>
      <w:r w:rsidRPr="00500E60">
        <w:rPr>
          <w:rFonts w:cs="Times New Roman"/>
        </w:rPr>
        <w:t>在地以觀光休閒產業為主，不利獲取在地資訊相關的產學合作計畫。</w:t>
      </w:r>
      <w:r w:rsidRPr="00500E60">
        <w:rPr>
          <w:rFonts w:cs="Times New Roman"/>
        </w:rPr>
        <w:t>SOWT</w:t>
      </w:r>
      <w:r w:rsidRPr="00500E60">
        <w:rPr>
          <w:rFonts w:cs="Times New Roman"/>
        </w:rPr>
        <w:t>分</w:t>
      </w:r>
      <w:r w:rsidRPr="00500E60">
        <w:rPr>
          <w:rFonts w:cs="Times New Roman" w:hint="eastAsia"/>
        </w:rPr>
        <w:t>析</w:t>
      </w:r>
      <w:r w:rsidRPr="00500E60">
        <w:rPr>
          <w:rFonts w:cs="Times New Roman"/>
        </w:rPr>
        <w:t>如表</w:t>
      </w:r>
      <w:r w:rsidRPr="00500E60">
        <w:rPr>
          <w:rFonts w:cs="Times New Roman"/>
        </w:rPr>
        <w:t>3-1-3-1</w:t>
      </w:r>
      <w:r w:rsidRPr="00500E60">
        <w:rPr>
          <w:rFonts w:cs="Times New Roman"/>
        </w:rPr>
        <w:t>所示。</w:t>
      </w:r>
    </w:p>
    <w:p w14:paraId="6808F865" w14:textId="749218BE" w:rsidR="009967F7" w:rsidRPr="00500E60" w:rsidRDefault="009967F7" w:rsidP="002B22EA">
      <w:pPr>
        <w:pStyle w:val="affc"/>
        <w:rPr>
          <w:b/>
        </w:rPr>
      </w:pPr>
      <w:bookmarkStart w:id="104" w:name="_Toc173413960"/>
      <w:r w:rsidRPr="00500E60">
        <w:t>表</w:t>
      </w:r>
      <w:r w:rsidRPr="00500E60">
        <w:t xml:space="preserve">3-1-3-1 </w:t>
      </w:r>
      <w:r w:rsidRPr="00500E60">
        <w:t>資</w:t>
      </w:r>
      <w:r w:rsidR="0082167D" w:rsidRPr="00500E60">
        <w:rPr>
          <w:rFonts w:hint="eastAsia"/>
        </w:rPr>
        <w:t>訊</w:t>
      </w:r>
      <w:r w:rsidRPr="00500E60">
        <w:t>工</w:t>
      </w:r>
      <w:r w:rsidR="0082167D" w:rsidRPr="00500E60">
        <w:rPr>
          <w:rFonts w:hint="eastAsia"/>
        </w:rPr>
        <w:t>程</w:t>
      </w:r>
      <w:r w:rsidRPr="00500E60">
        <w:t>系</w:t>
      </w:r>
      <w:r w:rsidRPr="00500E60">
        <w:t>SOWT</w:t>
      </w:r>
      <w:r w:rsidRPr="00500E60">
        <w:t>分析</w:t>
      </w:r>
      <w:bookmarkEnd w:id="104"/>
    </w:p>
    <w:tbl>
      <w:tblPr>
        <w:tblStyle w:val="50"/>
        <w:tblW w:w="0" w:type="auto"/>
        <w:tblInd w:w="562" w:type="dxa"/>
        <w:tblLook w:val="04A0" w:firstRow="1" w:lastRow="0" w:firstColumn="1" w:lastColumn="0" w:noHBand="0" w:noVBand="1"/>
      </w:tblPr>
      <w:tblGrid>
        <w:gridCol w:w="3957"/>
        <w:gridCol w:w="4519"/>
      </w:tblGrid>
      <w:tr w:rsidR="009967F7" w:rsidRPr="00500E60" w14:paraId="358023E2" w14:textId="77777777" w:rsidTr="009967F7">
        <w:tc>
          <w:tcPr>
            <w:tcW w:w="3957" w:type="dxa"/>
            <w:shd w:val="clear" w:color="auto" w:fill="FF9900"/>
          </w:tcPr>
          <w:p w14:paraId="3B2E2790" w14:textId="77777777" w:rsidR="009967F7" w:rsidRPr="00500E60" w:rsidRDefault="009967F7" w:rsidP="009967F7">
            <w:pPr>
              <w:spacing w:beforeLines="50" w:before="120" w:line="0" w:lineRule="atLeast"/>
              <w:jc w:val="center"/>
              <w:rPr>
                <w:b/>
                <w:kern w:val="2"/>
                <w:sz w:val="24"/>
                <w:szCs w:val="24"/>
              </w:rPr>
            </w:pPr>
            <w:r w:rsidRPr="00500E60">
              <w:rPr>
                <w:b/>
                <w:kern w:val="2"/>
                <w:sz w:val="24"/>
                <w:szCs w:val="24"/>
              </w:rPr>
              <w:t>優勢</w:t>
            </w:r>
            <w:r w:rsidRPr="00500E60">
              <w:rPr>
                <w:b/>
                <w:kern w:val="2"/>
                <w:sz w:val="24"/>
                <w:szCs w:val="24"/>
              </w:rPr>
              <w:t xml:space="preserve"> (Strength)</w:t>
            </w:r>
          </w:p>
        </w:tc>
        <w:tc>
          <w:tcPr>
            <w:tcW w:w="4519" w:type="dxa"/>
            <w:shd w:val="clear" w:color="auto" w:fill="002060"/>
          </w:tcPr>
          <w:p w14:paraId="74B0963A" w14:textId="77777777" w:rsidR="009967F7" w:rsidRPr="00500E60" w:rsidRDefault="009967F7" w:rsidP="009967F7">
            <w:pPr>
              <w:spacing w:beforeLines="50" w:before="120" w:line="0" w:lineRule="atLeast"/>
              <w:jc w:val="center"/>
              <w:rPr>
                <w:b/>
                <w:kern w:val="2"/>
                <w:sz w:val="24"/>
                <w:szCs w:val="24"/>
              </w:rPr>
            </w:pPr>
            <w:r w:rsidRPr="00500E60">
              <w:rPr>
                <w:b/>
                <w:kern w:val="2"/>
                <w:sz w:val="24"/>
                <w:szCs w:val="24"/>
              </w:rPr>
              <w:t>劣勢</w:t>
            </w:r>
            <w:r w:rsidRPr="00500E60">
              <w:rPr>
                <w:b/>
                <w:kern w:val="2"/>
                <w:sz w:val="24"/>
                <w:szCs w:val="24"/>
              </w:rPr>
              <w:t xml:space="preserve"> (Weakness)</w:t>
            </w:r>
          </w:p>
        </w:tc>
      </w:tr>
      <w:tr w:rsidR="009967F7" w:rsidRPr="00500E60" w14:paraId="793C3E65" w14:textId="77777777" w:rsidTr="009967F7">
        <w:tc>
          <w:tcPr>
            <w:tcW w:w="3957" w:type="dxa"/>
          </w:tcPr>
          <w:p w14:paraId="0FED75D6" w14:textId="77777777" w:rsidR="009967F7" w:rsidRPr="00500E60" w:rsidRDefault="009967F7" w:rsidP="00CF715D">
            <w:pPr>
              <w:numPr>
                <w:ilvl w:val="0"/>
                <w:numId w:val="49"/>
              </w:numPr>
              <w:autoSpaceDE w:val="0"/>
              <w:autoSpaceDN w:val="0"/>
              <w:adjustRightInd w:val="0"/>
              <w:spacing w:line="240" w:lineRule="auto"/>
              <w:rPr>
                <w:kern w:val="2"/>
                <w:sz w:val="22"/>
                <w:szCs w:val="22"/>
              </w:rPr>
            </w:pPr>
            <w:r w:rsidRPr="00500E60">
              <w:rPr>
                <w:kern w:val="2"/>
                <w:sz w:val="22"/>
                <w:szCs w:val="22"/>
              </w:rPr>
              <w:t>澎湖獨特島嶼環境有利智慧物聯網養殖以及綠能開發。</w:t>
            </w:r>
          </w:p>
          <w:p w14:paraId="23CE5954" w14:textId="77777777" w:rsidR="009967F7" w:rsidRPr="00500E60" w:rsidRDefault="009967F7" w:rsidP="00CF715D">
            <w:pPr>
              <w:numPr>
                <w:ilvl w:val="0"/>
                <w:numId w:val="49"/>
              </w:numPr>
              <w:autoSpaceDE w:val="0"/>
              <w:autoSpaceDN w:val="0"/>
              <w:adjustRightInd w:val="0"/>
              <w:spacing w:line="240" w:lineRule="auto"/>
              <w:rPr>
                <w:kern w:val="2"/>
                <w:sz w:val="22"/>
                <w:szCs w:val="22"/>
              </w:rPr>
            </w:pPr>
            <w:r w:rsidRPr="00500E60">
              <w:rPr>
                <w:kern w:val="2"/>
                <w:sz w:val="22"/>
                <w:szCs w:val="22"/>
              </w:rPr>
              <w:t>系科發展方向符合國家產業發展所需人才。</w:t>
            </w:r>
          </w:p>
        </w:tc>
        <w:tc>
          <w:tcPr>
            <w:tcW w:w="4519" w:type="dxa"/>
          </w:tcPr>
          <w:p w14:paraId="3E45A30A" w14:textId="77777777" w:rsidR="009967F7" w:rsidRPr="00500E60" w:rsidRDefault="009967F7" w:rsidP="00CF715D">
            <w:pPr>
              <w:numPr>
                <w:ilvl w:val="0"/>
                <w:numId w:val="50"/>
              </w:numPr>
              <w:autoSpaceDE w:val="0"/>
              <w:autoSpaceDN w:val="0"/>
              <w:adjustRightInd w:val="0"/>
              <w:spacing w:line="240" w:lineRule="auto"/>
              <w:rPr>
                <w:kern w:val="2"/>
                <w:sz w:val="22"/>
                <w:szCs w:val="22"/>
              </w:rPr>
            </w:pPr>
            <w:r w:rsidRPr="00500E60">
              <w:rPr>
                <w:kern w:val="2"/>
                <w:sz w:val="22"/>
                <w:szCs w:val="22"/>
              </w:rPr>
              <w:t>學生休退學人數比往年偏高。</w:t>
            </w:r>
          </w:p>
          <w:p w14:paraId="108C80F7" w14:textId="77777777" w:rsidR="009967F7" w:rsidRPr="00500E60" w:rsidRDefault="009967F7" w:rsidP="00CF715D">
            <w:pPr>
              <w:numPr>
                <w:ilvl w:val="0"/>
                <w:numId w:val="50"/>
              </w:numPr>
              <w:autoSpaceDE w:val="0"/>
              <w:autoSpaceDN w:val="0"/>
              <w:adjustRightInd w:val="0"/>
              <w:spacing w:line="240" w:lineRule="auto"/>
              <w:rPr>
                <w:kern w:val="2"/>
                <w:sz w:val="22"/>
                <w:szCs w:val="22"/>
              </w:rPr>
            </w:pPr>
            <w:r w:rsidRPr="00500E60">
              <w:rPr>
                <w:kern w:val="2"/>
                <w:sz w:val="22"/>
                <w:szCs w:val="22"/>
              </w:rPr>
              <w:t>資訊與空調設備易受海風鹽分侵蝕，折舊與維修經費高。</w:t>
            </w:r>
          </w:p>
        </w:tc>
      </w:tr>
      <w:tr w:rsidR="009967F7" w:rsidRPr="00500E60" w14:paraId="78CE8AD7" w14:textId="77777777" w:rsidTr="009967F7">
        <w:tc>
          <w:tcPr>
            <w:tcW w:w="3957" w:type="dxa"/>
            <w:shd w:val="clear" w:color="auto" w:fill="336600"/>
          </w:tcPr>
          <w:p w14:paraId="1732B183" w14:textId="77777777" w:rsidR="009967F7" w:rsidRPr="00500E60" w:rsidRDefault="009967F7" w:rsidP="009967F7">
            <w:pPr>
              <w:jc w:val="center"/>
              <w:rPr>
                <w:b/>
                <w:kern w:val="2"/>
                <w:sz w:val="24"/>
                <w:szCs w:val="24"/>
              </w:rPr>
            </w:pPr>
            <w:r w:rsidRPr="00500E60">
              <w:rPr>
                <w:b/>
                <w:kern w:val="2"/>
                <w:sz w:val="24"/>
                <w:szCs w:val="24"/>
              </w:rPr>
              <w:t>機會</w:t>
            </w:r>
            <w:r w:rsidRPr="00500E60">
              <w:rPr>
                <w:b/>
                <w:kern w:val="2"/>
                <w:sz w:val="24"/>
                <w:szCs w:val="24"/>
              </w:rPr>
              <w:t xml:space="preserve"> (Opportunity)</w:t>
            </w:r>
          </w:p>
        </w:tc>
        <w:tc>
          <w:tcPr>
            <w:tcW w:w="4519" w:type="dxa"/>
            <w:shd w:val="clear" w:color="auto" w:fill="FF0000"/>
          </w:tcPr>
          <w:p w14:paraId="0ED0BC25" w14:textId="77777777" w:rsidR="009967F7" w:rsidRPr="00500E60" w:rsidRDefault="009967F7" w:rsidP="009967F7">
            <w:pPr>
              <w:jc w:val="center"/>
              <w:rPr>
                <w:b/>
                <w:kern w:val="2"/>
                <w:sz w:val="24"/>
                <w:szCs w:val="24"/>
              </w:rPr>
            </w:pPr>
            <w:r w:rsidRPr="00500E60">
              <w:rPr>
                <w:b/>
                <w:kern w:val="2"/>
                <w:sz w:val="24"/>
                <w:szCs w:val="24"/>
              </w:rPr>
              <w:t>威脅</w:t>
            </w:r>
            <w:r w:rsidRPr="00500E60">
              <w:rPr>
                <w:b/>
                <w:kern w:val="2"/>
                <w:sz w:val="24"/>
                <w:szCs w:val="24"/>
              </w:rPr>
              <w:t xml:space="preserve"> (Threat)</w:t>
            </w:r>
          </w:p>
        </w:tc>
      </w:tr>
      <w:tr w:rsidR="009967F7" w:rsidRPr="00500E60" w14:paraId="1596ADAB" w14:textId="77777777" w:rsidTr="009967F7">
        <w:tc>
          <w:tcPr>
            <w:tcW w:w="3957" w:type="dxa"/>
          </w:tcPr>
          <w:p w14:paraId="26B14B2D" w14:textId="77777777" w:rsidR="009967F7" w:rsidRPr="00500E60" w:rsidRDefault="009967F7" w:rsidP="00CF715D">
            <w:pPr>
              <w:numPr>
                <w:ilvl w:val="0"/>
                <w:numId w:val="51"/>
              </w:numPr>
              <w:spacing w:line="240" w:lineRule="auto"/>
              <w:rPr>
                <w:b/>
                <w:kern w:val="2"/>
                <w:sz w:val="24"/>
                <w:szCs w:val="24"/>
              </w:rPr>
            </w:pPr>
            <w:r w:rsidRPr="00500E60">
              <w:rPr>
                <w:kern w:val="2"/>
                <w:sz w:val="24"/>
                <w:szCs w:val="24"/>
                <w:shd w:val="clear" w:color="auto" w:fill="FFFFFF"/>
              </w:rPr>
              <w:t>培育「物聯網技術與應用」與「數位內容與應用」的專業技術人才。</w:t>
            </w:r>
          </w:p>
          <w:p w14:paraId="7A9DB491" w14:textId="77777777" w:rsidR="009967F7" w:rsidRPr="00500E60" w:rsidRDefault="009967F7" w:rsidP="00CF715D">
            <w:pPr>
              <w:numPr>
                <w:ilvl w:val="0"/>
                <w:numId w:val="51"/>
              </w:numPr>
              <w:spacing w:line="240" w:lineRule="auto"/>
              <w:rPr>
                <w:b/>
                <w:kern w:val="2"/>
                <w:sz w:val="24"/>
                <w:szCs w:val="24"/>
              </w:rPr>
            </w:pPr>
            <w:r w:rsidRPr="00500E60">
              <w:rPr>
                <w:kern w:val="2"/>
                <w:sz w:val="24"/>
                <w:szCs w:val="24"/>
                <w:shd w:val="clear" w:color="auto" w:fill="FFFFFF"/>
              </w:rPr>
              <w:t>本系為國家重點發展培育的科系</w:t>
            </w:r>
            <w:r w:rsidRPr="00500E60">
              <w:rPr>
                <w:kern w:val="2"/>
                <w:sz w:val="24"/>
                <w:szCs w:val="24"/>
              </w:rPr>
              <w:t>。</w:t>
            </w:r>
          </w:p>
        </w:tc>
        <w:tc>
          <w:tcPr>
            <w:tcW w:w="4519" w:type="dxa"/>
          </w:tcPr>
          <w:p w14:paraId="0F2519DC" w14:textId="77777777" w:rsidR="009967F7" w:rsidRPr="00500E60" w:rsidRDefault="009967F7" w:rsidP="00CF715D">
            <w:pPr>
              <w:numPr>
                <w:ilvl w:val="0"/>
                <w:numId w:val="52"/>
              </w:numPr>
              <w:spacing w:line="240" w:lineRule="auto"/>
              <w:rPr>
                <w:kern w:val="2"/>
                <w:sz w:val="24"/>
                <w:szCs w:val="24"/>
              </w:rPr>
            </w:pPr>
            <w:r w:rsidRPr="00500E60">
              <w:rPr>
                <w:kern w:val="2"/>
                <w:sz w:val="24"/>
                <w:szCs w:val="24"/>
              </w:rPr>
              <w:t>少子女化趨勢，招生日漸困難。</w:t>
            </w:r>
          </w:p>
          <w:p w14:paraId="1D5DD814" w14:textId="77777777" w:rsidR="009967F7" w:rsidRPr="00500E60" w:rsidRDefault="009967F7" w:rsidP="00CF715D">
            <w:pPr>
              <w:numPr>
                <w:ilvl w:val="0"/>
                <w:numId w:val="52"/>
              </w:numPr>
              <w:spacing w:line="240" w:lineRule="auto"/>
              <w:rPr>
                <w:kern w:val="2"/>
                <w:sz w:val="24"/>
                <w:szCs w:val="24"/>
              </w:rPr>
            </w:pPr>
            <w:r w:rsidRPr="00500E60">
              <w:rPr>
                <w:kern w:val="2"/>
                <w:sz w:val="24"/>
                <w:szCs w:val="24"/>
              </w:rPr>
              <w:t>招生與教師聘請及國際學術交流等較本島學校困難。</w:t>
            </w:r>
          </w:p>
          <w:p w14:paraId="343731DC" w14:textId="77777777" w:rsidR="009967F7" w:rsidRPr="00500E60" w:rsidRDefault="009967F7" w:rsidP="00CF715D">
            <w:pPr>
              <w:numPr>
                <w:ilvl w:val="0"/>
                <w:numId w:val="52"/>
              </w:numPr>
              <w:spacing w:line="240" w:lineRule="auto"/>
              <w:rPr>
                <w:kern w:val="2"/>
                <w:sz w:val="24"/>
                <w:szCs w:val="24"/>
              </w:rPr>
            </w:pPr>
            <w:r w:rsidRPr="00500E60">
              <w:rPr>
                <w:kern w:val="2"/>
                <w:sz w:val="24"/>
                <w:szCs w:val="24"/>
              </w:rPr>
              <w:t>學校畢業校友人數較少，募款成效較難彰顯。</w:t>
            </w:r>
          </w:p>
          <w:p w14:paraId="4480A069" w14:textId="77777777" w:rsidR="009967F7" w:rsidRPr="00500E60" w:rsidRDefault="009967F7" w:rsidP="00CF715D">
            <w:pPr>
              <w:numPr>
                <w:ilvl w:val="0"/>
                <w:numId w:val="52"/>
              </w:numPr>
              <w:spacing w:line="240" w:lineRule="auto"/>
              <w:rPr>
                <w:kern w:val="2"/>
                <w:sz w:val="24"/>
                <w:szCs w:val="24"/>
              </w:rPr>
            </w:pPr>
            <w:r w:rsidRPr="00500E60">
              <w:rPr>
                <w:kern w:val="2"/>
                <w:sz w:val="24"/>
                <w:szCs w:val="24"/>
              </w:rPr>
              <w:t>在地以觀光休閒產業為主，不利獲取在地資訊相關的產學合作計畫。</w:t>
            </w:r>
          </w:p>
        </w:tc>
      </w:tr>
    </w:tbl>
    <w:p w14:paraId="50914493" w14:textId="77777777" w:rsidR="009967F7" w:rsidRPr="00500E60" w:rsidRDefault="009967F7" w:rsidP="00CF715D">
      <w:pPr>
        <w:widowControl/>
        <w:numPr>
          <w:ilvl w:val="0"/>
          <w:numId w:val="10"/>
        </w:numPr>
        <w:spacing w:before="120" w:after="120" w:line="240" w:lineRule="auto"/>
        <w:jc w:val="left"/>
        <w:rPr>
          <w:rFonts w:cs="Times New Roman"/>
          <w:szCs w:val="24"/>
        </w:rPr>
      </w:pPr>
      <w:r w:rsidRPr="00500E60">
        <w:rPr>
          <w:rFonts w:cs="Times New Roman"/>
          <w:szCs w:val="24"/>
        </w:rPr>
        <w:t>110-112</w:t>
      </w:r>
      <w:r w:rsidRPr="00500E60">
        <w:rPr>
          <w:rFonts w:cs="Times New Roman"/>
          <w:szCs w:val="24"/>
        </w:rPr>
        <w:t>學年度執行成效</w:t>
      </w:r>
    </w:p>
    <w:p w14:paraId="700091DE" w14:textId="77777777" w:rsidR="009967F7" w:rsidRPr="00500E60" w:rsidRDefault="009967F7" w:rsidP="009967F7">
      <w:pPr>
        <w:spacing w:beforeLines="50" w:before="120" w:line="0" w:lineRule="atLeast"/>
        <w:ind w:firstLineChars="236" w:firstLine="566"/>
        <w:rPr>
          <w:rFonts w:cs="Times New Roman"/>
          <w:szCs w:val="24"/>
        </w:rPr>
      </w:pPr>
      <w:r w:rsidRPr="00500E60">
        <w:rPr>
          <w:rFonts w:cs="Times New Roman"/>
          <w:szCs w:val="24"/>
        </w:rPr>
        <w:t>本系</w:t>
      </w:r>
      <w:r w:rsidRPr="00500E60">
        <w:rPr>
          <w:rFonts w:cs="Times New Roman"/>
          <w:szCs w:val="24"/>
        </w:rPr>
        <w:t>110-112</w:t>
      </w:r>
      <w:r w:rsidRPr="00500E60">
        <w:rPr>
          <w:rFonts w:cs="Times New Roman"/>
          <w:szCs w:val="24"/>
        </w:rPr>
        <w:t>學年度執行成效，</w:t>
      </w:r>
      <w:r w:rsidRPr="00500E60">
        <w:rPr>
          <w:rFonts w:cs="Times New Roman" w:hint="eastAsia"/>
          <w:szCs w:val="24"/>
        </w:rPr>
        <w:t>彙整於</w:t>
      </w:r>
      <w:r w:rsidRPr="00500E60">
        <w:rPr>
          <w:rFonts w:cs="Times New Roman"/>
          <w:szCs w:val="24"/>
        </w:rPr>
        <w:t>表</w:t>
      </w:r>
      <w:r w:rsidRPr="00500E60">
        <w:rPr>
          <w:rFonts w:cs="Times New Roman"/>
          <w:szCs w:val="24"/>
        </w:rPr>
        <w:t>3-1-3-2</w:t>
      </w:r>
      <w:r w:rsidRPr="00500E60">
        <w:rPr>
          <w:rFonts w:cs="Times New Roman"/>
          <w:szCs w:val="24"/>
        </w:rPr>
        <w:t>。</w:t>
      </w:r>
    </w:p>
    <w:p w14:paraId="60E8E303" w14:textId="0E150EDC" w:rsidR="009967F7" w:rsidRPr="00500E60" w:rsidRDefault="009967F7" w:rsidP="009967F7">
      <w:pPr>
        <w:autoSpaceDE w:val="0"/>
        <w:autoSpaceDN w:val="0"/>
        <w:adjustRightInd w:val="0"/>
        <w:snapToGrid w:val="0"/>
        <w:spacing w:beforeLines="50" w:before="120" w:afterLines="50" w:after="120"/>
        <w:jc w:val="center"/>
        <w:rPr>
          <w:rFonts w:cs="Times New Roman"/>
          <w:b/>
          <w:kern w:val="0"/>
          <w:position w:val="-2"/>
        </w:rPr>
      </w:pPr>
      <w:r w:rsidRPr="00500E60">
        <w:rPr>
          <w:rFonts w:cs="Times New Roman"/>
          <w:kern w:val="0"/>
          <w:position w:val="-2"/>
        </w:rPr>
        <w:t>表</w:t>
      </w:r>
      <w:r w:rsidRPr="00500E60">
        <w:rPr>
          <w:rFonts w:cs="Times New Roman"/>
          <w:kern w:val="0"/>
          <w:position w:val="-2"/>
        </w:rPr>
        <w:t xml:space="preserve">3-1-3-2 </w:t>
      </w:r>
      <w:r w:rsidRPr="00500E60">
        <w:rPr>
          <w:rFonts w:cs="Times New Roman"/>
          <w:kern w:val="0"/>
          <w:position w:val="-2"/>
        </w:rPr>
        <w:t>資</w:t>
      </w:r>
      <w:r w:rsidR="0082167D" w:rsidRPr="00500E60">
        <w:rPr>
          <w:rFonts w:cs="Times New Roman" w:hint="eastAsia"/>
          <w:kern w:val="0"/>
          <w:position w:val="-2"/>
        </w:rPr>
        <w:t>訊</w:t>
      </w:r>
      <w:r w:rsidRPr="00500E60">
        <w:rPr>
          <w:rFonts w:cs="Times New Roman"/>
          <w:kern w:val="0"/>
          <w:position w:val="-2"/>
        </w:rPr>
        <w:t>工</w:t>
      </w:r>
      <w:r w:rsidR="0082167D" w:rsidRPr="00500E60">
        <w:rPr>
          <w:rFonts w:cs="Times New Roman" w:hint="eastAsia"/>
          <w:kern w:val="0"/>
          <w:position w:val="-2"/>
        </w:rPr>
        <w:t>程</w:t>
      </w:r>
      <w:r w:rsidRPr="00500E60">
        <w:rPr>
          <w:rFonts w:cs="Times New Roman"/>
          <w:kern w:val="0"/>
          <w:position w:val="-2"/>
        </w:rPr>
        <w:t>系</w:t>
      </w:r>
      <w:r w:rsidRPr="00500E60">
        <w:rPr>
          <w:rFonts w:cs="Times New Roman"/>
          <w:kern w:val="0"/>
          <w:position w:val="-2"/>
        </w:rPr>
        <w:t>110-112</w:t>
      </w:r>
      <w:r w:rsidRPr="00500E60">
        <w:rPr>
          <w:rFonts w:cs="Times New Roman"/>
          <w:kern w:val="0"/>
          <w:position w:val="-2"/>
        </w:rPr>
        <w:t>學年度執行成效彙整表</w:t>
      </w:r>
    </w:p>
    <w:tbl>
      <w:tblPr>
        <w:tblW w:w="47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39"/>
        <w:gridCol w:w="711"/>
        <w:gridCol w:w="1417"/>
        <w:gridCol w:w="1417"/>
        <w:gridCol w:w="1557"/>
      </w:tblGrid>
      <w:tr w:rsidR="009967F7" w:rsidRPr="00500E60" w14:paraId="5BAF6AEF" w14:textId="77777777" w:rsidTr="009967F7">
        <w:trPr>
          <w:trHeight w:val="340"/>
          <w:tblHeader/>
          <w:jc w:val="center"/>
        </w:trPr>
        <w:tc>
          <w:tcPr>
            <w:tcW w:w="2046" w:type="pct"/>
            <w:vAlign w:val="center"/>
          </w:tcPr>
          <w:p w14:paraId="6159E38C" w14:textId="77777777" w:rsidR="009967F7" w:rsidRPr="00500E60" w:rsidRDefault="009967F7" w:rsidP="009967F7">
            <w:pPr>
              <w:jc w:val="center"/>
              <w:rPr>
                <w:rFonts w:cs="Times New Roman"/>
                <w:szCs w:val="24"/>
              </w:rPr>
            </w:pPr>
            <w:r w:rsidRPr="00500E60">
              <w:rPr>
                <w:rFonts w:cs="Times New Roman"/>
                <w:kern w:val="0"/>
                <w:position w:val="-1"/>
                <w:szCs w:val="24"/>
              </w:rPr>
              <w:t>指標</w:t>
            </w:r>
            <w:r w:rsidRPr="00500E60">
              <w:rPr>
                <w:rFonts w:cs="Times New Roman"/>
                <w:szCs w:val="24"/>
              </w:rPr>
              <w:t>項目</w:t>
            </w:r>
          </w:p>
        </w:tc>
        <w:tc>
          <w:tcPr>
            <w:tcW w:w="411" w:type="pct"/>
            <w:vAlign w:val="center"/>
          </w:tcPr>
          <w:p w14:paraId="507B5C8E" w14:textId="77777777" w:rsidR="009967F7" w:rsidRPr="00500E60" w:rsidRDefault="009967F7" w:rsidP="009967F7">
            <w:pPr>
              <w:jc w:val="center"/>
              <w:rPr>
                <w:rFonts w:cs="Times New Roman"/>
                <w:szCs w:val="24"/>
              </w:rPr>
            </w:pPr>
            <w:r w:rsidRPr="00500E60">
              <w:rPr>
                <w:rFonts w:cs="Times New Roman"/>
                <w:kern w:val="0"/>
                <w:position w:val="-1"/>
                <w:szCs w:val="24"/>
              </w:rPr>
              <w:t>單位</w:t>
            </w:r>
          </w:p>
        </w:tc>
        <w:tc>
          <w:tcPr>
            <w:tcW w:w="820" w:type="pct"/>
            <w:vAlign w:val="center"/>
          </w:tcPr>
          <w:p w14:paraId="279AA69A" w14:textId="77777777" w:rsidR="009967F7" w:rsidRPr="00500E60" w:rsidRDefault="009967F7" w:rsidP="009967F7">
            <w:pPr>
              <w:jc w:val="center"/>
              <w:rPr>
                <w:rFonts w:cs="Times New Roman"/>
                <w:szCs w:val="20"/>
              </w:rPr>
            </w:pPr>
            <w:r w:rsidRPr="00500E60">
              <w:rPr>
                <w:rFonts w:cs="Times New Roman"/>
                <w:szCs w:val="20"/>
              </w:rPr>
              <w:t xml:space="preserve">110 </w:t>
            </w:r>
            <w:r w:rsidRPr="00500E60">
              <w:rPr>
                <w:rFonts w:cs="Times New Roman"/>
                <w:szCs w:val="20"/>
              </w:rPr>
              <w:t>學年度</w:t>
            </w:r>
          </w:p>
        </w:tc>
        <w:tc>
          <w:tcPr>
            <w:tcW w:w="820" w:type="pct"/>
            <w:vAlign w:val="center"/>
          </w:tcPr>
          <w:p w14:paraId="72F634D0" w14:textId="77777777" w:rsidR="009967F7" w:rsidRPr="00500E60" w:rsidRDefault="009967F7" w:rsidP="009967F7">
            <w:pPr>
              <w:jc w:val="center"/>
              <w:rPr>
                <w:rFonts w:cs="Times New Roman"/>
                <w:szCs w:val="20"/>
              </w:rPr>
            </w:pPr>
            <w:r w:rsidRPr="00500E60">
              <w:rPr>
                <w:rFonts w:cs="Times New Roman"/>
                <w:szCs w:val="20"/>
              </w:rPr>
              <w:t>111</w:t>
            </w:r>
            <w:r w:rsidRPr="00500E60">
              <w:rPr>
                <w:rFonts w:cs="Times New Roman"/>
                <w:szCs w:val="20"/>
              </w:rPr>
              <w:t>學年度</w:t>
            </w:r>
          </w:p>
        </w:tc>
        <w:tc>
          <w:tcPr>
            <w:tcW w:w="901" w:type="pct"/>
            <w:vAlign w:val="center"/>
          </w:tcPr>
          <w:p w14:paraId="6A550BB7" w14:textId="77777777" w:rsidR="009967F7" w:rsidRPr="00500E60" w:rsidRDefault="009967F7" w:rsidP="009967F7">
            <w:pPr>
              <w:jc w:val="center"/>
              <w:rPr>
                <w:rFonts w:cs="Times New Roman"/>
                <w:szCs w:val="20"/>
              </w:rPr>
            </w:pPr>
            <w:r w:rsidRPr="00500E60">
              <w:rPr>
                <w:rFonts w:cs="Times New Roman"/>
                <w:szCs w:val="20"/>
              </w:rPr>
              <w:t>112</w:t>
            </w:r>
            <w:r w:rsidRPr="00500E60">
              <w:rPr>
                <w:rFonts w:cs="Times New Roman"/>
                <w:szCs w:val="20"/>
              </w:rPr>
              <w:t>學年度</w:t>
            </w:r>
          </w:p>
        </w:tc>
      </w:tr>
      <w:tr w:rsidR="009967F7" w:rsidRPr="00500E60" w14:paraId="41DA967E" w14:textId="77777777" w:rsidTr="009967F7">
        <w:trPr>
          <w:trHeight w:val="340"/>
          <w:jc w:val="center"/>
        </w:trPr>
        <w:tc>
          <w:tcPr>
            <w:tcW w:w="2046" w:type="pct"/>
            <w:vAlign w:val="center"/>
          </w:tcPr>
          <w:p w14:paraId="73A62B89" w14:textId="77777777" w:rsidR="009967F7" w:rsidRPr="00500E60" w:rsidRDefault="009967F7" w:rsidP="009967F7">
            <w:pPr>
              <w:spacing w:line="320" w:lineRule="exact"/>
              <w:rPr>
                <w:rFonts w:cs="Times New Roman"/>
                <w:snapToGrid w:val="0"/>
                <w:kern w:val="0"/>
                <w:szCs w:val="24"/>
              </w:rPr>
            </w:pPr>
            <w:r w:rsidRPr="00500E60">
              <w:rPr>
                <w:rFonts w:cs="Times New Roman"/>
                <w:snapToGrid w:val="0"/>
                <w:kern w:val="0"/>
                <w:szCs w:val="24"/>
              </w:rPr>
              <w:t>舉辦專題成果展</w:t>
            </w:r>
          </w:p>
        </w:tc>
        <w:tc>
          <w:tcPr>
            <w:tcW w:w="411" w:type="pct"/>
            <w:vAlign w:val="center"/>
          </w:tcPr>
          <w:p w14:paraId="48E1295F"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場</w:t>
            </w:r>
          </w:p>
        </w:tc>
        <w:tc>
          <w:tcPr>
            <w:tcW w:w="820" w:type="pct"/>
            <w:vAlign w:val="center"/>
          </w:tcPr>
          <w:p w14:paraId="00FCEC12"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1</w:t>
            </w:r>
          </w:p>
        </w:tc>
        <w:tc>
          <w:tcPr>
            <w:tcW w:w="820" w:type="pct"/>
            <w:vAlign w:val="center"/>
          </w:tcPr>
          <w:p w14:paraId="01F917C1"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1</w:t>
            </w:r>
          </w:p>
        </w:tc>
        <w:tc>
          <w:tcPr>
            <w:tcW w:w="901" w:type="pct"/>
            <w:vAlign w:val="center"/>
          </w:tcPr>
          <w:p w14:paraId="4C10F6D8"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1</w:t>
            </w:r>
          </w:p>
        </w:tc>
      </w:tr>
      <w:tr w:rsidR="009967F7" w:rsidRPr="00500E60" w14:paraId="47E7FBBA" w14:textId="77777777" w:rsidTr="009967F7">
        <w:trPr>
          <w:trHeight w:val="340"/>
          <w:jc w:val="center"/>
        </w:trPr>
        <w:tc>
          <w:tcPr>
            <w:tcW w:w="2046" w:type="pct"/>
            <w:vAlign w:val="center"/>
          </w:tcPr>
          <w:p w14:paraId="79CC3F14" w14:textId="77777777" w:rsidR="009967F7" w:rsidRPr="00500E60" w:rsidRDefault="009967F7" w:rsidP="009967F7">
            <w:pPr>
              <w:spacing w:line="320" w:lineRule="exact"/>
              <w:rPr>
                <w:rFonts w:cs="Times New Roman"/>
                <w:snapToGrid w:val="0"/>
                <w:kern w:val="0"/>
                <w:szCs w:val="24"/>
              </w:rPr>
            </w:pPr>
            <w:r w:rsidRPr="00500E60">
              <w:rPr>
                <w:rFonts w:cs="Times New Roman"/>
                <w:szCs w:val="24"/>
              </w:rPr>
              <w:t>舉辦相關研討會或座談</w:t>
            </w:r>
          </w:p>
        </w:tc>
        <w:tc>
          <w:tcPr>
            <w:tcW w:w="411" w:type="pct"/>
            <w:vAlign w:val="center"/>
          </w:tcPr>
          <w:p w14:paraId="2B9CE445"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場</w:t>
            </w:r>
          </w:p>
        </w:tc>
        <w:tc>
          <w:tcPr>
            <w:tcW w:w="820" w:type="pct"/>
            <w:vAlign w:val="center"/>
          </w:tcPr>
          <w:p w14:paraId="3CEDE43D" w14:textId="77777777" w:rsidR="009967F7" w:rsidRPr="00500E60" w:rsidRDefault="009967F7" w:rsidP="009967F7">
            <w:pPr>
              <w:spacing w:line="440" w:lineRule="exact"/>
              <w:jc w:val="center"/>
              <w:rPr>
                <w:rFonts w:cs="Times New Roman"/>
                <w:b/>
                <w:snapToGrid w:val="0"/>
                <w:kern w:val="0"/>
                <w:szCs w:val="24"/>
              </w:rPr>
            </w:pPr>
            <w:r w:rsidRPr="00500E60">
              <w:rPr>
                <w:rFonts w:cs="Times New Roman"/>
              </w:rPr>
              <w:t>1</w:t>
            </w:r>
          </w:p>
        </w:tc>
        <w:tc>
          <w:tcPr>
            <w:tcW w:w="820" w:type="pct"/>
            <w:vAlign w:val="center"/>
          </w:tcPr>
          <w:p w14:paraId="0D59C258"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1</w:t>
            </w:r>
          </w:p>
        </w:tc>
        <w:tc>
          <w:tcPr>
            <w:tcW w:w="901" w:type="pct"/>
            <w:vAlign w:val="center"/>
          </w:tcPr>
          <w:p w14:paraId="478156B3"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1</w:t>
            </w:r>
          </w:p>
        </w:tc>
      </w:tr>
      <w:tr w:rsidR="009967F7" w:rsidRPr="00500E60" w14:paraId="3C9806E4" w14:textId="77777777" w:rsidTr="009967F7">
        <w:trPr>
          <w:trHeight w:val="340"/>
          <w:jc w:val="center"/>
        </w:trPr>
        <w:tc>
          <w:tcPr>
            <w:tcW w:w="2046" w:type="pct"/>
            <w:vAlign w:val="center"/>
          </w:tcPr>
          <w:p w14:paraId="29B0DB39" w14:textId="77777777" w:rsidR="009967F7" w:rsidRPr="00500E60" w:rsidRDefault="009967F7" w:rsidP="009967F7">
            <w:pPr>
              <w:spacing w:line="320" w:lineRule="exact"/>
              <w:rPr>
                <w:rFonts w:cs="Times New Roman"/>
                <w:szCs w:val="24"/>
              </w:rPr>
            </w:pPr>
            <w:r w:rsidRPr="00500E60">
              <w:rPr>
                <w:rFonts w:cs="Times New Roman"/>
                <w:szCs w:val="24"/>
              </w:rPr>
              <w:t>參與學術交流</w:t>
            </w:r>
            <w:r w:rsidRPr="00500E60">
              <w:rPr>
                <w:rFonts w:cs="Times New Roman"/>
                <w:szCs w:val="24"/>
              </w:rPr>
              <w:t>(</w:t>
            </w:r>
            <w:r w:rsidRPr="00500E60">
              <w:rPr>
                <w:rFonts w:cs="Times New Roman"/>
                <w:szCs w:val="24"/>
              </w:rPr>
              <w:t>研討會或座談</w:t>
            </w:r>
            <w:r w:rsidRPr="00500E60">
              <w:rPr>
                <w:rFonts w:cs="Times New Roman"/>
                <w:szCs w:val="24"/>
              </w:rPr>
              <w:t>)</w:t>
            </w:r>
          </w:p>
        </w:tc>
        <w:tc>
          <w:tcPr>
            <w:tcW w:w="411" w:type="pct"/>
            <w:vAlign w:val="center"/>
          </w:tcPr>
          <w:p w14:paraId="00D6EC95"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場</w:t>
            </w:r>
          </w:p>
        </w:tc>
        <w:tc>
          <w:tcPr>
            <w:tcW w:w="820" w:type="pct"/>
            <w:vAlign w:val="center"/>
          </w:tcPr>
          <w:p w14:paraId="503EBF8F"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4</w:t>
            </w:r>
          </w:p>
        </w:tc>
        <w:tc>
          <w:tcPr>
            <w:tcW w:w="820" w:type="pct"/>
            <w:vAlign w:val="center"/>
          </w:tcPr>
          <w:p w14:paraId="1247A9F8"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6</w:t>
            </w:r>
          </w:p>
        </w:tc>
        <w:tc>
          <w:tcPr>
            <w:tcW w:w="901" w:type="pct"/>
            <w:vAlign w:val="center"/>
          </w:tcPr>
          <w:p w14:paraId="625045F1"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6</w:t>
            </w:r>
          </w:p>
        </w:tc>
      </w:tr>
      <w:tr w:rsidR="009967F7" w:rsidRPr="00500E60" w14:paraId="0BD216ED" w14:textId="77777777" w:rsidTr="009967F7">
        <w:trPr>
          <w:trHeight w:val="340"/>
          <w:jc w:val="center"/>
        </w:trPr>
        <w:tc>
          <w:tcPr>
            <w:tcW w:w="2046" w:type="pct"/>
            <w:vAlign w:val="center"/>
          </w:tcPr>
          <w:p w14:paraId="2F4D3896" w14:textId="77777777" w:rsidR="009967F7" w:rsidRPr="00500E60" w:rsidRDefault="009967F7" w:rsidP="009967F7">
            <w:pPr>
              <w:spacing w:line="320" w:lineRule="exact"/>
              <w:rPr>
                <w:rFonts w:cs="Times New Roman"/>
                <w:szCs w:val="24"/>
              </w:rPr>
            </w:pPr>
            <w:r w:rsidRPr="00500E60">
              <w:rPr>
                <w:rFonts w:cs="Times New Roman"/>
                <w:szCs w:val="24"/>
              </w:rPr>
              <w:t>邀請外校或業界專家演講</w:t>
            </w:r>
          </w:p>
        </w:tc>
        <w:tc>
          <w:tcPr>
            <w:tcW w:w="411" w:type="pct"/>
            <w:vAlign w:val="center"/>
          </w:tcPr>
          <w:p w14:paraId="4080B194"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場</w:t>
            </w:r>
          </w:p>
        </w:tc>
        <w:tc>
          <w:tcPr>
            <w:tcW w:w="820" w:type="pct"/>
            <w:vAlign w:val="center"/>
          </w:tcPr>
          <w:p w14:paraId="24294180"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3</w:t>
            </w:r>
          </w:p>
        </w:tc>
        <w:tc>
          <w:tcPr>
            <w:tcW w:w="820" w:type="pct"/>
            <w:vAlign w:val="center"/>
          </w:tcPr>
          <w:p w14:paraId="5DC290F5"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5</w:t>
            </w:r>
          </w:p>
        </w:tc>
        <w:tc>
          <w:tcPr>
            <w:tcW w:w="901" w:type="pct"/>
            <w:vAlign w:val="center"/>
          </w:tcPr>
          <w:p w14:paraId="0C3FEF75"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5</w:t>
            </w:r>
          </w:p>
        </w:tc>
      </w:tr>
      <w:tr w:rsidR="009967F7" w:rsidRPr="00500E60" w14:paraId="1F0DD310" w14:textId="77777777" w:rsidTr="009967F7">
        <w:trPr>
          <w:trHeight w:val="340"/>
          <w:jc w:val="center"/>
        </w:trPr>
        <w:tc>
          <w:tcPr>
            <w:tcW w:w="2046" w:type="pct"/>
            <w:vAlign w:val="center"/>
          </w:tcPr>
          <w:p w14:paraId="15C63726" w14:textId="77777777" w:rsidR="009967F7" w:rsidRPr="00500E60" w:rsidRDefault="009967F7" w:rsidP="009967F7">
            <w:pPr>
              <w:spacing w:line="320" w:lineRule="exact"/>
              <w:rPr>
                <w:rFonts w:cs="Times New Roman"/>
                <w:szCs w:val="24"/>
              </w:rPr>
            </w:pPr>
            <w:r w:rsidRPr="00500E60">
              <w:rPr>
                <w:rFonts w:cs="Times New Roman"/>
                <w:szCs w:val="24"/>
              </w:rPr>
              <w:t>辦理或參與實習廠商說明會</w:t>
            </w:r>
          </w:p>
        </w:tc>
        <w:tc>
          <w:tcPr>
            <w:tcW w:w="411" w:type="pct"/>
            <w:vAlign w:val="center"/>
          </w:tcPr>
          <w:p w14:paraId="703E775B"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場</w:t>
            </w:r>
          </w:p>
        </w:tc>
        <w:tc>
          <w:tcPr>
            <w:tcW w:w="820" w:type="pct"/>
            <w:vAlign w:val="center"/>
          </w:tcPr>
          <w:p w14:paraId="2775D3FF"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0</w:t>
            </w:r>
          </w:p>
        </w:tc>
        <w:tc>
          <w:tcPr>
            <w:tcW w:w="820" w:type="pct"/>
            <w:vAlign w:val="center"/>
          </w:tcPr>
          <w:p w14:paraId="6E52B3E0"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1</w:t>
            </w:r>
          </w:p>
        </w:tc>
        <w:tc>
          <w:tcPr>
            <w:tcW w:w="901" w:type="pct"/>
            <w:vAlign w:val="center"/>
          </w:tcPr>
          <w:p w14:paraId="75CB9B32"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2</w:t>
            </w:r>
          </w:p>
        </w:tc>
      </w:tr>
      <w:tr w:rsidR="009967F7" w:rsidRPr="00500E60" w14:paraId="5E066579" w14:textId="77777777" w:rsidTr="009967F7">
        <w:trPr>
          <w:trHeight w:val="340"/>
          <w:jc w:val="center"/>
        </w:trPr>
        <w:tc>
          <w:tcPr>
            <w:tcW w:w="2046" w:type="pct"/>
            <w:vAlign w:val="center"/>
          </w:tcPr>
          <w:p w14:paraId="7066D710" w14:textId="77777777" w:rsidR="009967F7" w:rsidRPr="00500E60" w:rsidRDefault="009967F7" w:rsidP="009967F7">
            <w:pPr>
              <w:spacing w:line="320" w:lineRule="exact"/>
              <w:rPr>
                <w:rFonts w:cs="Times New Roman"/>
                <w:szCs w:val="24"/>
              </w:rPr>
            </w:pPr>
            <w:r w:rsidRPr="00500E60">
              <w:rPr>
                <w:rFonts w:cs="Times New Roman"/>
                <w:szCs w:val="24"/>
              </w:rPr>
              <w:t>學生參與一學期以上校外實習</w:t>
            </w:r>
          </w:p>
        </w:tc>
        <w:tc>
          <w:tcPr>
            <w:tcW w:w="411" w:type="pct"/>
            <w:vAlign w:val="center"/>
          </w:tcPr>
          <w:p w14:paraId="3455813E"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人</w:t>
            </w:r>
          </w:p>
        </w:tc>
        <w:tc>
          <w:tcPr>
            <w:tcW w:w="820" w:type="pct"/>
            <w:vAlign w:val="center"/>
          </w:tcPr>
          <w:p w14:paraId="4F4BE7E3"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2</w:t>
            </w:r>
          </w:p>
        </w:tc>
        <w:tc>
          <w:tcPr>
            <w:tcW w:w="820" w:type="pct"/>
            <w:vAlign w:val="center"/>
          </w:tcPr>
          <w:p w14:paraId="2E0BCA6E"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3</w:t>
            </w:r>
          </w:p>
        </w:tc>
        <w:tc>
          <w:tcPr>
            <w:tcW w:w="901" w:type="pct"/>
            <w:vAlign w:val="center"/>
          </w:tcPr>
          <w:p w14:paraId="1561A512"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8</w:t>
            </w:r>
          </w:p>
        </w:tc>
      </w:tr>
      <w:tr w:rsidR="009967F7" w:rsidRPr="00500E60" w14:paraId="1F240F57" w14:textId="77777777" w:rsidTr="009967F7">
        <w:trPr>
          <w:trHeight w:val="340"/>
          <w:jc w:val="center"/>
        </w:trPr>
        <w:tc>
          <w:tcPr>
            <w:tcW w:w="2046" w:type="pct"/>
            <w:vAlign w:val="center"/>
          </w:tcPr>
          <w:p w14:paraId="366FCD2A" w14:textId="77777777" w:rsidR="009967F7" w:rsidRPr="00500E60" w:rsidRDefault="009967F7" w:rsidP="009967F7">
            <w:pPr>
              <w:spacing w:line="320" w:lineRule="exact"/>
              <w:rPr>
                <w:rFonts w:cs="Times New Roman"/>
                <w:szCs w:val="24"/>
              </w:rPr>
            </w:pPr>
            <w:r w:rsidRPr="00500E60">
              <w:rPr>
                <w:rFonts w:cs="Times New Roman"/>
                <w:szCs w:val="24"/>
              </w:rPr>
              <w:t>學生參與暑期校外實習</w:t>
            </w:r>
          </w:p>
        </w:tc>
        <w:tc>
          <w:tcPr>
            <w:tcW w:w="411" w:type="pct"/>
            <w:vAlign w:val="center"/>
          </w:tcPr>
          <w:p w14:paraId="7A1EA7E9"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人</w:t>
            </w:r>
          </w:p>
        </w:tc>
        <w:tc>
          <w:tcPr>
            <w:tcW w:w="820" w:type="pct"/>
            <w:vAlign w:val="center"/>
          </w:tcPr>
          <w:p w14:paraId="051C85D1"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0</w:t>
            </w:r>
          </w:p>
        </w:tc>
        <w:tc>
          <w:tcPr>
            <w:tcW w:w="820" w:type="pct"/>
            <w:vAlign w:val="center"/>
          </w:tcPr>
          <w:p w14:paraId="32465341"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0</w:t>
            </w:r>
          </w:p>
        </w:tc>
        <w:tc>
          <w:tcPr>
            <w:tcW w:w="901" w:type="pct"/>
            <w:vAlign w:val="center"/>
          </w:tcPr>
          <w:p w14:paraId="4EF4C485"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1</w:t>
            </w:r>
          </w:p>
        </w:tc>
      </w:tr>
      <w:tr w:rsidR="009967F7" w:rsidRPr="00500E60" w14:paraId="68BF4FB1" w14:textId="77777777" w:rsidTr="009967F7">
        <w:trPr>
          <w:trHeight w:val="340"/>
          <w:jc w:val="center"/>
        </w:trPr>
        <w:tc>
          <w:tcPr>
            <w:tcW w:w="2046" w:type="pct"/>
            <w:vAlign w:val="center"/>
          </w:tcPr>
          <w:p w14:paraId="456D3B18" w14:textId="77777777" w:rsidR="009967F7" w:rsidRPr="00500E60" w:rsidRDefault="009967F7" w:rsidP="009967F7">
            <w:pPr>
              <w:spacing w:line="320" w:lineRule="exact"/>
              <w:rPr>
                <w:rFonts w:cs="Times New Roman"/>
                <w:szCs w:val="24"/>
              </w:rPr>
            </w:pPr>
            <w:r w:rsidRPr="00500E60">
              <w:rPr>
                <w:rFonts w:cs="Times New Roman"/>
                <w:szCs w:val="24"/>
              </w:rPr>
              <w:t>開設證照輔導課程</w:t>
            </w:r>
          </w:p>
        </w:tc>
        <w:tc>
          <w:tcPr>
            <w:tcW w:w="411" w:type="pct"/>
            <w:vAlign w:val="center"/>
          </w:tcPr>
          <w:p w14:paraId="0A80F44B"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班</w:t>
            </w:r>
          </w:p>
        </w:tc>
        <w:tc>
          <w:tcPr>
            <w:tcW w:w="820" w:type="pct"/>
            <w:vAlign w:val="center"/>
          </w:tcPr>
          <w:p w14:paraId="10289C4B"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2</w:t>
            </w:r>
          </w:p>
        </w:tc>
        <w:tc>
          <w:tcPr>
            <w:tcW w:w="820" w:type="pct"/>
            <w:vAlign w:val="center"/>
          </w:tcPr>
          <w:p w14:paraId="0100A1D2"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2</w:t>
            </w:r>
          </w:p>
        </w:tc>
        <w:tc>
          <w:tcPr>
            <w:tcW w:w="901" w:type="pct"/>
            <w:vAlign w:val="center"/>
          </w:tcPr>
          <w:p w14:paraId="104CAE17"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2</w:t>
            </w:r>
          </w:p>
        </w:tc>
      </w:tr>
      <w:tr w:rsidR="009967F7" w:rsidRPr="00500E60" w14:paraId="55A8297A" w14:textId="77777777" w:rsidTr="009967F7">
        <w:trPr>
          <w:trHeight w:val="340"/>
          <w:jc w:val="center"/>
        </w:trPr>
        <w:tc>
          <w:tcPr>
            <w:tcW w:w="2046" w:type="pct"/>
            <w:vAlign w:val="center"/>
          </w:tcPr>
          <w:p w14:paraId="0E612C82" w14:textId="77777777" w:rsidR="009967F7" w:rsidRPr="00500E60" w:rsidRDefault="009967F7" w:rsidP="009967F7">
            <w:pPr>
              <w:spacing w:line="320" w:lineRule="exact"/>
              <w:rPr>
                <w:rFonts w:cs="Times New Roman"/>
                <w:snapToGrid w:val="0"/>
                <w:kern w:val="0"/>
                <w:szCs w:val="24"/>
              </w:rPr>
            </w:pPr>
            <w:r w:rsidRPr="00500E60">
              <w:rPr>
                <w:rFonts w:cs="Times New Roman"/>
                <w:snapToGrid w:val="0"/>
                <w:kern w:val="0"/>
                <w:szCs w:val="24"/>
              </w:rPr>
              <w:t>學生參與校外或國際專題競賽</w:t>
            </w:r>
          </w:p>
        </w:tc>
        <w:tc>
          <w:tcPr>
            <w:tcW w:w="411" w:type="pct"/>
            <w:vAlign w:val="center"/>
          </w:tcPr>
          <w:p w14:paraId="40F521F0"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組</w:t>
            </w:r>
          </w:p>
        </w:tc>
        <w:tc>
          <w:tcPr>
            <w:tcW w:w="820" w:type="pct"/>
            <w:vAlign w:val="center"/>
          </w:tcPr>
          <w:p w14:paraId="1723BC32"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1</w:t>
            </w:r>
          </w:p>
        </w:tc>
        <w:tc>
          <w:tcPr>
            <w:tcW w:w="820" w:type="pct"/>
            <w:vAlign w:val="center"/>
          </w:tcPr>
          <w:p w14:paraId="50F792FE"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1</w:t>
            </w:r>
          </w:p>
        </w:tc>
        <w:tc>
          <w:tcPr>
            <w:tcW w:w="901" w:type="pct"/>
            <w:vAlign w:val="center"/>
          </w:tcPr>
          <w:p w14:paraId="44CF0964"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1</w:t>
            </w:r>
          </w:p>
        </w:tc>
      </w:tr>
      <w:tr w:rsidR="009967F7" w:rsidRPr="00500E60" w14:paraId="5522FCF2" w14:textId="77777777" w:rsidTr="009967F7">
        <w:trPr>
          <w:trHeight w:val="340"/>
          <w:jc w:val="center"/>
        </w:trPr>
        <w:tc>
          <w:tcPr>
            <w:tcW w:w="2046" w:type="pct"/>
            <w:vAlign w:val="center"/>
          </w:tcPr>
          <w:p w14:paraId="2F4C1998" w14:textId="77777777" w:rsidR="009967F7" w:rsidRPr="00500E60" w:rsidRDefault="009967F7" w:rsidP="009967F7">
            <w:pPr>
              <w:spacing w:line="320" w:lineRule="exact"/>
              <w:rPr>
                <w:rFonts w:cs="Times New Roman"/>
                <w:snapToGrid w:val="0"/>
                <w:kern w:val="0"/>
                <w:szCs w:val="24"/>
              </w:rPr>
            </w:pPr>
            <w:r w:rsidRPr="00500E60">
              <w:rPr>
                <w:rFonts w:cs="Times New Roman"/>
                <w:snapToGrid w:val="0"/>
                <w:kern w:val="0"/>
                <w:szCs w:val="24"/>
              </w:rPr>
              <w:t>研究或產學合作案</w:t>
            </w:r>
          </w:p>
        </w:tc>
        <w:tc>
          <w:tcPr>
            <w:tcW w:w="411" w:type="pct"/>
            <w:vAlign w:val="center"/>
          </w:tcPr>
          <w:p w14:paraId="157EA1C1"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件</w:t>
            </w:r>
          </w:p>
        </w:tc>
        <w:tc>
          <w:tcPr>
            <w:tcW w:w="820" w:type="pct"/>
            <w:vAlign w:val="center"/>
          </w:tcPr>
          <w:p w14:paraId="3610322B"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0</w:t>
            </w:r>
          </w:p>
        </w:tc>
        <w:tc>
          <w:tcPr>
            <w:tcW w:w="820" w:type="pct"/>
            <w:vAlign w:val="center"/>
          </w:tcPr>
          <w:p w14:paraId="26617949"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6</w:t>
            </w:r>
          </w:p>
        </w:tc>
        <w:tc>
          <w:tcPr>
            <w:tcW w:w="901" w:type="pct"/>
            <w:vAlign w:val="center"/>
          </w:tcPr>
          <w:p w14:paraId="04769AF3" w14:textId="77777777" w:rsidR="009967F7" w:rsidRPr="00500E60" w:rsidRDefault="009967F7" w:rsidP="009967F7">
            <w:pPr>
              <w:spacing w:line="440" w:lineRule="exact"/>
              <w:jc w:val="center"/>
              <w:rPr>
                <w:rFonts w:cs="Times New Roman"/>
                <w:snapToGrid w:val="0"/>
                <w:kern w:val="0"/>
                <w:szCs w:val="24"/>
              </w:rPr>
            </w:pPr>
            <w:r w:rsidRPr="00500E60">
              <w:rPr>
                <w:rFonts w:cs="Times New Roman"/>
                <w:snapToGrid w:val="0"/>
                <w:kern w:val="0"/>
                <w:szCs w:val="24"/>
              </w:rPr>
              <w:t>7</w:t>
            </w:r>
          </w:p>
        </w:tc>
      </w:tr>
      <w:tr w:rsidR="009967F7" w:rsidRPr="00500E60" w14:paraId="353F6537" w14:textId="77777777" w:rsidTr="009967F7">
        <w:trPr>
          <w:trHeight w:val="340"/>
          <w:jc w:val="center"/>
        </w:trPr>
        <w:tc>
          <w:tcPr>
            <w:tcW w:w="2046" w:type="pct"/>
            <w:vAlign w:val="center"/>
          </w:tcPr>
          <w:p w14:paraId="3A4EB13F" w14:textId="77777777" w:rsidR="009967F7" w:rsidRPr="00500E60" w:rsidRDefault="009967F7" w:rsidP="009967F7">
            <w:pPr>
              <w:spacing w:line="320" w:lineRule="exact"/>
              <w:rPr>
                <w:rFonts w:cs="Times New Roman"/>
                <w:snapToGrid w:val="0"/>
                <w:kern w:val="0"/>
                <w:szCs w:val="24"/>
              </w:rPr>
            </w:pPr>
            <w:r w:rsidRPr="00500E60">
              <w:rPr>
                <w:rFonts w:cs="Times New Roman"/>
                <w:snapToGrid w:val="0"/>
                <w:kern w:val="0"/>
                <w:szCs w:val="24"/>
              </w:rPr>
              <w:t>舉辦技能檢定或證照考試</w:t>
            </w:r>
          </w:p>
        </w:tc>
        <w:tc>
          <w:tcPr>
            <w:tcW w:w="411" w:type="pct"/>
            <w:vAlign w:val="center"/>
          </w:tcPr>
          <w:p w14:paraId="77F295D9"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場</w:t>
            </w:r>
          </w:p>
        </w:tc>
        <w:tc>
          <w:tcPr>
            <w:tcW w:w="820" w:type="pct"/>
            <w:vAlign w:val="center"/>
          </w:tcPr>
          <w:p w14:paraId="306BAF7A"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2</w:t>
            </w:r>
          </w:p>
        </w:tc>
        <w:tc>
          <w:tcPr>
            <w:tcW w:w="820" w:type="pct"/>
            <w:vAlign w:val="center"/>
          </w:tcPr>
          <w:p w14:paraId="2E37A8B9"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2</w:t>
            </w:r>
          </w:p>
        </w:tc>
        <w:tc>
          <w:tcPr>
            <w:tcW w:w="901" w:type="pct"/>
            <w:vAlign w:val="center"/>
          </w:tcPr>
          <w:p w14:paraId="28508D09"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3</w:t>
            </w:r>
          </w:p>
        </w:tc>
      </w:tr>
      <w:tr w:rsidR="009967F7" w:rsidRPr="00500E60" w14:paraId="25F248EC" w14:textId="77777777" w:rsidTr="009967F7">
        <w:trPr>
          <w:trHeight w:val="340"/>
          <w:jc w:val="center"/>
        </w:trPr>
        <w:tc>
          <w:tcPr>
            <w:tcW w:w="2046" w:type="pct"/>
            <w:vAlign w:val="center"/>
          </w:tcPr>
          <w:p w14:paraId="5C1ACBBE" w14:textId="77777777" w:rsidR="009967F7" w:rsidRPr="00500E60" w:rsidRDefault="009967F7" w:rsidP="009967F7">
            <w:pPr>
              <w:spacing w:line="320" w:lineRule="exact"/>
              <w:rPr>
                <w:rFonts w:cs="Times New Roman"/>
                <w:snapToGrid w:val="0"/>
                <w:kern w:val="0"/>
                <w:szCs w:val="24"/>
              </w:rPr>
            </w:pPr>
            <w:r w:rsidRPr="00500E60">
              <w:rPr>
                <w:rFonts w:cs="Times New Roman"/>
                <w:snapToGrid w:val="0"/>
                <w:kern w:val="0"/>
                <w:szCs w:val="24"/>
              </w:rPr>
              <w:t>學生取得檢定證書或證照</w:t>
            </w:r>
          </w:p>
        </w:tc>
        <w:tc>
          <w:tcPr>
            <w:tcW w:w="411" w:type="pct"/>
            <w:vAlign w:val="center"/>
          </w:tcPr>
          <w:p w14:paraId="0B070CEC"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人</w:t>
            </w:r>
          </w:p>
        </w:tc>
        <w:tc>
          <w:tcPr>
            <w:tcW w:w="820" w:type="pct"/>
            <w:vAlign w:val="center"/>
          </w:tcPr>
          <w:p w14:paraId="2887657F"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8</w:t>
            </w:r>
          </w:p>
        </w:tc>
        <w:tc>
          <w:tcPr>
            <w:tcW w:w="820" w:type="pct"/>
            <w:vAlign w:val="center"/>
          </w:tcPr>
          <w:p w14:paraId="6D4D6F9B"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10</w:t>
            </w:r>
          </w:p>
        </w:tc>
        <w:tc>
          <w:tcPr>
            <w:tcW w:w="901" w:type="pct"/>
            <w:vAlign w:val="center"/>
          </w:tcPr>
          <w:p w14:paraId="4EBF8F89" w14:textId="77777777" w:rsidR="009967F7" w:rsidRPr="00500E60" w:rsidRDefault="009967F7" w:rsidP="009967F7">
            <w:pPr>
              <w:spacing w:line="440" w:lineRule="exact"/>
              <w:jc w:val="center"/>
              <w:rPr>
                <w:rFonts w:cs="Times New Roman"/>
                <w:snapToGrid w:val="0"/>
                <w:kern w:val="0"/>
                <w:szCs w:val="24"/>
              </w:rPr>
            </w:pPr>
            <w:r w:rsidRPr="00500E60">
              <w:rPr>
                <w:rFonts w:cs="Times New Roman"/>
              </w:rPr>
              <w:t>12</w:t>
            </w:r>
          </w:p>
        </w:tc>
      </w:tr>
    </w:tbl>
    <w:p w14:paraId="5AE44A84" w14:textId="77777777" w:rsidR="009967F7" w:rsidRPr="00500E60" w:rsidRDefault="009967F7" w:rsidP="009967F7">
      <w:pPr>
        <w:keepNext/>
        <w:widowControl/>
        <w:spacing w:before="180" w:after="180" w:line="240" w:lineRule="auto"/>
        <w:jc w:val="left"/>
        <w:outlineLvl w:val="0"/>
        <w:rPr>
          <w:rFonts w:cs="Times New Roman"/>
          <w:b/>
          <w:bCs/>
          <w:kern w:val="52"/>
          <w:szCs w:val="52"/>
        </w:rPr>
      </w:pPr>
      <w:r w:rsidRPr="00500E60">
        <w:rPr>
          <w:rFonts w:cs="Times New Roman"/>
          <w:b/>
          <w:bCs/>
          <w:kern w:val="52"/>
          <w:szCs w:val="52"/>
        </w:rPr>
        <w:t>2.</w:t>
      </w:r>
      <w:r w:rsidRPr="00500E60">
        <w:rPr>
          <w:rFonts w:cs="Times New Roman"/>
          <w:b/>
          <w:bCs/>
          <w:kern w:val="52"/>
          <w:szCs w:val="52"/>
        </w:rPr>
        <w:t>發展目標</w:t>
      </w:r>
    </w:p>
    <w:p w14:paraId="030BA06B" w14:textId="77777777"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本系擬定的</w:t>
      </w:r>
      <w:r w:rsidRPr="00500E60">
        <w:rPr>
          <w:rFonts w:cs="Times New Roman" w:hint="eastAsia"/>
          <w:b/>
        </w:rPr>
        <w:t>中長程</w:t>
      </w:r>
      <w:r w:rsidRPr="00500E60">
        <w:rPr>
          <w:rFonts w:cs="Times New Roman"/>
          <w:b/>
        </w:rPr>
        <w:t>目標</w:t>
      </w:r>
      <w:r w:rsidRPr="00500E60">
        <w:rPr>
          <w:rFonts w:cs="Times New Roman"/>
        </w:rPr>
        <w:t>主要為培養</w:t>
      </w:r>
      <w:r w:rsidRPr="00500E60">
        <w:rPr>
          <w:rFonts w:cs="Times New Roman" w:hint="eastAsia"/>
        </w:rPr>
        <w:t>出</w:t>
      </w:r>
      <w:r w:rsidRPr="00500E60">
        <w:rPr>
          <w:rFonts w:cs="Times New Roman"/>
        </w:rPr>
        <w:t>具</w:t>
      </w:r>
      <w:r w:rsidRPr="00500E60">
        <w:rPr>
          <w:rFonts w:cs="Times New Roman" w:hint="eastAsia"/>
        </w:rPr>
        <w:t>備</w:t>
      </w:r>
      <w:r w:rsidRPr="00500E60">
        <w:rPr>
          <w:rFonts w:cs="Times New Roman"/>
        </w:rPr>
        <w:t>物聯網技術</w:t>
      </w:r>
      <w:r w:rsidRPr="00500E60">
        <w:rPr>
          <w:rFonts w:cs="Times New Roman" w:hint="eastAsia"/>
        </w:rPr>
        <w:t>、</w:t>
      </w:r>
      <w:r w:rsidRPr="00500E60">
        <w:rPr>
          <w:rFonts w:cs="Times New Roman"/>
        </w:rPr>
        <w:t>數位內容與應用</w:t>
      </w:r>
      <w:r w:rsidRPr="00500E60">
        <w:rPr>
          <w:rFonts w:cs="Times New Roman" w:hint="eastAsia"/>
        </w:rPr>
        <w:t>及智慧養殖等</w:t>
      </w:r>
      <w:r w:rsidRPr="00500E60">
        <w:rPr>
          <w:rFonts w:cs="Times New Roman"/>
        </w:rPr>
        <w:t>相關之</w:t>
      </w:r>
      <w:r w:rsidRPr="00500E60">
        <w:rPr>
          <w:rFonts w:cs="Times New Roman"/>
        </w:rPr>
        <w:t>(1)</w:t>
      </w:r>
      <w:r w:rsidRPr="00500E60">
        <w:rPr>
          <w:rFonts w:cs="Times New Roman"/>
        </w:rPr>
        <w:t>實務能力</w:t>
      </w:r>
      <w:r w:rsidRPr="00500E60">
        <w:rPr>
          <w:rFonts w:cs="Times New Roman" w:hint="eastAsia"/>
        </w:rPr>
        <w:t>與</w:t>
      </w:r>
      <w:r w:rsidRPr="00500E60">
        <w:rPr>
          <w:rFonts w:cs="Times New Roman"/>
        </w:rPr>
        <w:t>(2)</w:t>
      </w:r>
      <w:r w:rsidRPr="00500E60">
        <w:rPr>
          <w:rFonts w:cs="Times New Roman" w:hint="eastAsia"/>
        </w:rPr>
        <w:t>專業知識</w:t>
      </w:r>
      <w:r w:rsidRPr="00500E60">
        <w:rPr>
          <w:rFonts w:cs="Times New Roman"/>
        </w:rPr>
        <w:t>與倫理兼備</w:t>
      </w:r>
      <w:r w:rsidRPr="00500E60">
        <w:rPr>
          <w:rFonts w:cs="Times New Roman" w:hint="eastAsia"/>
        </w:rPr>
        <w:t>及</w:t>
      </w:r>
      <w:r w:rsidRPr="00500E60">
        <w:rPr>
          <w:rFonts w:cs="Times New Roman" w:hint="eastAsia"/>
        </w:rPr>
        <w:t>(3)</w:t>
      </w:r>
      <w:r w:rsidRPr="00500E60">
        <w:rPr>
          <w:rFonts w:cs="Times New Roman"/>
          <w:kern w:val="0"/>
          <w:szCs w:val="24"/>
        </w:rPr>
        <w:t>良好的敬業態度與責任感</w:t>
      </w:r>
      <w:r w:rsidRPr="00500E60">
        <w:rPr>
          <w:rFonts w:cs="Times New Roman" w:hint="eastAsia"/>
          <w:kern w:val="0"/>
          <w:szCs w:val="24"/>
        </w:rPr>
        <w:t>等特質</w:t>
      </w:r>
      <w:r w:rsidRPr="00500E60">
        <w:rPr>
          <w:rFonts w:cs="Times New Roman"/>
        </w:rPr>
        <w:t>的人才</w:t>
      </w:r>
      <w:r w:rsidRPr="00500E60">
        <w:rPr>
          <w:rFonts w:cs="Times New Roman"/>
          <w:szCs w:val="24"/>
        </w:rPr>
        <w:t>。</w:t>
      </w:r>
      <w:r w:rsidRPr="00500E60">
        <w:rPr>
          <w:rFonts w:cs="Times New Roman" w:hint="eastAsia"/>
          <w:szCs w:val="24"/>
        </w:rPr>
        <w:t>另為</w:t>
      </w:r>
      <w:r w:rsidRPr="00500E60">
        <w:rPr>
          <w:rFonts w:cs="Times New Roman"/>
        </w:rPr>
        <w:t>配合學校島嶼產業應用型科技大學之定位與智慧養殖特色，並</w:t>
      </w:r>
      <w:r w:rsidRPr="00500E60">
        <w:rPr>
          <w:rFonts w:cs="Times New Roman" w:hint="eastAsia"/>
        </w:rPr>
        <w:t>滾動調整課程以符合</w:t>
      </w:r>
      <w:r w:rsidRPr="00500E60">
        <w:rPr>
          <w:rFonts w:cs="Times New Roman"/>
        </w:rPr>
        <w:t>業</w:t>
      </w:r>
      <w:r w:rsidRPr="00500E60">
        <w:rPr>
          <w:rFonts w:cs="Times New Roman" w:hint="eastAsia"/>
        </w:rPr>
        <w:t>界</w:t>
      </w:r>
      <w:r w:rsidRPr="00500E60">
        <w:rPr>
          <w:rFonts w:cs="Times New Roman"/>
        </w:rPr>
        <w:t>需求與未來趨勢，</w:t>
      </w:r>
      <w:r w:rsidRPr="00500E60">
        <w:rPr>
          <w:rFonts w:cs="Times New Roman" w:hint="eastAsia"/>
        </w:rPr>
        <w:t>以</w:t>
      </w:r>
      <w:r w:rsidRPr="00500E60">
        <w:rPr>
          <w:rFonts w:cs="Times New Roman"/>
        </w:rPr>
        <w:t>推動產學合作與深耕永續島嶼生態來規劃本系的培育目標。</w:t>
      </w:r>
      <w:r w:rsidRPr="00500E60">
        <w:rPr>
          <w:rFonts w:cs="Times New Roman" w:hint="eastAsia"/>
        </w:rPr>
        <w:t>換言之，本系</w:t>
      </w:r>
      <w:r w:rsidRPr="00500E60">
        <w:rPr>
          <w:rFonts w:cs="Times New Roman"/>
        </w:rPr>
        <w:t>以「物聯網技術與服務」與「數位內容與應用」等兩大領域為本系教學與研究重點，培養學生實作技能與紮實專業知能，以滿足其畢業後就業</w:t>
      </w:r>
      <w:r w:rsidRPr="00500E60">
        <w:rPr>
          <w:rFonts w:cs="Times New Roman"/>
        </w:rPr>
        <w:t>(</w:t>
      </w:r>
      <w:r w:rsidRPr="00500E60">
        <w:rPr>
          <w:rFonts w:cs="Times New Roman"/>
        </w:rPr>
        <w:t>或深造</w:t>
      </w:r>
      <w:r w:rsidRPr="00500E60">
        <w:rPr>
          <w:rFonts w:cs="Times New Roman"/>
        </w:rPr>
        <w:t>)</w:t>
      </w:r>
      <w:r w:rsidRPr="00500E60">
        <w:rPr>
          <w:rFonts w:cs="Times New Roman"/>
        </w:rPr>
        <w:t>需求，以及因應國內與澎湖當地資通訊、智慧養殖科技等相關產業之人才需要。</w:t>
      </w:r>
    </w:p>
    <w:p w14:paraId="7015E303" w14:textId="17CBFB4F" w:rsidR="009967F7" w:rsidRPr="00500E60" w:rsidRDefault="009967F7" w:rsidP="009967F7">
      <w:pPr>
        <w:keepNext/>
        <w:widowControl/>
        <w:spacing w:before="180" w:after="180" w:line="240" w:lineRule="auto"/>
        <w:jc w:val="left"/>
        <w:outlineLvl w:val="0"/>
        <w:rPr>
          <w:rFonts w:cs="Times New Roman"/>
          <w:b/>
          <w:bCs/>
          <w:kern w:val="52"/>
          <w:szCs w:val="52"/>
        </w:rPr>
      </w:pPr>
      <w:r w:rsidRPr="00500E60">
        <w:rPr>
          <w:rFonts w:cs="Times New Roman"/>
          <w:b/>
          <w:bCs/>
          <w:kern w:val="52"/>
          <w:szCs w:val="52"/>
        </w:rPr>
        <w:t>3.</w:t>
      </w:r>
      <w:r w:rsidR="00A10B9C" w:rsidRPr="00500E60">
        <w:rPr>
          <w:rFonts w:cs="Times New Roman"/>
          <w:b/>
          <w:bCs/>
          <w:kern w:val="52"/>
          <w:szCs w:val="52"/>
        </w:rPr>
        <w:t>推動策略方案</w:t>
      </w:r>
    </w:p>
    <w:p w14:paraId="12B2E880" w14:textId="0159134A"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本系</w:t>
      </w:r>
      <w:r w:rsidRPr="00500E60">
        <w:rPr>
          <w:rFonts w:cs="Times New Roman"/>
          <w:b/>
        </w:rPr>
        <w:t>中長程計畫</w:t>
      </w:r>
      <w:r w:rsidR="00A10B9C" w:rsidRPr="00500E60">
        <w:rPr>
          <w:rFonts w:cs="Times New Roman"/>
        </w:rPr>
        <w:t>推動策略方案</w:t>
      </w:r>
      <w:r w:rsidRPr="00500E60">
        <w:rPr>
          <w:rFonts w:cs="Times New Roman"/>
        </w:rPr>
        <w:t>如圖</w:t>
      </w:r>
      <w:r w:rsidRPr="00500E60">
        <w:rPr>
          <w:rFonts w:cs="Times New Roman"/>
        </w:rPr>
        <w:t>3-1-3-1</w:t>
      </w:r>
      <w:r w:rsidRPr="00500E60">
        <w:rPr>
          <w:rFonts w:cs="Times New Roman"/>
        </w:rPr>
        <w:t>所示，圖中顯示有三大項對應到學校發展目標中的培養務實專業人才</w:t>
      </w:r>
      <w:r w:rsidRPr="00500E60">
        <w:rPr>
          <w:rFonts w:cs="Times New Roman"/>
        </w:rPr>
        <w:t>(B)</w:t>
      </w:r>
      <w:r w:rsidRPr="00500E60">
        <w:rPr>
          <w:rFonts w:cs="Times New Roman"/>
        </w:rPr>
        <w:t>、推動產學合作共榮</w:t>
      </w:r>
      <w:r w:rsidRPr="00500E60">
        <w:rPr>
          <w:rFonts w:cs="Times New Roman"/>
        </w:rPr>
        <w:t>(D)</w:t>
      </w:r>
      <w:r w:rsidRPr="00500E60">
        <w:rPr>
          <w:rFonts w:cs="Times New Roman"/>
        </w:rPr>
        <w:t>與深耕永續島嶼生態</w:t>
      </w:r>
      <w:r w:rsidRPr="00500E60">
        <w:rPr>
          <w:rFonts w:cs="Times New Roman"/>
        </w:rPr>
        <w:t>(E)</w:t>
      </w:r>
      <w:r w:rsidRPr="00500E60">
        <w:rPr>
          <w:rFonts w:cs="Times New Roman"/>
        </w:rPr>
        <w:t>等項目，其相對應的</w:t>
      </w:r>
      <w:r w:rsidR="00A10B9C" w:rsidRPr="00500E60">
        <w:rPr>
          <w:rFonts w:cs="Times New Roman"/>
        </w:rPr>
        <w:t>推動策略方案</w:t>
      </w:r>
      <w:r w:rsidRPr="00500E60">
        <w:rPr>
          <w:rFonts w:cs="Times New Roman"/>
        </w:rPr>
        <w:t>細項分述如下。</w:t>
      </w:r>
    </w:p>
    <w:p w14:paraId="748E2B06" w14:textId="71F517AD" w:rsidR="009967F7" w:rsidRPr="00500E60" w:rsidRDefault="00D915AE" w:rsidP="009967F7">
      <w:pPr>
        <w:spacing w:line="240" w:lineRule="atLeast"/>
        <w:ind w:leftChars="1" w:left="566" w:hangingChars="235" w:hanging="564"/>
        <w:jc w:val="center"/>
        <w:rPr>
          <w:rFonts w:cs="Times New Roman"/>
          <w:bCs/>
          <w:szCs w:val="24"/>
        </w:rPr>
      </w:pPr>
      <w:r w:rsidRPr="00500E60">
        <w:rPr>
          <w:rFonts w:cs="Times New Roman"/>
          <w:bCs/>
          <w:noProof/>
          <w:szCs w:val="24"/>
        </w:rPr>
        <w:drawing>
          <wp:inline distT="0" distB="0" distL="0" distR="0" wp14:anchorId="5BFFF5DF" wp14:editId="5ECB885C">
            <wp:extent cx="5755640" cy="4316730"/>
            <wp:effectExtent l="0" t="0" r="0" b="7620"/>
            <wp:docPr id="12" name="圖片 12" descr="C:\Users\user\Desktop\星儀\資訊工程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星儀\資訊工程系.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5640" cy="4316730"/>
                    </a:xfrm>
                    <a:prstGeom prst="rect">
                      <a:avLst/>
                    </a:prstGeom>
                    <a:noFill/>
                    <a:ln>
                      <a:noFill/>
                    </a:ln>
                  </pic:spPr>
                </pic:pic>
              </a:graphicData>
            </a:graphic>
          </wp:inline>
        </w:drawing>
      </w:r>
    </w:p>
    <w:p w14:paraId="0D156BAF" w14:textId="7A082436" w:rsidR="009967F7" w:rsidRPr="00500E60" w:rsidRDefault="009967F7" w:rsidP="00DD18AE">
      <w:pPr>
        <w:pStyle w:val="affb"/>
        <w:rPr>
          <w:b/>
          <w:sz w:val="28"/>
        </w:rPr>
      </w:pPr>
      <w:bookmarkStart w:id="105" w:name="_Toc173413881"/>
      <w:r w:rsidRPr="00500E60">
        <w:t>圖</w:t>
      </w:r>
      <w:r w:rsidRPr="00500E60">
        <w:t xml:space="preserve">3-1-3-1 </w:t>
      </w:r>
      <w:r w:rsidRPr="00500E60">
        <w:t>資</w:t>
      </w:r>
      <w:r w:rsidR="0082167D" w:rsidRPr="00500E60">
        <w:rPr>
          <w:rFonts w:hint="eastAsia"/>
        </w:rPr>
        <w:t>訊</w:t>
      </w:r>
      <w:r w:rsidRPr="00500E60">
        <w:t>工</w:t>
      </w:r>
      <w:r w:rsidR="0082167D" w:rsidRPr="00500E60">
        <w:rPr>
          <w:rFonts w:hint="eastAsia"/>
        </w:rPr>
        <w:t>程</w:t>
      </w:r>
      <w:r w:rsidRPr="00500E60">
        <w:t>系中長程計畫</w:t>
      </w:r>
      <w:r w:rsidR="00A10B9C" w:rsidRPr="00500E60">
        <w:t>推動策略方案</w:t>
      </w:r>
      <w:bookmarkEnd w:id="105"/>
    </w:p>
    <w:p w14:paraId="09D0DEA3" w14:textId="77777777" w:rsidR="009967F7" w:rsidRPr="00500E60" w:rsidRDefault="009967F7" w:rsidP="009967F7">
      <w:pPr>
        <w:spacing w:beforeLines="50" w:before="120" w:afterLines="50" w:after="120"/>
        <w:rPr>
          <w:rFonts w:cs="Times New Roman"/>
          <w:b/>
          <w:sz w:val="28"/>
          <w:szCs w:val="24"/>
        </w:rPr>
      </w:pPr>
      <w:r w:rsidRPr="00500E60">
        <w:rPr>
          <w:rFonts w:cs="Times New Roman"/>
          <w:b/>
          <w:sz w:val="28"/>
          <w:szCs w:val="24"/>
        </w:rPr>
        <w:t>對應學校發展目標：</w:t>
      </w:r>
      <w:r w:rsidRPr="00500E60">
        <w:rPr>
          <w:rFonts w:cs="Times New Roman"/>
          <w:b/>
          <w:sz w:val="28"/>
          <w:szCs w:val="24"/>
        </w:rPr>
        <w:t>B</w:t>
      </w:r>
      <w:r w:rsidRPr="00500E60">
        <w:rPr>
          <w:rFonts w:cs="Times New Roman"/>
          <w:b/>
          <w:sz w:val="28"/>
          <w:szCs w:val="24"/>
        </w:rPr>
        <w:t>培養務實專業人才</w:t>
      </w:r>
    </w:p>
    <w:p w14:paraId="2CF9C053" w14:textId="77777777" w:rsidR="009967F7" w:rsidRPr="00500E60" w:rsidRDefault="009967F7" w:rsidP="009967F7">
      <w:pPr>
        <w:rPr>
          <w:rFonts w:cs="Times New Roman"/>
          <w:b/>
          <w:sz w:val="28"/>
          <w:szCs w:val="24"/>
        </w:rPr>
      </w:pPr>
      <w:r w:rsidRPr="00500E60">
        <w:rPr>
          <w:rFonts w:cs="Times New Roman"/>
          <w:b/>
          <w:sz w:val="28"/>
          <w:szCs w:val="24"/>
        </w:rPr>
        <w:t>對應學校總體策略：</w:t>
      </w:r>
      <w:r w:rsidRPr="00500E60">
        <w:rPr>
          <w:rFonts w:cs="Times New Roman"/>
          <w:b/>
          <w:sz w:val="28"/>
          <w:szCs w:val="24"/>
        </w:rPr>
        <w:t xml:space="preserve">B1 </w:t>
      </w:r>
      <w:r w:rsidRPr="00500E60">
        <w:rPr>
          <w:rFonts w:cs="Times New Roman"/>
          <w:b/>
          <w:sz w:val="28"/>
          <w:szCs w:val="24"/>
        </w:rPr>
        <w:t>擴大學生產業實習（</w:t>
      </w:r>
      <w:r w:rsidRPr="00500E60">
        <w:rPr>
          <w:rFonts w:cs="Times New Roman"/>
          <w:b/>
          <w:sz w:val="28"/>
          <w:szCs w:val="24"/>
        </w:rPr>
        <w:t>SDG 8.2</w:t>
      </w:r>
      <w:r w:rsidRPr="00500E60">
        <w:rPr>
          <w:rFonts w:cs="Times New Roman"/>
          <w:b/>
          <w:sz w:val="28"/>
          <w:szCs w:val="24"/>
        </w:rPr>
        <w:t>、</w:t>
      </w:r>
      <w:r w:rsidRPr="00500E60">
        <w:rPr>
          <w:rFonts w:cs="Times New Roman"/>
          <w:b/>
          <w:sz w:val="28"/>
          <w:szCs w:val="24"/>
        </w:rPr>
        <w:t>SDG 8.6</w:t>
      </w:r>
      <w:r w:rsidRPr="00500E60">
        <w:rPr>
          <w:rFonts w:cs="Times New Roman"/>
          <w:b/>
          <w:sz w:val="28"/>
          <w:szCs w:val="24"/>
        </w:rPr>
        <w:t>）</w:t>
      </w:r>
    </w:p>
    <w:p w14:paraId="0453F0F8" w14:textId="4296C4B1" w:rsidR="009967F7" w:rsidRPr="00500E60" w:rsidRDefault="00A10B9C" w:rsidP="009967F7">
      <w:pPr>
        <w:ind w:left="1320" w:hanging="1320"/>
        <w:rPr>
          <w:rFonts w:cs="Times New Roman"/>
          <w:b/>
          <w:szCs w:val="24"/>
        </w:rPr>
      </w:pPr>
      <w:r w:rsidRPr="00500E60">
        <w:rPr>
          <w:rFonts w:cs="Times New Roman"/>
          <w:b/>
          <w:szCs w:val="24"/>
        </w:rPr>
        <w:t>推動策略方案</w:t>
      </w:r>
      <w:r w:rsidR="009967F7" w:rsidRPr="00500E60">
        <w:rPr>
          <w:rFonts w:cs="Times New Roman"/>
          <w:b/>
          <w:szCs w:val="24"/>
        </w:rPr>
        <w:t>1</w:t>
      </w:r>
      <w:r w:rsidR="009967F7" w:rsidRPr="00500E60">
        <w:rPr>
          <w:rFonts w:cs="Times New Roman"/>
          <w:b/>
          <w:szCs w:val="24"/>
        </w:rPr>
        <w:t>：建立合作夥伴關係</w:t>
      </w:r>
      <w:r w:rsidR="009967F7" w:rsidRPr="00500E60">
        <w:rPr>
          <w:rFonts w:cs="Times New Roman"/>
          <w:b/>
          <w:szCs w:val="24"/>
        </w:rPr>
        <w:t>(SDG 17)</w:t>
      </w:r>
      <w:r w:rsidR="009967F7" w:rsidRPr="00500E60">
        <w:rPr>
          <w:rFonts w:cs="Times New Roman"/>
          <w:b/>
          <w:szCs w:val="24"/>
        </w:rPr>
        <w:t>：</w:t>
      </w:r>
      <w:r w:rsidR="009967F7" w:rsidRPr="00500E60">
        <w:rPr>
          <w:rFonts w:cs="Times New Roman"/>
          <w:b/>
          <w:szCs w:val="24"/>
        </w:rPr>
        <w:t xml:space="preserve"> </w:t>
      </w:r>
    </w:p>
    <w:p w14:paraId="23501224" w14:textId="77777777" w:rsidR="009967F7" w:rsidRPr="00500E60" w:rsidRDefault="009967F7" w:rsidP="009741AC">
      <w:pPr>
        <w:numPr>
          <w:ilvl w:val="0"/>
          <w:numId w:val="149"/>
        </w:numPr>
        <w:ind w:left="709" w:hanging="218"/>
        <w:rPr>
          <w:rFonts w:cs="Times New Roman"/>
          <w:szCs w:val="24"/>
        </w:rPr>
      </w:pPr>
      <w:r w:rsidRPr="00500E60">
        <w:rPr>
          <w:rFonts w:cs="Times New Roman"/>
          <w:szCs w:val="24"/>
        </w:rPr>
        <w:t>積極與在地企業或政府機構合作，以擴大實習機會的來源。</w:t>
      </w:r>
      <w:r w:rsidRPr="00500E60">
        <w:rPr>
          <w:rFonts w:cs="Times New Roman"/>
        </w:rPr>
        <w:t>每年至少承接</w:t>
      </w:r>
      <w:r w:rsidRPr="00500E60">
        <w:rPr>
          <w:rFonts w:cs="Times New Roman"/>
        </w:rPr>
        <w:t>3</w:t>
      </w:r>
      <w:r w:rsidRPr="00500E60">
        <w:rPr>
          <w:rFonts w:cs="Times New Roman"/>
        </w:rPr>
        <w:t>件業界產學合作案（</w:t>
      </w:r>
      <w:r w:rsidRPr="00500E60">
        <w:rPr>
          <w:rFonts w:cs="Times New Roman"/>
        </w:rPr>
        <w:t>1</w:t>
      </w:r>
      <w:r w:rsidRPr="00500E60">
        <w:rPr>
          <w:rFonts w:cs="Times New Roman"/>
        </w:rPr>
        <w:t>件為澎湖在地廠商、</w:t>
      </w:r>
      <w:r w:rsidRPr="00500E60">
        <w:rPr>
          <w:rFonts w:cs="Times New Roman"/>
        </w:rPr>
        <w:t>2</w:t>
      </w:r>
      <w:r w:rsidRPr="00500E60">
        <w:rPr>
          <w:rFonts w:cs="Times New Roman"/>
        </w:rPr>
        <w:t>件為臺灣廠商），以及獲得</w:t>
      </w:r>
      <w:r w:rsidRPr="00500E60">
        <w:rPr>
          <w:rFonts w:cs="Times New Roman"/>
        </w:rPr>
        <w:t>2</w:t>
      </w:r>
      <w:r w:rsidRPr="00500E60">
        <w:rPr>
          <w:rFonts w:cs="Times New Roman"/>
        </w:rPr>
        <w:t>件科技部研究計畫案。</w:t>
      </w:r>
    </w:p>
    <w:p w14:paraId="51D4C3D2" w14:textId="77777777" w:rsidR="009967F7" w:rsidRPr="00500E60" w:rsidRDefault="009967F7" w:rsidP="009741AC">
      <w:pPr>
        <w:numPr>
          <w:ilvl w:val="0"/>
          <w:numId w:val="149"/>
        </w:numPr>
        <w:ind w:left="709" w:hanging="218"/>
        <w:rPr>
          <w:rFonts w:cs="Times New Roman"/>
          <w:szCs w:val="24"/>
        </w:rPr>
      </w:pPr>
      <w:r w:rsidRPr="00500E60">
        <w:rPr>
          <w:rFonts w:cs="Times New Roman"/>
        </w:rPr>
        <w:t>持續推動大四下整學期之校外實習，讓學生了解業界工作所需之知識與技能，訓練出企業即時可用之人才，達到</w:t>
      </w:r>
      <w:r w:rsidRPr="00500E60">
        <w:rPr>
          <w:rFonts w:cs="Times New Roman"/>
          <w:szCs w:val="24"/>
        </w:rPr>
        <w:t>產學無縫接軌，學習即實習，畢業即就業的目標。</w:t>
      </w:r>
    </w:p>
    <w:p w14:paraId="6A6939D6" w14:textId="77777777" w:rsidR="009967F7" w:rsidRPr="00500E60" w:rsidRDefault="009967F7" w:rsidP="009741AC">
      <w:pPr>
        <w:numPr>
          <w:ilvl w:val="0"/>
          <w:numId w:val="149"/>
        </w:numPr>
        <w:ind w:left="709" w:hanging="218"/>
        <w:rPr>
          <w:rFonts w:cs="Times New Roman"/>
          <w:szCs w:val="24"/>
        </w:rPr>
      </w:pPr>
      <w:r w:rsidRPr="00500E60">
        <w:rPr>
          <w:rFonts w:cs="Times New Roman"/>
        </w:rPr>
        <w:t>透過系友資訊平台進行畢業系友就業輔導與媒介，每年至少媒介大四生</w:t>
      </w:r>
      <w:r w:rsidRPr="00500E60">
        <w:rPr>
          <w:rFonts w:cs="Times New Roman"/>
        </w:rPr>
        <w:t>8</w:t>
      </w:r>
      <w:r w:rsidRPr="00500E60">
        <w:rPr>
          <w:rFonts w:cs="Times New Roman"/>
        </w:rPr>
        <w:t>人次至業界進行</w:t>
      </w:r>
      <w:r w:rsidRPr="00500E60">
        <w:rPr>
          <w:rFonts w:cs="Times New Roman"/>
        </w:rPr>
        <w:t>(</w:t>
      </w:r>
      <w:r w:rsidRPr="00500E60">
        <w:rPr>
          <w:rFonts w:cs="Times New Roman"/>
        </w:rPr>
        <w:t>約四個月</w:t>
      </w:r>
      <w:r w:rsidRPr="00500E60">
        <w:rPr>
          <w:rFonts w:cs="Times New Roman"/>
        </w:rPr>
        <w:t>)</w:t>
      </w:r>
      <w:r w:rsidRPr="00500E60">
        <w:rPr>
          <w:rFonts w:cs="Times New Roman"/>
        </w:rPr>
        <w:t>校外實習。</w:t>
      </w:r>
    </w:p>
    <w:p w14:paraId="61DCABD2" w14:textId="26407D65" w:rsidR="009967F7" w:rsidRPr="00500E60" w:rsidRDefault="00A10B9C" w:rsidP="009967F7">
      <w:pPr>
        <w:rPr>
          <w:rFonts w:cs="Times New Roman"/>
          <w:b/>
          <w:szCs w:val="24"/>
        </w:rPr>
      </w:pPr>
      <w:r w:rsidRPr="00500E60">
        <w:rPr>
          <w:rFonts w:cs="Times New Roman"/>
          <w:b/>
          <w:szCs w:val="24"/>
        </w:rPr>
        <w:t>推動策略方案</w:t>
      </w:r>
      <w:r w:rsidR="009967F7" w:rsidRPr="00500E60">
        <w:rPr>
          <w:rFonts w:cs="Times New Roman"/>
          <w:b/>
          <w:szCs w:val="24"/>
        </w:rPr>
        <w:t>2</w:t>
      </w:r>
      <w:r w:rsidR="009967F7" w:rsidRPr="00500E60">
        <w:rPr>
          <w:rFonts w:cs="Times New Roman"/>
          <w:b/>
          <w:szCs w:val="24"/>
        </w:rPr>
        <w:t>：推動產學合作項目</w:t>
      </w:r>
      <w:r w:rsidR="009967F7" w:rsidRPr="00500E60">
        <w:rPr>
          <w:rFonts w:cs="Times New Roman"/>
          <w:b/>
          <w:szCs w:val="24"/>
        </w:rPr>
        <w:t>(SDG 17)</w:t>
      </w:r>
      <w:r w:rsidR="009967F7" w:rsidRPr="00500E60">
        <w:rPr>
          <w:rFonts w:cs="Times New Roman"/>
          <w:b/>
          <w:szCs w:val="24"/>
        </w:rPr>
        <w:t>：</w:t>
      </w:r>
    </w:p>
    <w:p w14:paraId="69B87266" w14:textId="77777777" w:rsidR="009967F7" w:rsidRPr="00500E60" w:rsidRDefault="009967F7" w:rsidP="009967F7">
      <w:pPr>
        <w:ind w:leftChars="177" w:left="708" w:hangingChars="118" w:hanging="283"/>
        <w:rPr>
          <w:rFonts w:cs="Times New Roman"/>
        </w:rPr>
      </w:pPr>
      <w:r w:rsidRPr="00500E60">
        <w:rPr>
          <w:rFonts w:cs="Times New Roman"/>
        </w:rPr>
        <w:t>a.</w:t>
      </w:r>
      <w:r w:rsidRPr="00500E60">
        <w:rPr>
          <w:rFonts w:cs="Times New Roman"/>
        </w:rPr>
        <w:t>鼓勵教師參與進修推廣部開設之產業人才投資推廣班，以達到配合政府政策、提升在</w:t>
      </w:r>
      <w:r w:rsidRPr="00500E60">
        <w:rPr>
          <w:rFonts w:cs="Times New Roman" w:hint="eastAsia"/>
        </w:rPr>
        <w:t>地技術</w:t>
      </w:r>
      <w:r w:rsidRPr="00500E60">
        <w:rPr>
          <w:rFonts w:cs="Times New Roman"/>
        </w:rPr>
        <w:t>人員</w:t>
      </w:r>
      <w:r w:rsidRPr="00500E60">
        <w:rPr>
          <w:rFonts w:cs="Times New Roman" w:hint="eastAsia"/>
        </w:rPr>
        <w:t>的</w:t>
      </w:r>
      <w:r w:rsidRPr="00500E60">
        <w:rPr>
          <w:rFonts w:cs="Times New Roman"/>
        </w:rPr>
        <w:t>技術水準。</w:t>
      </w:r>
    </w:p>
    <w:p w14:paraId="6409AE76" w14:textId="77777777" w:rsidR="009967F7" w:rsidRPr="00500E60" w:rsidRDefault="009967F7" w:rsidP="009967F7">
      <w:pPr>
        <w:ind w:leftChars="177" w:left="708" w:hangingChars="118" w:hanging="283"/>
        <w:rPr>
          <w:rFonts w:cs="Times New Roman"/>
        </w:rPr>
      </w:pPr>
      <w:r w:rsidRPr="00500E60">
        <w:rPr>
          <w:rFonts w:cs="Times New Roman"/>
        </w:rPr>
        <w:t>b.</w:t>
      </w:r>
      <w:r w:rsidRPr="00500E60">
        <w:rPr>
          <w:rFonts w:cs="Times New Roman"/>
        </w:rPr>
        <w:t>鼓勵教師與澎湖在地</w:t>
      </w:r>
      <w:r w:rsidRPr="00500E60">
        <w:rPr>
          <w:rFonts w:cs="Times New Roman"/>
        </w:rPr>
        <w:t>(</w:t>
      </w:r>
      <w:r w:rsidRPr="00500E60">
        <w:rPr>
          <w:rFonts w:cs="Times New Roman"/>
        </w:rPr>
        <w:t>養殖業者或</w:t>
      </w:r>
      <w:r w:rsidRPr="00500E60">
        <w:rPr>
          <w:rFonts w:cs="Times New Roman"/>
        </w:rPr>
        <w:t>)</w:t>
      </w:r>
      <w:r w:rsidRPr="00500E60">
        <w:rPr>
          <w:rFonts w:cs="Times New Roman"/>
        </w:rPr>
        <w:t>廠商合作，進行專題研究及技術合作計畫，以達到服務在地的精神與善盡大學社會責任。</w:t>
      </w:r>
    </w:p>
    <w:p w14:paraId="6276C4EC" w14:textId="77777777" w:rsidR="009967F7" w:rsidRPr="00500E60" w:rsidRDefault="009967F7" w:rsidP="009967F7">
      <w:pPr>
        <w:ind w:leftChars="177" w:left="708" w:hangingChars="118" w:hanging="283"/>
        <w:rPr>
          <w:rFonts w:cs="Times New Roman"/>
        </w:rPr>
      </w:pPr>
      <w:r w:rsidRPr="00500E60">
        <w:rPr>
          <w:rFonts w:cs="Times New Roman"/>
        </w:rPr>
        <w:t>c.113~116</w:t>
      </w:r>
      <w:r w:rsidRPr="00500E60">
        <w:rPr>
          <w:rFonts w:cs="Times New Roman"/>
        </w:rPr>
        <w:t>學年</w:t>
      </w:r>
      <w:r w:rsidRPr="00500E60">
        <w:rPr>
          <w:rFonts w:cs="Times New Roman" w:hint="eastAsia"/>
        </w:rPr>
        <w:t>度</w:t>
      </w:r>
      <w:r w:rsidRPr="00500E60">
        <w:rPr>
          <w:rFonts w:cs="Times New Roman"/>
        </w:rPr>
        <w:t>預定達成的產學合作及推廣教育班預估數目，如表</w:t>
      </w:r>
      <w:r w:rsidRPr="00500E60">
        <w:rPr>
          <w:rFonts w:cs="Times New Roman"/>
          <w:szCs w:val="24"/>
        </w:rPr>
        <w:t>3-1-3-5</w:t>
      </w:r>
      <w:r w:rsidRPr="00500E60">
        <w:rPr>
          <w:rFonts w:cs="Times New Roman"/>
        </w:rPr>
        <w:t>所示。</w:t>
      </w:r>
    </w:p>
    <w:p w14:paraId="613BA7B5" w14:textId="77777777" w:rsidR="002B22EA" w:rsidRDefault="002B22EA" w:rsidP="009967F7">
      <w:pPr>
        <w:autoSpaceDE w:val="0"/>
        <w:autoSpaceDN w:val="0"/>
        <w:adjustRightInd w:val="0"/>
        <w:snapToGrid w:val="0"/>
        <w:spacing w:beforeLines="50" w:before="120" w:afterLines="50" w:after="120"/>
        <w:jc w:val="center"/>
        <w:rPr>
          <w:rFonts w:cs="Times New Roman"/>
          <w:kern w:val="0"/>
          <w:position w:val="-2"/>
        </w:rPr>
      </w:pPr>
    </w:p>
    <w:p w14:paraId="1A3680E1" w14:textId="77777777" w:rsidR="002B22EA" w:rsidRDefault="002B22EA" w:rsidP="009967F7">
      <w:pPr>
        <w:autoSpaceDE w:val="0"/>
        <w:autoSpaceDN w:val="0"/>
        <w:adjustRightInd w:val="0"/>
        <w:snapToGrid w:val="0"/>
        <w:spacing w:beforeLines="50" w:before="120" w:afterLines="50" w:after="120"/>
        <w:jc w:val="center"/>
        <w:rPr>
          <w:rFonts w:cs="Times New Roman"/>
          <w:kern w:val="0"/>
          <w:position w:val="-2"/>
        </w:rPr>
      </w:pPr>
    </w:p>
    <w:p w14:paraId="016D8CB2" w14:textId="5EB67F17" w:rsidR="009967F7" w:rsidRPr="00500E60" w:rsidRDefault="009967F7" w:rsidP="009967F7">
      <w:pPr>
        <w:autoSpaceDE w:val="0"/>
        <w:autoSpaceDN w:val="0"/>
        <w:adjustRightInd w:val="0"/>
        <w:snapToGrid w:val="0"/>
        <w:spacing w:beforeLines="50" w:before="120" w:afterLines="50" w:after="120"/>
        <w:jc w:val="center"/>
        <w:rPr>
          <w:rFonts w:cs="Times New Roman"/>
          <w:kern w:val="0"/>
          <w:position w:val="-2"/>
        </w:rPr>
      </w:pPr>
      <w:r w:rsidRPr="00500E60">
        <w:rPr>
          <w:rFonts w:cs="Times New Roman"/>
          <w:kern w:val="0"/>
          <w:position w:val="-2"/>
        </w:rPr>
        <w:t>表</w:t>
      </w:r>
      <w:r w:rsidRPr="00500E60">
        <w:rPr>
          <w:rFonts w:cs="Times New Roman"/>
          <w:kern w:val="0"/>
          <w:position w:val="-2"/>
          <w:szCs w:val="24"/>
        </w:rPr>
        <w:t>3-1-3-5</w:t>
      </w:r>
      <w:r w:rsidRPr="00500E60">
        <w:rPr>
          <w:rFonts w:cs="Times New Roman"/>
          <w:kern w:val="0"/>
          <w:position w:val="-2"/>
        </w:rPr>
        <w:t xml:space="preserve"> </w:t>
      </w:r>
      <w:r w:rsidRPr="00500E60">
        <w:rPr>
          <w:rFonts w:cs="Times New Roman"/>
          <w:kern w:val="0"/>
          <w:position w:val="-2"/>
        </w:rPr>
        <w:t>資</w:t>
      </w:r>
      <w:r w:rsidR="0082167D" w:rsidRPr="00500E60">
        <w:rPr>
          <w:rFonts w:cs="Times New Roman" w:hint="eastAsia"/>
          <w:kern w:val="0"/>
          <w:position w:val="-2"/>
        </w:rPr>
        <w:t>訊</w:t>
      </w:r>
      <w:r w:rsidRPr="00500E60">
        <w:rPr>
          <w:rFonts w:cs="Times New Roman"/>
          <w:kern w:val="0"/>
          <w:position w:val="-2"/>
        </w:rPr>
        <w:t>工</w:t>
      </w:r>
      <w:r w:rsidR="0082167D" w:rsidRPr="00500E60">
        <w:rPr>
          <w:rFonts w:cs="Times New Roman" w:hint="eastAsia"/>
          <w:kern w:val="0"/>
          <w:position w:val="-2"/>
        </w:rPr>
        <w:t>程</w:t>
      </w:r>
      <w:r w:rsidRPr="00500E60">
        <w:rPr>
          <w:rFonts w:cs="Times New Roman"/>
          <w:kern w:val="0"/>
          <w:position w:val="-2"/>
        </w:rPr>
        <w:t>系產學合作及推廣教育班預定表</w:t>
      </w:r>
    </w:p>
    <w:tbl>
      <w:tblPr>
        <w:tblW w:w="30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5"/>
        <w:gridCol w:w="873"/>
        <w:gridCol w:w="872"/>
        <w:gridCol w:w="872"/>
        <w:gridCol w:w="872"/>
      </w:tblGrid>
      <w:tr w:rsidR="009967F7" w:rsidRPr="00500E60" w14:paraId="1FCDA4EF" w14:textId="77777777" w:rsidTr="009967F7">
        <w:trPr>
          <w:trHeight w:val="511"/>
          <w:jc w:val="center"/>
        </w:trPr>
        <w:tc>
          <w:tcPr>
            <w:tcW w:w="1981" w:type="dxa"/>
            <w:tcBorders>
              <w:top w:val="single" w:sz="4" w:space="0" w:color="auto"/>
              <w:left w:val="single" w:sz="4" w:space="0" w:color="auto"/>
              <w:bottom w:val="single" w:sz="4" w:space="0" w:color="auto"/>
              <w:right w:val="single" w:sz="4" w:space="0" w:color="auto"/>
              <w:tl2br w:val="single" w:sz="4" w:space="0" w:color="auto"/>
            </w:tcBorders>
            <w:hideMark/>
          </w:tcPr>
          <w:p w14:paraId="62BB3EE9" w14:textId="77777777" w:rsidR="009967F7" w:rsidRPr="00500E60" w:rsidRDefault="009967F7" w:rsidP="009967F7">
            <w:pPr>
              <w:spacing w:line="0" w:lineRule="atLeast"/>
              <w:jc w:val="right"/>
              <w:rPr>
                <w:rFonts w:cs="Times New Roman"/>
              </w:rPr>
            </w:pPr>
            <w:r w:rsidRPr="00500E60">
              <w:rPr>
                <w:rFonts w:cs="Times New Roman"/>
              </w:rPr>
              <w:t>學年度</w:t>
            </w:r>
          </w:p>
          <w:p w14:paraId="44695DF7" w14:textId="77777777" w:rsidR="009967F7" w:rsidRPr="00500E60" w:rsidRDefault="009967F7" w:rsidP="009967F7">
            <w:pPr>
              <w:spacing w:line="0" w:lineRule="atLeast"/>
              <w:rPr>
                <w:rFonts w:cs="Times New Roman"/>
              </w:rPr>
            </w:pPr>
            <w:r w:rsidRPr="00500E60">
              <w:rPr>
                <w:rFonts w:cs="Times New Roman"/>
              </w:rPr>
              <w:t>班</w:t>
            </w:r>
            <w:r w:rsidRPr="00500E60">
              <w:rPr>
                <w:rFonts w:cs="Times New Roman"/>
              </w:rPr>
              <w:t xml:space="preserve">  </w:t>
            </w:r>
            <w:r w:rsidRPr="00500E60">
              <w:rPr>
                <w:rFonts w:cs="Times New Roman"/>
              </w:rPr>
              <w:t>別</w:t>
            </w:r>
          </w:p>
        </w:tc>
        <w:tc>
          <w:tcPr>
            <w:tcW w:w="871" w:type="dxa"/>
            <w:tcBorders>
              <w:top w:val="single" w:sz="4" w:space="0" w:color="auto"/>
              <w:left w:val="single" w:sz="4" w:space="0" w:color="auto"/>
              <w:bottom w:val="single" w:sz="4" w:space="0" w:color="auto"/>
              <w:right w:val="single" w:sz="4" w:space="0" w:color="auto"/>
            </w:tcBorders>
            <w:vAlign w:val="center"/>
            <w:hideMark/>
          </w:tcPr>
          <w:p w14:paraId="1946B290" w14:textId="77777777" w:rsidR="009967F7" w:rsidRPr="00500E60" w:rsidRDefault="009967F7" w:rsidP="009967F7">
            <w:pPr>
              <w:spacing w:line="0" w:lineRule="atLeast"/>
              <w:jc w:val="center"/>
              <w:rPr>
                <w:rFonts w:cs="Times New Roman"/>
              </w:rPr>
            </w:pPr>
            <w:r w:rsidRPr="00500E60">
              <w:rPr>
                <w:rFonts w:cs="Times New Roman"/>
              </w:rPr>
              <w:t>113</w:t>
            </w:r>
          </w:p>
        </w:tc>
        <w:tc>
          <w:tcPr>
            <w:tcW w:w="871" w:type="dxa"/>
            <w:tcBorders>
              <w:top w:val="single" w:sz="4" w:space="0" w:color="auto"/>
              <w:left w:val="single" w:sz="4" w:space="0" w:color="auto"/>
              <w:bottom w:val="single" w:sz="4" w:space="0" w:color="auto"/>
              <w:right w:val="single" w:sz="4" w:space="0" w:color="auto"/>
            </w:tcBorders>
            <w:vAlign w:val="center"/>
          </w:tcPr>
          <w:p w14:paraId="483CEC05" w14:textId="77777777" w:rsidR="009967F7" w:rsidRPr="00500E60" w:rsidRDefault="009967F7" w:rsidP="009967F7">
            <w:pPr>
              <w:spacing w:line="0" w:lineRule="atLeast"/>
              <w:jc w:val="center"/>
              <w:rPr>
                <w:rFonts w:cs="Times New Roman"/>
              </w:rPr>
            </w:pPr>
            <w:r w:rsidRPr="00500E60">
              <w:rPr>
                <w:rFonts w:cs="Times New Roman"/>
              </w:rPr>
              <w:t>114</w:t>
            </w:r>
          </w:p>
        </w:tc>
        <w:tc>
          <w:tcPr>
            <w:tcW w:w="871" w:type="dxa"/>
            <w:tcBorders>
              <w:top w:val="single" w:sz="4" w:space="0" w:color="auto"/>
              <w:left w:val="single" w:sz="4" w:space="0" w:color="auto"/>
              <w:bottom w:val="single" w:sz="4" w:space="0" w:color="auto"/>
              <w:right w:val="single" w:sz="4" w:space="0" w:color="auto"/>
            </w:tcBorders>
            <w:vAlign w:val="center"/>
          </w:tcPr>
          <w:p w14:paraId="64374E03" w14:textId="77777777" w:rsidR="009967F7" w:rsidRPr="00500E60" w:rsidRDefault="009967F7" w:rsidP="009967F7">
            <w:pPr>
              <w:spacing w:line="0" w:lineRule="atLeast"/>
              <w:jc w:val="center"/>
              <w:rPr>
                <w:rFonts w:cs="Times New Roman"/>
              </w:rPr>
            </w:pPr>
            <w:r w:rsidRPr="00500E60">
              <w:rPr>
                <w:rFonts w:cs="Times New Roman"/>
              </w:rPr>
              <w:t>115</w:t>
            </w:r>
          </w:p>
        </w:tc>
        <w:tc>
          <w:tcPr>
            <w:tcW w:w="871" w:type="dxa"/>
            <w:tcBorders>
              <w:top w:val="single" w:sz="4" w:space="0" w:color="auto"/>
              <w:left w:val="single" w:sz="4" w:space="0" w:color="auto"/>
              <w:bottom w:val="single" w:sz="4" w:space="0" w:color="auto"/>
              <w:right w:val="single" w:sz="4" w:space="0" w:color="auto"/>
            </w:tcBorders>
            <w:vAlign w:val="center"/>
          </w:tcPr>
          <w:p w14:paraId="38B8ACE5" w14:textId="77777777" w:rsidR="009967F7" w:rsidRPr="00500E60" w:rsidRDefault="009967F7" w:rsidP="009967F7">
            <w:pPr>
              <w:spacing w:line="0" w:lineRule="atLeast"/>
              <w:jc w:val="center"/>
              <w:rPr>
                <w:rFonts w:cs="Times New Roman"/>
              </w:rPr>
            </w:pPr>
            <w:r w:rsidRPr="00500E60">
              <w:rPr>
                <w:rFonts w:cs="Times New Roman"/>
              </w:rPr>
              <w:t>116</w:t>
            </w:r>
          </w:p>
        </w:tc>
      </w:tr>
      <w:tr w:rsidR="009967F7" w:rsidRPr="00500E60" w14:paraId="0F81D3B5" w14:textId="77777777" w:rsidTr="009967F7">
        <w:trPr>
          <w:trHeight w:val="340"/>
          <w:jc w:val="center"/>
        </w:trPr>
        <w:tc>
          <w:tcPr>
            <w:tcW w:w="1981" w:type="dxa"/>
            <w:tcBorders>
              <w:top w:val="single" w:sz="4" w:space="0" w:color="auto"/>
              <w:left w:val="single" w:sz="4" w:space="0" w:color="auto"/>
              <w:bottom w:val="single" w:sz="4" w:space="0" w:color="auto"/>
              <w:right w:val="single" w:sz="4" w:space="0" w:color="auto"/>
            </w:tcBorders>
            <w:vAlign w:val="center"/>
            <w:hideMark/>
          </w:tcPr>
          <w:p w14:paraId="2F3D3333" w14:textId="77777777" w:rsidR="009967F7" w:rsidRPr="00500E60" w:rsidRDefault="009967F7" w:rsidP="009967F7">
            <w:pPr>
              <w:spacing w:line="0" w:lineRule="atLeast"/>
              <w:jc w:val="center"/>
              <w:rPr>
                <w:rFonts w:cs="Times New Roman"/>
              </w:rPr>
            </w:pPr>
            <w:r w:rsidRPr="00500E60">
              <w:rPr>
                <w:rFonts w:cs="Times New Roman"/>
              </w:rPr>
              <w:t>產學合作（件）</w:t>
            </w:r>
          </w:p>
        </w:tc>
        <w:tc>
          <w:tcPr>
            <w:tcW w:w="871" w:type="dxa"/>
            <w:tcBorders>
              <w:top w:val="single" w:sz="4" w:space="0" w:color="auto"/>
              <w:left w:val="single" w:sz="4" w:space="0" w:color="auto"/>
              <w:bottom w:val="single" w:sz="4" w:space="0" w:color="auto"/>
              <w:right w:val="single" w:sz="4" w:space="0" w:color="auto"/>
            </w:tcBorders>
            <w:vAlign w:val="center"/>
            <w:hideMark/>
          </w:tcPr>
          <w:p w14:paraId="59E20537" w14:textId="77777777" w:rsidR="009967F7" w:rsidRPr="00500E60" w:rsidRDefault="009967F7" w:rsidP="009967F7">
            <w:pPr>
              <w:spacing w:line="0" w:lineRule="atLeast"/>
              <w:jc w:val="center"/>
              <w:rPr>
                <w:rFonts w:cs="Times New Roman"/>
              </w:rPr>
            </w:pPr>
            <w:r w:rsidRPr="00500E60">
              <w:rPr>
                <w:rFonts w:cs="Times New Roman"/>
              </w:rPr>
              <w:t>2</w:t>
            </w:r>
          </w:p>
        </w:tc>
        <w:tc>
          <w:tcPr>
            <w:tcW w:w="871" w:type="dxa"/>
            <w:tcBorders>
              <w:top w:val="single" w:sz="4" w:space="0" w:color="auto"/>
              <w:left w:val="single" w:sz="4" w:space="0" w:color="auto"/>
              <w:bottom w:val="single" w:sz="4" w:space="0" w:color="auto"/>
              <w:right w:val="single" w:sz="4" w:space="0" w:color="auto"/>
            </w:tcBorders>
            <w:vAlign w:val="center"/>
            <w:hideMark/>
          </w:tcPr>
          <w:p w14:paraId="4EEEF914" w14:textId="77777777" w:rsidR="009967F7" w:rsidRPr="00500E60" w:rsidRDefault="009967F7" w:rsidP="009967F7">
            <w:pPr>
              <w:spacing w:line="0" w:lineRule="atLeast"/>
              <w:jc w:val="center"/>
              <w:rPr>
                <w:rFonts w:cs="Times New Roman"/>
              </w:rPr>
            </w:pPr>
            <w:r w:rsidRPr="00500E60">
              <w:rPr>
                <w:rFonts w:cs="Times New Roman"/>
              </w:rPr>
              <w:t>3</w:t>
            </w:r>
          </w:p>
        </w:tc>
        <w:tc>
          <w:tcPr>
            <w:tcW w:w="871" w:type="dxa"/>
            <w:tcBorders>
              <w:top w:val="single" w:sz="4" w:space="0" w:color="auto"/>
              <w:left w:val="single" w:sz="4" w:space="0" w:color="auto"/>
              <w:bottom w:val="single" w:sz="4" w:space="0" w:color="auto"/>
              <w:right w:val="single" w:sz="4" w:space="0" w:color="auto"/>
            </w:tcBorders>
            <w:vAlign w:val="center"/>
            <w:hideMark/>
          </w:tcPr>
          <w:p w14:paraId="40D655E6" w14:textId="77777777" w:rsidR="009967F7" w:rsidRPr="00500E60" w:rsidRDefault="009967F7" w:rsidP="009967F7">
            <w:pPr>
              <w:spacing w:line="0" w:lineRule="atLeast"/>
              <w:jc w:val="center"/>
              <w:rPr>
                <w:rFonts w:cs="Times New Roman"/>
              </w:rPr>
            </w:pPr>
            <w:r w:rsidRPr="00500E60">
              <w:rPr>
                <w:rFonts w:cs="Times New Roman"/>
              </w:rPr>
              <w:t>3</w:t>
            </w:r>
          </w:p>
        </w:tc>
        <w:tc>
          <w:tcPr>
            <w:tcW w:w="871" w:type="dxa"/>
            <w:tcBorders>
              <w:top w:val="single" w:sz="4" w:space="0" w:color="auto"/>
              <w:left w:val="single" w:sz="4" w:space="0" w:color="auto"/>
              <w:bottom w:val="single" w:sz="4" w:space="0" w:color="auto"/>
              <w:right w:val="single" w:sz="4" w:space="0" w:color="auto"/>
            </w:tcBorders>
            <w:vAlign w:val="center"/>
            <w:hideMark/>
          </w:tcPr>
          <w:p w14:paraId="79AA2607" w14:textId="77777777" w:rsidR="009967F7" w:rsidRPr="00500E60" w:rsidRDefault="009967F7" w:rsidP="009967F7">
            <w:pPr>
              <w:spacing w:line="0" w:lineRule="atLeast"/>
              <w:jc w:val="center"/>
              <w:rPr>
                <w:rFonts w:cs="Times New Roman"/>
              </w:rPr>
            </w:pPr>
            <w:r w:rsidRPr="00500E60">
              <w:rPr>
                <w:rFonts w:cs="Times New Roman"/>
              </w:rPr>
              <w:t>4</w:t>
            </w:r>
          </w:p>
        </w:tc>
      </w:tr>
      <w:tr w:rsidR="009967F7" w:rsidRPr="00500E60" w14:paraId="5FB045B8" w14:textId="77777777" w:rsidTr="009967F7">
        <w:trPr>
          <w:trHeight w:val="340"/>
          <w:jc w:val="center"/>
        </w:trPr>
        <w:tc>
          <w:tcPr>
            <w:tcW w:w="1981" w:type="dxa"/>
            <w:tcBorders>
              <w:top w:val="single" w:sz="4" w:space="0" w:color="auto"/>
              <w:left w:val="single" w:sz="4" w:space="0" w:color="auto"/>
              <w:bottom w:val="single" w:sz="4" w:space="0" w:color="auto"/>
              <w:right w:val="single" w:sz="4" w:space="0" w:color="auto"/>
            </w:tcBorders>
            <w:vAlign w:val="center"/>
            <w:hideMark/>
          </w:tcPr>
          <w:p w14:paraId="02A36F4B" w14:textId="77777777" w:rsidR="009967F7" w:rsidRPr="00500E60" w:rsidRDefault="009967F7" w:rsidP="009967F7">
            <w:pPr>
              <w:spacing w:line="0" w:lineRule="atLeast"/>
              <w:jc w:val="center"/>
              <w:rPr>
                <w:rFonts w:cs="Times New Roman"/>
              </w:rPr>
            </w:pPr>
            <w:r w:rsidRPr="00500E60">
              <w:rPr>
                <w:rFonts w:cs="Times New Roman"/>
              </w:rPr>
              <w:t>推廣教育（班）</w:t>
            </w:r>
          </w:p>
        </w:tc>
        <w:tc>
          <w:tcPr>
            <w:tcW w:w="871" w:type="dxa"/>
            <w:tcBorders>
              <w:top w:val="single" w:sz="4" w:space="0" w:color="auto"/>
              <w:left w:val="single" w:sz="4" w:space="0" w:color="auto"/>
              <w:bottom w:val="single" w:sz="4" w:space="0" w:color="auto"/>
              <w:right w:val="single" w:sz="4" w:space="0" w:color="auto"/>
            </w:tcBorders>
            <w:vAlign w:val="center"/>
            <w:hideMark/>
          </w:tcPr>
          <w:p w14:paraId="52F14DFC" w14:textId="77777777" w:rsidR="009967F7" w:rsidRPr="00500E60" w:rsidRDefault="009967F7" w:rsidP="009967F7">
            <w:pPr>
              <w:spacing w:line="0" w:lineRule="atLeast"/>
              <w:jc w:val="center"/>
              <w:rPr>
                <w:rFonts w:cs="Times New Roman"/>
              </w:rPr>
            </w:pPr>
            <w:r w:rsidRPr="00500E60">
              <w:rPr>
                <w:rFonts w:cs="Times New Roman"/>
              </w:rPr>
              <w:t>1</w:t>
            </w:r>
          </w:p>
        </w:tc>
        <w:tc>
          <w:tcPr>
            <w:tcW w:w="871" w:type="dxa"/>
            <w:tcBorders>
              <w:top w:val="single" w:sz="4" w:space="0" w:color="auto"/>
              <w:left w:val="single" w:sz="4" w:space="0" w:color="auto"/>
              <w:bottom w:val="single" w:sz="4" w:space="0" w:color="auto"/>
              <w:right w:val="single" w:sz="4" w:space="0" w:color="auto"/>
            </w:tcBorders>
            <w:vAlign w:val="center"/>
            <w:hideMark/>
          </w:tcPr>
          <w:p w14:paraId="0E49B02B" w14:textId="77777777" w:rsidR="009967F7" w:rsidRPr="00500E60" w:rsidRDefault="009967F7" w:rsidP="009967F7">
            <w:pPr>
              <w:spacing w:line="0" w:lineRule="atLeast"/>
              <w:jc w:val="center"/>
              <w:rPr>
                <w:rFonts w:cs="Times New Roman"/>
              </w:rPr>
            </w:pPr>
            <w:r w:rsidRPr="00500E60">
              <w:rPr>
                <w:rFonts w:cs="Times New Roman"/>
              </w:rPr>
              <w:t>2</w:t>
            </w:r>
          </w:p>
        </w:tc>
        <w:tc>
          <w:tcPr>
            <w:tcW w:w="871" w:type="dxa"/>
            <w:tcBorders>
              <w:top w:val="single" w:sz="4" w:space="0" w:color="auto"/>
              <w:left w:val="single" w:sz="4" w:space="0" w:color="auto"/>
              <w:bottom w:val="single" w:sz="4" w:space="0" w:color="auto"/>
              <w:right w:val="single" w:sz="4" w:space="0" w:color="auto"/>
            </w:tcBorders>
            <w:vAlign w:val="center"/>
            <w:hideMark/>
          </w:tcPr>
          <w:p w14:paraId="3BF81027" w14:textId="77777777" w:rsidR="009967F7" w:rsidRPr="00500E60" w:rsidRDefault="009967F7" w:rsidP="009967F7">
            <w:pPr>
              <w:spacing w:line="0" w:lineRule="atLeast"/>
              <w:jc w:val="center"/>
              <w:rPr>
                <w:rFonts w:cs="Times New Roman"/>
              </w:rPr>
            </w:pPr>
            <w:r w:rsidRPr="00500E60">
              <w:rPr>
                <w:rFonts w:cs="Times New Roman"/>
              </w:rPr>
              <w:t>2</w:t>
            </w:r>
          </w:p>
        </w:tc>
        <w:tc>
          <w:tcPr>
            <w:tcW w:w="871" w:type="dxa"/>
            <w:tcBorders>
              <w:top w:val="single" w:sz="4" w:space="0" w:color="auto"/>
              <w:left w:val="single" w:sz="4" w:space="0" w:color="auto"/>
              <w:bottom w:val="single" w:sz="4" w:space="0" w:color="auto"/>
              <w:right w:val="single" w:sz="4" w:space="0" w:color="auto"/>
            </w:tcBorders>
            <w:vAlign w:val="center"/>
            <w:hideMark/>
          </w:tcPr>
          <w:p w14:paraId="36907A4A" w14:textId="77777777" w:rsidR="009967F7" w:rsidRPr="00500E60" w:rsidRDefault="009967F7" w:rsidP="009967F7">
            <w:pPr>
              <w:spacing w:line="0" w:lineRule="atLeast"/>
              <w:jc w:val="center"/>
              <w:rPr>
                <w:rFonts w:cs="Times New Roman"/>
              </w:rPr>
            </w:pPr>
            <w:r w:rsidRPr="00500E60">
              <w:rPr>
                <w:rFonts w:cs="Times New Roman"/>
              </w:rPr>
              <w:t>3</w:t>
            </w:r>
          </w:p>
        </w:tc>
      </w:tr>
    </w:tbl>
    <w:p w14:paraId="086F7FB6" w14:textId="77777777" w:rsidR="009967F7" w:rsidRPr="00500E60" w:rsidRDefault="009967F7" w:rsidP="00CF50A6">
      <w:pPr>
        <w:spacing w:beforeLines="50" w:before="120"/>
        <w:rPr>
          <w:rFonts w:cs="Times New Roman"/>
          <w:b/>
          <w:sz w:val="28"/>
          <w:szCs w:val="24"/>
        </w:rPr>
      </w:pPr>
      <w:r w:rsidRPr="00500E60">
        <w:rPr>
          <w:rFonts w:cs="Times New Roman"/>
          <w:b/>
          <w:sz w:val="28"/>
          <w:szCs w:val="24"/>
        </w:rPr>
        <w:t>對應學校總體策略：</w:t>
      </w:r>
      <w:r w:rsidRPr="00500E60">
        <w:rPr>
          <w:rFonts w:cs="Times New Roman"/>
          <w:b/>
          <w:sz w:val="28"/>
          <w:szCs w:val="24"/>
        </w:rPr>
        <w:t>B2</w:t>
      </w:r>
      <w:r w:rsidRPr="00500E60">
        <w:rPr>
          <w:rFonts w:cs="Times New Roman"/>
          <w:b/>
          <w:sz w:val="28"/>
          <w:szCs w:val="24"/>
        </w:rPr>
        <w:t>配合國家發展政策</w:t>
      </w:r>
    </w:p>
    <w:p w14:paraId="388310C1" w14:textId="01575E56" w:rsidR="009967F7" w:rsidRPr="00500E60" w:rsidRDefault="00A10B9C" w:rsidP="009967F7">
      <w:pPr>
        <w:rPr>
          <w:rFonts w:cs="Times New Roman"/>
          <w:b/>
          <w:szCs w:val="24"/>
        </w:rPr>
      </w:pPr>
      <w:r w:rsidRPr="00500E60">
        <w:rPr>
          <w:rFonts w:cs="Times New Roman"/>
          <w:b/>
          <w:szCs w:val="24"/>
        </w:rPr>
        <w:t>推動策略方案</w:t>
      </w:r>
      <w:r w:rsidR="009967F7" w:rsidRPr="00500E60">
        <w:rPr>
          <w:rFonts w:cs="Times New Roman"/>
          <w:b/>
          <w:szCs w:val="24"/>
        </w:rPr>
        <w:t>1</w:t>
      </w:r>
      <w:r w:rsidR="009967F7" w:rsidRPr="00500E60">
        <w:rPr>
          <w:rFonts w:cs="Times New Roman"/>
          <w:b/>
          <w:szCs w:val="24"/>
        </w:rPr>
        <w:t>：獎勵提升教師研究能量與專業成長</w:t>
      </w:r>
      <w:r w:rsidR="009967F7" w:rsidRPr="00500E60">
        <w:rPr>
          <w:rFonts w:cs="Times New Roman"/>
          <w:b/>
          <w:szCs w:val="24"/>
        </w:rPr>
        <w:t>(SDG 4)</w:t>
      </w:r>
    </w:p>
    <w:p w14:paraId="17269954" w14:textId="77777777" w:rsidR="009967F7" w:rsidRPr="00500E60" w:rsidRDefault="009967F7" w:rsidP="009967F7">
      <w:pPr>
        <w:ind w:leftChars="177" w:left="708" w:hangingChars="118" w:hanging="283"/>
        <w:rPr>
          <w:rFonts w:cs="Times New Roman"/>
          <w:szCs w:val="24"/>
        </w:rPr>
      </w:pPr>
      <w:r w:rsidRPr="00500E60">
        <w:rPr>
          <w:rFonts w:cs="Times New Roman"/>
          <w:szCs w:val="24"/>
        </w:rPr>
        <w:t>a.</w:t>
      </w:r>
      <w:r w:rsidRPr="00500E60">
        <w:rPr>
          <w:rFonts w:cs="Times New Roman"/>
        </w:rPr>
        <w:t>在學校編制下，聘用有活力及有潛力的博士學位師資。</w:t>
      </w:r>
    </w:p>
    <w:p w14:paraId="3ED4DD7E" w14:textId="77777777" w:rsidR="009967F7" w:rsidRPr="00500E60" w:rsidRDefault="009967F7" w:rsidP="009967F7">
      <w:pPr>
        <w:ind w:leftChars="177" w:left="708" w:hangingChars="118" w:hanging="283"/>
        <w:rPr>
          <w:rFonts w:cs="Times New Roman"/>
        </w:rPr>
      </w:pPr>
      <w:r w:rsidRPr="00500E60">
        <w:rPr>
          <w:rFonts w:cs="Times New Roman"/>
          <w:szCs w:val="24"/>
        </w:rPr>
        <w:t>b.</w:t>
      </w:r>
      <w:r w:rsidRPr="00500E60">
        <w:rPr>
          <w:rFonts w:cs="Times New Roman"/>
        </w:rPr>
        <w:t>持續辦理一年一度的「離島資訊技術與應用研討會」，並主動爭取主辦國際性學術研討會，與協助本校舉辦國際性學術研討會，以提升本系學術地位。</w:t>
      </w:r>
    </w:p>
    <w:p w14:paraId="07420A89" w14:textId="77777777" w:rsidR="009967F7" w:rsidRPr="00500E60" w:rsidRDefault="009967F7" w:rsidP="009967F7">
      <w:pPr>
        <w:ind w:firstLineChars="177" w:firstLine="425"/>
        <w:rPr>
          <w:rFonts w:cs="Times New Roman"/>
        </w:rPr>
      </w:pPr>
      <w:r w:rsidRPr="00500E60">
        <w:rPr>
          <w:rFonts w:cs="Times New Roman" w:hint="eastAsia"/>
        </w:rPr>
        <w:t>c</w:t>
      </w:r>
      <w:r w:rsidRPr="00500E60">
        <w:rPr>
          <w:rFonts w:cs="Times New Roman"/>
        </w:rPr>
        <w:t>.</w:t>
      </w:r>
      <w:r w:rsidRPr="00500E60">
        <w:rPr>
          <w:rFonts w:cs="Times New Roman"/>
        </w:rPr>
        <w:t>鼓勵教師向科技部申請專題研究及業界廠學合作計畫。</w:t>
      </w:r>
    </w:p>
    <w:p w14:paraId="0B9AE27E" w14:textId="77777777" w:rsidR="009967F7" w:rsidRPr="00500E60" w:rsidRDefault="009967F7" w:rsidP="009967F7">
      <w:pPr>
        <w:ind w:leftChars="178" w:left="708" w:hangingChars="117" w:hanging="281"/>
        <w:rPr>
          <w:rFonts w:cs="Times New Roman"/>
        </w:rPr>
      </w:pPr>
      <w:r w:rsidRPr="00500E60">
        <w:rPr>
          <w:rFonts w:cs="Times New Roman"/>
        </w:rPr>
        <w:t>d.</w:t>
      </w:r>
      <w:r w:rsidRPr="00500E60">
        <w:rPr>
          <w:rFonts w:cs="Times New Roman"/>
        </w:rPr>
        <w:t>鼓勵教師將研究與教學成果發表於國內外期刊或學術研討會，</w:t>
      </w:r>
      <w:r w:rsidRPr="00500E60">
        <w:rPr>
          <w:rFonts w:cs="Times New Roman"/>
        </w:rPr>
        <w:t>113-116</w:t>
      </w:r>
      <w:r w:rsidRPr="00500E60">
        <w:rPr>
          <w:rFonts w:cs="Times New Roman"/>
        </w:rPr>
        <w:t>學年</w:t>
      </w:r>
      <w:r w:rsidRPr="00500E60">
        <w:rPr>
          <w:rFonts w:cs="Times New Roman" w:hint="eastAsia"/>
        </w:rPr>
        <w:t>度</w:t>
      </w:r>
      <w:r w:rsidRPr="00500E60">
        <w:rPr>
          <w:rFonts w:cs="Times New Roman"/>
        </w:rPr>
        <w:t>預定發表的論文篇數，如表</w:t>
      </w:r>
      <w:r w:rsidRPr="00500E60">
        <w:rPr>
          <w:rFonts w:cs="Times New Roman"/>
          <w:szCs w:val="24"/>
        </w:rPr>
        <w:t>3-1-3-6</w:t>
      </w:r>
      <w:r w:rsidRPr="00500E60">
        <w:rPr>
          <w:rFonts w:cs="Times New Roman"/>
        </w:rPr>
        <w:t>所示。</w:t>
      </w:r>
    </w:p>
    <w:p w14:paraId="4FEFC281" w14:textId="4F0A0C84" w:rsidR="009967F7" w:rsidRPr="00500E60" w:rsidRDefault="009967F7" w:rsidP="002B22EA">
      <w:pPr>
        <w:pStyle w:val="affc"/>
      </w:pPr>
      <w:bookmarkStart w:id="106" w:name="_Toc173413961"/>
      <w:r w:rsidRPr="00500E60">
        <w:t>表</w:t>
      </w:r>
      <w:r w:rsidRPr="00500E60">
        <w:rPr>
          <w:szCs w:val="24"/>
        </w:rPr>
        <w:t>3-1-3-6</w:t>
      </w:r>
      <w:r w:rsidRPr="00500E60">
        <w:t xml:space="preserve"> </w:t>
      </w:r>
      <w:r w:rsidRPr="00500E60">
        <w:t>資</w:t>
      </w:r>
      <w:r w:rsidR="0082167D" w:rsidRPr="00500E60">
        <w:rPr>
          <w:rFonts w:hint="eastAsia"/>
        </w:rPr>
        <w:t>訊</w:t>
      </w:r>
      <w:r w:rsidRPr="00500E60">
        <w:t>工</w:t>
      </w:r>
      <w:r w:rsidR="0082167D" w:rsidRPr="00500E60">
        <w:rPr>
          <w:rFonts w:hint="eastAsia"/>
        </w:rPr>
        <w:t>程</w:t>
      </w:r>
      <w:r w:rsidRPr="00500E60">
        <w:t>系教師發表期刊或研討會論文</w:t>
      </w:r>
      <w:r w:rsidRPr="00500E60">
        <w:t>(</w:t>
      </w:r>
      <w:r w:rsidRPr="00500E60">
        <w:t>篇數</w:t>
      </w:r>
      <w:r w:rsidRPr="00500E60">
        <w:t>)</w:t>
      </w:r>
      <w:r w:rsidRPr="00500E60">
        <w:t>預定表</w:t>
      </w:r>
      <w:bookmarkEnd w:id="106"/>
    </w:p>
    <w:tbl>
      <w:tblPr>
        <w:tblW w:w="30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5"/>
        <w:gridCol w:w="873"/>
        <w:gridCol w:w="872"/>
        <w:gridCol w:w="872"/>
        <w:gridCol w:w="872"/>
      </w:tblGrid>
      <w:tr w:rsidR="009967F7" w:rsidRPr="00500E60" w14:paraId="1A6AFDF9" w14:textId="77777777" w:rsidTr="009967F7">
        <w:trPr>
          <w:trHeight w:val="511"/>
          <w:jc w:val="center"/>
        </w:trPr>
        <w:tc>
          <w:tcPr>
            <w:tcW w:w="1981" w:type="dxa"/>
            <w:tcBorders>
              <w:top w:val="single" w:sz="4" w:space="0" w:color="auto"/>
              <w:left w:val="single" w:sz="4" w:space="0" w:color="auto"/>
              <w:bottom w:val="single" w:sz="4" w:space="0" w:color="auto"/>
              <w:right w:val="single" w:sz="4" w:space="0" w:color="auto"/>
              <w:tl2br w:val="single" w:sz="4" w:space="0" w:color="auto"/>
            </w:tcBorders>
            <w:hideMark/>
          </w:tcPr>
          <w:p w14:paraId="3C05BAB0" w14:textId="77777777" w:rsidR="009967F7" w:rsidRPr="00500E60" w:rsidRDefault="009967F7" w:rsidP="009967F7">
            <w:pPr>
              <w:spacing w:line="0" w:lineRule="atLeast"/>
              <w:jc w:val="right"/>
              <w:rPr>
                <w:rFonts w:cs="Times New Roman"/>
              </w:rPr>
            </w:pPr>
            <w:r w:rsidRPr="00500E60">
              <w:rPr>
                <w:rFonts w:cs="Times New Roman"/>
              </w:rPr>
              <w:t>學年度</w:t>
            </w:r>
          </w:p>
          <w:p w14:paraId="42D7B406" w14:textId="77777777" w:rsidR="009967F7" w:rsidRPr="00500E60" w:rsidRDefault="009967F7" w:rsidP="009967F7">
            <w:pPr>
              <w:spacing w:line="0" w:lineRule="atLeast"/>
              <w:rPr>
                <w:rFonts w:cs="Times New Roman"/>
              </w:rPr>
            </w:pPr>
            <w:r w:rsidRPr="00500E60">
              <w:rPr>
                <w:rFonts w:cs="Times New Roman"/>
              </w:rPr>
              <w:t>班</w:t>
            </w:r>
            <w:r w:rsidRPr="00500E60">
              <w:rPr>
                <w:rFonts w:cs="Times New Roman"/>
              </w:rPr>
              <w:t xml:space="preserve">  </w:t>
            </w:r>
            <w:r w:rsidRPr="00500E60">
              <w:rPr>
                <w:rFonts w:cs="Times New Roman"/>
              </w:rPr>
              <w:t>別</w:t>
            </w:r>
          </w:p>
        </w:tc>
        <w:tc>
          <w:tcPr>
            <w:tcW w:w="871" w:type="dxa"/>
            <w:tcBorders>
              <w:top w:val="single" w:sz="4" w:space="0" w:color="auto"/>
              <w:left w:val="single" w:sz="4" w:space="0" w:color="auto"/>
              <w:bottom w:val="single" w:sz="4" w:space="0" w:color="auto"/>
              <w:right w:val="single" w:sz="4" w:space="0" w:color="auto"/>
            </w:tcBorders>
            <w:vAlign w:val="center"/>
            <w:hideMark/>
          </w:tcPr>
          <w:p w14:paraId="68222BF5" w14:textId="77777777" w:rsidR="009967F7" w:rsidRPr="00500E60" w:rsidRDefault="009967F7" w:rsidP="009967F7">
            <w:pPr>
              <w:spacing w:line="0" w:lineRule="atLeast"/>
              <w:jc w:val="center"/>
              <w:rPr>
                <w:rFonts w:cs="Times New Roman"/>
              </w:rPr>
            </w:pPr>
            <w:r w:rsidRPr="00500E60">
              <w:rPr>
                <w:rFonts w:cs="Times New Roman"/>
              </w:rPr>
              <w:t>113</w:t>
            </w:r>
          </w:p>
        </w:tc>
        <w:tc>
          <w:tcPr>
            <w:tcW w:w="871" w:type="dxa"/>
            <w:tcBorders>
              <w:top w:val="single" w:sz="4" w:space="0" w:color="auto"/>
              <w:left w:val="single" w:sz="4" w:space="0" w:color="auto"/>
              <w:bottom w:val="single" w:sz="4" w:space="0" w:color="auto"/>
              <w:right w:val="single" w:sz="4" w:space="0" w:color="auto"/>
            </w:tcBorders>
            <w:vAlign w:val="center"/>
          </w:tcPr>
          <w:p w14:paraId="01FD57C9" w14:textId="77777777" w:rsidR="009967F7" w:rsidRPr="00500E60" w:rsidRDefault="009967F7" w:rsidP="009967F7">
            <w:pPr>
              <w:spacing w:line="0" w:lineRule="atLeast"/>
              <w:jc w:val="center"/>
              <w:rPr>
                <w:rFonts w:cs="Times New Roman"/>
              </w:rPr>
            </w:pPr>
            <w:r w:rsidRPr="00500E60">
              <w:rPr>
                <w:rFonts w:cs="Times New Roman"/>
              </w:rPr>
              <w:t>114</w:t>
            </w:r>
          </w:p>
        </w:tc>
        <w:tc>
          <w:tcPr>
            <w:tcW w:w="871" w:type="dxa"/>
            <w:tcBorders>
              <w:top w:val="single" w:sz="4" w:space="0" w:color="auto"/>
              <w:left w:val="single" w:sz="4" w:space="0" w:color="auto"/>
              <w:bottom w:val="single" w:sz="4" w:space="0" w:color="auto"/>
              <w:right w:val="single" w:sz="4" w:space="0" w:color="auto"/>
            </w:tcBorders>
            <w:vAlign w:val="center"/>
          </w:tcPr>
          <w:p w14:paraId="6F1D5E35" w14:textId="77777777" w:rsidR="009967F7" w:rsidRPr="00500E60" w:rsidRDefault="009967F7" w:rsidP="009967F7">
            <w:pPr>
              <w:spacing w:line="0" w:lineRule="atLeast"/>
              <w:jc w:val="center"/>
              <w:rPr>
                <w:rFonts w:cs="Times New Roman"/>
              </w:rPr>
            </w:pPr>
            <w:r w:rsidRPr="00500E60">
              <w:rPr>
                <w:rFonts w:cs="Times New Roman"/>
              </w:rPr>
              <w:t>115</w:t>
            </w:r>
          </w:p>
        </w:tc>
        <w:tc>
          <w:tcPr>
            <w:tcW w:w="871" w:type="dxa"/>
            <w:tcBorders>
              <w:top w:val="single" w:sz="4" w:space="0" w:color="auto"/>
              <w:left w:val="single" w:sz="4" w:space="0" w:color="auto"/>
              <w:bottom w:val="single" w:sz="4" w:space="0" w:color="auto"/>
              <w:right w:val="single" w:sz="4" w:space="0" w:color="auto"/>
            </w:tcBorders>
            <w:vAlign w:val="center"/>
          </w:tcPr>
          <w:p w14:paraId="54B40D31" w14:textId="77777777" w:rsidR="009967F7" w:rsidRPr="00500E60" w:rsidRDefault="009967F7" w:rsidP="009967F7">
            <w:pPr>
              <w:spacing w:line="0" w:lineRule="atLeast"/>
              <w:jc w:val="center"/>
              <w:rPr>
                <w:rFonts w:cs="Times New Roman"/>
              </w:rPr>
            </w:pPr>
            <w:r w:rsidRPr="00500E60">
              <w:rPr>
                <w:rFonts w:cs="Times New Roman"/>
              </w:rPr>
              <w:t>116</w:t>
            </w:r>
          </w:p>
        </w:tc>
      </w:tr>
      <w:tr w:rsidR="009967F7" w:rsidRPr="00500E60" w14:paraId="4106DA1D" w14:textId="77777777" w:rsidTr="009967F7">
        <w:trPr>
          <w:trHeight w:val="340"/>
          <w:jc w:val="center"/>
        </w:trPr>
        <w:tc>
          <w:tcPr>
            <w:tcW w:w="1981" w:type="dxa"/>
            <w:tcBorders>
              <w:top w:val="single" w:sz="4" w:space="0" w:color="auto"/>
              <w:left w:val="single" w:sz="4" w:space="0" w:color="auto"/>
              <w:bottom w:val="single" w:sz="4" w:space="0" w:color="auto"/>
              <w:right w:val="single" w:sz="4" w:space="0" w:color="auto"/>
            </w:tcBorders>
            <w:vAlign w:val="center"/>
            <w:hideMark/>
          </w:tcPr>
          <w:p w14:paraId="159E05E3" w14:textId="77777777" w:rsidR="009967F7" w:rsidRPr="00500E60" w:rsidRDefault="009967F7" w:rsidP="009967F7">
            <w:pPr>
              <w:spacing w:line="0" w:lineRule="atLeast"/>
              <w:jc w:val="center"/>
              <w:rPr>
                <w:rFonts w:cs="Times New Roman"/>
              </w:rPr>
            </w:pPr>
            <w:r w:rsidRPr="00500E60">
              <w:rPr>
                <w:rFonts w:cs="Times New Roman"/>
              </w:rPr>
              <w:t>期刊論文</w:t>
            </w:r>
          </w:p>
        </w:tc>
        <w:tc>
          <w:tcPr>
            <w:tcW w:w="871" w:type="dxa"/>
            <w:tcBorders>
              <w:top w:val="single" w:sz="4" w:space="0" w:color="auto"/>
              <w:left w:val="single" w:sz="4" w:space="0" w:color="auto"/>
              <w:bottom w:val="single" w:sz="4" w:space="0" w:color="auto"/>
              <w:right w:val="single" w:sz="4" w:space="0" w:color="auto"/>
            </w:tcBorders>
            <w:vAlign w:val="center"/>
            <w:hideMark/>
          </w:tcPr>
          <w:p w14:paraId="6A54936E" w14:textId="77777777" w:rsidR="009967F7" w:rsidRPr="00500E60" w:rsidRDefault="009967F7" w:rsidP="009967F7">
            <w:pPr>
              <w:spacing w:line="0" w:lineRule="atLeast"/>
              <w:jc w:val="center"/>
              <w:rPr>
                <w:rFonts w:cs="Times New Roman"/>
              </w:rPr>
            </w:pPr>
            <w:r w:rsidRPr="00500E60">
              <w:rPr>
                <w:rFonts w:cs="Times New Roman"/>
              </w:rPr>
              <w:t>8</w:t>
            </w:r>
          </w:p>
        </w:tc>
        <w:tc>
          <w:tcPr>
            <w:tcW w:w="871" w:type="dxa"/>
            <w:tcBorders>
              <w:top w:val="single" w:sz="4" w:space="0" w:color="auto"/>
              <w:left w:val="single" w:sz="4" w:space="0" w:color="auto"/>
              <w:bottom w:val="single" w:sz="4" w:space="0" w:color="auto"/>
              <w:right w:val="single" w:sz="4" w:space="0" w:color="auto"/>
            </w:tcBorders>
            <w:vAlign w:val="center"/>
            <w:hideMark/>
          </w:tcPr>
          <w:p w14:paraId="49A8C51E" w14:textId="77777777" w:rsidR="009967F7" w:rsidRPr="00500E60" w:rsidRDefault="009967F7" w:rsidP="009967F7">
            <w:pPr>
              <w:spacing w:line="0" w:lineRule="atLeast"/>
              <w:jc w:val="center"/>
              <w:rPr>
                <w:rFonts w:cs="Times New Roman"/>
              </w:rPr>
            </w:pPr>
            <w:r w:rsidRPr="00500E60">
              <w:rPr>
                <w:rFonts w:cs="Times New Roman"/>
              </w:rPr>
              <w:t>10</w:t>
            </w:r>
          </w:p>
        </w:tc>
        <w:tc>
          <w:tcPr>
            <w:tcW w:w="871" w:type="dxa"/>
            <w:tcBorders>
              <w:top w:val="single" w:sz="4" w:space="0" w:color="auto"/>
              <w:left w:val="single" w:sz="4" w:space="0" w:color="auto"/>
              <w:bottom w:val="single" w:sz="4" w:space="0" w:color="auto"/>
              <w:right w:val="single" w:sz="4" w:space="0" w:color="auto"/>
            </w:tcBorders>
            <w:vAlign w:val="center"/>
            <w:hideMark/>
          </w:tcPr>
          <w:p w14:paraId="6A9EE7C9" w14:textId="77777777" w:rsidR="009967F7" w:rsidRPr="00500E60" w:rsidRDefault="009967F7" w:rsidP="009967F7">
            <w:pPr>
              <w:spacing w:line="0" w:lineRule="atLeast"/>
              <w:jc w:val="center"/>
              <w:rPr>
                <w:rFonts w:cs="Times New Roman"/>
              </w:rPr>
            </w:pPr>
            <w:r w:rsidRPr="00500E60">
              <w:rPr>
                <w:rFonts w:cs="Times New Roman"/>
              </w:rPr>
              <w:t>12</w:t>
            </w:r>
          </w:p>
        </w:tc>
        <w:tc>
          <w:tcPr>
            <w:tcW w:w="871" w:type="dxa"/>
            <w:tcBorders>
              <w:top w:val="single" w:sz="4" w:space="0" w:color="auto"/>
              <w:left w:val="single" w:sz="4" w:space="0" w:color="auto"/>
              <w:bottom w:val="single" w:sz="4" w:space="0" w:color="auto"/>
              <w:right w:val="single" w:sz="4" w:space="0" w:color="auto"/>
            </w:tcBorders>
            <w:vAlign w:val="center"/>
            <w:hideMark/>
          </w:tcPr>
          <w:p w14:paraId="6D2F0CB1" w14:textId="77777777" w:rsidR="009967F7" w:rsidRPr="00500E60" w:rsidRDefault="009967F7" w:rsidP="009967F7">
            <w:pPr>
              <w:spacing w:line="0" w:lineRule="atLeast"/>
              <w:jc w:val="center"/>
              <w:rPr>
                <w:rFonts w:cs="Times New Roman"/>
              </w:rPr>
            </w:pPr>
            <w:r w:rsidRPr="00500E60">
              <w:rPr>
                <w:rFonts w:cs="Times New Roman"/>
              </w:rPr>
              <w:t>14</w:t>
            </w:r>
          </w:p>
        </w:tc>
      </w:tr>
      <w:tr w:rsidR="009967F7" w:rsidRPr="00500E60" w14:paraId="05DF2874" w14:textId="77777777" w:rsidTr="009967F7">
        <w:trPr>
          <w:trHeight w:val="340"/>
          <w:jc w:val="center"/>
        </w:trPr>
        <w:tc>
          <w:tcPr>
            <w:tcW w:w="1981" w:type="dxa"/>
            <w:tcBorders>
              <w:top w:val="single" w:sz="4" w:space="0" w:color="auto"/>
              <w:left w:val="single" w:sz="4" w:space="0" w:color="auto"/>
              <w:bottom w:val="single" w:sz="4" w:space="0" w:color="auto"/>
              <w:right w:val="single" w:sz="4" w:space="0" w:color="auto"/>
            </w:tcBorders>
            <w:vAlign w:val="center"/>
            <w:hideMark/>
          </w:tcPr>
          <w:p w14:paraId="3EEA4F18" w14:textId="77777777" w:rsidR="009967F7" w:rsidRPr="00500E60" w:rsidRDefault="009967F7" w:rsidP="009967F7">
            <w:pPr>
              <w:spacing w:line="0" w:lineRule="atLeast"/>
              <w:jc w:val="center"/>
              <w:rPr>
                <w:rFonts w:cs="Times New Roman"/>
              </w:rPr>
            </w:pPr>
            <w:r w:rsidRPr="00500E60">
              <w:rPr>
                <w:rFonts w:cs="Times New Roman"/>
              </w:rPr>
              <w:t>研討會論文</w:t>
            </w:r>
          </w:p>
        </w:tc>
        <w:tc>
          <w:tcPr>
            <w:tcW w:w="871" w:type="dxa"/>
            <w:tcBorders>
              <w:top w:val="single" w:sz="4" w:space="0" w:color="auto"/>
              <w:left w:val="single" w:sz="4" w:space="0" w:color="auto"/>
              <w:bottom w:val="single" w:sz="4" w:space="0" w:color="auto"/>
              <w:right w:val="single" w:sz="4" w:space="0" w:color="auto"/>
            </w:tcBorders>
            <w:vAlign w:val="center"/>
            <w:hideMark/>
          </w:tcPr>
          <w:p w14:paraId="3DE92D47" w14:textId="77777777" w:rsidR="009967F7" w:rsidRPr="00500E60" w:rsidRDefault="009967F7" w:rsidP="009967F7">
            <w:pPr>
              <w:spacing w:line="0" w:lineRule="atLeast"/>
              <w:jc w:val="center"/>
              <w:rPr>
                <w:rFonts w:cs="Times New Roman"/>
              </w:rPr>
            </w:pPr>
            <w:r w:rsidRPr="00500E60">
              <w:rPr>
                <w:rFonts w:cs="Times New Roman"/>
              </w:rPr>
              <w:t>8</w:t>
            </w:r>
          </w:p>
        </w:tc>
        <w:tc>
          <w:tcPr>
            <w:tcW w:w="871" w:type="dxa"/>
            <w:tcBorders>
              <w:top w:val="single" w:sz="4" w:space="0" w:color="auto"/>
              <w:left w:val="single" w:sz="4" w:space="0" w:color="auto"/>
              <w:bottom w:val="single" w:sz="4" w:space="0" w:color="auto"/>
              <w:right w:val="single" w:sz="4" w:space="0" w:color="auto"/>
            </w:tcBorders>
            <w:vAlign w:val="center"/>
            <w:hideMark/>
          </w:tcPr>
          <w:p w14:paraId="357AC34D" w14:textId="77777777" w:rsidR="009967F7" w:rsidRPr="00500E60" w:rsidRDefault="009967F7" w:rsidP="009967F7">
            <w:pPr>
              <w:spacing w:line="0" w:lineRule="atLeast"/>
              <w:jc w:val="center"/>
              <w:rPr>
                <w:rFonts w:cs="Times New Roman"/>
              </w:rPr>
            </w:pPr>
            <w:r w:rsidRPr="00500E60">
              <w:rPr>
                <w:rFonts w:cs="Times New Roman"/>
              </w:rPr>
              <w:t>10</w:t>
            </w:r>
          </w:p>
        </w:tc>
        <w:tc>
          <w:tcPr>
            <w:tcW w:w="871" w:type="dxa"/>
            <w:tcBorders>
              <w:top w:val="single" w:sz="4" w:space="0" w:color="auto"/>
              <w:left w:val="single" w:sz="4" w:space="0" w:color="auto"/>
              <w:bottom w:val="single" w:sz="4" w:space="0" w:color="auto"/>
              <w:right w:val="single" w:sz="4" w:space="0" w:color="auto"/>
            </w:tcBorders>
            <w:vAlign w:val="center"/>
            <w:hideMark/>
          </w:tcPr>
          <w:p w14:paraId="41A337E4" w14:textId="77777777" w:rsidR="009967F7" w:rsidRPr="00500E60" w:rsidRDefault="009967F7" w:rsidP="009967F7">
            <w:pPr>
              <w:spacing w:line="0" w:lineRule="atLeast"/>
              <w:jc w:val="center"/>
              <w:rPr>
                <w:rFonts w:cs="Times New Roman"/>
              </w:rPr>
            </w:pPr>
            <w:r w:rsidRPr="00500E60">
              <w:rPr>
                <w:rFonts w:cs="Times New Roman"/>
              </w:rPr>
              <w:t>12</w:t>
            </w:r>
          </w:p>
        </w:tc>
        <w:tc>
          <w:tcPr>
            <w:tcW w:w="871" w:type="dxa"/>
            <w:tcBorders>
              <w:top w:val="single" w:sz="4" w:space="0" w:color="auto"/>
              <w:left w:val="single" w:sz="4" w:space="0" w:color="auto"/>
              <w:bottom w:val="single" w:sz="4" w:space="0" w:color="auto"/>
              <w:right w:val="single" w:sz="4" w:space="0" w:color="auto"/>
            </w:tcBorders>
            <w:vAlign w:val="center"/>
            <w:hideMark/>
          </w:tcPr>
          <w:p w14:paraId="2DA3F448" w14:textId="77777777" w:rsidR="009967F7" w:rsidRPr="00500E60" w:rsidRDefault="009967F7" w:rsidP="009967F7">
            <w:pPr>
              <w:spacing w:line="0" w:lineRule="atLeast"/>
              <w:jc w:val="center"/>
              <w:rPr>
                <w:rFonts w:cs="Times New Roman"/>
              </w:rPr>
            </w:pPr>
            <w:r w:rsidRPr="00500E60">
              <w:rPr>
                <w:rFonts w:cs="Times New Roman"/>
              </w:rPr>
              <w:t>14</w:t>
            </w:r>
          </w:p>
        </w:tc>
      </w:tr>
    </w:tbl>
    <w:p w14:paraId="5D1FA9C1" w14:textId="77777777" w:rsidR="009967F7" w:rsidRPr="00500E60" w:rsidRDefault="009967F7" w:rsidP="009967F7">
      <w:pPr>
        <w:spacing w:line="0" w:lineRule="atLeast"/>
        <w:ind w:leftChars="178" w:left="708" w:hangingChars="117" w:hanging="281"/>
        <w:rPr>
          <w:rFonts w:cs="Times New Roman"/>
        </w:rPr>
      </w:pPr>
    </w:p>
    <w:p w14:paraId="22C0331F" w14:textId="6E88DE18" w:rsidR="009967F7" w:rsidRPr="00500E60" w:rsidRDefault="00A10B9C" w:rsidP="009967F7">
      <w:pPr>
        <w:spacing w:line="440" w:lineRule="exact"/>
        <w:rPr>
          <w:rFonts w:cs="Times New Roman"/>
          <w:b/>
          <w:szCs w:val="24"/>
        </w:rPr>
      </w:pPr>
      <w:r w:rsidRPr="00500E60">
        <w:rPr>
          <w:rFonts w:cs="Times New Roman"/>
          <w:b/>
          <w:szCs w:val="24"/>
        </w:rPr>
        <w:t>推動策略方案</w:t>
      </w:r>
      <w:r w:rsidR="009967F7" w:rsidRPr="00500E60">
        <w:rPr>
          <w:rFonts w:cs="Times New Roman"/>
          <w:b/>
          <w:szCs w:val="24"/>
        </w:rPr>
        <w:t>2</w:t>
      </w:r>
      <w:r w:rsidR="009967F7" w:rsidRPr="00500E60">
        <w:rPr>
          <w:rFonts w:cs="Times New Roman"/>
          <w:b/>
          <w:szCs w:val="24"/>
        </w:rPr>
        <w:t>：加強國際文化交流活動</w:t>
      </w:r>
      <w:r w:rsidR="009967F7" w:rsidRPr="00500E60">
        <w:rPr>
          <w:rFonts w:cs="Times New Roman"/>
          <w:b/>
          <w:szCs w:val="24"/>
        </w:rPr>
        <w:t xml:space="preserve">(SDG 17) </w:t>
      </w:r>
    </w:p>
    <w:p w14:paraId="4275F637" w14:textId="77777777" w:rsidR="009967F7" w:rsidRPr="00500E60" w:rsidRDefault="009967F7" w:rsidP="009967F7">
      <w:pPr>
        <w:spacing w:line="440" w:lineRule="exact"/>
        <w:ind w:firstLineChars="177" w:firstLine="425"/>
        <w:rPr>
          <w:rFonts w:cs="Times New Roman"/>
          <w:szCs w:val="24"/>
        </w:rPr>
      </w:pPr>
      <w:r w:rsidRPr="00500E60">
        <w:rPr>
          <w:rFonts w:cs="Times New Roman"/>
          <w:szCs w:val="24"/>
        </w:rPr>
        <w:t>a.</w:t>
      </w:r>
      <w:r w:rsidRPr="00500E60">
        <w:rPr>
          <w:rFonts w:cs="Times New Roman"/>
          <w:szCs w:val="24"/>
        </w:rPr>
        <w:t>鼓勵本系學校老師出席國際會議，進行學術交流。</w:t>
      </w:r>
    </w:p>
    <w:p w14:paraId="42738089" w14:textId="77777777" w:rsidR="009967F7" w:rsidRPr="00500E60" w:rsidRDefault="009967F7" w:rsidP="009967F7">
      <w:pPr>
        <w:ind w:leftChars="177" w:left="564" w:hangingChars="58" w:hanging="139"/>
        <w:rPr>
          <w:rFonts w:cs="Times New Roman"/>
        </w:rPr>
      </w:pPr>
      <w:r w:rsidRPr="00500E60">
        <w:rPr>
          <w:rFonts w:cs="Times New Roman"/>
        </w:rPr>
        <w:t>b.</w:t>
      </w:r>
      <w:r w:rsidRPr="00500E60">
        <w:rPr>
          <w:rFonts w:cs="Times New Roman"/>
        </w:rPr>
        <w:t>在經費許可下，本系將持續邀請業界專家或傑出校友返校專題演講，並鼓勵教師參與國內外學術研討會。舉辦國際性研討會將是我們未來持續努力要達成的目標。</w:t>
      </w:r>
      <w:r w:rsidRPr="00500E60">
        <w:rPr>
          <w:rFonts w:cs="Times New Roman"/>
        </w:rPr>
        <w:t>113-116</w:t>
      </w:r>
      <w:r w:rsidRPr="00500E60">
        <w:rPr>
          <w:rFonts w:cs="Times New Roman"/>
        </w:rPr>
        <w:t>學年</w:t>
      </w:r>
      <w:r w:rsidRPr="00500E60">
        <w:rPr>
          <w:rFonts w:cs="Times New Roman" w:hint="eastAsia"/>
        </w:rPr>
        <w:t>度</w:t>
      </w:r>
      <w:r w:rsidRPr="00500E60">
        <w:rPr>
          <w:rFonts w:cs="Times New Roman"/>
        </w:rPr>
        <w:t>本系教師預定舉辦的研討會與學術交流場次，如表</w:t>
      </w:r>
      <w:r w:rsidRPr="00500E60">
        <w:rPr>
          <w:rFonts w:cs="Times New Roman"/>
          <w:szCs w:val="24"/>
        </w:rPr>
        <w:t>3-1-3-7</w:t>
      </w:r>
      <w:r w:rsidRPr="00500E60">
        <w:rPr>
          <w:rFonts w:cs="Times New Roman"/>
        </w:rPr>
        <w:t>所示。</w:t>
      </w:r>
    </w:p>
    <w:p w14:paraId="6416D877" w14:textId="5ABCFA97" w:rsidR="009967F7" w:rsidRPr="00500E60" w:rsidRDefault="009967F7" w:rsidP="002B22EA">
      <w:pPr>
        <w:pStyle w:val="affc"/>
      </w:pPr>
      <w:bookmarkStart w:id="107" w:name="_Toc173413962"/>
      <w:r w:rsidRPr="00500E60">
        <w:t>表</w:t>
      </w:r>
      <w:r w:rsidRPr="00500E60">
        <w:rPr>
          <w:szCs w:val="24"/>
        </w:rPr>
        <w:t>3-1-3-7</w:t>
      </w:r>
      <w:r w:rsidRPr="00500E60">
        <w:t xml:space="preserve"> </w:t>
      </w:r>
      <w:r w:rsidRPr="00500E60">
        <w:t>資</w:t>
      </w:r>
      <w:r w:rsidR="0082167D" w:rsidRPr="00500E60">
        <w:rPr>
          <w:rFonts w:hint="eastAsia"/>
        </w:rPr>
        <w:t>訊</w:t>
      </w:r>
      <w:r w:rsidRPr="00500E60">
        <w:t>工</w:t>
      </w:r>
      <w:r w:rsidR="0082167D" w:rsidRPr="00500E60">
        <w:rPr>
          <w:rFonts w:hint="eastAsia"/>
        </w:rPr>
        <w:t>程</w:t>
      </w:r>
      <w:r w:rsidRPr="00500E60">
        <w:t>系舉辦學術性活動預定表</w:t>
      </w:r>
      <w:bookmarkEnd w:id="107"/>
    </w:p>
    <w:tbl>
      <w:tblPr>
        <w:tblW w:w="5178"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2131"/>
        <w:gridCol w:w="761"/>
        <w:gridCol w:w="762"/>
        <w:gridCol w:w="762"/>
        <w:gridCol w:w="762"/>
      </w:tblGrid>
      <w:tr w:rsidR="009967F7" w:rsidRPr="00500E60" w14:paraId="23F76A96" w14:textId="77777777" w:rsidTr="009967F7">
        <w:trPr>
          <w:jc w:val="center"/>
        </w:trPr>
        <w:tc>
          <w:tcPr>
            <w:tcW w:w="2131" w:type="dxa"/>
            <w:tcBorders>
              <w:top w:val="single" w:sz="4" w:space="0" w:color="auto"/>
              <w:left w:val="single" w:sz="4" w:space="0" w:color="auto"/>
              <w:bottom w:val="single" w:sz="4" w:space="0" w:color="auto"/>
              <w:right w:val="single" w:sz="4" w:space="0" w:color="auto"/>
              <w:tl2br w:val="single" w:sz="4" w:space="0" w:color="auto"/>
            </w:tcBorders>
            <w:hideMark/>
          </w:tcPr>
          <w:p w14:paraId="5B7B3F1F" w14:textId="77777777" w:rsidR="009967F7" w:rsidRPr="00500E60" w:rsidRDefault="009967F7" w:rsidP="009967F7">
            <w:pPr>
              <w:spacing w:line="0" w:lineRule="atLeast"/>
              <w:jc w:val="right"/>
              <w:rPr>
                <w:rFonts w:cs="Times New Roman"/>
              </w:rPr>
            </w:pPr>
            <w:r w:rsidRPr="00500E60">
              <w:rPr>
                <w:rFonts w:cs="Times New Roman"/>
              </w:rPr>
              <w:t>學年度</w:t>
            </w:r>
          </w:p>
          <w:p w14:paraId="223165B3" w14:textId="77777777" w:rsidR="009967F7" w:rsidRPr="00500E60" w:rsidRDefault="009967F7" w:rsidP="009967F7">
            <w:pPr>
              <w:spacing w:line="0" w:lineRule="atLeast"/>
              <w:rPr>
                <w:rFonts w:cs="Times New Roman"/>
              </w:rPr>
            </w:pPr>
            <w:r w:rsidRPr="00500E60">
              <w:rPr>
                <w:rFonts w:cs="Times New Roman"/>
              </w:rPr>
              <w:t>項目</w:t>
            </w:r>
          </w:p>
        </w:tc>
        <w:tc>
          <w:tcPr>
            <w:tcW w:w="761" w:type="dxa"/>
            <w:tcBorders>
              <w:top w:val="single" w:sz="4" w:space="0" w:color="auto"/>
              <w:left w:val="single" w:sz="4" w:space="0" w:color="auto"/>
              <w:bottom w:val="single" w:sz="4" w:space="0" w:color="auto"/>
              <w:right w:val="single" w:sz="4" w:space="0" w:color="auto"/>
            </w:tcBorders>
            <w:vAlign w:val="center"/>
            <w:hideMark/>
          </w:tcPr>
          <w:p w14:paraId="5C174AE8" w14:textId="77777777" w:rsidR="009967F7" w:rsidRPr="00500E60" w:rsidRDefault="009967F7" w:rsidP="009967F7">
            <w:pPr>
              <w:spacing w:line="0" w:lineRule="atLeast"/>
              <w:jc w:val="center"/>
              <w:rPr>
                <w:rFonts w:cs="Times New Roman"/>
              </w:rPr>
            </w:pPr>
            <w:r w:rsidRPr="00500E60">
              <w:rPr>
                <w:rFonts w:cs="Times New Roman"/>
              </w:rPr>
              <w:t>113</w:t>
            </w:r>
          </w:p>
        </w:tc>
        <w:tc>
          <w:tcPr>
            <w:tcW w:w="762" w:type="dxa"/>
            <w:tcBorders>
              <w:top w:val="single" w:sz="4" w:space="0" w:color="auto"/>
              <w:left w:val="single" w:sz="4" w:space="0" w:color="auto"/>
              <w:bottom w:val="single" w:sz="4" w:space="0" w:color="auto"/>
              <w:right w:val="single" w:sz="4" w:space="0" w:color="auto"/>
            </w:tcBorders>
            <w:vAlign w:val="center"/>
          </w:tcPr>
          <w:p w14:paraId="04A1A00B" w14:textId="77777777" w:rsidR="009967F7" w:rsidRPr="00500E60" w:rsidRDefault="009967F7" w:rsidP="009967F7">
            <w:pPr>
              <w:spacing w:line="0" w:lineRule="atLeast"/>
              <w:jc w:val="center"/>
              <w:rPr>
                <w:rFonts w:cs="Times New Roman"/>
              </w:rPr>
            </w:pPr>
            <w:r w:rsidRPr="00500E60">
              <w:rPr>
                <w:rFonts w:cs="Times New Roman"/>
              </w:rPr>
              <w:t>114</w:t>
            </w:r>
          </w:p>
        </w:tc>
        <w:tc>
          <w:tcPr>
            <w:tcW w:w="762" w:type="dxa"/>
            <w:tcBorders>
              <w:top w:val="single" w:sz="4" w:space="0" w:color="auto"/>
              <w:left w:val="single" w:sz="4" w:space="0" w:color="auto"/>
              <w:bottom w:val="single" w:sz="4" w:space="0" w:color="auto"/>
              <w:right w:val="single" w:sz="4" w:space="0" w:color="auto"/>
            </w:tcBorders>
            <w:vAlign w:val="center"/>
          </w:tcPr>
          <w:p w14:paraId="47857FD7" w14:textId="77777777" w:rsidR="009967F7" w:rsidRPr="00500E60" w:rsidRDefault="009967F7" w:rsidP="009967F7">
            <w:pPr>
              <w:spacing w:line="0" w:lineRule="atLeast"/>
              <w:jc w:val="center"/>
              <w:rPr>
                <w:rFonts w:cs="Times New Roman"/>
              </w:rPr>
            </w:pPr>
            <w:r w:rsidRPr="00500E60">
              <w:rPr>
                <w:rFonts w:cs="Times New Roman"/>
              </w:rPr>
              <w:t>115</w:t>
            </w:r>
          </w:p>
        </w:tc>
        <w:tc>
          <w:tcPr>
            <w:tcW w:w="762" w:type="dxa"/>
            <w:tcBorders>
              <w:top w:val="single" w:sz="4" w:space="0" w:color="auto"/>
              <w:left w:val="single" w:sz="4" w:space="0" w:color="auto"/>
              <w:bottom w:val="single" w:sz="4" w:space="0" w:color="auto"/>
              <w:right w:val="single" w:sz="4" w:space="0" w:color="auto"/>
            </w:tcBorders>
            <w:vAlign w:val="center"/>
          </w:tcPr>
          <w:p w14:paraId="67863DA2" w14:textId="77777777" w:rsidR="009967F7" w:rsidRPr="00500E60" w:rsidRDefault="009967F7" w:rsidP="009967F7">
            <w:pPr>
              <w:spacing w:line="0" w:lineRule="atLeast"/>
              <w:jc w:val="center"/>
              <w:rPr>
                <w:rFonts w:cs="Times New Roman"/>
              </w:rPr>
            </w:pPr>
            <w:r w:rsidRPr="00500E60">
              <w:rPr>
                <w:rFonts w:cs="Times New Roman"/>
              </w:rPr>
              <w:t>116</w:t>
            </w:r>
          </w:p>
        </w:tc>
      </w:tr>
      <w:tr w:rsidR="009967F7" w:rsidRPr="00500E60" w14:paraId="00694E16" w14:textId="77777777" w:rsidTr="009967F7">
        <w:trPr>
          <w:trHeight w:val="340"/>
          <w:jc w:val="center"/>
        </w:trPr>
        <w:tc>
          <w:tcPr>
            <w:tcW w:w="2131" w:type="dxa"/>
            <w:tcBorders>
              <w:top w:val="single" w:sz="4" w:space="0" w:color="auto"/>
              <w:left w:val="single" w:sz="4" w:space="0" w:color="auto"/>
              <w:bottom w:val="single" w:sz="4" w:space="0" w:color="auto"/>
              <w:right w:val="single" w:sz="4" w:space="0" w:color="auto"/>
            </w:tcBorders>
            <w:vAlign w:val="center"/>
            <w:hideMark/>
          </w:tcPr>
          <w:p w14:paraId="65C0C432" w14:textId="77777777" w:rsidR="009967F7" w:rsidRPr="00500E60" w:rsidRDefault="009967F7" w:rsidP="009967F7">
            <w:pPr>
              <w:spacing w:line="0" w:lineRule="atLeast"/>
              <w:jc w:val="center"/>
              <w:rPr>
                <w:rFonts w:cs="Times New Roman"/>
              </w:rPr>
            </w:pPr>
            <w:r w:rsidRPr="00500E60">
              <w:rPr>
                <w:rFonts w:cs="Times New Roman"/>
              </w:rPr>
              <w:t>專</w:t>
            </w:r>
            <w:r w:rsidRPr="00500E60">
              <w:rPr>
                <w:rFonts w:cs="Times New Roman"/>
              </w:rPr>
              <w:t xml:space="preserve"> </w:t>
            </w:r>
            <w:r w:rsidRPr="00500E60">
              <w:rPr>
                <w:rFonts w:cs="Times New Roman"/>
              </w:rPr>
              <w:t>題</w:t>
            </w:r>
            <w:r w:rsidRPr="00500E60">
              <w:rPr>
                <w:rFonts w:cs="Times New Roman"/>
              </w:rPr>
              <w:t xml:space="preserve"> </w:t>
            </w:r>
            <w:r w:rsidRPr="00500E60">
              <w:rPr>
                <w:rFonts w:cs="Times New Roman"/>
              </w:rPr>
              <w:t>演</w:t>
            </w:r>
            <w:r w:rsidRPr="00500E60">
              <w:rPr>
                <w:rFonts w:cs="Times New Roman"/>
              </w:rPr>
              <w:t xml:space="preserve"> </w:t>
            </w:r>
            <w:r w:rsidRPr="00500E60">
              <w:rPr>
                <w:rFonts w:cs="Times New Roman"/>
              </w:rPr>
              <w:t>講</w:t>
            </w:r>
          </w:p>
        </w:tc>
        <w:tc>
          <w:tcPr>
            <w:tcW w:w="761" w:type="dxa"/>
            <w:tcBorders>
              <w:top w:val="single" w:sz="4" w:space="0" w:color="auto"/>
              <w:left w:val="single" w:sz="4" w:space="0" w:color="auto"/>
              <w:bottom w:val="single" w:sz="4" w:space="0" w:color="auto"/>
              <w:right w:val="single" w:sz="4" w:space="0" w:color="auto"/>
            </w:tcBorders>
            <w:vAlign w:val="center"/>
            <w:hideMark/>
          </w:tcPr>
          <w:p w14:paraId="2F33ABD9" w14:textId="77777777" w:rsidR="009967F7" w:rsidRPr="00500E60" w:rsidRDefault="009967F7" w:rsidP="009967F7">
            <w:pPr>
              <w:spacing w:line="0" w:lineRule="atLeast"/>
              <w:jc w:val="center"/>
              <w:rPr>
                <w:rFonts w:cs="Times New Roman"/>
              </w:rPr>
            </w:pPr>
            <w:r w:rsidRPr="00500E60">
              <w:rPr>
                <w:rFonts w:cs="Times New Roman"/>
              </w:rPr>
              <w:t>4</w:t>
            </w:r>
          </w:p>
        </w:tc>
        <w:tc>
          <w:tcPr>
            <w:tcW w:w="762" w:type="dxa"/>
            <w:tcBorders>
              <w:top w:val="single" w:sz="4" w:space="0" w:color="auto"/>
              <w:left w:val="single" w:sz="4" w:space="0" w:color="auto"/>
              <w:bottom w:val="single" w:sz="4" w:space="0" w:color="auto"/>
              <w:right w:val="single" w:sz="4" w:space="0" w:color="auto"/>
            </w:tcBorders>
            <w:vAlign w:val="center"/>
            <w:hideMark/>
          </w:tcPr>
          <w:p w14:paraId="6C547D12" w14:textId="77777777" w:rsidR="009967F7" w:rsidRPr="00500E60" w:rsidRDefault="009967F7" w:rsidP="009967F7">
            <w:pPr>
              <w:spacing w:line="0" w:lineRule="atLeast"/>
              <w:jc w:val="center"/>
              <w:rPr>
                <w:rFonts w:cs="Times New Roman"/>
              </w:rPr>
            </w:pPr>
            <w:r w:rsidRPr="00500E60">
              <w:rPr>
                <w:rFonts w:cs="Times New Roman"/>
              </w:rPr>
              <w:t>5</w:t>
            </w:r>
          </w:p>
        </w:tc>
        <w:tc>
          <w:tcPr>
            <w:tcW w:w="762" w:type="dxa"/>
            <w:tcBorders>
              <w:top w:val="single" w:sz="4" w:space="0" w:color="auto"/>
              <w:left w:val="single" w:sz="4" w:space="0" w:color="auto"/>
              <w:bottom w:val="single" w:sz="4" w:space="0" w:color="auto"/>
              <w:right w:val="single" w:sz="4" w:space="0" w:color="auto"/>
            </w:tcBorders>
            <w:vAlign w:val="center"/>
            <w:hideMark/>
          </w:tcPr>
          <w:p w14:paraId="004F0232" w14:textId="77777777" w:rsidR="009967F7" w:rsidRPr="00500E60" w:rsidRDefault="009967F7" w:rsidP="009967F7">
            <w:pPr>
              <w:spacing w:line="0" w:lineRule="atLeast"/>
              <w:jc w:val="center"/>
              <w:rPr>
                <w:rFonts w:cs="Times New Roman"/>
              </w:rPr>
            </w:pPr>
            <w:r w:rsidRPr="00500E60">
              <w:rPr>
                <w:rFonts w:cs="Times New Roman"/>
              </w:rPr>
              <w:t>5</w:t>
            </w:r>
          </w:p>
        </w:tc>
        <w:tc>
          <w:tcPr>
            <w:tcW w:w="762" w:type="dxa"/>
            <w:tcBorders>
              <w:top w:val="single" w:sz="4" w:space="0" w:color="auto"/>
              <w:left w:val="single" w:sz="4" w:space="0" w:color="auto"/>
              <w:bottom w:val="single" w:sz="4" w:space="0" w:color="auto"/>
              <w:right w:val="single" w:sz="4" w:space="0" w:color="auto"/>
            </w:tcBorders>
            <w:vAlign w:val="center"/>
            <w:hideMark/>
          </w:tcPr>
          <w:p w14:paraId="7213E5F1" w14:textId="77777777" w:rsidR="009967F7" w:rsidRPr="00500E60" w:rsidRDefault="009967F7" w:rsidP="009967F7">
            <w:pPr>
              <w:spacing w:line="0" w:lineRule="atLeast"/>
              <w:jc w:val="center"/>
              <w:rPr>
                <w:rFonts w:cs="Times New Roman"/>
              </w:rPr>
            </w:pPr>
            <w:r w:rsidRPr="00500E60">
              <w:rPr>
                <w:rFonts w:cs="Times New Roman"/>
              </w:rPr>
              <w:t>6</w:t>
            </w:r>
          </w:p>
        </w:tc>
      </w:tr>
      <w:tr w:rsidR="009967F7" w:rsidRPr="00500E60" w14:paraId="6E911CAB" w14:textId="77777777" w:rsidTr="009967F7">
        <w:trPr>
          <w:trHeight w:val="340"/>
          <w:jc w:val="center"/>
        </w:trPr>
        <w:tc>
          <w:tcPr>
            <w:tcW w:w="2131" w:type="dxa"/>
            <w:tcBorders>
              <w:top w:val="single" w:sz="4" w:space="0" w:color="auto"/>
              <w:left w:val="single" w:sz="4" w:space="0" w:color="auto"/>
              <w:bottom w:val="single" w:sz="4" w:space="0" w:color="auto"/>
              <w:right w:val="single" w:sz="4" w:space="0" w:color="auto"/>
            </w:tcBorders>
            <w:vAlign w:val="center"/>
            <w:hideMark/>
          </w:tcPr>
          <w:p w14:paraId="62E54355" w14:textId="77777777" w:rsidR="009967F7" w:rsidRPr="00500E60" w:rsidRDefault="009967F7" w:rsidP="009967F7">
            <w:pPr>
              <w:spacing w:line="0" w:lineRule="atLeast"/>
              <w:jc w:val="center"/>
              <w:rPr>
                <w:rFonts w:cs="Times New Roman"/>
              </w:rPr>
            </w:pPr>
            <w:r w:rsidRPr="00500E60">
              <w:rPr>
                <w:rFonts w:cs="Times New Roman"/>
              </w:rPr>
              <w:t>全國性研討會</w:t>
            </w:r>
          </w:p>
        </w:tc>
        <w:tc>
          <w:tcPr>
            <w:tcW w:w="761" w:type="dxa"/>
            <w:tcBorders>
              <w:top w:val="single" w:sz="4" w:space="0" w:color="auto"/>
              <w:left w:val="single" w:sz="4" w:space="0" w:color="auto"/>
              <w:bottom w:val="single" w:sz="4" w:space="0" w:color="auto"/>
              <w:right w:val="single" w:sz="4" w:space="0" w:color="auto"/>
            </w:tcBorders>
            <w:vAlign w:val="center"/>
            <w:hideMark/>
          </w:tcPr>
          <w:p w14:paraId="10550D91" w14:textId="77777777" w:rsidR="009967F7" w:rsidRPr="00500E60" w:rsidRDefault="009967F7" w:rsidP="009967F7">
            <w:pPr>
              <w:spacing w:line="0" w:lineRule="atLeast"/>
              <w:jc w:val="center"/>
              <w:rPr>
                <w:rFonts w:cs="Times New Roman"/>
              </w:rPr>
            </w:pPr>
            <w:r w:rsidRPr="00500E60">
              <w:rPr>
                <w:rFonts w:cs="Times New Roman"/>
              </w:rPr>
              <w:t>1</w:t>
            </w:r>
          </w:p>
        </w:tc>
        <w:tc>
          <w:tcPr>
            <w:tcW w:w="762" w:type="dxa"/>
            <w:tcBorders>
              <w:top w:val="single" w:sz="4" w:space="0" w:color="auto"/>
              <w:left w:val="single" w:sz="4" w:space="0" w:color="auto"/>
              <w:bottom w:val="single" w:sz="4" w:space="0" w:color="auto"/>
              <w:right w:val="single" w:sz="4" w:space="0" w:color="auto"/>
            </w:tcBorders>
            <w:vAlign w:val="center"/>
            <w:hideMark/>
          </w:tcPr>
          <w:p w14:paraId="29F634F1" w14:textId="77777777" w:rsidR="009967F7" w:rsidRPr="00500E60" w:rsidRDefault="009967F7" w:rsidP="009967F7">
            <w:pPr>
              <w:spacing w:line="0" w:lineRule="atLeast"/>
              <w:jc w:val="center"/>
              <w:rPr>
                <w:rFonts w:cs="Times New Roman"/>
              </w:rPr>
            </w:pPr>
            <w:r w:rsidRPr="00500E60">
              <w:rPr>
                <w:rFonts w:cs="Times New Roman"/>
              </w:rPr>
              <w:t>1</w:t>
            </w:r>
          </w:p>
        </w:tc>
        <w:tc>
          <w:tcPr>
            <w:tcW w:w="762" w:type="dxa"/>
            <w:tcBorders>
              <w:top w:val="single" w:sz="4" w:space="0" w:color="auto"/>
              <w:left w:val="single" w:sz="4" w:space="0" w:color="auto"/>
              <w:bottom w:val="single" w:sz="4" w:space="0" w:color="auto"/>
              <w:right w:val="single" w:sz="4" w:space="0" w:color="auto"/>
            </w:tcBorders>
            <w:vAlign w:val="center"/>
            <w:hideMark/>
          </w:tcPr>
          <w:p w14:paraId="6559BD0B" w14:textId="77777777" w:rsidR="009967F7" w:rsidRPr="00500E60" w:rsidRDefault="009967F7" w:rsidP="009967F7">
            <w:pPr>
              <w:spacing w:line="0" w:lineRule="atLeast"/>
              <w:jc w:val="center"/>
              <w:rPr>
                <w:rFonts w:cs="Times New Roman"/>
              </w:rPr>
            </w:pPr>
            <w:r w:rsidRPr="00500E60">
              <w:rPr>
                <w:rFonts w:cs="Times New Roman"/>
              </w:rPr>
              <w:t>2</w:t>
            </w:r>
          </w:p>
        </w:tc>
        <w:tc>
          <w:tcPr>
            <w:tcW w:w="762" w:type="dxa"/>
            <w:tcBorders>
              <w:top w:val="single" w:sz="4" w:space="0" w:color="auto"/>
              <w:left w:val="single" w:sz="4" w:space="0" w:color="auto"/>
              <w:bottom w:val="single" w:sz="4" w:space="0" w:color="auto"/>
              <w:right w:val="single" w:sz="4" w:space="0" w:color="auto"/>
            </w:tcBorders>
            <w:vAlign w:val="center"/>
            <w:hideMark/>
          </w:tcPr>
          <w:p w14:paraId="3EB63161" w14:textId="77777777" w:rsidR="009967F7" w:rsidRPr="00500E60" w:rsidRDefault="009967F7" w:rsidP="009967F7">
            <w:pPr>
              <w:spacing w:line="0" w:lineRule="atLeast"/>
              <w:jc w:val="center"/>
              <w:rPr>
                <w:rFonts w:cs="Times New Roman"/>
              </w:rPr>
            </w:pPr>
            <w:r w:rsidRPr="00500E60">
              <w:rPr>
                <w:rFonts w:cs="Times New Roman"/>
              </w:rPr>
              <w:t>2</w:t>
            </w:r>
          </w:p>
        </w:tc>
      </w:tr>
      <w:tr w:rsidR="009967F7" w:rsidRPr="00500E60" w14:paraId="5A176990" w14:textId="77777777" w:rsidTr="009967F7">
        <w:trPr>
          <w:trHeight w:val="340"/>
          <w:jc w:val="center"/>
        </w:trPr>
        <w:tc>
          <w:tcPr>
            <w:tcW w:w="2131" w:type="dxa"/>
            <w:tcBorders>
              <w:top w:val="single" w:sz="4" w:space="0" w:color="auto"/>
              <w:left w:val="single" w:sz="4" w:space="0" w:color="auto"/>
              <w:bottom w:val="single" w:sz="4" w:space="0" w:color="auto"/>
              <w:right w:val="single" w:sz="4" w:space="0" w:color="auto"/>
            </w:tcBorders>
            <w:vAlign w:val="center"/>
            <w:hideMark/>
          </w:tcPr>
          <w:p w14:paraId="5005C26F" w14:textId="77777777" w:rsidR="009967F7" w:rsidRPr="00500E60" w:rsidRDefault="009967F7" w:rsidP="009967F7">
            <w:pPr>
              <w:spacing w:line="0" w:lineRule="atLeast"/>
              <w:jc w:val="center"/>
              <w:rPr>
                <w:rFonts w:cs="Times New Roman"/>
              </w:rPr>
            </w:pPr>
            <w:r w:rsidRPr="00500E60">
              <w:rPr>
                <w:rFonts w:cs="Times New Roman"/>
              </w:rPr>
              <w:t>國際性研討會</w:t>
            </w:r>
          </w:p>
        </w:tc>
        <w:tc>
          <w:tcPr>
            <w:tcW w:w="761" w:type="dxa"/>
            <w:tcBorders>
              <w:top w:val="single" w:sz="4" w:space="0" w:color="auto"/>
              <w:left w:val="single" w:sz="4" w:space="0" w:color="auto"/>
              <w:bottom w:val="single" w:sz="4" w:space="0" w:color="auto"/>
              <w:right w:val="single" w:sz="4" w:space="0" w:color="auto"/>
            </w:tcBorders>
            <w:vAlign w:val="center"/>
            <w:hideMark/>
          </w:tcPr>
          <w:p w14:paraId="0800EEF9" w14:textId="77777777" w:rsidR="009967F7" w:rsidRPr="00500E60" w:rsidRDefault="009967F7" w:rsidP="009967F7">
            <w:pPr>
              <w:spacing w:line="0" w:lineRule="atLeast"/>
              <w:jc w:val="center"/>
              <w:rPr>
                <w:rFonts w:cs="Times New Roman"/>
              </w:rPr>
            </w:pPr>
            <w:r w:rsidRPr="00500E60">
              <w:rPr>
                <w:rFonts w:cs="Times New Roman"/>
              </w:rPr>
              <w:t>1</w:t>
            </w:r>
          </w:p>
        </w:tc>
        <w:tc>
          <w:tcPr>
            <w:tcW w:w="762" w:type="dxa"/>
            <w:tcBorders>
              <w:top w:val="single" w:sz="4" w:space="0" w:color="auto"/>
              <w:left w:val="single" w:sz="4" w:space="0" w:color="auto"/>
              <w:bottom w:val="single" w:sz="4" w:space="0" w:color="auto"/>
              <w:right w:val="single" w:sz="4" w:space="0" w:color="auto"/>
            </w:tcBorders>
            <w:vAlign w:val="center"/>
            <w:hideMark/>
          </w:tcPr>
          <w:p w14:paraId="26DC8759" w14:textId="77777777" w:rsidR="009967F7" w:rsidRPr="00500E60" w:rsidRDefault="009967F7" w:rsidP="009967F7">
            <w:pPr>
              <w:spacing w:line="0" w:lineRule="atLeast"/>
              <w:jc w:val="center"/>
              <w:rPr>
                <w:rFonts w:cs="Times New Roman"/>
              </w:rPr>
            </w:pPr>
            <w:r w:rsidRPr="00500E60">
              <w:rPr>
                <w:rFonts w:cs="Times New Roman"/>
              </w:rPr>
              <w:t>1</w:t>
            </w:r>
          </w:p>
        </w:tc>
        <w:tc>
          <w:tcPr>
            <w:tcW w:w="762" w:type="dxa"/>
            <w:tcBorders>
              <w:top w:val="single" w:sz="4" w:space="0" w:color="auto"/>
              <w:left w:val="single" w:sz="4" w:space="0" w:color="auto"/>
              <w:bottom w:val="single" w:sz="4" w:space="0" w:color="auto"/>
              <w:right w:val="single" w:sz="4" w:space="0" w:color="auto"/>
            </w:tcBorders>
            <w:vAlign w:val="center"/>
            <w:hideMark/>
          </w:tcPr>
          <w:p w14:paraId="75412058" w14:textId="77777777" w:rsidR="009967F7" w:rsidRPr="00500E60" w:rsidRDefault="009967F7" w:rsidP="009967F7">
            <w:pPr>
              <w:spacing w:line="0" w:lineRule="atLeast"/>
              <w:jc w:val="center"/>
              <w:rPr>
                <w:rFonts w:cs="Times New Roman"/>
              </w:rPr>
            </w:pPr>
            <w:r w:rsidRPr="00500E60">
              <w:rPr>
                <w:rFonts w:cs="Times New Roman"/>
              </w:rPr>
              <w:t>1</w:t>
            </w:r>
          </w:p>
        </w:tc>
        <w:tc>
          <w:tcPr>
            <w:tcW w:w="762" w:type="dxa"/>
            <w:tcBorders>
              <w:top w:val="single" w:sz="4" w:space="0" w:color="auto"/>
              <w:left w:val="single" w:sz="4" w:space="0" w:color="auto"/>
              <w:bottom w:val="single" w:sz="4" w:space="0" w:color="auto"/>
              <w:right w:val="single" w:sz="4" w:space="0" w:color="auto"/>
            </w:tcBorders>
            <w:vAlign w:val="center"/>
            <w:hideMark/>
          </w:tcPr>
          <w:p w14:paraId="5E82C6F4" w14:textId="77777777" w:rsidR="009967F7" w:rsidRPr="00500E60" w:rsidRDefault="009967F7" w:rsidP="009967F7">
            <w:pPr>
              <w:spacing w:line="0" w:lineRule="atLeast"/>
              <w:jc w:val="center"/>
              <w:rPr>
                <w:rFonts w:cs="Times New Roman"/>
              </w:rPr>
            </w:pPr>
            <w:r w:rsidRPr="00500E60">
              <w:rPr>
                <w:rFonts w:cs="Times New Roman"/>
              </w:rPr>
              <w:t>1</w:t>
            </w:r>
          </w:p>
        </w:tc>
      </w:tr>
      <w:tr w:rsidR="009967F7" w:rsidRPr="00500E60" w14:paraId="0A639F59" w14:textId="77777777" w:rsidTr="009967F7">
        <w:trPr>
          <w:trHeight w:val="340"/>
          <w:jc w:val="center"/>
        </w:trPr>
        <w:tc>
          <w:tcPr>
            <w:tcW w:w="2131" w:type="dxa"/>
            <w:tcBorders>
              <w:top w:val="single" w:sz="4" w:space="0" w:color="auto"/>
              <w:left w:val="single" w:sz="4" w:space="0" w:color="auto"/>
              <w:bottom w:val="single" w:sz="4" w:space="0" w:color="auto"/>
              <w:right w:val="single" w:sz="4" w:space="0" w:color="auto"/>
            </w:tcBorders>
            <w:vAlign w:val="center"/>
            <w:hideMark/>
          </w:tcPr>
          <w:p w14:paraId="4F399ADE" w14:textId="77777777" w:rsidR="009967F7" w:rsidRPr="00500E60" w:rsidRDefault="009967F7" w:rsidP="009967F7">
            <w:pPr>
              <w:spacing w:line="0" w:lineRule="atLeast"/>
              <w:jc w:val="center"/>
              <w:rPr>
                <w:rFonts w:cs="Times New Roman"/>
              </w:rPr>
            </w:pPr>
            <w:r w:rsidRPr="00500E60">
              <w:rPr>
                <w:rFonts w:cs="Times New Roman"/>
              </w:rPr>
              <w:t>學術交流</w:t>
            </w:r>
          </w:p>
        </w:tc>
        <w:tc>
          <w:tcPr>
            <w:tcW w:w="761" w:type="dxa"/>
            <w:tcBorders>
              <w:top w:val="single" w:sz="4" w:space="0" w:color="auto"/>
              <w:left w:val="single" w:sz="4" w:space="0" w:color="auto"/>
              <w:bottom w:val="single" w:sz="4" w:space="0" w:color="auto"/>
              <w:right w:val="single" w:sz="4" w:space="0" w:color="auto"/>
            </w:tcBorders>
            <w:vAlign w:val="center"/>
            <w:hideMark/>
          </w:tcPr>
          <w:p w14:paraId="6FF72384" w14:textId="77777777" w:rsidR="009967F7" w:rsidRPr="00500E60" w:rsidRDefault="009967F7" w:rsidP="009967F7">
            <w:pPr>
              <w:spacing w:line="0" w:lineRule="atLeast"/>
              <w:jc w:val="center"/>
              <w:rPr>
                <w:rFonts w:cs="Times New Roman"/>
              </w:rPr>
            </w:pPr>
            <w:r w:rsidRPr="00500E60">
              <w:rPr>
                <w:rFonts w:cs="Times New Roman"/>
              </w:rPr>
              <w:t>6</w:t>
            </w:r>
          </w:p>
        </w:tc>
        <w:tc>
          <w:tcPr>
            <w:tcW w:w="762" w:type="dxa"/>
            <w:tcBorders>
              <w:top w:val="single" w:sz="4" w:space="0" w:color="auto"/>
              <w:left w:val="single" w:sz="4" w:space="0" w:color="auto"/>
              <w:bottom w:val="single" w:sz="4" w:space="0" w:color="auto"/>
              <w:right w:val="single" w:sz="4" w:space="0" w:color="auto"/>
            </w:tcBorders>
            <w:vAlign w:val="center"/>
            <w:hideMark/>
          </w:tcPr>
          <w:p w14:paraId="771A7C3B" w14:textId="77777777" w:rsidR="009967F7" w:rsidRPr="00500E60" w:rsidRDefault="009967F7" w:rsidP="009967F7">
            <w:pPr>
              <w:spacing w:line="0" w:lineRule="atLeast"/>
              <w:jc w:val="center"/>
              <w:rPr>
                <w:rFonts w:cs="Times New Roman"/>
              </w:rPr>
            </w:pPr>
            <w:r w:rsidRPr="00500E60">
              <w:rPr>
                <w:rFonts w:cs="Times New Roman"/>
              </w:rPr>
              <w:t>8</w:t>
            </w:r>
          </w:p>
        </w:tc>
        <w:tc>
          <w:tcPr>
            <w:tcW w:w="762" w:type="dxa"/>
            <w:tcBorders>
              <w:top w:val="single" w:sz="4" w:space="0" w:color="auto"/>
              <w:left w:val="single" w:sz="4" w:space="0" w:color="auto"/>
              <w:bottom w:val="single" w:sz="4" w:space="0" w:color="auto"/>
              <w:right w:val="single" w:sz="4" w:space="0" w:color="auto"/>
            </w:tcBorders>
            <w:vAlign w:val="center"/>
            <w:hideMark/>
          </w:tcPr>
          <w:p w14:paraId="4E1CD83F" w14:textId="77777777" w:rsidR="009967F7" w:rsidRPr="00500E60" w:rsidRDefault="009967F7" w:rsidP="009967F7">
            <w:pPr>
              <w:spacing w:line="0" w:lineRule="atLeast"/>
              <w:jc w:val="center"/>
              <w:rPr>
                <w:rFonts w:cs="Times New Roman"/>
              </w:rPr>
            </w:pPr>
            <w:r w:rsidRPr="00500E60">
              <w:rPr>
                <w:rFonts w:cs="Times New Roman"/>
              </w:rPr>
              <w:t>10</w:t>
            </w:r>
          </w:p>
        </w:tc>
        <w:tc>
          <w:tcPr>
            <w:tcW w:w="762" w:type="dxa"/>
            <w:tcBorders>
              <w:top w:val="single" w:sz="4" w:space="0" w:color="auto"/>
              <w:left w:val="single" w:sz="4" w:space="0" w:color="auto"/>
              <w:bottom w:val="single" w:sz="4" w:space="0" w:color="auto"/>
              <w:right w:val="single" w:sz="4" w:space="0" w:color="auto"/>
            </w:tcBorders>
            <w:vAlign w:val="center"/>
            <w:hideMark/>
          </w:tcPr>
          <w:p w14:paraId="43A0C99F" w14:textId="77777777" w:rsidR="009967F7" w:rsidRPr="00500E60" w:rsidRDefault="009967F7" w:rsidP="009967F7">
            <w:pPr>
              <w:spacing w:line="0" w:lineRule="atLeast"/>
              <w:jc w:val="center"/>
              <w:rPr>
                <w:rFonts w:cs="Times New Roman"/>
              </w:rPr>
            </w:pPr>
            <w:r w:rsidRPr="00500E60">
              <w:rPr>
                <w:rFonts w:cs="Times New Roman"/>
              </w:rPr>
              <w:t>12</w:t>
            </w:r>
          </w:p>
        </w:tc>
      </w:tr>
    </w:tbl>
    <w:p w14:paraId="2AE4D0DB" w14:textId="77777777" w:rsidR="009967F7" w:rsidRPr="00500E60" w:rsidRDefault="009967F7" w:rsidP="00500E60">
      <w:pPr>
        <w:spacing w:beforeLines="50" w:before="120" w:line="440" w:lineRule="exact"/>
        <w:rPr>
          <w:rFonts w:cs="Times New Roman"/>
          <w:szCs w:val="24"/>
        </w:rPr>
      </w:pPr>
      <w:r w:rsidRPr="00500E60">
        <w:rPr>
          <w:rFonts w:cs="Times New Roman"/>
          <w:b/>
          <w:sz w:val="28"/>
          <w:szCs w:val="24"/>
        </w:rPr>
        <w:t>對應學校發展目標：</w:t>
      </w:r>
      <w:r w:rsidRPr="00500E60">
        <w:rPr>
          <w:rFonts w:cs="Times New Roman"/>
          <w:b/>
          <w:sz w:val="28"/>
          <w:szCs w:val="24"/>
        </w:rPr>
        <w:t>E</w:t>
      </w:r>
      <w:r w:rsidRPr="00500E60">
        <w:rPr>
          <w:rFonts w:cs="Times New Roman"/>
          <w:b/>
          <w:sz w:val="28"/>
          <w:szCs w:val="24"/>
        </w:rPr>
        <w:t>深耕永續島嶼生態</w:t>
      </w:r>
    </w:p>
    <w:p w14:paraId="272D2BE4" w14:textId="77777777" w:rsidR="009967F7" w:rsidRPr="00500E60" w:rsidRDefault="009967F7" w:rsidP="00CF50A6">
      <w:pPr>
        <w:rPr>
          <w:rFonts w:cs="Times New Roman"/>
          <w:b/>
          <w:sz w:val="28"/>
          <w:szCs w:val="24"/>
        </w:rPr>
      </w:pPr>
      <w:r w:rsidRPr="00500E60">
        <w:rPr>
          <w:rFonts w:cs="Times New Roman"/>
          <w:b/>
          <w:sz w:val="28"/>
          <w:szCs w:val="24"/>
        </w:rPr>
        <w:t>對應學校總體策略：</w:t>
      </w:r>
      <w:r w:rsidRPr="00500E60">
        <w:rPr>
          <w:rFonts w:cs="Times New Roman"/>
          <w:b/>
          <w:sz w:val="28"/>
          <w:szCs w:val="24"/>
        </w:rPr>
        <w:t>E1</w:t>
      </w:r>
      <w:r w:rsidRPr="00500E60">
        <w:rPr>
          <w:rFonts w:cs="Times New Roman"/>
          <w:b/>
          <w:sz w:val="28"/>
          <w:szCs w:val="24"/>
        </w:rPr>
        <w:t>研發智慧養殖技術</w:t>
      </w:r>
    </w:p>
    <w:p w14:paraId="0AF98480" w14:textId="5BA70217" w:rsidR="009967F7" w:rsidRPr="00500E60" w:rsidRDefault="00A10B9C" w:rsidP="009967F7">
      <w:pPr>
        <w:spacing w:line="440" w:lineRule="exact"/>
        <w:rPr>
          <w:rFonts w:cs="Times New Roman"/>
          <w:b/>
          <w:szCs w:val="24"/>
        </w:rPr>
      </w:pPr>
      <w:r w:rsidRPr="00500E60">
        <w:rPr>
          <w:rFonts w:cs="Times New Roman"/>
          <w:b/>
          <w:szCs w:val="24"/>
        </w:rPr>
        <w:t>推動策略方案</w:t>
      </w:r>
      <w:r w:rsidR="009967F7" w:rsidRPr="00500E60">
        <w:rPr>
          <w:rFonts w:cs="Times New Roman"/>
          <w:b/>
          <w:szCs w:val="24"/>
        </w:rPr>
        <w:t>1</w:t>
      </w:r>
      <w:r w:rsidR="009967F7" w:rsidRPr="00500E60">
        <w:rPr>
          <w:rFonts w:cs="Times New Roman"/>
          <w:b/>
          <w:szCs w:val="24"/>
        </w:rPr>
        <w:t>：協助傳統養殖漁業升級</w:t>
      </w:r>
      <w:r w:rsidR="009967F7" w:rsidRPr="00500E60">
        <w:rPr>
          <w:rFonts w:cs="Times New Roman"/>
          <w:b/>
          <w:szCs w:val="24"/>
        </w:rPr>
        <w:t>(SDG 2</w:t>
      </w:r>
      <w:r w:rsidR="009967F7" w:rsidRPr="00500E60">
        <w:rPr>
          <w:rFonts w:cs="Times New Roman"/>
          <w:b/>
          <w:szCs w:val="24"/>
        </w:rPr>
        <w:t>、</w:t>
      </w:r>
      <w:r w:rsidR="009967F7" w:rsidRPr="00500E60">
        <w:rPr>
          <w:rFonts w:cs="Times New Roman"/>
          <w:b/>
          <w:szCs w:val="24"/>
        </w:rPr>
        <w:t>SDG 12)</w:t>
      </w:r>
    </w:p>
    <w:p w14:paraId="215CDE98" w14:textId="77777777" w:rsidR="009967F7" w:rsidRPr="00500E60" w:rsidRDefault="009967F7" w:rsidP="009967F7">
      <w:pPr>
        <w:ind w:leftChars="100" w:left="240" w:firstLineChars="77" w:firstLine="185"/>
        <w:rPr>
          <w:rFonts w:cs="Times New Roman"/>
          <w:szCs w:val="24"/>
        </w:rPr>
      </w:pPr>
      <w:r w:rsidRPr="00500E60">
        <w:rPr>
          <w:rFonts w:cs="Times New Roman"/>
          <w:szCs w:val="24"/>
        </w:rPr>
        <w:t>a.</w:t>
      </w:r>
      <w:r w:rsidRPr="00500E60">
        <w:rPr>
          <w:rFonts w:cs="Times New Roman"/>
          <w:szCs w:val="24"/>
        </w:rPr>
        <w:t>使用物聯網技術與數位科技，導入養殖漁業的管控，以提升經營效能。</w:t>
      </w:r>
    </w:p>
    <w:p w14:paraId="02D43AA0" w14:textId="77777777" w:rsidR="009967F7" w:rsidRPr="00500E60" w:rsidRDefault="009967F7" w:rsidP="009967F7">
      <w:pPr>
        <w:ind w:leftChars="178" w:left="708" w:hangingChars="117" w:hanging="281"/>
        <w:rPr>
          <w:rFonts w:cs="Times New Roman"/>
          <w:szCs w:val="24"/>
        </w:rPr>
      </w:pPr>
      <w:r w:rsidRPr="00500E60">
        <w:rPr>
          <w:rFonts w:cs="Times New Roman"/>
          <w:szCs w:val="24"/>
        </w:rPr>
        <w:t>b.</w:t>
      </w:r>
      <w:r w:rsidRPr="00500E60">
        <w:rPr>
          <w:rFonts w:cs="Times New Roman"/>
          <w:szCs w:val="24"/>
        </w:rPr>
        <w:t>與養殖系老師合作</w:t>
      </w:r>
      <w:r w:rsidRPr="00500E60">
        <w:rPr>
          <w:rFonts w:cs="Times New Roman" w:hint="eastAsia"/>
          <w:szCs w:val="24"/>
        </w:rPr>
        <w:t>並結合</w:t>
      </w:r>
      <w:r w:rsidRPr="00500E60">
        <w:rPr>
          <w:rFonts w:cs="Times New Roman"/>
          <w:szCs w:val="24"/>
        </w:rPr>
        <w:t>智慧養殖技術，研發關鍵技術以</w:t>
      </w:r>
      <w:r w:rsidRPr="00500E60">
        <w:rPr>
          <w:rFonts w:cs="Times New Roman" w:hint="eastAsia"/>
          <w:szCs w:val="24"/>
        </w:rPr>
        <w:t>便</w:t>
      </w:r>
      <w:r w:rsidRPr="00500E60">
        <w:rPr>
          <w:rFonts w:cs="Times New Roman"/>
          <w:szCs w:val="24"/>
        </w:rPr>
        <w:t>擴大水產資源</w:t>
      </w:r>
      <w:r w:rsidRPr="00500E60">
        <w:rPr>
          <w:rFonts w:cs="Times New Roman" w:hint="eastAsia"/>
          <w:szCs w:val="24"/>
        </w:rPr>
        <w:t>或</w:t>
      </w:r>
      <w:r w:rsidRPr="00500E60">
        <w:rPr>
          <w:rFonts w:cs="Times New Roman"/>
          <w:szCs w:val="24"/>
        </w:rPr>
        <w:t>提高養殖漁產量。</w:t>
      </w:r>
    </w:p>
    <w:p w14:paraId="22C4265A" w14:textId="77777777" w:rsidR="00500E60" w:rsidRPr="00500E60" w:rsidRDefault="00500E60">
      <w:pPr>
        <w:widowControl/>
        <w:spacing w:line="240" w:lineRule="auto"/>
        <w:jc w:val="left"/>
        <w:rPr>
          <w:rFonts w:cs="Times New Roman"/>
          <w:b/>
          <w:sz w:val="28"/>
          <w:szCs w:val="28"/>
        </w:rPr>
      </w:pPr>
      <w:r w:rsidRPr="00500E60">
        <w:br w:type="page"/>
      </w:r>
    </w:p>
    <w:p w14:paraId="5DB76C3C" w14:textId="6A6AEAF2" w:rsidR="009967F7" w:rsidRPr="00500E60" w:rsidRDefault="009967F7" w:rsidP="00C14014">
      <w:pPr>
        <w:pStyle w:val="aff4"/>
        <w:ind w:left="701" w:hanging="701"/>
      </w:pPr>
      <w:bookmarkStart w:id="108" w:name="_Toc173414034"/>
      <w:r w:rsidRPr="00500E60">
        <w:rPr>
          <w:rFonts w:hint="eastAsia"/>
        </w:rPr>
        <w:t>(</w:t>
      </w:r>
      <w:r w:rsidRPr="00500E60">
        <w:t>四</w:t>
      </w:r>
      <w:r w:rsidRPr="00500E60">
        <w:rPr>
          <w:rFonts w:hint="eastAsia"/>
        </w:rPr>
        <w:t>)</w:t>
      </w:r>
      <w:r w:rsidRPr="00500E60">
        <w:t>電信工程系</w:t>
      </w:r>
      <w:bookmarkEnd w:id="108"/>
    </w:p>
    <w:p w14:paraId="60C02BFC" w14:textId="77777777" w:rsidR="009967F7" w:rsidRPr="00500E60" w:rsidRDefault="009967F7" w:rsidP="009967F7">
      <w:pPr>
        <w:keepNext/>
        <w:widowControl/>
        <w:spacing w:before="180" w:after="180" w:line="240" w:lineRule="auto"/>
        <w:jc w:val="left"/>
        <w:outlineLvl w:val="0"/>
        <w:rPr>
          <w:rFonts w:cs="Times New Roman"/>
          <w:b/>
          <w:bCs/>
          <w:kern w:val="52"/>
          <w:szCs w:val="52"/>
        </w:rPr>
      </w:pPr>
      <w:r w:rsidRPr="00500E60">
        <w:rPr>
          <w:rFonts w:cs="Times New Roman"/>
          <w:b/>
          <w:bCs/>
          <w:kern w:val="52"/>
          <w:szCs w:val="52"/>
        </w:rPr>
        <w:t xml:space="preserve">1. </w:t>
      </w:r>
      <w:r w:rsidRPr="00500E60">
        <w:rPr>
          <w:rFonts w:cs="Times New Roman"/>
          <w:b/>
          <w:bCs/>
          <w:kern w:val="52"/>
          <w:szCs w:val="52"/>
        </w:rPr>
        <w:t>現況</w:t>
      </w:r>
      <w:r w:rsidRPr="00500E60">
        <w:rPr>
          <w:rFonts w:cs="Times New Roman"/>
          <w:b/>
          <w:bCs/>
          <w:kern w:val="52"/>
          <w:szCs w:val="52"/>
        </w:rPr>
        <w:t xml:space="preserve"> </w:t>
      </w:r>
    </w:p>
    <w:p w14:paraId="47645BDB" w14:textId="77777777" w:rsidR="009967F7" w:rsidRPr="00500E60" w:rsidRDefault="009967F7" w:rsidP="009967F7">
      <w:pPr>
        <w:widowControl/>
        <w:spacing w:before="120" w:after="120" w:line="240" w:lineRule="auto"/>
        <w:ind w:left="454"/>
        <w:jc w:val="left"/>
        <w:rPr>
          <w:rFonts w:cs="Times New Roman"/>
          <w:szCs w:val="24"/>
        </w:rPr>
      </w:pPr>
      <w:r w:rsidRPr="00500E60">
        <w:rPr>
          <w:rFonts w:cs="Times New Roman" w:hint="eastAsia"/>
          <w:szCs w:val="24"/>
        </w:rPr>
        <w:t>(</w:t>
      </w:r>
      <w:r w:rsidRPr="00500E60">
        <w:rPr>
          <w:rFonts w:cs="Times New Roman"/>
          <w:szCs w:val="24"/>
        </w:rPr>
        <w:t>1)</w:t>
      </w:r>
      <w:r w:rsidRPr="00500E60">
        <w:rPr>
          <w:rFonts w:cs="Times New Roman"/>
          <w:szCs w:val="24"/>
        </w:rPr>
        <w:t>組織架構</w:t>
      </w:r>
    </w:p>
    <w:p w14:paraId="7024BD51" w14:textId="77777777"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本系目前學制為四技日間部，每一年級招生一班，總共為四個班級。本系常設委員會組織架構，計有系務會議、系教評會、系課程發展委員會和系學生校外實習輔導委員會。</w:t>
      </w:r>
    </w:p>
    <w:p w14:paraId="4C7FC7AF" w14:textId="77777777"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本系專任教師共七人，其中教授二人，副教授四人，助理教授一人，均為國內外著名大學博士畢業；另與電機及資訊工程系合聘網路通訊相關專長教師，增強本系通訊與信號處理領域之課程師資；此外與業界建立合作關係，長期聘業界專家兼任本系師資。</w:t>
      </w:r>
    </w:p>
    <w:p w14:paraId="5D1C56C5" w14:textId="77777777" w:rsidR="009967F7" w:rsidRPr="00500E60" w:rsidRDefault="009967F7" w:rsidP="009967F7">
      <w:pPr>
        <w:widowControl/>
        <w:spacing w:before="240" w:after="120" w:line="240" w:lineRule="auto"/>
        <w:ind w:left="454"/>
        <w:jc w:val="left"/>
        <w:rPr>
          <w:rFonts w:cs="Times New Roman"/>
          <w:szCs w:val="24"/>
        </w:rPr>
      </w:pPr>
      <w:r w:rsidRPr="00500E60">
        <w:rPr>
          <w:rFonts w:cs="Times New Roman" w:hint="eastAsia"/>
          <w:szCs w:val="24"/>
        </w:rPr>
        <w:t>(</w:t>
      </w:r>
      <w:r w:rsidRPr="00500E60">
        <w:rPr>
          <w:rFonts w:cs="Times New Roman"/>
          <w:szCs w:val="24"/>
        </w:rPr>
        <w:t>2)</w:t>
      </w:r>
      <w:r w:rsidRPr="00500E60">
        <w:rPr>
          <w:rFonts w:cs="Times New Roman"/>
          <w:szCs w:val="24"/>
        </w:rPr>
        <w:t>系所簡介</w:t>
      </w:r>
    </w:p>
    <w:p w14:paraId="2339A75F" w14:textId="77777777"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本系設立於</w:t>
      </w:r>
      <w:r w:rsidRPr="00500E60">
        <w:rPr>
          <w:rFonts w:cs="Times New Roman"/>
        </w:rPr>
        <w:t>1994</w:t>
      </w:r>
      <w:r w:rsidRPr="00500E60">
        <w:rPr>
          <w:rFonts w:cs="Times New Roman"/>
        </w:rPr>
        <w:t>年，前身為國立高雄海專澎湖分部電訊工程科，招收日間部二專，</w:t>
      </w:r>
      <w:r w:rsidRPr="00500E60">
        <w:rPr>
          <w:rFonts w:cs="Times New Roman"/>
        </w:rPr>
        <w:t>1995</w:t>
      </w:r>
      <w:r w:rsidRPr="00500E60">
        <w:rPr>
          <w:rFonts w:cs="Times New Roman"/>
        </w:rPr>
        <w:t>年</w:t>
      </w:r>
      <w:r w:rsidRPr="00500E60">
        <w:rPr>
          <w:rFonts w:cs="Times New Roman"/>
        </w:rPr>
        <w:t>7</w:t>
      </w:r>
      <w:r w:rsidRPr="00500E60">
        <w:rPr>
          <w:rFonts w:cs="Times New Roman"/>
        </w:rPr>
        <w:t>月</w:t>
      </w:r>
      <w:r w:rsidRPr="00500E60">
        <w:rPr>
          <w:rFonts w:cs="Times New Roman"/>
        </w:rPr>
        <w:t>1</w:t>
      </w:r>
      <w:r w:rsidRPr="00500E60">
        <w:rPr>
          <w:rFonts w:cs="Times New Roman"/>
        </w:rPr>
        <w:t>日獨立設校為國立澎湖海事管理專科學校電訊工程科。</w:t>
      </w:r>
      <w:r w:rsidRPr="00500E60">
        <w:rPr>
          <w:rFonts w:cs="Times New Roman"/>
        </w:rPr>
        <w:t>2000</w:t>
      </w:r>
      <w:r w:rsidRPr="00500E60">
        <w:rPr>
          <w:rFonts w:cs="Times New Roman"/>
        </w:rPr>
        <w:t>年經學校准改制為國立澎湖技術學院，</w:t>
      </w:r>
      <w:r w:rsidRPr="00500E60">
        <w:rPr>
          <w:rFonts w:cs="Times New Roman"/>
        </w:rPr>
        <w:t>2002</w:t>
      </w:r>
      <w:r w:rsidRPr="00500E60">
        <w:rPr>
          <w:rFonts w:cs="Times New Roman"/>
        </w:rPr>
        <w:t>年教育部評鑑教學研究績效一等，改制為電信工程系，招收四技日間部，目前每一年級招生一班。</w:t>
      </w:r>
    </w:p>
    <w:p w14:paraId="75D6BF40" w14:textId="77777777"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本系教育理念為『理論與實務並重，人文與科技均衡』，授課內容涵蓋電子電機相關領域，包含通訊與信號處理、射頻及微波二大方向，並與電腦及網路技術互相結合，發展無線通訊與人工智慧</w:t>
      </w:r>
      <w:r w:rsidRPr="00500E60">
        <w:rPr>
          <w:rFonts w:cs="Times New Roman"/>
        </w:rPr>
        <w:t>(AI)</w:t>
      </w:r>
      <w:r w:rsidRPr="00500E60">
        <w:rPr>
          <w:rFonts w:cs="Times New Roman"/>
        </w:rPr>
        <w:t>之應用</w:t>
      </w:r>
      <w:r w:rsidRPr="00500E60">
        <w:rPr>
          <w:rFonts w:cs="Times New Roman"/>
        </w:rPr>
        <w:t xml:space="preserve">, </w:t>
      </w:r>
      <w:r w:rsidRPr="00500E60">
        <w:rPr>
          <w:rFonts w:cs="Times New Roman"/>
        </w:rPr>
        <w:t>著重學生實務能力，鼓勵考取專業證照。</w:t>
      </w:r>
    </w:p>
    <w:p w14:paraId="4A73EEFD" w14:textId="77777777" w:rsidR="009967F7" w:rsidRPr="00500E60" w:rsidRDefault="009967F7" w:rsidP="00CF715D">
      <w:pPr>
        <w:widowControl/>
        <w:numPr>
          <w:ilvl w:val="0"/>
          <w:numId w:val="48"/>
        </w:numPr>
        <w:spacing w:beforeLines="50" w:before="120" w:afterLines="50" w:after="120"/>
        <w:rPr>
          <w:rFonts w:cs="Times New Roman"/>
        </w:rPr>
      </w:pPr>
      <w:r w:rsidRPr="00500E60">
        <w:rPr>
          <w:rFonts w:cs="Times New Roman"/>
        </w:rPr>
        <w:t>教育目標</w:t>
      </w:r>
    </w:p>
    <w:p w14:paraId="5CA439BF" w14:textId="77777777" w:rsidR="009967F7" w:rsidRPr="00500E60" w:rsidRDefault="009967F7" w:rsidP="009967F7">
      <w:pPr>
        <w:widowControl/>
        <w:spacing w:beforeLines="50" w:before="120" w:afterLines="50" w:after="120"/>
        <w:ind w:leftChars="295" w:left="708" w:firstLineChars="200" w:firstLine="480"/>
        <w:rPr>
          <w:rFonts w:cs="Times New Roman"/>
        </w:rPr>
      </w:pPr>
      <w:r w:rsidRPr="00500E60">
        <w:rPr>
          <w:rFonts w:cs="Times New Roman"/>
        </w:rPr>
        <w:t>本系教育目標在培育具有基礎電子素養，以及「通訊與信號處理」、「射頻與微波」領域專業能力之人才，能投入一般電子電機、通訊電信、智慧電網、車載電子、物聯網、人工智慧等產業，具體而言涵蓋下列能力：</w:t>
      </w:r>
    </w:p>
    <w:p w14:paraId="23484C6D" w14:textId="77777777" w:rsidR="009967F7" w:rsidRPr="00500E60" w:rsidRDefault="009967F7" w:rsidP="009967F7">
      <w:pPr>
        <w:widowControl/>
        <w:spacing w:beforeLines="50" w:before="120" w:afterLines="50" w:after="120"/>
        <w:ind w:leftChars="531" w:left="2551" w:hangingChars="532" w:hanging="1277"/>
        <w:rPr>
          <w:rFonts w:cs="Times New Roman"/>
        </w:rPr>
      </w:pPr>
      <w:r w:rsidRPr="00500E60">
        <w:rPr>
          <w:rFonts w:cs="Times New Roman"/>
        </w:rPr>
        <w:t>a.</w:t>
      </w:r>
      <w:r w:rsidRPr="00500E60">
        <w:rPr>
          <w:rFonts w:cs="Times New Roman"/>
        </w:rPr>
        <w:t>專業學識：教育學生能理解及運用電信工程相關之數學、基礎科學及工程知識的能力，並能運用知識，發掘、分析與解決問題。</w:t>
      </w:r>
    </w:p>
    <w:p w14:paraId="27A8A4A0" w14:textId="77777777" w:rsidR="009967F7" w:rsidRPr="00500E60" w:rsidRDefault="009967F7" w:rsidP="009967F7">
      <w:pPr>
        <w:widowControl/>
        <w:spacing w:beforeLines="50" w:before="120" w:afterLines="50" w:after="120"/>
        <w:ind w:leftChars="531" w:left="2551" w:hangingChars="532" w:hanging="1277"/>
        <w:rPr>
          <w:rFonts w:cs="Times New Roman"/>
        </w:rPr>
      </w:pPr>
      <w:r w:rsidRPr="00500E60">
        <w:rPr>
          <w:rFonts w:cs="Times New Roman"/>
        </w:rPr>
        <w:t>b.</w:t>
      </w:r>
      <w:r w:rsidRPr="00500E60">
        <w:rPr>
          <w:rFonts w:cs="Times New Roman"/>
        </w:rPr>
        <w:t>實務技能：培養學生能使用電信相關軟硬體，設計與執行實驗，並能分析與解釋數據，進而擁有設計電信元件、系統之能力。</w:t>
      </w:r>
    </w:p>
    <w:p w14:paraId="0BC05C5B" w14:textId="77777777" w:rsidR="009967F7" w:rsidRPr="00500E60" w:rsidRDefault="009967F7" w:rsidP="009967F7">
      <w:pPr>
        <w:widowControl/>
        <w:spacing w:beforeLines="50" w:before="120" w:afterLines="50" w:after="120"/>
        <w:ind w:leftChars="531" w:left="2551" w:hangingChars="532" w:hanging="1277"/>
        <w:rPr>
          <w:rFonts w:cs="Times New Roman"/>
        </w:rPr>
      </w:pPr>
      <w:r w:rsidRPr="00500E60">
        <w:rPr>
          <w:rFonts w:cs="Times New Roman"/>
        </w:rPr>
        <w:t>c.</w:t>
      </w:r>
      <w:r w:rsidRPr="00500E60">
        <w:rPr>
          <w:rFonts w:cs="Times New Roman"/>
        </w:rPr>
        <w:t>團隊與溝通能力：養成學生撰寫技術報告與簡報口語表達，以及團隊合作、溝通與計畫管理的能力。</w:t>
      </w:r>
    </w:p>
    <w:p w14:paraId="6DA3B472" w14:textId="77777777" w:rsidR="009967F7" w:rsidRPr="00500E60" w:rsidRDefault="009967F7" w:rsidP="00CF715D">
      <w:pPr>
        <w:widowControl/>
        <w:numPr>
          <w:ilvl w:val="0"/>
          <w:numId w:val="48"/>
        </w:numPr>
        <w:spacing w:beforeLines="50" w:before="120" w:afterLines="50" w:after="120"/>
        <w:rPr>
          <w:rFonts w:cs="Times New Roman"/>
        </w:rPr>
      </w:pPr>
      <w:r w:rsidRPr="00500E60">
        <w:rPr>
          <w:rFonts w:cs="Times New Roman"/>
        </w:rPr>
        <w:t>課程規劃</w:t>
      </w:r>
    </w:p>
    <w:p w14:paraId="3C4E6BC1" w14:textId="77777777" w:rsidR="009967F7" w:rsidRPr="00500E60" w:rsidRDefault="009967F7" w:rsidP="009967F7">
      <w:pPr>
        <w:widowControl/>
        <w:spacing w:beforeLines="50" w:before="120" w:afterLines="50" w:after="120"/>
        <w:ind w:leftChars="295" w:left="708" w:firstLineChars="200" w:firstLine="480"/>
        <w:rPr>
          <w:rFonts w:cs="Times New Roman"/>
        </w:rPr>
      </w:pPr>
      <w:r w:rsidRPr="00500E60">
        <w:rPr>
          <w:rFonts w:cs="Times New Roman"/>
        </w:rPr>
        <w:t>本系課程規劃以電信課程為主軸，以一般電子電機與資訊課程為基礎必修，並以無線通訊為發展特色，配合本系兩大發展方向，區分為「通訊與信號處理」及「射頻與微波」兩大專業選修課程，學生可依據個人興趣對一專業領域作深入研究。必修之實務專題由指導教師與學生討論擬定研究題目，充分達到實務與理論結合之目標。配合課程安排，八間專業實驗室供學生實習與實務專題製作。</w:t>
      </w:r>
    </w:p>
    <w:p w14:paraId="2788AC26" w14:textId="77777777" w:rsidR="009967F7" w:rsidRPr="00500E60" w:rsidRDefault="009967F7" w:rsidP="00CF715D">
      <w:pPr>
        <w:widowControl/>
        <w:numPr>
          <w:ilvl w:val="0"/>
          <w:numId w:val="48"/>
        </w:numPr>
        <w:spacing w:beforeLines="50" w:before="120" w:afterLines="50" w:after="120"/>
        <w:rPr>
          <w:rFonts w:cs="Times New Roman"/>
        </w:rPr>
      </w:pPr>
      <w:r w:rsidRPr="00500E60">
        <w:rPr>
          <w:rFonts w:cs="Times New Roman"/>
        </w:rPr>
        <w:t>教學與研究設備：詳列各專業實驗室用途與重要設備</w:t>
      </w:r>
    </w:p>
    <w:p w14:paraId="4140E9E6" w14:textId="77777777" w:rsidR="009967F7" w:rsidRPr="00500E60" w:rsidRDefault="009967F7" w:rsidP="009967F7">
      <w:pPr>
        <w:widowControl/>
        <w:spacing w:beforeLines="50" w:before="120" w:afterLines="50" w:after="120"/>
        <w:ind w:leftChars="295" w:left="708" w:firstLineChars="200" w:firstLine="480"/>
        <w:rPr>
          <w:rFonts w:cs="Times New Roman"/>
        </w:rPr>
      </w:pPr>
      <w:r w:rsidRPr="00500E60">
        <w:rPr>
          <w:rFonts w:cs="Times New Roman"/>
        </w:rPr>
        <w:t>此外依本系重要發展方向，妥善規劃所需的儀器設備，達成理論課程與實習課程能充分結合，增進學習成效。</w:t>
      </w:r>
    </w:p>
    <w:p w14:paraId="7259E9F4" w14:textId="77777777" w:rsidR="009967F7" w:rsidRPr="00500E60" w:rsidRDefault="009967F7" w:rsidP="009967F7">
      <w:pPr>
        <w:widowControl/>
        <w:ind w:leftChars="295" w:left="708" w:firstLineChars="200" w:firstLine="480"/>
        <w:rPr>
          <w:rFonts w:cs="Times New Roman"/>
        </w:rPr>
      </w:pPr>
      <w:r w:rsidRPr="00500E60">
        <w:rPr>
          <w:rFonts w:cs="Times New Roman"/>
        </w:rPr>
        <w:t>a.</w:t>
      </w:r>
      <w:r w:rsidRPr="00500E60">
        <w:rPr>
          <w:rFonts w:cs="Times New Roman"/>
        </w:rPr>
        <w:t>本系的重點發展方向如下：</w:t>
      </w:r>
      <w:r w:rsidRPr="00500E60">
        <w:rPr>
          <w:rFonts w:cs="Times New Roman" w:hint="eastAsia"/>
        </w:rPr>
        <w:t>(</w:t>
      </w:r>
      <w:r w:rsidRPr="00500E60">
        <w:rPr>
          <w:rFonts w:cs="Times New Roman"/>
        </w:rPr>
        <w:t>a</w:t>
      </w:r>
      <w:r w:rsidRPr="00500E60">
        <w:rPr>
          <w:rFonts w:cs="Times New Roman" w:hint="eastAsia"/>
        </w:rPr>
        <w:t>)</w:t>
      </w:r>
      <w:r w:rsidRPr="00500E60">
        <w:rPr>
          <w:rFonts w:cs="Times New Roman"/>
        </w:rPr>
        <w:t>通訊與信號處理</w:t>
      </w:r>
      <w:r w:rsidRPr="00500E60">
        <w:rPr>
          <w:rFonts w:cs="Times New Roman" w:hint="eastAsia"/>
        </w:rPr>
        <w:t>；</w:t>
      </w:r>
      <w:r w:rsidRPr="00500E60">
        <w:rPr>
          <w:rFonts w:cs="Times New Roman"/>
        </w:rPr>
        <w:t>(b)</w:t>
      </w:r>
      <w:r w:rsidRPr="00500E60">
        <w:rPr>
          <w:rFonts w:cs="Times New Roman"/>
        </w:rPr>
        <w:t>射頻與微波</w:t>
      </w:r>
    </w:p>
    <w:p w14:paraId="7E7127D4" w14:textId="77777777" w:rsidR="009967F7" w:rsidRPr="00500E60" w:rsidRDefault="009967F7" w:rsidP="009967F7">
      <w:pPr>
        <w:widowControl/>
        <w:ind w:leftChars="495" w:left="1416" w:hangingChars="95" w:hanging="228"/>
        <w:rPr>
          <w:rFonts w:cs="Times New Roman"/>
        </w:rPr>
      </w:pPr>
      <w:r w:rsidRPr="00500E60">
        <w:rPr>
          <w:rFonts w:cs="Times New Roman"/>
        </w:rPr>
        <w:t>b.</w:t>
      </w:r>
      <w:r w:rsidRPr="00500E60">
        <w:rPr>
          <w:rFonts w:cs="Times New Roman"/>
        </w:rPr>
        <w:t>現有專業實驗室包括：</w:t>
      </w:r>
      <w:r w:rsidRPr="00500E60">
        <w:rPr>
          <w:rFonts w:cs="Times New Roman" w:hint="eastAsia"/>
        </w:rPr>
        <w:t>(</w:t>
      </w:r>
      <w:r w:rsidRPr="00500E60">
        <w:rPr>
          <w:rFonts w:cs="Times New Roman"/>
        </w:rPr>
        <w:t>a)</w:t>
      </w:r>
      <w:r w:rsidRPr="00500E60">
        <w:rPr>
          <w:rFonts w:cs="Times New Roman"/>
        </w:rPr>
        <w:t>電子實驗室</w:t>
      </w:r>
      <w:r w:rsidRPr="00500E60">
        <w:rPr>
          <w:rFonts w:cs="Times New Roman"/>
        </w:rPr>
        <w:t>—</w:t>
      </w:r>
      <w:r w:rsidRPr="00500E60">
        <w:rPr>
          <w:rFonts w:cs="Times New Roman"/>
        </w:rPr>
        <w:t>一般類比電子實驗。</w:t>
      </w:r>
      <w:r w:rsidRPr="00500E60">
        <w:rPr>
          <w:rFonts w:cs="Times New Roman" w:hint="eastAsia"/>
        </w:rPr>
        <w:t>(</w:t>
      </w:r>
      <w:r w:rsidRPr="00500E60">
        <w:rPr>
          <w:rFonts w:cs="Times New Roman"/>
        </w:rPr>
        <w:t>b)</w:t>
      </w:r>
      <w:r w:rsidRPr="00500E60">
        <w:rPr>
          <w:rFonts w:cs="Times New Roman"/>
        </w:rPr>
        <w:t>電路製作室</w:t>
      </w:r>
      <w:r w:rsidRPr="00500E60">
        <w:rPr>
          <w:rFonts w:cs="Times New Roman"/>
        </w:rPr>
        <w:t>—</w:t>
      </w:r>
      <w:r w:rsidRPr="00500E60">
        <w:rPr>
          <w:rFonts w:cs="Times New Roman"/>
        </w:rPr>
        <w:t>一般類比及數位電路，射頻電路與天線製作。</w:t>
      </w:r>
      <w:r w:rsidRPr="00500E60">
        <w:rPr>
          <w:rFonts w:cs="Times New Roman" w:hint="eastAsia"/>
        </w:rPr>
        <w:t>(</w:t>
      </w:r>
      <w:r w:rsidRPr="00500E60">
        <w:rPr>
          <w:rFonts w:cs="Times New Roman"/>
        </w:rPr>
        <w:t>c)</w:t>
      </w:r>
      <w:r w:rsidRPr="00500E60">
        <w:rPr>
          <w:rFonts w:cs="Times New Roman"/>
        </w:rPr>
        <w:t>數位</w:t>
      </w:r>
      <w:r w:rsidRPr="00500E60">
        <w:rPr>
          <w:rFonts w:cs="Times New Roman"/>
        </w:rPr>
        <w:t>(</w:t>
      </w:r>
      <w:r w:rsidRPr="00500E60">
        <w:rPr>
          <w:rFonts w:cs="Times New Roman"/>
        </w:rPr>
        <w:t>含數位信號處理</w:t>
      </w:r>
      <w:r w:rsidRPr="00500E60">
        <w:rPr>
          <w:rFonts w:cs="Times New Roman"/>
        </w:rPr>
        <w:t>)</w:t>
      </w:r>
      <w:r w:rsidRPr="00500E60">
        <w:rPr>
          <w:rFonts w:cs="Times New Roman"/>
        </w:rPr>
        <w:t>實驗室</w:t>
      </w:r>
      <w:r w:rsidRPr="00500E60">
        <w:rPr>
          <w:rFonts w:cs="Times New Roman"/>
        </w:rPr>
        <w:t>—</w:t>
      </w:r>
      <w:r w:rsidRPr="00500E60">
        <w:rPr>
          <w:rFonts w:cs="Times New Roman"/>
        </w:rPr>
        <w:t>各式數位電路設計與介面、晶片實習。</w:t>
      </w:r>
      <w:r w:rsidRPr="00500E60">
        <w:rPr>
          <w:rFonts w:cs="Times New Roman" w:hint="eastAsia"/>
        </w:rPr>
        <w:t>(</w:t>
      </w:r>
      <w:r w:rsidRPr="00500E60">
        <w:rPr>
          <w:rFonts w:cs="Times New Roman"/>
        </w:rPr>
        <w:t>d)</w:t>
      </w:r>
      <w:r w:rsidRPr="00500E60">
        <w:rPr>
          <w:rFonts w:cs="Times New Roman"/>
        </w:rPr>
        <w:t>通訊</w:t>
      </w:r>
      <w:r w:rsidRPr="00500E60">
        <w:rPr>
          <w:rFonts w:cs="Times New Roman"/>
        </w:rPr>
        <w:t>(</w:t>
      </w:r>
      <w:r w:rsidRPr="00500E60">
        <w:rPr>
          <w:rFonts w:cs="Times New Roman"/>
        </w:rPr>
        <w:t>含寬頻通訊</w:t>
      </w:r>
      <w:r w:rsidRPr="00500E60">
        <w:rPr>
          <w:rFonts w:cs="Times New Roman"/>
        </w:rPr>
        <w:t>)</w:t>
      </w:r>
      <w:r w:rsidRPr="00500E60">
        <w:rPr>
          <w:rFonts w:cs="Times New Roman"/>
        </w:rPr>
        <w:t>實驗室</w:t>
      </w:r>
      <w:r w:rsidRPr="00500E60">
        <w:rPr>
          <w:rFonts w:cs="Times New Roman"/>
        </w:rPr>
        <w:t>—</w:t>
      </w:r>
      <w:r w:rsidRPr="00500E60">
        <w:rPr>
          <w:rFonts w:cs="Times New Roman"/>
        </w:rPr>
        <w:t>各類電腦輔助設計、分析與軟體模擬。</w:t>
      </w:r>
      <w:r w:rsidRPr="00500E60">
        <w:rPr>
          <w:rFonts w:cs="Times New Roman" w:hint="eastAsia"/>
        </w:rPr>
        <w:t>(</w:t>
      </w:r>
      <w:r w:rsidRPr="00500E60">
        <w:rPr>
          <w:rFonts w:cs="Times New Roman"/>
        </w:rPr>
        <w:t>e)</w:t>
      </w:r>
      <w:r w:rsidRPr="00500E60">
        <w:rPr>
          <w:rFonts w:cs="Times New Roman"/>
        </w:rPr>
        <w:t>微波</w:t>
      </w:r>
      <w:r w:rsidRPr="00500E60">
        <w:rPr>
          <w:rFonts w:cs="Times New Roman"/>
        </w:rPr>
        <w:t>(</w:t>
      </w:r>
      <w:r w:rsidRPr="00500E60">
        <w:rPr>
          <w:rFonts w:cs="Times New Roman"/>
        </w:rPr>
        <w:t>含射頻電路</w:t>
      </w:r>
      <w:r w:rsidRPr="00500E60">
        <w:rPr>
          <w:rFonts w:cs="Times New Roman"/>
        </w:rPr>
        <w:t>)</w:t>
      </w:r>
      <w:r w:rsidRPr="00500E60">
        <w:rPr>
          <w:rFonts w:cs="Times New Roman"/>
        </w:rPr>
        <w:t>實驗室</w:t>
      </w:r>
      <w:r w:rsidRPr="00500E60">
        <w:rPr>
          <w:rFonts w:cs="Times New Roman"/>
        </w:rPr>
        <w:t>—</w:t>
      </w:r>
      <w:r w:rsidRPr="00500E60">
        <w:rPr>
          <w:rFonts w:cs="Times New Roman"/>
        </w:rPr>
        <w:t>微波電路量測設備、衛星通訊設備、通訊系統實習硬體設備。</w:t>
      </w:r>
      <w:r w:rsidRPr="00500E60">
        <w:rPr>
          <w:rFonts w:cs="Times New Roman" w:hint="eastAsia"/>
        </w:rPr>
        <w:t>(</w:t>
      </w:r>
      <w:r w:rsidRPr="00500E60">
        <w:rPr>
          <w:rFonts w:cs="Times New Roman"/>
        </w:rPr>
        <w:t>f)</w:t>
      </w:r>
      <w:r w:rsidRPr="00500E60">
        <w:rPr>
          <w:rFonts w:cs="Times New Roman"/>
        </w:rPr>
        <w:t>電波無反射室</w:t>
      </w:r>
      <w:r w:rsidRPr="00500E60">
        <w:rPr>
          <w:rFonts w:cs="Times New Roman"/>
        </w:rPr>
        <w:t>—</w:t>
      </w:r>
      <w:r w:rsidRPr="00500E60">
        <w:rPr>
          <w:rFonts w:cs="Times New Roman"/>
        </w:rPr>
        <w:t>天線及無線收發系統量測。</w:t>
      </w:r>
      <w:r w:rsidRPr="00500E60">
        <w:rPr>
          <w:rFonts w:cs="Times New Roman" w:hint="eastAsia"/>
        </w:rPr>
        <w:t>(</w:t>
      </w:r>
      <w:r w:rsidRPr="00500E60">
        <w:rPr>
          <w:rFonts w:cs="Times New Roman"/>
        </w:rPr>
        <w:t>g)</w:t>
      </w:r>
      <w:r w:rsidRPr="00500E60">
        <w:rPr>
          <w:rFonts w:cs="Times New Roman"/>
        </w:rPr>
        <w:t>通信技術實驗室</w:t>
      </w:r>
      <w:r w:rsidRPr="00500E60">
        <w:rPr>
          <w:rFonts w:cs="Times New Roman"/>
        </w:rPr>
        <w:t>—</w:t>
      </w:r>
      <w:r w:rsidRPr="00500E60">
        <w:rPr>
          <w:rFonts w:cs="Times New Roman"/>
        </w:rPr>
        <w:t>光纖通訊實作暨通信技術</w:t>
      </w:r>
      <w:r w:rsidRPr="00500E60">
        <w:rPr>
          <w:rFonts w:cs="Times New Roman"/>
        </w:rPr>
        <w:t>(</w:t>
      </w:r>
      <w:r w:rsidRPr="00500E60">
        <w:rPr>
          <w:rFonts w:cs="Times New Roman"/>
        </w:rPr>
        <w:t>電信線路</w:t>
      </w:r>
      <w:r w:rsidRPr="00500E60">
        <w:rPr>
          <w:rFonts w:cs="Times New Roman"/>
        </w:rPr>
        <w:t>)</w:t>
      </w:r>
      <w:r w:rsidRPr="00500E60">
        <w:rPr>
          <w:rFonts w:cs="Times New Roman"/>
        </w:rPr>
        <w:t>乙丙級考場。</w:t>
      </w:r>
    </w:p>
    <w:p w14:paraId="5611E953" w14:textId="77777777" w:rsidR="009967F7" w:rsidRPr="00500E60" w:rsidRDefault="009967F7" w:rsidP="009967F7">
      <w:pPr>
        <w:widowControl/>
        <w:spacing w:before="240" w:after="120" w:line="240" w:lineRule="auto"/>
        <w:ind w:left="454"/>
        <w:jc w:val="left"/>
        <w:rPr>
          <w:rFonts w:cs="Times New Roman"/>
          <w:szCs w:val="24"/>
        </w:rPr>
      </w:pPr>
      <w:r w:rsidRPr="00500E60">
        <w:rPr>
          <w:rFonts w:cs="Times New Roman"/>
          <w:szCs w:val="24"/>
        </w:rPr>
        <w:t>(3) SWOT</w:t>
      </w:r>
      <w:r w:rsidRPr="00500E60">
        <w:rPr>
          <w:rFonts w:cs="Times New Roman"/>
          <w:szCs w:val="24"/>
        </w:rPr>
        <w:t>分析</w:t>
      </w:r>
    </w:p>
    <w:p w14:paraId="0830F1FE" w14:textId="77777777"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本系成立於民國</w:t>
      </w:r>
      <w:r w:rsidRPr="00500E60">
        <w:rPr>
          <w:rFonts w:cs="Times New Roman"/>
        </w:rPr>
        <w:t>83</w:t>
      </w:r>
      <w:r w:rsidRPr="00500E60">
        <w:rPr>
          <w:rFonts w:cs="Times New Roman"/>
        </w:rPr>
        <w:t>年，為配合整體產業趨勢及澎湖地區海洋及島嶼特性，在技術層面方面，本系教學與研究以「無線通訊」為主軸，並以「射頻與微波」為本系發展特色，再配合電信產業之關鍵領域「通訊與信號處理」；在應用層面方面，配合海工學院發展重點，著重在應用無線通訊於區域產業升級，包括遠端</w:t>
      </w:r>
      <w:r w:rsidRPr="00500E60">
        <w:rPr>
          <w:rFonts w:cs="Times New Roman"/>
        </w:rPr>
        <w:t>e</w:t>
      </w:r>
      <w:r w:rsidRPr="00500E60">
        <w:rPr>
          <w:rFonts w:cs="Times New Roman"/>
        </w:rPr>
        <w:t>化水產養殖系統、智慧型電網等。畢業學生，不論繼續升學或就業均能有良好的發展。</w:t>
      </w:r>
    </w:p>
    <w:p w14:paraId="78453DCC" w14:textId="77777777" w:rsidR="00DD18AE" w:rsidRPr="00500E60" w:rsidRDefault="009967F7" w:rsidP="009967F7">
      <w:pPr>
        <w:widowControl/>
        <w:spacing w:beforeLines="50" w:before="120" w:afterLines="50" w:after="120"/>
        <w:ind w:firstLineChars="200" w:firstLine="480"/>
        <w:rPr>
          <w:rFonts w:cs="Times New Roman"/>
        </w:rPr>
      </w:pPr>
      <w:r w:rsidRPr="00500E60">
        <w:rPr>
          <w:rFonts w:cs="Times New Roman"/>
        </w:rPr>
        <w:t>然基於整個大環境的變化下，對於系未來的發展，仍須有一些相對應的改進措施，以因應未來的挑戰。以下針對本系的</w:t>
      </w:r>
      <w:r w:rsidRPr="00500E60">
        <w:rPr>
          <w:rFonts w:cs="Times New Roman"/>
        </w:rPr>
        <w:t>SWOT</w:t>
      </w:r>
      <w:r w:rsidRPr="00500E60">
        <w:rPr>
          <w:rFonts w:cs="Times New Roman"/>
        </w:rPr>
        <w:t>分析與策略。</w:t>
      </w:r>
    </w:p>
    <w:p w14:paraId="58C052C5" w14:textId="25D75894" w:rsidR="009967F7" w:rsidRPr="00500E60" w:rsidRDefault="00DD18AE" w:rsidP="002B22EA">
      <w:pPr>
        <w:pStyle w:val="affc"/>
      </w:pPr>
      <w:bookmarkStart w:id="109" w:name="_Toc173413963"/>
      <w:r w:rsidRPr="00500E60">
        <w:rPr>
          <w:rFonts w:hint="eastAsia"/>
        </w:rPr>
        <w:t>表</w:t>
      </w:r>
      <w:r w:rsidRPr="00500E60">
        <w:rPr>
          <w:rFonts w:hint="eastAsia"/>
        </w:rPr>
        <w:t>3-1-4-1</w:t>
      </w:r>
      <w:r w:rsidRPr="00500E60">
        <w:rPr>
          <w:rFonts w:hint="eastAsia"/>
        </w:rPr>
        <w:t>電信</w:t>
      </w:r>
      <w:r w:rsidR="0082167D" w:rsidRPr="00500E60">
        <w:rPr>
          <w:rFonts w:hint="eastAsia"/>
        </w:rPr>
        <w:t>工程</w:t>
      </w:r>
      <w:r w:rsidRPr="00500E60">
        <w:rPr>
          <w:rFonts w:hint="eastAsia"/>
        </w:rPr>
        <w:t>系競爭分析（</w:t>
      </w:r>
      <w:r w:rsidRPr="00500E60">
        <w:rPr>
          <w:rFonts w:hint="eastAsia"/>
        </w:rPr>
        <w:t>SWOT</w:t>
      </w:r>
      <w:r w:rsidRPr="00500E60">
        <w:rPr>
          <w:rFonts w:hint="eastAsia"/>
        </w:rPr>
        <w:t>）</w:t>
      </w:r>
      <w:bookmarkEnd w:id="1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0"/>
        <w:gridCol w:w="4006"/>
      </w:tblGrid>
      <w:tr w:rsidR="009967F7" w:rsidRPr="00500E60" w14:paraId="385144D3" w14:textId="77777777" w:rsidTr="009967F7">
        <w:trPr>
          <w:trHeight w:val="455"/>
          <w:jc w:val="center"/>
        </w:trPr>
        <w:tc>
          <w:tcPr>
            <w:tcW w:w="429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53443EE" w14:textId="77777777" w:rsidR="009967F7" w:rsidRPr="00500E60" w:rsidRDefault="009967F7" w:rsidP="009967F7">
            <w:pPr>
              <w:autoSpaceDE w:val="0"/>
              <w:autoSpaceDN w:val="0"/>
              <w:adjustRightInd w:val="0"/>
              <w:spacing w:line="0" w:lineRule="atLeast"/>
              <w:jc w:val="center"/>
              <w:rPr>
                <w:rFonts w:cs="Times New Roman"/>
                <w:b/>
                <w:kern w:val="0"/>
                <w:szCs w:val="24"/>
              </w:rPr>
            </w:pPr>
            <w:r w:rsidRPr="00500E60">
              <w:rPr>
                <w:rFonts w:cs="Times New Roman"/>
                <w:b/>
                <w:kern w:val="0"/>
                <w:szCs w:val="24"/>
              </w:rPr>
              <w:t>優勢（</w:t>
            </w:r>
            <w:r w:rsidRPr="00500E60">
              <w:rPr>
                <w:rFonts w:cs="Times New Roman"/>
                <w:b/>
                <w:kern w:val="0"/>
                <w:szCs w:val="24"/>
              </w:rPr>
              <w:t>Strength</w:t>
            </w:r>
            <w:r w:rsidRPr="00500E60">
              <w:rPr>
                <w:rFonts w:cs="Times New Roman"/>
                <w:b/>
                <w:kern w:val="0"/>
                <w:szCs w:val="24"/>
              </w:rPr>
              <w:t>）</w:t>
            </w:r>
          </w:p>
        </w:tc>
        <w:tc>
          <w:tcPr>
            <w:tcW w:w="400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11EDEAD" w14:textId="77777777" w:rsidR="009967F7" w:rsidRPr="00500E60" w:rsidRDefault="009967F7" w:rsidP="009967F7">
            <w:pPr>
              <w:autoSpaceDE w:val="0"/>
              <w:autoSpaceDN w:val="0"/>
              <w:adjustRightInd w:val="0"/>
              <w:spacing w:line="0" w:lineRule="atLeast"/>
              <w:jc w:val="center"/>
              <w:rPr>
                <w:rFonts w:cs="Times New Roman"/>
                <w:kern w:val="0"/>
                <w:szCs w:val="24"/>
              </w:rPr>
            </w:pPr>
            <w:r w:rsidRPr="00500E60">
              <w:rPr>
                <w:rFonts w:cs="Times New Roman"/>
                <w:kern w:val="0"/>
                <w:szCs w:val="24"/>
              </w:rPr>
              <w:t>劣勢（</w:t>
            </w:r>
            <w:r w:rsidRPr="00500E60">
              <w:rPr>
                <w:rFonts w:cs="Times New Roman"/>
                <w:kern w:val="0"/>
                <w:szCs w:val="24"/>
              </w:rPr>
              <w:t>Weakness</w:t>
            </w:r>
            <w:r w:rsidRPr="00500E60">
              <w:rPr>
                <w:rFonts w:cs="Times New Roman"/>
                <w:kern w:val="0"/>
                <w:szCs w:val="24"/>
              </w:rPr>
              <w:t>）</w:t>
            </w:r>
          </w:p>
        </w:tc>
      </w:tr>
      <w:tr w:rsidR="009967F7" w:rsidRPr="00500E60" w14:paraId="67ABC9B7" w14:textId="77777777" w:rsidTr="009967F7">
        <w:trPr>
          <w:trHeight w:val="1421"/>
          <w:jc w:val="center"/>
        </w:trPr>
        <w:tc>
          <w:tcPr>
            <w:tcW w:w="4290" w:type="dxa"/>
            <w:tcBorders>
              <w:top w:val="single" w:sz="4" w:space="0" w:color="auto"/>
              <w:left w:val="single" w:sz="4" w:space="0" w:color="auto"/>
              <w:bottom w:val="single" w:sz="4" w:space="0" w:color="auto"/>
              <w:right w:val="single" w:sz="4" w:space="0" w:color="auto"/>
            </w:tcBorders>
            <w:hideMark/>
          </w:tcPr>
          <w:p w14:paraId="20CA326A" w14:textId="77777777" w:rsidR="009967F7" w:rsidRPr="00500E60" w:rsidRDefault="009967F7" w:rsidP="009741AC">
            <w:pPr>
              <w:pStyle w:val="a"/>
              <w:numPr>
                <w:ilvl w:val="0"/>
                <w:numId w:val="219"/>
              </w:numPr>
              <w:rPr>
                <w:szCs w:val="24"/>
              </w:rPr>
            </w:pPr>
            <w:r w:rsidRPr="00500E60">
              <w:rPr>
                <w:szCs w:val="24"/>
              </w:rPr>
              <w:t>澎湖獨特的島嶼環境有利於智慧養殖、綠能開發及觀光休閒等發展。</w:t>
            </w:r>
          </w:p>
          <w:p w14:paraId="07FCC53B" w14:textId="77777777" w:rsidR="009967F7" w:rsidRPr="00500E60" w:rsidRDefault="009967F7" w:rsidP="009967F7">
            <w:pPr>
              <w:widowControl/>
              <w:numPr>
                <w:ilvl w:val="0"/>
                <w:numId w:val="1"/>
              </w:numPr>
              <w:autoSpaceDE w:val="0"/>
              <w:autoSpaceDN w:val="0"/>
              <w:adjustRightInd w:val="0"/>
              <w:rPr>
                <w:rFonts w:cs="Times New Roman"/>
                <w:szCs w:val="24"/>
              </w:rPr>
            </w:pPr>
            <w:r w:rsidRPr="00500E60">
              <w:rPr>
                <w:rFonts w:cs="Times New Roman"/>
                <w:szCs w:val="24"/>
              </w:rPr>
              <w:t>電信系發展方向符合國家重點產業發展所需人才培育。</w:t>
            </w:r>
          </w:p>
        </w:tc>
        <w:tc>
          <w:tcPr>
            <w:tcW w:w="4006" w:type="dxa"/>
            <w:tcBorders>
              <w:top w:val="single" w:sz="4" w:space="0" w:color="auto"/>
              <w:left w:val="single" w:sz="4" w:space="0" w:color="auto"/>
              <w:bottom w:val="single" w:sz="4" w:space="0" w:color="auto"/>
              <w:right w:val="single" w:sz="4" w:space="0" w:color="auto"/>
            </w:tcBorders>
            <w:hideMark/>
          </w:tcPr>
          <w:p w14:paraId="07272F2B" w14:textId="77777777" w:rsidR="009967F7" w:rsidRPr="00500E60" w:rsidRDefault="009967F7" w:rsidP="00CF715D">
            <w:pPr>
              <w:numPr>
                <w:ilvl w:val="1"/>
                <w:numId w:val="17"/>
              </w:numPr>
              <w:autoSpaceDE w:val="0"/>
              <w:autoSpaceDN w:val="0"/>
              <w:adjustRightInd w:val="0"/>
              <w:spacing w:line="0" w:lineRule="atLeast"/>
              <w:ind w:left="346"/>
              <w:rPr>
                <w:rFonts w:cs="Times New Roman"/>
                <w:szCs w:val="24"/>
              </w:rPr>
            </w:pPr>
            <w:r w:rsidRPr="00500E60">
              <w:rPr>
                <w:rFonts w:cs="Times New Roman"/>
                <w:szCs w:val="24"/>
              </w:rPr>
              <w:t>學校位處離島，學生休退學返台就讀比例偏高。</w:t>
            </w:r>
          </w:p>
          <w:p w14:paraId="05494A15" w14:textId="77777777" w:rsidR="009967F7" w:rsidRPr="00500E60" w:rsidRDefault="009967F7" w:rsidP="00CF715D">
            <w:pPr>
              <w:numPr>
                <w:ilvl w:val="1"/>
                <w:numId w:val="17"/>
              </w:numPr>
              <w:autoSpaceDE w:val="0"/>
              <w:autoSpaceDN w:val="0"/>
              <w:adjustRightInd w:val="0"/>
              <w:spacing w:line="0" w:lineRule="atLeast"/>
              <w:ind w:left="346"/>
              <w:rPr>
                <w:rFonts w:cs="Times New Roman"/>
                <w:szCs w:val="24"/>
              </w:rPr>
            </w:pPr>
            <w:r w:rsidRPr="00500E60">
              <w:rPr>
                <w:rFonts w:cs="Times New Roman"/>
                <w:szCs w:val="24"/>
              </w:rPr>
              <w:t>儀器設備與冷氣易受海風鹽分侵蝕，折舊與維修經費高。</w:t>
            </w:r>
          </w:p>
        </w:tc>
      </w:tr>
      <w:tr w:rsidR="009967F7" w:rsidRPr="00500E60" w14:paraId="051712AC" w14:textId="77777777" w:rsidTr="009967F7">
        <w:trPr>
          <w:trHeight w:val="486"/>
          <w:jc w:val="center"/>
        </w:trPr>
        <w:tc>
          <w:tcPr>
            <w:tcW w:w="429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44665343" w14:textId="77777777" w:rsidR="009967F7" w:rsidRPr="00500E60" w:rsidRDefault="009967F7" w:rsidP="009967F7">
            <w:pPr>
              <w:autoSpaceDE w:val="0"/>
              <w:autoSpaceDN w:val="0"/>
              <w:adjustRightInd w:val="0"/>
              <w:spacing w:line="0" w:lineRule="atLeast"/>
              <w:jc w:val="center"/>
              <w:rPr>
                <w:rFonts w:cs="Times New Roman"/>
                <w:b/>
                <w:kern w:val="0"/>
                <w:szCs w:val="24"/>
              </w:rPr>
            </w:pPr>
            <w:r w:rsidRPr="00500E60">
              <w:rPr>
                <w:rFonts w:cs="Times New Roman"/>
                <w:b/>
                <w:kern w:val="0"/>
                <w:szCs w:val="24"/>
              </w:rPr>
              <w:t>機會（</w:t>
            </w:r>
            <w:r w:rsidRPr="00500E60">
              <w:rPr>
                <w:rFonts w:cs="Times New Roman"/>
                <w:b/>
                <w:kern w:val="0"/>
                <w:szCs w:val="24"/>
              </w:rPr>
              <w:t>Opportunity</w:t>
            </w:r>
            <w:r w:rsidRPr="00500E60">
              <w:rPr>
                <w:rFonts w:cs="Times New Roman"/>
                <w:b/>
                <w:kern w:val="0"/>
                <w:szCs w:val="24"/>
              </w:rPr>
              <w:t>）</w:t>
            </w:r>
          </w:p>
        </w:tc>
        <w:tc>
          <w:tcPr>
            <w:tcW w:w="4006"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24950CC1" w14:textId="77777777" w:rsidR="009967F7" w:rsidRPr="00500E60" w:rsidRDefault="009967F7" w:rsidP="009967F7">
            <w:pPr>
              <w:autoSpaceDE w:val="0"/>
              <w:autoSpaceDN w:val="0"/>
              <w:adjustRightInd w:val="0"/>
              <w:spacing w:line="0" w:lineRule="atLeast"/>
              <w:jc w:val="center"/>
              <w:rPr>
                <w:rFonts w:cs="Times New Roman"/>
                <w:b/>
                <w:kern w:val="0"/>
                <w:szCs w:val="24"/>
              </w:rPr>
            </w:pPr>
            <w:r w:rsidRPr="00500E60">
              <w:rPr>
                <w:rFonts w:cs="Times New Roman"/>
                <w:b/>
                <w:kern w:val="0"/>
                <w:szCs w:val="24"/>
              </w:rPr>
              <w:t>威脅（</w:t>
            </w:r>
            <w:r w:rsidRPr="00500E60">
              <w:rPr>
                <w:rFonts w:cs="Times New Roman"/>
                <w:b/>
                <w:kern w:val="0"/>
                <w:szCs w:val="24"/>
              </w:rPr>
              <w:t>Threat</w:t>
            </w:r>
            <w:r w:rsidRPr="00500E60">
              <w:rPr>
                <w:rFonts w:cs="Times New Roman"/>
                <w:b/>
                <w:kern w:val="0"/>
                <w:szCs w:val="24"/>
              </w:rPr>
              <w:t>）</w:t>
            </w:r>
          </w:p>
        </w:tc>
      </w:tr>
      <w:tr w:rsidR="009967F7" w:rsidRPr="00500E60" w14:paraId="75E67990" w14:textId="77777777" w:rsidTr="009967F7">
        <w:trPr>
          <w:trHeight w:val="349"/>
          <w:jc w:val="center"/>
        </w:trPr>
        <w:tc>
          <w:tcPr>
            <w:tcW w:w="4290" w:type="dxa"/>
            <w:tcBorders>
              <w:top w:val="single" w:sz="4" w:space="0" w:color="auto"/>
              <w:left w:val="single" w:sz="4" w:space="0" w:color="auto"/>
              <w:bottom w:val="single" w:sz="4" w:space="0" w:color="auto"/>
              <w:right w:val="single" w:sz="4" w:space="0" w:color="auto"/>
            </w:tcBorders>
            <w:hideMark/>
          </w:tcPr>
          <w:p w14:paraId="6133F9B1" w14:textId="77777777" w:rsidR="009967F7" w:rsidRPr="00500E60" w:rsidRDefault="009967F7" w:rsidP="00CF715D">
            <w:pPr>
              <w:widowControl/>
              <w:numPr>
                <w:ilvl w:val="0"/>
                <w:numId w:val="18"/>
              </w:numPr>
              <w:autoSpaceDE w:val="0"/>
              <w:autoSpaceDN w:val="0"/>
              <w:adjustRightInd w:val="0"/>
              <w:spacing w:line="0" w:lineRule="atLeast"/>
              <w:rPr>
                <w:rFonts w:cs="Times New Roman"/>
                <w:szCs w:val="24"/>
              </w:rPr>
            </w:pPr>
            <w:r w:rsidRPr="00500E60">
              <w:rPr>
                <w:rFonts w:cs="Times New Roman"/>
                <w:szCs w:val="24"/>
              </w:rPr>
              <w:t>生活、學習環境單純，工科學生到業界實習機會多，有利於學生學習。</w:t>
            </w:r>
          </w:p>
          <w:p w14:paraId="21FEF7C2" w14:textId="77777777" w:rsidR="009967F7" w:rsidRPr="00500E60" w:rsidRDefault="009967F7" w:rsidP="00CF715D">
            <w:pPr>
              <w:numPr>
                <w:ilvl w:val="0"/>
                <w:numId w:val="18"/>
              </w:numPr>
              <w:autoSpaceDE w:val="0"/>
              <w:autoSpaceDN w:val="0"/>
              <w:adjustRightInd w:val="0"/>
              <w:spacing w:line="0" w:lineRule="atLeast"/>
              <w:rPr>
                <w:rFonts w:cs="Times New Roman"/>
                <w:szCs w:val="24"/>
              </w:rPr>
            </w:pPr>
            <w:r w:rsidRPr="00500E60">
              <w:rPr>
                <w:rFonts w:cs="Times New Roman"/>
                <w:szCs w:val="24"/>
              </w:rPr>
              <w:t>澎湖為觀光旅遊勝地，除有自然的景觀風光，每年的花火節也是盛況空前，學生除可平時在校學習外，也有機會打工服務，增加社會經驗。</w:t>
            </w:r>
          </w:p>
        </w:tc>
        <w:tc>
          <w:tcPr>
            <w:tcW w:w="4006" w:type="dxa"/>
            <w:tcBorders>
              <w:top w:val="single" w:sz="4" w:space="0" w:color="auto"/>
              <w:left w:val="single" w:sz="4" w:space="0" w:color="auto"/>
              <w:bottom w:val="single" w:sz="4" w:space="0" w:color="auto"/>
              <w:right w:val="single" w:sz="4" w:space="0" w:color="auto"/>
            </w:tcBorders>
            <w:hideMark/>
          </w:tcPr>
          <w:p w14:paraId="4D739C00" w14:textId="77777777" w:rsidR="009967F7" w:rsidRPr="00500E60" w:rsidRDefault="009967F7" w:rsidP="009967F7">
            <w:pPr>
              <w:autoSpaceDE w:val="0"/>
              <w:autoSpaceDN w:val="0"/>
              <w:adjustRightInd w:val="0"/>
              <w:spacing w:line="0" w:lineRule="atLeast"/>
              <w:ind w:left="276" w:hangingChars="115" w:hanging="276"/>
              <w:rPr>
                <w:rFonts w:cs="Times New Roman"/>
                <w:szCs w:val="24"/>
              </w:rPr>
            </w:pPr>
            <w:r w:rsidRPr="00500E60">
              <w:rPr>
                <w:rFonts w:cs="Times New Roman"/>
                <w:szCs w:val="24"/>
              </w:rPr>
              <w:t>1.</w:t>
            </w:r>
            <w:r w:rsidRPr="00500E60">
              <w:rPr>
                <w:rFonts w:cs="Times New Roman"/>
              </w:rPr>
              <w:t xml:space="preserve"> </w:t>
            </w:r>
            <w:r w:rsidRPr="00500E60">
              <w:rPr>
                <w:rFonts w:cs="Times New Roman"/>
                <w:szCs w:val="24"/>
              </w:rPr>
              <w:t>少子化趨勢越來越明顯，招生一年比一年困難。</w:t>
            </w:r>
          </w:p>
          <w:p w14:paraId="673493A0" w14:textId="77777777" w:rsidR="009967F7" w:rsidRPr="00500E60" w:rsidRDefault="009967F7" w:rsidP="009967F7">
            <w:pPr>
              <w:autoSpaceDE w:val="0"/>
              <w:autoSpaceDN w:val="0"/>
              <w:adjustRightInd w:val="0"/>
              <w:spacing w:line="0" w:lineRule="atLeast"/>
              <w:ind w:left="276" w:hangingChars="115" w:hanging="276"/>
              <w:rPr>
                <w:rFonts w:cs="Times New Roman"/>
                <w:szCs w:val="24"/>
              </w:rPr>
            </w:pPr>
            <w:r w:rsidRPr="00500E60">
              <w:rPr>
                <w:rFonts w:cs="Times New Roman"/>
                <w:szCs w:val="24"/>
              </w:rPr>
              <w:t xml:space="preserve">2. </w:t>
            </w:r>
            <w:r w:rsidRPr="00500E60">
              <w:rPr>
                <w:rFonts w:cs="Times New Roman"/>
                <w:szCs w:val="24"/>
              </w:rPr>
              <w:t>招生、教師聘請、專題演講學術交流等主客觀因素較本島學校困難。</w:t>
            </w:r>
          </w:p>
          <w:p w14:paraId="671042FB" w14:textId="77777777" w:rsidR="009967F7" w:rsidRPr="00500E60" w:rsidRDefault="009967F7" w:rsidP="009967F7">
            <w:pPr>
              <w:autoSpaceDE w:val="0"/>
              <w:autoSpaceDN w:val="0"/>
              <w:adjustRightInd w:val="0"/>
              <w:spacing w:line="0" w:lineRule="atLeast"/>
              <w:ind w:left="240" w:hangingChars="100" w:hanging="240"/>
              <w:rPr>
                <w:rFonts w:cs="Times New Roman"/>
                <w:szCs w:val="24"/>
              </w:rPr>
            </w:pPr>
          </w:p>
        </w:tc>
      </w:tr>
    </w:tbl>
    <w:p w14:paraId="25D2761C" w14:textId="77777777" w:rsidR="009967F7" w:rsidRPr="00500E60" w:rsidRDefault="009967F7" w:rsidP="009967F7">
      <w:pPr>
        <w:widowControl/>
        <w:spacing w:beforeLines="50" w:before="120" w:afterLines="50" w:after="120"/>
        <w:ind w:firstLineChars="200" w:firstLine="480"/>
        <w:rPr>
          <w:rFonts w:cs="Times New Roman"/>
        </w:rPr>
      </w:pPr>
    </w:p>
    <w:p w14:paraId="790E3EED" w14:textId="77777777" w:rsidR="00500E60" w:rsidRPr="00500E60" w:rsidRDefault="00500E60" w:rsidP="009967F7">
      <w:pPr>
        <w:spacing w:afterLines="50" w:after="120"/>
        <w:jc w:val="center"/>
        <w:rPr>
          <w:rFonts w:cs="Times New Roman"/>
          <w:szCs w:val="24"/>
        </w:rPr>
      </w:pPr>
    </w:p>
    <w:p w14:paraId="7286B566" w14:textId="77777777" w:rsidR="00500E60" w:rsidRPr="00500E60" w:rsidRDefault="00500E60" w:rsidP="009967F7">
      <w:pPr>
        <w:spacing w:afterLines="50" w:after="120"/>
        <w:jc w:val="center"/>
        <w:rPr>
          <w:rFonts w:cs="Times New Roman"/>
          <w:szCs w:val="24"/>
        </w:rPr>
      </w:pPr>
    </w:p>
    <w:p w14:paraId="1609E020" w14:textId="0E65CD6E" w:rsidR="009967F7" w:rsidRPr="00500E60" w:rsidRDefault="009967F7" w:rsidP="009967F7">
      <w:pPr>
        <w:spacing w:afterLines="50" w:after="120"/>
        <w:jc w:val="center"/>
        <w:rPr>
          <w:rFonts w:cs="Times New Roman"/>
          <w:szCs w:val="24"/>
        </w:rPr>
      </w:pPr>
      <w:r w:rsidRPr="00500E60">
        <w:rPr>
          <w:rFonts w:cs="Times New Roman"/>
          <w:szCs w:val="24"/>
        </w:rPr>
        <w:t>110-112</w:t>
      </w:r>
      <w:r w:rsidRPr="00500E60">
        <w:rPr>
          <w:rFonts w:cs="Times New Roman"/>
          <w:szCs w:val="24"/>
        </w:rPr>
        <w:t>學年度執行成果</w:t>
      </w:r>
    </w:p>
    <w:tbl>
      <w:tblP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3"/>
        <w:gridCol w:w="776"/>
        <w:gridCol w:w="1391"/>
        <w:gridCol w:w="1391"/>
        <w:gridCol w:w="1393"/>
      </w:tblGrid>
      <w:tr w:rsidR="009967F7" w:rsidRPr="00500E60" w14:paraId="61C93E26" w14:textId="77777777" w:rsidTr="009967F7">
        <w:trPr>
          <w:tblHeader/>
          <w:jc w:val="center"/>
        </w:trPr>
        <w:tc>
          <w:tcPr>
            <w:tcW w:w="2089" w:type="pct"/>
            <w:vAlign w:val="center"/>
          </w:tcPr>
          <w:p w14:paraId="13E7D7D6" w14:textId="77777777" w:rsidR="009967F7" w:rsidRPr="00500E60" w:rsidRDefault="009967F7" w:rsidP="00DD18AE">
            <w:pPr>
              <w:spacing w:line="380" w:lineRule="exact"/>
              <w:jc w:val="center"/>
              <w:rPr>
                <w:rFonts w:cs="Times New Roman"/>
                <w:szCs w:val="24"/>
              </w:rPr>
            </w:pPr>
            <w:r w:rsidRPr="00500E60">
              <w:rPr>
                <w:rFonts w:cs="Times New Roman"/>
                <w:kern w:val="0"/>
                <w:position w:val="-1"/>
                <w:szCs w:val="24"/>
              </w:rPr>
              <w:t>指標</w:t>
            </w:r>
            <w:r w:rsidRPr="00500E60">
              <w:rPr>
                <w:rFonts w:cs="Times New Roman"/>
                <w:szCs w:val="24"/>
              </w:rPr>
              <w:t>項目</w:t>
            </w:r>
          </w:p>
        </w:tc>
        <w:tc>
          <w:tcPr>
            <w:tcW w:w="456" w:type="pct"/>
            <w:vAlign w:val="center"/>
          </w:tcPr>
          <w:p w14:paraId="404FE6A9" w14:textId="77777777" w:rsidR="009967F7" w:rsidRPr="00500E60" w:rsidRDefault="009967F7" w:rsidP="00DD18AE">
            <w:pPr>
              <w:spacing w:line="380" w:lineRule="exact"/>
              <w:jc w:val="center"/>
              <w:rPr>
                <w:rFonts w:cs="Times New Roman"/>
                <w:szCs w:val="24"/>
              </w:rPr>
            </w:pPr>
            <w:r w:rsidRPr="00500E60">
              <w:rPr>
                <w:rFonts w:cs="Times New Roman"/>
                <w:kern w:val="0"/>
                <w:position w:val="-1"/>
                <w:szCs w:val="24"/>
              </w:rPr>
              <w:t>單位</w:t>
            </w:r>
          </w:p>
        </w:tc>
        <w:tc>
          <w:tcPr>
            <w:tcW w:w="818" w:type="pct"/>
            <w:vAlign w:val="center"/>
          </w:tcPr>
          <w:p w14:paraId="5450CAE5" w14:textId="77777777" w:rsidR="009967F7" w:rsidRPr="00500E60" w:rsidRDefault="009967F7" w:rsidP="00DD18AE">
            <w:pPr>
              <w:spacing w:line="380" w:lineRule="exact"/>
              <w:jc w:val="center"/>
              <w:rPr>
                <w:rFonts w:cs="Times New Roman"/>
                <w:szCs w:val="20"/>
              </w:rPr>
            </w:pPr>
            <w:r w:rsidRPr="00500E60">
              <w:rPr>
                <w:rFonts w:cs="Times New Roman"/>
                <w:szCs w:val="20"/>
              </w:rPr>
              <w:t xml:space="preserve">110 </w:t>
            </w:r>
            <w:r w:rsidRPr="00500E60">
              <w:rPr>
                <w:rFonts w:cs="Times New Roman"/>
                <w:kern w:val="0"/>
                <w:szCs w:val="20"/>
              </w:rPr>
              <w:t>學年度</w:t>
            </w:r>
          </w:p>
        </w:tc>
        <w:tc>
          <w:tcPr>
            <w:tcW w:w="818" w:type="pct"/>
            <w:vAlign w:val="center"/>
          </w:tcPr>
          <w:p w14:paraId="3A848371" w14:textId="77777777" w:rsidR="009967F7" w:rsidRPr="00500E60" w:rsidRDefault="009967F7" w:rsidP="00DD18AE">
            <w:pPr>
              <w:spacing w:line="380" w:lineRule="exact"/>
              <w:jc w:val="center"/>
              <w:rPr>
                <w:rFonts w:cs="Times New Roman"/>
                <w:szCs w:val="20"/>
              </w:rPr>
            </w:pPr>
            <w:r w:rsidRPr="00500E60">
              <w:rPr>
                <w:rFonts w:cs="Times New Roman"/>
                <w:szCs w:val="20"/>
              </w:rPr>
              <w:t>111</w:t>
            </w:r>
            <w:r w:rsidRPr="00500E60">
              <w:rPr>
                <w:rFonts w:cs="Times New Roman"/>
                <w:kern w:val="0"/>
                <w:szCs w:val="20"/>
              </w:rPr>
              <w:t>學年度</w:t>
            </w:r>
          </w:p>
        </w:tc>
        <w:tc>
          <w:tcPr>
            <w:tcW w:w="819" w:type="pct"/>
            <w:vAlign w:val="center"/>
          </w:tcPr>
          <w:p w14:paraId="08B34E23" w14:textId="77777777" w:rsidR="009967F7" w:rsidRPr="00500E60" w:rsidRDefault="009967F7" w:rsidP="00DD18AE">
            <w:pPr>
              <w:spacing w:line="380" w:lineRule="exact"/>
              <w:jc w:val="center"/>
              <w:rPr>
                <w:rFonts w:cs="Times New Roman"/>
                <w:szCs w:val="20"/>
              </w:rPr>
            </w:pPr>
            <w:r w:rsidRPr="00500E60">
              <w:rPr>
                <w:rFonts w:cs="Times New Roman"/>
                <w:szCs w:val="20"/>
              </w:rPr>
              <w:t>112</w:t>
            </w:r>
            <w:r w:rsidRPr="00500E60">
              <w:rPr>
                <w:rFonts w:cs="Times New Roman"/>
                <w:kern w:val="0"/>
                <w:szCs w:val="20"/>
              </w:rPr>
              <w:t>學年度</w:t>
            </w:r>
          </w:p>
        </w:tc>
      </w:tr>
      <w:tr w:rsidR="009967F7" w:rsidRPr="00500E60" w14:paraId="188ABB58" w14:textId="77777777" w:rsidTr="009967F7">
        <w:trPr>
          <w:jc w:val="center"/>
        </w:trPr>
        <w:tc>
          <w:tcPr>
            <w:tcW w:w="2089" w:type="pct"/>
            <w:vAlign w:val="center"/>
          </w:tcPr>
          <w:p w14:paraId="006222CE" w14:textId="77777777" w:rsidR="009967F7" w:rsidRPr="00500E60" w:rsidRDefault="009967F7" w:rsidP="00DD18AE">
            <w:pPr>
              <w:spacing w:line="380" w:lineRule="exact"/>
              <w:rPr>
                <w:rFonts w:cs="Times New Roman"/>
                <w:snapToGrid w:val="0"/>
                <w:kern w:val="0"/>
                <w:szCs w:val="24"/>
              </w:rPr>
            </w:pPr>
            <w:r w:rsidRPr="00500E60">
              <w:rPr>
                <w:rFonts w:cs="Times New Roman"/>
                <w:szCs w:val="24"/>
              </w:rPr>
              <w:t>舉辦相關研討會或座談</w:t>
            </w:r>
          </w:p>
        </w:tc>
        <w:tc>
          <w:tcPr>
            <w:tcW w:w="456" w:type="pct"/>
            <w:vAlign w:val="center"/>
          </w:tcPr>
          <w:p w14:paraId="4FDDFAFF"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場</w:t>
            </w:r>
          </w:p>
        </w:tc>
        <w:tc>
          <w:tcPr>
            <w:tcW w:w="818" w:type="pct"/>
            <w:vAlign w:val="center"/>
          </w:tcPr>
          <w:p w14:paraId="11F2F164"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1</w:t>
            </w:r>
          </w:p>
        </w:tc>
        <w:tc>
          <w:tcPr>
            <w:tcW w:w="818" w:type="pct"/>
            <w:vAlign w:val="center"/>
          </w:tcPr>
          <w:p w14:paraId="302348A5"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0</w:t>
            </w:r>
          </w:p>
        </w:tc>
        <w:tc>
          <w:tcPr>
            <w:tcW w:w="819" w:type="pct"/>
            <w:vAlign w:val="center"/>
          </w:tcPr>
          <w:p w14:paraId="54A6A813"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0</w:t>
            </w:r>
          </w:p>
        </w:tc>
      </w:tr>
      <w:tr w:rsidR="009967F7" w:rsidRPr="00500E60" w14:paraId="11E81E56" w14:textId="77777777" w:rsidTr="009967F7">
        <w:trPr>
          <w:jc w:val="center"/>
        </w:trPr>
        <w:tc>
          <w:tcPr>
            <w:tcW w:w="2089" w:type="pct"/>
            <w:vAlign w:val="center"/>
          </w:tcPr>
          <w:p w14:paraId="1D41DBAA" w14:textId="77777777" w:rsidR="009967F7" w:rsidRPr="00500E60" w:rsidRDefault="009967F7" w:rsidP="00DD18AE">
            <w:pPr>
              <w:spacing w:line="380" w:lineRule="exact"/>
              <w:rPr>
                <w:rFonts w:cs="Times New Roman"/>
                <w:szCs w:val="24"/>
              </w:rPr>
            </w:pPr>
            <w:r w:rsidRPr="00500E60">
              <w:rPr>
                <w:rFonts w:cs="Times New Roman"/>
                <w:szCs w:val="24"/>
              </w:rPr>
              <w:t>參與學術交流</w:t>
            </w:r>
            <w:r w:rsidRPr="00500E60">
              <w:rPr>
                <w:rFonts w:cs="Times New Roman"/>
                <w:szCs w:val="24"/>
              </w:rPr>
              <w:t>(</w:t>
            </w:r>
            <w:r w:rsidRPr="00500E60">
              <w:rPr>
                <w:rFonts w:cs="Times New Roman"/>
                <w:szCs w:val="24"/>
              </w:rPr>
              <w:t>研討會或座談</w:t>
            </w:r>
            <w:r w:rsidRPr="00500E60">
              <w:rPr>
                <w:rFonts w:cs="Times New Roman"/>
                <w:szCs w:val="24"/>
              </w:rPr>
              <w:t>)</w:t>
            </w:r>
          </w:p>
        </w:tc>
        <w:tc>
          <w:tcPr>
            <w:tcW w:w="456" w:type="pct"/>
            <w:vAlign w:val="center"/>
          </w:tcPr>
          <w:p w14:paraId="0294C12F"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場</w:t>
            </w:r>
          </w:p>
        </w:tc>
        <w:tc>
          <w:tcPr>
            <w:tcW w:w="818" w:type="pct"/>
            <w:vAlign w:val="center"/>
          </w:tcPr>
          <w:p w14:paraId="1FC3D2EF"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2</w:t>
            </w:r>
          </w:p>
        </w:tc>
        <w:tc>
          <w:tcPr>
            <w:tcW w:w="818" w:type="pct"/>
            <w:vAlign w:val="center"/>
          </w:tcPr>
          <w:p w14:paraId="367FF0C5"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2</w:t>
            </w:r>
          </w:p>
        </w:tc>
        <w:tc>
          <w:tcPr>
            <w:tcW w:w="819" w:type="pct"/>
            <w:vAlign w:val="center"/>
          </w:tcPr>
          <w:p w14:paraId="65448D28"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1</w:t>
            </w:r>
          </w:p>
        </w:tc>
      </w:tr>
      <w:tr w:rsidR="009967F7" w:rsidRPr="00500E60" w14:paraId="60FAC53E" w14:textId="77777777" w:rsidTr="009967F7">
        <w:trPr>
          <w:jc w:val="center"/>
        </w:trPr>
        <w:tc>
          <w:tcPr>
            <w:tcW w:w="2089" w:type="pct"/>
            <w:vAlign w:val="center"/>
          </w:tcPr>
          <w:p w14:paraId="10E084D0" w14:textId="77777777" w:rsidR="009967F7" w:rsidRPr="00500E60" w:rsidRDefault="009967F7" w:rsidP="00DD18AE">
            <w:pPr>
              <w:spacing w:line="380" w:lineRule="exact"/>
              <w:rPr>
                <w:rFonts w:cs="Times New Roman"/>
                <w:szCs w:val="24"/>
              </w:rPr>
            </w:pPr>
            <w:r w:rsidRPr="00500E60">
              <w:rPr>
                <w:rFonts w:cs="Times New Roman"/>
                <w:szCs w:val="24"/>
              </w:rPr>
              <w:t>邀請外校或業界專家演講</w:t>
            </w:r>
          </w:p>
        </w:tc>
        <w:tc>
          <w:tcPr>
            <w:tcW w:w="456" w:type="pct"/>
            <w:vAlign w:val="center"/>
          </w:tcPr>
          <w:p w14:paraId="1053E28D"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場</w:t>
            </w:r>
          </w:p>
        </w:tc>
        <w:tc>
          <w:tcPr>
            <w:tcW w:w="818" w:type="pct"/>
            <w:vAlign w:val="center"/>
          </w:tcPr>
          <w:p w14:paraId="7D26FD88"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2</w:t>
            </w:r>
          </w:p>
        </w:tc>
        <w:tc>
          <w:tcPr>
            <w:tcW w:w="818" w:type="pct"/>
            <w:vAlign w:val="center"/>
          </w:tcPr>
          <w:p w14:paraId="5BD94117"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1</w:t>
            </w:r>
          </w:p>
        </w:tc>
        <w:tc>
          <w:tcPr>
            <w:tcW w:w="819" w:type="pct"/>
            <w:vAlign w:val="center"/>
          </w:tcPr>
          <w:p w14:paraId="38A304C5"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1</w:t>
            </w:r>
          </w:p>
        </w:tc>
      </w:tr>
      <w:tr w:rsidR="009967F7" w:rsidRPr="00500E60" w14:paraId="48841C6C" w14:textId="77777777" w:rsidTr="009967F7">
        <w:trPr>
          <w:jc w:val="center"/>
        </w:trPr>
        <w:tc>
          <w:tcPr>
            <w:tcW w:w="2089" w:type="pct"/>
            <w:vAlign w:val="center"/>
          </w:tcPr>
          <w:p w14:paraId="0F6DC6E6" w14:textId="77777777" w:rsidR="009967F7" w:rsidRPr="00500E60" w:rsidRDefault="009967F7" w:rsidP="00DD18AE">
            <w:pPr>
              <w:spacing w:line="380" w:lineRule="exact"/>
              <w:rPr>
                <w:rFonts w:cs="Times New Roman"/>
                <w:szCs w:val="24"/>
              </w:rPr>
            </w:pPr>
            <w:r w:rsidRPr="00500E60">
              <w:rPr>
                <w:rFonts w:cs="Times New Roman"/>
                <w:szCs w:val="24"/>
              </w:rPr>
              <w:t>學生參與一學期以上校外實習</w:t>
            </w:r>
          </w:p>
        </w:tc>
        <w:tc>
          <w:tcPr>
            <w:tcW w:w="456" w:type="pct"/>
            <w:vAlign w:val="center"/>
          </w:tcPr>
          <w:p w14:paraId="01742433"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人</w:t>
            </w:r>
          </w:p>
        </w:tc>
        <w:tc>
          <w:tcPr>
            <w:tcW w:w="818" w:type="pct"/>
            <w:vAlign w:val="center"/>
          </w:tcPr>
          <w:p w14:paraId="5F9D664F"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0</w:t>
            </w:r>
          </w:p>
        </w:tc>
        <w:tc>
          <w:tcPr>
            <w:tcW w:w="818" w:type="pct"/>
            <w:vAlign w:val="center"/>
          </w:tcPr>
          <w:p w14:paraId="346ABDDE"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5</w:t>
            </w:r>
          </w:p>
        </w:tc>
        <w:tc>
          <w:tcPr>
            <w:tcW w:w="819" w:type="pct"/>
            <w:vAlign w:val="center"/>
          </w:tcPr>
          <w:p w14:paraId="7E02B26E"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2</w:t>
            </w:r>
          </w:p>
        </w:tc>
      </w:tr>
      <w:tr w:rsidR="009967F7" w:rsidRPr="00500E60" w14:paraId="336B9140" w14:textId="77777777" w:rsidTr="009967F7">
        <w:trPr>
          <w:jc w:val="center"/>
        </w:trPr>
        <w:tc>
          <w:tcPr>
            <w:tcW w:w="2089" w:type="pct"/>
            <w:vAlign w:val="center"/>
          </w:tcPr>
          <w:p w14:paraId="0F433BD2" w14:textId="77777777" w:rsidR="009967F7" w:rsidRPr="00500E60" w:rsidRDefault="009967F7" w:rsidP="00DD18AE">
            <w:pPr>
              <w:spacing w:line="380" w:lineRule="exact"/>
              <w:rPr>
                <w:rFonts w:cs="Times New Roman"/>
                <w:szCs w:val="24"/>
              </w:rPr>
            </w:pPr>
            <w:r w:rsidRPr="00500E60">
              <w:rPr>
                <w:rFonts w:cs="Times New Roman"/>
                <w:szCs w:val="24"/>
              </w:rPr>
              <w:t>學生參與暑期校外實習</w:t>
            </w:r>
          </w:p>
        </w:tc>
        <w:tc>
          <w:tcPr>
            <w:tcW w:w="456" w:type="pct"/>
            <w:vAlign w:val="center"/>
          </w:tcPr>
          <w:p w14:paraId="215A9FF0"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人</w:t>
            </w:r>
          </w:p>
        </w:tc>
        <w:tc>
          <w:tcPr>
            <w:tcW w:w="818" w:type="pct"/>
            <w:vAlign w:val="center"/>
          </w:tcPr>
          <w:p w14:paraId="2CB679F4"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6</w:t>
            </w:r>
          </w:p>
        </w:tc>
        <w:tc>
          <w:tcPr>
            <w:tcW w:w="818" w:type="pct"/>
            <w:vAlign w:val="center"/>
          </w:tcPr>
          <w:p w14:paraId="6F714F38"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0</w:t>
            </w:r>
          </w:p>
        </w:tc>
        <w:tc>
          <w:tcPr>
            <w:tcW w:w="819" w:type="pct"/>
            <w:vAlign w:val="center"/>
          </w:tcPr>
          <w:p w14:paraId="68F8FF6B"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0</w:t>
            </w:r>
          </w:p>
        </w:tc>
      </w:tr>
      <w:tr w:rsidR="009967F7" w:rsidRPr="00500E60" w14:paraId="18008ECF" w14:textId="77777777" w:rsidTr="009967F7">
        <w:trPr>
          <w:jc w:val="center"/>
        </w:trPr>
        <w:tc>
          <w:tcPr>
            <w:tcW w:w="2089" w:type="pct"/>
            <w:vAlign w:val="center"/>
          </w:tcPr>
          <w:p w14:paraId="40B014E0" w14:textId="77777777" w:rsidR="009967F7" w:rsidRPr="00500E60" w:rsidRDefault="009967F7" w:rsidP="00DD18AE">
            <w:pPr>
              <w:spacing w:line="380" w:lineRule="exact"/>
              <w:rPr>
                <w:rFonts w:cs="Times New Roman"/>
                <w:szCs w:val="24"/>
              </w:rPr>
            </w:pPr>
            <w:r w:rsidRPr="00500E60">
              <w:rPr>
                <w:rFonts w:cs="Times New Roman"/>
                <w:szCs w:val="24"/>
              </w:rPr>
              <w:t>開設證照輔導課程</w:t>
            </w:r>
          </w:p>
        </w:tc>
        <w:tc>
          <w:tcPr>
            <w:tcW w:w="456" w:type="pct"/>
            <w:vAlign w:val="center"/>
          </w:tcPr>
          <w:p w14:paraId="3E1D99EF"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班</w:t>
            </w:r>
          </w:p>
        </w:tc>
        <w:tc>
          <w:tcPr>
            <w:tcW w:w="818" w:type="pct"/>
            <w:vAlign w:val="center"/>
          </w:tcPr>
          <w:p w14:paraId="10A74762"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4</w:t>
            </w:r>
          </w:p>
        </w:tc>
        <w:tc>
          <w:tcPr>
            <w:tcW w:w="818" w:type="pct"/>
            <w:vAlign w:val="center"/>
          </w:tcPr>
          <w:p w14:paraId="7C6A411B"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4</w:t>
            </w:r>
          </w:p>
        </w:tc>
        <w:tc>
          <w:tcPr>
            <w:tcW w:w="819" w:type="pct"/>
            <w:vAlign w:val="center"/>
          </w:tcPr>
          <w:p w14:paraId="1350A617"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4</w:t>
            </w:r>
          </w:p>
        </w:tc>
      </w:tr>
      <w:tr w:rsidR="009967F7" w:rsidRPr="00500E60" w14:paraId="60D29FA6" w14:textId="77777777" w:rsidTr="009967F7">
        <w:trPr>
          <w:jc w:val="center"/>
        </w:trPr>
        <w:tc>
          <w:tcPr>
            <w:tcW w:w="2089" w:type="pct"/>
            <w:vAlign w:val="center"/>
          </w:tcPr>
          <w:p w14:paraId="6873557E" w14:textId="77777777" w:rsidR="009967F7" w:rsidRPr="00500E60" w:rsidRDefault="009967F7" w:rsidP="00DD18AE">
            <w:pPr>
              <w:spacing w:line="380" w:lineRule="exact"/>
              <w:rPr>
                <w:rFonts w:cs="Times New Roman"/>
                <w:snapToGrid w:val="0"/>
                <w:kern w:val="0"/>
                <w:szCs w:val="24"/>
              </w:rPr>
            </w:pPr>
            <w:r w:rsidRPr="00500E60">
              <w:rPr>
                <w:rFonts w:cs="Times New Roman"/>
                <w:snapToGrid w:val="0"/>
                <w:kern w:val="0"/>
                <w:szCs w:val="24"/>
              </w:rPr>
              <w:t>研究或產學合作案</w:t>
            </w:r>
          </w:p>
        </w:tc>
        <w:tc>
          <w:tcPr>
            <w:tcW w:w="456" w:type="pct"/>
            <w:vAlign w:val="center"/>
          </w:tcPr>
          <w:p w14:paraId="2BA3A8C1" w14:textId="4E8773DE"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件</w:t>
            </w:r>
          </w:p>
        </w:tc>
        <w:tc>
          <w:tcPr>
            <w:tcW w:w="818" w:type="pct"/>
            <w:vAlign w:val="center"/>
          </w:tcPr>
          <w:p w14:paraId="408DAFC2"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6</w:t>
            </w:r>
          </w:p>
        </w:tc>
        <w:tc>
          <w:tcPr>
            <w:tcW w:w="818" w:type="pct"/>
            <w:vAlign w:val="center"/>
          </w:tcPr>
          <w:p w14:paraId="169C6F6F"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6</w:t>
            </w:r>
          </w:p>
        </w:tc>
        <w:tc>
          <w:tcPr>
            <w:tcW w:w="819" w:type="pct"/>
            <w:vAlign w:val="center"/>
          </w:tcPr>
          <w:p w14:paraId="0A6BB385"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4</w:t>
            </w:r>
          </w:p>
        </w:tc>
      </w:tr>
      <w:tr w:rsidR="009967F7" w:rsidRPr="00500E60" w14:paraId="171DE13B" w14:textId="77777777" w:rsidTr="009967F7">
        <w:trPr>
          <w:jc w:val="center"/>
        </w:trPr>
        <w:tc>
          <w:tcPr>
            <w:tcW w:w="2089" w:type="pct"/>
            <w:vAlign w:val="center"/>
          </w:tcPr>
          <w:p w14:paraId="0B439533" w14:textId="77777777" w:rsidR="009967F7" w:rsidRPr="00500E60" w:rsidRDefault="009967F7" w:rsidP="00DD18AE">
            <w:pPr>
              <w:spacing w:line="380" w:lineRule="exact"/>
              <w:rPr>
                <w:rFonts w:cs="Times New Roman"/>
                <w:snapToGrid w:val="0"/>
                <w:kern w:val="0"/>
                <w:szCs w:val="24"/>
              </w:rPr>
            </w:pPr>
            <w:r w:rsidRPr="00500E60">
              <w:rPr>
                <w:rFonts w:cs="Times New Roman"/>
                <w:snapToGrid w:val="0"/>
                <w:kern w:val="0"/>
                <w:szCs w:val="24"/>
              </w:rPr>
              <w:t>舉辦技能檢定或證照考試</w:t>
            </w:r>
          </w:p>
        </w:tc>
        <w:tc>
          <w:tcPr>
            <w:tcW w:w="456" w:type="pct"/>
            <w:vAlign w:val="center"/>
          </w:tcPr>
          <w:p w14:paraId="3ABF7C9A" w14:textId="3EE5CAD8"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場</w:t>
            </w:r>
          </w:p>
        </w:tc>
        <w:tc>
          <w:tcPr>
            <w:tcW w:w="818" w:type="pct"/>
            <w:vAlign w:val="center"/>
          </w:tcPr>
          <w:p w14:paraId="5F1BE6D3" w14:textId="63D7348F"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7</w:t>
            </w:r>
          </w:p>
        </w:tc>
        <w:tc>
          <w:tcPr>
            <w:tcW w:w="818" w:type="pct"/>
            <w:vAlign w:val="center"/>
          </w:tcPr>
          <w:p w14:paraId="4C732669"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6</w:t>
            </w:r>
          </w:p>
        </w:tc>
        <w:tc>
          <w:tcPr>
            <w:tcW w:w="819" w:type="pct"/>
            <w:vAlign w:val="center"/>
          </w:tcPr>
          <w:p w14:paraId="78956A59"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6</w:t>
            </w:r>
          </w:p>
        </w:tc>
      </w:tr>
      <w:tr w:rsidR="009967F7" w:rsidRPr="00500E60" w14:paraId="6D453298" w14:textId="77777777" w:rsidTr="009967F7">
        <w:trPr>
          <w:jc w:val="center"/>
        </w:trPr>
        <w:tc>
          <w:tcPr>
            <w:tcW w:w="2089" w:type="pct"/>
            <w:vAlign w:val="center"/>
          </w:tcPr>
          <w:p w14:paraId="70564283" w14:textId="77777777" w:rsidR="009967F7" w:rsidRPr="00500E60" w:rsidRDefault="009967F7" w:rsidP="00DD18AE">
            <w:pPr>
              <w:spacing w:line="380" w:lineRule="exact"/>
              <w:rPr>
                <w:rFonts w:cs="Times New Roman"/>
                <w:snapToGrid w:val="0"/>
                <w:kern w:val="0"/>
                <w:szCs w:val="24"/>
              </w:rPr>
            </w:pPr>
            <w:r w:rsidRPr="00500E60">
              <w:rPr>
                <w:rFonts w:cs="Times New Roman"/>
                <w:snapToGrid w:val="0"/>
                <w:kern w:val="0"/>
                <w:szCs w:val="24"/>
              </w:rPr>
              <w:t>學生取得檢定證書或證照</w:t>
            </w:r>
          </w:p>
        </w:tc>
        <w:tc>
          <w:tcPr>
            <w:tcW w:w="456" w:type="pct"/>
            <w:vAlign w:val="center"/>
          </w:tcPr>
          <w:p w14:paraId="384290A1"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人</w:t>
            </w:r>
          </w:p>
        </w:tc>
        <w:tc>
          <w:tcPr>
            <w:tcW w:w="818" w:type="pct"/>
            <w:vAlign w:val="center"/>
          </w:tcPr>
          <w:p w14:paraId="6CB33FD6" w14:textId="61B94A5C"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79</w:t>
            </w:r>
          </w:p>
        </w:tc>
        <w:tc>
          <w:tcPr>
            <w:tcW w:w="818" w:type="pct"/>
            <w:vAlign w:val="center"/>
          </w:tcPr>
          <w:p w14:paraId="33A4DC4B"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52</w:t>
            </w:r>
          </w:p>
        </w:tc>
        <w:tc>
          <w:tcPr>
            <w:tcW w:w="819" w:type="pct"/>
            <w:vAlign w:val="center"/>
          </w:tcPr>
          <w:p w14:paraId="56A40448" w14:textId="77777777" w:rsidR="009967F7" w:rsidRPr="00500E60" w:rsidRDefault="009967F7" w:rsidP="00DD18AE">
            <w:pPr>
              <w:spacing w:line="380" w:lineRule="exact"/>
              <w:jc w:val="center"/>
              <w:rPr>
                <w:rFonts w:cs="Times New Roman"/>
                <w:snapToGrid w:val="0"/>
                <w:kern w:val="0"/>
                <w:szCs w:val="24"/>
              </w:rPr>
            </w:pPr>
            <w:r w:rsidRPr="00500E60">
              <w:rPr>
                <w:rFonts w:cs="Times New Roman"/>
                <w:snapToGrid w:val="0"/>
                <w:kern w:val="0"/>
                <w:szCs w:val="24"/>
              </w:rPr>
              <w:t>14</w:t>
            </w:r>
          </w:p>
        </w:tc>
      </w:tr>
    </w:tbl>
    <w:p w14:paraId="12B2D567" w14:textId="0541F870" w:rsidR="009967F7" w:rsidRPr="00500E60" w:rsidRDefault="009967F7" w:rsidP="009967F7">
      <w:pPr>
        <w:keepNext/>
        <w:widowControl/>
        <w:spacing w:before="180" w:after="180" w:line="240" w:lineRule="auto"/>
        <w:jc w:val="left"/>
        <w:outlineLvl w:val="0"/>
        <w:rPr>
          <w:rFonts w:cstheme="majorBidi"/>
          <w:b/>
          <w:bCs/>
          <w:kern w:val="52"/>
          <w:szCs w:val="52"/>
        </w:rPr>
      </w:pPr>
      <w:r w:rsidRPr="00500E60">
        <w:rPr>
          <w:rFonts w:cstheme="majorBidi" w:hint="eastAsia"/>
          <w:b/>
          <w:bCs/>
          <w:kern w:val="52"/>
          <w:szCs w:val="52"/>
        </w:rPr>
        <w:t>2</w:t>
      </w:r>
      <w:r w:rsidRPr="00500E60">
        <w:rPr>
          <w:rFonts w:cstheme="majorBidi"/>
          <w:b/>
          <w:bCs/>
          <w:kern w:val="52"/>
          <w:szCs w:val="52"/>
        </w:rPr>
        <w:t>.</w:t>
      </w:r>
      <w:r w:rsidRPr="00500E60">
        <w:rPr>
          <w:rFonts w:cstheme="majorBidi"/>
          <w:b/>
          <w:bCs/>
          <w:kern w:val="52"/>
          <w:szCs w:val="52"/>
        </w:rPr>
        <w:t>單位發展目標</w:t>
      </w:r>
      <w:r w:rsidRPr="00500E60">
        <w:rPr>
          <w:rFonts w:cstheme="majorBidi"/>
          <w:b/>
          <w:bCs/>
          <w:kern w:val="52"/>
          <w:szCs w:val="52"/>
        </w:rPr>
        <w:t xml:space="preserve"> </w:t>
      </w:r>
    </w:p>
    <w:p w14:paraId="71B17E59" w14:textId="21A12C1A"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配合學校發展目標，在教學方面，營造多元學習創新，彈性調整課程發展；培養務實專業人才，擴大學生產業實習。在研究方面，深耕永續島嶼生態，研發智慧養殖技術。在產學方面，推動產學合作共榮，深耕系院產學合作。</w:t>
      </w:r>
    </w:p>
    <w:p w14:paraId="4149036F" w14:textId="1B27A63F" w:rsidR="009967F7" w:rsidRPr="00500E60" w:rsidRDefault="009967F7" w:rsidP="009967F7">
      <w:pPr>
        <w:keepNext/>
        <w:widowControl/>
        <w:spacing w:before="180" w:after="180" w:line="240" w:lineRule="auto"/>
        <w:jc w:val="left"/>
        <w:outlineLvl w:val="0"/>
        <w:rPr>
          <w:rFonts w:cstheme="majorBidi"/>
          <w:b/>
          <w:bCs/>
          <w:kern w:val="52"/>
          <w:szCs w:val="24"/>
        </w:rPr>
      </w:pPr>
      <w:r w:rsidRPr="00500E60">
        <w:rPr>
          <w:rFonts w:cstheme="majorBidi" w:hint="eastAsia"/>
          <w:b/>
          <w:bCs/>
          <w:kern w:val="52"/>
          <w:szCs w:val="52"/>
        </w:rPr>
        <w:t>3</w:t>
      </w:r>
      <w:r w:rsidRPr="00500E60">
        <w:rPr>
          <w:rFonts w:cstheme="majorBidi"/>
          <w:b/>
          <w:bCs/>
          <w:kern w:val="52"/>
          <w:szCs w:val="52"/>
        </w:rPr>
        <w:t>.</w:t>
      </w:r>
      <w:r w:rsidRPr="00500E60">
        <w:rPr>
          <w:rFonts w:cstheme="majorBidi"/>
          <w:b/>
          <w:bCs/>
          <w:kern w:val="52"/>
          <w:szCs w:val="52"/>
        </w:rPr>
        <w:t>單位</w:t>
      </w:r>
      <w:r w:rsidR="00A10B9C" w:rsidRPr="00500E60">
        <w:rPr>
          <w:rFonts w:cstheme="majorBidi"/>
          <w:b/>
          <w:bCs/>
          <w:kern w:val="52"/>
          <w:szCs w:val="52"/>
        </w:rPr>
        <w:t>推動策略方案</w:t>
      </w:r>
    </w:p>
    <w:p w14:paraId="291590C4" w14:textId="2D020D66"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在「島嶼產業應用型科技大學」整體定位下，電信系配合本校發展目標與總體發展策略，研擬以下</w:t>
      </w:r>
      <w:r w:rsidRPr="00500E60">
        <w:rPr>
          <w:rFonts w:cs="Times New Roman"/>
        </w:rPr>
        <w:t>113-116</w:t>
      </w:r>
      <w:r w:rsidRPr="00500E60">
        <w:rPr>
          <w:rFonts w:cs="Times New Roman"/>
        </w:rPr>
        <w:t>年期間的</w:t>
      </w:r>
      <w:r w:rsidR="00A10B9C" w:rsidRPr="00500E60">
        <w:rPr>
          <w:rFonts w:cs="Times New Roman"/>
        </w:rPr>
        <w:t>推動策略方案</w:t>
      </w:r>
      <w:r w:rsidRPr="00500E60">
        <w:rPr>
          <w:rFonts w:cs="Times New Roman"/>
        </w:rPr>
        <w:t>，如下圖：</w:t>
      </w:r>
    </w:p>
    <w:p w14:paraId="3B5F8812" w14:textId="4EE49F41" w:rsidR="009967F7" w:rsidRPr="00500E60" w:rsidRDefault="00D915AE" w:rsidP="009967F7">
      <w:pPr>
        <w:jc w:val="center"/>
        <w:rPr>
          <w:rFonts w:cs="Times New Roman"/>
          <w:szCs w:val="24"/>
        </w:rPr>
      </w:pPr>
      <w:r w:rsidRPr="00500E60">
        <w:rPr>
          <w:rFonts w:cs="Times New Roman"/>
          <w:noProof/>
          <w:szCs w:val="24"/>
        </w:rPr>
        <w:drawing>
          <wp:anchor distT="0" distB="0" distL="114300" distR="114300" simplePos="0" relativeHeight="251835392" behindDoc="0" locked="0" layoutInCell="1" allowOverlap="1" wp14:anchorId="18DA860C" wp14:editId="38F843F1">
            <wp:simplePos x="0" y="0"/>
            <wp:positionH relativeFrom="margin">
              <wp:posOffset>13970</wp:posOffset>
            </wp:positionH>
            <wp:positionV relativeFrom="paragraph">
              <wp:posOffset>20320</wp:posOffset>
            </wp:positionV>
            <wp:extent cx="5755640" cy="3596640"/>
            <wp:effectExtent l="0" t="0" r="0" b="3810"/>
            <wp:wrapNone/>
            <wp:docPr id="13" name="圖片 13" descr="C:\Users\user\Desktop\星儀\電信工程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星儀\電信工程系.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5640" cy="3596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3DE59" w14:textId="77777777" w:rsidR="009967F7" w:rsidRPr="00500E60" w:rsidRDefault="009967F7" w:rsidP="009967F7">
      <w:pPr>
        <w:jc w:val="center"/>
        <w:rPr>
          <w:rFonts w:cs="Times New Roman"/>
          <w:szCs w:val="24"/>
        </w:rPr>
      </w:pPr>
    </w:p>
    <w:p w14:paraId="58A5E4EE" w14:textId="77777777" w:rsidR="009967F7" w:rsidRPr="00500E60" w:rsidRDefault="009967F7" w:rsidP="009967F7">
      <w:pPr>
        <w:jc w:val="center"/>
        <w:rPr>
          <w:rFonts w:cs="Times New Roman"/>
          <w:szCs w:val="24"/>
        </w:rPr>
      </w:pPr>
    </w:p>
    <w:p w14:paraId="6F4C6E2D" w14:textId="77777777" w:rsidR="009967F7" w:rsidRPr="00500E60" w:rsidRDefault="009967F7" w:rsidP="009967F7">
      <w:pPr>
        <w:jc w:val="center"/>
        <w:rPr>
          <w:rFonts w:cs="Times New Roman"/>
          <w:szCs w:val="24"/>
        </w:rPr>
      </w:pPr>
    </w:p>
    <w:p w14:paraId="622BADE1" w14:textId="77777777" w:rsidR="009967F7" w:rsidRPr="00500E60" w:rsidRDefault="009967F7" w:rsidP="009967F7">
      <w:pPr>
        <w:jc w:val="center"/>
        <w:rPr>
          <w:rFonts w:cs="Times New Roman"/>
          <w:szCs w:val="24"/>
        </w:rPr>
      </w:pPr>
    </w:p>
    <w:p w14:paraId="40BA828E" w14:textId="77777777" w:rsidR="009967F7" w:rsidRPr="00500E60" w:rsidRDefault="009967F7" w:rsidP="009967F7">
      <w:pPr>
        <w:jc w:val="center"/>
        <w:rPr>
          <w:rFonts w:cs="Times New Roman"/>
          <w:szCs w:val="24"/>
        </w:rPr>
      </w:pPr>
    </w:p>
    <w:p w14:paraId="4E2F580D" w14:textId="77777777" w:rsidR="009967F7" w:rsidRPr="00500E60" w:rsidRDefault="009967F7" w:rsidP="009967F7">
      <w:pPr>
        <w:jc w:val="center"/>
        <w:rPr>
          <w:rFonts w:cs="Times New Roman"/>
          <w:szCs w:val="24"/>
        </w:rPr>
      </w:pPr>
    </w:p>
    <w:p w14:paraId="0951DC18" w14:textId="77777777" w:rsidR="009967F7" w:rsidRPr="00500E60" w:rsidRDefault="009967F7" w:rsidP="009967F7">
      <w:pPr>
        <w:jc w:val="center"/>
        <w:rPr>
          <w:rFonts w:cs="Times New Roman"/>
          <w:szCs w:val="24"/>
        </w:rPr>
      </w:pPr>
    </w:p>
    <w:p w14:paraId="24753161" w14:textId="77777777" w:rsidR="009967F7" w:rsidRPr="00500E60" w:rsidRDefault="009967F7" w:rsidP="009967F7">
      <w:pPr>
        <w:jc w:val="center"/>
        <w:rPr>
          <w:rFonts w:cs="Times New Roman"/>
          <w:szCs w:val="24"/>
        </w:rPr>
      </w:pPr>
    </w:p>
    <w:p w14:paraId="3EF4139B" w14:textId="77777777" w:rsidR="009967F7" w:rsidRPr="00500E60" w:rsidRDefault="009967F7" w:rsidP="009967F7">
      <w:pPr>
        <w:jc w:val="center"/>
        <w:rPr>
          <w:rFonts w:cs="Times New Roman"/>
          <w:szCs w:val="24"/>
        </w:rPr>
      </w:pPr>
    </w:p>
    <w:p w14:paraId="34A0F215" w14:textId="77777777" w:rsidR="009967F7" w:rsidRPr="00500E60" w:rsidRDefault="009967F7" w:rsidP="009967F7">
      <w:pPr>
        <w:jc w:val="center"/>
        <w:rPr>
          <w:rFonts w:cs="Times New Roman"/>
          <w:szCs w:val="24"/>
        </w:rPr>
      </w:pPr>
    </w:p>
    <w:p w14:paraId="1D73E221" w14:textId="77777777" w:rsidR="009967F7" w:rsidRPr="00500E60" w:rsidRDefault="009967F7" w:rsidP="009967F7">
      <w:pPr>
        <w:jc w:val="center"/>
        <w:rPr>
          <w:rFonts w:cs="Times New Roman"/>
          <w:szCs w:val="24"/>
        </w:rPr>
      </w:pPr>
    </w:p>
    <w:p w14:paraId="01B6BEF2" w14:textId="77777777" w:rsidR="009967F7" w:rsidRPr="00500E60" w:rsidRDefault="009967F7" w:rsidP="009967F7">
      <w:pPr>
        <w:jc w:val="center"/>
        <w:rPr>
          <w:rFonts w:cs="Times New Roman"/>
          <w:szCs w:val="24"/>
        </w:rPr>
      </w:pPr>
    </w:p>
    <w:p w14:paraId="5AC7EACE" w14:textId="77777777" w:rsidR="009967F7" w:rsidRPr="00500E60" w:rsidRDefault="009967F7" w:rsidP="009967F7">
      <w:pPr>
        <w:jc w:val="center"/>
        <w:rPr>
          <w:rFonts w:cs="Times New Roman"/>
          <w:szCs w:val="24"/>
        </w:rPr>
      </w:pPr>
    </w:p>
    <w:p w14:paraId="4287D713" w14:textId="77777777" w:rsidR="009967F7" w:rsidRPr="00500E60" w:rsidRDefault="009967F7" w:rsidP="009967F7">
      <w:pPr>
        <w:jc w:val="center"/>
        <w:rPr>
          <w:rFonts w:cs="Times New Roman"/>
          <w:szCs w:val="24"/>
        </w:rPr>
      </w:pPr>
    </w:p>
    <w:p w14:paraId="7052D681" w14:textId="77777777" w:rsidR="009967F7" w:rsidRPr="00500E60" w:rsidRDefault="009967F7" w:rsidP="009967F7">
      <w:pPr>
        <w:jc w:val="center"/>
        <w:rPr>
          <w:rFonts w:cs="Times New Roman"/>
          <w:szCs w:val="24"/>
        </w:rPr>
      </w:pPr>
    </w:p>
    <w:p w14:paraId="360537E8" w14:textId="2C5B6C60" w:rsidR="009967F7" w:rsidRPr="00500E60" w:rsidRDefault="009967F7" w:rsidP="0082167D">
      <w:pPr>
        <w:pStyle w:val="affb"/>
        <w:rPr>
          <w:szCs w:val="24"/>
        </w:rPr>
      </w:pPr>
      <w:bookmarkStart w:id="110" w:name="_Toc173413882"/>
      <w:r w:rsidRPr="00500E60">
        <w:t>圖</w:t>
      </w:r>
      <w:r w:rsidRPr="00500E60">
        <w:t xml:space="preserve">3-1-4-1 </w:t>
      </w:r>
      <w:r w:rsidRPr="00500E60">
        <w:t>電信</w:t>
      </w:r>
      <w:r w:rsidR="0082167D" w:rsidRPr="00500E60">
        <w:rPr>
          <w:rFonts w:hint="eastAsia"/>
        </w:rPr>
        <w:t>工程</w:t>
      </w:r>
      <w:r w:rsidRPr="00500E60">
        <w:t>系中長程計畫</w:t>
      </w:r>
      <w:r w:rsidR="00A10B9C" w:rsidRPr="00500E60">
        <w:t>推動策略方案</w:t>
      </w:r>
      <w:bookmarkEnd w:id="110"/>
    </w:p>
    <w:p w14:paraId="013E90E2" w14:textId="77777777" w:rsidR="009967F7" w:rsidRPr="00500E60" w:rsidRDefault="009967F7" w:rsidP="009967F7">
      <w:pPr>
        <w:rPr>
          <w:rFonts w:cs="Times New Roman"/>
          <w:b/>
          <w:sz w:val="28"/>
          <w:szCs w:val="24"/>
        </w:rPr>
      </w:pPr>
      <w:r w:rsidRPr="00500E60">
        <w:rPr>
          <w:rFonts w:cs="Times New Roman"/>
          <w:b/>
          <w:sz w:val="28"/>
          <w:szCs w:val="24"/>
        </w:rPr>
        <w:t>對應學校發展目標：</w:t>
      </w:r>
      <w:r w:rsidRPr="00500E60">
        <w:rPr>
          <w:rFonts w:cs="Times New Roman"/>
          <w:b/>
          <w:sz w:val="28"/>
          <w:szCs w:val="24"/>
        </w:rPr>
        <w:t>A</w:t>
      </w:r>
      <w:r w:rsidRPr="00500E60">
        <w:rPr>
          <w:rFonts w:cs="Times New Roman"/>
          <w:b/>
          <w:sz w:val="28"/>
          <w:szCs w:val="24"/>
        </w:rPr>
        <w:t>營造多元學習創新</w:t>
      </w:r>
    </w:p>
    <w:p w14:paraId="5848DA29" w14:textId="77777777" w:rsidR="009967F7" w:rsidRPr="00500E60" w:rsidRDefault="009967F7" w:rsidP="009967F7">
      <w:pPr>
        <w:rPr>
          <w:rFonts w:cs="Times New Roman"/>
          <w:b/>
          <w:sz w:val="28"/>
          <w:szCs w:val="24"/>
        </w:rPr>
      </w:pPr>
      <w:r w:rsidRPr="00500E60">
        <w:rPr>
          <w:rFonts w:cs="Times New Roman"/>
          <w:b/>
          <w:sz w:val="28"/>
          <w:szCs w:val="24"/>
        </w:rPr>
        <w:t>對應學校總體策略：</w:t>
      </w:r>
      <w:r w:rsidRPr="00500E60">
        <w:rPr>
          <w:rFonts w:cs="Times New Roman"/>
          <w:b/>
          <w:sz w:val="28"/>
          <w:szCs w:val="24"/>
        </w:rPr>
        <w:t>A1</w:t>
      </w:r>
      <w:r w:rsidRPr="00500E60">
        <w:rPr>
          <w:rFonts w:cs="Times New Roman"/>
          <w:b/>
          <w:sz w:val="28"/>
          <w:szCs w:val="24"/>
        </w:rPr>
        <w:t>彈性調整課程發展（</w:t>
      </w:r>
      <w:r w:rsidRPr="00500E60">
        <w:rPr>
          <w:rFonts w:cs="Times New Roman"/>
          <w:b/>
          <w:sz w:val="28"/>
          <w:szCs w:val="24"/>
        </w:rPr>
        <w:t>SDG4</w:t>
      </w:r>
      <w:r w:rsidRPr="00500E60">
        <w:rPr>
          <w:rFonts w:cs="Times New Roman"/>
          <w:b/>
          <w:sz w:val="28"/>
          <w:szCs w:val="24"/>
        </w:rPr>
        <w:t>、</w:t>
      </w:r>
      <w:r w:rsidRPr="00500E60">
        <w:rPr>
          <w:rFonts w:cs="Times New Roman"/>
          <w:b/>
          <w:sz w:val="28"/>
          <w:szCs w:val="24"/>
        </w:rPr>
        <w:t>SDG8</w:t>
      </w:r>
      <w:r w:rsidRPr="00500E60">
        <w:rPr>
          <w:rFonts w:cs="Times New Roman"/>
          <w:b/>
          <w:sz w:val="28"/>
          <w:szCs w:val="24"/>
        </w:rPr>
        <w:t>）</w:t>
      </w:r>
    </w:p>
    <w:p w14:paraId="7DE6293D" w14:textId="65873581" w:rsidR="009967F7" w:rsidRPr="00500E60" w:rsidRDefault="00A10B9C" w:rsidP="009967F7">
      <w:pPr>
        <w:ind w:left="1320" w:hanging="1320"/>
        <w:rPr>
          <w:rFonts w:cs="Times New Roman"/>
          <w:b/>
          <w:szCs w:val="24"/>
        </w:rPr>
      </w:pPr>
      <w:r w:rsidRPr="00500E60">
        <w:rPr>
          <w:rFonts w:cs="Times New Roman"/>
          <w:b/>
          <w:szCs w:val="24"/>
        </w:rPr>
        <w:t>推動策略方案</w:t>
      </w:r>
      <w:r w:rsidR="009967F7" w:rsidRPr="00500E60">
        <w:rPr>
          <w:rFonts w:cs="Times New Roman"/>
          <w:b/>
          <w:szCs w:val="24"/>
        </w:rPr>
        <w:t>1</w:t>
      </w:r>
      <w:r w:rsidR="009967F7" w:rsidRPr="00500E60">
        <w:rPr>
          <w:rFonts w:cs="Times New Roman"/>
          <w:b/>
          <w:szCs w:val="24"/>
        </w:rPr>
        <w:t>：配合產業發展規劃</w:t>
      </w:r>
      <w:r w:rsidR="009967F7" w:rsidRPr="00500E60">
        <w:rPr>
          <w:rFonts w:cs="Times New Roman"/>
          <w:b/>
          <w:szCs w:val="24"/>
        </w:rPr>
        <w:t>(SDG1</w:t>
      </w:r>
      <w:r w:rsidR="009967F7" w:rsidRPr="00500E60">
        <w:rPr>
          <w:rFonts w:cs="Times New Roman"/>
          <w:b/>
          <w:szCs w:val="24"/>
        </w:rPr>
        <w:t>、</w:t>
      </w:r>
      <w:r w:rsidR="009967F7" w:rsidRPr="00500E60">
        <w:rPr>
          <w:rFonts w:cs="Times New Roman"/>
          <w:b/>
          <w:szCs w:val="24"/>
        </w:rPr>
        <w:t>SDG8)</w:t>
      </w:r>
      <w:r w:rsidR="009967F7" w:rsidRPr="00500E60">
        <w:rPr>
          <w:rFonts w:cs="Times New Roman"/>
          <w:b/>
          <w:szCs w:val="24"/>
        </w:rPr>
        <w:t>：</w:t>
      </w:r>
      <w:r w:rsidR="009967F7" w:rsidRPr="00500E60">
        <w:rPr>
          <w:rFonts w:cs="Times New Roman"/>
          <w:b/>
          <w:szCs w:val="24"/>
        </w:rPr>
        <w:t xml:space="preserve"> </w:t>
      </w:r>
    </w:p>
    <w:p w14:paraId="01C9065F" w14:textId="77777777" w:rsidR="009967F7" w:rsidRPr="00500E60" w:rsidRDefault="009967F7" w:rsidP="009741AC">
      <w:pPr>
        <w:widowControl/>
        <w:numPr>
          <w:ilvl w:val="0"/>
          <w:numId w:val="150"/>
        </w:numPr>
        <w:spacing w:before="120" w:after="120"/>
        <w:rPr>
          <w:rFonts w:cs="Times New Roman"/>
          <w:szCs w:val="24"/>
        </w:rPr>
      </w:pPr>
      <w:r w:rsidRPr="00500E60">
        <w:rPr>
          <w:rFonts w:cs="Times New Roman"/>
          <w:szCs w:val="24"/>
        </w:rPr>
        <w:t>配合教育部下世代行動通訊技術人才培育計畫，行動通訊專業核心課程改進及推廣，開設相關課程，以利同學畢業後即能進入相關職場。</w:t>
      </w:r>
    </w:p>
    <w:p w14:paraId="18060BB5" w14:textId="77777777" w:rsidR="009967F7" w:rsidRPr="00500E60" w:rsidRDefault="009967F7" w:rsidP="009741AC">
      <w:pPr>
        <w:widowControl/>
        <w:numPr>
          <w:ilvl w:val="0"/>
          <w:numId w:val="150"/>
        </w:numPr>
        <w:spacing w:before="120" w:after="120"/>
        <w:rPr>
          <w:rFonts w:cs="Times New Roman"/>
          <w:szCs w:val="24"/>
        </w:rPr>
      </w:pPr>
      <w:r w:rsidRPr="00500E60">
        <w:rPr>
          <w:rFonts w:cs="Times New Roman"/>
          <w:szCs w:val="24"/>
        </w:rPr>
        <w:t>搭配校、願發展規劃，除本系無線通訊發展主軸課程外，配合近三年教育部的精準健康產業跨領域人才培育計畫，智慧養殖主軸，開設</w:t>
      </w:r>
      <w:r w:rsidRPr="00500E60">
        <w:rPr>
          <w:rFonts w:eastAsia="新細明體" w:cs="Times New Roman"/>
          <w:szCs w:val="24"/>
        </w:rPr>
        <w:t>「</w:t>
      </w:r>
      <w:r w:rsidRPr="00500E60">
        <w:rPr>
          <w:rFonts w:cs="Times New Roman"/>
          <w:szCs w:val="24"/>
        </w:rPr>
        <w:t>應用於</w:t>
      </w:r>
      <w:r w:rsidRPr="00500E60">
        <w:rPr>
          <w:rFonts w:cs="Times New Roman" w:hint="eastAsia"/>
          <w:szCs w:val="24"/>
        </w:rPr>
        <w:t>仔</w:t>
      </w:r>
      <w:r w:rsidRPr="00500E60">
        <w:rPr>
          <w:rFonts w:cs="Times New Roman"/>
          <w:szCs w:val="24"/>
        </w:rPr>
        <w:t>稚魚發育之物聯網系統</w:t>
      </w:r>
      <w:r w:rsidRPr="00500E60">
        <w:rPr>
          <w:rFonts w:eastAsia="新細明體" w:cs="Times New Roman"/>
          <w:szCs w:val="24"/>
        </w:rPr>
        <w:t>」</w:t>
      </w:r>
      <w:r w:rsidRPr="00500E60">
        <w:rPr>
          <w:rFonts w:cs="Times New Roman"/>
          <w:szCs w:val="24"/>
        </w:rPr>
        <w:t>、</w:t>
      </w:r>
      <w:r w:rsidRPr="00500E60">
        <w:rPr>
          <w:rFonts w:eastAsia="新細明體" w:cs="Times New Roman"/>
          <w:szCs w:val="24"/>
        </w:rPr>
        <w:t>「</w:t>
      </w:r>
      <w:r w:rsidRPr="00500E60">
        <w:rPr>
          <w:rFonts w:cs="Times New Roman"/>
          <w:szCs w:val="24"/>
        </w:rPr>
        <w:t>感測傳輸系統於魚類養殖應用</w:t>
      </w:r>
      <w:r w:rsidRPr="00500E60">
        <w:rPr>
          <w:rFonts w:eastAsia="新細明體" w:cs="Times New Roman"/>
          <w:szCs w:val="24"/>
        </w:rPr>
        <w:t>」</w:t>
      </w:r>
      <w:r w:rsidRPr="00500E60">
        <w:rPr>
          <w:rFonts w:cs="Times New Roman"/>
          <w:szCs w:val="24"/>
        </w:rPr>
        <w:t>及</w:t>
      </w:r>
      <w:r w:rsidRPr="00500E60">
        <w:rPr>
          <w:rFonts w:eastAsia="新細明體" w:cs="Times New Roman"/>
          <w:szCs w:val="24"/>
        </w:rPr>
        <w:t>「</w:t>
      </w:r>
      <w:r w:rsidRPr="00500E60">
        <w:rPr>
          <w:rFonts w:cs="Times New Roman"/>
          <w:szCs w:val="24"/>
        </w:rPr>
        <w:t>智慧農業</w:t>
      </w:r>
      <w:r w:rsidRPr="00500E60">
        <w:rPr>
          <w:rFonts w:cs="Times New Roman"/>
          <w:szCs w:val="24"/>
        </w:rPr>
        <w:t>ABC</w:t>
      </w:r>
      <w:r w:rsidRPr="00500E60">
        <w:rPr>
          <w:rFonts w:eastAsia="新細明體" w:cs="Times New Roman"/>
          <w:szCs w:val="24"/>
        </w:rPr>
        <w:t>」</w:t>
      </w:r>
      <w:r w:rsidRPr="00500E60">
        <w:rPr>
          <w:rFonts w:cs="Times New Roman"/>
          <w:szCs w:val="24"/>
        </w:rPr>
        <w:t>等跨領域課程，提供同學更多元的學習與未來發展。</w:t>
      </w:r>
    </w:p>
    <w:p w14:paraId="3AFBE424" w14:textId="538E2030" w:rsidR="009967F7" w:rsidRPr="00500E60" w:rsidRDefault="00A10B9C" w:rsidP="009967F7">
      <w:pPr>
        <w:spacing w:beforeLines="50" w:before="120"/>
        <w:rPr>
          <w:rFonts w:cs="Times New Roman"/>
          <w:b/>
          <w:szCs w:val="24"/>
        </w:rPr>
      </w:pPr>
      <w:r w:rsidRPr="00500E60">
        <w:rPr>
          <w:rFonts w:cs="Times New Roman"/>
          <w:b/>
          <w:szCs w:val="24"/>
        </w:rPr>
        <w:t>推動策略方案</w:t>
      </w:r>
      <w:r w:rsidR="009967F7" w:rsidRPr="00500E60">
        <w:rPr>
          <w:rFonts w:cs="Times New Roman"/>
          <w:b/>
          <w:szCs w:val="24"/>
        </w:rPr>
        <w:t>2</w:t>
      </w:r>
      <w:r w:rsidR="009967F7" w:rsidRPr="00500E60">
        <w:rPr>
          <w:rFonts w:cs="Times New Roman"/>
          <w:b/>
          <w:szCs w:val="24"/>
        </w:rPr>
        <w:t>：發展特色增加生源</w:t>
      </w:r>
      <w:r w:rsidR="009967F7" w:rsidRPr="00500E60">
        <w:rPr>
          <w:rFonts w:cs="Times New Roman"/>
          <w:b/>
          <w:szCs w:val="24"/>
        </w:rPr>
        <w:t>(SDG4)</w:t>
      </w:r>
      <w:r w:rsidR="009967F7" w:rsidRPr="00500E60">
        <w:rPr>
          <w:rFonts w:cs="Times New Roman"/>
          <w:b/>
          <w:szCs w:val="24"/>
        </w:rPr>
        <w:t>：</w:t>
      </w:r>
    </w:p>
    <w:p w14:paraId="6C6C0B32" w14:textId="77777777" w:rsidR="009967F7" w:rsidRPr="00500E60" w:rsidRDefault="009967F7" w:rsidP="009741AC">
      <w:pPr>
        <w:widowControl/>
        <w:numPr>
          <w:ilvl w:val="0"/>
          <w:numId w:val="151"/>
        </w:numPr>
        <w:spacing w:before="120" w:after="120"/>
        <w:rPr>
          <w:rFonts w:cs="Times New Roman"/>
          <w:szCs w:val="24"/>
        </w:rPr>
      </w:pPr>
      <w:r w:rsidRPr="00500E60">
        <w:rPr>
          <w:rFonts w:cs="Times New Roman"/>
          <w:szCs w:val="24"/>
        </w:rPr>
        <w:t>本系教學與研究以「無線通訊」為主軸，並以「射頻與微波」為本系發展特色，再配合電信產業之關鍵領域「通訊與信號處理」，結合電腦及網路技術，發展無線通訊與人工智慧</w:t>
      </w:r>
      <w:r w:rsidRPr="00500E60">
        <w:rPr>
          <w:rFonts w:cs="Times New Roman"/>
          <w:szCs w:val="24"/>
        </w:rPr>
        <w:t>(AI)</w:t>
      </w:r>
      <w:r w:rsidRPr="00500E60">
        <w:rPr>
          <w:rFonts w:cs="Times New Roman"/>
          <w:szCs w:val="24"/>
        </w:rPr>
        <w:t>之應用，讓同學能在未來的資通訊領域繼續發展。此外，鼓勵技職學生動手做的實務能力，開設技能檢定、鑑定考場，如通信技術乙、丙級，天線設計工程師能力鑑定，電磁相容工程師能力鑑定等，讓同學在職場上具有優勢。</w:t>
      </w:r>
    </w:p>
    <w:p w14:paraId="07F6805E" w14:textId="77777777" w:rsidR="009967F7" w:rsidRPr="00500E60" w:rsidRDefault="009967F7" w:rsidP="009741AC">
      <w:pPr>
        <w:widowControl/>
        <w:numPr>
          <w:ilvl w:val="0"/>
          <w:numId w:val="151"/>
        </w:numPr>
        <w:spacing w:before="120" w:after="120"/>
        <w:rPr>
          <w:rFonts w:cs="Times New Roman"/>
          <w:szCs w:val="24"/>
        </w:rPr>
      </w:pPr>
      <w:r w:rsidRPr="00500E60">
        <w:rPr>
          <w:rFonts w:cs="Times New Roman"/>
          <w:szCs w:val="24"/>
        </w:rPr>
        <w:t>基於少子化趨勢越來越明顯，加上離島因素，招生狀況一年比一年嚴峻。因此系上需有相關的相應措施，如</w:t>
      </w:r>
      <w:r w:rsidRPr="00500E60">
        <w:rPr>
          <w:rFonts w:cs="Times New Roman"/>
          <w:szCs w:val="24"/>
        </w:rPr>
        <w:t xml:space="preserve">(1) </w:t>
      </w:r>
      <w:r w:rsidRPr="00500E60">
        <w:rPr>
          <w:rFonts w:cs="Times New Roman"/>
          <w:szCs w:val="24"/>
        </w:rPr>
        <w:t>加強與對應高中職的連繫通路，平時建立與生源系科的互動機會。</w:t>
      </w:r>
      <w:r w:rsidRPr="00500E60">
        <w:rPr>
          <w:rFonts w:cs="Times New Roman"/>
          <w:szCs w:val="24"/>
        </w:rPr>
        <w:t xml:space="preserve">(2) </w:t>
      </w:r>
      <w:r w:rsidRPr="00500E60">
        <w:rPr>
          <w:rFonts w:cs="Times New Roman"/>
          <w:szCs w:val="24"/>
        </w:rPr>
        <w:t>強化宣導效率，如宣導投影片、影片、文宣資料。</w:t>
      </w:r>
      <w:r w:rsidRPr="00500E60">
        <w:rPr>
          <w:rFonts w:cs="Times New Roman"/>
          <w:szCs w:val="24"/>
        </w:rPr>
        <w:t xml:space="preserve">(3) </w:t>
      </w:r>
      <w:r w:rsidRPr="00500E60">
        <w:rPr>
          <w:rFonts w:cs="Times New Roman"/>
          <w:szCs w:val="24"/>
        </w:rPr>
        <w:t>學生有優異表現可提供海報回饋原校，宣導時有原校畢業同學一同見證宣導說法。</w:t>
      </w:r>
      <w:r w:rsidRPr="00500E60">
        <w:rPr>
          <w:rFonts w:cs="Times New Roman"/>
          <w:szCs w:val="24"/>
        </w:rPr>
        <w:t xml:space="preserve">(4) </w:t>
      </w:r>
      <w:r w:rsidRPr="00500E60">
        <w:rPr>
          <w:rFonts w:cs="Times New Roman"/>
          <w:szCs w:val="24"/>
        </w:rPr>
        <w:t>系網即時更新學生學習成就，增加學生就讀意願，系網入口有本系值得學生就讀的理由。</w:t>
      </w:r>
    </w:p>
    <w:p w14:paraId="16A74BBA" w14:textId="77777777" w:rsidR="009967F7" w:rsidRPr="00500E60" w:rsidRDefault="009967F7" w:rsidP="009741AC">
      <w:pPr>
        <w:widowControl/>
        <w:numPr>
          <w:ilvl w:val="0"/>
          <w:numId w:val="151"/>
        </w:numPr>
        <w:spacing w:before="120" w:after="120"/>
        <w:rPr>
          <w:rFonts w:cs="Times New Roman"/>
          <w:szCs w:val="24"/>
        </w:rPr>
      </w:pPr>
      <w:r w:rsidRPr="00500E60">
        <w:rPr>
          <w:rFonts w:cs="Times New Roman"/>
          <w:szCs w:val="24"/>
        </w:rPr>
        <w:t>針對經濟或文化不利因素學生，給於生活與學習的關懷和協助。加強導師與學生的了解，針對成績低落或生活適應不良同學，給於輔導與關心，也提供未來的就業與人生規劃參考。</w:t>
      </w:r>
    </w:p>
    <w:p w14:paraId="2B10CD2D" w14:textId="77777777" w:rsidR="009967F7" w:rsidRPr="00500E60" w:rsidRDefault="009967F7" w:rsidP="009967F7">
      <w:pPr>
        <w:spacing w:beforeLines="50" w:before="120" w:afterLines="50" w:after="120" w:line="440" w:lineRule="exact"/>
        <w:jc w:val="center"/>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6"/>
        <w:gridCol w:w="1316"/>
        <w:gridCol w:w="1315"/>
        <w:gridCol w:w="1315"/>
        <w:gridCol w:w="1311"/>
      </w:tblGrid>
      <w:tr w:rsidR="009967F7" w:rsidRPr="00500E60" w14:paraId="7B188160" w14:textId="77777777" w:rsidTr="009967F7">
        <w:trPr>
          <w:tblHeader/>
          <w:jc w:val="center"/>
        </w:trPr>
        <w:tc>
          <w:tcPr>
            <w:tcW w:w="2017" w:type="pct"/>
            <w:shd w:val="clear" w:color="auto" w:fill="DEEAF6" w:themeFill="accent1" w:themeFillTint="33"/>
            <w:vAlign w:val="center"/>
          </w:tcPr>
          <w:p w14:paraId="3E9C1070" w14:textId="77777777" w:rsidR="009967F7" w:rsidRPr="00500E60" w:rsidRDefault="009967F7" w:rsidP="009967F7">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042F7168"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2B1E58A8"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463BEF83"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4" w:type="pct"/>
            <w:shd w:val="clear" w:color="auto" w:fill="DEEAF6" w:themeFill="accent1" w:themeFillTint="33"/>
            <w:vAlign w:val="center"/>
          </w:tcPr>
          <w:p w14:paraId="04603D33"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9967F7" w:rsidRPr="00500E60" w14:paraId="4B28C394" w14:textId="77777777" w:rsidTr="009967F7">
        <w:trPr>
          <w:jc w:val="center"/>
        </w:trPr>
        <w:tc>
          <w:tcPr>
            <w:tcW w:w="2017" w:type="pct"/>
            <w:shd w:val="clear" w:color="auto" w:fill="DEEAF6" w:themeFill="accent1" w:themeFillTint="33"/>
            <w:vAlign w:val="center"/>
          </w:tcPr>
          <w:p w14:paraId="76283463"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開設跨領域課程</w:t>
            </w:r>
          </w:p>
        </w:tc>
        <w:tc>
          <w:tcPr>
            <w:tcW w:w="746" w:type="pct"/>
            <w:vAlign w:val="center"/>
          </w:tcPr>
          <w:p w14:paraId="7F6EA52F"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2</w:t>
            </w:r>
          </w:p>
        </w:tc>
        <w:tc>
          <w:tcPr>
            <w:tcW w:w="746" w:type="pct"/>
            <w:vAlign w:val="center"/>
          </w:tcPr>
          <w:p w14:paraId="52C3F994"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2</w:t>
            </w:r>
          </w:p>
        </w:tc>
        <w:tc>
          <w:tcPr>
            <w:tcW w:w="746" w:type="pct"/>
            <w:vAlign w:val="center"/>
          </w:tcPr>
          <w:p w14:paraId="434A8632"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2</w:t>
            </w:r>
          </w:p>
        </w:tc>
        <w:tc>
          <w:tcPr>
            <w:tcW w:w="744" w:type="pct"/>
            <w:vAlign w:val="center"/>
          </w:tcPr>
          <w:p w14:paraId="1D0B076E"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2</w:t>
            </w:r>
          </w:p>
        </w:tc>
      </w:tr>
      <w:tr w:rsidR="009967F7" w:rsidRPr="00500E60" w14:paraId="61A8203A" w14:textId="77777777" w:rsidTr="009967F7">
        <w:trPr>
          <w:jc w:val="center"/>
        </w:trPr>
        <w:tc>
          <w:tcPr>
            <w:tcW w:w="2017" w:type="pct"/>
            <w:shd w:val="clear" w:color="auto" w:fill="DEEAF6" w:themeFill="accent1" w:themeFillTint="33"/>
            <w:vAlign w:val="center"/>
          </w:tcPr>
          <w:p w14:paraId="75E3DC94" w14:textId="77777777" w:rsidR="009967F7" w:rsidRPr="00500E60" w:rsidRDefault="009967F7" w:rsidP="009967F7">
            <w:pPr>
              <w:spacing w:line="0" w:lineRule="atLeast"/>
              <w:jc w:val="center"/>
              <w:rPr>
                <w:rFonts w:cs="Times New Roman"/>
                <w:snapToGrid w:val="0"/>
                <w:kern w:val="0"/>
                <w:szCs w:val="24"/>
              </w:rPr>
            </w:pPr>
            <w:r w:rsidRPr="00500E60">
              <w:rPr>
                <w:rFonts w:cs="Times New Roman"/>
                <w:szCs w:val="24"/>
              </w:rPr>
              <w:t>開設證照輔導課程</w:t>
            </w:r>
          </w:p>
        </w:tc>
        <w:tc>
          <w:tcPr>
            <w:tcW w:w="746" w:type="pct"/>
            <w:vAlign w:val="center"/>
          </w:tcPr>
          <w:p w14:paraId="41921579"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4</w:t>
            </w:r>
          </w:p>
        </w:tc>
        <w:tc>
          <w:tcPr>
            <w:tcW w:w="746" w:type="pct"/>
            <w:vAlign w:val="center"/>
          </w:tcPr>
          <w:p w14:paraId="1C4E989A"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4</w:t>
            </w:r>
          </w:p>
        </w:tc>
        <w:tc>
          <w:tcPr>
            <w:tcW w:w="746" w:type="pct"/>
            <w:vAlign w:val="center"/>
          </w:tcPr>
          <w:p w14:paraId="0E411707"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4</w:t>
            </w:r>
          </w:p>
        </w:tc>
        <w:tc>
          <w:tcPr>
            <w:tcW w:w="744" w:type="pct"/>
            <w:vAlign w:val="center"/>
          </w:tcPr>
          <w:p w14:paraId="721D1B2A"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4</w:t>
            </w:r>
          </w:p>
        </w:tc>
      </w:tr>
      <w:tr w:rsidR="009967F7" w:rsidRPr="00500E60" w14:paraId="174949AA" w14:textId="77777777" w:rsidTr="009967F7">
        <w:trPr>
          <w:jc w:val="center"/>
        </w:trPr>
        <w:tc>
          <w:tcPr>
            <w:tcW w:w="2017" w:type="pct"/>
            <w:shd w:val="clear" w:color="auto" w:fill="DEEAF6" w:themeFill="accent1" w:themeFillTint="33"/>
            <w:vAlign w:val="center"/>
          </w:tcPr>
          <w:p w14:paraId="09E94896"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szCs w:val="24"/>
              </w:rPr>
              <w:t>舉辦技能檢定或證照考試</w:t>
            </w:r>
          </w:p>
        </w:tc>
        <w:tc>
          <w:tcPr>
            <w:tcW w:w="746" w:type="pct"/>
            <w:vAlign w:val="center"/>
          </w:tcPr>
          <w:p w14:paraId="55924B1A"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4</w:t>
            </w:r>
          </w:p>
        </w:tc>
        <w:tc>
          <w:tcPr>
            <w:tcW w:w="746" w:type="pct"/>
            <w:vAlign w:val="center"/>
          </w:tcPr>
          <w:p w14:paraId="68580F84"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4</w:t>
            </w:r>
          </w:p>
        </w:tc>
        <w:tc>
          <w:tcPr>
            <w:tcW w:w="746" w:type="pct"/>
            <w:vAlign w:val="center"/>
          </w:tcPr>
          <w:p w14:paraId="15582A73"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5</w:t>
            </w:r>
          </w:p>
        </w:tc>
        <w:tc>
          <w:tcPr>
            <w:tcW w:w="744" w:type="pct"/>
            <w:vAlign w:val="center"/>
          </w:tcPr>
          <w:p w14:paraId="72613C0A"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5</w:t>
            </w:r>
          </w:p>
        </w:tc>
      </w:tr>
      <w:tr w:rsidR="009967F7" w:rsidRPr="00500E60" w14:paraId="15DE924C" w14:textId="77777777" w:rsidTr="009967F7">
        <w:trPr>
          <w:jc w:val="center"/>
        </w:trPr>
        <w:tc>
          <w:tcPr>
            <w:tcW w:w="2017" w:type="pct"/>
            <w:shd w:val="clear" w:color="auto" w:fill="DEEAF6" w:themeFill="accent1" w:themeFillTint="33"/>
            <w:vAlign w:val="center"/>
          </w:tcPr>
          <w:p w14:paraId="719BC650" w14:textId="77777777" w:rsidR="009967F7" w:rsidRPr="00500E60" w:rsidRDefault="009967F7" w:rsidP="009967F7">
            <w:pPr>
              <w:spacing w:line="0" w:lineRule="atLeast"/>
              <w:jc w:val="center"/>
              <w:rPr>
                <w:rFonts w:cs="Times New Roman"/>
                <w:snapToGrid w:val="0"/>
                <w:kern w:val="0"/>
                <w:szCs w:val="24"/>
              </w:rPr>
            </w:pPr>
            <w:r w:rsidRPr="00500E60">
              <w:rPr>
                <w:rFonts w:cs="Times New Roman"/>
                <w:snapToGrid w:val="0"/>
                <w:kern w:val="0"/>
                <w:szCs w:val="24"/>
              </w:rPr>
              <w:t>學生取得檢定證書或證照</w:t>
            </w:r>
          </w:p>
        </w:tc>
        <w:tc>
          <w:tcPr>
            <w:tcW w:w="746" w:type="pct"/>
            <w:vAlign w:val="center"/>
          </w:tcPr>
          <w:p w14:paraId="0013D6D0"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50</w:t>
            </w:r>
          </w:p>
        </w:tc>
        <w:tc>
          <w:tcPr>
            <w:tcW w:w="746" w:type="pct"/>
            <w:vAlign w:val="center"/>
          </w:tcPr>
          <w:p w14:paraId="1424A4D5"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50</w:t>
            </w:r>
          </w:p>
        </w:tc>
        <w:tc>
          <w:tcPr>
            <w:tcW w:w="746" w:type="pct"/>
            <w:vAlign w:val="center"/>
          </w:tcPr>
          <w:p w14:paraId="5CD44CDB"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50</w:t>
            </w:r>
          </w:p>
        </w:tc>
        <w:tc>
          <w:tcPr>
            <w:tcW w:w="744" w:type="pct"/>
            <w:vAlign w:val="center"/>
          </w:tcPr>
          <w:p w14:paraId="57954E02"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50</w:t>
            </w:r>
          </w:p>
        </w:tc>
      </w:tr>
    </w:tbl>
    <w:p w14:paraId="169F32D9" w14:textId="77777777" w:rsidR="009967F7" w:rsidRPr="00500E60" w:rsidRDefault="009967F7" w:rsidP="009967F7">
      <w:pPr>
        <w:rPr>
          <w:rFonts w:cs="Times New Roman"/>
          <w:szCs w:val="24"/>
        </w:rPr>
      </w:pPr>
    </w:p>
    <w:p w14:paraId="746E5C03" w14:textId="77777777" w:rsidR="009967F7" w:rsidRPr="00500E60" w:rsidRDefault="009967F7" w:rsidP="009967F7">
      <w:pPr>
        <w:rPr>
          <w:rFonts w:cs="Times New Roman"/>
          <w:b/>
          <w:sz w:val="28"/>
          <w:szCs w:val="24"/>
        </w:rPr>
      </w:pPr>
      <w:r w:rsidRPr="00500E60">
        <w:rPr>
          <w:rFonts w:cs="Times New Roman"/>
          <w:b/>
          <w:sz w:val="28"/>
          <w:szCs w:val="24"/>
        </w:rPr>
        <w:t>對應學校發展目標：</w:t>
      </w:r>
      <w:r w:rsidRPr="00500E60">
        <w:rPr>
          <w:rFonts w:cs="Times New Roman"/>
          <w:b/>
          <w:sz w:val="28"/>
          <w:szCs w:val="24"/>
        </w:rPr>
        <w:t>B</w:t>
      </w:r>
      <w:r w:rsidRPr="00500E60">
        <w:rPr>
          <w:rFonts w:cs="Times New Roman"/>
          <w:b/>
          <w:sz w:val="28"/>
          <w:szCs w:val="24"/>
        </w:rPr>
        <w:t>培養務實專業人才</w:t>
      </w:r>
    </w:p>
    <w:p w14:paraId="48CCCD3C" w14:textId="77777777" w:rsidR="009967F7" w:rsidRPr="00500E60" w:rsidRDefault="009967F7" w:rsidP="009967F7">
      <w:pPr>
        <w:rPr>
          <w:rFonts w:cs="Times New Roman"/>
          <w:b/>
          <w:sz w:val="28"/>
          <w:szCs w:val="24"/>
        </w:rPr>
      </w:pPr>
      <w:r w:rsidRPr="00500E60">
        <w:rPr>
          <w:rFonts w:cs="Times New Roman"/>
          <w:b/>
          <w:sz w:val="28"/>
          <w:szCs w:val="24"/>
        </w:rPr>
        <w:t>對應學校總體策略：</w:t>
      </w:r>
      <w:r w:rsidRPr="00500E60">
        <w:rPr>
          <w:rFonts w:cs="Times New Roman"/>
          <w:b/>
          <w:sz w:val="28"/>
          <w:szCs w:val="24"/>
        </w:rPr>
        <w:t>B1</w:t>
      </w:r>
      <w:r w:rsidRPr="00500E60">
        <w:rPr>
          <w:rFonts w:cs="Times New Roman"/>
          <w:b/>
          <w:sz w:val="28"/>
          <w:szCs w:val="24"/>
        </w:rPr>
        <w:t>擴大學生產業實習（</w:t>
      </w:r>
      <w:r w:rsidRPr="00500E60">
        <w:rPr>
          <w:rFonts w:cs="Times New Roman"/>
          <w:b/>
          <w:sz w:val="28"/>
          <w:szCs w:val="24"/>
        </w:rPr>
        <w:t>SDG 8</w:t>
      </w:r>
      <w:r w:rsidRPr="00500E60">
        <w:rPr>
          <w:rFonts w:cs="Times New Roman"/>
          <w:b/>
          <w:sz w:val="28"/>
          <w:szCs w:val="24"/>
        </w:rPr>
        <w:t>）</w:t>
      </w:r>
    </w:p>
    <w:p w14:paraId="73EA513C" w14:textId="543868F4" w:rsidR="009967F7" w:rsidRPr="00500E60" w:rsidRDefault="00A10B9C" w:rsidP="009967F7">
      <w:pPr>
        <w:ind w:left="1320" w:hanging="1320"/>
        <w:rPr>
          <w:rFonts w:cs="Times New Roman"/>
          <w:b/>
          <w:szCs w:val="24"/>
        </w:rPr>
      </w:pPr>
      <w:r w:rsidRPr="00500E60">
        <w:rPr>
          <w:rFonts w:cs="Times New Roman"/>
          <w:b/>
          <w:szCs w:val="24"/>
        </w:rPr>
        <w:t>推動策略方案</w:t>
      </w:r>
      <w:r w:rsidR="009967F7" w:rsidRPr="00500E60">
        <w:rPr>
          <w:rFonts w:cs="Times New Roman"/>
          <w:b/>
          <w:szCs w:val="24"/>
        </w:rPr>
        <w:t>1</w:t>
      </w:r>
      <w:r w:rsidR="009967F7" w:rsidRPr="00500E60">
        <w:rPr>
          <w:rFonts w:cs="Times New Roman"/>
          <w:b/>
          <w:szCs w:val="24"/>
        </w:rPr>
        <w:t>：規劃業師協同教學</w:t>
      </w:r>
      <w:r w:rsidR="009967F7" w:rsidRPr="00500E60">
        <w:rPr>
          <w:rFonts w:cs="Times New Roman"/>
          <w:b/>
          <w:szCs w:val="24"/>
        </w:rPr>
        <w:t>(SDG 17)</w:t>
      </w:r>
      <w:r w:rsidR="009967F7" w:rsidRPr="00500E60">
        <w:rPr>
          <w:rFonts w:cs="Times New Roman"/>
          <w:b/>
          <w:szCs w:val="24"/>
        </w:rPr>
        <w:t>：</w:t>
      </w:r>
      <w:r w:rsidR="009967F7" w:rsidRPr="00500E60">
        <w:rPr>
          <w:rFonts w:cs="Times New Roman"/>
          <w:b/>
          <w:szCs w:val="24"/>
        </w:rPr>
        <w:t xml:space="preserve"> </w:t>
      </w:r>
    </w:p>
    <w:p w14:paraId="7F3B4DD9" w14:textId="77777777" w:rsidR="009967F7" w:rsidRPr="00500E60" w:rsidRDefault="009967F7" w:rsidP="00CF715D">
      <w:pPr>
        <w:numPr>
          <w:ilvl w:val="0"/>
          <w:numId w:val="36"/>
        </w:numPr>
        <w:spacing w:line="240" w:lineRule="auto"/>
        <w:ind w:left="851"/>
        <w:jc w:val="left"/>
        <w:rPr>
          <w:rFonts w:cs="Times New Roman"/>
          <w:szCs w:val="24"/>
        </w:rPr>
      </w:pPr>
      <w:r w:rsidRPr="00500E60">
        <w:rPr>
          <w:rFonts w:cs="Times New Roman"/>
          <w:szCs w:val="24"/>
        </w:rPr>
        <w:t>邀請</w:t>
      </w:r>
      <w:r w:rsidRPr="00500E60">
        <w:rPr>
          <w:rFonts w:cs="Times New Roman"/>
        </w:rPr>
        <w:t>業師蒞校演講，建立合作關係，增加校外實習與產學合作機會。</w:t>
      </w:r>
    </w:p>
    <w:p w14:paraId="21268322" w14:textId="77777777" w:rsidR="009967F7" w:rsidRPr="00500E60" w:rsidRDefault="009967F7" w:rsidP="00CF715D">
      <w:pPr>
        <w:numPr>
          <w:ilvl w:val="0"/>
          <w:numId w:val="36"/>
        </w:numPr>
        <w:spacing w:line="240" w:lineRule="auto"/>
        <w:ind w:left="851"/>
        <w:jc w:val="left"/>
        <w:rPr>
          <w:rFonts w:cs="Times New Roman"/>
          <w:szCs w:val="24"/>
        </w:rPr>
      </w:pPr>
      <w:r w:rsidRPr="00500E60">
        <w:rPr>
          <w:rFonts w:cs="Times New Roman"/>
          <w:szCs w:val="24"/>
        </w:rPr>
        <w:t>聘請業師協同教學，將業界的最新發展與技術帶進課堂，讓同學除了基礎學科的學習外，也能結合實務專題，及早規劃自己未來的人生方向，升學或就業。</w:t>
      </w:r>
    </w:p>
    <w:p w14:paraId="5D816838" w14:textId="3155EE09" w:rsidR="009967F7" w:rsidRPr="00500E60" w:rsidRDefault="00A10B9C" w:rsidP="009967F7">
      <w:pPr>
        <w:spacing w:beforeLines="50" w:before="120"/>
        <w:rPr>
          <w:rFonts w:cs="Times New Roman"/>
          <w:b/>
          <w:szCs w:val="24"/>
        </w:rPr>
      </w:pPr>
      <w:r w:rsidRPr="00500E60">
        <w:rPr>
          <w:rFonts w:cs="Times New Roman"/>
          <w:b/>
          <w:szCs w:val="24"/>
        </w:rPr>
        <w:t>推動策略方案</w:t>
      </w:r>
      <w:r w:rsidR="009967F7" w:rsidRPr="00500E60">
        <w:rPr>
          <w:rFonts w:cs="Times New Roman"/>
          <w:b/>
          <w:szCs w:val="24"/>
        </w:rPr>
        <w:t>2</w:t>
      </w:r>
      <w:r w:rsidR="009967F7" w:rsidRPr="00500E60">
        <w:rPr>
          <w:rFonts w:cs="Times New Roman"/>
          <w:b/>
          <w:szCs w:val="24"/>
        </w:rPr>
        <w:t>：建立合作夥伴關係</w:t>
      </w:r>
      <w:r w:rsidR="009967F7" w:rsidRPr="00500E60">
        <w:rPr>
          <w:rFonts w:cs="Times New Roman"/>
          <w:b/>
          <w:szCs w:val="24"/>
        </w:rPr>
        <w:t>(SDG 17)</w:t>
      </w:r>
      <w:r w:rsidR="009967F7" w:rsidRPr="00500E60">
        <w:rPr>
          <w:rFonts w:cs="Times New Roman"/>
          <w:b/>
          <w:szCs w:val="24"/>
        </w:rPr>
        <w:t>：</w:t>
      </w:r>
    </w:p>
    <w:p w14:paraId="48882760" w14:textId="77777777" w:rsidR="009967F7" w:rsidRPr="00500E60" w:rsidRDefault="009967F7" w:rsidP="00CF715D">
      <w:pPr>
        <w:numPr>
          <w:ilvl w:val="0"/>
          <w:numId w:val="37"/>
        </w:numPr>
        <w:spacing w:line="240" w:lineRule="auto"/>
        <w:ind w:left="851"/>
        <w:rPr>
          <w:rFonts w:cs="Times New Roman"/>
          <w:szCs w:val="24"/>
        </w:rPr>
      </w:pPr>
      <w:r w:rsidRPr="00500E60">
        <w:rPr>
          <w:rFonts w:cs="Times New Roman"/>
          <w:szCs w:val="24"/>
        </w:rPr>
        <w:t>安排學生到業界參訪，了解業界現況與需求，</w:t>
      </w:r>
      <w:r w:rsidRPr="00500E60">
        <w:rPr>
          <w:rFonts w:cs="Times New Roman"/>
          <w:szCs w:val="24"/>
        </w:rPr>
        <w:t xml:space="preserve"> </w:t>
      </w:r>
      <w:r w:rsidRPr="00500E60">
        <w:rPr>
          <w:rFonts w:cs="Times New Roman"/>
          <w:szCs w:val="24"/>
        </w:rPr>
        <w:t>規劃自己未來的就業方向。</w:t>
      </w:r>
    </w:p>
    <w:p w14:paraId="2A5B7175" w14:textId="77777777" w:rsidR="009967F7" w:rsidRPr="00500E60" w:rsidRDefault="009967F7" w:rsidP="00CF715D">
      <w:pPr>
        <w:numPr>
          <w:ilvl w:val="0"/>
          <w:numId w:val="37"/>
        </w:numPr>
        <w:spacing w:line="240" w:lineRule="auto"/>
        <w:ind w:left="851"/>
        <w:jc w:val="left"/>
        <w:rPr>
          <w:rFonts w:cs="Times New Roman"/>
          <w:szCs w:val="24"/>
        </w:rPr>
      </w:pPr>
      <w:r w:rsidRPr="00500E60">
        <w:rPr>
          <w:rFonts w:cs="Times New Roman"/>
          <w:szCs w:val="24"/>
        </w:rPr>
        <w:t>鼓勵學生在學期間能夠校外實習，提早與業界接軌，及早為進入職場而準備。</w:t>
      </w:r>
    </w:p>
    <w:p w14:paraId="111C5858" w14:textId="77777777" w:rsidR="009967F7" w:rsidRPr="00500E60" w:rsidRDefault="009967F7" w:rsidP="009967F7">
      <w:pPr>
        <w:spacing w:beforeLines="50" w:before="120" w:afterLines="50" w:after="120" w:line="440" w:lineRule="exact"/>
        <w:jc w:val="center"/>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6"/>
        <w:gridCol w:w="1316"/>
        <w:gridCol w:w="1315"/>
        <w:gridCol w:w="1315"/>
        <w:gridCol w:w="1311"/>
      </w:tblGrid>
      <w:tr w:rsidR="009967F7" w:rsidRPr="00500E60" w14:paraId="50E6F87F" w14:textId="77777777" w:rsidTr="009967F7">
        <w:trPr>
          <w:tblHeader/>
          <w:jc w:val="center"/>
        </w:trPr>
        <w:tc>
          <w:tcPr>
            <w:tcW w:w="2017" w:type="pct"/>
            <w:shd w:val="clear" w:color="auto" w:fill="DEEAF6" w:themeFill="accent1" w:themeFillTint="33"/>
            <w:vAlign w:val="center"/>
          </w:tcPr>
          <w:p w14:paraId="0775DC59" w14:textId="77777777" w:rsidR="009967F7" w:rsidRPr="00500E60" w:rsidRDefault="009967F7" w:rsidP="009967F7">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4F92F489"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53BBFA12"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6D755742"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4" w:type="pct"/>
            <w:shd w:val="clear" w:color="auto" w:fill="DEEAF6" w:themeFill="accent1" w:themeFillTint="33"/>
            <w:vAlign w:val="center"/>
          </w:tcPr>
          <w:p w14:paraId="49A16D32"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9967F7" w:rsidRPr="00500E60" w14:paraId="4BD170CA" w14:textId="77777777" w:rsidTr="009967F7">
        <w:trPr>
          <w:jc w:val="center"/>
        </w:trPr>
        <w:tc>
          <w:tcPr>
            <w:tcW w:w="2017" w:type="pct"/>
            <w:shd w:val="clear" w:color="auto" w:fill="DEEAF6" w:themeFill="accent1" w:themeFillTint="33"/>
            <w:vAlign w:val="center"/>
          </w:tcPr>
          <w:p w14:paraId="47D7F81A"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業師協同教學</w:t>
            </w:r>
          </w:p>
        </w:tc>
        <w:tc>
          <w:tcPr>
            <w:tcW w:w="746" w:type="pct"/>
            <w:vAlign w:val="center"/>
          </w:tcPr>
          <w:p w14:paraId="4355E0BA"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509B0CE5"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674A9869"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1</w:t>
            </w:r>
          </w:p>
        </w:tc>
        <w:tc>
          <w:tcPr>
            <w:tcW w:w="744" w:type="pct"/>
            <w:vAlign w:val="center"/>
          </w:tcPr>
          <w:p w14:paraId="33C5F193"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1</w:t>
            </w:r>
          </w:p>
        </w:tc>
      </w:tr>
      <w:tr w:rsidR="009967F7" w:rsidRPr="00500E60" w14:paraId="43D0B18D" w14:textId="77777777" w:rsidTr="009967F7">
        <w:trPr>
          <w:jc w:val="center"/>
        </w:trPr>
        <w:tc>
          <w:tcPr>
            <w:tcW w:w="2017" w:type="pct"/>
            <w:shd w:val="clear" w:color="auto" w:fill="DEEAF6" w:themeFill="accent1" w:themeFillTint="33"/>
            <w:vAlign w:val="center"/>
          </w:tcPr>
          <w:p w14:paraId="3CE0CDCC"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校外實習廠商</w:t>
            </w:r>
          </w:p>
        </w:tc>
        <w:tc>
          <w:tcPr>
            <w:tcW w:w="746" w:type="pct"/>
            <w:vAlign w:val="center"/>
          </w:tcPr>
          <w:p w14:paraId="1743F1D7"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3</w:t>
            </w:r>
          </w:p>
        </w:tc>
        <w:tc>
          <w:tcPr>
            <w:tcW w:w="746" w:type="pct"/>
            <w:vAlign w:val="center"/>
          </w:tcPr>
          <w:p w14:paraId="24A179B5"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3</w:t>
            </w:r>
          </w:p>
        </w:tc>
        <w:tc>
          <w:tcPr>
            <w:tcW w:w="746" w:type="pct"/>
            <w:vAlign w:val="center"/>
          </w:tcPr>
          <w:p w14:paraId="61C6DBDC"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4</w:t>
            </w:r>
          </w:p>
        </w:tc>
        <w:tc>
          <w:tcPr>
            <w:tcW w:w="744" w:type="pct"/>
            <w:vAlign w:val="center"/>
          </w:tcPr>
          <w:p w14:paraId="24ED6F39"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4</w:t>
            </w:r>
          </w:p>
        </w:tc>
      </w:tr>
      <w:tr w:rsidR="009967F7" w:rsidRPr="00500E60" w14:paraId="5596A88F" w14:textId="77777777" w:rsidTr="009967F7">
        <w:trPr>
          <w:jc w:val="center"/>
        </w:trPr>
        <w:tc>
          <w:tcPr>
            <w:tcW w:w="2017" w:type="pct"/>
            <w:shd w:val="clear" w:color="auto" w:fill="DEEAF6" w:themeFill="accent1" w:themeFillTint="33"/>
            <w:vAlign w:val="center"/>
          </w:tcPr>
          <w:p w14:paraId="383851E1" w14:textId="77777777" w:rsidR="009967F7" w:rsidRPr="00500E60" w:rsidRDefault="009967F7" w:rsidP="009967F7">
            <w:pPr>
              <w:spacing w:line="320" w:lineRule="exact"/>
              <w:jc w:val="center"/>
              <w:rPr>
                <w:rFonts w:cs="Times New Roman"/>
                <w:szCs w:val="24"/>
              </w:rPr>
            </w:pPr>
            <w:r w:rsidRPr="00500E60">
              <w:rPr>
                <w:rFonts w:cs="Times New Roman"/>
                <w:szCs w:val="24"/>
              </w:rPr>
              <w:t>學生參與一學期以上校外實習</w:t>
            </w:r>
          </w:p>
        </w:tc>
        <w:tc>
          <w:tcPr>
            <w:tcW w:w="746" w:type="pct"/>
            <w:vAlign w:val="center"/>
          </w:tcPr>
          <w:p w14:paraId="63A9EE8A"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2</w:t>
            </w:r>
          </w:p>
        </w:tc>
        <w:tc>
          <w:tcPr>
            <w:tcW w:w="746" w:type="pct"/>
            <w:vAlign w:val="center"/>
          </w:tcPr>
          <w:p w14:paraId="0931211E"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2</w:t>
            </w:r>
          </w:p>
        </w:tc>
        <w:tc>
          <w:tcPr>
            <w:tcW w:w="746" w:type="pct"/>
            <w:vAlign w:val="center"/>
          </w:tcPr>
          <w:p w14:paraId="3CD02E7A"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2</w:t>
            </w:r>
          </w:p>
        </w:tc>
        <w:tc>
          <w:tcPr>
            <w:tcW w:w="744" w:type="pct"/>
            <w:vAlign w:val="center"/>
          </w:tcPr>
          <w:p w14:paraId="1993C91A"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2</w:t>
            </w:r>
          </w:p>
        </w:tc>
      </w:tr>
      <w:tr w:rsidR="009967F7" w:rsidRPr="00500E60" w14:paraId="48F6CA3A" w14:textId="77777777" w:rsidTr="009967F7">
        <w:trPr>
          <w:jc w:val="center"/>
        </w:trPr>
        <w:tc>
          <w:tcPr>
            <w:tcW w:w="2017" w:type="pct"/>
            <w:shd w:val="clear" w:color="auto" w:fill="DEEAF6" w:themeFill="accent1" w:themeFillTint="33"/>
            <w:vAlign w:val="center"/>
          </w:tcPr>
          <w:p w14:paraId="0FCD660C" w14:textId="77777777" w:rsidR="009967F7" w:rsidRPr="00500E60" w:rsidRDefault="009967F7" w:rsidP="009967F7">
            <w:pPr>
              <w:spacing w:line="320" w:lineRule="exact"/>
              <w:jc w:val="center"/>
              <w:rPr>
                <w:rFonts w:cs="Times New Roman"/>
                <w:szCs w:val="24"/>
              </w:rPr>
            </w:pPr>
            <w:r w:rsidRPr="00500E60">
              <w:rPr>
                <w:rFonts w:cs="Times New Roman"/>
                <w:szCs w:val="24"/>
              </w:rPr>
              <w:t>學生參與暑期校外實習</w:t>
            </w:r>
          </w:p>
        </w:tc>
        <w:tc>
          <w:tcPr>
            <w:tcW w:w="746" w:type="pct"/>
            <w:vAlign w:val="center"/>
          </w:tcPr>
          <w:p w14:paraId="55D083A5"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3</w:t>
            </w:r>
          </w:p>
        </w:tc>
        <w:tc>
          <w:tcPr>
            <w:tcW w:w="746" w:type="pct"/>
            <w:vAlign w:val="center"/>
          </w:tcPr>
          <w:p w14:paraId="3B572E01"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3</w:t>
            </w:r>
          </w:p>
        </w:tc>
        <w:tc>
          <w:tcPr>
            <w:tcW w:w="746" w:type="pct"/>
            <w:vAlign w:val="center"/>
          </w:tcPr>
          <w:p w14:paraId="1A8CA6C5"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3</w:t>
            </w:r>
          </w:p>
        </w:tc>
        <w:tc>
          <w:tcPr>
            <w:tcW w:w="744" w:type="pct"/>
            <w:vAlign w:val="center"/>
          </w:tcPr>
          <w:p w14:paraId="20E69535"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3</w:t>
            </w:r>
          </w:p>
        </w:tc>
      </w:tr>
    </w:tbl>
    <w:p w14:paraId="3EB8E0D9" w14:textId="77777777" w:rsidR="009967F7" w:rsidRPr="00500E60" w:rsidRDefault="009967F7" w:rsidP="009967F7">
      <w:pPr>
        <w:rPr>
          <w:rFonts w:cs="Times New Roman"/>
          <w:szCs w:val="24"/>
        </w:rPr>
      </w:pPr>
    </w:p>
    <w:p w14:paraId="5596AD23" w14:textId="77777777" w:rsidR="009967F7" w:rsidRPr="00500E60" w:rsidRDefault="009967F7" w:rsidP="009967F7">
      <w:pPr>
        <w:rPr>
          <w:rFonts w:cs="Times New Roman"/>
          <w:b/>
          <w:sz w:val="28"/>
          <w:szCs w:val="24"/>
        </w:rPr>
      </w:pPr>
      <w:r w:rsidRPr="00500E60">
        <w:rPr>
          <w:rFonts w:cs="Times New Roman"/>
          <w:b/>
          <w:sz w:val="28"/>
          <w:szCs w:val="24"/>
        </w:rPr>
        <w:t>對應學校發展目標：</w:t>
      </w:r>
      <w:r w:rsidRPr="00500E60">
        <w:rPr>
          <w:rFonts w:cs="Times New Roman"/>
          <w:b/>
          <w:sz w:val="28"/>
          <w:szCs w:val="24"/>
        </w:rPr>
        <w:t>D</w:t>
      </w:r>
      <w:r w:rsidRPr="00500E60">
        <w:rPr>
          <w:rFonts w:cs="Times New Roman"/>
          <w:b/>
          <w:sz w:val="28"/>
          <w:szCs w:val="24"/>
        </w:rPr>
        <w:t>推動產學合作共榮</w:t>
      </w:r>
    </w:p>
    <w:p w14:paraId="107CFC6C" w14:textId="77777777" w:rsidR="009967F7" w:rsidRPr="00500E60" w:rsidRDefault="009967F7" w:rsidP="009967F7">
      <w:pPr>
        <w:rPr>
          <w:rFonts w:cs="Times New Roman"/>
          <w:b/>
          <w:sz w:val="28"/>
          <w:szCs w:val="24"/>
        </w:rPr>
      </w:pPr>
      <w:r w:rsidRPr="00500E60">
        <w:rPr>
          <w:rFonts w:cs="Times New Roman"/>
          <w:b/>
          <w:sz w:val="28"/>
          <w:szCs w:val="24"/>
        </w:rPr>
        <w:t>對應學校總體策略：</w:t>
      </w:r>
      <w:r w:rsidRPr="00500E60">
        <w:rPr>
          <w:rFonts w:cs="Times New Roman"/>
          <w:b/>
          <w:sz w:val="28"/>
          <w:szCs w:val="24"/>
        </w:rPr>
        <w:t>D1</w:t>
      </w:r>
      <w:r w:rsidRPr="00500E60">
        <w:rPr>
          <w:rFonts w:cs="Times New Roman"/>
          <w:b/>
          <w:sz w:val="28"/>
          <w:szCs w:val="24"/>
        </w:rPr>
        <w:t>深耕系院產學合作（</w:t>
      </w:r>
      <w:r w:rsidRPr="00500E60">
        <w:rPr>
          <w:rFonts w:cs="Times New Roman"/>
          <w:b/>
          <w:sz w:val="28"/>
          <w:szCs w:val="24"/>
        </w:rPr>
        <w:t>SDG 4</w:t>
      </w:r>
      <w:r w:rsidRPr="00500E60">
        <w:rPr>
          <w:rFonts w:cs="Times New Roman"/>
          <w:b/>
          <w:sz w:val="28"/>
          <w:szCs w:val="24"/>
        </w:rPr>
        <w:t>、</w:t>
      </w:r>
      <w:r w:rsidRPr="00500E60">
        <w:rPr>
          <w:rFonts w:cs="Times New Roman"/>
          <w:b/>
          <w:sz w:val="28"/>
          <w:szCs w:val="24"/>
        </w:rPr>
        <w:t>SDG 9</w:t>
      </w:r>
      <w:r w:rsidRPr="00500E60">
        <w:rPr>
          <w:rFonts w:cs="Times New Roman"/>
          <w:b/>
          <w:sz w:val="28"/>
          <w:szCs w:val="24"/>
        </w:rPr>
        <w:t>）</w:t>
      </w:r>
    </w:p>
    <w:p w14:paraId="25EC7382" w14:textId="46E2EC69" w:rsidR="009967F7" w:rsidRPr="00500E60" w:rsidRDefault="00A10B9C" w:rsidP="009967F7">
      <w:pPr>
        <w:ind w:left="1320" w:hanging="1320"/>
        <w:rPr>
          <w:rFonts w:cs="Times New Roman"/>
          <w:b/>
          <w:szCs w:val="24"/>
        </w:rPr>
      </w:pPr>
      <w:r w:rsidRPr="00500E60">
        <w:rPr>
          <w:rFonts w:cs="Times New Roman"/>
          <w:b/>
          <w:szCs w:val="24"/>
        </w:rPr>
        <w:t>推動策略方案</w:t>
      </w:r>
      <w:r w:rsidR="009967F7" w:rsidRPr="00500E60">
        <w:rPr>
          <w:rFonts w:cs="Times New Roman"/>
          <w:b/>
          <w:szCs w:val="24"/>
        </w:rPr>
        <w:t>1</w:t>
      </w:r>
      <w:r w:rsidR="009967F7" w:rsidRPr="00500E60">
        <w:rPr>
          <w:rFonts w:cs="Times New Roman"/>
          <w:b/>
          <w:szCs w:val="24"/>
        </w:rPr>
        <w:t>：強化產學合作鏈結</w:t>
      </w:r>
      <w:r w:rsidR="009967F7" w:rsidRPr="00500E60">
        <w:rPr>
          <w:rFonts w:cs="Times New Roman"/>
          <w:b/>
          <w:szCs w:val="24"/>
        </w:rPr>
        <w:t xml:space="preserve"> (SDG 4</w:t>
      </w:r>
      <w:r w:rsidR="009967F7" w:rsidRPr="00500E60">
        <w:rPr>
          <w:rFonts w:cs="Times New Roman"/>
          <w:b/>
          <w:szCs w:val="24"/>
        </w:rPr>
        <w:t>、</w:t>
      </w:r>
      <w:r w:rsidR="009967F7" w:rsidRPr="00500E60">
        <w:rPr>
          <w:rFonts w:cs="Times New Roman"/>
          <w:b/>
          <w:szCs w:val="24"/>
        </w:rPr>
        <w:t>SDG 9 )</w:t>
      </w:r>
      <w:r w:rsidR="009967F7" w:rsidRPr="00500E60">
        <w:rPr>
          <w:rFonts w:cs="Times New Roman"/>
          <w:b/>
          <w:szCs w:val="24"/>
        </w:rPr>
        <w:t>：</w:t>
      </w:r>
      <w:r w:rsidR="009967F7" w:rsidRPr="00500E60">
        <w:rPr>
          <w:rFonts w:cs="Times New Roman"/>
          <w:b/>
          <w:szCs w:val="24"/>
        </w:rPr>
        <w:t xml:space="preserve"> </w:t>
      </w:r>
    </w:p>
    <w:p w14:paraId="7B180582" w14:textId="77777777" w:rsidR="009967F7" w:rsidRPr="00500E60" w:rsidRDefault="009967F7" w:rsidP="00CF715D">
      <w:pPr>
        <w:numPr>
          <w:ilvl w:val="0"/>
          <w:numId w:val="21"/>
        </w:numPr>
        <w:spacing w:line="240" w:lineRule="auto"/>
        <w:ind w:left="709" w:hanging="218"/>
        <w:rPr>
          <w:rFonts w:cs="Times New Roman"/>
          <w:szCs w:val="24"/>
        </w:rPr>
      </w:pPr>
      <w:r w:rsidRPr="00500E60">
        <w:rPr>
          <w:rFonts w:cs="Times New Roman"/>
          <w:szCs w:val="24"/>
        </w:rPr>
        <w:t xml:space="preserve"> </w:t>
      </w:r>
      <w:r w:rsidRPr="00500E60">
        <w:rPr>
          <w:rFonts w:cs="Times New Roman"/>
        </w:rPr>
        <w:t>視澎湖地區需求，開設適當之通訊短期進修班隊或推廣教育班，利用現有技能檢定考場開設檢定場次。</w:t>
      </w:r>
    </w:p>
    <w:p w14:paraId="639850C6" w14:textId="77777777" w:rsidR="009967F7" w:rsidRPr="00500E60" w:rsidRDefault="009967F7" w:rsidP="00CF715D">
      <w:pPr>
        <w:numPr>
          <w:ilvl w:val="0"/>
          <w:numId w:val="21"/>
        </w:numPr>
        <w:spacing w:line="240" w:lineRule="auto"/>
        <w:ind w:left="709" w:hanging="218"/>
        <w:jc w:val="left"/>
        <w:rPr>
          <w:rFonts w:cs="Times New Roman"/>
          <w:szCs w:val="24"/>
        </w:rPr>
      </w:pPr>
      <w:r w:rsidRPr="00500E60">
        <w:rPr>
          <w:rFonts w:cs="Times New Roman"/>
          <w:szCs w:val="24"/>
        </w:rPr>
        <w:t xml:space="preserve"> </w:t>
      </w:r>
      <w:r w:rsidRPr="00500E60">
        <w:rPr>
          <w:rFonts w:cs="Times New Roman"/>
        </w:rPr>
        <w:t>配合校外實習課程，強化與業界之合作關係，建立產學研究計畫。</w:t>
      </w:r>
    </w:p>
    <w:p w14:paraId="655FA234" w14:textId="74654162" w:rsidR="009967F7" w:rsidRPr="00500E60" w:rsidRDefault="00A10B9C" w:rsidP="009967F7">
      <w:pPr>
        <w:spacing w:beforeLines="50" w:before="120"/>
        <w:rPr>
          <w:rFonts w:cs="Times New Roman"/>
          <w:b/>
          <w:szCs w:val="24"/>
        </w:rPr>
      </w:pPr>
      <w:r w:rsidRPr="00500E60">
        <w:rPr>
          <w:rFonts w:cs="Times New Roman"/>
          <w:b/>
          <w:szCs w:val="24"/>
        </w:rPr>
        <w:t>推動策略方案</w:t>
      </w:r>
      <w:r w:rsidR="009967F7" w:rsidRPr="00500E60">
        <w:rPr>
          <w:rFonts w:cs="Times New Roman"/>
          <w:b/>
          <w:szCs w:val="24"/>
        </w:rPr>
        <w:t>2</w:t>
      </w:r>
      <w:r w:rsidR="009967F7" w:rsidRPr="00500E60">
        <w:rPr>
          <w:rFonts w:cs="Times New Roman"/>
          <w:b/>
          <w:szCs w:val="24"/>
        </w:rPr>
        <w:t>：跨系領域產學合作</w:t>
      </w:r>
      <w:r w:rsidR="009967F7" w:rsidRPr="00500E60">
        <w:rPr>
          <w:rFonts w:cs="Times New Roman"/>
          <w:b/>
          <w:szCs w:val="24"/>
        </w:rPr>
        <w:t>(SDG17)</w:t>
      </w:r>
      <w:r w:rsidR="009967F7" w:rsidRPr="00500E60">
        <w:rPr>
          <w:rFonts w:cs="Times New Roman"/>
          <w:b/>
          <w:szCs w:val="24"/>
        </w:rPr>
        <w:t>：</w:t>
      </w:r>
    </w:p>
    <w:p w14:paraId="20DEA2C6" w14:textId="77777777" w:rsidR="009967F7" w:rsidRPr="00500E60" w:rsidRDefault="009967F7" w:rsidP="00CF715D">
      <w:pPr>
        <w:numPr>
          <w:ilvl w:val="0"/>
          <w:numId w:val="34"/>
        </w:numPr>
        <w:spacing w:line="240" w:lineRule="auto"/>
        <w:ind w:left="709" w:hanging="218"/>
        <w:rPr>
          <w:rFonts w:cs="Times New Roman"/>
          <w:szCs w:val="24"/>
        </w:rPr>
      </w:pPr>
      <w:r w:rsidRPr="00500E60">
        <w:rPr>
          <w:rFonts w:cs="Times New Roman"/>
          <w:szCs w:val="24"/>
        </w:rPr>
        <w:t xml:space="preserve"> </w:t>
      </w:r>
      <w:r w:rsidRPr="00500E60">
        <w:rPr>
          <w:rFonts w:cs="Times New Roman"/>
        </w:rPr>
        <w:t>本系</w:t>
      </w:r>
      <w:r w:rsidRPr="00500E60">
        <w:rPr>
          <w:rFonts w:cs="Times New Roman"/>
        </w:rPr>
        <w:t>112</w:t>
      </w:r>
      <w:r w:rsidRPr="00500E60">
        <w:rPr>
          <w:rFonts w:cs="Times New Roman"/>
        </w:rPr>
        <w:t>年度起與電機系一起執行「電力設備局部放電訊號監測與辨識」之產學合作計畫，深耕系院產學合作關係。</w:t>
      </w:r>
    </w:p>
    <w:p w14:paraId="18173F67" w14:textId="77777777" w:rsidR="009967F7" w:rsidRPr="00500E60" w:rsidRDefault="009967F7" w:rsidP="00CF715D">
      <w:pPr>
        <w:numPr>
          <w:ilvl w:val="0"/>
          <w:numId w:val="34"/>
        </w:numPr>
        <w:spacing w:line="240" w:lineRule="auto"/>
        <w:ind w:left="709" w:hanging="218"/>
        <w:jc w:val="left"/>
        <w:rPr>
          <w:rFonts w:cs="Times New Roman"/>
          <w:szCs w:val="24"/>
        </w:rPr>
      </w:pPr>
      <w:r w:rsidRPr="00500E60">
        <w:rPr>
          <w:rFonts w:cs="Times New Roman"/>
          <w:szCs w:val="24"/>
        </w:rPr>
        <w:t xml:space="preserve"> </w:t>
      </w:r>
      <w:r w:rsidRPr="00500E60">
        <w:rPr>
          <w:rFonts w:cs="Times New Roman"/>
        </w:rPr>
        <w:t>強化實務專題成效，鼓勵同學參加全國性專題競賽並申請專利。</w:t>
      </w:r>
    </w:p>
    <w:p w14:paraId="4EE8121B" w14:textId="77777777" w:rsidR="009967F7" w:rsidRPr="00500E60" w:rsidRDefault="009967F7" w:rsidP="009967F7">
      <w:pPr>
        <w:spacing w:beforeLines="50" w:before="120" w:afterLines="50" w:after="120"/>
        <w:jc w:val="center"/>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6"/>
        <w:gridCol w:w="1316"/>
        <w:gridCol w:w="1315"/>
        <w:gridCol w:w="1315"/>
        <w:gridCol w:w="1311"/>
      </w:tblGrid>
      <w:tr w:rsidR="009967F7" w:rsidRPr="00500E60" w14:paraId="4F7504C9" w14:textId="77777777" w:rsidTr="009967F7">
        <w:trPr>
          <w:tblHeader/>
          <w:jc w:val="center"/>
        </w:trPr>
        <w:tc>
          <w:tcPr>
            <w:tcW w:w="2017" w:type="pct"/>
            <w:shd w:val="clear" w:color="auto" w:fill="DEEAF6" w:themeFill="accent1" w:themeFillTint="33"/>
            <w:vAlign w:val="center"/>
          </w:tcPr>
          <w:p w14:paraId="380B7EC9" w14:textId="77777777" w:rsidR="009967F7" w:rsidRPr="00500E60" w:rsidRDefault="009967F7" w:rsidP="009967F7">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2C0BAADB"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56A6521F"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45A962CD"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4" w:type="pct"/>
            <w:shd w:val="clear" w:color="auto" w:fill="DEEAF6" w:themeFill="accent1" w:themeFillTint="33"/>
            <w:vAlign w:val="center"/>
          </w:tcPr>
          <w:p w14:paraId="0E402FC3"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9967F7" w:rsidRPr="00500E60" w14:paraId="47B1926E" w14:textId="77777777" w:rsidTr="009967F7">
        <w:trPr>
          <w:jc w:val="center"/>
        </w:trPr>
        <w:tc>
          <w:tcPr>
            <w:tcW w:w="2017" w:type="pct"/>
            <w:shd w:val="clear" w:color="auto" w:fill="DEEAF6" w:themeFill="accent1" w:themeFillTint="33"/>
            <w:vAlign w:val="center"/>
          </w:tcPr>
          <w:p w14:paraId="57456EA8"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szCs w:val="24"/>
              </w:rPr>
              <w:t>研究或產學合作案</w:t>
            </w:r>
          </w:p>
        </w:tc>
        <w:tc>
          <w:tcPr>
            <w:tcW w:w="746" w:type="pct"/>
            <w:vAlign w:val="center"/>
          </w:tcPr>
          <w:p w14:paraId="1DB3027E"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4</w:t>
            </w:r>
          </w:p>
        </w:tc>
        <w:tc>
          <w:tcPr>
            <w:tcW w:w="746" w:type="pct"/>
            <w:vAlign w:val="center"/>
          </w:tcPr>
          <w:p w14:paraId="77735EFB"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4</w:t>
            </w:r>
          </w:p>
        </w:tc>
        <w:tc>
          <w:tcPr>
            <w:tcW w:w="746" w:type="pct"/>
            <w:vAlign w:val="center"/>
          </w:tcPr>
          <w:p w14:paraId="200FC0C4"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5</w:t>
            </w:r>
          </w:p>
        </w:tc>
        <w:tc>
          <w:tcPr>
            <w:tcW w:w="744" w:type="pct"/>
            <w:vAlign w:val="center"/>
          </w:tcPr>
          <w:p w14:paraId="1762E32A"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5</w:t>
            </w:r>
          </w:p>
        </w:tc>
      </w:tr>
      <w:tr w:rsidR="009967F7" w:rsidRPr="00500E60" w14:paraId="38F8BF32" w14:textId="77777777" w:rsidTr="009967F7">
        <w:trPr>
          <w:jc w:val="center"/>
        </w:trPr>
        <w:tc>
          <w:tcPr>
            <w:tcW w:w="2017" w:type="pct"/>
            <w:shd w:val="clear" w:color="auto" w:fill="DEEAF6" w:themeFill="accent1" w:themeFillTint="33"/>
            <w:vAlign w:val="center"/>
          </w:tcPr>
          <w:p w14:paraId="024B6D71" w14:textId="77777777" w:rsidR="009967F7" w:rsidRPr="00500E60" w:rsidRDefault="009967F7" w:rsidP="009967F7">
            <w:pPr>
              <w:spacing w:line="0" w:lineRule="atLeast"/>
              <w:jc w:val="center"/>
              <w:rPr>
                <w:rFonts w:cs="Times New Roman"/>
                <w:snapToGrid w:val="0"/>
                <w:kern w:val="0"/>
              </w:rPr>
            </w:pPr>
            <w:r w:rsidRPr="00500E60">
              <w:rPr>
                <w:rFonts w:cs="Times New Roman"/>
                <w:szCs w:val="24"/>
              </w:rPr>
              <w:t>辦理或參與實習廠商說明會</w:t>
            </w:r>
          </w:p>
        </w:tc>
        <w:tc>
          <w:tcPr>
            <w:tcW w:w="746" w:type="pct"/>
            <w:vAlign w:val="center"/>
          </w:tcPr>
          <w:p w14:paraId="22B2359C"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29BF65F0"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2EB65E83"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2</w:t>
            </w:r>
          </w:p>
        </w:tc>
        <w:tc>
          <w:tcPr>
            <w:tcW w:w="744" w:type="pct"/>
            <w:vAlign w:val="center"/>
          </w:tcPr>
          <w:p w14:paraId="25549584"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2</w:t>
            </w:r>
          </w:p>
        </w:tc>
      </w:tr>
      <w:tr w:rsidR="009967F7" w:rsidRPr="00500E60" w14:paraId="3DF5F6A8" w14:textId="77777777" w:rsidTr="009967F7">
        <w:trPr>
          <w:jc w:val="center"/>
        </w:trPr>
        <w:tc>
          <w:tcPr>
            <w:tcW w:w="2017" w:type="pct"/>
            <w:shd w:val="clear" w:color="auto" w:fill="DEEAF6" w:themeFill="accent1" w:themeFillTint="33"/>
            <w:vAlign w:val="center"/>
          </w:tcPr>
          <w:p w14:paraId="39CBBDA0"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邀請外校或業界專家演講</w:t>
            </w:r>
          </w:p>
        </w:tc>
        <w:tc>
          <w:tcPr>
            <w:tcW w:w="746" w:type="pct"/>
            <w:vAlign w:val="center"/>
          </w:tcPr>
          <w:p w14:paraId="58368282"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2</w:t>
            </w:r>
          </w:p>
        </w:tc>
        <w:tc>
          <w:tcPr>
            <w:tcW w:w="746" w:type="pct"/>
            <w:vAlign w:val="center"/>
          </w:tcPr>
          <w:p w14:paraId="3E3997D5"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2</w:t>
            </w:r>
          </w:p>
        </w:tc>
        <w:tc>
          <w:tcPr>
            <w:tcW w:w="746" w:type="pct"/>
            <w:vAlign w:val="center"/>
          </w:tcPr>
          <w:p w14:paraId="4282A1B7"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2</w:t>
            </w:r>
          </w:p>
        </w:tc>
        <w:tc>
          <w:tcPr>
            <w:tcW w:w="744" w:type="pct"/>
            <w:vAlign w:val="center"/>
          </w:tcPr>
          <w:p w14:paraId="2882D36E"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2</w:t>
            </w:r>
          </w:p>
        </w:tc>
      </w:tr>
    </w:tbl>
    <w:p w14:paraId="200460C0" w14:textId="77777777" w:rsidR="009967F7" w:rsidRPr="00500E60" w:rsidRDefault="009967F7" w:rsidP="009967F7">
      <w:pPr>
        <w:rPr>
          <w:rFonts w:cs="Times New Roman"/>
          <w:szCs w:val="24"/>
        </w:rPr>
      </w:pPr>
    </w:p>
    <w:p w14:paraId="630077CB" w14:textId="77777777" w:rsidR="009967F7" w:rsidRPr="00500E60" w:rsidRDefault="009967F7" w:rsidP="009967F7">
      <w:pPr>
        <w:rPr>
          <w:rFonts w:cs="Times New Roman"/>
          <w:b/>
          <w:sz w:val="28"/>
          <w:szCs w:val="24"/>
        </w:rPr>
      </w:pPr>
      <w:r w:rsidRPr="00500E60">
        <w:rPr>
          <w:rFonts w:cs="Times New Roman"/>
          <w:b/>
          <w:sz w:val="28"/>
          <w:szCs w:val="24"/>
        </w:rPr>
        <w:t>對應學校發展目標：</w:t>
      </w:r>
      <w:r w:rsidRPr="00500E60">
        <w:rPr>
          <w:rFonts w:cs="Times New Roman"/>
          <w:b/>
          <w:sz w:val="28"/>
          <w:szCs w:val="24"/>
        </w:rPr>
        <w:t>E</w:t>
      </w:r>
      <w:r w:rsidRPr="00500E60">
        <w:rPr>
          <w:rFonts w:cs="Times New Roman"/>
          <w:b/>
          <w:sz w:val="28"/>
          <w:szCs w:val="24"/>
        </w:rPr>
        <w:t>深耕永續島嶼生態</w:t>
      </w:r>
    </w:p>
    <w:p w14:paraId="2400A2FB" w14:textId="77777777" w:rsidR="009967F7" w:rsidRPr="00500E60" w:rsidRDefault="009967F7" w:rsidP="009967F7">
      <w:pPr>
        <w:rPr>
          <w:rFonts w:cs="Times New Roman"/>
          <w:b/>
          <w:sz w:val="28"/>
          <w:szCs w:val="24"/>
        </w:rPr>
      </w:pPr>
      <w:r w:rsidRPr="00500E60">
        <w:rPr>
          <w:rFonts w:cs="Times New Roman"/>
          <w:b/>
          <w:sz w:val="28"/>
          <w:szCs w:val="24"/>
        </w:rPr>
        <w:t>對應學校總體策略：</w:t>
      </w:r>
      <w:r w:rsidRPr="00500E60">
        <w:rPr>
          <w:rFonts w:cs="Times New Roman"/>
          <w:b/>
          <w:sz w:val="28"/>
          <w:szCs w:val="24"/>
        </w:rPr>
        <w:t>E1</w:t>
      </w:r>
      <w:r w:rsidRPr="00500E60">
        <w:rPr>
          <w:rFonts w:cs="Times New Roman"/>
          <w:b/>
          <w:sz w:val="28"/>
          <w:szCs w:val="24"/>
        </w:rPr>
        <w:t>研發智慧養殖技術（</w:t>
      </w:r>
      <w:r w:rsidRPr="00500E60">
        <w:rPr>
          <w:rFonts w:cs="Times New Roman"/>
          <w:b/>
          <w:sz w:val="28"/>
          <w:szCs w:val="24"/>
        </w:rPr>
        <w:t>SDG8</w:t>
      </w:r>
      <w:r w:rsidRPr="00500E60">
        <w:rPr>
          <w:rFonts w:cs="Times New Roman"/>
          <w:b/>
          <w:sz w:val="28"/>
          <w:szCs w:val="24"/>
        </w:rPr>
        <w:t>、</w:t>
      </w:r>
      <w:r w:rsidRPr="00500E60">
        <w:rPr>
          <w:rFonts w:cs="Times New Roman"/>
          <w:b/>
          <w:sz w:val="28"/>
          <w:szCs w:val="24"/>
        </w:rPr>
        <w:t>SDG14</w:t>
      </w:r>
      <w:r w:rsidRPr="00500E60">
        <w:rPr>
          <w:rFonts w:cs="Times New Roman"/>
          <w:b/>
          <w:sz w:val="28"/>
          <w:szCs w:val="24"/>
        </w:rPr>
        <w:t>）</w:t>
      </w:r>
    </w:p>
    <w:p w14:paraId="477930CE" w14:textId="32FC34A8" w:rsidR="009967F7" w:rsidRPr="00500E60" w:rsidRDefault="00A10B9C" w:rsidP="009967F7">
      <w:pPr>
        <w:ind w:left="1320" w:hanging="1320"/>
        <w:rPr>
          <w:rFonts w:cs="Times New Roman"/>
          <w:b/>
          <w:szCs w:val="24"/>
        </w:rPr>
      </w:pPr>
      <w:r w:rsidRPr="00500E60">
        <w:rPr>
          <w:rFonts w:cs="Times New Roman"/>
          <w:b/>
          <w:szCs w:val="24"/>
        </w:rPr>
        <w:t>推動策略方案</w:t>
      </w:r>
      <w:r w:rsidR="009967F7" w:rsidRPr="00500E60">
        <w:rPr>
          <w:rFonts w:cs="Times New Roman"/>
          <w:b/>
          <w:szCs w:val="24"/>
        </w:rPr>
        <w:t>1</w:t>
      </w:r>
      <w:r w:rsidR="009967F7" w:rsidRPr="00500E60">
        <w:rPr>
          <w:rFonts w:cs="Times New Roman"/>
          <w:b/>
          <w:szCs w:val="24"/>
        </w:rPr>
        <w:t>：提昇傳統養殖技術</w:t>
      </w:r>
      <w:r w:rsidR="009967F7" w:rsidRPr="00500E60">
        <w:rPr>
          <w:rFonts w:cs="Times New Roman"/>
          <w:b/>
          <w:szCs w:val="24"/>
        </w:rPr>
        <w:t xml:space="preserve"> (SDG14</w:t>
      </w:r>
      <w:r w:rsidR="009967F7" w:rsidRPr="00500E60">
        <w:rPr>
          <w:rFonts w:cs="Times New Roman"/>
          <w:b/>
          <w:szCs w:val="24"/>
        </w:rPr>
        <w:t>、</w:t>
      </w:r>
      <w:r w:rsidR="009967F7" w:rsidRPr="00500E60">
        <w:rPr>
          <w:rFonts w:cs="Times New Roman"/>
          <w:b/>
          <w:szCs w:val="24"/>
        </w:rPr>
        <w:t>SDG17 )</w:t>
      </w:r>
      <w:r w:rsidR="009967F7" w:rsidRPr="00500E60">
        <w:rPr>
          <w:rFonts w:cs="Times New Roman"/>
          <w:b/>
          <w:szCs w:val="24"/>
        </w:rPr>
        <w:t>：</w:t>
      </w:r>
      <w:r w:rsidR="009967F7" w:rsidRPr="00500E60">
        <w:rPr>
          <w:rFonts w:cs="Times New Roman"/>
          <w:b/>
          <w:szCs w:val="24"/>
        </w:rPr>
        <w:t xml:space="preserve"> </w:t>
      </w:r>
    </w:p>
    <w:p w14:paraId="0F521C77" w14:textId="77777777" w:rsidR="009967F7" w:rsidRPr="00500E60" w:rsidRDefault="009967F7" w:rsidP="00CF715D">
      <w:pPr>
        <w:numPr>
          <w:ilvl w:val="0"/>
          <w:numId w:val="35"/>
        </w:numPr>
        <w:spacing w:line="240" w:lineRule="auto"/>
        <w:ind w:left="851"/>
        <w:rPr>
          <w:rFonts w:cs="Times New Roman"/>
          <w:szCs w:val="24"/>
        </w:rPr>
      </w:pPr>
      <w:r w:rsidRPr="00500E60">
        <w:rPr>
          <w:rFonts w:cs="Times New Roman"/>
        </w:rPr>
        <w:t>與院執行教育部「精準健康產業跨領域人才培育計畫」，協助開設「應用於仔稚魚養殖之物聯網系統」與「感測傳輸系統於魚類養殖應用」等課程，邀請業界師資蒞校授課，協助發展智慧養殖無線通訊相關技術。</w:t>
      </w:r>
    </w:p>
    <w:p w14:paraId="5C1ABB99" w14:textId="77777777" w:rsidR="009967F7" w:rsidRPr="00500E60" w:rsidRDefault="009967F7" w:rsidP="00CF715D">
      <w:pPr>
        <w:numPr>
          <w:ilvl w:val="0"/>
          <w:numId w:val="35"/>
        </w:numPr>
        <w:spacing w:line="240" w:lineRule="auto"/>
        <w:ind w:left="709" w:hanging="218"/>
        <w:jc w:val="left"/>
        <w:rPr>
          <w:rFonts w:cs="Times New Roman"/>
          <w:szCs w:val="24"/>
        </w:rPr>
      </w:pPr>
      <w:r w:rsidRPr="00500E60">
        <w:rPr>
          <w:rFonts w:cs="Times New Roman"/>
          <w:szCs w:val="24"/>
        </w:rPr>
        <w:t xml:space="preserve"> </w:t>
      </w:r>
      <w:r w:rsidRPr="00500E60">
        <w:rPr>
          <w:rFonts w:cs="Times New Roman"/>
          <w:szCs w:val="24"/>
        </w:rPr>
        <w:t>結合無線通訊技術及人工智慧</w:t>
      </w:r>
      <w:r w:rsidRPr="00500E60">
        <w:rPr>
          <w:rFonts w:cs="Times New Roman"/>
          <w:szCs w:val="24"/>
        </w:rPr>
        <w:t>(AI)</w:t>
      </w:r>
      <w:r w:rsidRPr="00500E60">
        <w:rPr>
          <w:rFonts w:cs="Times New Roman"/>
          <w:szCs w:val="24"/>
        </w:rPr>
        <w:t>辨識，配合</w:t>
      </w:r>
      <w:r w:rsidRPr="00500E60">
        <w:rPr>
          <w:rFonts w:cs="Times New Roman"/>
        </w:rPr>
        <w:t>感測元件與自動化系統，改善傳統人工養殖技術，達到智慧養殖與人力精簡的目的。</w:t>
      </w:r>
    </w:p>
    <w:p w14:paraId="089BC988" w14:textId="77777777" w:rsidR="009967F7" w:rsidRPr="00500E60" w:rsidRDefault="009967F7" w:rsidP="009967F7">
      <w:pPr>
        <w:spacing w:beforeLines="50" w:before="120" w:afterLines="50" w:after="120" w:line="440" w:lineRule="exact"/>
        <w:jc w:val="center"/>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6"/>
        <w:gridCol w:w="1316"/>
        <w:gridCol w:w="1315"/>
        <w:gridCol w:w="1315"/>
        <w:gridCol w:w="1311"/>
      </w:tblGrid>
      <w:tr w:rsidR="009967F7" w:rsidRPr="00500E60" w14:paraId="7707002D" w14:textId="77777777" w:rsidTr="009967F7">
        <w:trPr>
          <w:tblHeader/>
          <w:jc w:val="center"/>
        </w:trPr>
        <w:tc>
          <w:tcPr>
            <w:tcW w:w="2017" w:type="pct"/>
            <w:shd w:val="clear" w:color="auto" w:fill="DEEAF6" w:themeFill="accent1" w:themeFillTint="33"/>
            <w:vAlign w:val="center"/>
          </w:tcPr>
          <w:p w14:paraId="5B8F1DED" w14:textId="77777777" w:rsidR="009967F7" w:rsidRPr="00500E60" w:rsidRDefault="009967F7" w:rsidP="009967F7">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1C7BFDCB"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5BC40F6A"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0B9037F8"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4" w:type="pct"/>
            <w:shd w:val="clear" w:color="auto" w:fill="DEEAF6" w:themeFill="accent1" w:themeFillTint="33"/>
            <w:vAlign w:val="center"/>
          </w:tcPr>
          <w:p w14:paraId="36BFCC22"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9967F7" w:rsidRPr="00500E60" w14:paraId="6D85894C" w14:textId="77777777" w:rsidTr="009967F7">
        <w:trPr>
          <w:jc w:val="center"/>
        </w:trPr>
        <w:tc>
          <w:tcPr>
            <w:tcW w:w="2017" w:type="pct"/>
            <w:shd w:val="clear" w:color="auto" w:fill="DEEAF6" w:themeFill="accent1" w:themeFillTint="33"/>
            <w:vAlign w:val="center"/>
          </w:tcPr>
          <w:p w14:paraId="629EB7A8"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學生參與校外或國際專題競賽</w:t>
            </w:r>
          </w:p>
        </w:tc>
        <w:tc>
          <w:tcPr>
            <w:tcW w:w="746" w:type="pct"/>
            <w:vAlign w:val="center"/>
          </w:tcPr>
          <w:p w14:paraId="7DF884DD"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420E1483"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3135B3BE"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1</w:t>
            </w:r>
          </w:p>
        </w:tc>
        <w:tc>
          <w:tcPr>
            <w:tcW w:w="744" w:type="pct"/>
            <w:vAlign w:val="center"/>
          </w:tcPr>
          <w:p w14:paraId="743D44CE"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1</w:t>
            </w:r>
          </w:p>
        </w:tc>
      </w:tr>
    </w:tbl>
    <w:p w14:paraId="36F10931" w14:textId="77777777" w:rsidR="009967F7" w:rsidRPr="00500E60" w:rsidRDefault="009967F7" w:rsidP="00C14014">
      <w:pPr>
        <w:pStyle w:val="aff4"/>
        <w:ind w:left="701" w:hanging="701"/>
      </w:pPr>
      <w:r w:rsidRPr="00500E60">
        <w:t xml:space="preserve"> </w:t>
      </w:r>
      <w:bookmarkStart w:id="111" w:name="_Toc173414035"/>
      <w:r w:rsidRPr="00500E60">
        <w:t>(</w:t>
      </w:r>
      <w:r w:rsidRPr="00500E60">
        <w:t>五</w:t>
      </w:r>
      <w:r w:rsidRPr="00500E60">
        <w:t>)</w:t>
      </w:r>
      <w:r w:rsidRPr="00500E60">
        <w:t>電機工程系</w:t>
      </w:r>
      <w:r w:rsidRPr="00500E60">
        <w:t>(</w:t>
      </w:r>
      <w:r w:rsidRPr="00500E60">
        <w:t>含電資碩士班、電機科</w:t>
      </w:r>
      <w:r w:rsidRPr="00500E60">
        <w:t>)</w:t>
      </w:r>
      <w:bookmarkEnd w:id="111"/>
    </w:p>
    <w:p w14:paraId="57FA7BE2" w14:textId="77777777" w:rsidR="009967F7" w:rsidRPr="00500E60" w:rsidRDefault="009967F7" w:rsidP="009967F7">
      <w:pPr>
        <w:keepNext/>
        <w:widowControl/>
        <w:spacing w:before="180" w:after="180" w:line="240" w:lineRule="auto"/>
        <w:jc w:val="left"/>
        <w:outlineLvl w:val="0"/>
        <w:rPr>
          <w:rFonts w:cs="Times New Roman"/>
          <w:b/>
          <w:bCs/>
          <w:kern w:val="52"/>
          <w:sz w:val="28"/>
          <w:szCs w:val="28"/>
        </w:rPr>
      </w:pPr>
      <w:r w:rsidRPr="00500E60">
        <w:rPr>
          <w:rFonts w:cs="Times New Roman"/>
          <w:b/>
          <w:bCs/>
          <w:kern w:val="52"/>
          <w:sz w:val="28"/>
          <w:szCs w:val="28"/>
        </w:rPr>
        <w:t>1.</w:t>
      </w:r>
      <w:r w:rsidRPr="00500E60">
        <w:rPr>
          <w:rFonts w:cs="Times New Roman"/>
          <w:b/>
          <w:bCs/>
          <w:kern w:val="52"/>
          <w:sz w:val="28"/>
          <w:szCs w:val="28"/>
        </w:rPr>
        <w:t>現況</w:t>
      </w:r>
      <w:r w:rsidRPr="00500E60">
        <w:rPr>
          <w:rFonts w:cs="Times New Roman"/>
          <w:b/>
          <w:bCs/>
          <w:kern w:val="52"/>
          <w:sz w:val="28"/>
          <w:szCs w:val="28"/>
        </w:rPr>
        <w:t xml:space="preserve"> </w:t>
      </w:r>
    </w:p>
    <w:p w14:paraId="3F6F7A33" w14:textId="77777777" w:rsidR="009967F7" w:rsidRPr="00500E60" w:rsidRDefault="009967F7" w:rsidP="009967F7">
      <w:pPr>
        <w:widowControl/>
        <w:spacing w:before="120" w:after="120" w:line="240" w:lineRule="auto"/>
        <w:ind w:left="454"/>
        <w:jc w:val="left"/>
        <w:rPr>
          <w:rFonts w:cs="Times New Roman"/>
          <w:b/>
          <w:szCs w:val="24"/>
        </w:rPr>
      </w:pPr>
      <w:r w:rsidRPr="00500E60">
        <w:rPr>
          <w:rFonts w:cs="Times New Roman" w:hint="eastAsia"/>
          <w:b/>
          <w:szCs w:val="24"/>
        </w:rPr>
        <w:t>(</w:t>
      </w:r>
      <w:r w:rsidRPr="00500E60">
        <w:rPr>
          <w:rFonts w:cs="Times New Roman"/>
          <w:b/>
          <w:szCs w:val="24"/>
        </w:rPr>
        <w:t>1)</w:t>
      </w:r>
      <w:r w:rsidRPr="00500E60">
        <w:rPr>
          <w:rFonts w:cs="Times New Roman"/>
          <w:b/>
          <w:szCs w:val="24"/>
        </w:rPr>
        <w:t>組織架構</w:t>
      </w:r>
    </w:p>
    <w:p w14:paraId="32AFBBFD" w14:textId="77777777"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電機工程系</w:t>
      </w:r>
      <w:r w:rsidRPr="00500E60">
        <w:rPr>
          <w:rFonts w:cs="Times New Roman"/>
        </w:rPr>
        <w:t>(</w:t>
      </w:r>
      <w:r w:rsidRPr="00500E60">
        <w:rPr>
          <w:rFonts w:cs="Times New Roman"/>
        </w:rPr>
        <w:t>含電資碩士班、技優專班、電機科</w:t>
      </w:r>
      <w:r w:rsidRPr="00500E60">
        <w:rPr>
          <w:rFonts w:cs="Times New Roman"/>
        </w:rPr>
        <w:t>)</w:t>
      </w:r>
      <w:r w:rsidRPr="00500E60">
        <w:rPr>
          <w:rFonts w:cs="Times New Roman"/>
        </w:rPr>
        <w:t>以「能源工程」與「自動化系統控制」二大課程為主軸，並以「綠色能源、智慧電網與智慧養殖」為系發展特色。根據產業人力需求及本校之海洋特色規劃相關課程，量身打造企業需求人才，使學生畢業後接軌職場，解決人才學用落差。碩士班以培育具有數位內容、通訊網路、自動化科技、再生能源與智慧電網等能力之高端人才，發展國家建設，繁榮社會經濟。</w:t>
      </w:r>
    </w:p>
    <w:p w14:paraId="1ACB9B00" w14:textId="77777777" w:rsidR="009967F7" w:rsidRPr="00500E60" w:rsidRDefault="009967F7" w:rsidP="009967F7">
      <w:pPr>
        <w:widowControl/>
        <w:spacing w:before="120" w:after="120" w:line="240" w:lineRule="auto"/>
        <w:ind w:left="454"/>
        <w:jc w:val="left"/>
        <w:rPr>
          <w:rFonts w:cs="Times New Roman"/>
          <w:b/>
          <w:szCs w:val="24"/>
        </w:rPr>
      </w:pPr>
      <w:r w:rsidRPr="00500E60">
        <w:rPr>
          <w:rFonts w:cs="Times New Roman" w:hint="eastAsia"/>
          <w:b/>
          <w:szCs w:val="24"/>
        </w:rPr>
        <w:t>(</w:t>
      </w:r>
      <w:r w:rsidRPr="00500E60">
        <w:rPr>
          <w:rFonts w:cs="Times New Roman"/>
          <w:b/>
          <w:szCs w:val="24"/>
        </w:rPr>
        <w:t>2)</w:t>
      </w:r>
      <w:r w:rsidRPr="00500E60">
        <w:rPr>
          <w:rFonts w:cs="Times New Roman"/>
          <w:b/>
          <w:szCs w:val="24"/>
        </w:rPr>
        <w:t>電機系簡介</w:t>
      </w:r>
    </w:p>
    <w:p w14:paraId="10060A6C" w14:textId="77777777"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電機系以學校特有的地理環境為使學生成為具有實務能力之電機工程專業人才以應國內與澎湖當地電機電子相關產業之人才需要，並培養學生具電機工程方面之專業知能以滿足其畢業後深造或就業之需求。善盡大學社會責任配合政府關懷漁村社區聚落政策及國家經濟建設發展需要，培養電機工程專業技術人才。因應國內與澎湖當地電機電子及綠能產業人才需要，結合本校電信及資工專業師資組成電資碩士班，培育具備電機、電信及資工專業技能人才，並投入澎湖社會事務，深耕永續島嶼生態。</w:t>
      </w:r>
    </w:p>
    <w:p w14:paraId="52CA8648" w14:textId="77777777" w:rsidR="009967F7" w:rsidRPr="00500E60" w:rsidRDefault="009967F7" w:rsidP="009967F7">
      <w:pPr>
        <w:widowControl/>
        <w:spacing w:before="120" w:after="120" w:line="240" w:lineRule="auto"/>
        <w:ind w:left="454"/>
        <w:jc w:val="left"/>
        <w:rPr>
          <w:rFonts w:cs="Times New Roman"/>
          <w:b/>
          <w:szCs w:val="24"/>
        </w:rPr>
      </w:pPr>
      <w:r w:rsidRPr="00500E60">
        <w:rPr>
          <w:rFonts w:cs="Times New Roman" w:hint="eastAsia"/>
          <w:b/>
          <w:szCs w:val="24"/>
        </w:rPr>
        <w:t>(</w:t>
      </w:r>
      <w:r w:rsidRPr="00500E60">
        <w:rPr>
          <w:rFonts w:cs="Times New Roman"/>
          <w:b/>
          <w:szCs w:val="24"/>
        </w:rPr>
        <w:t>3)</w:t>
      </w:r>
      <w:r w:rsidRPr="00500E60">
        <w:rPr>
          <w:rFonts w:cs="Times New Roman"/>
          <w:b/>
          <w:szCs w:val="24"/>
        </w:rPr>
        <w:t>教育目標</w:t>
      </w:r>
    </w:p>
    <w:p w14:paraId="3E8E6913" w14:textId="77777777"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配合學校教育目標規劃「以理論與實務並重，人文與科技均衡」之發展目標，本系的教育目標以「能源工程」與「工業控制」為系本位課程，並以「綠色能源與智慧電網應用」結合研發智慧養殖技術及永續海洋資源保育為系發展特色，培育具電機技術能力優質專業人才，提供業界優秀專業技術人員。另碩士班部分以培育具有數位內容、通訊網路、自動化科技、再生能源與智慧電網開發與應用人才，投入國家社會經濟建設。</w:t>
      </w:r>
    </w:p>
    <w:p w14:paraId="7861CD79" w14:textId="77777777" w:rsidR="009967F7" w:rsidRPr="00500E60" w:rsidRDefault="009967F7" w:rsidP="009967F7">
      <w:pPr>
        <w:snapToGrid w:val="0"/>
        <w:ind w:leftChars="237" w:left="588" w:hangingChars="8" w:hanging="19"/>
        <w:rPr>
          <w:rFonts w:cs="Times New Roman"/>
        </w:rPr>
      </w:pPr>
      <w:r w:rsidRPr="00500E60">
        <w:rPr>
          <w:rFonts w:cs="Times New Roman"/>
        </w:rPr>
        <w:t>五專部教育目標：</w:t>
      </w:r>
    </w:p>
    <w:p w14:paraId="5B149769" w14:textId="77777777" w:rsidR="009967F7" w:rsidRPr="00500E60" w:rsidRDefault="009967F7" w:rsidP="00CF715D">
      <w:pPr>
        <w:numPr>
          <w:ilvl w:val="0"/>
          <w:numId w:val="38"/>
        </w:numPr>
        <w:snapToGrid w:val="0"/>
        <w:ind w:left="1276" w:hanging="340"/>
        <w:rPr>
          <w:rFonts w:cs="Times New Roman"/>
        </w:rPr>
      </w:pPr>
      <w:r w:rsidRPr="00500E60">
        <w:rPr>
          <w:rFonts w:cs="Times New Roman"/>
        </w:rPr>
        <w:t>具備電機工程的專業實務能力。</w:t>
      </w:r>
    </w:p>
    <w:p w14:paraId="40018C1C" w14:textId="77777777" w:rsidR="009967F7" w:rsidRPr="00500E60" w:rsidRDefault="009967F7" w:rsidP="00CF715D">
      <w:pPr>
        <w:numPr>
          <w:ilvl w:val="0"/>
          <w:numId w:val="38"/>
        </w:numPr>
        <w:snapToGrid w:val="0"/>
        <w:ind w:left="1276" w:hanging="324"/>
        <w:rPr>
          <w:rFonts w:cs="Times New Roman"/>
        </w:rPr>
      </w:pPr>
      <w:r w:rsidRPr="00500E60">
        <w:rPr>
          <w:rFonts w:cs="Times New Roman"/>
        </w:rPr>
        <w:t>訓練團隊合作與溝通協調能力。</w:t>
      </w:r>
    </w:p>
    <w:p w14:paraId="1668D668" w14:textId="77777777" w:rsidR="009967F7" w:rsidRPr="00500E60" w:rsidRDefault="009967F7" w:rsidP="009967F7">
      <w:pPr>
        <w:snapToGrid w:val="0"/>
        <w:ind w:leftChars="237" w:left="588" w:hangingChars="8" w:hanging="19"/>
        <w:rPr>
          <w:rFonts w:cs="Times New Roman"/>
        </w:rPr>
      </w:pPr>
      <w:r w:rsidRPr="00500E60">
        <w:rPr>
          <w:rFonts w:cs="Times New Roman"/>
        </w:rPr>
        <w:t>電機系教育目標：</w:t>
      </w:r>
    </w:p>
    <w:p w14:paraId="4EF60B27" w14:textId="77777777" w:rsidR="009967F7" w:rsidRPr="00500E60" w:rsidRDefault="009967F7" w:rsidP="00CF715D">
      <w:pPr>
        <w:numPr>
          <w:ilvl w:val="0"/>
          <w:numId w:val="39"/>
        </w:numPr>
        <w:snapToGrid w:val="0"/>
        <w:ind w:left="1276" w:hanging="310"/>
        <w:rPr>
          <w:rFonts w:cs="Times New Roman"/>
        </w:rPr>
      </w:pPr>
      <w:r w:rsidRPr="00500E60">
        <w:rPr>
          <w:rFonts w:cs="Times New Roman"/>
        </w:rPr>
        <w:t>傳授基礎及專業知識、培養分析與解決問題的能力。</w:t>
      </w:r>
    </w:p>
    <w:p w14:paraId="5016B9EC" w14:textId="77777777" w:rsidR="009967F7" w:rsidRPr="00500E60" w:rsidRDefault="009967F7" w:rsidP="00CF715D">
      <w:pPr>
        <w:numPr>
          <w:ilvl w:val="0"/>
          <w:numId w:val="39"/>
        </w:numPr>
        <w:snapToGrid w:val="0"/>
        <w:ind w:left="1276" w:hanging="283"/>
        <w:rPr>
          <w:rFonts w:cs="Times New Roman"/>
        </w:rPr>
      </w:pPr>
      <w:r w:rsidRPr="00500E60">
        <w:rPr>
          <w:rFonts w:cs="Times New Roman"/>
        </w:rPr>
        <w:t>訓練團隊合作與溝通協調能力。</w:t>
      </w:r>
    </w:p>
    <w:p w14:paraId="12E77C03" w14:textId="77777777" w:rsidR="009967F7" w:rsidRPr="00500E60" w:rsidRDefault="009967F7" w:rsidP="009967F7">
      <w:pPr>
        <w:snapToGrid w:val="0"/>
        <w:ind w:leftChars="245" w:left="588"/>
        <w:rPr>
          <w:rFonts w:cs="Times New Roman"/>
        </w:rPr>
      </w:pPr>
      <w:r w:rsidRPr="00500E60">
        <w:rPr>
          <w:rFonts w:cs="Times New Roman"/>
        </w:rPr>
        <w:t>電資碩士班教育目標：</w:t>
      </w:r>
    </w:p>
    <w:p w14:paraId="558D3A6F" w14:textId="77777777" w:rsidR="009967F7" w:rsidRPr="00500E60" w:rsidRDefault="009967F7" w:rsidP="00CF715D">
      <w:pPr>
        <w:numPr>
          <w:ilvl w:val="0"/>
          <w:numId w:val="41"/>
        </w:numPr>
        <w:ind w:left="1276" w:hanging="284"/>
        <w:jc w:val="left"/>
        <w:rPr>
          <w:rFonts w:cs="Times New Roman"/>
        </w:rPr>
      </w:pPr>
      <w:r w:rsidRPr="00500E60">
        <w:rPr>
          <w:rFonts w:cs="Times New Roman"/>
        </w:rPr>
        <w:t>拓展電機視野。</w:t>
      </w:r>
    </w:p>
    <w:p w14:paraId="260788C5" w14:textId="77777777" w:rsidR="009967F7" w:rsidRPr="00500E60" w:rsidRDefault="009967F7" w:rsidP="00CF715D">
      <w:pPr>
        <w:numPr>
          <w:ilvl w:val="0"/>
          <w:numId w:val="41"/>
        </w:numPr>
        <w:ind w:left="1276" w:hanging="284"/>
        <w:jc w:val="left"/>
        <w:rPr>
          <w:rFonts w:cs="Times New Roman"/>
        </w:rPr>
      </w:pPr>
      <w:r w:rsidRPr="00500E60">
        <w:rPr>
          <w:rFonts w:cs="Times New Roman"/>
        </w:rPr>
        <w:t>落實科技應用</w:t>
      </w:r>
    </w:p>
    <w:p w14:paraId="0A16BC3F" w14:textId="77777777" w:rsidR="009967F7" w:rsidRPr="00500E60" w:rsidRDefault="009967F7" w:rsidP="009967F7">
      <w:pPr>
        <w:ind w:leftChars="295" w:left="708"/>
        <w:rPr>
          <w:rFonts w:cs="Times New Roman"/>
        </w:rPr>
      </w:pPr>
      <w:r w:rsidRPr="00500E60">
        <w:rPr>
          <w:rFonts w:cs="Times New Roman"/>
        </w:rPr>
        <w:t>技優專班教育目標</w:t>
      </w:r>
      <w:r w:rsidRPr="00500E60">
        <w:rPr>
          <w:rFonts w:cs="Times New Roman"/>
        </w:rPr>
        <w:t>:</w:t>
      </w:r>
    </w:p>
    <w:p w14:paraId="254065B9" w14:textId="77777777" w:rsidR="009967F7" w:rsidRPr="00500E60" w:rsidRDefault="009967F7" w:rsidP="009741AC">
      <w:pPr>
        <w:numPr>
          <w:ilvl w:val="0"/>
          <w:numId w:val="191"/>
        </w:numPr>
        <w:ind w:left="1276" w:hanging="283"/>
        <w:jc w:val="left"/>
        <w:rPr>
          <w:rFonts w:cs="Times New Roman"/>
        </w:rPr>
      </w:pPr>
      <w:r w:rsidRPr="00500E60">
        <w:rPr>
          <w:rFonts w:cs="Times New Roman"/>
        </w:rPr>
        <w:t>培養學生紮實的電機和電子理論基礎知識，使學生能夠對電機電子領域有更深入的了解。</w:t>
      </w:r>
    </w:p>
    <w:p w14:paraId="328B43D3" w14:textId="77777777" w:rsidR="009967F7" w:rsidRPr="00500E60" w:rsidRDefault="009967F7" w:rsidP="009741AC">
      <w:pPr>
        <w:numPr>
          <w:ilvl w:val="0"/>
          <w:numId w:val="191"/>
        </w:numPr>
        <w:ind w:left="1276" w:hanging="283"/>
        <w:jc w:val="left"/>
        <w:rPr>
          <w:rFonts w:cs="Times New Roman"/>
        </w:rPr>
      </w:pPr>
      <w:r w:rsidRPr="00500E60">
        <w:rPr>
          <w:rFonts w:cs="Times New Roman"/>
        </w:rPr>
        <w:t>加強電機實驗和實作訓練，培養學生獨立動手實現想法的能力。</w:t>
      </w:r>
    </w:p>
    <w:p w14:paraId="23B5B26C" w14:textId="77777777" w:rsidR="009967F7" w:rsidRPr="00500E60" w:rsidRDefault="009967F7" w:rsidP="009967F7">
      <w:pPr>
        <w:jc w:val="left"/>
        <w:rPr>
          <w:rFonts w:cs="Times New Roman"/>
        </w:rPr>
      </w:pPr>
    </w:p>
    <w:p w14:paraId="0C8A98A1" w14:textId="77777777" w:rsidR="009967F7" w:rsidRPr="00500E60" w:rsidRDefault="009967F7" w:rsidP="009967F7">
      <w:pPr>
        <w:jc w:val="left"/>
        <w:rPr>
          <w:rFonts w:cs="Times New Roman"/>
        </w:rPr>
      </w:pPr>
    </w:p>
    <w:p w14:paraId="3C0DFF3A" w14:textId="77777777" w:rsidR="009967F7" w:rsidRPr="00500E60" w:rsidRDefault="009967F7" w:rsidP="009741AC">
      <w:pPr>
        <w:widowControl/>
        <w:numPr>
          <w:ilvl w:val="0"/>
          <w:numId w:val="144"/>
        </w:numPr>
        <w:spacing w:before="120" w:after="120" w:line="240" w:lineRule="auto"/>
        <w:jc w:val="left"/>
        <w:rPr>
          <w:rFonts w:cs="Times New Roman"/>
          <w:b/>
          <w:szCs w:val="24"/>
        </w:rPr>
      </w:pPr>
      <w:r w:rsidRPr="00500E60">
        <w:rPr>
          <w:rFonts w:cs="Times New Roman"/>
          <w:b/>
          <w:szCs w:val="24"/>
        </w:rPr>
        <w:t>課程教學</w:t>
      </w:r>
    </w:p>
    <w:p w14:paraId="00052A64" w14:textId="77777777"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本系課程規劃除教育部訂定共同科目外，另以專業基礎科目及專業核心科目作為學習之基礎，並配合本系主要發展方向推動跨域新創課程及彈性調整課程發展，其中除規劃有「電力工程」及「工業控制」主要學程外，並以「綠色能源與智慧電網應用」為系發展特色。本系課程之重要特色為強化學生專業證照取得，輔導學生畢業前期能取得電力電子、工業配線、太陽光電設置、機電整合等乙級證照。本系課程規劃有電力工程、再生能源、儲能系統、電動車、工業控制、資訊發展與應用，另設有電子電路實驗室、微處理機實驗室、機電整合乙丙級考照練習場、工業配線乙丙級考照練習場、工業電子考照練習場、電力電子檢定合格場、太陽光電設置考照練習場、風力太陽光電發電實習所、數位信號處理實驗室、通訊（含寬頻通訊）實驗室、微波（含射頻電路）實驗室、電波無反射室、電信線路實驗室、網路系統實驗室、嵌入式系統實驗室、軟體系統實驗室，提供學生良好的學習環境。</w:t>
      </w:r>
    </w:p>
    <w:p w14:paraId="6137FB65" w14:textId="77777777" w:rsidR="009967F7" w:rsidRPr="00500E60" w:rsidRDefault="009967F7" w:rsidP="009741AC">
      <w:pPr>
        <w:widowControl/>
        <w:numPr>
          <w:ilvl w:val="0"/>
          <w:numId w:val="144"/>
        </w:numPr>
        <w:spacing w:before="120" w:after="120" w:line="240" w:lineRule="auto"/>
        <w:jc w:val="left"/>
        <w:rPr>
          <w:rFonts w:cs="Times New Roman"/>
          <w:b/>
          <w:szCs w:val="24"/>
        </w:rPr>
      </w:pPr>
      <w:r w:rsidRPr="00500E60">
        <w:rPr>
          <w:rFonts w:cs="Times New Roman"/>
          <w:b/>
          <w:szCs w:val="24"/>
        </w:rPr>
        <w:t>師資結構</w:t>
      </w:r>
    </w:p>
    <w:p w14:paraId="3BB42CF5" w14:textId="77777777"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本系師資優良，現有</w:t>
      </w:r>
      <w:r w:rsidRPr="00500E60">
        <w:rPr>
          <w:rFonts w:cs="Times New Roman"/>
        </w:rPr>
        <w:t>16</w:t>
      </w:r>
      <w:r w:rsidRPr="00500E60">
        <w:rPr>
          <w:rFonts w:cs="Times New Roman"/>
        </w:rPr>
        <w:t>位專業教師，其中教授</w:t>
      </w:r>
      <w:r w:rsidRPr="00500E60">
        <w:rPr>
          <w:rFonts w:cs="Times New Roman"/>
        </w:rPr>
        <w:t>7</w:t>
      </w:r>
      <w:r w:rsidRPr="00500E60">
        <w:rPr>
          <w:rFonts w:cs="Times New Roman"/>
        </w:rPr>
        <w:t>位，副教授</w:t>
      </w:r>
      <w:r w:rsidRPr="00500E60">
        <w:rPr>
          <w:rFonts w:cs="Times New Roman"/>
        </w:rPr>
        <w:t>3</w:t>
      </w:r>
      <w:r w:rsidRPr="00500E60">
        <w:rPr>
          <w:rFonts w:cs="Times New Roman"/>
        </w:rPr>
        <w:t>位，助理教授</w:t>
      </w:r>
      <w:r w:rsidRPr="00500E60">
        <w:rPr>
          <w:rFonts w:cs="Times New Roman"/>
        </w:rPr>
        <w:t>5</w:t>
      </w:r>
      <w:r w:rsidRPr="00500E60">
        <w:rPr>
          <w:rFonts w:cs="Times New Roman"/>
        </w:rPr>
        <w:t>位，講師</w:t>
      </w:r>
      <w:r w:rsidRPr="00500E60">
        <w:rPr>
          <w:rFonts w:cs="Times New Roman"/>
        </w:rPr>
        <w:t>1</w:t>
      </w:r>
      <w:r w:rsidRPr="00500E60">
        <w:rPr>
          <w:rFonts w:cs="Times New Roman"/>
        </w:rPr>
        <w:t>位，未來將持續延聘國內外業界或學界教師協助教學及研究。每位教師除具有專業學術基礎外，對於學生主動關懷、積極輔導，使學生均能得到全方位照顧及學習。碩士班師資由電機、電信及資工專業教師組成，每位成員均在專業領域內學有專精，教學認真負責，研究成績豐碩。</w:t>
      </w:r>
    </w:p>
    <w:p w14:paraId="0A2D7D7C" w14:textId="77777777" w:rsidR="009967F7" w:rsidRPr="00500E60" w:rsidRDefault="009967F7" w:rsidP="009741AC">
      <w:pPr>
        <w:widowControl/>
        <w:numPr>
          <w:ilvl w:val="0"/>
          <w:numId w:val="144"/>
        </w:numPr>
        <w:spacing w:before="120" w:after="120" w:line="240" w:lineRule="auto"/>
        <w:jc w:val="left"/>
        <w:rPr>
          <w:rFonts w:cs="Times New Roman"/>
          <w:b/>
          <w:szCs w:val="24"/>
        </w:rPr>
      </w:pPr>
      <w:r w:rsidRPr="00500E60">
        <w:rPr>
          <w:rFonts w:cs="Times New Roman"/>
          <w:b/>
          <w:szCs w:val="24"/>
        </w:rPr>
        <w:t>圖儀設施</w:t>
      </w:r>
    </w:p>
    <w:p w14:paraId="0E33C6A8" w14:textId="77777777"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目前與本系所相關中文圖書約三萬冊，外文四千一百餘冊，期刊中文</w:t>
      </w:r>
      <w:r w:rsidRPr="00500E60">
        <w:rPr>
          <w:rFonts w:cs="Times New Roman"/>
        </w:rPr>
        <w:t>17</w:t>
      </w:r>
      <w:r w:rsidRPr="00500E60">
        <w:rPr>
          <w:rFonts w:cs="Times New Roman"/>
        </w:rPr>
        <w:t>種，外文</w:t>
      </w:r>
      <w:r w:rsidRPr="00500E60">
        <w:rPr>
          <w:rFonts w:cs="Times New Roman"/>
        </w:rPr>
        <w:t>8</w:t>
      </w:r>
      <w:r w:rsidRPr="00500E60">
        <w:rPr>
          <w:rFonts w:cs="Times New Roman"/>
        </w:rPr>
        <w:t>種，放置於圖書館。學校每年採購本系圖書與期刊，逐年增加數量，並購置期刊資料庫。本系</w:t>
      </w:r>
      <w:r w:rsidRPr="00500E60">
        <w:rPr>
          <w:rFonts w:cs="Times New Roman"/>
        </w:rPr>
        <w:t>113</w:t>
      </w:r>
      <w:r w:rsidRPr="00500E60">
        <w:rPr>
          <w:rFonts w:cs="Times New Roman"/>
        </w:rPr>
        <w:t>至</w:t>
      </w:r>
      <w:r w:rsidRPr="00500E60">
        <w:rPr>
          <w:rFonts w:cs="Times New Roman"/>
        </w:rPr>
        <w:t>116</w:t>
      </w:r>
      <w:r w:rsidRPr="00500E60">
        <w:rPr>
          <w:rFonts w:cs="Times New Roman"/>
        </w:rPr>
        <w:t>年度圖儀設備規劃如下：</w:t>
      </w:r>
    </w:p>
    <w:p w14:paraId="7358CEE1" w14:textId="77777777" w:rsidR="009967F7" w:rsidRPr="00500E60" w:rsidRDefault="009967F7" w:rsidP="00CF715D">
      <w:pPr>
        <w:numPr>
          <w:ilvl w:val="0"/>
          <w:numId w:val="43"/>
        </w:numPr>
        <w:snapToGrid w:val="0"/>
        <w:rPr>
          <w:rFonts w:cs="Times New Roman"/>
        </w:rPr>
      </w:pPr>
      <w:r w:rsidRPr="00500E60">
        <w:rPr>
          <w:rFonts w:cs="Times New Roman"/>
        </w:rPr>
        <w:t>增訂相關領域中西文期刊資料庫，提供學生專題製作及研究所需的資料收集及閱覽。</w:t>
      </w:r>
    </w:p>
    <w:p w14:paraId="31058241" w14:textId="77777777" w:rsidR="009967F7" w:rsidRPr="00500E60" w:rsidRDefault="009967F7" w:rsidP="00CF715D">
      <w:pPr>
        <w:numPr>
          <w:ilvl w:val="0"/>
          <w:numId w:val="43"/>
        </w:numPr>
        <w:snapToGrid w:val="0"/>
        <w:rPr>
          <w:rFonts w:cs="Times New Roman"/>
        </w:rPr>
      </w:pPr>
      <w:r w:rsidRPr="00500E60">
        <w:rPr>
          <w:rFonts w:cs="Times New Roman"/>
        </w:rPr>
        <w:t>加強校際性圖書館合作，共享圖書資源。</w:t>
      </w:r>
    </w:p>
    <w:p w14:paraId="3B62BC79" w14:textId="77777777"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此外，依本系的重要發展方向，妥善規劃所需的儀器設備，達成理論課程與實習課程能充分結合，以增進學生學習成效。由於本系的課程本位為「</w:t>
      </w:r>
      <w:r w:rsidRPr="00500E60">
        <w:rPr>
          <w:rFonts w:cs="Times New Roman"/>
          <w:kern w:val="0"/>
        </w:rPr>
        <w:t>能源工程」、「工業控制」以及綠色</w:t>
      </w:r>
      <w:r w:rsidRPr="00500E60">
        <w:rPr>
          <w:rFonts w:cs="Times New Roman"/>
        </w:rPr>
        <w:t>能源</w:t>
      </w:r>
      <w:r w:rsidRPr="00500E60">
        <w:rPr>
          <w:rFonts w:cs="Times New Roman"/>
          <w:kern w:val="0"/>
        </w:rPr>
        <w:t>與智慧電網為系重點特色，因此配合此一目標，既設實驗室有：</w:t>
      </w:r>
    </w:p>
    <w:p w14:paraId="55E54506" w14:textId="77777777" w:rsidR="009967F7" w:rsidRPr="00500E60" w:rsidRDefault="009967F7" w:rsidP="00CF715D">
      <w:pPr>
        <w:numPr>
          <w:ilvl w:val="0"/>
          <w:numId w:val="44"/>
        </w:numPr>
        <w:rPr>
          <w:rFonts w:cs="Times New Roman"/>
          <w:kern w:val="0"/>
        </w:rPr>
      </w:pPr>
      <w:r w:rsidRPr="00500E60">
        <w:rPr>
          <w:rFonts w:cs="Times New Roman"/>
          <w:kern w:val="0"/>
        </w:rPr>
        <w:t>電子電路實驗室：電子學實驗、儀表電子、電路實習及實務專題等課程使用</w:t>
      </w:r>
    </w:p>
    <w:p w14:paraId="5795D391" w14:textId="77777777" w:rsidR="009967F7" w:rsidRPr="00500E60" w:rsidRDefault="009967F7" w:rsidP="00CF715D">
      <w:pPr>
        <w:numPr>
          <w:ilvl w:val="0"/>
          <w:numId w:val="44"/>
        </w:numPr>
        <w:rPr>
          <w:rFonts w:cs="Times New Roman"/>
        </w:rPr>
      </w:pPr>
      <w:r w:rsidRPr="00500E60">
        <w:rPr>
          <w:rFonts w:cs="Times New Roman"/>
          <w:kern w:val="0"/>
        </w:rPr>
        <w:t>微處理機實驗室：控制系統課程、單晶片</w:t>
      </w:r>
      <w:r w:rsidRPr="00500E60">
        <w:rPr>
          <w:rFonts w:cs="Times New Roman"/>
          <w:kern w:val="0"/>
        </w:rPr>
        <w:t>/</w:t>
      </w:r>
      <w:r w:rsidRPr="00500E60">
        <w:rPr>
          <w:rFonts w:cs="Times New Roman"/>
          <w:kern w:val="0"/>
        </w:rPr>
        <w:t>數位信號處理、介面技術、微處理機、數位邏輯設計、實務專題及可程式控制器等相關課程使用。</w:t>
      </w:r>
    </w:p>
    <w:p w14:paraId="29E23A18" w14:textId="77777777" w:rsidR="009967F7" w:rsidRPr="00500E60" w:rsidRDefault="009967F7" w:rsidP="00CF715D">
      <w:pPr>
        <w:numPr>
          <w:ilvl w:val="0"/>
          <w:numId w:val="44"/>
        </w:numPr>
        <w:rPr>
          <w:rFonts w:cs="Times New Roman"/>
        </w:rPr>
      </w:pPr>
      <w:r w:rsidRPr="00500E60">
        <w:rPr>
          <w:rFonts w:cs="Times New Roman"/>
          <w:kern w:val="0"/>
        </w:rPr>
        <w:t>機電整合考照練習場：機電整合乙、丙級及勞動部勞動力發展署技能檢定中心術科檢定標準考場。</w:t>
      </w:r>
    </w:p>
    <w:p w14:paraId="66DB6B15" w14:textId="77777777" w:rsidR="009967F7" w:rsidRPr="00500E60" w:rsidRDefault="009967F7" w:rsidP="00CF715D">
      <w:pPr>
        <w:numPr>
          <w:ilvl w:val="0"/>
          <w:numId w:val="44"/>
        </w:numPr>
        <w:rPr>
          <w:rFonts w:cs="Times New Roman"/>
        </w:rPr>
      </w:pPr>
      <w:r w:rsidRPr="00500E60">
        <w:rPr>
          <w:rFonts w:cs="Times New Roman"/>
          <w:kern w:val="0"/>
        </w:rPr>
        <w:t>工業配線考照練習場：工業配線丙級考場及工業配線乙級高低壓考題練習場。</w:t>
      </w:r>
    </w:p>
    <w:p w14:paraId="0AA7DF98" w14:textId="77777777" w:rsidR="009967F7" w:rsidRPr="00500E60" w:rsidRDefault="009967F7" w:rsidP="00CF715D">
      <w:pPr>
        <w:numPr>
          <w:ilvl w:val="0"/>
          <w:numId w:val="44"/>
        </w:numPr>
        <w:rPr>
          <w:rFonts w:cs="Times New Roman"/>
        </w:rPr>
      </w:pPr>
      <w:r w:rsidRPr="00500E60">
        <w:rPr>
          <w:rFonts w:cs="Times New Roman"/>
          <w:kern w:val="0"/>
        </w:rPr>
        <w:t>工業電子、電力電子考照練習場：工業電子丙級與電力電子乙級技術士考照練習場地。</w:t>
      </w:r>
    </w:p>
    <w:p w14:paraId="65399153" w14:textId="77777777" w:rsidR="009967F7" w:rsidRPr="00500E60" w:rsidRDefault="009967F7" w:rsidP="00CF715D">
      <w:pPr>
        <w:numPr>
          <w:ilvl w:val="0"/>
          <w:numId w:val="44"/>
        </w:numPr>
        <w:rPr>
          <w:rFonts w:cs="Times New Roman"/>
        </w:rPr>
      </w:pPr>
      <w:r w:rsidRPr="00500E60">
        <w:rPr>
          <w:rFonts w:cs="Times New Roman"/>
          <w:kern w:val="0"/>
        </w:rPr>
        <w:t>太陽光電設置考照練習場：提供太陽光電設置乙級技術士考照練習。</w:t>
      </w:r>
    </w:p>
    <w:p w14:paraId="6C890573" w14:textId="77777777" w:rsidR="009967F7" w:rsidRPr="00500E60" w:rsidRDefault="009967F7" w:rsidP="00CF715D">
      <w:pPr>
        <w:numPr>
          <w:ilvl w:val="0"/>
          <w:numId w:val="44"/>
        </w:numPr>
        <w:rPr>
          <w:rFonts w:cs="Times New Roman"/>
        </w:rPr>
      </w:pPr>
      <w:r w:rsidRPr="00500E60">
        <w:rPr>
          <w:rFonts w:cs="Times New Roman"/>
          <w:kern w:val="0"/>
        </w:rPr>
        <w:t>風力太陽光電發電實習所：內含風力機測試場、風力機展示室、太陽光電展示室、風力機開發與設計實驗室、風洞實驗室等。</w:t>
      </w:r>
    </w:p>
    <w:p w14:paraId="5FA306FC" w14:textId="77777777"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電資碩士班課程規劃為數位內容、通訊網路、自動化科技、再生能源與智慧電網開發與應用，配合此目標，既設實驗室除前述電機系實驗室外，尚有：</w:t>
      </w:r>
    </w:p>
    <w:p w14:paraId="0C4FD548" w14:textId="77777777" w:rsidR="009967F7" w:rsidRPr="00500E60" w:rsidRDefault="009967F7" w:rsidP="00CF715D">
      <w:pPr>
        <w:numPr>
          <w:ilvl w:val="0"/>
          <w:numId w:val="42"/>
        </w:numPr>
        <w:ind w:left="426" w:hanging="339"/>
        <w:rPr>
          <w:rFonts w:cs="Times New Roman"/>
          <w:kern w:val="0"/>
        </w:rPr>
      </w:pPr>
      <w:r w:rsidRPr="00500E60">
        <w:rPr>
          <w:rFonts w:cs="Times New Roman"/>
          <w:kern w:val="0"/>
        </w:rPr>
        <w:t>電子實驗室：一般類比電子實驗。</w:t>
      </w:r>
    </w:p>
    <w:p w14:paraId="6DB5D590" w14:textId="77777777" w:rsidR="009967F7" w:rsidRPr="00500E60" w:rsidRDefault="009967F7" w:rsidP="00CF715D">
      <w:pPr>
        <w:numPr>
          <w:ilvl w:val="0"/>
          <w:numId w:val="42"/>
        </w:numPr>
        <w:ind w:left="426" w:hanging="339"/>
        <w:rPr>
          <w:rFonts w:cs="Times New Roman"/>
          <w:kern w:val="0"/>
        </w:rPr>
      </w:pPr>
      <w:r w:rsidRPr="00500E60">
        <w:rPr>
          <w:rFonts w:cs="Times New Roman"/>
          <w:kern w:val="0"/>
        </w:rPr>
        <w:t>專題製作室：一般類比及數位電路，射頻電路與天線製作。</w:t>
      </w:r>
    </w:p>
    <w:p w14:paraId="73CEEE2B" w14:textId="77777777" w:rsidR="009967F7" w:rsidRPr="00500E60" w:rsidRDefault="009967F7" w:rsidP="00CF715D">
      <w:pPr>
        <w:numPr>
          <w:ilvl w:val="0"/>
          <w:numId w:val="42"/>
        </w:numPr>
        <w:ind w:left="426" w:hanging="339"/>
        <w:rPr>
          <w:rFonts w:cs="Times New Roman"/>
          <w:kern w:val="0"/>
        </w:rPr>
      </w:pPr>
      <w:r w:rsidRPr="00500E60">
        <w:rPr>
          <w:rFonts w:cs="Times New Roman"/>
          <w:kern w:val="0"/>
        </w:rPr>
        <w:t>數位（含數位信號處理）實驗室：各式數位電路設計與介面、晶片實習。</w:t>
      </w:r>
    </w:p>
    <w:p w14:paraId="6493E75F" w14:textId="77777777" w:rsidR="009967F7" w:rsidRPr="00500E60" w:rsidRDefault="009967F7" w:rsidP="00CF715D">
      <w:pPr>
        <w:numPr>
          <w:ilvl w:val="0"/>
          <w:numId w:val="42"/>
        </w:numPr>
        <w:ind w:left="426" w:hanging="339"/>
        <w:rPr>
          <w:rFonts w:cs="Times New Roman"/>
          <w:kern w:val="0"/>
        </w:rPr>
      </w:pPr>
      <w:r w:rsidRPr="00500E60">
        <w:rPr>
          <w:rFonts w:cs="Times New Roman"/>
          <w:kern w:val="0"/>
        </w:rPr>
        <w:t>通訊（含寬頻通訊）實驗室：各類電腦輔助設計、分析與軟體模擬。</w:t>
      </w:r>
    </w:p>
    <w:p w14:paraId="19201C2E" w14:textId="77777777" w:rsidR="009967F7" w:rsidRPr="00500E60" w:rsidRDefault="009967F7" w:rsidP="00CF715D">
      <w:pPr>
        <w:numPr>
          <w:ilvl w:val="0"/>
          <w:numId w:val="42"/>
        </w:numPr>
        <w:ind w:left="426" w:hanging="339"/>
        <w:rPr>
          <w:rFonts w:cs="Times New Roman"/>
          <w:kern w:val="0"/>
        </w:rPr>
      </w:pPr>
      <w:r w:rsidRPr="00500E60">
        <w:rPr>
          <w:rFonts w:cs="Times New Roman"/>
          <w:kern w:val="0"/>
        </w:rPr>
        <w:t>微波（含射頻電路）實驗室：微波電路量測設備、衛星通訊設備、通訊系統實習硬體設備。</w:t>
      </w:r>
    </w:p>
    <w:p w14:paraId="7FE5BD11" w14:textId="77777777" w:rsidR="009967F7" w:rsidRPr="00500E60" w:rsidRDefault="009967F7" w:rsidP="00CF715D">
      <w:pPr>
        <w:numPr>
          <w:ilvl w:val="0"/>
          <w:numId w:val="42"/>
        </w:numPr>
        <w:ind w:left="426" w:hanging="339"/>
        <w:rPr>
          <w:rFonts w:cs="Times New Roman"/>
          <w:kern w:val="0"/>
        </w:rPr>
      </w:pPr>
      <w:r w:rsidRPr="00500E60">
        <w:rPr>
          <w:rFonts w:cs="Times New Roman"/>
          <w:kern w:val="0"/>
        </w:rPr>
        <w:t>電波無反射室：天線及無線收發系統量測。</w:t>
      </w:r>
    </w:p>
    <w:p w14:paraId="2B932366" w14:textId="77777777" w:rsidR="009967F7" w:rsidRPr="00500E60" w:rsidRDefault="009967F7" w:rsidP="00CF715D">
      <w:pPr>
        <w:numPr>
          <w:ilvl w:val="0"/>
          <w:numId w:val="42"/>
        </w:numPr>
        <w:ind w:left="426" w:hanging="339"/>
        <w:rPr>
          <w:rFonts w:cs="Times New Roman"/>
          <w:kern w:val="0"/>
        </w:rPr>
      </w:pPr>
      <w:r w:rsidRPr="00500E60">
        <w:rPr>
          <w:rFonts w:cs="Times New Roman"/>
          <w:kern w:val="0"/>
        </w:rPr>
        <w:t>電信線路實驗室：電信線路佈線實作。</w:t>
      </w:r>
    </w:p>
    <w:p w14:paraId="46C1BB06" w14:textId="77777777" w:rsidR="009967F7" w:rsidRPr="00500E60" w:rsidRDefault="009967F7" w:rsidP="00CF715D">
      <w:pPr>
        <w:numPr>
          <w:ilvl w:val="0"/>
          <w:numId w:val="42"/>
        </w:numPr>
        <w:ind w:left="426" w:hanging="339"/>
        <w:rPr>
          <w:rFonts w:cs="Times New Roman"/>
          <w:kern w:val="0"/>
        </w:rPr>
      </w:pPr>
      <w:r w:rsidRPr="00500E60">
        <w:rPr>
          <w:rFonts w:cs="Times New Roman"/>
          <w:kern w:val="0"/>
        </w:rPr>
        <w:t>網路系統實驗室：路由協定與組態、網路服務管理、駭客攻防技術、資訊安全、新世代網際網路協定、無線網路、多媒體技術與應用、電腦動畫、虛擬實境、行動裝置程式設計。</w:t>
      </w:r>
    </w:p>
    <w:p w14:paraId="1130AD26" w14:textId="77777777" w:rsidR="009967F7" w:rsidRPr="00500E60" w:rsidRDefault="009967F7" w:rsidP="00CF715D">
      <w:pPr>
        <w:numPr>
          <w:ilvl w:val="0"/>
          <w:numId w:val="42"/>
        </w:numPr>
        <w:ind w:left="426" w:hanging="339"/>
        <w:rPr>
          <w:rFonts w:cs="Times New Roman"/>
          <w:kern w:val="0"/>
        </w:rPr>
      </w:pPr>
      <w:r w:rsidRPr="00500E60">
        <w:rPr>
          <w:rFonts w:cs="Times New Roman"/>
          <w:kern w:val="0"/>
        </w:rPr>
        <w:t>嵌入式系統實驗室：微處理機、微處理機實習、電子學、電子學實習、數位邏輯設計、數位邏輯設計實習、單晶片應用。</w:t>
      </w:r>
    </w:p>
    <w:p w14:paraId="136F47B9" w14:textId="77777777" w:rsidR="009967F7" w:rsidRPr="00500E60" w:rsidRDefault="009967F7" w:rsidP="00CF715D">
      <w:pPr>
        <w:numPr>
          <w:ilvl w:val="0"/>
          <w:numId w:val="42"/>
        </w:numPr>
        <w:ind w:left="426" w:hanging="339"/>
        <w:rPr>
          <w:rFonts w:cs="Times New Roman"/>
          <w:kern w:val="0"/>
        </w:rPr>
      </w:pPr>
      <w:r w:rsidRPr="00500E60">
        <w:rPr>
          <w:rFonts w:cs="Times New Roman"/>
          <w:kern w:val="0"/>
        </w:rPr>
        <w:t>軟體系統實驗室：組合語言與系統程式、計算機組織、計算機理論、資料結構、網頁設計、</w:t>
      </w:r>
      <w:r w:rsidRPr="00500E60">
        <w:rPr>
          <w:rFonts w:cs="Times New Roman"/>
          <w:kern w:val="0"/>
        </w:rPr>
        <w:t>Java</w:t>
      </w:r>
      <w:r w:rsidRPr="00500E60">
        <w:rPr>
          <w:rFonts w:cs="Times New Roman"/>
          <w:kern w:val="0"/>
        </w:rPr>
        <w:t>程式設計、</w:t>
      </w:r>
      <w:r w:rsidRPr="00500E60">
        <w:rPr>
          <w:rFonts w:cs="Times New Roman"/>
          <w:kern w:val="0"/>
        </w:rPr>
        <w:t>Unix/Linux</w:t>
      </w:r>
      <w:r w:rsidRPr="00500E60">
        <w:rPr>
          <w:rFonts w:cs="Times New Roman"/>
          <w:kern w:val="0"/>
        </w:rPr>
        <w:t>系統、地理資訊系統、電子文獻資料庫。五專部電機科課程以電機工業控制與電力技術為主軸，培育具有電機、電子、資訊、能源專業能才，未來預計增設：</w:t>
      </w:r>
    </w:p>
    <w:p w14:paraId="2F1F5189" w14:textId="77777777" w:rsidR="009967F7" w:rsidRPr="00500E60" w:rsidRDefault="009967F7" w:rsidP="00CF715D">
      <w:pPr>
        <w:numPr>
          <w:ilvl w:val="0"/>
          <w:numId w:val="42"/>
        </w:numPr>
        <w:ind w:left="426" w:hanging="339"/>
        <w:rPr>
          <w:rFonts w:cs="Times New Roman"/>
          <w:kern w:val="0"/>
        </w:rPr>
      </w:pPr>
      <w:r w:rsidRPr="00500E60">
        <w:rPr>
          <w:rFonts w:cs="Times New Roman"/>
          <w:kern w:val="0"/>
        </w:rPr>
        <w:t>室內配線丙級考照訓練場：提供室內配線丙級技術士考照練習。</w:t>
      </w:r>
    </w:p>
    <w:p w14:paraId="5F87B9A1" w14:textId="77777777" w:rsidR="009967F7" w:rsidRPr="00500E60" w:rsidRDefault="009967F7" w:rsidP="00CF715D">
      <w:pPr>
        <w:widowControl/>
        <w:numPr>
          <w:ilvl w:val="0"/>
          <w:numId w:val="10"/>
        </w:numPr>
        <w:spacing w:before="120" w:after="120" w:line="240" w:lineRule="auto"/>
        <w:jc w:val="left"/>
        <w:rPr>
          <w:rFonts w:cs="Times New Roman"/>
          <w:b/>
          <w:szCs w:val="24"/>
        </w:rPr>
      </w:pPr>
      <w:r w:rsidRPr="00500E60">
        <w:rPr>
          <w:rFonts w:cs="Times New Roman"/>
          <w:b/>
          <w:szCs w:val="24"/>
        </w:rPr>
        <w:t>學生出路</w:t>
      </w:r>
    </w:p>
    <w:p w14:paraId="74E92C8D" w14:textId="77777777"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電機、電信、資訊、電子、能源等為正邁向高成長同時也是未來主要產業，因此本系所為一具有前瞻性的科系，且符合國家建設發展之需要，學生畢業後在就業或升學上均具有寬廣的未來。</w:t>
      </w:r>
    </w:p>
    <w:p w14:paraId="305F1FF9" w14:textId="77777777" w:rsidR="009967F7" w:rsidRPr="00500E60" w:rsidRDefault="009967F7" w:rsidP="00CF715D">
      <w:pPr>
        <w:numPr>
          <w:ilvl w:val="0"/>
          <w:numId w:val="40"/>
        </w:numPr>
        <w:ind w:left="426" w:hanging="342"/>
        <w:rPr>
          <w:rFonts w:cs="Times New Roman"/>
        </w:rPr>
      </w:pPr>
      <w:r w:rsidRPr="00500E60">
        <w:rPr>
          <w:rFonts w:cs="Times New Roman"/>
        </w:rPr>
        <w:t>在台灣本島的電機或電子相關製造業中，擔任技術研發、設計、製程、檢測、維護等技術性工作。</w:t>
      </w:r>
    </w:p>
    <w:p w14:paraId="4C5A6BF2" w14:textId="77777777" w:rsidR="009967F7" w:rsidRPr="00500E60" w:rsidRDefault="009967F7" w:rsidP="00CF715D">
      <w:pPr>
        <w:numPr>
          <w:ilvl w:val="0"/>
          <w:numId w:val="40"/>
        </w:numPr>
        <w:ind w:left="426" w:hanging="342"/>
        <w:rPr>
          <w:rFonts w:cs="Times New Roman"/>
        </w:rPr>
      </w:pPr>
      <w:r w:rsidRPr="00500E60">
        <w:rPr>
          <w:rFonts w:cs="Times New Roman"/>
        </w:rPr>
        <w:t>選擇在升學路線上，考取研究所深造，從事更高階的電機工程技術研究與科研工作。</w:t>
      </w:r>
    </w:p>
    <w:p w14:paraId="43EC109C" w14:textId="77777777" w:rsidR="009967F7" w:rsidRPr="00500E60" w:rsidRDefault="009967F7" w:rsidP="00CF715D">
      <w:pPr>
        <w:numPr>
          <w:ilvl w:val="0"/>
          <w:numId w:val="40"/>
        </w:numPr>
        <w:ind w:left="426" w:hanging="342"/>
        <w:rPr>
          <w:rFonts w:cs="Times New Roman"/>
        </w:rPr>
      </w:pPr>
      <w:r w:rsidRPr="00500E60">
        <w:rPr>
          <w:rFonts w:cs="Times New Roman"/>
        </w:rPr>
        <w:t>結合我校海洋立校的優勢，未來可走向與海洋科技、海上再生能源相結合的發展方向。</w:t>
      </w:r>
    </w:p>
    <w:p w14:paraId="52460783" w14:textId="77777777" w:rsidR="009967F7" w:rsidRPr="00500E60" w:rsidRDefault="009967F7" w:rsidP="00CF715D">
      <w:pPr>
        <w:numPr>
          <w:ilvl w:val="0"/>
          <w:numId w:val="40"/>
        </w:numPr>
        <w:ind w:left="426" w:hanging="342"/>
        <w:rPr>
          <w:rFonts w:cs="Times New Roman"/>
        </w:rPr>
      </w:pPr>
      <w:r w:rsidRPr="00500E60">
        <w:rPr>
          <w:rFonts w:cs="Times New Roman"/>
        </w:rPr>
        <w:t>技優專班和五專畢業生可以順利就業，在業界發揮電機技術專長，或銜接研究所</w:t>
      </w:r>
      <w:r w:rsidRPr="00500E60">
        <w:rPr>
          <w:rFonts w:cs="Times New Roman"/>
        </w:rPr>
        <w:t>/</w:t>
      </w:r>
      <w:r w:rsidRPr="00500E60">
        <w:rPr>
          <w:rFonts w:cs="Times New Roman"/>
        </w:rPr>
        <w:t>插大繼續深造。</w:t>
      </w:r>
    </w:p>
    <w:p w14:paraId="639B1A6F" w14:textId="77777777" w:rsidR="009967F7" w:rsidRPr="00500E60" w:rsidRDefault="009967F7" w:rsidP="00CF715D">
      <w:pPr>
        <w:numPr>
          <w:ilvl w:val="0"/>
          <w:numId w:val="40"/>
        </w:numPr>
        <w:ind w:left="426" w:hanging="342"/>
        <w:rPr>
          <w:rFonts w:cs="Times New Roman"/>
        </w:rPr>
      </w:pPr>
      <w:r w:rsidRPr="00500E60">
        <w:rPr>
          <w:rFonts w:cs="Times New Roman"/>
        </w:rPr>
        <w:t>從事太陽能發電系統的設計、安裝、調試和維護，成為太陽能電機技術人員。</w:t>
      </w:r>
    </w:p>
    <w:p w14:paraId="5051F91A" w14:textId="77777777" w:rsidR="009967F7" w:rsidRPr="00500E60" w:rsidRDefault="009967F7" w:rsidP="00CF715D">
      <w:pPr>
        <w:numPr>
          <w:ilvl w:val="0"/>
          <w:numId w:val="40"/>
        </w:numPr>
        <w:ind w:left="426" w:hanging="342"/>
        <w:rPr>
          <w:rFonts w:cs="Times New Roman"/>
        </w:rPr>
      </w:pPr>
      <w:r w:rsidRPr="00500E60">
        <w:rPr>
          <w:rFonts w:cs="Times New Roman"/>
        </w:rPr>
        <w:t>擔任風力發電機組的檢修和維護工作。</w:t>
      </w:r>
      <w:r w:rsidRPr="00500E60">
        <w:rPr>
          <w:rFonts w:cs="Times New Roman"/>
        </w:rPr>
        <w:t xml:space="preserve"> </w:t>
      </w:r>
    </w:p>
    <w:p w14:paraId="73CE400C" w14:textId="77777777" w:rsidR="009967F7" w:rsidRPr="00500E60" w:rsidRDefault="009967F7" w:rsidP="00CF715D">
      <w:pPr>
        <w:numPr>
          <w:ilvl w:val="0"/>
          <w:numId w:val="40"/>
        </w:numPr>
        <w:ind w:left="426" w:hanging="342"/>
        <w:rPr>
          <w:rFonts w:cs="Times New Roman"/>
        </w:rPr>
      </w:pPr>
      <w:r w:rsidRPr="00500E60">
        <w:rPr>
          <w:rFonts w:cs="Times New Roman"/>
        </w:rPr>
        <w:t>擔任電動車、電網儲能系統、綠能儲能系統管理系統工作。</w:t>
      </w:r>
    </w:p>
    <w:p w14:paraId="4A7BF1E3" w14:textId="25C7DDA2" w:rsidR="009967F7" w:rsidRPr="00500E60" w:rsidRDefault="009967F7" w:rsidP="009967F7">
      <w:pPr>
        <w:ind w:left="84"/>
        <w:rPr>
          <w:rFonts w:cs="Times New Roman"/>
        </w:rPr>
      </w:pPr>
    </w:p>
    <w:p w14:paraId="7F8E480B" w14:textId="0815088F" w:rsidR="00421F8F" w:rsidRPr="00500E60" w:rsidRDefault="00421F8F" w:rsidP="009967F7">
      <w:pPr>
        <w:ind w:left="84"/>
        <w:rPr>
          <w:rFonts w:cs="Times New Roman"/>
        </w:rPr>
      </w:pPr>
    </w:p>
    <w:p w14:paraId="29F6126B" w14:textId="77777777" w:rsidR="00421F8F" w:rsidRPr="00500E60" w:rsidRDefault="00421F8F" w:rsidP="009967F7">
      <w:pPr>
        <w:ind w:left="84"/>
        <w:rPr>
          <w:rFonts w:cs="Times New Roman"/>
        </w:rPr>
      </w:pPr>
    </w:p>
    <w:p w14:paraId="0FFB701A" w14:textId="77777777" w:rsidR="009967F7" w:rsidRPr="00500E60" w:rsidRDefault="009967F7" w:rsidP="00CF715D">
      <w:pPr>
        <w:widowControl/>
        <w:numPr>
          <w:ilvl w:val="0"/>
          <w:numId w:val="10"/>
        </w:numPr>
        <w:spacing w:before="120" w:after="120" w:line="240" w:lineRule="auto"/>
        <w:jc w:val="left"/>
        <w:rPr>
          <w:rFonts w:cs="Times New Roman"/>
          <w:b/>
          <w:szCs w:val="24"/>
        </w:rPr>
      </w:pPr>
      <w:r w:rsidRPr="00500E60">
        <w:rPr>
          <w:rFonts w:cs="Times New Roman"/>
          <w:noProof/>
          <w:szCs w:val="24"/>
        </w:rPr>
        <mc:AlternateContent>
          <mc:Choice Requires="wps">
            <w:drawing>
              <wp:anchor distT="0" distB="0" distL="114300" distR="114300" simplePos="0" relativeHeight="251826176" behindDoc="0" locked="0" layoutInCell="1" allowOverlap="1" wp14:anchorId="39C057BA" wp14:editId="22F242F4">
                <wp:simplePos x="0" y="0"/>
                <wp:positionH relativeFrom="column">
                  <wp:posOffset>2190750</wp:posOffset>
                </wp:positionH>
                <wp:positionV relativeFrom="paragraph">
                  <wp:posOffset>70430</wp:posOffset>
                </wp:positionV>
                <wp:extent cx="1266825" cy="381000"/>
                <wp:effectExtent l="0" t="0" r="28575" b="19050"/>
                <wp:wrapNone/>
                <wp:docPr id="42" name="矩形 42"/>
                <wp:cNvGraphicFramePr/>
                <a:graphic xmlns:a="http://schemas.openxmlformats.org/drawingml/2006/main">
                  <a:graphicData uri="http://schemas.microsoft.com/office/word/2010/wordprocessingShape">
                    <wps:wsp>
                      <wps:cNvSpPr/>
                      <wps:spPr>
                        <a:xfrm>
                          <a:off x="0" y="0"/>
                          <a:ext cx="1266825" cy="381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9E02E5F" w14:textId="77777777" w:rsidR="00A41872" w:rsidRPr="006C7A32" w:rsidRDefault="00A41872" w:rsidP="009967F7">
                            <w:pPr>
                              <w:jc w:val="center"/>
                              <w:rPr>
                                <w:rFonts w:ascii="標楷體" w:hAnsi="標楷體"/>
                              </w:rPr>
                            </w:pPr>
                            <w:r w:rsidRPr="006C7A32">
                              <w:rPr>
                                <w:rFonts w:ascii="標楷體" w:hAnsi="標楷體" w:hint="eastAsia"/>
                              </w:rPr>
                              <w:t>系主任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C057BA" id="矩形 42" o:spid="_x0000_s1026" style="position:absolute;left:0;text-align:left;margin-left:172.5pt;margin-top:5.55pt;width:99.75pt;height:30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B5kAIAAB8FAAAOAAAAZHJzL2Uyb0RvYy54bWysVM1OGzEQvlfqO1i+l03SAGnEBkWgVJUQ&#10;IEHF2fF6E0v+q+1kN32ZSr31Ifo4VV+jn71LCNBT1Rw2M57x/Hzzjc/OW63IVvggrSnp8GhAiTDc&#10;VtKsSvr5fvFuQkmIzFRMWSNKuhOBns/evjlr3FSM7NqqSniCICZMG1fSdYxuWhSBr4Vm4cg6YWCs&#10;rdcsQvWrovKsQXStitFgcFI01lfOWy5CwOllZ6SzHL+uBY83dR1EJKqkqC3mr8/fZfoWszM2XXnm&#10;1pL3ZbB/qEIzaZB0H+qSRUY2Xr4KpSX3Ntg6HnGrC1vXkovcA7oZDl50c7dmTuReAE5we5jC/wvL&#10;r7e3nsiqpOMRJYZpzOj3tx+/fn4nOAA6jQtTON25W99rAWJqta29Tv9ogrQZ0d0eUdFGwnE4HJ2c&#10;TEbHlHDY3k+Gg0GGvHi67XyIH4XVJAkl9ZhYBpJtr0JERrg+uqRkwSpZLaRSWdmFC+XJlmG44ERl&#10;G0oUCxGHJV3kX2oBIZ5dU4Y0qbRTFEM4A+tqxSJE7YBDMCtKmFqBzjz6XMuz2+FV0nt0e5AYPT61&#10;+exqauSShXVXcTZ1BNQyYguU1CWdHN5WJrUpMo97ONI8ugkkKbbLth/L0lY7jNLbjuPB8YVEvivg&#10;ccs8SI1msajxBp9aWSBge4mStfVf/3ae/ME1WClpsCRA58uGeYFuPxmw8MNwPE5blZXx8ekIij+0&#10;LA8tZqMvLEY1xJPgeBaTf1SPYu2tfsA+z1NWmJjhyN3NoVcuYre8eBG4mM+zGzbJsXhl7hxPwRNk&#10;Cen79oF51/MqYkbX9nGh2PQFvTrfdNPY+SbaWmbuJYg7XMGipGALM5/6FyOt+aGevZ7etdkfAAAA&#10;//8DAFBLAwQUAAYACAAAACEAHweGM94AAAAJAQAADwAAAGRycy9kb3ducmV2LnhtbEyPwU7DMBBE&#10;70j8g7VI3KgTSCiEOBVCQkJIHBooZzde4qjxOoqdNPTrWU5w3JnR7Jtys7hezDiGzpOCdJWAQGq8&#10;6ahV8PH+fHUHIkRNRveeUME3BthU52elLow/0hbnOraCSygUWoGNcSikDI1Fp8PKD0jsffnR6cjn&#10;2Eoz6iOXu15eJ8mtdLoj/mD1gE8Wm0M9OQWv4TTNjQlvi13sy/3uMznVdFDq8mJ5fAARcYl/YfjF&#10;Z3SomGnvJzJB9Apuspy3RDbSFAQH8izLQewVrFmQVSn/L6h+AAAA//8DAFBLAQItABQABgAIAAAA&#10;IQC2gziS/gAAAOEBAAATAAAAAAAAAAAAAAAAAAAAAABbQ29udGVudF9UeXBlc10ueG1sUEsBAi0A&#10;FAAGAAgAAAAhADj9If/WAAAAlAEAAAsAAAAAAAAAAAAAAAAALwEAAF9yZWxzLy5yZWxzUEsBAi0A&#10;FAAGAAgAAAAhAJ62sHmQAgAAHwUAAA4AAAAAAAAAAAAAAAAALgIAAGRycy9lMm9Eb2MueG1sUEsB&#10;Ai0AFAAGAAgAAAAhAB8HhjPeAAAACQEAAA8AAAAAAAAAAAAAAAAA6gQAAGRycy9kb3ducmV2Lnht&#10;bFBLBQYAAAAABAAEAPMAAAD1BQAAAAA=&#10;" fillcolor="window" strokecolor="windowText" strokeweight="1pt">
                <v:textbox>
                  <w:txbxContent>
                    <w:p w14:paraId="09E02E5F" w14:textId="77777777" w:rsidR="00A41872" w:rsidRPr="006C7A32" w:rsidRDefault="00A41872" w:rsidP="009967F7">
                      <w:pPr>
                        <w:jc w:val="center"/>
                        <w:rPr>
                          <w:rFonts w:ascii="標楷體" w:hAnsi="標楷體"/>
                        </w:rPr>
                      </w:pPr>
                      <w:r w:rsidRPr="006C7A32">
                        <w:rPr>
                          <w:rFonts w:ascii="標楷體" w:hAnsi="標楷體" w:hint="eastAsia"/>
                        </w:rPr>
                        <w:t>系主任</w:t>
                      </w:r>
                    </w:p>
                  </w:txbxContent>
                </v:textbox>
              </v:rect>
            </w:pict>
          </mc:Fallback>
        </mc:AlternateContent>
      </w:r>
      <w:r w:rsidRPr="00500E60">
        <w:rPr>
          <w:rFonts w:cs="Times New Roman"/>
          <w:b/>
          <w:szCs w:val="24"/>
        </w:rPr>
        <w:t>組織架構析</w:t>
      </w:r>
    </w:p>
    <w:p w14:paraId="3C0858BB" w14:textId="77777777" w:rsidR="009967F7" w:rsidRPr="00500E60" w:rsidRDefault="009967F7" w:rsidP="009967F7">
      <w:pPr>
        <w:ind w:left="1274"/>
        <w:rPr>
          <w:rFonts w:cs="Times New Roman"/>
        </w:rPr>
      </w:pPr>
      <w:r w:rsidRPr="00500E60">
        <w:rPr>
          <w:rFonts w:cs="Times New Roman"/>
          <w:noProof/>
        </w:rPr>
        <mc:AlternateContent>
          <mc:Choice Requires="wps">
            <w:drawing>
              <wp:anchor distT="0" distB="0" distL="114300" distR="114300" simplePos="0" relativeHeight="251815936" behindDoc="0" locked="0" layoutInCell="1" allowOverlap="1" wp14:anchorId="42FF4FF3" wp14:editId="57AAF7CA">
                <wp:simplePos x="0" y="0"/>
                <wp:positionH relativeFrom="column">
                  <wp:posOffset>2817891</wp:posOffset>
                </wp:positionH>
                <wp:positionV relativeFrom="paragraph">
                  <wp:posOffset>133539</wp:posOffset>
                </wp:positionV>
                <wp:extent cx="0" cy="325924"/>
                <wp:effectExtent l="0" t="0" r="19050" b="36195"/>
                <wp:wrapNone/>
                <wp:docPr id="43" name="直線接點 43"/>
                <wp:cNvGraphicFramePr/>
                <a:graphic xmlns:a="http://schemas.openxmlformats.org/drawingml/2006/main">
                  <a:graphicData uri="http://schemas.microsoft.com/office/word/2010/wordprocessingShape">
                    <wps:wsp>
                      <wps:cNvCnPr/>
                      <wps:spPr>
                        <a:xfrm>
                          <a:off x="0" y="0"/>
                          <a:ext cx="0" cy="325924"/>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3B204042" id="直線接點 43" o:spid="_x0000_s1026" style="position:absolute;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1.9pt,10.5pt" to="221.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Xcl3QEAAIQDAAAOAAAAZHJzL2Uyb0RvYy54bWysU02O0zAU3iNxB8t7mkxmgCFqOouphg2C&#10;SgwHeOPYjSX/yc807SU4AEjsuAESC+7DiFvw7IRSYIfIwnn/ed/nL8urvTVsJyNq7zp+tqg5k074&#10;Xrttx9/c3jy65AwTuB6Md7LjB4n8avXwwXIMrWz84E0vI6MhDtsxdHxIKbRVhWKQFnDhg3SUVD5a&#10;SOTGbdVHGGm6NVVT10+q0cc+RC8kIkXXU5KvynylpEivlEKZmOk47ZbKGct5l89qtYR2GyEMWsxr&#10;wD9sYUE7+uhx1BoSsLdR/zXKahE9epUWwtvKK6WFLBgIzVn9B5rXAwRZsBA5GI404f8bK17uNpHp&#10;vuMX55w5sHRH9x8+3395/+3dp+9fPzIKE0djwJZKr90mzh6GTcyA9yra/CYobF94PRx5lfvExBQU&#10;FD1vHj9rLvK46ldfiJieS29ZNjputMuIoYXdC0xT6c+SHHb+RhtDcWiNYyNJrnla08UKIPEoA4lM&#10;GwgOui1nYLakSpFiGYne6D6352484LWJbAckDNJT78dbWpczA5goQRjKM2/7W2veZw04TM0llcug&#10;tTqRmI22Hb887TYuZ2WR44wqEzpRmK073x8Ks1X26KoLRbMss5ZOfbJPf57VDwAAAP//AwBQSwME&#10;FAAGAAgAAAAhANqSPoreAAAACQEAAA8AAABkcnMvZG93bnJldi54bWxMj8FOwzAQRO9I/IO1SNyo&#10;07SUNsSpEIie4EDpB2zibRKw1yF20sDXY8QBjrMzmn2TbydrxEi9bx0rmM8SEMSV0y3XCg6vj1dr&#10;ED4gazSOScEnedgW52c5Ztqd+IXGfahFLGGfoYImhC6T0lcNWfQz1xFH7+h6iyHKvpa6x1Mst0am&#10;SbKSFluOHxrs6L6h6n0/WAW76ev6yVTjQ7k5DOnR7D6e8W2l1OXFdHcLItAU/sLwgx/RoYhMpRtY&#10;e2EULJeLiB4UpPO4KQZ+D6WCm3QBssjl/wXFNwAAAP//AwBQSwECLQAUAAYACAAAACEAtoM4kv4A&#10;AADhAQAAEwAAAAAAAAAAAAAAAAAAAAAAW0NvbnRlbnRfVHlwZXNdLnhtbFBLAQItABQABgAIAAAA&#10;IQA4/SH/1gAAAJQBAAALAAAAAAAAAAAAAAAAAC8BAABfcmVscy8ucmVsc1BLAQItABQABgAIAAAA&#10;IQCh9Xcl3QEAAIQDAAAOAAAAAAAAAAAAAAAAAC4CAABkcnMvZTJvRG9jLnhtbFBLAQItABQABgAI&#10;AAAAIQDakj6K3gAAAAkBAAAPAAAAAAAAAAAAAAAAADcEAABkcnMvZG93bnJldi54bWxQSwUGAAAA&#10;AAQABADzAAAAQgUAAAAA&#10;" strokecolor="windowText" strokeweight="1pt">
                <v:stroke joinstyle="miter"/>
              </v:line>
            </w:pict>
          </mc:Fallback>
        </mc:AlternateContent>
      </w:r>
    </w:p>
    <w:p w14:paraId="2740DC1F" w14:textId="77777777" w:rsidR="009967F7" w:rsidRPr="00500E60" w:rsidRDefault="009967F7" w:rsidP="009967F7">
      <w:pPr>
        <w:ind w:left="1274"/>
        <w:rPr>
          <w:rFonts w:cs="Times New Roman"/>
        </w:rPr>
      </w:pPr>
      <w:r w:rsidRPr="00500E60">
        <w:rPr>
          <w:rFonts w:cs="Times New Roman"/>
          <w:noProof/>
        </w:rPr>
        <mc:AlternateContent>
          <mc:Choice Requires="wps">
            <w:drawing>
              <wp:anchor distT="0" distB="0" distL="114300" distR="114300" simplePos="0" relativeHeight="251824128" behindDoc="0" locked="0" layoutInCell="1" allowOverlap="1" wp14:anchorId="54F0EA68" wp14:editId="395D7272">
                <wp:simplePos x="0" y="0"/>
                <wp:positionH relativeFrom="column">
                  <wp:posOffset>1238061</wp:posOffset>
                </wp:positionH>
                <wp:positionV relativeFrom="paragraph">
                  <wp:posOffset>72429</wp:posOffset>
                </wp:positionV>
                <wp:extent cx="3603280" cy="13580"/>
                <wp:effectExtent l="0" t="0" r="35560" b="24765"/>
                <wp:wrapNone/>
                <wp:docPr id="44" name="直線接點 44"/>
                <wp:cNvGraphicFramePr/>
                <a:graphic xmlns:a="http://schemas.openxmlformats.org/drawingml/2006/main">
                  <a:graphicData uri="http://schemas.microsoft.com/office/word/2010/wordprocessingShape">
                    <wps:wsp>
                      <wps:cNvCnPr/>
                      <wps:spPr>
                        <a:xfrm flipV="1">
                          <a:off x="0" y="0"/>
                          <a:ext cx="3603280" cy="1358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7D8526" id="直線接點 44" o:spid="_x0000_s1026" style="position:absolute;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5.7pt" to="381.2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XA6QEAAJMDAAAOAAAAZHJzL2Uyb0RvYy54bWysU0uOEzEQ3SNxB8t70p1kGKJWOrOYaNgg&#10;iMQw+xq3nbbkn1wmnVyCA4DEjhsgseA+jLgFZXcmCrBDZGHV96Xeq+rl1d4atpMRtXctn05qzqQT&#10;vtNu2/J3tzfPFpxhAteB8U62/CCRX62ePlkOoZEz33vTycgIxGEzhJb3KYWmqlD00gJOfJCOkspH&#10;C4ncuK26CAOhW1PN6vqyGnzsQvRCIlJ0PSb5quArJUV6oxTKxEzLabZU3lje+/xWqyU02wih1+I4&#10;BvzDFBa0oz89Qa0hAXsf9V9QVovo0as0Ed5WXiktZOFAbKb1H2ze9hBk4ULiYDjJhP8PVrzebSLT&#10;XcsvLjhzYGlHD5++Pnz7+OPDl5/fPzMKk0ZDwIZKr90mHj0Mm5gJ71W0TBkd7mj9RQIixfZF4cNJ&#10;YblPTFBwflnPZwtahKDcdP6cTMKrRpgMFyKml9Jblo2WG+2yANDA7hWmsfSxJIedv9HGUBwa49hA&#10;mLMXdYYHuiVlIJFpA7FDt+UMzJaOVKRYINEb3eX23I0HvDaR7YDuhM6r88MtzcyZAUyUICLld5z2&#10;t9Y8zxqwH5tLKpdBY3Wi2zbatnxx3m1czspynUdWWd9R0Wzd++5QhK6yR5svEh2vNJ/WuU/2+be0&#10;+gUAAP//AwBQSwMEFAAGAAgAAAAhAM5getraAAAACQEAAA8AAABkcnMvZG93bnJldi54bWxMT9FO&#10;wkAQfDfxHy5r4ptcQQpYeyUEgz4DfsDRW3uNvd3aO6D+veuTvs3sTGZnyvUYOnXBIbZMBqaTDBRS&#10;za6lxsD7cfewAhWTJWc7JjTwjRHW1e1NaQvHV9rj5ZAaJSEUC2vAp9QXWsfaY7Bxwj2SaB88BJuE&#10;Do12g71KeOj0LMsWOtiW5IO3PW491p+HczCw3bm3Db8s96+rL0eej35e56Mx93fj5hlUwjH9meG3&#10;vlSHSjqd+Ewuqk74Uy5bkoDpHJQYlouZgJMcHnPQVan/L6h+AAAA//8DAFBLAQItABQABgAIAAAA&#10;IQC2gziS/gAAAOEBAAATAAAAAAAAAAAAAAAAAAAAAABbQ29udGVudF9UeXBlc10ueG1sUEsBAi0A&#10;FAAGAAgAAAAhADj9If/WAAAAlAEAAAsAAAAAAAAAAAAAAAAALwEAAF9yZWxzLy5yZWxzUEsBAi0A&#10;FAAGAAgAAAAhAEa5JcDpAQAAkwMAAA4AAAAAAAAAAAAAAAAALgIAAGRycy9lMm9Eb2MueG1sUEsB&#10;Ai0AFAAGAAgAAAAhAM5getraAAAACQEAAA8AAAAAAAAAAAAAAAAAQwQAAGRycy9kb3ducmV2Lnht&#10;bFBLBQYAAAAABAAEAPMAAABKBQAAAAA=&#10;" strokecolor="windowText" strokeweight="1pt">
                <v:stroke joinstyle="miter"/>
              </v:line>
            </w:pict>
          </mc:Fallback>
        </mc:AlternateContent>
      </w:r>
      <w:r w:rsidRPr="00500E60">
        <w:rPr>
          <w:rFonts w:cs="Times New Roman"/>
          <w:noProof/>
        </w:rPr>
        <mc:AlternateContent>
          <mc:Choice Requires="wps">
            <w:drawing>
              <wp:anchor distT="0" distB="0" distL="114300" distR="114300" simplePos="0" relativeHeight="251821056" behindDoc="0" locked="0" layoutInCell="1" allowOverlap="1" wp14:anchorId="50FC5103" wp14:editId="7ABCB282">
                <wp:simplePos x="0" y="0"/>
                <wp:positionH relativeFrom="column">
                  <wp:posOffset>4843604</wp:posOffset>
                </wp:positionH>
                <wp:positionV relativeFrom="paragraph">
                  <wp:posOffset>72428</wp:posOffset>
                </wp:positionV>
                <wp:extent cx="0" cy="158266"/>
                <wp:effectExtent l="0" t="0" r="19050" b="32385"/>
                <wp:wrapNone/>
                <wp:docPr id="45" name="直線接點 45"/>
                <wp:cNvGraphicFramePr/>
                <a:graphic xmlns:a="http://schemas.openxmlformats.org/drawingml/2006/main">
                  <a:graphicData uri="http://schemas.microsoft.com/office/word/2010/wordprocessingShape">
                    <wps:wsp>
                      <wps:cNvCnPr/>
                      <wps:spPr>
                        <a:xfrm>
                          <a:off x="0" y="0"/>
                          <a:ext cx="0" cy="158266"/>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7815A2C4" id="直線接點 45" o:spid="_x0000_s1026" style="position:absolute;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1.4pt,5.7pt" to="381.4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603AEAAIQDAAAOAAAAZHJzL2Uyb0RvYy54bWysU02O0zAU3iNxB8t7mrRiShU1ncVUwwZB&#10;JYYDvHHsxpL/5Gea9hIcACR23ACJBfdhxC14dkIpsENk4bzfL+/7/LK+PlrDDjKi9q7l81nNmXTC&#10;d9rtW/7m7vbJijNM4Dow3smWnyTy683jR+shNHLhe286GRmBOGyG0PI+pdBUFYpeWsCZD9JRUvlo&#10;IZEb91UXYSB0a6pFXS+rwccuRC8kIkW3Y5JvCr5SUqRXSqFMzLScZkvljOW8z2e1WUOzjxB6LaYx&#10;4B+msKAdffQMtYUE7G3Uf0FZLaJHr9JMeFt5pbSQhQOxmdd/sHndQ5CFC4mD4SwT/j9Y8fKwi0x3&#10;LX96xZkDS3f08OHzw5f33959+v71I6MwaTQEbKj0xu3i5GHYxUz4qKLNb6LCjkXX01lXeUxMjEFB&#10;0fnVarFcZrjqV1+ImJ5Lb1k2Wm60y4yhgcMLTGPpz5Icdv5WG0NxaIxjA4EuntV0sQJoeZSBRKYN&#10;RAfdnjMwe9pKkWKBRG90l9tzN57wxkR2AFoM2qfOD3c0LmcGMFGCOJRnmva31jzPFrAfm0sql0Fj&#10;daJlNtq2fHXZbVzOyrKOE6ss6Chhtu59dyrKVtmjqy4STWuZd+nSJ/vy59n8AAAA//8DAFBLAwQU&#10;AAYACAAAACEAQE0Hx90AAAAJAQAADwAAAGRycy9kb3ducmV2LnhtbEyPwU7DMBBE70j8g7VI3KjT&#10;FAKEOBUC0RM9UPoBTrxNAvY6xE4a+HoWcYDj7Ixm3hbr2Vkx4RA6TwqWiwQEUu1NR42C/evTxQ2I&#10;EDUZbT2hgk8MsC5PTwqdG3+kF5x2sRFcQiHXCtoY+1zKULfodFj4Hom9gx+cjiyHRppBH7ncWZkm&#10;SSad7ogXWt3jQ4v1+250Cjbz19WzrafH6nY/pge7+djqt0yp87P5/g5ExDn+heEHn9GhZKbKj2SC&#10;sAqus5TRIxvLSxAc+D1UClbZCmRZyP8flN8AAAD//wMAUEsBAi0AFAAGAAgAAAAhALaDOJL+AAAA&#10;4QEAABMAAAAAAAAAAAAAAAAAAAAAAFtDb250ZW50X1R5cGVzXS54bWxQSwECLQAUAAYACAAAACEA&#10;OP0h/9YAAACUAQAACwAAAAAAAAAAAAAAAAAvAQAAX3JlbHMvLnJlbHNQSwECLQAUAAYACAAAACEA&#10;2Wh+tNwBAACEAwAADgAAAAAAAAAAAAAAAAAuAgAAZHJzL2Uyb0RvYy54bWxQSwECLQAUAAYACAAA&#10;ACEAQE0Hx90AAAAJAQAADwAAAAAAAAAAAAAAAAA2BAAAZHJzL2Rvd25yZXYueG1sUEsFBgAAAAAE&#10;AAQA8wAAAEAFAAAAAA==&#10;" strokecolor="windowText" strokeweight="1pt">
                <v:stroke joinstyle="miter"/>
              </v:line>
            </w:pict>
          </mc:Fallback>
        </mc:AlternateContent>
      </w:r>
      <w:r w:rsidRPr="00500E60">
        <w:rPr>
          <w:rFonts w:cs="Times New Roman"/>
          <w:noProof/>
        </w:rPr>
        <mc:AlternateContent>
          <mc:Choice Requires="wps">
            <w:drawing>
              <wp:anchor distT="0" distB="0" distL="114300" distR="114300" simplePos="0" relativeHeight="251820032" behindDoc="0" locked="0" layoutInCell="1" allowOverlap="1" wp14:anchorId="34191DF0" wp14:editId="429E4BA4">
                <wp:simplePos x="0" y="0"/>
                <wp:positionH relativeFrom="column">
                  <wp:posOffset>3838670</wp:posOffset>
                </wp:positionH>
                <wp:positionV relativeFrom="paragraph">
                  <wp:posOffset>72579</wp:posOffset>
                </wp:positionV>
                <wp:extent cx="0" cy="158266"/>
                <wp:effectExtent l="0" t="0" r="19050" b="32385"/>
                <wp:wrapNone/>
                <wp:docPr id="46" name="直線接點 46"/>
                <wp:cNvGraphicFramePr/>
                <a:graphic xmlns:a="http://schemas.openxmlformats.org/drawingml/2006/main">
                  <a:graphicData uri="http://schemas.microsoft.com/office/word/2010/wordprocessingShape">
                    <wps:wsp>
                      <wps:cNvCnPr/>
                      <wps:spPr>
                        <a:xfrm>
                          <a:off x="0" y="0"/>
                          <a:ext cx="0" cy="158266"/>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DD1ECF3" id="直線接點 46" o:spid="_x0000_s1026" style="position:absolute;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2.25pt,5.7pt" to="302.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L3wEAAIQDAAAOAAAAZHJzL2Uyb0RvYy54bWysU0uOEzEQ3SNxB8t70p0IQtRKZxYTDRsE&#10;kRgOUOO2uy35J5dJJ5fgACCx4wZILLgPo7kFZXcIAXaILBxXletVvarX66uDNWwvI2rvWj6f1ZxJ&#10;J3ynXd/yt7c3T1acYQLXgfFOtvwokV9tHj9aj6GRCz9408nICMRhM4aWDymFpqpQDNICznyQjoLK&#10;RwuJzNhXXYSR0K2pFnW9rEYfuxC9kIjk3U5Bvin4SkmRXiuFMjHTcuotlTOW8y6f1WYNTR8hDFqc&#10;2oB/6MKCdlT0DLWFBOxd1H9BWS2iR6/STHhbeaW0kIUDsZnXf7B5M0CQhQsNB8N5TPj/YMWr/S4y&#10;3bX86ZIzB5Z2dP/xy/3XD9/ff3749omRm2Y0Bmzo6bXbxZOFYRcz4YOKNv8TFXYocz2e5yoPiYnJ&#10;Kcg7f7ZaLAtc9SsvREwvpLcsX1putMuMoYH9S0xUi57+fJLdzt9oY8rWjGMjgS6e17RYASQeZSDR&#10;1Qaig67nDExPqhQpFkj0Rnc5PQPhEa9NZHsgYZCeOj/eUrucGcBEAeJQfpk8tfBbau5nCzhMySU0&#10;6cjqRGI22rZ8dZltXK4oixxPrPJApxHm253vjmWyVbZo1aXoSZZZS5c23S8/ns0PAAAA//8DAFBL&#10;AwQUAAYACAAAACEAzmNmZ9wAAAAJAQAADwAAAGRycy9kb3ducmV2LnhtbEyPy07DQAxF90j8w8hI&#10;7OikrwjSTCoEoitYUPoBTsZNUuYRMpM08PUYsYClfY+uj/PtZI0YqQ+tdwrmswQEucrr1tUKDm9P&#10;N7cgQkSn0XhHCj4pwLa4vMgx0/7sXmncx1pwiQsZKmhi7DIpQ9WQxTDzHTnOjr63GHnsa6l7PHO5&#10;NXKRJKm02Dq+0GBHDw1V7/vBKthNX+tnU42P5d1hWBzN7uMFT6lS11fT/QZEpCn+wfCjz+pQsFPp&#10;B6eDMArSZLVmlIP5CgQDv4tSwTJdgixy+f+D4hsAAP//AwBQSwECLQAUAAYACAAAACEAtoM4kv4A&#10;AADhAQAAEwAAAAAAAAAAAAAAAAAAAAAAW0NvbnRlbnRfVHlwZXNdLnhtbFBLAQItABQABgAIAAAA&#10;IQA4/SH/1gAAAJQBAAALAAAAAAAAAAAAAAAAAC8BAABfcmVscy8ucmVsc1BLAQItABQABgAIAAAA&#10;IQBpKh+L3wEAAIQDAAAOAAAAAAAAAAAAAAAAAC4CAABkcnMvZTJvRG9jLnhtbFBLAQItABQABgAI&#10;AAAAIQDOY2Zn3AAAAAkBAAAPAAAAAAAAAAAAAAAAADkEAABkcnMvZG93bnJldi54bWxQSwUGAAAA&#10;AAQABADzAAAAQgUAAAAA&#10;" strokecolor="windowText" strokeweight="1pt">
                <v:stroke joinstyle="miter"/>
              </v:line>
            </w:pict>
          </mc:Fallback>
        </mc:AlternateContent>
      </w:r>
      <w:r w:rsidRPr="00500E60">
        <w:rPr>
          <w:rFonts w:cs="Times New Roman"/>
          <w:noProof/>
        </w:rPr>
        <mc:AlternateContent>
          <mc:Choice Requires="wps">
            <w:drawing>
              <wp:anchor distT="0" distB="0" distL="114300" distR="114300" simplePos="0" relativeHeight="251819008" behindDoc="0" locked="0" layoutInCell="1" allowOverlap="1" wp14:anchorId="4DC8A90B" wp14:editId="2609FC5D">
                <wp:simplePos x="0" y="0"/>
                <wp:positionH relativeFrom="column">
                  <wp:posOffset>1245072</wp:posOffset>
                </wp:positionH>
                <wp:positionV relativeFrom="paragraph">
                  <wp:posOffset>84455</wp:posOffset>
                </wp:positionV>
                <wp:extent cx="0" cy="158266"/>
                <wp:effectExtent l="0" t="0" r="19050" b="32385"/>
                <wp:wrapNone/>
                <wp:docPr id="47" name="直線接點 47"/>
                <wp:cNvGraphicFramePr/>
                <a:graphic xmlns:a="http://schemas.openxmlformats.org/drawingml/2006/main">
                  <a:graphicData uri="http://schemas.microsoft.com/office/word/2010/wordprocessingShape">
                    <wps:wsp>
                      <wps:cNvCnPr/>
                      <wps:spPr>
                        <a:xfrm>
                          <a:off x="0" y="0"/>
                          <a:ext cx="0" cy="158266"/>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687DD5D" id="直線接點 47" o:spid="_x0000_s1026" style="position:absolute;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8.05pt,6.65pt" to="98.0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z+e3AEAAIQDAAAOAAAAZHJzL2Uyb0RvYy54bWysU02O0zAU3iNxB8t7mrSCThU1ncVUwwZB&#10;JYYDvHHsxJL/5Gea9hIcACR23ACJBfdhxC14dkopsENk4bzfL+/7/LK+PljD9jKi9q7l81nNmXTC&#10;d9r1LX9zd/tkxRkmcB0Y72TLjxL59ebxo/UYGrnwgzedjIxAHDZjaPmQUmiqCsUgLeDMB+koqXy0&#10;kMiNfdVFGAndmmpR18tq9LEL0QuJSNHtlOSbgq+UFOmVUigTMy2n2VI5Yznv81lt1tD0EcKgxWkM&#10;+IcpLGhHHz1DbSEBexv1X1BWi+jRqzQT3lZeKS1k4UBs5vUfbF4PEGThQuJgOMuE/w9WvNzvItNd&#10;y59ecebA0h09fPj88OX9t3efvn/9yChMGo0BGyq9cbt48jDsYiZ8UNHmN1Fhh6Lr8ayrPCQmpqCg&#10;6PzZarFcZrjqV1+ImJ5Lb1k2Wm60y4yhgf0LTFPpz5Icdv5WG0NxaIxjI4Eurmq6WAG0PMpAItMG&#10;ooOu5wxMT1spUiyQ6I3ucnvuxiPemMj2QItB+9T58Y7G5cwAJkoQh/Kcpv2tNc+zBRym5pLKZdBY&#10;nWiZjbYtX112G5ezsqzjiVUWdJIwW/e+OxZlq+zRVReJTmuZd+nSJ/vy59n8AAAA//8DAFBLAwQU&#10;AAYACAAAACEAhE0K890AAAAJAQAADwAAAGRycy9kb3ducmV2LnhtbEyPQU+DQBCF7yb+h82YeLNL&#10;IZIWWRqjsSc9WPsDFpgC7e4ssgtFf71TL3qbN/Py5nv5ZrZGTDj4zpGC5SICgVS5uqNGwf7j5W4F&#10;wgdNtTaOUMEXetgU11e5zmp3pnecdqERHEI+0wraEPpMSl+1aLVfuB6Jbwc3WB1YDo2sB33mcGtk&#10;HEWptLoj/tDqHp9arE670SrYzt/3r6aansv1fowPZvv5po+pUrc38+MDiIBz+DPDBZ/RoWCm0o1U&#10;e2FYr9MlW3lIEhAXw++iVJCsYpBFLv83KH4AAAD//wMAUEsBAi0AFAAGAAgAAAAhALaDOJL+AAAA&#10;4QEAABMAAAAAAAAAAAAAAAAAAAAAAFtDb250ZW50X1R5cGVzXS54bWxQSwECLQAUAAYACAAAACEA&#10;OP0h/9YAAACUAQAACwAAAAAAAAAAAAAAAAAvAQAAX3JlbHMvLnJlbHNQSwECLQAUAAYACAAAACEA&#10;+es/ntwBAACEAwAADgAAAAAAAAAAAAAAAAAuAgAAZHJzL2Uyb0RvYy54bWxQSwECLQAUAAYACAAA&#10;ACEAhE0K890AAAAJAQAADwAAAAAAAAAAAAAAAAA2BAAAZHJzL2Rvd25yZXYueG1sUEsFBgAAAAAE&#10;AAQA8wAAAEAFAAAAAA==&#10;" strokecolor="windowText" strokeweight="1pt">
                <v:stroke joinstyle="miter"/>
              </v:line>
            </w:pict>
          </mc:Fallback>
        </mc:AlternateContent>
      </w:r>
      <w:r w:rsidRPr="00500E60">
        <w:rPr>
          <w:rFonts w:cs="Times New Roman"/>
          <w:noProof/>
        </w:rPr>
        <mc:AlternateContent>
          <mc:Choice Requires="wps">
            <w:drawing>
              <wp:anchor distT="0" distB="0" distL="114300" distR="114300" simplePos="0" relativeHeight="251817984" behindDoc="0" locked="0" layoutInCell="1" allowOverlap="1" wp14:anchorId="68234ECE" wp14:editId="2D931891">
                <wp:simplePos x="0" y="0"/>
                <wp:positionH relativeFrom="column">
                  <wp:posOffset>2016659</wp:posOffset>
                </wp:positionH>
                <wp:positionV relativeFrom="paragraph">
                  <wp:posOffset>90535</wp:posOffset>
                </wp:positionV>
                <wp:extent cx="0" cy="158266"/>
                <wp:effectExtent l="0" t="0" r="19050" b="32385"/>
                <wp:wrapNone/>
                <wp:docPr id="48" name="直線接點 48"/>
                <wp:cNvGraphicFramePr/>
                <a:graphic xmlns:a="http://schemas.openxmlformats.org/drawingml/2006/main">
                  <a:graphicData uri="http://schemas.microsoft.com/office/word/2010/wordprocessingShape">
                    <wps:wsp>
                      <wps:cNvCnPr/>
                      <wps:spPr>
                        <a:xfrm>
                          <a:off x="0" y="0"/>
                          <a:ext cx="0" cy="158266"/>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75494259" id="直線接點 48" o:spid="_x0000_s1026" style="position:absolute;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8.8pt,7.15pt" to="158.8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9tc3QEAAIQDAAAOAAAAZHJzL2Uyb0RvYy54bWysU02u0zAQ3iNxB8t7mrSCUkVN3+JVjw2C&#10;SjwOMM+xG0v+k8c07SU4AEjsuAESC+7D07sFYyeUAjtEFs78eL7M981kfXW0hh1kRO1dy+ezmjPp&#10;hO+027f87e3NkxVnmMB1YLyTLT9J5Febx4/WQ2jkwvfedDIyAnHYDKHlfUqhqSoUvbSAMx+ko6Ty&#10;0UIiN+6rLsJA6NZUi7peVoOPXYheSESKbsck3xR8paRIr5VCmZhpOfWWyhnLeZfParOGZh8h9FpM&#10;bcA/dGFBO/roGWoLCdi7qP+CslpEj16lmfC28kppIQsHYjOv/2DzpocgCxcSB8NZJvx/sOLVYReZ&#10;7lr+lCblwNKM7j9+uf/64fv7zw/fPjEKk0ZDwIauXrtdnDwMu5gJH1W0+U1U2LHoejrrKo+JiTEo&#10;KDp/tloslxmu+lUXIqYX0luWjZYb7TJjaODwEtN49eeVHHb+RhtDcWiMYwOBLp7XNFgBtDzKQCLT&#10;BqKDbs8ZmD1tpUixQKI3usvluRpPeG0iOwAtBu1T54dbapczA5goQRzKM3X7W2nuZwvYj8Ulla9B&#10;Y3WiZTbatnx1WW1czsqyjhOrLOgoYbbufHcqylbZo1EXiaa1zLt06ZN9+fNsfgAAAP//AwBQSwME&#10;FAAGAAgAAAAhAIbgMEjdAAAACQEAAA8AAABkcnMvZG93bnJldi54bWxMj8FOwzAQRO9I/IO1SNyo&#10;0xQCDXEqBKInOFD6AU68TQL2OsROGvh6FnGA2+7OaPZNsZmdFRMOofOkYLlIQCDV3nTUKNi/Pl7c&#10;gAhRk9HWEyr4xACb8vSk0LnxR3rBaRcbwSEUcq2gjbHPpQx1i06Hhe+RWDv4wenI69BIM+gjhzsr&#10;0yTJpNMd8YdW93jfYv2+G52C7fx19WTr6aFa78f0YLcfz/otU+r8bL67BRFxjn9m+MFndCiZqfIj&#10;mSCsgtXyOmMrC5crEGz4PVQ8rFOQZSH/Nyi/AQAA//8DAFBLAQItABQABgAIAAAAIQC2gziS/gAA&#10;AOEBAAATAAAAAAAAAAAAAAAAAAAAAABbQ29udGVudF9UeXBlc10ueG1sUEsBAi0AFAAGAAgAAAAh&#10;ADj9If/WAAAAlAEAAAsAAAAAAAAAAAAAAAAALwEAAF9yZWxzLy5yZWxzUEsBAi0AFAAGAAgAAAAh&#10;AImj21zdAQAAhAMAAA4AAAAAAAAAAAAAAAAALgIAAGRycy9lMm9Eb2MueG1sUEsBAi0AFAAGAAgA&#10;AAAhAIbgMEjdAAAACQEAAA8AAAAAAAAAAAAAAAAANwQAAGRycy9kb3ducmV2LnhtbFBLBQYAAAAA&#10;BAAEAPMAAABBBQAAAAA=&#10;" strokecolor="windowText" strokeweight="1pt">
                <v:stroke joinstyle="miter"/>
              </v:line>
            </w:pict>
          </mc:Fallback>
        </mc:AlternateContent>
      </w:r>
      <w:r w:rsidRPr="00500E60">
        <w:rPr>
          <w:rFonts w:cs="Times New Roman"/>
          <w:noProof/>
        </w:rPr>
        <mc:AlternateContent>
          <mc:Choice Requires="wps">
            <w:drawing>
              <wp:anchor distT="0" distB="0" distL="114300" distR="114300" simplePos="0" relativeHeight="251809792" behindDoc="0" locked="0" layoutInCell="1" allowOverlap="1" wp14:anchorId="7F224372" wp14:editId="60826546">
                <wp:simplePos x="0" y="0"/>
                <wp:positionH relativeFrom="column">
                  <wp:posOffset>2447925</wp:posOffset>
                </wp:positionH>
                <wp:positionV relativeFrom="paragraph">
                  <wp:posOffset>228600</wp:posOffset>
                </wp:positionV>
                <wp:extent cx="828675" cy="381000"/>
                <wp:effectExtent l="0" t="0" r="19050" b="19050"/>
                <wp:wrapNone/>
                <wp:docPr id="49" name="矩形 49"/>
                <wp:cNvGraphicFramePr/>
                <a:graphic xmlns:a="http://schemas.openxmlformats.org/drawingml/2006/main">
                  <a:graphicData uri="http://schemas.microsoft.com/office/word/2010/wordprocessingShape">
                    <wps:wsp>
                      <wps:cNvSpPr/>
                      <wps:spPr>
                        <a:xfrm>
                          <a:off x="0" y="0"/>
                          <a:ext cx="828675" cy="381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A301869" w14:textId="77777777" w:rsidR="00A41872" w:rsidRPr="006C7A32" w:rsidRDefault="00A41872" w:rsidP="009967F7">
                            <w:pPr>
                              <w:jc w:val="center"/>
                              <w:rPr>
                                <w:rFonts w:ascii="標楷體" w:hAnsi="標楷體"/>
                              </w:rPr>
                            </w:pPr>
                            <w:r>
                              <w:rPr>
                                <w:rFonts w:ascii="標楷體" w:hAnsi="標楷體" w:hint="eastAsia"/>
                              </w:rPr>
                              <w:t>各委員會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224372" id="矩形 49" o:spid="_x0000_s1027" style="position:absolute;left:0;text-align:left;margin-left:192.75pt;margin-top:18pt;width:65.25pt;height:30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9SFkwIAACUFAAAOAAAAZHJzL2Uyb0RvYy54bWysVM1OGzEQvlfqO1i+l03SACFigyJQqkqI&#10;IkHF2fF6s5b8V9vJJn2ZSr31Ifo4VV+jn70bCNBT1Rw2Hs94xt833/j8YqsV2QgfpDUlHR4NKBGG&#10;20qaVUk/3y/eTSgJkZmKKWtESXci0IvZ2zfnrZuKkW2sqoQnSGLCtHUlbWJ006IIvBGahSPrhIGz&#10;tl6zCNOvisqzFtm1KkaDwUnRWl85b7kIAbtXnZPOcv66Fjx+qusgIlElxd1i/vr8XaZvMTtn05Vn&#10;rpG8vwb7h1toJg2KPqa6YpGRtZevUmnJvQ22jkfc6sLWteQiYwCa4eAFmruGOZGxgJzgHmkK/y8t&#10;v9nceiKrko7PKDFMo0e/v/349fM7wQbYaV2YIujO3freClgmqNva6/QPEGSbGd09Miq2kXBsTkaT&#10;k9NjSjhc7yfDwSAzXjwddj7ED8JqkhYl9WhY5pFtrkNEQYTuQ1KtYJWsFlKpbOzCpfJkw9BbSKKy&#10;LSWKhYjNki7yLyFAimfHlCEtpDo6xWUIZxBdrVjEUjvQEMyKEqZWUDOPPt/l2enwqug9wB4UBsYn&#10;mM+OJiBXLDTdjbOr05+WEUOgpAZhh6eVSTBFlnFPR2pH14C0itvlNjdvuG/V0lY7NNTbTunB8YVE&#10;2WvQcss8pA3MGNf4CZ9aWRBh+xUljfVf/7af4qE4eClpMSog6cuaeQHQHw20eDYcj9NsZWN8fDqC&#10;4Q89y0OPWetLi44N8TA4npcpPqr9svZWP2Cq56kqXMxw1O7a0RuXsRthvAtczOc5DPPkWLw2d46n&#10;5Im5RPj99oF518srolU3dj9WbPpCZV1sOmnsfB1tLbMEE9MdrxBTMjCLWVb9u5GG/dDOUU+v2+wP&#10;AAAA//8DAFBLAwQUAAYACAAAACEAnT1zYd0AAAAJAQAADwAAAGRycy9kb3ducmV2LnhtbEyPzWrD&#10;MBCE74W+g9hCb42cFofEsRxKoVAKPdT9OSvWxjKxVsaSHTVP382pPe0sO8x+U+6S68WMY+g8KVgu&#10;MhBIjTcdtQo+P57v1iBC1GR07wkV/GCAXXV9VerC+BO941zHVnAIhUIrsDEOhZShseh0WPgBiW8H&#10;PzodeR1baUZ94nDXy/ssW0mnO+IPVg/4ZLE51pNT8BrO09yY8JZssi+br+/sXNNRqdub9LgFETHF&#10;PzNc8BkdKmba+4lMEL2Ch3Wes5XFijuxIV9exF7BhqesSvm/QfULAAD//wMAUEsBAi0AFAAGAAgA&#10;AAAhALaDOJL+AAAA4QEAABMAAAAAAAAAAAAAAAAAAAAAAFtDb250ZW50X1R5cGVzXS54bWxQSwEC&#10;LQAUAAYACAAAACEAOP0h/9YAAACUAQAACwAAAAAAAAAAAAAAAAAvAQAAX3JlbHMvLnJlbHNQSwEC&#10;LQAUAAYACAAAACEAG1fUhZMCAAAlBQAADgAAAAAAAAAAAAAAAAAuAgAAZHJzL2Uyb0RvYy54bWxQ&#10;SwECLQAUAAYACAAAACEAnT1zYd0AAAAJAQAADwAAAAAAAAAAAAAAAADtBAAAZHJzL2Rvd25yZXYu&#10;eG1sUEsFBgAAAAAEAAQA8wAAAPcFAAAAAA==&#10;" fillcolor="window" strokecolor="windowText" strokeweight="1pt">
                <v:textbox>
                  <w:txbxContent>
                    <w:p w14:paraId="0A301869" w14:textId="77777777" w:rsidR="00A41872" w:rsidRPr="006C7A32" w:rsidRDefault="00A41872" w:rsidP="009967F7">
                      <w:pPr>
                        <w:jc w:val="center"/>
                        <w:rPr>
                          <w:rFonts w:ascii="標楷體" w:hAnsi="標楷體"/>
                        </w:rPr>
                      </w:pPr>
                      <w:r>
                        <w:rPr>
                          <w:rFonts w:ascii="標楷體" w:hAnsi="標楷體" w:hint="eastAsia"/>
                        </w:rPr>
                        <w:t>各委員會</w:t>
                      </w:r>
                    </w:p>
                  </w:txbxContent>
                </v:textbox>
              </v:rect>
            </w:pict>
          </mc:Fallback>
        </mc:AlternateContent>
      </w:r>
      <w:r w:rsidRPr="00500E60">
        <w:rPr>
          <w:rFonts w:cs="Times New Roman"/>
          <w:noProof/>
        </w:rPr>
        <mc:AlternateContent>
          <mc:Choice Requires="wps">
            <w:drawing>
              <wp:anchor distT="0" distB="0" distL="114300" distR="114300" simplePos="0" relativeHeight="251807744" behindDoc="0" locked="0" layoutInCell="1" allowOverlap="1" wp14:anchorId="057407D3" wp14:editId="4F5CD183">
                <wp:simplePos x="0" y="0"/>
                <wp:positionH relativeFrom="column">
                  <wp:posOffset>3419475</wp:posOffset>
                </wp:positionH>
                <wp:positionV relativeFrom="paragraph">
                  <wp:posOffset>228600</wp:posOffset>
                </wp:positionV>
                <wp:extent cx="857250" cy="381000"/>
                <wp:effectExtent l="0" t="0" r="19050" b="19050"/>
                <wp:wrapNone/>
                <wp:docPr id="50" name="矩形 50"/>
                <wp:cNvGraphicFramePr/>
                <a:graphic xmlns:a="http://schemas.openxmlformats.org/drawingml/2006/main">
                  <a:graphicData uri="http://schemas.microsoft.com/office/word/2010/wordprocessingShape">
                    <wps:wsp>
                      <wps:cNvSpPr/>
                      <wps:spPr>
                        <a:xfrm>
                          <a:off x="0" y="0"/>
                          <a:ext cx="857250" cy="381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7C6C0EB" w14:textId="77777777" w:rsidR="00A41872" w:rsidRPr="006C7A32" w:rsidRDefault="00A41872" w:rsidP="009967F7">
                            <w:pPr>
                              <w:jc w:val="center"/>
                              <w:rPr>
                                <w:rFonts w:ascii="標楷體" w:hAnsi="標楷體"/>
                              </w:rPr>
                            </w:pPr>
                            <w:r>
                              <w:rPr>
                                <w:rFonts w:ascii="標楷體" w:hAnsi="標楷體" w:hint="eastAsia"/>
                              </w:rPr>
                              <w:t>系務會議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7407D3" id="矩形 50" o:spid="_x0000_s1028" style="position:absolute;left:0;text-align:left;margin-left:269.25pt;margin-top:18pt;width:67.5pt;height:30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cxjwIAACUFAAAOAAAAZHJzL2Uyb0RvYy54bWysVM1OGzEQvlfqO1i+l01SKDRigyJQqkoI&#10;kKDi7Hi9WUv+q+1kN32ZSr31IXicqq/Rz94NBOipag4bj2c84++bb3x61mlFNsIHaU1JxwcjSoTh&#10;tpJmVdIvd4t3J5SEyEzFlDWipFsR6Nns7ZvT1k3FxDZWVcITJDFh2rqSNjG6aVEE3gjNwoF1wsBZ&#10;W69ZhOlXReVZi+xaFZPR6EPRWl85b7kIAbsXvZPOcv66Fjxe13UQkaiS4m4xf33+LtO3mJ2y6coz&#10;10g+XIP9wy00kwZFH1NdsMjI2stXqbTk3gZbxwNudWHrWnKRMQDNePQCzW3DnMhYQE5wjzSF/5eW&#10;X21uPJFVSY9Aj2EaPfr9/eevhx8EG2CndWGKoFt34wcrYJmgdrXX6R8gSJcZ3T4yKrpIODZPjo4n&#10;KTGH6/3JeDTKOYunw86H+ElYTdKipB4NyzyyzWWIKIjQXUiqFayS1UIqlY1tOFeebBh6C0lUtqVE&#10;sRCxWdJF/iUESPHsmDKkhVQnx7gM4QyiqxWLWGoHGoJZUcLUCmrm0ee7PDsdXhW9A9i9wsD4BPPZ&#10;0QTkgoWmv3F29frTMmIIlNQgbP+0MgmmyDIe6Ejt6BuQVrFbdrl5k12rlrbaoqHe9koPji8kyl6C&#10;lhvmIW1gxrjGa3xqZUGEHVaUNNZ/+9t+iofi4KWkxaiApK9r5gVAfzbQ4sfx4SHSxmwcouMw/L5n&#10;ue8xa31u0bExHgbH8zLFR7Vb1t7qe0z1PFWFixmO2n07BuM89iOMd4GL+TyHYZ4ci5fm1vGUPDGX&#10;CL/r7pl3g7wiWnVld2PFpi9U1semk8bO19HWMkswMd3zCjElA7OYZTW8G2nY9+0c9fS6zf4AAAD/&#10;/wMAUEsDBBQABgAIAAAAIQDZIjSE3QAAAAkBAAAPAAAAZHJzL2Rvd25yZXYueG1sTI9NS8QwEIbv&#10;gv8hjODNTbVs3a1NFxEEETxYP87ZZmzKNpPSpN24v97xpMd55+H9qHbJDWLBKfSeFFyvMhBIrTc9&#10;dQre3x6vNiBC1GT04AkVfGOAXX1+VunS+CO94tLETrAJhVIrsDGOpZShteh0WPkRiX9ffnI68jl1&#10;0kz6yOZukDdZVkine+IEq0d8sNgemtkpeA6neWlNeEk22aftx2d2auig1OVFur8DETHFPxh+63N1&#10;qLnT3s9kghgUrPPNmlEFecGbGChucxb2CrYsyLqS/xfUPwAAAP//AwBQSwECLQAUAAYACAAAACEA&#10;toM4kv4AAADhAQAAEwAAAAAAAAAAAAAAAAAAAAAAW0NvbnRlbnRfVHlwZXNdLnhtbFBLAQItABQA&#10;BgAIAAAAIQA4/SH/1gAAAJQBAAALAAAAAAAAAAAAAAAAAC8BAABfcmVscy8ucmVsc1BLAQItABQA&#10;BgAIAAAAIQClQlcxjwIAACUFAAAOAAAAAAAAAAAAAAAAAC4CAABkcnMvZTJvRG9jLnhtbFBLAQIt&#10;ABQABgAIAAAAIQDZIjSE3QAAAAkBAAAPAAAAAAAAAAAAAAAAAOkEAABkcnMvZG93bnJldi54bWxQ&#10;SwUGAAAAAAQABADzAAAA8wUAAAAA&#10;" fillcolor="window" strokecolor="windowText" strokeweight="1pt">
                <v:textbox>
                  <w:txbxContent>
                    <w:p w14:paraId="17C6C0EB" w14:textId="77777777" w:rsidR="00A41872" w:rsidRPr="006C7A32" w:rsidRDefault="00A41872" w:rsidP="009967F7">
                      <w:pPr>
                        <w:jc w:val="center"/>
                        <w:rPr>
                          <w:rFonts w:ascii="標楷體" w:hAnsi="標楷體"/>
                        </w:rPr>
                      </w:pPr>
                      <w:r>
                        <w:rPr>
                          <w:rFonts w:ascii="標楷體" w:hAnsi="標楷體" w:hint="eastAsia"/>
                        </w:rPr>
                        <w:t>系務會議</w:t>
                      </w:r>
                    </w:p>
                  </w:txbxContent>
                </v:textbox>
              </v:rect>
            </w:pict>
          </mc:Fallback>
        </mc:AlternateContent>
      </w:r>
      <w:r w:rsidRPr="00500E60">
        <w:rPr>
          <w:rFonts w:cs="Times New Roman"/>
          <w:noProof/>
        </w:rPr>
        <mc:AlternateContent>
          <mc:Choice Requires="wps">
            <w:drawing>
              <wp:anchor distT="0" distB="0" distL="114300" distR="114300" simplePos="0" relativeHeight="251808768" behindDoc="0" locked="0" layoutInCell="1" allowOverlap="1" wp14:anchorId="36DE80B5" wp14:editId="10FC6BBC">
                <wp:simplePos x="0" y="0"/>
                <wp:positionH relativeFrom="column">
                  <wp:posOffset>4419600</wp:posOffset>
                </wp:positionH>
                <wp:positionV relativeFrom="paragraph">
                  <wp:posOffset>228600</wp:posOffset>
                </wp:positionV>
                <wp:extent cx="809625" cy="381000"/>
                <wp:effectExtent l="0" t="0" r="28575" b="19050"/>
                <wp:wrapNone/>
                <wp:docPr id="51" name="矩形 51"/>
                <wp:cNvGraphicFramePr/>
                <a:graphic xmlns:a="http://schemas.openxmlformats.org/drawingml/2006/main">
                  <a:graphicData uri="http://schemas.microsoft.com/office/word/2010/wordprocessingShape">
                    <wps:wsp>
                      <wps:cNvSpPr/>
                      <wps:spPr>
                        <a:xfrm>
                          <a:off x="0" y="0"/>
                          <a:ext cx="809625" cy="381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B391C7" w14:textId="77777777" w:rsidR="00A41872" w:rsidRPr="006C7A32" w:rsidRDefault="00A41872" w:rsidP="009967F7">
                            <w:pPr>
                              <w:jc w:val="center"/>
                              <w:rPr>
                                <w:rFonts w:ascii="標楷體" w:hAnsi="標楷體"/>
                              </w:rPr>
                            </w:pPr>
                            <w:r>
                              <w:rPr>
                                <w:rFonts w:ascii="標楷體" w:hAnsi="標楷體" w:hint="eastAsia"/>
                              </w:rPr>
                              <w:t>系教評</w:t>
                            </w:r>
                            <w:r>
                              <w:rPr>
                                <w:rFonts w:ascii="標楷體" w:hAnsi="標楷體"/>
                              </w:rPr>
                              <w:t>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DE80B5" id="矩形 51" o:spid="_x0000_s1029" style="position:absolute;left:0;text-align:left;margin-left:348pt;margin-top:18pt;width:63.75pt;height:30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5lkAIAACUFAAAOAAAAZHJzL2Uyb0RvYy54bWysVEtu2zAQ3RfoHQjuG8nO34gcGAlcFAgS&#10;A0mRNU1RlgD+StKW3MsU6K6H6HGKXqOPlJw4SVdFvaBnOMP5vHmji8tOSbIRzjdGF3R0kFMiNDdl&#10;o1cF/fww/3BGiQ9Ml0waLQq6FZ5eTt+/u2jtRIxNbWQpHEEQ7SetLWgdgp1kmee1UMwfGCs0jJVx&#10;igWobpWVjrWIrmQ2zvOTrDWutM5w4T1ur3sjnab4VSV4uKsqLwKRBUVtIZ0unct4ZtMLNlk5ZuuG&#10;D2Wwf6hCsUYj6VOoaxYYWbvmTSjVcGe8qcIBNyozVdVwkXpAN6P8VTf3NbMi9QJwvH2Cyf+/sPx2&#10;s3CkKQt6PKJEM4UZ/f7249fP7wQXQKe1fgKne7twg+Yhxla7yqn4jyZIlxDdPiEqukA4Ls/y85Px&#10;MSUcpsOzUZ4nxLPnx9b58FEYRaJQUIeBJRzZ5sYHJITrziXm8kY25byRMilbfyUd2TDMFpQoTUuJ&#10;ZD7gsqDz9IsdIMSLZ1KTFlQdn6IYwhlIV0kWICoLGLxeUcLkCmzmwaVaXrz2b5I+oNm9xOjxuc0X&#10;T2Mj18zXfcXJ1PNPNQFLIBsVAdt7LXVsUyQaD3DEcfQDiFLoll0a3uFuVEtTbjFQZ3qme8vnDdLe&#10;AJYFc6A2esa6hjsclTQAwgwSJbVxX/92H/3BOFgpabEqAOnLmjmBpj9pcPF8dHQUdyspR8enYyhu&#10;37Lct+i1ujKYGOiG6pIY/YPciZUz6hFbPYtZYWKaI3c/jkG5Cv0K47vAxWyW3LBPloUbfW95DB6R&#10;i4A/dI/M2YFeAaO6Nbu1YpNXLOt940ttZutgqiZRMCLd4woyRQW7mGg1fDfisu/ryev56zb9AwAA&#10;//8DAFBLAwQUAAYACAAAACEA6UIn7N0AAAAJAQAADwAAAGRycy9kb3ducmV2LnhtbEyPT0vEMBDF&#10;74LfIYzgzU3dxbJbO11EEETwYP1zzjZjU7aZlCbtxv30pic9DY/3ePN75T7aXsw0+s4xwu0qA0Hc&#10;ON1xi/Dx/nSzBeGDYq16x4TwQx721eVFqQrtTvxGcx1akUrYFwrBhDAUUvrGkFV+5Qbi5H270aqQ&#10;5NhKPapTKre9XGdZLq3qOH0waqBHQ82xnizCiz9Pc6P9azTRPO8+v7JzzUfE66v4cA8iUAx/YVjw&#10;EzpUiengJtZe9Aj5Lk9bAsJmuSmwXW/uQBwQFkNWpfy/oPoFAAD//wMAUEsBAi0AFAAGAAgAAAAh&#10;ALaDOJL+AAAA4QEAABMAAAAAAAAAAAAAAAAAAAAAAFtDb250ZW50X1R5cGVzXS54bWxQSwECLQAU&#10;AAYACAAAACEAOP0h/9YAAACUAQAACwAAAAAAAAAAAAAAAAAvAQAAX3JlbHMvLnJlbHNQSwECLQAU&#10;AAYACAAAACEA6ZJ+ZZACAAAlBQAADgAAAAAAAAAAAAAAAAAuAgAAZHJzL2Uyb0RvYy54bWxQSwEC&#10;LQAUAAYACAAAACEA6UIn7N0AAAAJAQAADwAAAAAAAAAAAAAAAADqBAAAZHJzL2Rvd25yZXYueG1s&#10;UEsFBgAAAAAEAAQA8wAAAPQFAAAAAA==&#10;" fillcolor="window" strokecolor="windowText" strokeweight="1pt">
                <v:textbox>
                  <w:txbxContent>
                    <w:p w14:paraId="3FB391C7" w14:textId="77777777" w:rsidR="00A41872" w:rsidRPr="006C7A32" w:rsidRDefault="00A41872" w:rsidP="009967F7">
                      <w:pPr>
                        <w:jc w:val="center"/>
                        <w:rPr>
                          <w:rFonts w:ascii="標楷體" w:hAnsi="標楷體"/>
                        </w:rPr>
                      </w:pPr>
                      <w:r>
                        <w:rPr>
                          <w:rFonts w:ascii="標楷體" w:hAnsi="標楷體" w:hint="eastAsia"/>
                        </w:rPr>
                        <w:t>系教評</w:t>
                      </w:r>
                      <w:r>
                        <w:rPr>
                          <w:rFonts w:ascii="標楷體" w:hAnsi="標楷體"/>
                        </w:rPr>
                        <w:t>會</w:t>
                      </w:r>
                    </w:p>
                  </w:txbxContent>
                </v:textbox>
              </v:rect>
            </w:pict>
          </mc:Fallback>
        </mc:AlternateContent>
      </w:r>
    </w:p>
    <w:p w14:paraId="7E495119" w14:textId="77777777" w:rsidR="009967F7" w:rsidRPr="00500E60" w:rsidRDefault="009967F7" w:rsidP="009967F7">
      <w:pPr>
        <w:ind w:left="1274"/>
        <w:rPr>
          <w:rFonts w:cs="Times New Roman"/>
        </w:rPr>
      </w:pPr>
      <w:r w:rsidRPr="00500E60">
        <w:rPr>
          <w:rFonts w:cs="Times New Roman"/>
          <w:noProof/>
        </w:rPr>
        <mc:AlternateContent>
          <mc:Choice Requires="wps">
            <w:drawing>
              <wp:anchor distT="0" distB="0" distL="114300" distR="114300" simplePos="0" relativeHeight="251811840" behindDoc="0" locked="0" layoutInCell="1" allowOverlap="1" wp14:anchorId="3EBDC5D1" wp14:editId="115AB773">
                <wp:simplePos x="0" y="0"/>
                <wp:positionH relativeFrom="column">
                  <wp:posOffset>828675</wp:posOffset>
                </wp:positionH>
                <wp:positionV relativeFrom="paragraph">
                  <wp:posOffset>19050</wp:posOffset>
                </wp:positionV>
                <wp:extent cx="838200" cy="381000"/>
                <wp:effectExtent l="0" t="0" r="19050" b="19050"/>
                <wp:wrapNone/>
                <wp:docPr id="52" name="矩形 52"/>
                <wp:cNvGraphicFramePr/>
                <a:graphic xmlns:a="http://schemas.openxmlformats.org/drawingml/2006/main">
                  <a:graphicData uri="http://schemas.microsoft.com/office/word/2010/wordprocessingShape">
                    <wps:wsp>
                      <wps:cNvSpPr/>
                      <wps:spPr>
                        <a:xfrm>
                          <a:off x="0" y="0"/>
                          <a:ext cx="838200" cy="381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6746463" w14:textId="77777777" w:rsidR="00A41872" w:rsidRPr="006C7A32" w:rsidRDefault="00A41872" w:rsidP="009967F7">
                            <w:pPr>
                              <w:jc w:val="center"/>
                              <w:rPr>
                                <w:rFonts w:ascii="標楷體" w:hAnsi="標楷體"/>
                              </w:rPr>
                            </w:pPr>
                            <w:r>
                              <w:rPr>
                                <w:rFonts w:ascii="標楷體" w:hAnsi="標楷體" w:hint="eastAsia"/>
                              </w:rPr>
                              <w:t>系科學會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BDC5D1" id="矩形 52" o:spid="_x0000_s1030" style="position:absolute;left:0;text-align:left;margin-left:65.25pt;margin-top:1.5pt;width:66pt;height:30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gFjgIAACUFAAAOAAAAZHJzL2Uyb0RvYy54bWysVEtu2zAQ3RfoHQjuG9mO07hC5MBI4KJA&#10;kARIiqxpirIE8FeStuRepkB3PUSPU/QafaSU2Em6KuqFPMMZzufNG56dd0qSrXC+Mbqg46MRJUJz&#10;UzZ6XdDP98t3M0p8YLpk0mhR0J3w9Hz+9s1Za3MxMbWRpXAEQbTPW1vQOgSbZ5nntVDMHxkrNIyV&#10;cYoFqG6dlY61iK5kNhmN3metcaV1hgvvcXrZG+k8xa8qwcNNVXkRiCwoagvp69J3Fb/Z/Izla8ds&#10;3fChDPYPVSjWaCR9CnXJAiMb17wKpRrujDdVOOJGZaaqGi5SD+hmPHrRzV3NrEi9ABxvn2Dy/y8s&#10;v97eOtKUBT2ZUKKZwox+f/vx6+d3ggOg01qfw+nO3rpB8xBjq13lVPxHE6RLiO6eEBVdIByHs+MZ&#10;pkQJh+l4Nh5BRpRsf9k6Hz4Ko0gUCuowsIQj21750Ls+usRc3simXDZSJmXnL6QjW4bZghKlaSmR&#10;zAccFnSZfkO2Z9ekJi2oOjlNhTGQrpIsoEZlAYPXa0qYXIPNPLhUy7Pb/lXSezR7kBg97tt8djU2&#10;csl83VecTLE+lqsmYAlkowDY4W2po1UkGg9wxHH0A4hS6FZdGt40BoonK1PuMFBneqZ7y5cN0l4B&#10;llvmQG0MA+sabvCppAEQZpAoqY37+rfz6A/GwUpJi1UBSF82zAk0/UmDix/G02ncraRMT04nUNyh&#10;ZXVo0Rt1YTCxMR4Gy5MY/YN8FCtn1AO2ehGzwsQ0R+5+HINyEfoVxrvAxWKR3LBPloUrfWd5DB6R&#10;i4Dfdw/M2YFeAaO6No9rxfIXLOt9401tFptgqiZRcI8rqBsV7GIi8fBuxGU/1JPX/nWb/wEAAP//&#10;AwBQSwMEFAAGAAgAAAAhANx49v/bAAAACAEAAA8AAABkcnMvZG93bnJldi54bWxMj0FLxDAQhe+C&#10;/yGM4M1N7WJxu00XEQQRPNhVz9lmbMo2k9Kk3bi/3vGkx2/e48171S65QSw4hd6TgttVBgKp9aan&#10;TsH7/unmHkSImowePKGCbwywqy8vKl0af6I3XJrYCQ6hUGoFNsaxlDK0Fp0OKz8isfblJ6cj49RJ&#10;M+kTh7tB5llWSKd74g9Wj/hosT02s1PwEs7z0prwmmyyz5uPz+zc0FGp66v0sAURMcU/M/zW5+pQ&#10;c6eDn8kEMTCvszu2KljzJNbzImc+KCj4IOtK/h9Q/wAAAP//AwBQSwECLQAUAAYACAAAACEAtoM4&#10;kv4AAADhAQAAEwAAAAAAAAAAAAAAAAAAAAAAW0NvbnRlbnRfVHlwZXNdLnhtbFBLAQItABQABgAI&#10;AAAAIQA4/SH/1gAAAJQBAAALAAAAAAAAAAAAAAAAAC8BAABfcmVscy8ucmVsc1BLAQItABQABgAI&#10;AAAAIQBZXzgFjgIAACUFAAAOAAAAAAAAAAAAAAAAAC4CAABkcnMvZTJvRG9jLnhtbFBLAQItABQA&#10;BgAIAAAAIQDcePb/2wAAAAgBAAAPAAAAAAAAAAAAAAAAAOgEAABkcnMvZG93bnJldi54bWxQSwUG&#10;AAAAAAQABADzAAAA8AUAAAAA&#10;" fillcolor="window" strokecolor="windowText" strokeweight="1pt">
                <v:textbox>
                  <w:txbxContent>
                    <w:p w14:paraId="16746463" w14:textId="77777777" w:rsidR="00A41872" w:rsidRPr="006C7A32" w:rsidRDefault="00A41872" w:rsidP="009967F7">
                      <w:pPr>
                        <w:jc w:val="center"/>
                        <w:rPr>
                          <w:rFonts w:ascii="標楷體" w:hAnsi="標楷體"/>
                        </w:rPr>
                      </w:pPr>
                      <w:r>
                        <w:rPr>
                          <w:rFonts w:ascii="標楷體" w:hAnsi="標楷體" w:hint="eastAsia"/>
                        </w:rPr>
                        <w:t>系科學會</w:t>
                      </w:r>
                    </w:p>
                  </w:txbxContent>
                </v:textbox>
              </v:rect>
            </w:pict>
          </mc:Fallback>
        </mc:AlternateContent>
      </w:r>
      <w:r w:rsidRPr="00500E60">
        <w:rPr>
          <w:rFonts w:cs="Times New Roman"/>
          <w:noProof/>
        </w:rPr>
        <mc:AlternateContent>
          <mc:Choice Requires="wps">
            <w:drawing>
              <wp:anchor distT="0" distB="0" distL="114300" distR="114300" simplePos="0" relativeHeight="251810816" behindDoc="0" locked="0" layoutInCell="1" allowOverlap="1" wp14:anchorId="603C660E" wp14:editId="08241888">
                <wp:simplePos x="0" y="0"/>
                <wp:positionH relativeFrom="column">
                  <wp:posOffset>1743075</wp:posOffset>
                </wp:positionH>
                <wp:positionV relativeFrom="paragraph">
                  <wp:posOffset>19050</wp:posOffset>
                </wp:positionV>
                <wp:extent cx="581025" cy="381000"/>
                <wp:effectExtent l="0" t="0" r="28575" b="19050"/>
                <wp:wrapNone/>
                <wp:docPr id="53" name="矩形 53"/>
                <wp:cNvGraphicFramePr/>
                <a:graphic xmlns:a="http://schemas.openxmlformats.org/drawingml/2006/main">
                  <a:graphicData uri="http://schemas.microsoft.com/office/word/2010/wordprocessingShape">
                    <wps:wsp>
                      <wps:cNvSpPr/>
                      <wps:spPr>
                        <a:xfrm>
                          <a:off x="0" y="0"/>
                          <a:ext cx="581025" cy="381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4DC1309" w14:textId="77777777" w:rsidR="00A41872" w:rsidRPr="006C7A32" w:rsidRDefault="00A41872" w:rsidP="009967F7">
                            <w:pPr>
                              <w:jc w:val="center"/>
                              <w:rPr>
                                <w:rFonts w:ascii="標楷體" w:hAnsi="標楷體"/>
                              </w:rPr>
                            </w:pPr>
                            <w:r>
                              <w:rPr>
                                <w:rFonts w:ascii="標楷體" w:hAnsi="標楷體" w:hint="eastAsia"/>
                              </w:rPr>
                              <w:t>導師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3C660E" id="矩形 53" o:spid="_x0000_s1031" style="position:absolute;left:0;text-align:left;margin-left:137.25pt;margin-top:1.5pt;width:45.75pt;height:30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talkQIAACUFAAAOAAAAZHJzL2Uyb0RvYy54bWysVM1qGzEQvhf6DkL3Zm0nblKTdTAJLoWQ&#10;BJKSs6zVegX6qyR7132ZQm99iD5O6Wv0k9Z2nKSn0j1oZzSjGc033+j8otOKrIUP0pqSDo8GlAjD&#10;bSXNsqSfH+bvzigJkZmKKWtESTci0Ivp2zfnrZuIkW2sqoQnCGLCpHUlbWJ0k6IIvBGahSPrhIGx&#10;tl6zCNUvi8qzFtG1KkaDwfuitb5y3nIRAnaveiOd5vh1LXi8resgIlElxd1iXn1eF2ktpudssvTM&#10;NZJvr8H+4RaaSYOk+1BXLDKy8vJVKC25t8HW8YhbXdi6llzkGlDNcPCimvuGOZFrATjB7WEK/y8s&#10;v1nfeSKrko6PKTFMo0e/v/349fM7wQbQaV2YwOne3fmtFiCmUrva6/RHEaTLiG72iIouEo7N8dlw&#10;MBpTwmE6hjzIiBdPh50P8aOwmiShpB4Nyziy9XWISAjXnUvKFayS1VwqlZVNuFSerBl6C0pUtqVE&#10;sRCxWdJ5/lIFCPHsmDKkBVVHp7gM4QykqxWLELUDDMEsKWFqCTbz6PNdnp0Or5I+oNiDxKjxqcxn&#10;R1MhVyw0/Y2zqeeflhFDoKQu6dnhaWVSmSLTeAtHakffgCTFbtH1zdu1amGrDRrqbc/04PhcIu01&#10;YLljHtRGzRjXeIulVhZA2K1ESWP917/tJ38wDlZKWowKQPqyYl6g6E8GXPwwPDlJs5WVk/HpCIo/&#10;tCwOLWalLy06NsTD4HgWk39UO7H2Vj9iqmcpK0zMcOTu27FVLmM/wngXuJjNshvmybF4be4dT8ET&#10;cgnwh+6RebelV0SrbuxurNjkBct633TS2Nkq2lpmCiake1xBpqRgFjOttu9GGvZDPXs9vW7TPwAA&#10;AP//AwBQSwMEFAAGAAgAAAAhAGr5vQHdAAAACAEAAA8AAABkcnMvZG93bnJldi54bWxMj0FPwzAM&#10;he9I/IfISNxYygYFStMJISEhJA4rbOesMU21xqmatAv79ZgT3Gy/p+fvlevkejHjGDpPCq4XGQik&#10;xpuOWgWfHy9X9yBC1GR07wkVfGOAdXV+VurC+CNtcK5jKziEQqEV2BiHQsrQWHQ6LPyAxNqXH52O&#10;vI6tNKM+crjr5TLLcul0R/zB6gGfLTaHenIK3sJpmhsT3pNN9vVhu8tONR2UurxIT48gIqb4Z4Zf&#10;fEaHipn2fiITRK9geXdzy1YFK67E+irPedgryPkgq1L+L1D9AAAA//8DAFBLAQItABQABgAIAAAA&#10;IQC2gziS/gAAAOEBAAATAAAAAAAAAAAAAAAAAAAAAABbQ29udGVudF9UeXBlc10ueG1sUEsBAi0A&#10;FAAGAAgAAAAhADj9If/WAAAAlAEAAAsAAAAAAAAAAAAAAAAALwEAAF9yZWxzLy5yZWxzUEsBAi0A&#10;FAAGAAgAAAAhAHZK1qWRAgAAJQUAAA4AAAAAAAAAAAAAAAAALgIAAGRycy9lMm9Eb2MueG1sUEsB&#10;Ai0AFAAGAAgAAAAhAGr5vQHdAAAACAEAAA8AAAAAAAAAAAAAAAAA6wQAAGRycy9kb3ducmV2Lnht&#10;bFBLBQYAAAAABAAEAPMAAAD1BQAAAAA=&#10;" fillcolor="window" strokecolor="windowText" strokeweight="1pt">
                <v:textbox>
                  <w:txbxContent>
                    <w:p w14:paraId="34DC1309" w14:textId="77777777" w:rsidR="00A41872" w:rsidRPr="006C7A32" w:rsidRDefault="00A41872" w:rsidP="009967F7">
                      <w:pPr>
                        <w:jc w:val="center"/>
                        <w:rPr>
                          <w:rFonts w:ascii="標楷體" w:hAnsi="標楷體"/>
                        </w:rPr>
                      </w:pPr>
                      <w:r>
                        <w:rPr>
                          <w:rFonts w:ascii="標楷體" w:hAnsi="標楷體" w:hint="eastAsia"/>
                        </w:rPr>
                        <w:t>導師</w:t>
                      </w:r>
                    </w:p>
                  </w:txbxContent>
                </v:textbox>
              </v:rect>
            </w:pict>
          </mc:Fallback>
        </mc:AlternateContent>
      </w:r>
    </w:p>
    <w:p w14:paraId="5DB922FE" w14:textId="77777777" w:rsidR="009967F7" w:rsidRPr="00500E60" w:rsidRDefault="009967F7" w:rsidP="009967F7">
      <w:pPr>
        <w:ind w:left="1274"/>
        <w:rPr>
          <w:rFonts w:cs="Times New Roman"/>
        </w:rPr>
      </w:pPr>
      <w:r w:rsidRPr="00500E60">
        <w:rPr>
          <w:rFonts w:cs="Times New Roman"/>
          <w:noProof/>
        </w:rPr>
        <mc:AlternateContent>
          <mc:Choice Requires="wps">
            <w:drawing>
              <wp:anchor distT="0" distB="0" distL="114300" distR="114300" simplePos="0" relativeHeight="251816960" behindDoc="0" locked="0" layoutInCell="1" allowOverlap="1" wp14:anchorId="6BCDCD08" wp14:editId="513F8B84">
                <wp:simplePos x="0" y="0"/>
                <wp:positionH relativeFrom="column">
                  <wp:posOffset>2819645</wp:posOffset>
                </wp:positionH>
                <wp:positionV relativeFrom="paragraph">
                  <wp:posOffset>154305</wp:posOffset>
                </wp:positionV>
                <wp:extent cx="0" cy="325924"/>
                <wp:effectExtent l="0" t="0" r="19050" b="36195"/>
                <wp:wrapNone/>
                <wp:docPr id="54" name="直線接點 54"/>
                <wp:cNvGraphicFramePr/>
                <a:graphic xmlns:a="http://schemas.openxmlformats.org/drawingml/2006/main">
                  <a:graphicData uri="http://schemas.microsoft.com/office/word/2010/wordprocessingShape">
                    <wps:wsp>
                      <wps:cNvCnPr/>
                      <wps:spPr>
                        <a:xfrm>
                          <a:off x="0" y="0"/>
                          <a:ext cx="0" cy="325924"/>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6051A5E" id="直線接點 54" o:spid="_x0000_s1026" style="position:absolute;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2pt,12.15pt" to="222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4AEAAIQDAAAOAAAAZHJzL2Uyb0RvYy54bWysU0uOEzEQ3SNxB8t70j0NA0MrnVlMNGwQ&#10;RGI4QI3b7rbkn1wmnVyCA4DEjhsgseA+M+IWlN0hBNghsnBcVa5X9apeLy931rCtjKi96/jZouZM&#10;OuF77YaOv725fnTBGSZwPRjvZMf3Evnl6uGD5RRa2fjRm15GRiAO2yl0fEwptFWFYpQWcOGDdBRU&#10;PlpIZMah6iNMhG5N1dT102rysQ/RC4lI3vUc5KuCr5QU6bVSKBMzHafeUjljOW/zWa2W0A4RwqjF&#10;oQ34hy4saEdFj1BrSMDeRf0XlNUievQqLYS3lVdKC1k4EJuz+g82b0YIsnCh4WA4jgn/H6x4td1E&#10;pvuOnz/hzIGlHd1//HL/9cPd+8/fv31i5KYZTQFbenrlNvFgYdjETHinos3/RIXtylz3x7nKXWJi&#10;dgryPm7OnzcFrvqVFyKmF9Jbli8dN9plxtDC9iUmqkVPfz7JbuevtTFla8axiSTXPKtpsQJIPMpA&#10;oqsNRAfdwBmYgVQpUiyQ6I3uc3oGwj1emci2QMIgPfV+uqF2OTOAiQLEofwyeWrht9TczxpwnJNL&#10;aNaR1YnEbLTt+MVptnG5oixyPLDKA51HmG+3vt+XyVbZolWXogdZZi2d2nQ//XhWPwAAAP//AwBQ&#10;SwMEFAAGAAgAAAAhAEO2CE/eAAAACQEAAA8AAABkcnMvZG93bnJldi54bWxMj81Sg0AQhO9W+Q5b&#10;Y5U3s4iERGRIWVrmZA7GPMAAE0D3B9mFoE/vWh702NNdPV/nm1krMfHgOmsQrhcRCDaVrTvTIBxe&#10;n67WIJwnU5OyhhE+2cGmOD/LKavtybzwtPeNCCXGZYTQet9nUrqqZU1uYXs2wTvaQZMPcmhkPdAp&#10;lGsl4yhKpabOhA8t9fzQcvW+HzXCdv5aPqtqeixvD2N8VNuPHb2liJcX8/0dCM+z/wvDD35AhyIw&#10;lXY0tRMKIUmSsMUjxMkNiBD4PZQIq2UKssjl/wXFNwAAAP//AwBQSwECLQAUAAYACAAAACEAtoM4&#10;kv4AAADhAQAAEwAAAAAAAAAAAAAAAAAAAAAAW0NvbnRlbnRfVHlwZXNdLnhtbFBLAQItABQABgAI&#10;AAAAIQA4/SH/1gAAAJQBAAALAAAAAAAAAAAAAAAAAC8BAABfcmVscy8ucmVsc1BLAQItABQABgAI&#10;AAAAIQDUAo++4AEAAIQDAAAOAAAAAAAAAAAAAAAAAC4CAABkcnMvZTJvRG9jLnhtbFBLAQItABQA&#10;BgAIAAAAIQBDtghP3gAAAAkBAAAPAAAAAAAAAAAAAAAAADoEAABkcnMvZG93bnJldi54bWxQSwUG&#10;AAAAAAQABADzAAAARQUAAAAA&#10;" strokecolor="windowText" strokeweight="1pt">
                <v:stroke joinstyle="miter"/>
              </v:line>
            </w:pict>
          </mc:Fallback>
        </mc:AlternateContent>
      </w:r>
    </w:p>
    <w:p w14:paraId="22804E4E" w14:textId="77777777" w:rsidR="009967F7" w:rsidRPr="00500E60" w:rsidRDefault="009967F7" w:rsidP="009967F7">
      <w:pPr>
        <w:ind w:left="1274"/>
        <w:rPr>
          <w:rFonts w:cs="Times New Roman"/>
        </w:rPr>
      </w:pPr>
      <w:r w:rsidRPr="00500E60">
        <w:rPr>
          <w:rFonts w:cs="Times New Roman"/>
          <w:noProof/>
        </w:rPr>
        <mc:AlternateContent>
          <mc:Choice Requires="wps">
            <w:drawing>
              <wp:anchor distT="0" distB="0" distL="114300" distR="114300" simplePos="0" relativeHeight="251825152" behindDoc="0" locked="0" layoutInCell="1" allowOverlap="1" wp14:anchorId="0DD8181B" wp14:editId="36216C6C">
                <wp:simplePos x="0" y="0"/>
                <wp:positionH relativeFrom="column">
                  <wp:posOffset>2356164</wp:posOffset>
                </wp:positionH>
                <wp:positionV relativeFrom="paragraph">
                  <wp:posOffset>88271</wp:posOffset>
                </wp:positionV>
                <wp:extent cx="914400" cy="4527"/>
                <wp:effectExtent l="0" t="0" r="19050" b="33655"/>
                <wp:wrapNone/>
                <wp:docPr id="55" name="直線接點 55"/>
                <wp:cNvGraphicFramePr/>
                <a:graphic xmlns:a="http://schemas.openxmlformats.org/drawingml/2006/main">
                  <a:graphicData uri="http://schemas.microsoft.com/office/word/2010/wordprocessingShape">
                    <wps:wsp>
                      <wps:cNvCnPr/>
                      <wps:spPr>
                        <a:xfrm flipV="1">
                          <a:off x="0" y="0"/>
                          <a:ext cx="914400" cy="4527"/>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B531B1" id="直線接點 55" o:spid="_x0000_s1026" style="position:absolute;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5pt,6.95pt" to="257.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ld6QEAAJEDAAAOAAAAZHJzL2Uyb0RvYy54bWysU0uOEzEQ3SNxB8t70kmUMDOtdGYx0bBB&#10;EIlh9jVuu9uSf3KZdHIJDgASO26AxIL7MOIWlJ0mCrBD9MJy/Z7rvapeXe+tYTsZUXvX8Nlkypl0&#10;wrfadQ1/e3f77JIzTOBaMN7Jhh8k8uv10yerIdRy7ntvWhkZgTish9DwPqVQVxWKXlrAiQ/SUVD5&#10;aCGRGbuqjTAQujXVfDp9Xg0+tiF6IRHJuzkG+brgKyVFeq0UysRMw6m3VM5Yzod8VusV1F2E0Gsx&#10;tgH/0IUF7ejRE9QGErB3Uf8FZbWIHr1KE+Ft5ZXSQhYOxGY2/YPNmx6CLFxIHAwnmfD/wYpXu21k&#10;um34csmZA0szevz45fHrh+/vP//49omRmzQaAtaUeuO2cbQwbGMmvFfRMmV0uKfxFwmIFNsXhQ8n&#10;heU+MUHOq9liMaU5CAotlvOLjF0dQTJYiJheSG9ZvjTcaJfpQw27l5iOqb9Sstv5W20M+aE2jg3U&#10;wPyioANtkjKQ6CEbiBu6jjMwHa2oSLFAoje6zeW5Gg94YyLbAW0JLVfrhzvqmDMDmChANMo3dvtb&#10;ae5nA9gfi0sop0FtdaLNNto2/PK82rgclWU3R1ZZ3aOe+fbg20ORucoWzb1INO5oXqxzm+7nf9L6&#10;JwAAAP//AwBQSwMEFAAGAAgAAAAhABQwxdLbAAAACQEAAA8AAABkcnMvZG93bnJldi54bWxMj8Fu&#10;wjAQRO+V+AdrkXorToAADXEQoqI9A/0AE2/jiHgdYgPp33d7ao87M5p9U2wG14o79qHxpCCdJCCQ&#10;Km8aqhV8nvYvKxAhajK69YQKvjHAphw9FTo3/kEHvB9jLbiEQq4V2Bi7XMpQWXQ6THyHxN6X752O&#10;fPa1NL1+cLlr5TRJFtLphviD1R3uLFaX480p2O3Nx9a/LQ/vq6sh6092XmWDUs/jYbsGEXGIf2H4&#10;xWd0KJnp7G9kgmgVzJYpb4lszF5BcCBLMxbOLMwXIMtC/l9Q/gAAAP//AwBQSwECLQAUAAYACAAA&#10;ACEAtoM4kv4AAADhAQAAEwAAAAAAAAAAAAAAAAAAAAAAW0NvbnRlbnRfVHlwZXNdLnhtbFBLAQIt&#10;ABQABgAIAAAAIQA4/SH/1gAAAJQBAAALAAAAAAAAAAAAAAAAAC8BAABfcmVscy8ucmVsc1BLAQIt&#10;ABQABgAIAAAAIQBD+2ld6QEAAJEDAAAOAAAAAAAAAAAAAAAAAC4CAABkcnMvZTJvRG9jLnhtbFBL&#10;AQItABQABgAIAAAAIQAUMMXS2wAAAAkBAAAPAAAAAAAAAAAAAAAAAEMEAABkcnMvZG93bnJldi54&#10;bWxQSwUGAAAAAAQABADzAAAASwUAAAAA&#10;" strokecolor="windowText" strokeweight="1pt">
                <v:stroke joinstyle="miter"/>
              </v:line>
            </w:pict>
          </mc:Fallback>
        </mc:AlternateContent>
      </w:r>
      <w:r w:rsidRPr="00500E60">
        <w:rPr>
          <w:rFonts w:cs="Times New Roman"/>
          <w:noProof/>
        </w:rPr>
        <mc:AlternateContent>
          <mc:Choice Requires="wps">
            <w:drawing>
              <wp:anchor distT="0" distB="0" distL="114300" distR="114300" simplePos="0" relativeHeight="251823104" behindDoc="0" locked="0" layoutInCell="1" allowOverlap="1" wp14:anchorId="3B492FF2" wp14:editId="01C1200C">
                <wp:simplePos x="0" y="0"/>
                <wp:positionH relativeFrom="column">
                  <wp:posOffset>3273111</wp:posOffset>
                </wp:positionH>
                <wp:positionV relativeFrom="paragraph">
                  <wp:posOffset>88271</wp:posOffset>
                </wp:positionV>
                <wp:extent cx="0" cy="158266"/>
                <wp:effectExtent l="0" t="0" r="19050" b="32385"/>
                <wp:wrapNone/>
                <wp:docPr id="56" name="直線接點 56"/>
                <wp:cNvGraphicFramePr/>
                <a:graphic xmlns:a="http://schemas.openxmlformats.org/drawingml/2006/main">
                  <a:graphicData uri="http://schemas.microsoft.com/office/word/2010/wordprocessingShape">
                    <wps:wsp>
                      <wps:cNvCnPr/>
                      <wps:spPr>
                        <a:xfrm>
                          <a:off x="0" y="0"/>
                          <a:ext cx="0" cy="158266"/>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F95E26A" id="直線接點 56" o:spid="_x0000_s1026" style="position:absolute;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7.75pt,6.95pt" to="257.7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V73wEAAIQDAAAOAAAAZHJzL2Uyb0RvYy54bWysU0uOEzEQ3SNxB8t70p1IE6JWOrOYaNgg&#10;iMRwgBq33W3JP7lMOrkEBwCJHTdAYsF9GHGLKbtDCLBDZOG4qlyv6lW9Xl8frGF7GVF71/L5rOZM&#10;OuE77fqWv727fbbiDBO4Dox3suVHifx68/TJegyNXPjBm05GRiAOmzG0fEgpNFWFYpAWcOaDdBRU&#10;PlpIZMa+6iKMhG5NtajrZTX62IXohUQk73YK8k3BV0qK9FoplImZllNvqZyxnPf5rDZraPoIYdDi&#10;1Ab8QxcWtKOiZ6gtJGDvov4LymoRPXqVZsLbyiulhSwciM28/oPNmwGCLFxoOBjOY8L/Byte7XeR&#10;6a7lV0vOHFja0cPHLw9fP3x///nHt0+M3DSjMWBDT2/cLp4sDLuYCR9UtPmfqLBDmevxPFd5SExM&#10;TkHe+dVqsSxw1a+8EDG9kN6yfGm50S4zhgb2LzFRLXr680l2O3+rjSlbM46NBLp4XtNiBZB4lIFE&#10;VxuIDrqeMzA9qVKkWCDRG93l9AyER7wxke2BhEF66vx4R+1yZgATBYhD+WXy1MJvqbmfLeAwJZfQ&#10;pCOrE4nZaNvy1WW2cbmiLHI8scoDnUaYb/e+O5bJVtmiVZeiJ1lmLV3adL/8eDaPAAAA//8DAFBL&#10;AwQUAAYACAAAACEAhwm/kt0AAAAJAQAADwAAAGRycy9kb3ducmV2LnhtbEyPwU7DMAyG70i8Q2Qk&#10;bizdpk5daTohEDvBgbEHSBuvLSROadKu8PQYcYCj/X/6/bnYzc6KCYfQeVKwXCQgkGpvOmoUHF8f&#10;bzIQIWoy2npCBZ8YYFdeXhQ6N/5MLzgdYiO4hEKuFbQx9rmUoW7R6bDwPRJnJz84HXkcGmkGfeZy&#10;Z+UqSTbS6Y74Qqt7vG+xfj+MTsF+/kqfbD09VNvjuDrZ/cezftsodX01392CiDjHPxh+9FkdSnaq&#10;/EgmCKsgXaYpoxystyAY+F1UCtZZBrIs5P8Pym8AAAD//wMAUEsBAi0AFAAGAAgAAAAhALaDOJL+&#10;AAAA4QEAABMAAAAAAAAAAAAAAAAAAAAAAFtDb250ZW50X1R5cGVzXS54bWxQSwECLQAUAAYACAAA&#10;ACEAOP0h/9YAAACUAQAACwAAAAAAAAAAAAAAAAAvAQAAX3JlbHMvLnJlbHNQSwECLQAUAAYACAAA&#10;ACEA7JkFe98BAACEAwAADgAAAAAAAAAAAAAAAAAuAgAAZHJzL2Uyb0RvYy54bWxQSwECLQAUAAYA&#10;CAAAACEAhwm/kt0AAAAJAQAADwAAAAAAAAAAAAAAAAA5BAAAZHJzL2Rvd25yZXYueG1sUEsFBgAA&#10;AAAEAAQA8wAAAEMFAAAAAA==&#10;" strokecolor="windowText" strokeweight="1pt">
                <v:stroke joinstyle="miter"/>
              </v:line>
            </w:pict>
          </mc:Fallback>
        </mc:AlternateContent>
      </w:r>
      <w:r w:rsidRPr="00500E60">
        <w:rPr>
          <w:rFonts w:cs="Times New Roman"/>
          <w:noProof/>
        </w:rPr>
        <mc:AlternateContent>
          <mc:Choice Requires="wps">
            <w:drawing>
              <wp:anchor distT="0" distB="0" distL="114300" distR="114300" simplePos="0" relativeHeight="251822080" behindDoc="0" locked="0" layoutInCell="1" allowOverlap="1" wp14:anchorId="68F72A9F" wp14:editId="6D2B13CA">
                <wp:simplePos x="0" y="0"/>
                <wp:positionH relativeFrom="column">
                  <wp:posOffset>2362955</wp:posOffset>
                </wp:positionH>
                <wp:positionV relativeFrom="paragraph">
                  <wp:posOffset>90686</wp:posOffset>
                </wp:positionV>
                <wp:extent cx="0" cy="158266"/>
                <wp:effectExtent l="0" t="0" r="19050" b="32385"/>
                <wp:wrapNone/>
                <wp:docPr id="57" name="直線接點 57"/>
                <wp:cNvGraphicFramePr/>
                <a:graphic xmlns:a="http://schemas.openxmlformats.org/drawingml/2006/main">
                  <a:graphicData uri="http://schemas.microsoft.com/office/word/2010/wordprocessingShape">
                    <wps:wsp>
                      <wps:cNvCnPr/>
                      <wps:spPr>
                        <a:xfrm>
                          <a:off x="0" y="0"/>
                          <a:ext cx="0" cy="158266"/>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5E0DD62" id="直線接點 57" o:spid="_x0000_s1026" style="position:absolute;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6.05pt,7.15pt" to="186.0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CVu3AEAAIQDAAAOAAAAZHJzL2Uyb0RvYy54bWysU02O0zAU3iNxB8t7mrTSdKqo6SymGjYI&#10;KjEc4I1jN5b8Jz/TtJfgACCx4wZILLgPI27BsxNKgR0iC+f9fnnf55f1zdEadpARtXctn89qzqQT&#10;vtNu3/I393fPVpxhAteB8U62/CSR32yePlkPoZEL33vTycgIxGEzhJb3KYWmqlD00gLOfJCOkspH&#10;C4ncuK+6CAOhW1Mt6npZDT52IXohESm6HZN8U/CVkiK9UgplYqblNFsqZyznQz6rzRqafYTQazGN&#10;Af8whQXt6KNnqC0kYG+j/gvKahE9epVmwtvKK6WFLByIzbz+g83rHoIsXEgcDGeZ8P/BipeHXWS6&#10;a/nVNWcOLN3R44fPj1/ef3v36fvXj4zCpNEQsKHSW7eLk4dhFzPho4o2v4kKOxZdT2dd5TExMQYF&#10;RedXq8VymeGqX30hYnouvWXZaLnRLjOGBg4vMI2lP0ty2Pk7bQzFoTGODQS6uK7pYgXQ8igDiUwb&#10;iA66PWdg9rSVIsUCid7oLrfnbjzhrYnsALQYtE+dH+5pXM4MYKIEcSjPNO1vrXmeLWA/NpdULoPG&#10;6kTLbLRt+eqy27iclWUdJ1ZZ0FHCbD347lSUrbJHV10kmtYy79KlT/blz7P5AQAA//8DAFBLAwQU&#10;AAYACAAAACEASgqnQd0AAAAJAQAADwAAAGRycy9kb3ducmV2LnhtbEyPwU7DMBBE70j8g7VI3KjT&#10;FEqbxqkQiJ7gQOkHbGI3CdjrEDtp4OtZxAFuuzuj2Tf5dnJWjKYPrScF81kCwlDldUu1gsPr49UK&#10;RIhIGq0no+DTBNgW52c5Ztqf6MWM+1gLDqGQoYImxi6TMlSNcRhmvjPE2tH3DiOvfS11jycOd1am&#10;SbKUDlviDw125r4x1ft+cAp209fNk63Gh3J9GNKj3X0849tSqcuL6W4DIpop/pnhB5/RoWCm0g+k&#10;g7AKFrfpnK0sXC9AsOH3UPKwTkEWufzfoPgGAAD//wMAUEsBAi0AFAAGAAgAAAAhALaDOJL+AAAA&#10;4QEAABMAAAAAAAAAAAAAAAAAAAAAAFtDb250ZW50X1R5cGVzXS54bWxQSwECLQAUAAYACAAAACEA&#10;OP0h/9YAAACUAQAACwAAAAAAAAAAAAAAAAAvAQAAX3JlbHMvLnJlbHNQSwECLQAUAAYACAAAACEA&#10;fFglbtwBAACEAwAADgAAAAAAAAAAAAAAAAAuAgAAZHJzL2Uyb0RvYy54bWxQSwECLQAUAAYACAAA&#10;ACEASgqnQd0AAAAJAQAADwAAAAAAAAAAAAAAAAA2BAAAZHJzL2Rvd25yZXYueG1sUEsFBgAAAAAE&#10;AAQA8wAAAEAFAAAAAA==&#10;" strokecolor="windowText" strokeweight="1pt">
                <v:stroke joinstyle="miter"/>
              </v:line>
            </w:pict>
          </mc:Fallback>
        </mc:AlternateContent>
      </w:r>
    </w:p>
    <w:p w14:paraId="2F48CC9F" w14:textId="77777777" w:rsidR="009967F7" w:rsidRPr="00500E60" w:rsidRDefault="009967F7" w:rsidP="009967F7">
      <w:pPr>
        <w:ind w:left="1274"/>
        <w:rPr>
          <w:rFonts w:cs="Times New Roman"/>
        </w:rPr>
      </w:pPr>
      <w:r w:rsidRPr="00500E60">
        <w:rPr>
          <w:rFonts w:cs="Times New Roman"/>
          <w:noProof/>
        </w:rPr>
        <mc:AlternateContent>
          <mc:Choice Requires="wps">
            <w:drawing>
              <wp:anchor distT="0" distB="0" distL="114300" distR="114300" simplePos="0" relativeHeight="251812864" behindDoc="0" locked="0" layoutInCell="1" allowOverlap="1" wp14:anchorId="28A33128" wp14:editId="17A1A047">
                <wp:simplePos x="0" y="0"/>
                <wp:positionH relativeFrom="column">
                  <wp:posOffset>2189712</wp:posOffset>
                </wp:positionH>
                <wp:positionV relativeFrom="paragraph">
                  <wp:posOffset>24237</wp:posOffset>
                </wp:positionV>
                <wp:extent cx="352425" cy="1733550"/>
                <wp:effectExtent l="0" t="0" r="28575" b="19050"/>
                <wp:wrapNone/>
                <wp:docPr id="58" name="矩形 58"/>
                <wp:cNvGraphicFramePr/>
                <a:graphic xmlns:a="http://schemas.openxmlformats.org/drawingml/2006/main">
                  <a:graphicData uri="http://schemas.microsoft.com/office/word/2010/wordprocessingShape">
                    <wps:wsp>
                      <wps:cNvSpPr/>
                      <wps:spPr>
                        <a:xfrm>
                          <a:off x="0" y="0"/>
                          <a:ext cx="352425" cy="1733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1054836" w14:textId="77777777" w:rsidR="00A41872" w:rsidRPr="006C7A32" w:rsidRDefault="00A41872" w:rsidP="009967F7">
                            <w:pPr>
                              <w:jc w:val="center"/>
                              <w:rPr>
                                <w:rFonts w:ascii="標楷體" w:hAnsi="標楷體"/>
                              </w:rPr>
                            </w:pPr>
                            <w:r>
                              <w:rPr>
                                <w:rFonts w:ascii="標楷體" w:hAnsi="標楷體" w:hint="eastAsia"/>
                              </w:rPr>
                              <w:t>課程發展委員會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33128" id="矩形 58" o:spid="_x0000_s1032" style="position:absolute;left:0;text-align:left;margin-left:172.4pt;margin-top:1.9pt;width:27.75pt;height:13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RxkwIAACYFAAAOAAAAZHJzL2Uyb0RvYy54bWysVEtu2zAQ3RfoHQjuG9mOnaRC5MBI4KJA&#10;kARIiqxpirIE8FeStuRepkB3PUSPU/QafaSUxPmsimpBzXCGM5w3b3h61ilJtsL5xuiCjg9GlAjN&#10;TdnodUG/3C0/nFDiA9Mlk0aLgu6Ep2fz9+9OW5uLiamNLIUjCKJ93tqC1iHYPMs8r4Vi/sBYoWGs&#10;jFMsQHXrrHSsRXQls8lodJS1xpXWGS68x+5Fb6TzFL+qBA/XVeVFILKguFtIq0vrKq7Z/JTla8ds&#10;3fDhGuwfbqFYo5H0MdQFC4xsXPMqlGq4M95U4YAblZmqarhINaCa8ehFNbc1syLVAnC8fYTJ/7+w&#10;/Gp740hTFnSGTmmm0KM/33/+/vWDYAPotNbncLq1N27QPMRYalc5Ff8ognQJ0d0joqILhGPzcDaZ&#10;TmaUcJjGx4eHs1mCPHs6bZ0Pn4RRJAoFdehYApJtL31ARrg+uMRk3simXDZSJmXnz6UjW4bmghOl&#10;aSmRzAdsFnSZvlgCQjw7JjVpcZ3J8QiM4AysqyQLEJUFDl6vKWFyDTrz4NJdnp32r5Leodq9xKP0&#10;vZU4FnLBfN3fOEWNbixXTcAUyEYV9GT/tNTRKhKPBzhiP/oORCl0qy517ygGijsrU+7QUWd6qnvL&#10;lw3SXgKWG+bAbdSMeQ3XWCppAIQZJEpq4769tR/9QTlYKWkxKwDp64Y5gaI/a5Dx43g6jcOVlOns&#10;eALF7VtW+xa9UecGHRvjZbA8idE/yAexckbdY6wXMStMTHPk7tsxKOehn2E8DFwsFskNA2VZuNS3&#10;lsfgEbkI+F13z5wd6BXQqivzMFcsf8Gy3jee1GaxCaZqEgWfcAWZooJhTLQaHo447ft68np63uZ/&#10;AQAA//8DAFBLAwQUAAYACAAAACEAesGUed8AAAAJAQAADwAAAGRycy9kb3ducmV2LnhtbEyPzU7D&#10;MBCE70i8g7VI3KhNG5U2jVMhJCSExIHwc3bjJY4ar6PYSUOfnuUEp53VrGa+Lfaz78SEQ2wDabhd&#10;KBBIdbAtNRre3x5vNiBiMmRNFwg1fGOEfXl5UZjchhO94lSlRnAIxdxocCn1uZSxduhNXIQeib2v&#10;MHiTeB0aaQdz4nDfyaVSa+lNS9zgTI8PDutjNXoNz/E8TrWNL7Ob3dP241OdKzpqfX013+9AJJzT&#10;3zH84jM6lMx0CCPZKDoNqyxj9MSCB/uZUisQBw3Lu/UGZFnI/x+UPwAAAP//AwBQSwECLQAUAAYA&#10;CAAAACEAtoM4kv4AAADhAQAAEwAAAAAAAAAAAAAAAAAAAAAAW0NvbnRlbnRfVHlwZXNdLnhtbFBL&#10;AQItABQABgAIAAAAIQA4/SH/1gAAAJQBAAALAAAAAAAAAAAAAAAAAC8BAABfcmVscy8ucmVsc1BL&#10;AQItABQABgAIAAAAIQAnNBRxkwIAACYFAAAOAAAAAAAAAAAAAAAAAC4CAABkcnMvZTJvRG9jLnht&#10;bFBLAQItABQABgAIAAAAIQB6wZR53wAAAAkBAAAPAAAAAAAAAAAAAAAAAO0EAABkcnMvZG93bnJl&#10;di54bWxQSwUGAAAAAAQABADzAAAA+QUAAAAA&#10;" fillcolor="window" strokecolor="windowText" strokeweight="1pt">
                <v:textbox>
                  <w:txbxContent>
                    <w:p w14:paraId="31054836" w14:textId="77777777" w:rsidR="00A41872" w:rsidRPr="006C7A32" w:rsidRDefault="00A41872" w:rsidP="009967F7">
                      <w:pPr>
                        <w:jc w:val="center"/>
                        <w:rPr>
                          <w:rFonts w:ascii="標楷體" w:hAnsi="標楷體"/>
                        </w:rPr>
                      </w:pPr>
                      <w:r>
                        <w:rPr>
                          <w:rFonts w:ascii="標楷體" w:hAnsi="標楷體" w:hint="eastAsia"/>
                        </w:rPr>
                        <w:t>課程發展委員會</w:t>
                      </w:r>
                    </w:p>
                  </w:txbxContent>
                </v:textbox>
              </v:rect>
            </w:pict>
          </mc:Fallback>
        </mc:AlternateContent>
      </w:r>
      <w:r w:rsidRPr="00500E60">
        <w:rPr>
          <w:rFonts w:cs="Times New Roman"/>
          <w:noProof/>
        </w:rPr>
        <mc:AlternateContent>
          <mc:Choice Requires="wps">
            <w:drawing>
              <wp:anchor distT="0" distB="0" distL="114300" distR="114300" simplePos="0" relativeHeight="251814912" behindDoc="0" locked="0" layoutInCell="1" allowOverlap="1" wp14:anchorId="2E8E87FB" wp14:editId="2D0366E6">
                <wp:simplePos x="0" y="0"/>
                <wp:positionH relativeFrom="column">
                  <wp:posOffset>3102603</wp:posOffset>
                </wp:positionH>
                <wp:positionV relativeFrom="paragraph">
                  <wp:posOffset>22823</wp:posOffset>
                </wp:positionV>
                <wp:extent cx="352425" cy="1733550"/>
                <wp:effectExtent l="0" t="0" r="28575" b="19050"/>
                <wp:wrapNone/>
                <wp:docPr id="59" name="矩形 59"/>
                <wp:cNvGraphicFramePr/>
                <a:graphic xmlns:a="http://schemas.openxmlformats.org/drawingml/2006/main">
                  <a:graphicData uri="http://schemas.microsoft.com/office/word/2010/wordprocessingShape">
                    <wps:wsp>
                      <wps:cNvSpPr/>
                      <wps:spPr>
                        <a:xfrm>
                          <a:off x="0" y="0"/>
                          <a:ext cx="352425" cy="1733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472215B" w14:textId="77777777" w:rsidR="00A41872" w:rsidRPr="006C7A32" w:rsidRDefault="00A41872" w:rsidP="009967F7">
                            <w:pPr>
                              <w:jc w:val="center"/>
                              <w:rPr>
                                <w:rFonts w:ascii="標楷體" w:hAnsi="標楷體"/>
                              </w:rPr>
                            </w:pPr>
                            <w:r>
                              <w:rPr>
                                <w:rFonts w:ascii="標楷體" w:hAnsi="標楷體" w:hint="eastAsia"/>
                              </w:rPr>
                              <w:t>實務專題委員會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E87FB" id="矩形 59" o:spid="_x0000_s1033" style="position:absolute;left:0;text-align:left;margin-left:244.3pt;margin-top:1.8pt;width:27.75pt;height:13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5kkwIAACYFAAAOAAAAZHJzL2Uyb0RvYy54bWysVEtu2zAQ3RfoHQjuG9mOXSdC5MBI4KJA&#10;kBhIiqxpirIE8FeStuxepkB3PUSPU/QafaSUxPmsimpBzXCGM5w3b3h2vlOSbIXzjdEFHR4NKBGa&#10;m7LR64J+uVt8OKHEB6ZLJo0WBd0LT89n79+dtTYXI1MbWQpHEET7vLUFrUOweZZ5XgvF/JGxQsNY&#10;GadYgOrWWelYi+hKZqPB4GPWGldaZ7jwHruXnZHOUvyqEjzcVJUXgciC4m4hrS6tq7hmszOWrx2z&#10;dcP7a7B/uIVijUbSx1CXLDCycc2rUKrhznhThSNuVGaqquEi1YBqhoMX1dzWzIpUC8Dx9hEm///C&#10;8uvt0pGmLOjklBLNFHr05/vP379+EGwAndb6HE63dul6zUOMpe4qp+IfRZBdQnT/iKjYBcKxeTwZ&#10;jUcTSjhMw+nx8WSSIM+eTlvnwydhFIlCQR06loBk2ysfkBGuDy4xmTeyKReNlEnZ+wvpyJahueBE&#10;aVpKJPMBmwVdpC+WgBDPjklNWlxnNB2AEZyBdZVkAaKywMHrNSVMrkFnHly6y7PT/lXSO1R7kHiQ&#10;vrcSx0Iuma+7G6eo0Y3lqgmYAtmogp4cnpY6WkXicQ9H7EfXgSiF3WqXujeNgeLOypR7dNSZjure&#10;8kWDtFeAZckcuI2aMa/hBkslDYAwvURJbdy3t/ajPygHKyUtZgUgfd0wJ1D0Zw0yng7H4zhcSRlP&#10;piMo7tCyOrTojbow6NgQL4PlSYz+QT6IlTPqHmM9j1lhYpojd9eOXrkI3QzjYeBiPk9uGCjLwpW+&#10;tTwGj8hFwO9298zZnl4Brbo2D3PF8hcs63zjSW3mm2CqJlHwCVeQKSoYxkSr/uGI036oJ6+n5232&#10;FwAA//8DAFBLAwQUAAYACAAAACEAbNjmDt8AAAAJAQAADwAAAGRycy9kb3ducmV2LnhtbEyPT0vE&#10;MBDF74LfIYzgzU13rbXWThcRBBE8bP1zzjZjU7aZlCbt1v30xpOeHsN7vPebcrvYXsw0+s4xwnqV&#10;gCBunO64RXh/e7rKQfigWKveMSF8k4dtdX5WqkK7I+9orkMrYgn7QiGYEIZCSt8Yssqv3EAcvS83&#10;WhXiObZSj+oYy20vN0mSSas6jgtGDfRoqDnUk0V48adpbrR/Xcxinu8+PpNTzQfEy4vl4R5EoCX8&#10;heEXP6JDFZn2bmLtRY+Q5nkWowjXUaJ/k6ZrEHuEzW2WgaxK+f+D6gcAAP//AwBQSwECLQAUAAYA&#10;CAAAACEAtoM4kv4AAADhAQAAEwAAAAAAAAAAAAAAAAAAAAAAW0NvbnRlbnRfVHlwZXNdLnhtbFBL&#10;AQItABQABgAIAAAAIQA4/SH/1gAAAJQBAAALAAAAAAAAAAAAAAAAAC8BAABfcmVscy8ucmVsc1BL&#10;AQItABQABgAIAAAAIQBdPu5kkwIAACYFAAAOAAAAAAAAAAAAAAAAAC4CAABkcnMvZTJvRG9jLnht&#10;bFBLAQItABQABgAIAAAAIQBs2OYO3wAAAAkBAAAPAAAAAAAAAAAAAAAAAO0EAABkcnMvZG93bnJl&#10;di54bWxQSwUGAAAAAAQABADzAAAA+QUAAAAA&#10;" fillcolor="window" strokecolor="windowText" strokeweight="1pt">
                <v:textbox>
                  <w:txbxContent>
                    <w:p w14:paraId="2472215B" w14:textId="77777777" w:rsidR="00A41872" w:rsidRPr="006C7A32" w:rsidRDefault="00A41872" w:rsidP="009967F7">
                      <w:pPr>
                        <w:jc w:val="center"/>
                        <w:rPr>
                          <w:rFonts w:ascii="標楷體" w:hAnsi="標楷體"/>
                        </w:rPr>
                      </w:pPr>
                      <w:r>
                        <w:rPr>
                          <w:rFonts w:ascii="標楷體" w:hAnsi="標楷體" w:hint="eastAsia"/>
                        </w:rPr>
                        <w:t>實務專題委員會</w:t>
                      </w:r>
                    </w:p>
                  </w:txbxContent>
                </v:textbox>
              </v:rect>
            </w:pict>
          </mc:Fallback>
        </mc:AlternateContent>
      </w:r>
      <w:r w:rsidRPr="00500E60">
        <w:rPr>
          <w:rFonts w:cs="Times New Roman"/>
          <w:noProof/>
        </w:rPr>
        <mc:AlternateContent>
          <mc:Choice Requires="wps">
            <w:drawing>
              <wp:anchor distT="0" distB="0" distL="114300" distR="114300" simplePos="0" relativeHeight="251813888" behindDoc="0" locked="0" layoutInCell="1" allowOverlap="1" wp14:anchorId="768F60AA" wp14:editId="757C5529">
                <wp:simplePos x="0" y="0"/>
                <wp:positionH relativeFrom="column">
                  <wp:posOffset>2645309</wp:posOffset>
                </wp:positionH>
                <wp:positionV relativeFrom="paragraph">
                  <wp:posOffset>22653</wp:posOffset>
                </wp:positionV>
                <wp:extent cx="352425" cy="1733550"/>
                <wp:effectExtent l="0" t="0" r="28575" b="19050"/>
                <wp:wrapNone/>
                <wp:docPr id="60" name="矩形 60"/>
                <wp:cNvGraphicFramePr/>
                <a:graphic xmlns:a="http://schemas.openxmlformats.org/drawingml/2006/main">
                  <a:graphicData uri="http://schemas.microsoft.com/office/word/2010/wordprocessingShape">
                    <wps:wsp>
                      <wps:cNvSpPr/>
                      <wps:spPr>
                        <a:xfrm>
                          <a:off x="0" y="0"/>
                          <a:ext cx="352425" cy="1733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F469436" w14:textId="77777777" w:rsidR="00A41872" w:rsidRPr="006C7A32" w:rsidRDefault="00A41872" w:rsidP="009967F7">
                            <w:pPr>
                              <w:jc w:val="center"/>
                              <w:rPr>
                                <w:rFonts w:ascii="標楷體" w:hAnsi="標楷體"/>
                              </w:rPr>
                            </w:pPr>
                            <w:r>
                              <w:rPr>
                                <w:rFonts w:ascii="標楷體" w:hAnsi="標楷體" w:hint="eastAsia"/>
                              </w:rPr>
                              <w:t>系發展委員會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F60AA" id="矩形 60" o:spid="_x0000_s1034" style="position:absolute;left:0;text-align:left;margin-left:208.3pt;margin-top:1.8pt;width:27.75pt;height:13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e//kwIAACYFAAAOAAAAZHJzL2Uyb0RvYy54bWysVEtu2zAQ3RfoHQjuG9mOnaRC5MBI4KJA&#10;kARIiqxpirIE8FeStuRepkB3PUSPU/QafaSUxPmsimpBzXCGM5w3b3h61ilJtsL5xuiCjg9GlAjN&#10;TdnodUG/3C0/nFDiA9Mlk0aLgu6Ep2fz9+9OW5uLiamNLIUjCKJ93tqC1iHYPMs8r4Vi/sBYoWGs&#10;jFMsQHXrrHSsRXQls8lodJS1xpXWGS68x+5Fb6TzFL+qBA/XVeVFILKguFtIq0vrKq7Z/JTla8ds&#10;3fDhGuwfbqFYo5H0MdQFC4xsXPMqlGq4M95U4YAblZmqarhINaCa8ehFNbc1syLVAnC8fYTJ/7+w&#10;/Gp740hTFvQI8Gim0KM/33/+/vWDYAPotNbncLq1N27QPMRYalc5Ff8ognQJ0d0joqILhGPzcDaZ&#10;TmaUcJjGx4eHs1kKmj2dts6HT8IoEoWCOnQsAcm2lz4gI1wfXGIyb2RTLhspk7Lz59KRLUNzwYnS&#10;tJRI5gM2C7pMXywBIZ4dk5q0uM7keISSOQPrKskCRGWBg9drSphcg848uHSXZ6f9q6R3qHYv8Sh9&#10;byWOhVwwX/c3TlGjG8tVEzAFslEFPdk/LXW0isTjAY7Yj74DUQrdqkvdO4mB4s7KlDt01Jme6t7y&#10;ZYO0l4DlhjlwGzVjXsM1lkoaAGEGiZLauG9v7Ud/UA5WSlrMCkD6umFOoOjPGmT8OJ5O43AlZTo7&#10;nkBx+5bVvkVv1LlBx8Z4GSxPYvQP8kGsnFH3GOtFzAoT0xy5+3YMynnoZxgPAxeLRXLDQFkWLvWt&#10;5TF4RC4CftfdM2cHegW06so8zBXLX7Cs940ntVlsgqmaRMEnXEGmqGAYE62GhyNO+76evJ6et/lf&#10;AAAA//8DAFBLAwQUAAYACAAAACEAOCLWgd4AAAAJAQAADwAAAGRycy9kb3ducmV2LnhtbEyPwUrE&#10;MBCG74LvEEbw5qatS3etnS4iCCJ4sOqes01syjaT0qTduk/veNLTMHw//3xT7hbXi9mMofOEkK4S&#10;EIYarztqET7en262IEJUpFXvySB8mwC76vKiVIX2J3ozcx1bwSUUCoVgYxwKKUNjjVNh5QdDzL78&#10;6FTkdWylHtWJy10vsyTJpVMd8QWrBvNoTXOsJ4fwEs7T3OjwutjFPt997pNzTUfE66vl4R5ENEv8&#10;C8OvPqtDxU4HP5EOokdYp3nOUYRbHszXmywFcUDINgxkVcr/H1Q/AAAA//8DAFBLAQItABQABgAI&#10;AAAAIQC2gziS/gAAAOEBAAATAAAAAAAAAAAAAAAAAAAAAABbQ29udGVudF9UeXBlc10ueG1sUEsB&#10;Ai0AFAAGAAgAAAAhADj9If/WAAAAlAEAAAsAAAAAAAAAAAAAAAAALwEAAF9yZWxzLy5yZWxzUEsB&#10;Ai0AFAAGAAgAAAAhAD1F7/+TAgAAJgUAAA4AAAAAAAAAAAAAAAAALgIAAGRycy9lMm9Eb2MueG1s&#10;UEsBAi0AFAAGAAgAAAAhADgi1oHeAAAACQEAAA8AAAAAAAAAAAAAAAAA7QQAAGRycy9kb3ducmV2&#10;LnhtbFBLBQYAAAAABAAEAPMAAAD4BQAAAAA=&#10;" fillcolor="window" strokecolor="windowText" strokeweight="1pt">
                <v:textbox>
                  <w:txbxContent>
                    <w:p w14:paraId="5F469436" w14:textId="77777777" w:rsidR="00A41872" w:rsidRPr="006C7A32" w:rsidRDefault="00A41872" w:rsidP="009967F7">
                      <w:pPr>
                        <w:jc w:val="center"/>
                        <w:rPr>
                          <w:rFonts w:ascii="標楷體" w:hAnsi="標楷體"/>
                        </w:rPr>
                      </w:pPr>
                      <w:r>
                        <w:rPr>
                          <w:rFonts w:ascii="標楷體" w:hAnsi="標楷體" w:hint="eastAsia"/>
                        </w:rPr>
                        <w:t>系發展委員會</w:t>
                      </w:r>
                    </w:p>
                  </w:txbxContent>
                </v:textbox>
              </v:rect>
            </w:pict>
          </mc:Fallback>
        </mc:AlternateContent>
      </w:r>
    </w:p>
    <w:p w14:paraId="16DEB1C7" w14:textId="77777777" w:rsidR="009967F7" w:rsidRPr="00500E60" w:rsidRDefault="009967F7" w:rsidP="009967F7">
      <w:pPr>
        <w:ind w:left="1274"/>
        <w:rPr>
          <w:rFonts w:cs="Times New Roman"/>
        </w:rPr>
      </w:pPr>
    </w:p>
    <w:p w14:paraId="7856D3BD" w14:textId="77777777" w:rsidR="009967F7" w:rsidRPr="00500E60" w:rsidRDefault="009967F7" w:rsidP="009967F7">
      <w:pPr>
        <w:ind w:left="1274"/>
        <w:rPr>
          <w:rFonts w:cs="Times New Roman"/>
        </w:rPr>
      </w:pPr>
    </w:p>
    <w:p w14:paraId="3605FF8F" w14:textId="77777777" w:rsidR="009967F7" w:rsidRPr="00500E60" w:rsidRDefault="009967F7" w:rsidP="009967F7">
      <w:pPr>
        <w:ind w:left="1274"/>
        <w:rPr>
          <w:rFonts w:cs="Times New Roman"/>
        </w:rPr>
      </w:pPr>
    </w:p>
    <w:p w14:paraId="1F29DB35" w14:textId="77777777" w:rsidR="009967F7" w:rsidRPr="00500E60" w:rsidRDefault="009967F7" w:rsidP="009967F7">
      <w:pPr>
        <w:ind w:left="1274"/>
        <w:rPr>
          <w:rFonts w:cs="Times New Roman"/>
        </w:rPr>
      </w:pPr>
    </w:p>
    <w:p w14:paraId="23CB33F5" w14:textId="77777777" w:rsidR="009967F7" w:rsidRPr="00500E60" w:rsidRDefault="009967F7" w:rsidP="009967F7">
      <w:pPr>
        <w:ind w:left="1274"/>
        <w:rPr>
          <w:rFonts w:cs="Times New Roman"/>
        </w:rPr>
      </w:pPr>
    </w:p>
    <w:p w14:paraId="4594FE38" w14:textId="77777777" w:rsidR="009967F7" w:rsidRPr="00500E60" w:rsidRDefault="009967F7" w:rsidP="009967F7">
      <w:pPr>
        <w:ind w:left="1274"/>
        <w:rPr>
          <w:rFonts w:cs="Times New Roman"/>
        </w:rPr>
      </w:pPr>
    </w:p>
    <w:p w14:paraId="7FE9775E" w14:textId="77777777" w:rsidR="009967F7" w:rsidRPr="00500E60" w:rsidRDefault="009967F7" w:rsidP="009967F7">
      <w:pPr>
        <w:ind w:left="1274"/>
        <w:rPr>
          <w:rFonts w:cs="Times New Roman"/>
        </w:rPr>
      </w:pPr>
    </w:p>
    <w:p w14:paraId="3A9546DD" w14:textId="77777777" w:rsidR="009967F7" w:rsidRPr="00500E60" w:rsidRDefault="009967F7" w:rsidP="00DD18AE">
      <w:pPr>
        <w:pStyle w:val="affb"/>
      </w:pPr>
      <w:bookmarkStart w:id="112" w:name="_Toc173413883"/>
      <w:r w:rsidRPr="00500E60">
        <w:t>圖</w:t>
      </w:r>
      <w:r w:rsidRPr="00500E60">
        <w:t xml:space="preserve">3-1-5-1 </w:t>
      </w:r>
      <w:r w:rsidRPr="00500E60">
        <w:t>電機工程系組織表</w:t>
      </w:r>
      <w:bookmarkEnd w:id="112"/>
    </w:p>
    <w:p w14:paraId="0BCC4D8D" w14:textId="77777777" w:rsidR="009967F7" w:rsidRPr="00500E60" w:rsidRDefault="009967F7" w:rsidP="00DD18AE">
      <w:pPr>
        <w:pStyle w:val="affb"/>
      </w:pPr>
    </w:p>
    <w:p w14:paraId="37C7D5B7" w14:textId="77777777" w:rsidR="009967F7" w:rsidRPr="00500E60" w:rsidRDefault="009967F7" w:rsidP="00CF715D">
      <w:pPr>
        <w:widowControl/>
        <w:numPr>
          <w:ilvl w:val="0"/>
          <w:numId w:val="10"/>
        </w:numPr>
        <w:spacing w:before="120" w:after="120" w:line="240" w:lineRule="auto"/>
        <w:jc w:val="left"/>
        <w:rPr>
          <w:rFonts w:cs="Times New Roman"/>
          <w:b/>
          <w:szCs w:val="24"/>
        </w:rPr>
      </w:pPr>
      <w:r w:rsidRPr="00500E60">
        <w:rPr>
          <w:rFonts w:cs="Times New Roman"/>
          <w:b/>
          <w:szCs w:val="24"/>
        </w:rPr>
        <w:t>SWOT</w:t>
      </w:r>
      <w:r w:rsidRPr="00500E60">
        <w:rPr>
          <w:rFonts w:cs="Times New Roman"/>
          <w:b/>
          <w:szCs w:val="24"/>
        </w:rPr>
        <w:t>分析</w:t>
      </w:r>
      <w:r w:rsidRPr="00500E60">
        <w:rPr>
          <w:rFonts w:cs="Times New Roman" w:hint="eastAsia"/>
          <w:b/>
          <w:szCs w:val="24"/>
        </w:rPr>
        <w:t>:</w:t>
      </w:r>
      <w:r w:rsidRPr="00500E60">
        <w:rPr>
          <w:rFonts w:cs="Times New Roman"/>
          <w:b/>
          <w:szCs w:val="24"/>
        </w:rPr>
        <w:t xml:space="preserve"> </w:t>
      </w:r>
      <w:r w:rsidRPr="00500E60">
        <w:rPr>
          <w:rFonts w:cs="Times New Roman"/>
          <w:kern w:val="0"/>
          <w:szCs w:val="24"/>
        </w:rPr>
        <w:t>SWOT</w:t>
      </w:r>
      <w:r w:rsidRPr="00500E60">
        <w:rPr>
          <w:rFonts w:cs="Times New Roman"/>
          <w:kern w:val="0"/>
          <w:szCs w:val="24"/>
        </w:rPr>
        <w:t>分析概述如下：</w:t>
      </w:r>
    </w:p>
    <w:p w14:paraId="085EAFDD" w14:textId="6E879997" w:rsidR="009967F7" w:rsidRPr="00500E60" w:rsidRDefault="009967F7" w:rsidP="002B22EA">
      <w:pPr>
        <w:pStyle w:val="affc"/>
      </w:pPr>
      <w:bookmarkStart w:id="113" w:name="_Toc173413964"/>
      <w:r w:rsidRPr="00500E60">
        <w:t>表</w:t>
      </w:r>
      <w:r w:rsidRPr="00500E60">
        <w:t>3-1-5-</w:t>
      </w:r>
      <w:r w:rsidR="0082167D" w:rsidRPr="00500E60">
        <w:rPr>
          <w:rFonts w:hint="eastAsia"/>
        </w:rPr>
        <w:t>2</w:t>
      </w:r>
      <w:r w:rsidRPr="00500E60">
        <w:t xml:space="preserve"> </w:t>
      </w:r>
      <w:r w:rsidRPr="00500E60">
        <w:t>電機工程系</w:t>
      </w:r>
      <w:r w:rsidRPr="00500E60">
        <w:t>SWOT</w:t>
      </w:r>
      <w:r w:rsidRPr="00500E60">
        <w:t>分析</w:t>
      </w:r>
      <w:bookmarkEnd w:id="1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gridCol w:w="4371"/>
      </w:tblGrid>
      <w:tr w:rsidR="00500E60" w:rsidRPr="00500E60" w14:paraId="2B504752" w14:textId="77777777" w:rsidTr="009967F7">
        <w:trPr>
          <w:trHeight w:val="455"/>
          <w:jc w:val="center"/>
        </w:trPr>
        <w:tc>
          <w:tcPr>
            <w:tcW w:w="2586"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338D77B8" w14:textId="77777777" w:rsidR="009967F7" w:rsidRPr="00500E60" w:rsidRDefault="009967F7" w:rsidP="009967F7">
            <w:pPr>
              <w:autoSpaceDE w:val="0"/>
              <w:autoSpaceDN w:val="0"/>
              <w:adjustRightInd w:val="0"/>
              <w:spacing w:line="0" w:lineRule="atLeast"/>
              <w:jc w:val="center"/>
              <w:rPr>
                <w:rFonts w:cs="Times New Roman"/>
                <w:b/>
                <w:kern w:val="0"/>
                <w:szCs w:val="24"/>
              </w:rPr>
            </w:pPr>
            <w:r w:rsidRPr="00500E60">
              <w:rPr>
                <w:rFonts w:cs="Times New Roman"/>
                <w:b/>
                <w:kern w:val="0"/>
                <w:szCs w:val="24"/>
              </w:rPr>
              <w:t>優勢（</w:t>
            </w:r>
            <w:r w:rsidRPr="00500E60">
              <w:rPr>
                <w:rFonts w:cs="Times New Roman"/>
                <w:b/>
                <w:kern w:val="0"/>
                <w:szCs w:val="24"/>
              </w:rPr>
              <w:t>Strength</w:t>
            </w:r>
            <w:r w:rsidRPr="00500E60">
              <w:rPr>
                <w:rFonts w:cs="Times New Roman"/>
                <w:b/>
                <w:kern w:val="0"/>
                <w:szCs w:val="24"/>
              </w:rPr>
              <w:t>）</w:t>
            </w:r>
          </w:p>
        </w:tc>
        <w:tc>
          <w:tcPr>
            <w:tcW w:w="2414"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5369DCB" w14:textId="77777777" w:rsidR="009967F7" w:rsidRPr="00500E60" w:rsidRDefault="009967F7" w:rsidP="009967F7">
            <w:pPr>
              <w:autoSpaceDE w:val="0"/>
              <w:autoSpaceDN w:val="0"/>
              <w:adjustRightInd w:val="0"/>
              <w:spacing w:line="0" w:lineRule="atLeast"/>
              <w:jc w:val="center"/>
              <w:rPr>
                <w:rFonts w:cs="Times New Roman"/>
                <w:kern w:val="0"/>
                <w:szCs w:val="24"/>
              </w:rPr>
            </w:pPr>
            <w:r w:rsidRPr="00500E60">
              <w:rPr>
                <w:rFonts w:cs="Times New Roman"/>
                <w:kern w:val="0"/>
                <w:szCs w:val="24"/>
              </w:rPr>
              <w:t>劣勢（</w:t>
            </w:r>
            <w:r w:rsidRPr="00500E60">
              <w:rPr>
                <w:rFonts w:cs="Times New Roman"/>
                <w:kern w:val="0"/>
                <w:szCs w:val="24"/>
              </w:rPr>
              <w:t>Weakness</w:t>
            </w:r>
            <w:r w:rsidRPr="00500E60">
              <w:rPr>
                <w:rFonts w:cs="Times New Roman"/>
                <w:kern w:val="0"/>
                <w:szCs w:val="24"/>
              </w:rPr>
              <w:t>）</w:t>
            </w:r>
          </w:p>
        </w:tc>
      </w:tr>
      <w:tr w:rsidR="009967F7" w:rsidRPr="00500E60" w14:paraId="6C6617D2" w14:textId="77777777" w:rsidTr="009967F7">
        <w:trPr>
          <w:trHeight w:val="1421"/>
          <w:jc w:val="center"/>
        </w:trPr>
        <w:tc>
          <w:tcPr>
            <w:tcW w:w="2586" w:type="pct"/>
            <w:tcBorders>
              <w:top w:val="single" w:sz="4" w:space="0" w:color="auto"/>
              <w:left w:val="single" w:sz="4" w:space="0" w:color="auto"/>
              <w:bottom w:val="single" w:sz="4" w:space="0" w:color="auto"/>
              <w:right w:val="single" w:sz="4" w:space="0" w:color="auto"/>
            </w:tcBorders>
            <w:hideMark/>
          </w:tcPr>
          <w:p w14:paraId="41CCCEB5" w14:textId="77777777" w:rsidR="009967F7" w:rsidRPr="00500E60" w:rsidRDefault="009967F7" w:rsidP="00500E60">
            <w:pPr>
              <w:pStyle w:val="a"/>
              <w:numPr>
                <w:ilvl w:val="0"/>
                <w:numId w:val="236"/>
              </w:numPr>
              <w:spacing w:line="0" w:lineRule="atLeast"/>
              <w:rPr>
                <w:szCs w:val="24"/>
              </w:rPr>
            </w:pPr>
            <w:r w:rsidRPr="00500E60">
              <w:rPr>
                <w:szCs w:val="24"/>
              </w:rPr>
              <w:t>澎湖島嶼環境有利智慧養殖、綠色能源開發。</w:t>
            </w:r>
          </w:p>
          <w:p w14:paraId="6922DF40" w14:textId="77777777" w:rsidR="009967F7" w:rsidRPr="00500E60" w:rsidRDefault="009967F7" w:rsidP="009967F7">
            <w:pPr>
              <w:widowControl/>
              <w:numPr>
                <w:ilvl w:val="0"/>
                <w:numId w:val="1"/>
              </w:numPr>
              <w:autoSpaceDE w:val="0"/>
              <w:autoSpaceDN w:val="0"/>
              <w:adjustRightInd w:val="0"/>
              <w:rPr>
                <w:rFonts w:cs="Times New Roman"/>
                <w:szCs w:val="24"/>
              </w:rPr>
            </w:pPr>
            <w:r w:rsidRPr="00500E60">
              <w:rPr>
                <w:rFonts w:cs="Times New Roman"/>
                <w:szCs w:val="24"/>
              </w:rPr>
              <w:t>國家重點發展方向如半導體、高科技等。</w:t>
            </w:r>
          </w:p>
          <w:p w14:paraId="79DB90DC" w14:textId="77777777" w:rsidR="009967F7" w:rsidRPr="00500E60" w:rsidRDefault="009967F7" w:rsidP="009967F7">
            <w:pPr>
              <w:widowControl/>
              <w:numPr>
                <w:ilvl w:val="0"/>
                <w:numId w:val="1"/>
              </w:numPr>
              <w:autoSpaceDE w:val="0"/>
              <w:autoSpaceDN w:val="0"/>
              <w:adjustRightInd w:val="0"/>
              <w:rPr>
                <w:rFonts w:cs="Times New Roman"/>
                <w:szCs w:val="24"/>
              </w:rPr>
            </w:pPr>
            <w:r w:rsidRPr="00500E60">
              <w:rPr>
                <w:rFonts w:cs="Times New Roman"/>
                <w:szCs w:val="24"/>
              </w:rPr>
              <w:t>提供專業人才。</w:t>
            </w:r>
          </w:p>
        </w:tc>
        <w:tc>
          <w:tcPr>
            <w:tcW w:w="2414" w:type="pct"/>
            <w:tcBorders>
              <w:top w:val="single" w:sz="4" w:space="0" w:color="auto"/>
              <w:left w:val="single" w:sz="4" w:space="0" w:color="auto"/>
              <w:bottom w:val="single" w:sz="4" w:space="0" w:color="auto"/>
              <w:right w:val="single" w:sz="4" w:space="0" w:color="auto"/>
            </w:tcBorders>
            <w:hideMark/>
          </w:tcPr>
          <w:p w14:paraId="7751365D" w14:textId="77777777" w:rsidR="009967F7" w:rsidRPr="00500E60" w:rsidRDefault="009967F7" w:rsidP="00500E60">
            <w:pPr>
              <w:pStyle w:val="a"/>
              <w:numPr>
                <w:ilvl w:val="0"/>
                <w:numId w:val="238"/>
              </w:numPr>
              <w:spacing w:line="0" w:lineRule="atLeast"/>
              <w:rPr>
                <w:szCs w:val="24"/>
              </w:rPr>
            </w:pPr>
            <w:r w:rsidRPr="00500E60">
              <w:rPr>
                <w:szCs w:val="24"/>
              </w:rPr>
              <w:t>設備易受鹽分侵蝕，維修經費高</w:t>
            </w:r>
          </w:p>
          <w:p w14:paraId="019F841A" w14:textId="77777777" w:rsidR="009967F7" w:rsidRPr="00500E60" w:rsidRDefault="009967F7" w:rsidP="009967F7">
            <w:pPr>
              <w:widowControl/>
              <w:numPr>
                <w:ilvl w:val="0"/>
                <w:numId w:val="1"/>
              </w:numPr>
              <w:autoSpaceDE w:val="0"/>
              <w:autoSpaceDN w:val="0"/>
              <w:adjustRightInd w:val="0"/>
              <w:spacing w:line="0" w:lineRule="atLeast"/>
              <w:rPr>
                <w:rFonts w:cs="Times New Roman"/>
                <w:szCs w:val="24"/>
              </w:rPr>
            </w:pPr>
            <w:r w:rsidRPr="00500E60">
              <w:rPr>
                <w:rFonts w:cs="Times New Roman"/>
                <w:szCs w:val="24"/>
              </w:rPr>
              <w:t>與台灣本島高科技產業互動低。</w:t>
            </w:r>
          </w:p>
          <w:p w14:paraId="5F9B85BA" w14:textId="77777777" w:rsidR="009967F7" w:rsidRPr="00500E60" w:rsidRDefault="009967F7" w:rsidP="009967F7">
            <w:pPr>
              <w:widowControl/>
              <w:numPr>
                <w:ilvl w:val="0"/>
                <w:numId w:val="1"/>
              </w:numPr>
              <w:autoSpaceDE w:val="0"/>
              <w:autoSpaceDN w:val="0"/>
              <w:adjustRightInd w:val="0"/>
              <w:spacing w:line="0" w:lineRule="atLeast"/>
              <w:rPr>
                <w:rFonts w:cs="Times New Roman"/>
                <w:szCs w:val="24"/>
              </w:rPr>
            </w:pPr>
            <w:r w:rsidRPr="00500E60">
              <w:rPr>
                <w:rFonts w:cs="Times New Roman"/>
                <w:szCs w:val="24"/>
              </w:rPr>
              <w:t>來往台灣本島費用高，降低合作關係。</w:t>
            </w:r>
          </w:p>
        </w:tc>
      </w:tr>
      <w:tr w:rsidR="009967F7" w:rsidRPr="00500E60" w14:paraId="634F94F5" w14:textId="77777777" w:rsidTr="009967F7">
        <w:trPr>
          <w:trHeight w:val="486"/>
          <w:jc w:val="center"/>
        </w:trPr>
        <w:tc>
          <w:tcPr>
            <w:tcW w:w="2586"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23ACC422" w14:textId="77777777" w:rsidR="009967F7" w:rsidRPr="00500E60" w:rsidRDefault="009967F7" w:rsidP="009967F7">
            <w:pPr>
              <w:autoSpaceDE w:val="0"/>
              <w:autoSpaceDN w:val="0"/>
              <w:adjustRightInd w:val="0"/>
              <w:spacing w:line="0" w:lineRule="atLeast"/>
              <w:jc w:val="center"/>
              <w:rPr>
                <w:rFonts w:cs="Times New Roman"/>
                <w:b/>
                <w:kern w:val="0"/>
                <w:szCs w:val="24"/>
              </w:rPr>
            </w:pPr>
            <w:r w:rsidRPr="00500E60">
              <w:rPr>
                <w:rFonts w:cs="Times New Roman"/>
                <w:b/>
                <w:kern w:val="0"/>
                <w:szCs w:val="24"/>
              </w:rPr>
              <w:t>機會（</w:t>
            </w:r>
            <w:r w:rsidRPr="00500E60">
              <w:rPr>
                <w:rFonts w:cs="Times New Roman"/>
                <w:b/>
                <w:kern w:val="0"/>
                <w:szCs w:val="24"/>
              </w:rPr>
              <w:t>Opportunity</w:t>
            </w:r>
            <w:r w:rsidRPr="00500E60">
              <w:rPr>
                <w:rFonts w:cs="Times New Roman"/>
                <w:b/>
                <w:kern w:val="0"/>
                <w:szCs w:val="24"/>
              </w:rPr>
              <w:t>）</w:t>
            </w:r>
          </w:p>
        </w:tc>
        <w:tc>
          <w:tcPr>
            <w:tcW w:w="2414"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35ED151C" w14:textId="77777777" w:rsidR="009967F7" w:rsidRPr="00500E60" w:rsidRDefault="009967F7" w:rsidP="009967F7">
            <w:pPr>
              <w:autoSpaceDE w:val="0"/>
              <w:autoSpaceDN w:val="0"/>
              <w:adjustRightInd w:val="0"/>
              <w:spacing w:line="0" w:lineRule="atLeast"/>
              <w:jc w:val="center"/>
              <w:rPr>
                <w:rFonts w:cs="Times New Roman"/>
                <w:b/>
                <w:kern w:val="0"/>
                <w:szCs w:val="24"/>
              </w:rPr>
            </w:pPr>
            <w:r w:rsidRPr="00500E60">
              <w:rPr>
                <w:rFonts w:cs="Times New Roman"/>
                <w:b/>
                <w:kern w:val="0"/>
                <w:szCs w:val="24"/>
              </w:rPr>
              <w:t>威脅（</w:t>
            </w:r>
            <w:r w:rsidRPr="00500E60">
              <w:rPr>
                <w:rFonts w:cs="Times New Roman"/>
                <w:b/>
                <w:kern w:val="0"/>
                <w:szCs w:val="24"/>
              </w:rPr>
              <w:t>Threat</w:t>
            </w:r>
            <w:r w:rsidRPr="00500E60">
              <w:rPr>
                <w:rFonts w:cs="Times New Roman"/>
                <w:b/>
                <w:kern w:val="0"/>
                <w:szCs w:val="24"/>
              </w:rPr>
              <w:t>）</w:t>
            </w:r>
          </w:p>
        </w:tc>
      </w:tr>
      <w:tr w:rsidR="009967F7" w:rsidRPr="00500E60" w14:paraId="59C4BF6F" w14:textId="77777777" w:rsidTr="009967F7">
        <w:trPr>
          <w:trHeight w:val="349"/>
          <w:jc w:val="center"/>
        </w:trPr>
        <w:tc>
          <w:tcPr>
            <w:tcW w:w="2586" w:type="pct"/>
            <w:tcBorders>
              <w:top w:val="single" w:sz="4" w:space="0" w:color="auto"/>
              <w:left w:val="single" w:sz="4" w:space="0" w:color="auto"/>
              <w:bottom w:val="single" w:sz="4" w:space="0" w:color="auto"/>
              <w:right w:val="single" w:sz="4" w:space="0" w:color="auto"/>
            </w:tcBorders>
            <w:hideMark/>
          </w:tcPr>
          <w:p w14:paraId="7F126746" w14:textId="77777777" w:rsidR="009967F7" w:rsidRPr="00500E60" w:rsidRDefault="009967F7" w:rsidP="00500E60">
            <w:pPr>
              <w:numPr>
                <w:ilvl w:val="0"/>
                <w:numId w:val="237"/>
              </w:numPr>
              <w:autoSpaceDE w:val="0"/>
              <w:autoSpaceDN w:val="0"/>
              <w:adjustRightInd w:val="0"/>
              <w:spacing w:line="0" w:lineRule="atLeast"/>
              <w:rPr>
                <w:rFonts w:cs="Times New Roman"/>
                <w:szCs w:val="24"/>
              </w:rPr>
            </w:pPr>
            <w:r w:rsidRPr="00500E60">
              <w:rPr>
                <w:rFonts w:cs="Times New Roman"/>
                <w:szCs w:val="24"/>
              </w:rPr>
              <w:t>教育重視技職教育、投入經費多。</w:t>
            </w:r>
          </w:p>
          <w:p w14:paraId="0010D455" w14:textId="77777777" w:rsidR="009967F7" w:rsidRPr="00500E60" w:rsidRDefault="009967F7" w:rsidP="00500E60">
            <w:pPr>
              <w:numPr>
                <w:ilvl w:val="0"/>
                <w:numId w:val="237"/>
              </w:numPr>
              <w:autoSpaceDE w:val="0"/>
              <w:autoSpaceDN w:val="0"/>
              <w:adjustRightInd w:val="0"/>
              <w:spacing w:line="0" w:lineRule="atLeast"/>
              <w:rPr>
                <w:rFonts w:cs="Times New Roman"/>
                <w:szCs w:val="24"/>
              </w:rPr>
            </w:pPr>
            <w:r w:rsidRPr="00500E60">
              <w:rPr>
                <w:rFonts w:cs="Times New Roman"/>
                <w:szCs w:val="24"/>
              </w:rPr>
              <w:t>國家重點政策，鼓勵招收境外學生。</w:t>
            </w:r>
          </w:p>
          <w:p w14:paraId="20AE6393" w14:textId="77777777" w:rsidR="009967F7" w:rsidRPr="00500E60" w:rsidRDefault="009967F7" w:rsidP="00500E60">
            <w:pPr>
              <w:numPr>
                <w:ilvl w:val="0"/>
                <w:numId w:val="237"/>
              </w:numPr>
              <w:autoSpaceDE w:val="0"/>
              <w:autoSpaceDN w:val="0"/>
              <w:adjustRightInd w:val="0"/>
              <w:spacing w:line="0" w:lineRule="atLeast"/>
              <w:rPr>
                <w:rFonts w:cs="Times New Roman"/>
                <w:szCs w:val="24"/>
              </w:rPr>
            </w:pPr>
            <w:r w:rsidRPr="00500E60">
              <w:rPr>
                <w:rFonts w:cs="Times New Roman"/>
                <w:szCs w:val="24"/>
              </w:rPr>
              <w:t>業界實習機會多</w:t>
            </w:r>
            <w:r w:rsidRPr="00500E60">
              <w:rPr>
                <w:rFonts w:cs="Times New Roman"/>
                <w:szCs w:val="24"/>
              </w:rPr>
              <w:t>(STEM)</w:t>
            </w:r>
            <w:r w:rsidRPr="00500E60">
              <w:rPr>
                <w:rFonts w:cs="Times New Roman"/>
                <w:szCs w:val="24"/>
              </w:rPr>
              <w:t>，有利於學生學習。</w:t>
            </w:r>
          </w:p>
        </w:tc>
        <w:tc>
          <w:tcPr>
            <w:tcW w:w="2414" w:type="pct"/>
            <w:tcBorders>
              <w:top w:val="single" w:sz="4" w:space="0" w:color="auto"/>
              <w:left w:val="single" w:sz="4" w:space="0" w:color="auto"/>
              <w:bottom w:val="single" w:sz="4" w:space="0" w:color="auto"/>
              <w:right w:val="single" w:sz="4" w:space="0" w:color="auto"/>
            </w:tcBorders>
            <w:hideMark/>
          </w:tcPr>
          <w:p w14:paraId="5D2EB5B3" w14:textId="77777777" w:rsidR="009967F7" w:rsidRPr="00500E60" w:rsidRDefault="009967F7" w:rsidP="00CF715D">
            <w:pPr>
              <w:numPr>
                <w:ilvl w:val="0"/>
                <w:numId w:val="45"/>
              </w:numPr>
              <w:autoSpaceDE w:val="0"/>
              <w:autoSpaceDN w:val="0"/>
              <w:adjustRightInd w:val="0"/>
              <w:spacing w:line="0" w:lineRule="atLeast"/>
              <w:rPr>
                <w:rFonts w:cs="Times New Roman"/>
                <w:szCs w:val="24"/>
              </w:rPr>
            </w:pPr>
            <w:r w:rsidRPr="00500E60">
              <w:rPr>
                <w:rFonts w:cs="Times New Roman"/>
                <w:szCs w:val="24"/>
              </w:rPr>
              <w:t>少子女化趨勢，招生日漸困難</w:t>
            </w:r>
          </w:p>
          <w:p w14:paraId="63FD7D73" w14:textId="77777777" w:rsidR="009967F7" w:rsidRPr="00500E60" w:rsidRDefault="009967F7" w:rsidP="00CF715D">
            <w:pPr>
              <w:numPr>
                <w:ilvl w:val="0"/>
                <w:numId w:val="45"/>
              </w:numPr>
              <w:autoSpaceDE w:val="0"/>
              <w:autoSpaceDN w:val="0"/>
              <w:adjustRightInd w:val="0"/>
              <w:spacing w:line="0" w:lineRule="atLeast"/>
              <w:rPr>
                <w:rFonts w:cs="Times New Roman"/>
                <w:szCs w:val="24"/>
              </w:rPr>
            </w:pPr>
            <w:r w:rsidRPr="00500E60">
              <w:rPr>
                <w:rFonts w:cs="Times New Roman"/>
                <w:szCs w:val="24"/>
              </w:rPr>
              <w:t>教師聘請、國際學術交流等主客觀因素較本島學校困難。</w:t>
            </w:r>
          </w:p>
          <w:p w14:paraId="0EC2946C" w14:textId="77777777" w:rsidR="009967F7" w:rsidRPr="00500E60" w:rsidRDefault="009967F7" w:rsidP="00CF715D">
            <w:pPr>
              <w:numPr>
                <w:ilvl w:val="0"/>
                <w:numId w:val="45"/>
              </w:numPr>
              <w:autoSpaceDE w:val="0"/>
              <w:autoSpaceDN w:val="0"/>
              <w:adjustRightInd w:val="0"/>
              <w:spacing w:line="0" w:lineRule="atLeast"/>
              <w:rPr>
                <w:rFonts w:cs="Times New Roman"/>
                <w:szCs w:val="24"/>
              </w:rPr>
            </w:pPr>
            <w:r w:rsidRPr="00500E60">
              <w:rPr>
                <w:rFonts w:cs="Times New Roman"/>
                <w:szCs w:val="24"/>
              </w:rPr>
              <w:t>不利爭取在地大型產學合作計畫。</w:t>
            </w:r>
          </w:p>
        </w:tc>
      </w:tr>
    </w:tbl>
    <w:p w14:paraId="6BF0FB1C" w14:textId="77777777" w:rsidR="009967F7" w:rsidRPr="00500E60" w:rsidRDefault="009967F7" w:rsidP="009967F7">
      <w:pPr>
        <w:autoSpaceDE w:val="0"/>
        <w:autoSpaceDN w:val="0"/>
        <w:adjustRightInd w:val="0"/>
        <w:snapToGrid w:val="0"/>
        <w:spacing w:beforeLines="50" w:before="120" w:afterLines="50" w:after="120"/>
        <w:jc w:val="center"/>
        <w:rPr>
          <w:rFonts w:cs="Times New Roman"/>
          <w:kern w:val="0"/>
          <w:position w:val="-2"/>
        </w:rPr>
      </w:pPr>
      <w:r w:rsidRPr="00500E60">
        <w:rPr>
          <w:rFonts w:cs="Times New Roman"/>
          <w:kern w:val="0"/>
          <w:position w:val="-2"/>
        </w:rPr>
        <w:t>表</w:t>
      </w:r>
      <w:r w:rsidRPr="00500E60">
        <w:rPr>
          <w:rFonts w:cs="Times New Roman"/>
          <w:kern w:val="0"/>
          <w:position w:val="-2"/>
        </w:rPr>
        <w:t xml:space="preserve">3-1-5-2 </w:t>
      </w:r>
      <w:r w:rsidRPr="00500E60">
        <w:rPr>
          <w:rFonts w:cs="Times New Roman"/>
          <w:kern w:val="0"/>
          <w:position w:val="-2"/>
        </w:rPr>
        <w:t>電機工程系學年執行成果</w:t>
      </w:r>
    </w:p>
    <w:tbl>
      <w:tblPr>
        <w:tblW w:w="50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41"/>
        <w:gridCol w:w="925"/>
        <w:gridCol w:w="1238"/>
        <w:gridCol w:w="1233"/>
        <w:gridCol w:w="1082"/>
      </w:tblGrid>
      <w:tr w:rsidR="009967F7" w:rsidRPr="00500E60" w14:paraId="3059C454" w14:textId="77777777" w:rsidTr="009967F7">
        <w:trPr>
          <w:trHeight w:val="397"/>
          <w:tblHeader/>
          <w:jc w:val="center"/>
        </w:trPr>
        <w:tc>
          <w:tcPr>
            <w:tcW w:w="2544" w:type="pct"/>
            <w:shd w:val="clear" w:color="auto" w:fill="FFF2CC" w:themeFill="accent4" w:themeFillTint="33"/>
            <w:vAlign w:val="center"/>
          </w:tcPr>
          <w:p w14:paraId="16DE4FB2" w14:textId="77777777" w:rsidR="009967F7" w:rsidRPr="00500E60" w:rsidRDefault="009967F7" w:rsidP="009967F7">
            <w:pPr>
              <w:jc w:val="center"/>
              <w:rPr>
                <w:rFonts w:cs="Times New Roman"/>
                <w:szCs w:val="24"/>
              </w:rPr>
            </w:pPr>
            <w:r w:rsidRPr="00500E60">
              <w:rPr>
                <w:rFonts w:cs="Times New Roman"/>
                <w:kern w:val="0"/>
                <w:position w:val="-1"/>
                <w:szCs w:val="24"/>
              </w:rPr>
              <w:t>指標</w:t>
            </w:r>
            <w:r w:rsidRPr="00500E60">
              <w:rPr>
                <w:rFonts w:cs="Times New Roman"/>
                <w:szCs w:val="24"/>
              </w:rPr>
              <w:t>項目</w:t>
            </w:r>
          </w:p>
        </w:tc>
        <w:tc>
          <w:tcPr>
            <w:tcW w:w="507" w:type="pct"/>
            <w:shd w:val="clear" w:color="auto" w:fill="FFF2CC" w:themeFill="accent4" w:themeFillTint="33"/>
            <w:vAlign w:val="center"/>
          </w:tcPr>
          <w:p w14:paraId="69A41024" w14:textId="77777777" w:rsidR="009967F7" w:rsidRPr="00500E60" w:rsidRDefault="009967F7" w:rsidP="009967F7">
            <w:pPr>
              <w:jc w:val="center"/>
              <w:rPr>
                <w:rFonts w:cs="Times New Roman"/>
                <w:szCs w:val="24"/>
              </w:rPr>
            </w:pPr>
            <w:r w:rsidRPr="00500E60">
              <w:rPr>
                <w:rFonts w:cs="Times New Roman"/>
                <w:kern w:val="0"/>
                <w:position w:val="-1"/>
                <w:szCs w:val="24"/>
              </w:rPr>
              <w:t>單位</w:t>
            </w:r>
          </w:p>
        </w:tc>
        <w:tc>
          <w:tcPr>
            <w:tcW w:w="679" w:type="pct"/>
            <w:shd w:val="clear" w:color="auto" w:fill="FFF2CC" w:themeFill="accent4" w:themeFillTint="33"/>
            <w:vAlign w:val="center"/>
          </w:tcPr>
          <w:p w14:paraId="560C22EC" w14:textId="77777777" w:rsidR="009967F7" w:rsidRPr="00500E60" w:rsidRDefault="009967F7" w:rsidP="009967F7">
            <w:pPr>
              <w:jc w:val="center"/>
              <w:rPr>
                <w:rFonts w:cs="Times New Roman"/>
                <w:szCs w:val="20"/>
              </w:rPr>
            </w:pPr>
            <w:r w:rsidRPr="00500E60">
              <w:rPr>
                <w:rFonts w:cs="Times New Roman"/>
                <w:szCs w:val="20"/>
              </w:rPr>
              <w:t xml:space="preserve">110 </w:t>
            </w:r>
            <w:r w:rsidRPr="00500E60">
              <w:rPr>
                <w:rFonts w:cs="Times New Roman"/>
                <w:kern w:val="0"/>
                <w:szCs w:val="20"/>
              </w:rPr>
              <w:t>學年</w:t>
            </w:r>
          </w:p>
        </w:tc>
        <w:tc>
          <w:tcPr>
            <w:tcW w:w="676" w:type="pct"/>
            <w:shd w:val="clear" w:color="auto" w:fill="FFF2CC" w:themeFill="accent4" w:themeFillTint="33"/>
            <w:vAlign w:val="center"/>
          </w:tcPr>
          <w:p w14:paraId="2AA49C84" w14:textId="77777777" w:rsidR="009967F7" w:rsidRPr="00500E60" w:rsidRDefault="009967F7" w:rsidP="009967F7">
            <w:pPr>
              <w:jc w:val="center"/>
              <w:rPr>
                <w:rFonts w:cs="Times New Roman"/>
                <w:szCs w:val="20"/>
              </w:rPr>
            </w:pPr>
            <w:r w:rsidRPr="00500E60">
              <w:rPr>
                <w:rFonts w:cs="Times New Roman"/>
                <w:szCs w:val="20"/>
              </w:rPr>
              <w:t>111</w:t>
            </w:r>
            <w:r w:rsidRPr="00500E60">
              <w:rPr>
                <w:rFonts w:cs="Times New Roman"/>
                <w:kern w:val="0"/>
                <w:szCs w:val="20"/>
              </w:rPr>
              <w:t>學年</w:t>
            </w:r>
          </w:p>
        </w:tc>
        <w:tc>
          <w:tcPr>
            <w:tcW w:w="593" w:type="pct"/>
            <w:shd w:val="clear" w:color="auto" w:fill="FFF2CC" w:themeFill="accent4" w:themeFillTint="33"/>
            <w:vAlign w:val="center"/>
          </w:tcPr>
          <w:p w14:paraId="08153332" w14:textId="77777777" w:rsidR="009967F7" w:rsidRPr="00500E60" w:rsidRDefault="009967F7" w:rsidP="009967F7">
            <w:pPr>
              <w:jc w:val="center"/>
              <w:rPr>
                <w:rFonts w:cs="Times New Roman"/>
                <w:szCs w:val="20"/>
              </w:rPr>
            </w:pPr>
            <w:r w:rsidRPr="00500E60">
              <w:rPr>
                <w:rFonts w:cs="Times New Roman"/>
                <w:szCs w:val="20"/>
              </w:rPr>
              <w:t>112</w:t>
            </w:r>
            <w:r w:rsidRPr="00500E60">
              <w:rPr>
                <w:rFonts w:cs="Times New Roman"/>
                <w:kern w:val="0"/>
                <w:szCs w:val="20"/>
              </w:rPr>
              <w:t>學年</w:t>
            </w:r>
          </w:p>
        </w:tc>
      </w:tr>
      <w:tr w:rsidR="009967F7" w:rsidRPr="00500E60" w14:paraId="6BC0B88F" w14:textId="77777777" w:rsidTr="009967F7">
        <w:trPr>
          <w:trHeight w:val="454"/>
          <w:jc w:val="center"/>
        </w:trPr>
        <w:tc>
          <w:tcPr>
            <w:tcW w:w="2544" w:type="pct"/>
            <w:shd w:val="clear" w:color="auto" w:fill="FFF2CC" w:themeFill="accent4" w:themeFillTint="33"/>
            <w:vAlign w:val="center"/>
          </w:tcPr>
          <w:p w14:paraId="7ECDA912"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辦理業界產業參訪活動</w:t>
            </w:r>
          </w:p>
        </w:tc>
        <w:tc>
          <w:tcPr>
            <w:tcW w:w="507" w:type="pct"/>
            <w:vAlign w:val="center"/>
          </w:tcPr>
          <w:p w14:paraId="32DC2096"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次</w:t>
            </w:r>
          </w:p>
        </w:tc>
        <w:tc>
          <w:tcPr>
            <w:tcW w:w="679" w:type="pct"/>
            <w:vAlign w:val="center"/>
          </w:tcPr>
          <w:p w14:paraId="41DAD683"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0</w:t>
            </w:r>
          </w:p>
        </w:tc>
        <w:tc>
          <w:tcPr>
            <w:tcW w:w="676" w:type="pct"/>
            <w:vAlign w:val="center"/>
          </w:tcPr>
          <w:p w14:paraId="03642607"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1</w:t>
            </w:r>
          </w:p>
        </w:tc>
        <w:tc>
          <w:tcPr>
            <w:tcW w:w="593" w:type="pct"/>
            <w:vAlign w:val="center"/>
          </w:tcPr>
          <w:p w14:paraId="34138421"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2</w:t>
            </w:r>
          </w:p>
        </w:tc>
      </w:tr>
      <w:tr w:rsidR="009967F7" w:rsidRPr="00500E60" w14:paraId="4A6A0C56" w14:textId="77777777" w:rsidTr="009967F7">
        <w:trPr>
          <w:trHeight w:val="454"/>
          <w:jc w:val="center"/>
        </w:trPr>
        <w:tc>
          <w:tcPr>
            <w:tcW w:w="2544" w:type="pct"/>
            <w:shd w:val="clear" w:color="auto" w:fill="FFF2CC" w:themeFill="accent4" w:themeFillTint="33"/>
            <w:vAlign w:val="center"/>
          </w:tcPr>
          <w:p w14:paraId="5B75263B"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舉辦本系專題成果展</w:t>
            </w:r>
          </w:p>
        </w:tc>
        <w:tc>
          <w:tcPr>
            <w:tcW w:w="507" w:type="pct"/>
            <w:vAlign w:val="center"/>
          </w:tcPr>
          <w:p w14:paraId="38488F02"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場</w:t>
            </w:r>
          </w:p>
        </w:tc>
        <w:tc>
          <w:tcPr>
            <w:tcW w:w="679" w:type="pct"/>
            <w:vAlign w:val="center"/>
          </w:tcPr>
          <w:p w14:paraId="52A316F1"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0</w:t>
            </w:r>
          </w:p>
        </w:tc>
        <w:tc>
          <w:tcPr>
            <w:tcW w:w="676" w:type="pct"/>
            <w:vAlign w:val="center"/>
          </w:tcPr>
          <w:p w14:paraId="55B405DF"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1</w:t>
            </w:r>
          </w:p>
        </w:tc>
        <w:tc>
          <w:tcPr>
            <w:tcW w:w="593" w:type="pct"/>
            <w:vAlign w:val="center"/>
          </w:tcPr>
          <w:p w14:paraId="7652328C"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1</w:t>
            </w:r>
          </w:p>
        </w:tc>
      </w:tr>
      <w:tr w:rsidR="009967F7" w:rsidRPr="00500E60" w14:paraId="3D8AA0A3" w14:textId="77777777" w:rsidTr="009967F7">
        <w:trPr>
          <w:trHeight w:val="454"/>
          <w:jc w:val="center"/>
        </w:trPr>
        <w:tc>
          <w:tcPr>
            <w:tcW w:w="2544" w:type="pct"/>
            <w:shd w:val="clear" w:color="auto" w:fill="FFF2CC" w:themeFill="accent4" w:themeFillTint="33"/>
            <w:vAlign w:val="center"/>
          </w:tcPr>
          <w:p w14:paraId="6168133C"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zCs w:val="24"/>
              </w:rPr>
              <w:t>舉辦電機技術相關研討會或演講</w:t>
            </w:r>
          </w:p>
        </w:tc>
        <w:tc>
          <w:tcPr>
            <w:tcW w:w="507" w:type="pct"/>
            <w:vAlign w:val="center"/>
          </w:tcPr>
          <w:p w14:paraId="70B6D663"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場</w:t>
            </w:r>
          </w:p>
        </w:tc>
        <w:tc>
          <w:tcPr>
            <w:tcW w:w="679" w:type="pct"/>
            <w:vAlign w:val="center"/>
          </w:tcPr>
          <w:p w14:paraId="314B7BE4"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0</w:t>
            </w:r>
          </w:p>
        </w:tc>
        <w:tc>
          <w:tcPr>
            <w:tcW w:w="676" w:type="pct"/>
            <w:vAlign w:val="center"/>
          </w:tcPr>
          <w:p w14:paraId="37DCB145"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2</w:t>
            </w:r>
          </w:p>
        </w:tc>
        <w:tc>
          <w:tcPr>
            <w:tcW w:w="593" w:type="pct"/>
            <w:vAlign w:val="center"/>
          </w:tcPr>
          <w:p w14:paraId="28897CEF"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3</w:t>
            </w:r>
          </w:p>
        </w:tc>
      </w:tr>
      <w:tr w:rsidR="009967F7" w:rsidRPr="00500E60" w14:paraId="6746516F" w14:textId="77777777" w:rsidTr="009967F7">
        <w:trPr>
          <w:trHeight w:val="454"/>
          <w:jc w:val="center"/>
        </w:trPr>
        <w:tc>
          <w:tcPr>
            <w:tcW w:w="2544" w:type="pct"/>
            <w:shd w:val="clear" w:color="auto" w:fill="FFF2CC" w:themeFill="accent4" w:themeFillTint="33"/>
            <w:vAlign w:val="center"/>
          </w:tcPr>
          <w:p w14:paraId="0A414F74" w14:textId="77777777" w:rsidR="009967F7" w:rsidRPr="00500E60" w:rsidRDefault="009967F7" w:rsidP="009967F7">
            <w:pPr>
              <w:spacing w:line="320" w:lineRule="exact"/>
              <w:jc w:val="center"/>
              <w:rPr>
                <w:rFonts w:cs="Times New Roman"/>
                <w:szCs w:val="24"/>
              </w:rPr>
            </w:pPr>
            <w:r w:rsidRPr="00500E60">
              <w:rPr>
                <w:rFonts w:cs="Times New Roman"/>
                <w:szCs w:val="24"/>
              </w:rPr>
              <w:t>辦理電機校外實習廠商說明會</w:t>
            </w:r>
          </w:p>
        </w:tc>
        <w:tc>
          <w:tcPr>
            <w:tcW w:w="507" w:type="pct"/>
            <w:vAlign w:val="center"/>
          </w:tcPr>
          <w:p w14:paraId="0691DE80"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場</w:t>
            </w:r>
          </w:p>
        </w:tc>
        <w:tc>
          <w:tcPr>
            <w:tcW w:w="679" w:type="pct"/>
            <w:vAlign w:val="center"/>
          </w:tcPr>
          <w:p w14:paraId="2511814F"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1</w:t>
            </w:r>
          </w:p>
        </w:tc>
        <w:tc>
          <w:tcPr>
            <w:tcW w:w="676" w:type="pct"/>
            <w:vAlign w:val="center"/>
          </w:tcPr>
          <w:p w14:paraId="2B9A7F01"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3</w:t>
            </w:r>
          </w:p>
        </w:tc>
        <w:tc>
          <w:tcPr>
            <w:tcW w:w="593" w:type="pct"/>
            <w:vAlign w:val="center"/>
          </w:tcPr>
          <w:p w14:paraId="610711E4"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4</w:t>
            </w:r>
          </w:p>
        </w:tc>
      </w:tr>
      <w:tr w:rsidR="009967F7" w:rsidRPr="00500E60" w14:paraId="363E136F" w14:textId="77777777" w:rsidTr="009967F7">
        <w:trPr>
          <w:trHeight w:val="454"/>
          <w:jc w:val="center"/>
        </w:trPr>
        <w:tc>
          <w:tcPr>
            <w:tcW w:w="2544" w:type="pct"/>
            <w:shd w:val="clear" w:color="auto" w:fill="FFF2CC" w:themeFill="accent4" w:themeFillTint="33"/>
            <w:vAlign w:val="center"/>
          </w:tcPr>
          <w:p w14:paraId="0FAF07F6" w14:textId="77777777" w:rsidR="009967F7" w:rsidRPr="00500E60" w:rsidRDefault="009967F7" w:rsidP="009967F7">
            <w:pPr>
              <w:spacing w:line="320" w:lineRule="exact"/>
              <w:jc w:val="center"/>
              <w:rPr>
                <w:rFonts w:cs="Times New Roman"/>
                <w:szCs w:val="24"/>
              </w:rPr>
            </w:pPr>
            <w:r w:rsidRPr="00500E60">
              <w:rPr>
                <w:rFonts w:cs="Times New Roman"/>
                <w:szCs w:val="24"/>
              </w:rPr>
              <w:t>學生參與一學期或一學年之校外實習</w:t>
            </w:r>
          </w:p>
        </w:tc>
        <w:tc>
          <w:tcPr>
            <w:tcW w:w="507" w:type="pct"/>
            <w:vAlign w:val="center"/>
          </w:tcPr>
          <w:p w14:paraId="48D12CC7"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人</w:t>
            </w:r>
          </w:p>
        </w:tc>
        <w:tc>
          <w:tcPr>
            <w:tcW w:w="679" w:type="pct"/>
            <w:vAlign w:val="center"/>
          </w:tcPr>
          <w:p w14:paraId="1BAFA1EA"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2</w:t>
            </w:r>
          </w:p>
        </w:tc>
        <w:tc>
          <w:tcPr>
            <w:tcW w:w="676" w:type="pct"/>
            <w:vAlign w:val="center"/>
          </w:tcPr>
          <w:p w14:paraId="3BE35CC2"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3</w:t>
            </w:r>
          </w:p>
        </w:tc>
        <w:tc>
          <w:tcPr>
            <w:tcW w:w="593" w:type="pct"/>
            <w:vAlign w:val="center"/>
          </w:tcPr>
          <w:p w14:paraId="1C6A54A6"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12</w:t>
            </w:r>
          </w:p>
        </w:tc>
      </w:tr>
      <w:tr w:rsidR="009967F7" w:rsidRPr="00500E60" w14:paraId="1FF7259A" w14:textId="77777777" w:rsidTr="009967F7">
        <w:trPr>
          <w:trHeight w:val="454"/>
          <w:jc w:val="center"/>
        </w:trPr>
        <w:tc>
          <w:tcPr>
            <w:tcW w:w="2544" w:type="pct"/>
            <w:shd w:val="clear" w:color="auto" w:fill="FFF2CC" w:themeFill="accent4" w:themeFillTint="33"/>
            <w:vAlign w:val="center"/>
          </w:tcPr>
          <w:p w14:paraId="067C6CD5" w14:textId="77777777" w:rsidR="009967F7" w:rsidRPr="00500E60" w:rsidRDefault="009967F7" w:rsidP="009967F7">
            <w:pPr>
              <w:spacing w:line="320" w:lineRule="exact"/>
              <w:jc w:val="center"/>
              <w:rPr>
                <w:rFonts w:cs="Times New Roman"/>
                <w:szCs w:val="24"/>
              </w:rPr>
            </w:pPr>
            <w:r w:rsidRPr="00500E60">
              <w:rPr>
                <w:rFonts w:cs="Times New Roman"/>
                <w:szCs w:val="24"/>
              </w:rPr>
              <w:t>開設丙級證照輔導班</w:t>
            </w:r>
          </w:p>
        </w:tc>
        <w:tc>
          <w:tcPr>
            <w:tcW w:w="507" w:type="pct"/>
            <w:vAlign w:val="center"/>
          </w:tcPr>
          <w:p w14:paraId="6E67E33E"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班</w:t>
            </w:r>
          </w:p>
        </w:tc>
        <w:tc>
          <w:tcPr>
            <w:tcW w:w="679" w:type="pct"/>
            <w:vAlign w:val="center"/>
          </w:tcPr>
          <w:p w14:paraId="2285C6C0"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1</w:t>
            </w:r>
          </w:p>
        </w:tc>
        <w:tc>
          <w:tcPr>
            <w:tcW w:w="676" w:type="pct"/>
            <w:vAlign w:val="center"/>
          </w:tcPr>
          <w:p w14:paraId="012665BB"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2</w:t>
            </w:r>
          </w:p>
        </w:tc>
        <w:tc>
          <w:tcPr>
            <w:tcW w:w="593" w:type="pct"/>
            <w:vAlign w:val="center"/>
          </w:tcPr>
          <w:p w14:paraId="39197054"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3</w:t>
            </w:r>
          </w:p>
        </w:tc>
      </w:tr>
      <w:tr w:rsidR="009967F7" w:rsidRPr="00500E60" w14:paraId="43971285" w14:textId="77777777" w:rsidTr="009967F7">
        <w:trPr>
          <w:trHeight w:val="454"/>
          <w:jc w:val="center"/>
        </w:trPr>
        <w:tc>
          <w:tcPr>
            <w:tcW w:w="2544" w:type="pct"/>
            <w:shd w:val="clear" w:color="auto" w:fill="FFF2CC" w:themeFill="accent4" w:themeFillTint="33"/>
            <w:vAlign w:val="center"/>
          </w:tcPr>
          <w:p w14:paraId="676A5724" w14:textId="77777777" w:rsidR="009967F7" w:rsidRPr="00500E60" w:rsidRDefault="009967F7" w:rsidP="009967F7">
            <w:pPr>
              <w:spacing w:line="320" w:lineRule="exact"/>
              <w:jc w:val="center"/>
              <w:rPr>
                <w:rFonts w:cs="Times New Roman"/>
                <w:szCs w:val="24"/>
              </w:rPr>
            </w:pPr>
            <w:r w:rsidRPr="00500E60">
              <w:rPr>
                <w:rFonts w:cs="Times New Roman"/>
                <w:szCs w:val="24"/>
              </w:rPr>
              <w:t>開設乙級證照輔導班</w:t>
            </w:r>
          </w:p>
        </w:tc>
        <w:tc>
          <w:tcPr>
            <w:tcW w:w="507" w:type="pct"/>
            <w:vAlign w:val="center"/>
          </w:tcPr>
          <w:p w14:paraId="759DE3E1"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班</w:t>
            </w:r>
          </w:p>
        </w:tc>
        <w:tc>
          <w:tcPr>
            <w:tcW w:w="679" w:type="pct"/>
            <w:vAlign w:val="center"/>
          </w:tcPr>
          <w:p w14:paraId="453C2CD8"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1</w:t>
            </w:r>
          </w:p>
        </w:tc>
        <w:tc>
          <w:tcPr>
            <w:tcW w:w="676" w:type="pct"/>
            <w:vAlign w:val="center"/>
          </w:tcPr>
          <w:p w14:paraId="309128EC"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2</w:t>
            </w:r>
          </w:p>
        </w:tc>
        <w:tc>
          <w:tcPr>
            <w:tcW w:w="593" w:type="pct"/>
            <w:vAlign w:val="center"/>
          </w:tcPr>
          <w:p w14:paraId="4BDBA007"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2</w:t>
            </w:r>
          </w:p>
        </w:tc>
      </w:tr>
      <w:tr w:rsidR="009967F7" w:rsidRPr="00500E60" w14:paraId="46CDE0D6" w14:textId="77777777" w:rsidTr="009967F7">
        <w:trPr>
          <w:trHeight w:val="454"/>
          <w:jc w:val="center"/>
        </w:trPr>
        <w:tc>
          <w:tcPr>
            <w:tcW w:w="2544" w:type="pct"/>
            <w:shd w:val="clear" w:color="auto" w:fill="FFF2CC" w:themeFill="accent4" w:themeFillTint="33"/>
            <w:vAlign w:val="center"/>
          </w:tcPr>
          <w:p w14:paraId="15AE5A53"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帶領學生參與校內外或國際專題競賽</w:t>
            </w:r>
          </w:p>
        </w:tc>
        <w:tc>
          <w:tcPr>
            <w:tcW w:w="507" w:type="pct"/>
            <w:vAlign w:val="center"/>
          </w:tcPr>
          <w:p w14:paraId="5CCBEC1B"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組</w:t>
            </w:r>
          </w:p>
        </w:tc>
        <w:tc>
          <w:tcPr>
            <w:tcW w:w="679" w:type="pct"/>
            <w:vAlign w:val="center"/>
          </w:tcPr>
          <w:p w14:paraId="162DAC5E"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0</w:t>
            </w:r>
          </w:p>
        </w:tc>
        <w:tc>
          <w:tcPr>
            <w:tcW w:w="676" w:type="pct"/>
            <w:vAlign w:val="center"/>
          </w:tcPr>
          <w:p w14:paraId="713A3C7B"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2</w:t>
            </w:r>
          </w:p>
        </w:tc>
        <w:tc>
          <w:tcPr>
            <w:tcW w:w="593" w:type="pct"/>
            <w:vAlign w:val="center"/>
          </w:tcPr>
          <w:p w14:paraId="622F2C93" w14:textId="77777777" w:rsidR="009967F7" w:rsidRPr="00500E60" w:rsidRDefault="009967F7" w:rsidP="009967F7">
            <w:pPr>
              <w:spacing w:line="320" w:lineRule="exact"/>
              <w:jc w:val="center"/>
              <w:rPr>
                <w:rFonts w:cs="Times New Roman"/>
                <w:snapToGrid w:val="0"/>
                <w:kern w:val="0"/>
                <w:szCs w:val="24"/>
              </w:rPr>
            </w:pPr>
            <w:r w:rsidRPr="00500E60">
              <w:rPr>
                <w:rFonts w:cs="Times New Roman"/>
                <w:snapToGrid w:val="0"/>
                <w:kern w:val="0"/>
                <w:szCs w:val="24"/>
              </w:rPr>
              <w:t>4</w:t>
            </w:r>
          </w:p>
        </w:tc>
      </w:tr>
    </w:tbl>
    <w:p w14:paraId="63375EFC" w14:textId="538D5431" w:rsidR="009967F7" w:rsidRPr="00500E60" w:rsidRDefault="009967F7" w:rsidP="009967F7">
      <w:pPr>
        <w:keepNext/>
        <w:widowControl/>
        <w:spacing w:before="180" w:after="180" w:line="240" w:lineRule="auto"/>
        <w:jc w:val="left"/>
        <w:outlineLvl w:val="0"/>
        <w:rPr>
          <w:rFonts w:cs="Times New Roman"/>
          <w:b/>
          <w:bCs/>
          <w:kern w:val="52"/>
          <w:szCs w:val="52"/>
        </w:rPr>
      </w:pPr>
      <w:r w:rsidRPr="00500E60">
        <w:rPr>
          <w:rFonts w:cs="Times New Roman"/>
          <w:b/>
          <w:bCs/>
          <w:kern w:val="52"/>
          <w:szCs w:val="52"/>
        </w:rPr>
        <w:t>2.</w:t>
      </w:r>
      <w:r w:rsidRPr="00500E60">
        <w:rPr>
          <w:rFonts w:cs="Times New Roman"/>
          <w:b/>
          <w:bCs/>
          <w:kern w:val="52"/>
          <w:szCs w:val="52"/>
        </w:rPr>
        <w:t>單位發展目標</w:t>
      </w:r>
      <w:r w:rsidRPr="00500E60">
        <w:rPr>
          <w:rFonts w:cs="Times New Roman"/>
          <w:b/>
          <w:bCs/>
          <w:kern w:val="52"/>
          <w:szCs w:val="52"/>
        </w:rPr>
        <w:t xml:space="preserve"> </w:t>
      </w:r>
    </w:p>
    <w:p w14:paraId="5E43E34E" w14:textId="23B840A0" w:rsidR="009967F7" w:rsidRPr="00500E60" w:rsidRDefault="009967F7" w:rsidP="009967F7">
      <w:pPr>
        <w:widowControl/>
        <w:spacing w:beforeLines="50" w:before="120" w:afterLines="50" w:after="120"/>
        <w:ind w:firstLineChars="200" w:firstLine="480"/>
        <w:rPr>
          <w:rFonts w:cs="Times New Roman"/>
          <w:kern w:val="0"/>
        </w:rPr>
      </w:pPr>
      <w:r w:rsidRPr="00500E60">
        <w:rPr>
          <w:rFonts w:cs="Times New Roman"/>
        </w:rPr>
        <w:t>電機系為培育電機工程人才的科系，以台灣西南海域的發展需求為導向，設立課程與實習方向。</w:t>
      </w:r>
      <w:r w:rsidRPr="00500E60">
        <w:rPr>
          <w:rFonts w:cs="Times New Roman" w:hint="eastAsia"/>
        </w:rPr>
        <w:t>本系著</w:t>
      </w:r>
      <w:r w:rsidRPr="00500E60">
        <w:rPr>
          <w:rFonts w:cs="Times New Roman"/>
        </w:rPr>
        <w:t>重培育學生具有開拓創新和跨域應用的思維</w:t>
      </w:r>
      <w:r w:rsidRPr="00500E60">
        <w:rPr>
          <w:rFonts w:cs="Times New Roman" w:hint="eastAsia"/>
        </w:rPr>
        <w:t>及</w:t>
      </w:r>
      <w:r w:rsidRPr="00500E60">
        <w:rPr>
          <w:rFonts w:cs="Times New Roman"/>
        </w:rPr>
        <w:t>強化太陽能、風力發電、儲能系統等綠能和智慧電網領域的專業實驗設備，鼓勵學生利用地利優勢參與海上風電和智慧電網相關專題。五專部和技優班也為具有實作成就的同學搭建展示舞台。期許電機系畢業生能成為服務鄰近離島地區能源建設的骨幹技術人才，在未來科技發展中有更廣闊的舞台。本系在中程四大目標導向，培育優秀海洋科技人才而努力。第一，擴大學生產業實習機會，加強與在地漁業及海洋產業連結。第二，深化系所與產業界的合作專案，共同開發創新技術。第三，運用電機專長，致力開發智慧化漁業養殖及海上風電技術。第四，推動關懷鄰近離島漁村發展的服務學習課程，回饋海域社會。</w:t>
      </w:r>
    </w:p>
    <w:p w14:paraId="6D74078B" w14:textId="21E6CEB9" w:rsidR="009967F7" w:rsidRPr="00500E60" w:rsidRDefault="00DD18AE" w:rsidP="00CF715D">
      <w:pPr>
        <w:keepNext/>
        <w:widowControl/>
        <w:numPr>
          <w:ilvl w:val="0"/>
          <w:numId w:val="45"/>
        </w:numPr>
        <w:spacing w:before="180" w:after="180" w:line="240" w:lineRule="auto"/>
        <w:jc w:val="left"/>
        <w:outlineLvl w:val="0"/>
        <w:rPr>
          <w:rFonts w:cs="Times New Roman"/>
          <w:b/>
          <w:bCs/>
          <w:kern w:val="52"/>
          <w:szCs w:val="24"/>
        </w:rPr>
      </w:pPr>
      <w:r w:rsidRPr="00500E60">
        <w:rPr>
          <w:rFonts w:cs="Times New Roman"/>
          <w:b/>
          <w:noProof/>
          <w:sz w:val="32"/>
          <w:szCs w:val="28"/>
        </w:rPr>
        <w:drawing>
          <wp:anchor distT="0" distB="0" distL="114300" distR="114300" simplePos="0" relativeHeight="251836416" behindDoc="0" locked="0" layoutInCell="1" allowOverlap="1" wp14:anchorId="1D8B6EC6" wp14:editId="3F35F137">
            <wp:simplePos x="0" y="0"/>
            <wp:positionH relativeFrom="column">
              <wp:posOffset>13970</wp:posOffset>
            </wp:positionH>
            <wp:positionV relativeFrom="paragraph">
              <wp:posOffset>234315</wp:posOffset>
            </wp:positionV>
            <wp:extent cx="5755640" cy="3947160"/>
            <wp:effectExtent l="0" t="0" r="0" b="0"/>
            <wp:wrapNone/>
            <wp:docPr id="14" name="圖片 14" descr="C:\Users\user\Desktop\星儀\電機工程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星儀\電機工程系.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5640" cy="394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7F7" w:rsidRPr="00500E60">
        <w:rPr>
          <w:rFonts w:cs="Times New Roman"/>
          <w:b/>
          <w:bCs/>
          <w:kern w:val="52"/>
          <w:szCs w:val="52"/>
        </w:rPr>
        <w:t>單位</w:t>
      </w:r>
      <w:r w:rsidR="00A10B9C" w:rsidRPr="00500E60">
        <w:rPr>
          <w:rFonts w:cs="Times New Roman"/>
          <w:b/>
          <w:bCs/>
          <w:kern w:val="52"/>
          <w:szCs w:val="52"/>
        </w:rPr>
        <w:t>推動策略方案</w:t>
      </w:r>
    </w:p>
    <w:p w14:paraId="17524208" w14:textId="026959EB" w:rsidR="009967F7" w:rsidRPr="00500E60" w:rsidRDefault="009967F7" w:rsidP="009967F7">
      <w:pPr>
        <w:tabs>
          <w:tab w:val="left" w:pos="7644"/>
        </w:tabs>
        <w:snapToGrid w:val="0"/>
        <w:rPr>
          <w:rFonts w:cs="Times New Roman"/>
          <w:b/>
          <w:sz w:val="32"/>
          <w:szCs w:val="28"/>
        </w:rPr>
      </w:pPr>
      <w:r w:rsidRPr="00500E60">
        <w:rPr>
          <w:rFonts w:cs="Times New Roman"/>
          <w:b/>
          <w:sz w:val="32"/>
          <w:szCs w:val="28"/>
        </w:rPr>
        <w:tab/>
      </w:r>
    </w:p>
    <w:p w14:paraId="49BBDAFD" w14:textId="18088EA3" w:rsidR="009967F7" w:rsidRPr="00500E60" w:rsidRDefault="009967F7" w:rsidP="009967F7">
      <w:pPr>
        <w:snapToGrid w:val="0"/>
        <w:rPr>
          <w:rFonts w:cs="Times New Roman"/>
          <w:b/>
          <w:sz w:val="32"/>
          <w:szCs w:val="28"/>
        </w:rPr>
      </w:pPr>
    </w:p>
    <w:p w14:paraId="46CCEA96" w14:textId="2687950E" w:rsidR="009967F7" w:rsidRPr="00500E60" w:rsidRDefault="009967F7" w:rsidP="009967F7">
      <w:pPr>
        <w:snapToGrid w:val="0"/>
        <w:rPr>
          <w:rFonts w:cs="Times New Roman"/>
          <w:b/>
          <w:sz w:val="32"/>
          <w:szCs w:val="28"/>
        </w:rPr>
      </w:pPr>
    </w:p>
    <w:p w14:paraId="3E504BB1" w14:textId="77777777" w:rsidR="009967F7" w:rsidRPr="00500E60" w:rsidRDefault="009967F7" w:rsidP="009967F7">
      <w:pPr>
        <w:snapToGrid w:val="0"/>
        <w:rPr>
          <w:rFonts w:cs="Times New Roman"/>
          <w:b/>
          <w:sz w:val="32"/>
          <w:szCs w:val="28"/>
        </w:rPr>
      </w:pPr>
    </w:p>
    <w:p w14:paraId="29749EEB" w14:textId="77777777" w:rsidR="009967F7" w:rsidRPr="00500E60" w:rsidRDefault="009967F7" w:rsidP="009967F7">
      <w:pPr>
        <w:snapToGrid w:val="0"/>
        <w:rPr>
          <w:rFonts w:cs="Times New Roman"/>
          <w:b/>
          <w:sz w:val="32"/>
          <w:szCs w:val="28"/>
        </w:rPr>
      </w:pPr>
    </w:p>
    <w:p w14:paraId="7A015A22" w14:textId="77777777" w:rsidR="009967F7" w:rsidRPr="00500E60" w:rsidRDefault="009967F7" w:rsidP="009967F7">
      <w:pPr>
        <w:snapToGrid w:val="0"/>
        <w:rPr>
          <w:rFonts w:cs="Times New Roman"/>
          <w:b/>
          <w:sz w:val="32"/>
          <w:szCs w:val="28"/>
        </w:rPr>
      </w:pPr>
    </w:p>
    <w:p w14:paraId="20EBD678" w14:textId="77777777" w:rsidR="009967F7" w:rsidRPr="00500E60" w:rsidRDefault="009967F7" w:rsidP="009967F7">
      <w:pPr>
        <w:snapToGrid w:val="0"/>
        <w:rPr>
          <w:rFonts w:cs="Times New Roman"/>
          <w:b/>
          <w:sz w:val="32"/>
          <w:szCs w:val="28"/>
        </w:rPr>
      </w:pPr>
    </w:p>
    <w:p w14:paraId="128F86D9" w14:textId="77777777" w:rsidR="009967F7" w:rsidRPr="00500E60" w:rsidRDefault="009967F7" w:rsidP="009967F7">
      <w:pPr>
        <w:snapToGrid w:val="0"/>
        <w:rPr>
          <w:rFonts w:cs="Times New Roman"/>
          <w:b/>
          <w:sz w:val="32"/>
          <w:szCs w:val="28"/>
        </w:rPr>
      </w:pPr>
    </w:p>
    <w:p w14:paraId="2734F0BA" w14:textId="77777777" w:rsidR="009967F7" w:rsidRPr="00500E60" w:rsidRDefault="009967F7" w:rsidP="009967F7">
      <w:pPr>
        <w:snapToGrid w:val="0"/>
        <w:rPr>
          <w:rFonts w:cs="Times New Roman"/>
          <w:b/>
          <w:sz w:val="32"/>
          <w:szCs w:val="28"/>
        </w:rPr>
      </w:pPr>
    </w:p>
    <w:p w14:paraId="3503C465" w14:textId="77777777" w:rsidR="009967F7" w:rsidRPr="00500E60" w:rsidRDefault="009967F7" w:rsidP="009967F7">
      <w:pPr>
        <w:snapToGrid w:val="0"/>
        <w:rPr>
          <w:rFonts w:cs="Times New Roman"/>
          <w:b/>
          <w:sz w:val="32"/>
          <w:szCs w:val="28"/>
        </w:rPr>
      </w:pPr>
    </w:p>
    <w:p w14:paraId="6C9232B3" w14:textId="77777777" w:rsidR="009967F7" w:rsidRPr="00500E60" w:rsidRDefault="009967F7" w:rsidP="009967F7">
      <w:pPr>
        <w:snapToGrid w:val="0"/>
        <w:rPr>
          <w:rFonts w:cs="Times New Roman"/>
          <w:b/>
          <w:sz w:val="32"/>
          <w:szCs w:val="28"/>
        </w:rPr>
      </w:pPr>
    </w:p>
    <w:p w14:paraId="3FAFFF54" w14:textId="1CB5A311" w:rsidR="009967F7" w:rsidRPr="00500E60" w:rsidRDefault="009967F7" w:rsidP="009967F7">
      <w:pPr>
        <w:snapToGrid w:val="0"/>
        <w:rPr>
          <w:rFonts w:cs="Times New Roman"/>
          <w:b/>
          <w:sz w:val="32"/>
          <w:szCs w:val="28"/>
        </w:rPr>
      </w:pPr>
    </w:p>
    <w:p w14:paraId="5DE30E8F" w14:textId="77777777" w:rsidR="009967F7" w:rsidRPr="00500E60" w:rsidRDefault="009967F7" w:rsidP="009967F7">
      <w:pPr>
        <w:snapToGrid w:val="0"/>
        <w:rPr>
          <w:rFonts w:cs="Times New Roman"/>
          <w:b/>
          <w:sz w:val="32"/>
          <w:szCs w:val="28"/>
        </w:rPr>
      </w:pPr>
    </w:p>
    <w:p w14:paraId="6AB26401" w14:textId="77777777" w:rsidR="009967F7" w:rsidRPr="00500E60" w:rsidRDefault="009967F7" w:rsidP="009967F7">
      <w:pPr>
        <w:snapToGrid w:val="0"/>
        <w:rPr>
          <w:rFonts w:cs="Times New Roman"/>
          <w:b/>
          <w:sz w:val="32"/>
          <w:szCs w:val="28"/>
        </w:rPr>
      </w:pPr>
    </w:p>
    <w:p w14:paraId="58B37552" w14:textId="77777777" w:rsidR="009967F7" w:rsidRPr="00500E60" w:rsidRDefault="009967F7" w:rsidP="009967F7">
      <w:pPr>
        <w:snapToGrid w:val="0"/>
        <w:rPr>
          <w:rFonts w:cs="Times New Roman"/>
          <w:b/>
          <w:sz w:val="32"/>
          <w:szCs w:val="28"/>
        </w:rPr>
      </w:pPr>
    </w:p>
    <w:p w14:paraId="77A8A766" w14:textId="77777777" w:rsidR="009967F7" w:rsidRPr="00500E60" w:rsidRDefault="009967F7" w:rsidP="009967F7">
      <w:pPr>
        <w:spacing w:line="440" w:lineRule="exact"/>
        <w:ind w:firstLineChars="236" w:firstLine="566"/>
        <w:rPr>
          <w:rFonts w:cs="Times New Roman"/>
          <w:szCs w:val="24"/>
        </w:rPr>
      </w:pPr>
    </w:p>
    <w:p w14:paraId="1C2AE161" w14:textId="77777777" w:rsidR="009967F7" w:rsidRPr="00500E60" w:rsidRDefault="009967F7" w:rsidP="009967F7">
      <w:pPr>
        <w:jc w:val="center"/>
        <w:rPr>
          <w:rFonts w:cs="Times New Roman"/>
          <w:szCs w:val="24"/>
        </w:rPr>
      </w:pPr>
    </w:p>
    <w:p w14:paraId="3414FA51" w14:textId="30F230D0" w:rsidR="009967F7" w:rsidRPr="00500E60" w:rsidRDefault="00DD18AE" w:rsidP="00DD18AE">
      <w:pPr>
        <w:pStyle w:val="affb"/>
        <w:rPr>
          <w:szCs w:val="24"/>
        </w:rPr>
      </w:pPr>
      <w:bookmarkStart w:id="114" w:name="_Toc173413884"/>
      <w:r w:rsidRPr="00500E60">
        <w:t>圖</w:t>
      </w:r>
      <w:r w:rsidRPr="00500E60">
        <w:t xml:space="preserve">3-1-5-2 </w:t>
      </w:r>
      <w:r w:rsidRPr="00500E60">
        <w:t>電機系中長程計畫</w:t>
      </w:r>
      <w:r w:rsidR="00A10B9C" w:rsidRPr="00500E60">
        <w:t>推動策略方案</w:t>
      </w:r>
      <w:bookmarkEnd w:id="114"/>
    </w:p>
    <w:p w14:paraId="3DE495CC" w14:textId="78E15455" w:rsidR="009967F7" w:rsidRPr="00500E60" w:rsidRDefault="009967F7" w:rsidP="009967F7">
      <w:pPr>
        <w:autoSpaceDE w:val="0"/>
        <w:autoSpaceDN w:val="0"/>
        <w:adjustRightInd w:val="0"/>
        <w:jc w:val="center"/>
        <w:rPr>
          <w:rFonts w:cs="Times New Roman"/>
        </w:rPr>
      </w:pPr>
    </w:p>
    <w:p w14:paraId="0553890E" w14:textId="77777777" w:rsidR="009967F7" w:rsidRPr="00500E60" w:rsidRDefault="009967F7" w:rsidP="009967F7">
      <w:pPr>
        <w:rPr>
          <w:rFonts w:cs="Times New Roman"/>
          <w:b/>
          <w:sz w:val="28"/>
          <w:szCs w:val="24"/>
        </w:rPr>
      </w:pPr>
      <w:r w:rsidRPr="00500E60">
        <w:rPr>
          <w:rFonts w:cs="Times New Roman"/>
          <w:b/>
          <w:sz w:val="28"/>
          <w:szCs w:val="24"/>
        </w:rPr>
        <w:t>對應學校發展目標：</w:t>
      </w:r>
    </w:p>
    <w:p w14:paraId="70BD9EAC" w14:textId="77777777"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本系為善盡大學社會責任配合政府關懷漁村社區聚落政策及國家經濟建設發展需要，培養電機、電子、綠能工程方面之專業技術人才，以因應國內與澎湖當地電機、電子、綠能相關產業之人才需要。同時以「能源</w:t>
      </w:r>
      <w:r w:rsidRPr="00500E60">
        <w:rPr>
          <w:rFonts w:cs="Times New Roman"/>
          <w:kern w:val="0"/>
        </w:rPr>
        <w:t>工程」與「工業控制」為系發展目標，並以「綠色能源與智慧電網應用」結合研發智慧養殖技術及永續海洋資源保育為系發展特色，其目標與特色如下：</w:t>
      </w:r>
    </w:p>
    <w:p w14:paraId="357D1C5A" w14:textId="77777777" w:rsidR="009967F7" w:rsidRPr="00500E60" w:rsidRDefault="009967F7" w:rsidP="00CF715D">
      <w:pPr>
        <w:numPr>
          <w:ilvl w:val="0"/>
          <w:numId w:val="46"/>
        </w:numPr>
        <w:rPr>
          <w:rFonts w:cs="Times New Roman"/>
          <w:kern w:val="0"/>
        </w:rPr>
      </w:pPr>
      <w:r w:rsidRPr="00500E60">
        <w:rPr>
          <w:rFonts w:cs="Times New Roman"/>
          <w:szCs w:val="28"/>
        </w:rPr>
        <w:t>本系以</w:t>
      </w:r>
      <w:r w:rsidRPr="00500E60">
        <w:rPr>
          <w:rFonts w:cs="Times New Roman"/>
          <w:kern w:val="0"/>
        </w:rPr>
        <w:t>電力工程</w:t>
      </w:r>
      <w:r w:rsidRPr="00500E60">
        <w:rPr>
          <w:rFonts w:cs="Times New Roman"/>
          <w:szCs w:val="28"/>
        </w:rPr>
        <w:t>與</w:t>
      </w:r>
      <w:r w:rsidRPr="00500E60">
        <w:rPr>
          <w:rFonts w:cs="Times New Roman"/>
          <w:kern w:val="0"/>
        </w:rPr>
        <w:t>工業控制為本系主軸課程，並以綠色能源與智慧電網為發展特色。</w:t>
      </w:r>
    </w:p>
    <w:p w14:paraId="1BB589E1" w14:textId="77777777" w:rsidR="009967F7" w:rsidRPr="00500E60" w:rsidRDefault="009967F7" w:rsidP="00CF715D">
      <w:pPr>
        <w:numPr>
          <w:ilvl w:val="0"/>
          <w:numId w:val="46"/>
        </w:numPr>
        <w:rPr>
          <w:rFonts w:cs="Times New Roman"/>
          <w:kern w:val="0"/>
        </w:rPr>
      </w:pPr>
      <w:r w:rsidRPr="00500E60">
        <w:rPr>
          <w:rFonts w:cs="Times New Roman"/>
          <w:kern w:val="0"/>
        </w:rPr>
        <w:t>輔導學生考取電機、電子、電腦及綠能相關證照，強化專業技能，增強工作競爭力。</w:t>
      </w:r>
    </w:p>
    <w:p w14:paraId="1E7746C5" w14:textId="77777777" w:rsidR="009967F7" w:rsidRPr="00500E60" w:rsidRDefault="009967F7" w:rsidP="00CF715D">
      <w:pPr>
        <w:numPr>
          <w:ilvl w:val="0"/>
          <w:numId w:val="46"/>
        </w:numPr>
        <w:rPr>
          <w:rFonts w:cs="Times New Roman"/>
          <w:kern w:val="0"/>
        </w:rPr>
      </w:pPr>
      <w:r w:rsidRPr="00500E60">
        <w:rPr>
          <w:rFonts w:cs="Times New Roman"/>
          <w:kern w:val="0"/>
        </w:rPr>
        <w:t>在研究成果方面，提升教師研究環境，使教師均能專心研究，鼓勵爭取各項研究計畫及投稿至國內外知名期刊、研討會發表。</w:t>
      </w:r>
    </w:p>
    <w:p w14:paraId="60E2B8B9" w14:textId="77777777" w:rsidR="009967F7" w:rsidRPr="00500E60" w:rsidRDefault="009967F7" w:rsidP="00CF715D">
      <w:pPr>
        <w:numPr>
          <w:ilvl w:val="0"/>
          <w:numId w:val="46"/>
        </w:numPr>
        <w:rPr>
          <w:rFonts w:cs="Times New Roman"/>
          <w:kern w:val="0"/>
        </w:rPr>
      </w:pPr>
      <w:r w:rsidRPr="00500E60">
        <w:rPr>
          <w:rFonts w:cs="Times New Roman"/>
          <w:kern w:val="0"/>
        </w:rPr>
        <w:t>在教學品質上，加強對學生課業與生活輔導，培育健全及優質專業人才。</w:t>
      </w:r>
    </w:p>
    <w:p w14:paraId="74D58425" w14:textId="77777777" w:rsidR="009967F7" w:rsidRPr="00500E60" w:rsidRDefault="009967F7" w:rsidP="00CF715D">
      <w:pPr>
        <w:numPr>
          <w:ilvl w:val="0"/>
          <w:numId w:val="46"/>
        </w:numPr>
        <w:rPr>
          <w:rFonts w:cs="Times New Roman"/>
          <w:kern w:val="0"/>
        </w:rPr>
      </w:pPr>
      <w:r w:rsidRPr="00500E60">
        <w:rPr>
          <w:rFonts w:cs="Times New Roman"/>
          <w:kern w:val="0"/>
        </w:rPr>
        <w:t>在產業合作上，運用風力機測試場及中小型風力發電機認證場，做為國內外風機廠商測試場及學生實習，並進行產學計畫。</w:t>
      </w:r>
    </w:p>
    <w:p w14:paraId="3E3B71B5" w14:textId="77777777" w:rsidR="009967F7" w:rsidRPr="00500E60" w:rsidRDefault="009967F7" w:rsidP="009967F7">
      <w:pPr>
        <w:ind w:leftChars="267" w:left="641" w:firstLineChars="1" w:firstLine="2"/>
        <w:rPr>
          <w:rFonts w:cs="Times New Roman"/>
        </w:rPr>
      </w:pPr>
    </w:p>
    <w:p w14:paraId="098606BF" w14:textId="77777777" w:rsidR="009967F7" w:rsidRPr="002B22EA" w:rsidRDefault="009967F7" w:rsidP="009967F7">
      <w:pPr>
        <w:ind w:left="360"/>
        <w:rPr>
          <w:rFonts w:cs="Times New Roman"/>
          <w:b/>
        </w:rPr>
      </w:pPr>
      <w:r w:rsidRPr="002B22EA">
        <w:rPr>
          <w:rFonts w:cs="Times New Roman"/>
          <w:b/>
        </w:rPr>
        <w:t>碩士班目標與特色如下：</w:t>
      </w:r>
    </w:p>
    <w:p w14:paraId="75BD86A1" w14:textId="77777777" w:rsidR="009967F7" w:rsidRPr="00500E60" w:rsidRDefault="009967F7" w:rsidP="00CF715D">
      <w:pPr>
        <w:numPr>
          <w:ilvl w:val="0"/>
          <w:numId w:val="47"/>
        </w:numPr>
        <w:rPr>
          <w:rFonts w:cs="Times New Roman"/>
          <w:kern w:val="0"/>
        </w:rPr>
      </w:pPr>
      <w:r w:rsidRPr="00500E60">
        <w:rPr>
          <w:rFonts w:cs="Times New Roman"/>
          <w:kern w:val="0"/>
        </w:rPr>
        <w:t>配合國家能源政策，發展再生能源，培養風力發電、太陽能等綠色能源科技人才。</w:t>
      </w:r>
    </w:p>
    <w:p w14:paraId="02E2C601" w14:textId="77777777" w:rsidR="009967F7" w:rsidRPr="00500E60" w:rsidRDefault="009967F7" w:rsidP="00CF715D">
      <w:pPr>
        <w:numPr>
          <w:ilvl w:val="0"/>
          <w:numId w:val="47"/>
        </w:numPr>
        <w:rPr>
          <w:rFonts w:cs="Times New Roman"/>
          <w:kern w:val="0"/>
        </w:rPr>
      </w:pPr>
      <w:r w:rsidRPr="00500E60">
        <w:rPr>
          <w:rFonts w:cs="Times New Roman"/>
          <w:kern w:val="0"/>
        </w:rPr>
        <w:t>配合國家重點發展計畫，營造新故鄉社區，推廣在地就業，運用數位科技，平衡城鄉差距、數位落差，創造數位機會，協助發展地方產業及特色。</w:t>
      </w:r>
    </w:p>
    <w:p w14:paraId="50D2BD0C" w14:textId="77777777" w:rsidR="009967F7" w:rsidRPr="00500E60" w:rsidRDefault="009967F7" w:rsidP="00CF715D">
      <w:pPr>
        <w:numPr>
          <w:ilvl w:val="0"/>
          <w:numId w:val="47"/>
        </w:numPr>
        <w:rPr>
          <w:rFonts w:cs="Times New Roman"/>
          <w:kern w:val="0"/>
        </w:rPr>
      </w:pPr>
      <w:r w:rsidRPr="00500E60">
        <w:rPr>
          <w:rFonts w:cs="Times New Roman"/>
          <w:kern w:val="0"/>
        </w:rPr>
        <w:t>因應國家整體發展需要，培養跨領域科技人才，推廣電資科技及應用。</w:t>
      </w:r>
    </w:p>
    <w:p w14:paraId="3FAB6767" w14:textId="77777777" w:rsidR="009967F7" w:rsidRPr="00500E60" w:rsidRDefault="009967F7" w:rsidP="00CF715D">
      <w:pPr>
        <w:numPr>
          <w:ilvl w:val="0"/>
          <w:numId w:val="47"/>
        </w:numPr>
        <w:rPr>
          <w:rFonts w:cs="Times New Roman"/>
          <w:kern w:val="0"/>
        </w:rPr>
      </w:pPr>
      <w:r w:rsidRPr="00500E60">
        <w:rPr>
          <w:rFonts w:cs="Times New Roman"/>
          <w:kern w:val="0"/>
        </w:rPr>
        <w:t>積極參與澎湖低碳島研究，如風力機、太陽光電、綠色運輸、</w:t>
      </w:r>
      <w:r w:rsidRPr="00500E60">
        <w:rPr>
          <w:rFonts w:cs="Times New Roman"/>
          <w:kern w:val="0"/>
        </w:rPr>
        <w:t>LED</w:t>
      </w:r>
      <w:r w:rsidRPr="00500E60">
        <w:rPr>
          <w:rFonts w:cs="Times New Roman"/>
          <w:kern w:val="0"/>
        </w:rPr>
        <w:t>、綠能社區及學校等。</w:t>
      </w:r>
    </w:p>
    <w:p w14:paraId="2DAAB66E" w14:textId="77777777" w:rsidR="009967F7" w:rsidRPr="00500E60" w:rsidRDefault="009967F7" w:rsidP="009967F7">
      <w:pPr>
        <w:ind w:leftChars="279" w:left="867" w:hangingChars="82" w:hanging="197"/>
        <w:rPr>
          <w:rFonts w:cs="Times New Roman"/>
          <w:kern w:val="0"/>
        </w:rPr>
      </w:pPr>
    </w:p>
    <w:p w14:paraId="092575E7" w14:textId="77777777" w:rsidR="009967F7" w:rsidRPr="00500E60" w:rsidRDefault="009967F7" w:rsidP="009967F7">
      <w:pPr>
        <w:rPr>
          <w:rFonts w:cs="Times New Roman"/>
          <w:b/>
          <w:sz w:val="28"/>
          <w:szCs w:val="24"/>
        </w:rPr>
      </w:pPr>
      <w:r w:rsidRPr="00500E60">
        <w:rPr>
          <w:rFonts w:cs="Times New Roman"/>
          <w:b/>
          <w:sz w:val="28"/>
          <w:szCs w:val="24"/>
        </w:rPr>
        <w:t>對應學校總體策略：</w:t>
      </w:r>
    </w:p>
    <w:p w14:paraId="7D28CD85" w14:textId="77777777" w:rsidR="009967F7" w:rsidRPr="00500E60" w:rsidRDefault="009967F7" w:rsidP="009967F7">
      <w:pPr>
        <w:widowControl/>
        <w:spacing w:beforeLines="50" w:before="120" w:afterLines="50" w:after="120"/>
        <w:ind w:firstLineChars="200" w:firstLine="480"/>
        <w:rPr>
          <w:rFonts w:cs="Times New Roman"/>
        </w:rPr>
      </w:pPr>
      <w:r w:rsidRPr="00500E60">
        <w:rPr>
          <w:rFonts w:cs="Times New Roman"/>
        </w:rPr>
        <w:t>由於電機、電子、資訊、綠能為國內邁向高成長的重要產業並善盡大學社會責任強化工業重點發展項目。為配合國家電機電子及綠能工業發展，本系短程計畫以強化師資陣容及專業能力為目標，除了培養電機務實專業人才，亦可使本系獲得成長。此外，輔導學生通過技能檢定，加強學生升學與就業輔導，成為理論與實務技術兼備的優質人力，且積極爭取各項計畫，與廠商建立實習與建教合作關係，推動產學合作共榮，提升教學研究品質。另一方面加速建置各專業實驗室，強化電機、電子、綠能科技的資源，提供學生更佳的教學環境。此外，配合政府綠色能源開發及加速整合澎湖地方特色，亦涵蓋風力及太陽能等綠能發電的應用與開發。在中程計畫方面，強化學生實務專題研究，舉辦專題競賽，同時鼓勵同學參加全校或全國性專業技能競賽。另外，也積極鼓勵教師參與及舉辦專業和學術研討會，提升本系在電機工程領域學術及專業水準。在長程計畫方面，加強產學合作，增加學生實習就業場所，加強與外界合作進行電機、電子、能源科技整合。運用澎湖自然環境，夏日炎熱，冬季穩定的冬北季風，開發與應用綠色能源，使本校成為全國綠色能源開發與應用的示範場域，深耕永續島嶼生態。</w:t>
      </w:r>
    </w:p>
    <w:p w14:paraId="216166C6" w14:textId="77777777" w:rsidR="009967F7" w:rsidRPr="00500E60" w:rsidRDefault="009967F7" w:rsidP="009967F7">
      <w:pPr>
        <w:ind w:left="1320" w:hanging="1320"/>
        <w:rPr>
          <w:rFonts w:cs="Times New Roman"/>
          <w:b/>
          <w:szCs w:val="24"/>
        </w:rPr>
      </w:pPr>
    </w:p>
    <w:p w14:paraId="30B06C5C" w14:textId="0E86C10F" w:rsidR="009967F7" w:rsidRPr="00500E60" w:rsidRDefault="00A10B9C" w:rsidP="009967F7">
      <w:pPr>
        <w:ind w:left="1320" w:hanging="1320"/>
        <w:rPr>
          <w:rFonts w:cs="Times New Roman"/>
          <w:b/>
          <w:szCs w:val="24"/>
        </w:rPr>
      </w:pPr>
      <w:r w:rsidRPr="00500E60">
        <w:rPr>
          <w:rFonts w:cs="Times New Roman"/>
          <w:b/>
          <w:szCs w:val="24"/>
        </w:rPr>
        <w:t>推動策略方案</w:t>
      </w:r>
      <w:r w:rsidR="009967F7" w:rsidRPr="00500E60">
        <w:rPr>
          <w:rFonts w:cs="Times New Roman"/>
          <w:b/>
          <w:szCs w:val="24"/>
        </w:rPr>
        <w:t>1</w:t>
      </w:r>
      <w:r w:rsidR="009967F7" w:rsidRPr="00500E60">
        <w:rPr>
          <w:rFonts w:cs="Times New Roman"/>
          <w:b/>
          <w:szCs w:val="24"/>
        </w:rPr>
        <w:t>：增加專任師資、設備並提升學術研究並與產業合作提高學生實習就業機會</w:t>
      </w:r>
    </w:p>
    <w:p w14:paraId="7B39C243" w14:textId="0B92803D" w:rsidR="009967F7" w:rsidRPr="00500E60" w:rsidRDefault="009967F7" w:rsidP="002B22EA">
      <w:pPr>
        <w:pStyle w:val="affc"/>
      </w:pPr>
      <w:bookmarkStart w:id="115" w:name="_Toc173413965"/>
      <w:r w:rsidRPr="00500E60">
        <w:t>表</w:t>
      </w:r>
      <w:r w:rsidRPr="00500E60">
        <w:t xml:space="preserve">3-1-5-3 </w:t>
      </w:r>
      <w:r w:rsidRPr="00500E60">
        <w:t>電機工程系</w:t>
      </w:r>
      <w:r w:rsidR="00A10B9C" w:rsidRPr="00500E60">
        <w:t>推動策略方案</w:t>
      </w:r>
      <w:r w:rsidRPr="00500E60">
        <w:t>1</w:t>
      </w:r>
      <w:bookmarkEnd w:id="115"/>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456"/>
        <w:gridCol w:w="8598"/>
      </w:tblGrid>
      <w:tr w:rsidR="009967F7" w:rsidRPr="00500E60" w14:paraId="3E6B3F6F" w14:textId="77777777" w:rsidTr="009967F7">
        <w:trPr>
          <w:trHeight w:val="1226"/>
          <w:jc w:val="center"/>
        </w:trPr>
        <w:tc>
          <w:tcPr>
            <w:tcW w:w="252" w:type="pct"/>
            <w:tcBorders>
              <w:top w:val="single" w:sz="4" w:space="0" w:color="auto"/>
              <w:left w:val="single" w:sz="4" w:space="0" w:color="auto"/>
              <w:bottom w:val="single" w:sz="4" w:space="0" w:color="auto"/>
              <w:right w:val="single" w:sz="4" w:space="0" w:color="auto"/>
            </w:tcBorders>
            <w:textDirection w:val="tbRlV"/>
            <w:vAlign w:val="center"/>
            <w:hideMark/>
          </w:tcPr>
          <w:p w14:paraId="71DE710F" w14:textId="77777777" w:rsidR="009967F7" w:rsidRPr="00500E60" w:rsidRDefault="009967F7" w:rsidP="009967F7">
            <w:pPr>
              <w:spacing w:line="320" w:lineRule="exact"/>
              <w:ind w:left="113" w:right="113"/>
              <w:jc w:val="center"/>
              <w:rPr>
                <w:rFonts w:cs="Times New Roman"/>
              </w:rPr>
            </w:pPr>
            <w:r w:rsidRPr="00500E60">
              <w:rPr>
                <w:rFonts w:cs="Times New Roman"/>
              </w:rPr>
              <w:t>師資結構</w:t>
            </w:r>
          </w:p>
        </w:tc>
        <w:tc>
          <w:tcPr>
            <w:tcW w:w="4748" w:type="pct"/>
            <w:tcBorders>
              <w:top w:val="single" w:sz="4" w:space="0" w:color="auto"/>
              <w:left w:val="single" w:sz="4" w:space="0" w:color="auto"/>
              <w:bottom w:val="single" w:sz="4" w:space="0" w:color="auto"/>
              <w:right w:val="single" w:sz="4" w:space="0" w:color="auto"/>
            </w:tcBorders>
            <w:vAlign w:val="center"/>
            <w:hideMark/>
          </w:tcPr>
          <w:p w14:paraId="7DA43BDD" w14:textId="77777777" w:rsidR="009967F7" w:rsidRPr="00500E60" w:rsidRDefault="009967F7" w:rsidP="009967F7">
            <w:pPr>
              <w:spacing w:line="320" w:lineRule="exact"/>
              <w:ind w:left="233" w:hangingChars="97" w:hanging="233"/>
              <w:rPr>
                <w:rFonts w:cs="Times New Roman"/>
              </w:rPr>
            </w:pPr>
            <w:r w:rsidRPr="00500E60">
              <w:rPr>
                <w:rFonts w:cs="Times New Roman"/>
              </w:rPr>
              <w:t>1.</w:t>
            </w:r>
            <w:r w:rsidRPr="00500E60">
              <w:rPr>
                <w:rFonts w:cs="Times New Roman"/>
              </w:rPr>
              <w:t>本系現有</w:t>
            </w:r>
            <w:r w:rsidRPr="00500E60">
              <w:rPr>
                <w:rFonts w:cs="Times New Roman"/>
              </w:rPr>
              <w:t>16</w:t>
            </w:r>
            <w:r w:rsidRPr="00500E60">
              <w:rPr>
                <w:rFonts w:cs="Times New Roman"/>
              </w:rPr>
              <w:t>位專任</w:t>
            </w:r>
            <w:r w:rsidRPr="00500E60">
              <w:rPr>
                <w:rFonts w:cs="Times New Roman"/>
              </w:rPr>
              <w:t>(</w:t>
            </w:r>
            <w:r w:rsidRPr="00500E60">
              <w:rPr>
                <w:rFonts w:cs="Times New Roman"/>
              </w:rPr>
              <w:t>案</w:t>
            </w:r>
            <w:r w:rsidRPr="00500E60">
              <w:rPr>
                <w:rFonts w:cs="Times New Roman"/>
              </w:rPr>
              <w:t>)</w:t>
            </w:r>
            <w:r w:rsidRPr="00500E60">
              <w:rPr>
                <w:rFonts w:cs="Times New Roman"/>
              </w:rPr>
              <w:t>教師，其中教授</w:t>
            </w:r>
            <w:r w:rsidRPr="00500E60">
              <w:rPr>
                <w:rFonts w:cs="Times New Roman"/>
              </w:rPr>
              <w:t>7</w:t>
            </w:r>
            <w:r w:rsidRPr="00500E60">
              <w:rPr>
                <w:rFonts w:cs="Times New Roman"/>
              </w:rPr>
              <w:t>位，副教授</w:t>
            </w:r>
            <w:r w:rsidRPr="00500E60">
              <w:rPr>
                <w:rFonts w:cs="Times New Roman" w:hint="eastAsia"/>
              </w:rPr>
              <w:t>3</w:t>
            </w:r>
            <w:r w:rsidRPr="00500E60">
              <w:rPr>
                <w:rFonts w:cs="Times New Roman"/>
              </w:rPr>
              <w:t>位，助理教授</w:t>
            </w:r>
            <w:r w:rsidRPr="00500E60">
              <w:rPr>
                <w:rFonts w:cs="Times New Roman" w:hint="eastAsia"/>
              </w:rPr>
              <w:t>5</w:t>
            </w:r>
            <w:r w:rsidRPr="00500E60">
              <w:rPr>
                <w:rFonts w:cs="Times New Roman"/>
              </w:rPr>
              <w:t>位，講師</w:t>
            </w:r>
            <w:r w:rsidRPr="00500E60">
              <w:rPr>
                <w:rFonts w:cs="Times New Roman"/>
              </w:rPr>
              <w:t>1</w:t>
            </w:r>
            <w:r w:rsidRPr="00500E60">
              <w:rPr>
                <w:rFonts w:cs="Times New Roman"/>
              </w:rPr>
              <w:t>位，均屬電機、機電、資訊及綠能專長師資。</w:t>
            </w:r>
          </w:p>
          <w:p w14:paraId="20999163" w14:textId="77777777" w:rsidR="009967F7" w:rsidRPr="00500E60" w:rsidRDefault="009967F7" w:rsidP="009967F7">
            <w:pPr>
              <w:spacing w:after="120" w:line="320" w:lineRule="exact"/>
              <w:ind w:left="233" w:hangingChars="97" w:hanging="233"/>
              <w:rPr>
                <w:rFonts w:cs="Times New Roman"/>
              </w:rPr>
            </w:pPr>
            <w:r w:rsidRPr="00500E60">
              <w:rPr>
                <w:rFonts w:cs="Times New Roman"/>
              </w:rPr>
              <w:t>2.</w:t>
            </w:r>
            <w:r w:rsidRPr="00500E60">
              <w:rPr>
                <w:rFonts w:cs="Times New Roman"/>
              </w:rPr>
              <w:t>未來依據技優專班及五專部逐年增班而增聘教師，並邀請業界教師協同教學。</w:t>
            </w:r>
          </w:p>
        </w:tc>
      </w:tr>
      <w:tr w:rsidR="009967F7" w:rsidRPr="00500E60" w14:paraId="72C82C3A" w14:textId="77777777" w:rsidTr="009967F7">
        <w:trPr>
          <w:trHeight w:val="556"/>
          <w:jc w:val="center"/>
        </w:trPr>
        <w:tc>
          <w:tcPr>
            <w:tcW w:w="252" w:type="pct"/>
            <w:tcBorders>
              <w:top w:val="single" w:sz="4" w:space="0" w:color="auto"/>
              <w:left w:val="single" w:sz="4" w:space="0" w:color="auto"/>
              <w:bottom w:val="single" w:sz="4" w:space="0" w:color="auto"/>
              <w:right w:val="single" w:sz="4" w:space="0" w:color="auto"/>
            </w:tcBorders>
            <w:textDirection w:val="tbRlV"/>
            <w:vAlign w:val="center"/>
            <w:hideMark/>
          </w:tcPr>
          <w:p w14:paraId="336D4F34" w14:textId="77777777" w:rsidR="009967F7" w:rsidRPr="00500E60" w:rsidRDefault="009967F7" w:rsidP="009967F7">
            <w:pPr>
              <w:spacing w:line="320" w:lineRule="exact"/>
              <w:ind w:left="113" w:right="113"/>
              <w:jc w:val="center"/>
              <w:rPr>
                <w:rFonts w:cs="Times New Roman"/>
              </w:rPr>
            </w:pPr>
            <w:r w:rsidRPr="00500E60">
              <w:rPr>
                <w:rFonts w:cs="Times New Roman"/>
              </w:rPr>
              <w:t>教學設備</w:t>
            </w:r>
          </w:p>
        </w:tc>
        <w:tc>
          <w:tcPr>
            <w:tcW w:w="4748" w:type="pct"/>
            <w:tcBorders>
              <w:top w:val="single" w:sz="4" w:space="0" w:color="auto"/>
              <w:left w:val="single" w:sz="4" w:space="0" w:color="auto"/>
              <w:bottom w:val="single" w:sz="4" w:space="0" w:color="auto"/>
              <w:right w:val="single" w:sz="4" w:space="0" w:color="auto"/>
            </w:tcBorders>
            <w:vAlign w:val="center"/>
            <w:hideMark/>
          </w:tcPr>
          <w:p w14:paraId="03845B7B" w14:textId="77777777" w:rsidR="009967F7" w:rsidRPr="00500E60" w:rsidRDefault="009967F7" w:rsidP="009967F7">
            <w:pPr>
              <w:spacing w:line="320" w:lineRule="exact"/>
              <w:ind w:left="233" w:hangingChars="97" w:hanging="233"/>
              <w:rPr>
                <w:rFonts w:cs="Times New Roman"/>
              </w:rPr>
            </w:pPr>
            <w:r w:rsidRPr="00500E60">
              <w:rPr>
                <w:rFonts w:cs="Times New Roman"/>
              </w:rPr>
              <w:t>1.</w:t>
            </w:r>
            <w:r w:rsidRPr="00500E60">
              <w:rPr>
                <w:rFonts w:cs="Times New Roman"/>
              </w:rPr>
              <w:t>籌設特色專業教室，開設特色課程，配合校務空間規劃，成立專業研究室，落實科技教育及研究。</w:t>
            </w:r>
          </w:p>
          <w:p w14:paraId="07B62C25" w14:textId="77777777" w:rsidR="009967F7" w:rsidRPr="00500E60" w:rsidRDefault="009967F7" w:rsidP="009967F7">
            <w:pPr>
              <w:spacing w:line="320" w:lineRule="exact"/>
              <w:ind w:left="233" w:hangingChars="97" w:hanging="233"/>
              <w:rPr>
                <w:rFonts w:cs="Times New Roman"/>
              </w:rPr>
            </w:pPr>
            <w:r w:rsidRPr="00500E60">
              <w:rPr>
                <w:rFonts w:cs="Times New Roman"/>
              </w:rPr>
              <w:t>2.</w:t>
            </w:r>
            <w:r w:rsidRPr="00500E60">
              <w:rPr>
                <w:rFonts w:cs="Times New Roman"/>
              </w:rPr>
              <w:t>依據業界需求，實施課程更新及設計，落實教學評量。</w:t>
            </w:r>
          </w:p>
        </w:tc>
      </w:tr>
      <w:tr w:rsidR="009967F7" w:rsidRPr="00500E60" w14:paraId="42B549A9" w14:textId="77777777" w:rsidTr="009967F7">
        <w:trPr>
          <w:trHeight w:val="1118"/>
          <w:jc w:val="center"/>
        </w:trPr>
        <w:tc>
          <w:tcPr>
            <w:tcW w:w="252" w:type="pct"/>
            <w:tcBorders>
              <w:top w:val="single" w:sz="4" w:space="0" w:color="auto"/>
              <w:left w:val="single" w:sz="4" w:space="0" w:color="auto"/>
              <w:bottom w:val="single" w:sz="4" w:space="0" w:color="auto"/>
              <w:right w:val="single" w:sz="4" w:space="0" w:color="auto"/>
            </w:tcBorders>
            <w:textDirection w:val="tbRlV"/>
            <w:vAlign w:val="center"/>
            <w:hideMark/>
          </w:tcPr>
          <w:p w14:paraId="0455B465" w14:textId="77777777" w:rsidR="009967F7" w:rsidRPr="00500E60" w:rsidRDefault="009967F7" w:rsidP="009967F7">
            <w:pPr>
              <w:spacing w:line="320" w:lineRule="exact"/>
              <w:ind w:left="113" w:right="113"/>
              <w:jc w:val="center"/>
              <w:rPr>
                <w:rFonts w:cs="Times New Roman"/>
              </w:rPr>
            </w:pPr>
            <w:r w:rsidRPr="00500E60">
              <w:rPr>
                <w:rFonts w:cs="Times New Roman"/>
              </w:rPr>
              <w:t>學術研究</w:t>
            </w:r>
          </w:p>
        </w:tc>
        <w:tc>
          <w:tcPr>
            <w:tcW w:w="4748" w:type="pct"/>
            <w:tcBorders>
              <w:top w:val="single" w:sz="4" w:space="0" w:color="auto"/>
              <w:left w:val="single" w:sz="4" w:space="0" w:color="auto"/>
              <w:bottom w:val="single" w:sz="4" w:space="0" w:color="auto"/>
              <w:right w:val="single" w:sz="4" w:space="0" w:color="auto"/>
            </w:tcBorders>
            <w:vAlign w:val="center"/>
            <w:hideMark/>
          </w:tcPr>
          <w:p w14:paraId="66F63BF7" w14:textId="77777777" w:rsidR="009967F7" w:rsidRPr="00500E60" w:rsidRDefault="009967F7" w:rsidP="009967F7">
            <w:pPr>
              <w:spacing w:line="320" w:lineRule="exact"/>
              <w:ind w:left="233" w:hangingChars="97" w:hanging="233"/>
              <w:rPr>
                <w:rFonts w:cs="Times New Roman"/>
              </w:rPr>
            </w:pPr>
            <w:r w:rsidRPr="00500E60">
              <w:rPr>
                <w:rFonts w:cs="Times New Roman"/>
              </w:rPr>
              <w:t>1.</w:t>
            </w:r>
            <w:r w:rsidRPr="00500E60">
              <w:rPr>
                <w:rFonts w:cs="Times New Roman"/>
              </w:rPr>
              <w:t>整合師資專長，爭取各項研究計畫。</w:t>
            </w:r>
          </w:p>
          <w:p w14:paraId="0F675231" w14:textId="77777777" w:rsidR="009967F7" w:rsidRPr="00500E60" w:rsidRDefault="009967F7" w:rsidP="009967F7">
            <w:pPr>
              <w:spacing w:line="320" w:lineRule="exact"/>
              <w:ind w:left="233" w:hangingChars="97" w:hanging="233"/>
              <w:rPr>
                <w:rFonts w:cs="Times New Roman"/>
              </w:rPr>
            </w:pPr>
            <w:r w:rsidRPr="00500E60">
              <w:rPr>
                <w:rFonts w:cs="Times New Roman"/>
              </w:rPr>
              <w:t>3.</w:t>
            </w:r>
            <w:r w:rsidRPr="00500E60">
              <w:rPr>
                <w:rFonts w:cs="Times New Roman"/>
              </w:rPr>
              <w:t>舉辦或協辦各項學術研討會或觀摩會。</w:t>
            </w:r>
          </w:p>
          <w:p w14:paraId="09C8E504" w14:textId="77777777" w:rsidR="009967F7" w:rsidRPr="00500E60" w:rsidRDefault="009967F7" w:rsidP="009967F7">
            <w:pPr>
              <w:spacing w:line="320" w:lineRule="exact"/>
              <w:ind w:left="233" w:hangingChars="97" w:hanging="233"/>
              <w:rPr>
                <w:rFonts w:cs="Times New Roman"/>
              </w:rPr>
            </w:pPr>
            <w:r w:rsidRPr="00500E60">
              <w:rPr>
                <w:rFonts w:cs="Times New Roman"/>
              </w:rPr>
              <w:t>4.</w:t>
            </w:r>
            <w:r w:rsidRPr="00500E60">
              <w:rPr>
                <w:rFonts w:cs="Times New Roman"/>
              </w:rPr>
              <w:t>充實教師教學及研究設備。</w:t>
            </w:r>
          </w:p>
          <w:p w14:paraId="7B067B4E" w14:textId="77777777" w:rsidR="009967F7" w:rsidRPr="00500E60" w:rsidRDefault="009967F7" w:rsidP="009967F7">
            <w:pPr>
              <w:spacing w:line="320" w:lineRule="exact"/>
              <w:ind w:left="233" w:hangingChars="97" w:hanging="233"/>
              <w:rPr>
                <w:rFonts w:cs="Times New Roman"/>
              </w:rPr>
            </w:pPr>
            <w:r w:rsidRPr="00500E60">
              <w:rPr>
                <w:rFonts w:cs="Times New Roman"/>
              </w:rPr>
              <w:t>5.</w:t>
            </w:r>
            <w:r w:rsidRPr="00500E60">
              <w:rPr>
                <w:rFonts w:cs="Times New Roman"/>
              </w:rPr>
              <w:t>鼓勵教師研究及論文發表。</w:t>
            </w:r>
          </w:p>
        </w:tc>
      </w:tr>
      <w:tr w:rsidR="009967F7" w:rsidRPr="00500E60" w14:paraId="0C969288" w14:textId="77777777" w:rsidTr="009967F7">
        <w:trPr>
          <w:trHeight w:val="416"/>
          <w:jc w:val="center"/>
        </w:trPr>
        <w:tc>
          <w:tcPr>
            <w:tcW w:w="252" w:type="pct"/>
            <w:tcBorders>
              <w:top w:val="single" w:sz="4" w:space="0" w:color="auto"/>
              <w:left w:val="single" w:sz="4" w:space="0" w:color="auto"/>
              <w:bottom w:val="single" w:sz="4" w:space="0" w:color="auto"/>
              <w:right w:val="single" w:sz="4" w:space="0" w:color="auto"/>
            </w:tcBorders>
            <w:textDirection w:val="tbRlV"/>
            <w:vAlign w:val="center"/>
            <w:hideMark/>
          </w:tcPr>
          <w:p w14:paraId="3FD7A8A5" w14:textId="77777777" w:rsidR="009967F7" w:rsidRPr="00500E60" w:rsidRDefault="009967F7" w:rsidP="009967F7">
            <w:pPr>
              <w:spacing w:line="320" w:lineRule="exact"/>
              <w:ind w:left="113" w:right="113"/>
              <w:jc w:val="center"/>
              <w:rPr>
                <w:rFonts w:cs="Times New Roman"/>
              </w:rPr>
            </w:pPr>
            <w:r w:rsidRPr="00500E60">
              <w:rPr>
                <w:rFonts w:cs="Times New Roman"/>
              </w:rPr>
              <w:t>產業合作</w:t>
            </w:r>
          </w:p>
        </w:tc>
        <w:tc>
          <w:tcPr>
            <w:tcW w:w="4748" w:type="pct"/>
            <w:tcBorders>
              <w:top w:val="single" w:sz="4" w:space="0" w:color="auto"/>
              <w:left w:val="single" w:sz="4" w:space="0" w:color="auto"/>
              <w:bottom w:val="single" w:sz="4" w:space="0" w:color="auto"/>
              <w:right w:val="single" w:sz="4" w:space="0" w:color="auto"/>
            </w:tcBorders>
            <w:vAlign w:val="center"/>
            <w:hideMark/>
          </w:tcPr>
          <w:p w14:paraId="4F6D8A06" w14:textId="77777777" w:rsidR="009967F7" w:rsidRPr="00500E60" w:rsidRDefault="009967F7" w:rsidP="009967F7">
            <w:pPr>
              <w:spacing w:line="320" w:lineRule="exact"/>
              <w:ind w:left="233" w:hangingChars="97" w:hanging="233"/>
              <w:rPr>
                <w:rFonts w:cs="Times New Roman"/>
              </w:rPr>
            </w:pPr>
            <w:r w:rsidRPr="00500E60">
              <w:rPr>
                <w:rFonts w:cs="Times New Roman"/>
              </w:rPr>
              <w:t>1.</w:t>
            </w:r>
            <w:r w:rsidRPr="00500E60">
              <w:rPr>
                <w:rFonts w:cs="Times New Roman"/>
              </w:rPr>
              <w:t>積極與業界建立合作關係，進行教師與學生至業界研習與實習。</w:t>
            </w:r>
          </w:p>
          <w:p w14:paraId="3854D7FB" w14:textId="77777777" w:rsidR="009967F7" w:rsidRPr="00500E60" w:rsidRDefault="009967F7" w:rsidP="009967F7">
            <w:pPr>
              <w:spacing w:line="320" w:lineRule="exact"/>
              <w:ind w:left="233" w:hangingChars="97" w:hanging="233"/>
              <w:rPr>
                <w:rFonts w:cs="Times New Roman"/>
              </w:rPr>
            </w:pPr>
            <w:r w:rsidRPr="00500E60">
              <w:rPr>
                <w:rFonts w:cs="Times New Roman"/>
              </w:rPr>
              <w:t>2.</w:t>
            </w:r>
            <w:r w:rsidRPr="00500E60">
              <w:rPr>
                <w:rFonts w:cs="Times New Roman"/>
              </w:rPr>
              <w:t>與本島學校及研究單位充分交流及合作，建立合作伙伴關係。</w:t>
            </w:r>
          </w:p>
          <w:p w14:paraId="29EE7CD2" w14:textId="77777777" w:rsidR="009967F7" w:rsidRPr="00500E60" w:rsidRDefault="009967F7" w:rsidP="009967F7">
            <w:pPr>
              <w:spacing w:line="320" w:lineRule="exact"/>
              <w:ind w:left="233" w:hangingChars="97" w:hanging="233"/>
              <w:rPr>
                <w:rFonts w:cs="Times New Roman"/>
              </w:rPr>
            </w:pPr>
            <w:r w:rsidRPr="00500E60">
              <w:rPr>
                <w:rFonts w:cs="Times New Roman"/>
              </w:rPr>
              <w:t>3.</w:t>
            </w:r>
            <w:r w:rsidRPr="00500E60">
              <w:rPr>
                <w:rFonts w:cs="Times New Roman"/>
              </w:rPr>
              <w:t>舉辦電機、電子、綠能科技應用、專業證照等推廣教育及訓練課程。</w:t>
            </w:r>
          </w:p>
          <w:p w14:paraId="3D374674" w14:textId="77777777" w:rsidR="009967F7" w:rsidRPr="00500E60" w:rsidRDefault="009967F7" w:rsidP="009967F7">
            <w:pPr>
              <w:spacing w:line="320" w:lineRule="exact"/>
              <w:ind w:left="233" w:hangingChars="97" w:hanging="233"/>
              <w:rPr>
                <w:rFonts w:cs="Times New Roman"/>
              </w:rPr>
            </w:pPr>
            <w:r w:rsidRPr="00500E60">
              <w:rPr>
                <w:rFonts w:cs="Times New Roman"/>
              </w:rPr>
              <w:t>4.</w:t>
            </w:r>
            <w:r w:rsidRPr="00500E60">
              <w:rPr>
                <w:rFonts w:cs="Times New Roman"/>
              </w:rPr>
              <w:t>加強產官學合作，結合地方，發揮教育功能，擴展學生就業管道及出路。</w:t>
            </w:r>
          </w:p>
        </w:tc>
      </w:tr>
      <w:tr w:rsidR="009967F7" w:rsidRPr="00500E60" w14:paraId="2FF1BF1F" w14:textId="77777777" w:rsidTr="009967F7">
        <w:trPr>
          <w:trHeight w:val="1208"/>
          <w:jc w:val="center"/>
        </w:trPr>
        <w:tc>
          <w:tcPr>
            <w:tcW w:w="252" w:type="pct"/>
            <w:tcBorders>
              <w:top w:val="single" w:sz="4" w:space="0" w:color="auto"/>
              <w:left w:val="single" w:sz="4" w:space="0" w:color="auto"/>
              <w:bottom w:val="single" w:sz="4" w:space="0" w:color="auto"/>
              <w:right w:val="single" w:sz="4" w:space="0" w:color="auto"/>
            </w:tcBorders>
            <w:textDirection w:val="tbRlV"/>
            <w:vAlign w:val="center"/>
            <w:hideMark/>
          </w:tcPr>
          <w:p w14:paraId="07801C57" w14:textId="77777777" w:rsidR="009967F7" w:rsidRPr="00500E60" w:rsidRDefault="009967F7" w:rsidP="009967F7">
            <w:pPr>
              <w:spacing w:line="320" w:lineRule="exact"/>
              <w:ind w:left="113" w:right="113"/>
              <w:jc w:val="center"/>
              <w:rPr>
                <w:rFonts w:cs="Times New Roman"/>
              </w:rPr>
            </w:pPr>
            <w:r w:rsidRPr="00500E60">
              <w:rPr>
                <w:rFonts w:cs="Times New Roman"/>
              </w:rPr>
              <w:t>實習就業</w:t>
            </w:r>
          </w:p>
        </w:tc>
        <w:tc>
          <w:tcPr>
            <w:tcW w:w="4748" w:type="pct"/>
            <w:tcBorders>
              <w:top w:val="single" w:sz="4" w:space="0" w:color="auto"/>
              <w:left w:val="single" w:sz="4" w:space="0" w:color="auto"/>
              <w:bottom w:val="single" w:sz="4" w:space="0" w:color="auto"/>
              <w:right w:val="single" w:sz="4" w:space="0" w:color="auto"/>
            </w:tcBorders>
            <w:vAlign w:val="center"/>
            <w:hideMark/>
          </w:tcPr>
          <w:p w14:paraId="58CBDA2B" w14:textId="77777777" w:rsidR="009967F7" w:rsidRPr="00500E60" w:rsidRDefault="009967F7" w:rsidP="009967F7">
            <w:pPr>
              <w:spacing w:line="320" w:lineRule="exact"/>
              <w:ind w:left="233" w:hangingChars="97" w:hanging="233"/>
              <w:rPr>
                <w:rFonts w:cs="Times New Roman"/>
              </w:rPr>
            </w:pPr>
            <w:r w:rsidRPr="00500E60">
              <w:rPr>
                <w:rFonts w:cs="Times New Roman"/>
              </w:rPr>
              <w:t>1.</w:t>
            </w:r>
            <w:r w:rsidRPr="00500E60">
              <w:rPr>
                <w:rFonts w:cs="Times New Roman"/>
              </w:rPr>
              <w:t>增加合作廠商，提供學生校外實習或暑假實習機會驗證所學。</w:t>
            </w:r>
          </w:p>
          <w:p w14:paraId="1F7D960A" w14:textId="77777777" w:rsidR="009967F7" w:rsidRPr="00500E60" w:rsidRDefault="009967F7" w:rsidP="009967F7">
            <w:pPr>
              <w:spacing w:line="320" w:lineRule="exact"/>
              <w:ind w:left="233" w:hangingChars="97" w:hanging="233"/>
              <w:rPr>
                <w:rFonts w:cs="Times New Roman"/>
              </w:rPr>
            </w:pPr>
            <w:r w:rsidRPr="00500E60">
              <w:rPr>
                <w:rFonts w:cs="Times New Roman"/>
              </w:rPr>
              <w:t>2.</w:t>
            </w:r>
            <w:r w:rsidRPr="00500E60">
              <w:rPr>
                <w:rFonts w:cs="Times New Roman"/>
              </w:rPr>
              <w:t>鼓勵學生取得電力電子、工業配線、太陽光電設置、機電整合等乙級證照，增加就業競爭力。</w:t>
            </w:r>
          </w:p>
        </w:tc>
      </w:tr>
    </w:tbl>
    <w:p w14:paraId="683DD8A8" w14:textId="77777777" w:rsidR="009967F7" w:rsidRPr="00500E60" w:rsidRDefault="009967F7" w:rsidP="009967F7">
      <w:pPr>
        <w:rPr>
          <w:rFonts w:cs="Times New Roman"/>
          <w:szCs w:val="24"/>
        </w:rPr>
      </w:pPr>
    </w:p>
    <w:p w14:paraId="27ADA16A" w14:textId="6DEF609C" w:rsidR="009967F7" w:rsidRPr="00500E60" w:rsidRDefault="009967F7" w:rsidP="009967F7">
      <w:pPr>
        <w:rPr>
          <w:rFonts w:cs="Times New Roman"/>
          <w:b/>
          <w:szCs w:val="24"/>
        </w:rPr>
      </w:pPr>
      <w:r w:rsidRPr="00500E60">
        <w:rPr>
          <w:rFonts w:cs="Times New Roman"/>
          <w:szCs w:val="24"/>
        </w:rPr>
        <w:t>量</w:t>
      </w:r>
      <w:r w:rsidR="00A10B9C" w:rsidRPr="00500E60">
        <w:rPr>
          <w:rFonts w:cs="Times New Roman"/>
          <w:b/>
          <w:szCs w:val="24"/>
        </w:rPr>
        <w:t>推動策略方案</w:t>
      </w:r>
      <w:r w:rsidRPr="00500E60">
        <w:rPr>
          <w:rFonts w:cs="Times New Roman"/>
          <w:b/>
          <w:szCs w:val="24"/>
        </w:rPr>
        <w:t>2</w:t>
      </w:r>
      <w:r w:rsidRPr="00500E60">
        <w:rPr>
          <w:rFonts w:cs="Times New Roman"/>
          <w:b/>
          <w:szCs w:val="24"/>
        </w:rPr>
        <w:t>：</w:t>
      </w:r>
    </w:p>
    <w:p w14:paraId="4B162710" w14:textId="77777777" w:rsidR="009967F7" w:rsidRPr="00500E60" w:rsidRDefault="009967F7" w:rsidP="002B22EA">
      <w:pPr>
        <w:pStyle w:val="affc"/>
      </w:pPr>
      <w:bookmarkStart w:id="116" w:name="_Toc173413966"/>
      <w:r w:rsidRPr="00500E60">
        <w:t>表</w:t>
      </w:r>
      <w:r w:rsidRPr="00500E60">
        <w:t xml:space="preserve">3-1-5-6 </w:t>
      </w:r>
      <w:r w:rsidRPr="00500E60">
        <w:t>電機工程系量化指標目標值</w:t>
      </w:r>
      <w:r w:rsidRPr="00500E60">
        <w:t>(113-116</w:t>
      </w:r>
      <w:r w:rsidRPr="00500E60">
        <w:t>學年度</w:t>
      </w:r>
      <w:r w:rsidRPr="00500E60">
        <w:t xml:space="preserve">) </w:t>
      </w:r>
      <w:r w:rsidRPr="00500E60">
        <w:t>：</w:t>
      </w:r>
      <w:bookmarkEnd w:id="116"/>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6"/>
        <w:gridCol w:w="1316"/>
        <w:gridCol w:w="1315"/>
        <w:gridCol w:w="1315"/>
        <w:gridCol w:w="1311"/>
      </w:tblGrid>
      <w:tr w:rsidR="009967F7" w:rsidRPr="00500E60" w14:paraId="770FAC1E" w14:textId="77777777" w:rsidTr="009967F7">
        <w:trPr>
          <w:trHeight w:hRule="exact" w:val="438"/>
          <w:tblHeader/>
          <w:jc w:val="center"/>
        </w:trPr>
        <w:tc>
          <w:tcPr>
            <w:tcW w:w="2017" w:type="pct"/>
            <w:shd w:val="clear" w:color="auto" w:fill="DEEAF6" w:themeFill="accent1" w:themeFillTint="33"/>
            <w:vAlign w:val="center"/>
          </w:tcPr>
          <w:p w14:paraId="2BE57C90" w14:textId="77777777" w:rsidR="009967F7" w:rsidRPr="00500E60" w:rsidRDefault="009967F7" w:rsidP="009967F7">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1DE85B6F"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760870DC"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3CDEA953"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4" w:type="pct"/>
            <w:shd w:val="clear" w:color="auto" w:fill="DEEAF6" w:themeFill="accent1" w:themeFillTint="33"/>
            <w:vAlign w:val="center"/>
          </w:tcPr>
          <w:p w14:paraId="4512A34D" w14:textId="77777777" w:rsidR="009967F7" w:rsidRPr="00500E60" w:rsidRDefault="009967F7" w:rsidP="009967F7">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9967F7" w:rsidRPr="00500E60" w14:paraId="3E8C619B" w14:textId="77777777" w:rsidTr="009967F7">
        <w:trPr>
          <w:trHeight w:val="389"/>
          <w:jc w:val="center"/>
        </w:trPr>
        <w:tc>
          <w:tcPr>
            <w:tcW w:w="2017" w:type="pct"/>
            <w:shd w:val="clear" w:color="auto" w:fill="DEEAF6" w:themeFill="accent1" w:themeFillTint="33"/>
            <w:vAlign w:val="center"/>
          </w:tcPr>
          <w:p w14:paraId="2F4AF15D" w14:textId="77777777" w:rsidR="009967F7" w:rsidRPr="00500E60" w:rsidRDefault="009967F7" w:rsidP="009967F7">
            <w:pPr>
              <w:spacing w:line="240" w:lineRule="atLeast"/>
              <w:jc w:val="center"/>
              <w:rPr>
                <w:rFonts w:cs="Times New Roman"/>
              </w:rPr>
            </w:pPr>
            <w:r w:rsidRPr="00500E60">
              <w:rPr>
                <w:rFonts w:cs="Times New Roman"/>
              </w:rPr>
              <w:t>專題演講</w:t>
            </w:r>
          </w:p>
        </w:tc>
        <w:tc>
          <w:tcPr>
            <w:tcW w:w="746" w:type="pct"/>
            <w:vAlign w:val="center"/>
          </w:tcPr>
          <w:p w14:paraId="691A3701" w14:textId="77777777" w:rsidR="009967F7" w:rsidRPr="00500E60" w:rsidRDefault="009967F7" w:rsidP="009967F7">
            <w:pPr>
              <w:spacing w:line="240" w:lineRule="atLeast"/>
              <w:jc w:val="center"/>
              <w:rPr>
                <w:rFonts w:cs="Times New Roman"/>
              </w:rPr>
            </w:pPr>
            <w:r w:rsidRPr="00500E60">
              <w:rPr>
                <w:rFonts w:cs="Times New Roman"/>
              </w:rPr>
              <w:t>3</w:t>
            </w:r>
          </w:p>
        </w:tc>
        <w:tc>
          <w:tcPr>
            <w:tcW w:w="746" w:type="pct"/>
            <w:vAlign w:val="center"/>
          </w:tcPr>
          <w:p w14:paraId="2DBD0060" w14:textId="77777777" w:rsidR="009967F7" w:rsidRPr="00500E60" w:rsidRDefault="009967F7" w:rsidP="009967F7">
            <w:pPr>
              <w:spacing w:line="240" w:lineRule="atLeast"/>
              <w:jc w:val="center"/>
              <w:rPr>
                <w:rFonts w:cs="Times New Roman"/>
              </w:rPr>
            </w:pPr>
            <w:r w:rsidRPr="00500E60">
              <w:rPr>
                <w:rFonts w:cs="Times New Roman"/>
              </w:rPr>
              <w:t>3</w:t>
            </w:r>
          </w:p>
        </w:tc>
        <w:tc>
          <w:tcPr>
            <w:tcW w:w="746" w:type="pct"/>
            <w:vAlign w:val="center"/>
          </w:tcPr>
          <w:p w14:paraId="46C422A4" w14:textId="77777777" w:rsidR="009967F7" w:rsidRPr="00500E60" w:rsidRDefault="009967F7" w:rsidP="009967F7">
            <w:pPr>
              <w:spacing w:line="240" w:lineRule="atLeast"/>
              <w:jc w:val="center"/>
              <w:rPr>
                <w:rFonts w:cs="Times New Roman"/>
              </w:rPr>
            </w:pPr>
            <w:r w:rsidRPr="00500E60">
              <w:rPr>
                <w:rFonts w:cs="Times New Roman"/>
              </w:rPr>
              <w:t>3</w:t>
            </w:r>
          </w:p>
        </w:tc>
        <w:tc>
          <w:tcPr>
            <w:tcW w:w="744" w:type="pct"/>
            <w:vAlign w:val="center"/>
          </w:tcPr>
          <w:p w14:paraId="6D71B728" w14:textId="77777777" w:rsidR="009967F7" w:rsidRPr="00500E60" w:rsidRDefault="009967F7" w:rsidP="009967F7">
            <w:pPr>
              <w:spacing w:line="240" w:lineRule="atLeast"/>
              <w:jc w:val="center"/>
              <w:rPr>
                <w:rFonts w:cs="Times New Roman"/>
              </w:rPr>
            </w:pPr>
            <w:r w:rsidRPr="00500E60">
              <w:rPr>
                <w:rFonts w:cs="Times New Roman"/>
              </w:rPr>
              <w:t>3</w:t>
            </w:r>
          </w:p>
        </w:tc>
      </w:tr>
      <w:tr w:rsidR="009967F7" w:rsidRPr="00500E60" w14:paraId="5FB2A6AA" w14:textId="77777777" w:rsidTr="009967F7">
        <w:trPr>
          <w:trHeight w:val="467"/>
          <w:jc w:val="center"/>
        </w:trPr>
        <w:tc>
          <w:tcPr>
            <w:tcW w:w="2017" w:type="pct"/>
            <w:shd w:val="clear" w:color="auto" w:fill="DEEAF6" w:themeFill="accent1" w:themeFillTint="33"/>
            <w:vAlign w:val="center"/>
          </w:tcPr>
          <w:p w14:paraId="2A895CB0" w14:textId="77777777" w:rsidR="009967F7" w:rsidRPr="00500E60" w:rsidRDefault="009967F7" w:rsidP="009967F7">
            <w:pPr>
              <w:spacing w:line="240" w:lineRule="atLeast"/>
              <w:jc w:val="center"/>
              <w:rPr>
                <w:rFonts w:cs="Times New Roman"/>
              </w:rPr>
            </w:pPr>
            <w:r w:rsidRPr="00500E60">
              <w:rPr>
                <w:rFonts w:cs="Times New Roman"/>
              </w:rPr>
              <w:t>學術研討會</w:t>
            </w:r>
          </w:p>
        </w:tc>
        <w:tc>
          <w:tcPr>
            <w:tcW w:w="746" w:type="pct"/>
            <w:vAlign w:val="center"/>
          </w:tcPr>
          <w:p w14:paraId="72B59C8F" w14:textId="77777777" w:rsidR="009967F7" w:rsidRPr="00500E60" w:rsidRDefault="009967F7" w:rsidP="009967F7">
            <w:pPr>
              <w:spacing w:line="240" w:lineRule="atLeast"/>
              <w:jc w:val="center"/>
              <w:rPr>
                <w:rFonts w:cs="Times New Roman"/>
              </w:rPr>
            </w:pPr>
            <w:r w:rsidRPr="00500E60">
              <w:rPr>
                <w:rFonts w:cs="Times New Roman"/>
              </w:rPr>
              <w:t>1</w:t>
            </w:r>
          </w:p>
        </w:tc>
        <w:tc>
          <w:tcPr>
            <w:tcW w:w="746" w:type="pct"/>
            <w:vAlign w:val="center"/>
          </w:tcPr>
          <w:p w14:paraId="3C4404DF" w14:textId="77777777" w:rsidR="009967F7" w:rsidRPr="00500E60" w:rsidRDefault="009967F7" w:rsidP="009967F7">
            <w:pPr>
              <w:spacing w:line="240" w:lineRule="atLeast"/>
              <w:jc w:val="center"/>
              <w:rPr>
                <w:rFonts w:cs="Times New Roman"/>
              </w:rPr>
            </w:pPr>
            <w:r w:rsidRPr="00500E60">
              <w:rPr>
                <w:rFonts w:cs="Times New Roman"/>
              </w:rPr>
              <w:t>1</w:t>
            </w:r>
          </w:p>
        </w:tc>
        <w:tc>
          <w:tcPr>
            <w:tcW w:w="746" w:type="pct"/>
            <w:vAlign w:val="center"/>
          </w:tcPr>
          <w:p w14:paraId="187BC0A5" w14:textId="77777777" w:rsidR="009967F7" w:rsidRPr="00500E60" w:rsidRDefault="009967F7" w:rsidP="009967F7">
            <w:pPr>
              <w:spacing w:line="240" w:lineRule="atLeast"/>
              <w:jc w:val="center"/>
              <w:rPr>
                <w:rFonts w:cs="Times New Roman"/>
              </w:rPr>
            </w:pPr>
            <w:r w:rsidRPr="00500E60">
              <w:rPr>
                <w:rFonts w:cs="Times New Roman"/>
              </w:rPr>
              <w:t>1</w:t>
            </w:r>
          </w:p>
        </w:tc>
        <w:tc>
          <w:tcPr>
            <w:tcW w:w="744" w:type="pct"/>
            <w:vAlign w:val="center"/>
          </w:tcPr>
          <w:p w14:paraId="5E9A476A" w14:textId="77777777" w:rsidR="009967F7" w:rsidRPr="00500E60" w:rsidRDefault="009967F7" w:rsidP="009967F7">
            <w:pPr>
              <w:spacing w:line="240" w:lineRule="atLeast"/>
              <w:jc w:val="center"/>
              <w:rPr>
                <w:rFonts w:cs="Times New Roman"/>
              </w:rPr>
            </w:pPr>
            <w:r w:rsidRPr="00500E60">
              <w:rPr>
                <w:rFonts w:cs="Times New Roman"/>
              </w:rPr>
              <w:t>1</w:t>
            </w:r>
          </w:p>
        </w:tc>
      </w:tr>
      <w:tr w:rsidR="009967F7" w:rsidRPr="00500E60" w14:paraId="47595080" w14:textId="77777777" w:rsidTr="009967F7">
        <w:trPr>
          <w:trHeight w:val="485"/>
          <w:jc w:val="center"/>
        </w:trPr>
        <w:tc>
          <w:tcPr>
            <w:tcW w:w="2017" w:type="pct"/>
            <w:shd w:val="clear" w:color="auto" w:fill="DEEAF6" w:themeFill="accent1" w:themeFillTint="33"/>
            <w:vAlign w:val="center"/>
          </w:tcPr>
          <w:p w14:paraId="63B0BCF2" w14:textId="77777777" w:rsidR="009967F7" w:rsidRPr="00500E60" w:rsidRDefault="009967F7" w:rsidP="009967F7">
            <w:pPr>
              <w:spacing w:line="240" w:lineRule="atLeast"/>
              <w:jc w:val="center"/>
              <w:rPr>
                <w:rFonts w:cs="Times New Roman"/>
              </w:rPr>
            </w:pPr>
            <w:r w:rsidRPr="00500E60">
              <w:rPr>
                <w:rFonts w:cs="Times New Roman"/>
              </w:rPr>
              <w:t>學術交流</w:t>
            </w:r>
          </w:p>
        </w:tc>
        <w:tc>
          <w:tcPr>
            <w:tcW w:w="746" w:type="pct"/>
            <w:vAlign w:val="center"/>
          </w:tcPr>
          <w:p w14:paraId="0E4D6D0E" w14:textId="77777777" w:rsidR="009967F7" w:rsidRPr="00500E60" w:rsidRDefault="009967F7" w:rsidP="009967F7">
            <w:pPr>
              <w:spacing w:line="240" w:lineRule="atLeast"/>
              <w:jc w:val="center"/>
              <w:rPr>
                <w:rFonts w:cs="Times New Roman"/>
              </w:rPr>
            </w:pPr>
            <w:r w:rsidRPr="00500E60">
              <w:rPr>
                <w:rFonts w:cs="Times New Roman"/>
              </w:rPr>
              <w:t>2</w:t>
            </w:r>
          </w:p>
        </w:tc>
        <w:tc>
          <w:tcPr>
            <w:tcW w:w="746" w:type="pct"/>
            <w:vAlign w:val="center"/>
          </w:tcPr>
          <w:p w14:paraId="4B5D5D18" w14:textId="77777777" w:rsidR="009967F7" w:rsidRPr="00500E60" w:rsidRDefault="009967F7" w:rsidP="009967F7">
            <w:pPr>
              <w:spacing w:line="240" w:lineRule="atLeast"/>
              <w:jc w:val="center"/>
              <w:rPr>
                <w:rFonts w:cs="Times New Roman"/>
              </w:rPr>
            </w:pPr>
            <w:r w:rsidRPr="00500E60">
              <w:rPr>
                <w:rFonts w:cs="Times New Roman"/>
              </w:rPr>
              <w:t>2</w:t>
            </w:r>
          </w:p>
        </w:tc>
        <w:tc>
          <w:tcPr>
            <w:tcW w:w="746" w:type="pct"/>
            <w:vAlign w:val="center"/>
          </w:tcPr>
          <w:p w14:paraId="57C94599" w14:textId="77777777" w:rsidR="009967F7" w:rsidRPr="00500E60" w:rsidRDefault="009967F7" w:rsidP="009967F7">
            <w:pPr>
              <w:spacing w:line="240" w:lineRule="atLeast"/>
              <w:jc w:val="center"/>
              <w:rPr>
                <w:rFonts w:cs="Times New Roman"/>
              </w:rPr>
            </w:pPr>
            <w:r w:rsidRPr="00500E60">
              <w:rPr>
                <w:rFonts w:cs="Times New Roman"/>
              </w:rPr>
              <w:t>2</w:t>
            </w:r>
          </w:p>
        </w:tc>
        <w:tc>
          <w:tcPr>
            <w:tcW w:w="744" w:type="pct"/>
            <w:vAlign w:val="center"/>
          </w:tcPr>
          <w:p w14:paraId="5F7FDD4A" w14:textId="77777777" w:rsidR="009967F7" w:rsidRPr="00500E60" w:rsidRDefault="009967F7" w:rsidP="009967F7">
            <w:pPr>
              <w:spacing w:line="240" w:lineRule="atLeast"/>
              <w:jc w:val="center"/>
              <w:rPr>
                <w:rFonts w:cs="Times New Roman"/>
              </w:rPr>
            </w:pPr>
            <w:r w:rsidRPr="00500E60">
              <w:rPr>
                <w:rFonts w:cs="Times New Roman"/>
              </w:rPr>
              <w:t>2</w:t>
            </w:r>
          </w:p>
        </w:tc>
      </w:tr>
      <w:tr w:rsidR="009967F7" w:rsidRPr="00500E60" w14:paraId="34312A45" w14:textId="77777777" w:rsidTr="009967F7">
        <w:trPr>
          <w:trHeight w:val="485"/>
          <w:jc w:val="center"/>
        </w:trPr>
        <w:tc>
          <w:tcPr>
            <w:tcW w:w="2017" w:type="pct"/>
            <w:shd w:val="clear" w:color="auto" w:fill="DEEAF6" w:themeFill="accent1" w:themeFillTint="33"/>
            <w:vAlign w:val="center"/>
          </w:tcPr>
          <w:p w14:paraId="48721890" w14:textId="77777777" w:rsidR="009967F7" w:rsidRPr="00500E60" w:rsidRDefault="009967F7" w:rsidP="009967F7">
            <w:pPr>
              <w:spacing w:line="0" w:lineRule="atLeast"/>
              <w:jc w:val="center"/>
              <w:rPr>
                <w:rFonts w:cs="Times New Roman"/>
                <w:szCs w:val="24"/>
              </w:rPr>
            </w:pPr>
            <w:r w:rsidRPr="00500E60">
              <w:rPr>
                <w:rFonts w:cs="Times New Roman"/>
                <w:szCs w:val="24"/>
              </w:rPr>
              <w:t>產學合作</w:t>
            </w:r>
          </w:p>
        </w:tc>
        <w:tc>
          <w:tcPr>
            <w:tcW w:w="746" w:type="pct"/>
            <w:vAlign w:val="center"/>
          </w:tcPr>
          <w:p w14:paraId="5C2532E3"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1A1E21DB"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2</w:t>
            </w:r>
          </w:p>
        </w:tc>
        <w:tc>
          <w:tcPr>
            <w:tcW w:w="746" w:type="pct"/>
            <w:vAlign w:val="center"/>
          </w:tcPr>
          <w:p w14:paraId="11059DE9"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3</w:t>
            </w:r>
          </w:p>
        </w:tc>
        <w:tc>
          <w:tcPr>
            <w:tcW w:w="744" w:type="pct"/>
            <w:vAlign w:val="center"/>
          </w:tcPr>
          <w:p w14:paraId="1F87B4D6"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4</w:t>
            </w:r>
          </w:p>
        </w:tc>
      </w:tr>
      <w:tr w:rsidR="009967F7" w:rsidRPr="00500E60" w14:paraId="57E4E4A8" w14:textId="77777777" w:rsidTr="009967F7">
        <w:trPr>
          <w:trHeight w:val="485"/>
          <w:jc w:val="center"/>
        </w:trPr>
        <w:tc>
          <w:tcPr>
            <w:tcW w:w="2017" w:type="pct"/>
            <w:shd w:val="clear" w:color="auto" w:fill="DEEAF6" w:themeFill="accent1" w:themeFillTint="33"/>
            <w:vAlign w:val="center"/>
          </w:tcPr>
          <w:p w14:paraId="5D2F5934"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計劃案</w:t>
            </w:r>
          </w:p>
        </w:tc>
        <w:tc>
          <w:tcPr>
            <w:tcW w:w="746" w:type="pct"/>
            <w:vAlign w:val="center"/>
          </w:tcPr>
          <w:p w14:paraId="7C7E0C4F"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3</w:t>
            </w:r>
          </w:p>
        </w:tc>
        <w:tc>
          <w:tcPr>
            <w:tcW w:w="746" w:type="pct"/>
            <w:vAlign w:val="center"/>
          </w:tcPr>
          <w:p w14:paraId="0AAB2C89"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4</w:t>
            </w:r>
          </w:p>
        </w:tc>
        <w:tc>
          <w:tcPr>
            <w:tcW w:w="746" w:type="pct"/>
            <w:vAlign w:val="center"/>
          </w:tcPr>
          <w:p w14:paraId="63D844BB"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5</w:t>
            </w:r>
          </w:p>
        </w:tc>
        <w:tc>
          <w:tcPr>
            <w:tcW w:w="744" w:type="pct"/>
            <w:vAlign w:val="center"/>
          </w:tcPr>
          <w:p w14:paraId="7AD1A647" w14:textId="77777777" w:rsidR="009967F7" w:rsidRPr="00500E60" w:rsidRDefault="009967F7" w:rsidP="009967F7">
            <w:pPr>
              <w:spacing w:line="0" w:lineRule="atLeast"/>
              <w:jc w:val="center"/>
              <w:rPr>
                <w:rFonts w:cs="Times New Roman"/>
                <w:snapToGrid w:val="0"/>
                <w:kern w:val="0"/>
              </w:rPr>
            </w:pPr>
            <w:r w:rsidRPr="00500E60">
              <w:rPr>
                <w:rFonts w:cs="Times New Roman"/>
                <w:snapToGrid w:val="0"/>
                <w:kern w:val="0"/>
              </w:rPr>
              <w:t>6</w:t>
            </w:r>
          </w:p>
        </w:tc>
      </w:tr>
      <w:tr w:rsidR="009967F7" w:rsidRPr="00500E60" w14:paraId="25B55DDE" w14:textId="77777777" w:rsidTr="009967F7">
        <w:trPr>
          <w:trHeight w:val="485"/>
          <w:jc w:val="center"/>
        </w:trPr>
        <w:tc>
          <w:tcPr>
            <w:tcW w:w="2017" w:type="pct"/>
            <w:shd w:val="clear" w:color="auto" w:fill="DEEAF6" w:themeFill="accent1" w:themeFillTint="33"/>
            <w:vAlign w:val="center"/>
          </w:tcPr>
          <w:p w14:paraId="0324EC68" w14:textId="77777777" w:rsidR="009967F7" w:rsidRPr="00500E60" w:rsidRDefault="009967F7" w:rsidP="009967F7">
            <w:pPr>
              <w:spacing w:line="240" w:lineRule="atLeast"/>
              <w:jc w:val="center"/>
              <w:rPr>
                <w:rFonts w:cs="Times New Roman"/>
              </w:rPr>
            </w:pPr>
            <w:r w:rsidRPr="00500E60">
              <w:rPr>
                <w:rFonts w:cs="Times New Roman"/>
              </w:rPr>
              <w:t>產學合作（件）</w:t>
            </w:r>
          </w:p>
        </w:tc>
        <w:tc>
          <w:tcPr>
            <w:tcW w:w="746" w:type="pct"/>
            <w:vAlign w:val="center"/>
          </w:tcPr>
          <w:p w14:paraId="3A8E106C" w14:textId="77777777" w:rsidR="009967F7" w:rsidRPr="00500E60" w:rsidRDefault="009967F7" w:rsidP="009967F7">
            <w:pPr>
              <w:spacing w:line="240" w:lineRule="atLeast"/>
              <w:jc w:val="center"/>
              <w:rPr>
                <w:rFonts w:cs="Times New Roman"/>
              </w:rPr>
            </w:pPr>
            <w:r w:rsidRPr="00500E60">
              <w:rPr>
                <w:rFonts w:cs="Times New Roman"/>
              </w:rPr>
              <w:t>3</w:t>
            </w:r>
          </w:p>
        </w:tc>
        <w:tc>
          <w:tcPr>
            <w:tcW w:w="746" w:type="pct"/>
            <w:vAlign w:val="center"/>
          </w:tcPr>
          <w:p w14:paraId="7718D361" w14:textId="77777777" w:rsidR="009967F7" w:rsidRPr="00500E60" w:rsidRDefault="009967F7" w:rsidP="009967F7">
            <w:pPr>
              <w:spacing w:line="240" w:lineRule="atLeast"/>
              <w:jc w:val="center"/>
              <w:rPr>
                <w:rFonts w:cs="Times New Roman"/>
              </w:rPr>
            </w:pPr>
            <w:r w:rsidRPr="00500E60">
              <w:rPr>
                <w:rFonts w:cs="Times New Roman"/>
              </w:rPr>
              <w:t>3</w:t>
            </w:r>
          </w:p>
        </w:tc>
        <w:tc>
          <w:tcPr>
            <w:tcW w:w="746" w:type="pct"/>
            <w:vAlign w:val="center"/>
          </w:tcPr>
          <w:p w14:paraId="0E722069" w14:textId="77777777" w:rsidR="009967F7" w:rsidRPr="00500E60" w:rsidRDefault="009967F7" w:rsidP="009967F7">
            <w:pPr>
              <w:spacing w:line="240" w:lineRule="atLeast"/>
              <w:jc w:val="center"/>
              <w:rPr>
                <w:rFonts w:cs="Times New Roman"/>
              </w:rPr>
            </w:pPr>
            <w:r w:rsidRPr="00500E60">
              <w:rPr>
                <w:rFonts w:cs="Times New Roman"/>
              </w:rPr>
              <w:t>3</w:t>
            </w:r>
          </w:p>
        </w:tc>
        <w:tc>
          <w:tcPr>
            <w:tcW w:w="744" w:type="pct"/>
            <w:vAlign w:val="center"/>
          </w:tcPr>
          <w:p w14:paraId="4B520C79" w14:textId="77777777" w:rsidR="009967F7" w:rsidRPr="00500E60" w:rsidRDefault="009967F7" w:rsidP="009967F7">
            <w:pPr>
              <w:spacing w:line="240" w:lineRule="atLeast"/>
              <w:jc w:val="center"/>
              <w:rPr>
                <w:rFonts w:cs="Times New Roman"/>
              </w:rPr>
            </w:pPr>
            <w:r w:rsidRPr="00500E60">
              <w:rPr>
                <w:rFonts w:cs="Times New Roman"/>
              </w:rPr>
              <w:t>3</w:t>
            </w:r>
          </w:p>
        </w:tc>
      </w:tr>
      <w:tr w:rsidR="009967F7" w:rsidRPr="00500E60" w14:paraId="506B27C1" w14:textId="77777777" w:rsidTr="009967F7">
        <w:trPr>
          <w:trHeight w:val="485"/>
          <w:jc w:val="center"/>
        </w:trPr>
        <w:tc>
          <w:tcPr>
            <w:tcW w:w="2017" w:type="pct"/>
            <w:shd w:val="clear" w:color="auto" w:fill="DEEAF6" w:themeFill="accent1" w:themeFillTint="33"/>
            <w:vAlign w:val="center"/>
          </w:tcPr>
          <w:p w14:paraId="39DED44E" w14:textId="77777777" w:rsidR="009967F7" w:rsidRPr="00500E60" w:rsidRDefault="009967F7" w:rsidP="009967F7">
            <w:pPr>
              <w:spacing w:line="240" w:lineRule="atLeast"/>
              <w:jc w:val="center"/>
              <w:rPr>
                <w:rFonts w:cs="Times New Roman"/>
              </w:rPr>
            </w:pPr>
            <w:r w:rsidRPr="00500E60">
              <w:rPr>
                <w:rFonts w:cs="Times New Roman"/>
              </w:rPr>
              <w:t>推廣教育（班）</w:t>
            </w:r>
          </w:p>
        </w:tc>
        <w:tc>
          <w:tcPr>
            <w:tcW w:w="746" w:type="pct"/>
            <w:vAlign w:val="center"/>
          </w:tcPr>
          <w:p w14:paraId="34839931" w14:textId="77777777" w:rsidR="009967F7" w:rsidRPr="00500E60" w:rsidRDefault="009967F7" w:rsidP="009967F7">
            <w:pPr>
              <w:spacing w:line="240" w:lineRule="atLeast"/>
              <w:jc w:val="center"/>
              <w:rPr>
                <w:rFonts w:cs="Times New Roman"/>
              </w:rPr>
            </w:pPr>
            <w:r w:rsidRPr="00500E60">
              <w:rPr>
                <w:rFonts w:cs="Times New Roman"/>
              </w:rPr>
              <w:t>1</w:t>
            </w:r>
          </w:p>
        </w:tc>
        <w:tc>
          <w:tcPr>
            <w:tcW w:w="746" w:type="pct"/>
            <w:vAlign w:val="center"/>
          </w:tcPr>
          <w:p w14:paraId="3798B302" w14:textId="77777777" w:rsidR="009967F7" w:rsidRPr="00500E60" w:rsidRDefault="009967F7" w:rsidP="009967F7">
            <w:pPr>
              <w:spacing w:line="240" w:lineRule="atLeast"/>
              <w:jc w:val="center"/>
              <w:rPr>
                <w:rFonts w:cs="Times New Roman"/>
              </w:rPr>
            </w:pPr>
            <w:r w:rsidRPr="00500E60">
              <w:rPr>
                <w:rFonts w:cs="Times New Roman"/>
              </w:rPr>
              <w:t>1</w:t>
            </w:r>
          </w:p>
        </w:tc>
        <w:tc>
          <w:tcPr>
            <w:tcW w:w="746" w:type="pct"/>
            <w:vAlign w:val="center"/>
          </w:tcPr>
          <w:p w14:paraId="78183521" w14:textId="77777777" w:rsidR="009967F7" w:rsidRPr="00500E60" w:rsidRDefault="009967F7" w:rsidP="009967F7">
            <w:pPr>
              <w:spacing w:line="240" w:lineRule="atLeast"/>
              <w:jc w:val="center"/>
              <w:rPr>
                <w:rFonts w:cs="Times New Roman"/>
              </w:rPr>
            </w:pPr>
            <w:r w:rsidRPr="00500E60">
              <w:rPr>
                <w:rFonts w:cs="Times New Roman"/>
              </w:rPr>
              <w:t>1</w:t>
            </w:r>
          </w:p>
        </w:tc>
        <w:tc>
          <w:tcPr>
            <w:tcW w:w="744" w:type="pct"/>
            <w:vAlign w:val="center"/>
          </w:tcPr>
          <w:p w14:paraId="53BB3849" w14:textId="77777777" w:rsidR="009967F7" w:rsidRPr="00500E60" w:rsidRDefault="009967F7" w:rsidP="009967F7">
            <w:pPr>
              <w:jc w:val="center"/>
              <w:rPr>
                <w:rFonts w:cs="Times New Roman"/>
              </w:rPr>
            </w:pPr>
            <w:r w:rsidRPr="00500E60">
              <w:rPr>
                <w:rFonts w:cs="Times New Roman"/>
              </w:rPr>
              <w:t>1</w:t>
            </w:r>
          </w:p>
        </w:tc>
      </w:tr>
    </w:tbl>
    <w:p w14:paraId="39E0EBC8" w14:textId="7E5404AC" w:rsidR="009967F7" w:rsidRPr="00500E60" w:rsidRDefault="009967F7" w:rsidP="009967F7">
      <w:pPr>
        <w:widowControl/>
        <w:spacing w:before="240" w:after="240" w:line="240" w:lineRule="auto"/>
        <w:ind w:left="701" w:hangingChars="250" w:hanging="701"/>
        <w:jc w:val="left"/>
        <w:outlineLvl w:val="2"/>
        <w:rPr>
          <w:rFonts w:cs="Times New Roman"/>
          <w:b/>
          <w:sz w:val="28"/>
          <w:szCs w:val="28"/>
        </w:rPr>
      </w:pPr>
    </w:p>
    <w:p w14:paraId="784440AE" w14:textId="77777777" w:rsidR="009967F7" w:rsidRPr="00500E60" w:rsidRDefault="009967F7">
      <w:pPr>
        <w:widowControl/>
        <w:spacing w:line="240" w:lineRule="auto"/>
        <w:jc w:val="left"/>
        <w:rPr>
          <w:rFonts w:cs="Times New Roman"/>
          <w:b/>
          <w:sz w:val="28"/>
          <w:szCs w:val="28"/>
        </w:rPr>
      </w:pPr>
      <w:r w:rsidRPr="00500E60">
        <w:rPr>
          <w:rFonts w:cs="Times New Roman"/>
          <w:b/>
          <w:sz w:val="28"/>
          <w:szCs w:val="28"/>
        </w:rPr>
        <w:br w:type="page"/>
      </w:r>
    </w:p>
    <w:p w14:paraId="63360DA0" w14:textId="6BC36117" w:rsidR="001F0741" w:rsidRPr="00500E60" w:rsidRDefault="001F0741" w:rsidP="00C14014">
      <w:pPr>
        <w:pStyle w:val="afff"/>
        <w:spacing w:before="120" w:after="120"/>
      </w:pPr>
      <w:bookmarkStart w:id="117" w:name="_Toc173414036"/>
      <w:bookmarkEnd w:id="91"/>
      <w:bookmarkEnd w:id="92"/>
      <w:r w:rsidRPr="00500E60">
        <w:t>二、觀光休閒學院</w:t>
      </w:r>
      <w:bookmarkEnd w:id="117"/>
    </w:p>
    <w:p w14:paraId="2BB5A205" w14:textId="77777777" w:rsidR="001F0741" w:rsidRPr="00500E60" w:rsidRDefault="001F0741" w:rsidP="0082167D">
      <w:r w:rsidRPr="00500E60">
        <w:rPr>
          <w:rFonts w:hint="eastAsia"/>
        </w:rPr>
        <w:t>1</w:t>
      </w:r>
      <w:r w:rsidRPr="00500E60">
        <w:t>.</w:t>
      </w:r>
      <w:r w:rsidRPr="00500E60">
        <w:t>現況</w:t>
      </w:r>
      <w:r w:rsidRPr="00500E60">
        <w:t xml:space="preserve"> </w:t>
      </w:r>
    </w:p>
    <w:p w14:paraId="72156D0F" w14:textId="77777777" w:rsidR="001F0741" w:rsidRPr="00500E60" w:rsidRDefault="001F0741" w:rsidP="0082167D">
      <w:pPr>
        <w:pStyle w:val="1"/>
        <w:numPr>
          <w:ilvl w:val="0"/>
          <w:numId w:val="231"/>
        </w:numPr>
      </w:pPr>
      <w:r w:rsidRPr="00500E60">
        <w:t>組織架構</w:t>
      </w:r>
    </w:p>
    <w:p w14:paraId="3B05D116" w14:textId="6E2A7FF8" w:rsidR="001F0741" w:rsidRPr="00500E60" w:rsidRDefault="001F0741" w:rsidP="001F0741">
      <w:pPr>
        <w:widowControl/>
        <w:spacing w:beforeLines="50" w:before="120" w:afterLines="50" w:after="120"/>
        <w:ind w:firstLineChars="200" w:firstLine="480"/>
        <w:rPr>
          <w:rFonts w:cs="Times New Roman"/>
        </w:rPr>
      </w:pPr>
      <w:r w:rsidRPr="00500E60">
        <w:rPr>
          <w:rFonts w:cs="Times New Roman"/>
        </w:rPr>
        <w:t>本院組織架構係依本校組織設立。觀光休閒學院下設科系：觀光休閒系</w:t>
      </w:r>
      <w:r w:rsidRPr="00500E60">
        <w:rPr>
          <w:rFonts w:cs="Times New Roman"/>
        </w:rPr>
        <w:t>(</w:t>
      </w:r>
      <w:r w:rsidRPr="00500E60">
        <w:rPr>
          <w:rFonts w:cs="Times New Roman"/>
        </w:rPr>
        <w:t>含碩士班</w:t>
      </w:r>
      <w:r w:rsidRPr="00500E60">
        <w:rPr>
          <w:rFonts w:cs="Times New Roman"/>
        </w:rPr>
        <w:t>)</w:t>
      </w:r>
      <w:r w:rsidRPr="00500E60">
        <w:rPr>
          <w:rFonts w:cs="Times New Roman"/>
        </w:rPr>
        <w:t>、餐旅管理系及海洋遊憩系。組織架構圖</w:t>
      </w:r>
      <w:r w:rsidR="006A33DF" w:rsidRPr="00500E60">
        <w:rPr>
          <w:rFonts w:cs="Times New Roman" w:hint="eastAsia"/>
        </w:rPr>
        <w:t>3-2-1</w:t>
      </w:r>
      <w:r w:rsidRPr="00500E60">
        <w:rPr>
          <w:rFonts w:cs="Times New Roman"/>
        </w:rPr>
        <w:t>所示。</w:t>
      </w:r>
    </w:p>
    <w:tbl>
      <w:tblPr>
        <w:tblStyle w:val="9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1F0741" w:rsidRPr="00500E60" w14:paraId="6435EBC7" w14:textId="77777777" w:rsidTr="001F0741">
        <w:trPr>
          <w:jc w:val="center"/>
        </w:trPr>
        <w:tc>
          <w:tcPr>
            <w:tcW w:w="8296" w:type="dxa"/>
            <w:vAlign w:val="center"/>
          </w:tcPr>
          <w:p w14:paraId="6932FD8D" w14:textId="77777777" w:rsidR="001F0741" w:rsidRPr="00500E60" w:rsidRDefault="001F0741" w:rsidP="001F0741">
            <w:pPr>
              <w:spacing w:line="240" w:lineRule="atLeast"/>
              <w:jc w:val="center"/>
              <w:rPr>
                <w:szCs w:val="24"/>
              </w:rPr>
            </w:pPr>
            <w:r w:rsidRPr="00500E60">
              <w:rPr>
                <w:noProof/>
                <w:szCs w:val="24"/>
              </w:rPr>
              <w:drawing>
                <wp:inline distT="0" distB="0" distL="0" distR="0" wp14:anchorId="38F943A0" wp14:editId="4DA42E26">
                  <wp:extent cx="4053840" cy="1474694"/>
                  <wp:effectExtent l="0" t="0" r="3810" b="0"/>
                  <wp:docPr id="748413715" name="圖片 74841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397" t="6955" b="10609"/>
                          <a:stretch/>
                        </pic:blipFill>
                        <pic:spPr bwMode="auto">
                          <a:xfrm>
                            <a:off x="0" y="0"/>
                            <a:ext cx="4134322" cy="1503971"/>
                          </a:xfrm>
                          <a:prstGeom prst="rect">
                            <a:avLst/>
                          </a:prstGeom>
                          <a:ln>
                            <a:noFill/>
                          </a:ln>
                          <a:extLst>
                            <a:ext uri="{53640926-AAD7-44D8-BBD7-CCE9431645EC}">
                              <a14:shadowObscured xmlns:a14="http://schemas.microsoft.com/office/drawing/2010/main"/>
                            </a:ext>
                          </a:extLst>
                        </pic:spPr>
                      </pic:pic>
                    </a:graphicData>
                  </a:graphic>
                </wp:inline>
              </w:drawing>
            </w:r>
          </w:p>
        </w:tc>
      </w:tr>
      <w:tr w:rsidR="001F0741" w:rsidRPr="00500E60" w14:paraId="23C9082D" w14:textId="77777777" w:rsidTr="001F0741">
        <w:trPr>
          <w:jc w:val="center"/>
        </w:trPr>
        <w:tc>
          <w:tcPr>
            <w:tcW w:w="8296" w:type="dxa"/>
            <w:vAlign w:val="center"/>
          </w:tcPr>
          <w:p w14:paraId="03A31E2B" w14:textId="68F4C016" w:rsidR="001F0741" w:rsidRPr="00500E60" w:rsidRDefault="001F0741" w:rsidP="00DD18AE">
            <w:pPr>
              <w:pStyle w:val="affb"/>
            </w:pPr>
            <w:bookmarkStart w:id="118" w:name="_Toc173413885"/>
            <w:r w:rsidRPr="00500E60">
              <w:t>圖</w:t>
            </w:r>
            <w:r w:rsidRPr="00500E60">
              <w:t xml:space="preserve">3-2-1 </w:t>
            </w:r>
            <w:r w:rsidRPr="00500E60">
              <w:t>觀光休閒學院組織圖</w:t>
            </w:r>
            <w:bookmarkEnd w:id="118"/>
          </w:p>
        </w:tc>
      </w:tr>
    </w:tbl>
    <w:p w14:paraId="724B74CB" w14:textId="77777777" w:rsidR="001F0741" w:rsidRPr="00500E60" w:rsidRDefault="001F0741" w:rsidP="009741AC">
      <w:pPr>
        <w:widowControl/>
        <w:numPr>
          <w:ilvl w:val="0"/>
          <w:numId w:val="144"/>
        </w:numPr>
        <w:spacing w:before="120" w:after="120" w:line="240" w:lineRule="auto"/>
        <w:jc w:val="left"/>
        <w:rPr>
          <w:rFonts w:cs="Times New Roman"/>
          <w:szCs w:val="24"/>
        </w:rPr>
      </w:pPr>
      <w:r w:rsidRPr="00500E60">
        <w:rPr>
          <w:rFonts w:cs="Times New Roman"/>
          <w:szCs w:val="24"/>
        </w:rPr>
        <w:t>學院簡介</w:t>
      </w:r>
    </w:p>
    <w:p w14:paraId="53CC96C4" w14:textId="77777777" w:rsidR="001F0741" w:rsidRPr="00500E60" w:rsidRDefault="001F0741" w:rsidP="00CF715D">
      <w:pPr>
        <w:widowControl/>
        <w:numPr>
          <w:ilvl w:val="3"/>
          <w:numId w:val="60"/>
        </w:numPr>
        <w:shd w:val="clear" w:color="auto" w:fill="FFFFFF"/>
        <w:ind w:leftChars="331" w:left="1274" w:hangingChars="200"/>
        <w:rPr>
          <w:rFonts w:cs="Times New Roman"/>
          <w:b/>
          <w:bCs/>
          <w:kern w:val="0"/>
          <w:szCs w:val="24"/>
        </w:rPr>
      </w:pPr>
      <w:r w:rsidRPr="00500E60">
        <w:rPr>
          <w:rFonts w:cs="Times New Roman"/>
          <w:b/>
          <w:bCs/>
          <w:kern w:val="0"/>
          <w:szCs w:val="24"/>
        </w:rPr>
        <w:t>辦學理念</w:t>
      </w:r>
    </w:p>
    <w:p w14:paraId="6AC0C354" w14:textId="77777777" w:rsidR="001F0741" w:rsidRPr="00500E60" w:rsidRDefault="001F0741" w:rsidP="001F0741">
      <w:pPr>
        <w:widowControl/>
        <w:shd w:val="clear" w:color="auto" w:fill="FFFFFF"/>
        <w:ind w:leftChars="531" w:left="1274"/>
        <w:rPr>
          <w:rFonts w:cs="Times New Roman"/>
          <w:kern w:val="0"/>
          <w:szCs w:val="24"/>
        </w:rPr>
      </w:pPr>
      <w:r w:rsidRPr="00500E60">
        <w:rPr>
          <w:rFonts w:cs="Times New Roman"/>
          <w:kern w:val="0"/>
          <w:szCs w:val="24"/>
        </w:rPr>
        <w:t>建立優質環境，教育臺澎學子。</w:t>
      </w:r>
    </w:p>
    <w:p w14:paraId="00125D76" w14:textId="77777777" w:rsidR="001F0741" w:rsidRPr="00500E60" w:rsidRDefault="001F0741" w:rsidP="001F0741">
      <w:pPr>
        <w:widowControl/>
        <w:shd w:val="clear" w:color="auto" w:fill="FFFFFF"/>
        <w:ind w:leftChars="531" w:left="1274"/>
        <w:rPr>
          <w:rFonts w:cs="Times New Roman"/>
          <w:kern w:val="0"/>
          <w:szCs w:val="24"/>
        </w:rPr>
      </w:pPr>
      <w:r w:rsidRPr="00500E60">
        <w:rPr>
          <w:rFonts w:cs="Times New Roman"/>
          <w:kern w:val="0"/>
          <w:szCs w:val="24"/>
        </w:rPr>
        <w:t>科技人文並重，理論實務相輔。</w:t>
      </w:r>
    </w:p>
    <w:p w14:paraId="5B983994" w14:textId="77777777" w:rsidR="001F0741" w:rsidRPr="00500E60" w:rsidRDefault="001F0741" w:rsidP="001F0741">
      <w:pPr>
        <w:widowControl/>
        <w:shd w:val="clear" w:color="auto" w:fill="FFFFFF"/>
        <w:ind w:leftChars="531" w:left="1274"/>
        <w:rPr>
          <w:rFonts w:cs="Times New Roman"/>
          <w:kern w:val="0"/>
          <w:szCs w:val="24"/>
        </w:rPr>
      </w:pPr>
      <w:r w:rsidRPr="00500E60">
        <w:rPr>
          <w:rFonts w:cs="Times New Roman"/>
          <w:kern w:val="0"/>
          <w:szCs w:val="24"/>
        </w:rPr>
        <w:t>提昇教學研究，邁向國際學府。</w:t>
      </w:r>
    </w:p>
    <w:p w14:paraId="79E5C811" w14:textId="77777777" w:rsidR="001F0741" w:rsidRPr="00500E60" w:rsidRDefault="001F0741" w:rsidP="001F0741">
      <w:pPr>
        <w:widowControl/>
        <w:shd w:val="clear" w:color="auto" w:fill="FFFFFF"/>
        <w:ind w:leftChars="531" w:left="1274"/>
        <w:rPr>
          <w:rFonts w:cs="Times New Roman"/>
          <w:kern w:val="0"/>
          <w:szCs w:val="24"/>
        </w:rPr>
      </w:pPr>
      <w:r w:rsidRPr="00500E60">
        <w:rPr>
          <w:rFonts w:cs="Times New Roman"/>
          <w:kern w:val="0"/>
          <w:szCs w:val="24"/>
        </w:rPr>
        <w:t>整合澎湖資源，發展社區產業。</w:t>
      </w:r>
    </w:p>
    <w:p w14:paraId="7F3931D4" w14:textId="77777777" w:rsidR="001F0741" w:rsidRPr="00500E60" w:rsidRDefault="001F0741" w:rsidP="00CF715D">
      <w:pPr>
        <w:widowControl/>
        <w:numPr>
          <w:ilvl w:val="3"/>
          <w:numId w:val="60"/>
        </w:numPr>
        <w:shd w:val="clear" w:color="auto" w:fill="FFFFFF"/>
        <w:ind w:leftChars="331" w:left="1274" w:hangingChars="200"/>
        <w:rPr>
          <w:rFonts w:cs="Times New Roman"/>
          <w:kern w:val="0"/>
          <w:szCs w:val="24"/>
        </w:rPr>
      </w:pPr>
      <w:r w:rsidRPr="00500E60">
        <w:rPr>
          <w:rFonts w:cs="Times New Roman"/>
          <w:b/>
          <w:bCs/>
          <w:kern w:val="0"/>
          <w:szCs w:val="24"/>
        </w:rPr>
        <w:t>教育目標</w:t>
      </w:r>
      <w:r w:rsidRPr="00500E60">
        <w:rPr>
          <w:rFonts w:cs="Times New Roman"/>
          <w:kern w:val="0"/>
          <w:szCs w:val="24"/>
        </w:rPr>
        <w:t xml:space="preserve"> </w:t>
      </w:r>
    </w:p>
    <w:p w14:paraId="50398362" w14:textId="77777777" w:rsidR="001F0741" w:rsidRPr="00500E60" w:rsidRDefault="001F0741" w:rsidP="001F0741">
      <w:pPr>
        <w:widowControl/>
        <w:shd w:val="clear" w:color="auto" w:fill="FFFFFF"/>
        <w:ind w:leftChars="531" w:left="1274"/>
        <w:rPr>
          <w:rFonts w:cs="Times New Roman"/>
          <w:kern w:val="0"/>
          <w:szCs w:val="24"/>
        </w:rPr>
      </w:pPr>
      <w:r w:rsidRPr="00500E60">
        <w:rPr>
          <w:rFonts w:cs="Times New Roman"/>
          <w:kern w:val="0"/>
          <w:szCs w:val="24"/>
        </w:rPr>
        <w:t>培養觀光休閒遊憩專業管理人才。</w:t>
      </w:r>
    </w:p>
    <w:p w14:paraId="497219B2" w14:textId="77777777" w:rsidR="001F0741" w:rsidRPr="00500E60" w:rsidRDefault="001F0741" w:rsidP="001F0741">
      <w:pPr>
        <w:widowControl/>
        <w:shd w:val="clear" w:color="auto" w:fill="FFFFFF"/>
        <w:ind w:leftChars="531" w:left="1274"/>
        <w:rPr>
          <w:rFonts w:cs="Times New Roman"/>
          <w:kern w:val="0"/>
          <w:szCs w:val="24"/>
        </w:rPr>
      </w:pPr>
      <w:r w:rsidRPr="00500E60">
        <w:rPr>
          <w:rFonts w:cs="Times New Roman"/>
          <w:kern w:val="0"/>
          <w:szCs w:val="24"/>
        </w:rPr>
        <w:t>培養學生獨立思考與創新思維能力。</w:t>
      </w:r>
    </w:p>
    <w:p w14:paraId="3950AC5D" w14:textId="77777777" w:rsidR="001F0741" w:rsidRPr="00500E60" w:rsidRDefault="001F0741" w:rsidP="001F0741">
      <w:pPr>
        <w:widowControl/>
        <w:shd w:val="clear" w:color="auto" w:fill="FFFFFF"/>
        <w:ind w:leftChars="531" w:left="1274"/>
        <w:rPr>
          <w:rFonts w:cs="Times New Roman"/>
          <w:kern w:val="0"/>
          <w:szCs w:val="24"/>
        </w:rPr>
      </w:pPr>
      <w:r w:rsidRPr="00500E60">
        <w:rPr>
          <w:rFonts w:cs="Times New Roman"/>
          <w:kern w:val="0"/>
          <w:szCs w:val="24"/>
        </w:rPr>
        <w:t>建立學生國際觀與語言溝通之能力。</w:t>
      </w:r>
    </w:p>
    <w:p w14:paraId="66F1386F" w14:textId="77777777" w:rsidR="001F0741" w:rsidRPr="00500E60" w:rsidRDefault="001F0741" w:rsidP="001F0741">
      <w:pPr>
        <w:widowControl/>
        <w:shd w:val="clear" w:color="auto" w:fill="FFFFFF"/>
        <w:ind w:leftChars="531" w:left="1274"/>
        <w:rPr>
          <w:rFonts w:cs="Times New Roman"/>
          <w:kern w:val="0"/>
          <w:szCs w:val="24"/>
        </w:rPr>
      </w:pPr>
      <w:r w:rsidRPr="00500E60">
        <w:rPr>
          <w:rFonts w:cs="Times New Roman"/>
          <w:kern w:val="0"/>
          <w:szCs w:val="24"/>
        </w:rPr>
        <w:t>培養學生健全人格特質。</w:t>
      </w:r>
    </w:p>
    <w:p w14:paraId="4F0EF38F" w14:textId="77777777" w:rsidR="001F0741" w:rsidRPr="00500E60" w:rsidRDefault="001F0741" w:rsidP="00CF715D">
      <w:pPr>
        <w:widowControl/>
        <w:numPr>
          <w:ilvl w:val="3"/>
          <w:numId w:val="60"/>
        </w:numPr>
        <w:shd w:val="clear" w:color="auto" w:fill="FFFFFF"/>
        <w:ind w:leftChars="331" w:left="1274" w:hangingChars="200"/>
        <w:rPr>
          <w:rFonts w:cs="Times New Roman"/>
          <w:kern w:val="0"/>
          <w:szCs w:val="24"/>
        </w:rPr>
      </w:pPr>
      <w:r w:rsidRPr="00500E60">
        <w:rPr>
          <w:rFonts w:cs="Times New Roman"/>
          <w:b/>
          <w:bCs/>
          <w:kern w:val="0"/>
          <w:szCs w:val="24"/>
        </w:rPr>
        <w:t>學院遠景</w:t>
      </w:r>
    </w:p>
    <w:p w14:paraId="0BA28ABF" w14:textId="77777777" w:rsidR="001F0741" w:rsidRPr="00500E60" w:rsidRDefault="001F0741" w:rsidP="001F0741">
      <w:pPr>
        <w:widowControl/>
        <w:shd w:val="clear" w:color="auto" w:fill="FFFFFF"/>
        <w:ind w:leftChars="531" w:left="1274"/>
        <w:rPr>
          <w:rFonts w:cs="Times New Roman"/>
          <w:kern w:val="0"/>
          <w:szCs w:val="24"/>
        </w:rPr>
      </w:pPr>
      <w:r w:rsidRPr="00500E60">
        <w:rPr>
          <w:rFonts w:cs="Times New Roman"/>
          <w:kern w:val="0"/>
          <w:szCs w:val="24"/>
        </w:rPr>
        <w:t>協助澎湖發展國際島嶼，海上明珠。</w:t>
      </w:r>
      <w:r w:rsidRPr="00500E60">
        <w:rPr>
          <w:rFonts w:cs="Times New Roman"/>
          <w:kern w:val="0"/>
          <w:szCs w:val="24"/>
        </w:rPr>
        <w:t xml:space="preserve"> </w:t>
      </w:r>
    </w:p>
    <w:p w14:paraId="75B17409" w14:textId="77777777" w:rsidR="001F0741" w:rsidRPr="00500E60" w:rsidRDefault="001F0741" w:rsidP="001F0741">
      <w:pPr>
        <w:widowControl/>
        <w:shd w:val="clear" w:color="auto" w:fill="FFFFFF"/>
        <w:ind w:leftChars="531" w:left="1274"/>
        <w:rPr>
          <w:rFonts w:cs="Times New Roman"/>
          <w:kern w:val="0"/>
          <w:szCs w:val="24"/>
        </w:rPr>
      </w:pPr>
      <w:r w:rsidRPr="00500E60">
        <w:rPr>
          <w:rFonts w:cs="Times New Roman"/>
          <w:kern w:val="0"/>
          <w:szCs w:val="24"/>
        </w:rPr>
        <w:t>培育成觀光休閒人才標竿學院。</w:t>
      </w:r>
    </w:p>
    <w:p w14:paraId="33BD7561" w14:textId="77777777" w:rsidR="001F0741" w:rsidRPr="00500E60" w:rsidRDefault="001F0741" w:rsidP="001F0741">
      <w:pPr>
        <w:widowControl/>
        <w:shd w:val="clear" w:color="auto" w:fill="FFFFFF"/>
        <w:ind w:leftChars="531" w:left="1274"/>
        <w:rPr>
          <w:rFonts w:cs="Times New Roman"/>
          <w:kern w:val="0"/>
          <w:szCs w:val="24"/>
        </w:rPr>
      </w:pPr>
      <w:r w:rsidRPr="00500E60">
        <w:rPr>
          <w:rFonts w:cs="Times New Roman"/>
          <w:kern w:val="0"/>
          <w:szCs w:val="24"/>
        </w:rPr>
        <w:t>成為海洋觀光休閒領域之教學及研究重鎮。</w:t>
      </w:r>
    </w:p>
    <w:p w14:paraId="064CEAAD" w14:textId="77777777" w:rsidR="001F0741" w:rsidRPr="00500E60" w:rsidRDefault="001F0741" w:rsidP="001F0741">
      <w:pPr>
        <w:widowControl/>
        <w:shd w:val="clear" w:color="auto" w:fill="FFFFFF"/>
        <w:ind w:leftChars="531" w:left="1274"/>
        <w:rPr>
          <w:rFonts w:cs="Times New Roman"/>
          <w:kern w:val="0"/>
          <w:szCs w:val="24"/>
        </w:rPr>
      </w:pPr>
      <w:r w:rsidRPr="00500E60">
        <w:rPr>
          <w:rFonts w:cs="Times New Roman"/>
          <w:kern w:val="0"/>
          <w:szCs w:val="24"/>
        </w:rPr>
        <w:t>發展成臺灣海洋遊憩領域所需人才的重點養成基地。</w:t>
      </w:r>
    </w:p>
    <w:p w14:paraId="4FD3998E" w14:textId="77777777" w:rsidR="001F0741" w:rsidRPr="00500E60" w:rsidRDefault="001F0741" w:rsidP="009741AC">
      <w:pPr>
        <w:numPr>
          <w:ilvl w:val="1"/>
          <w:numId w:val="198"/>
        </w:numPr>
        <w:rPr>
          <w:rFonts w:cs="Times New Roman"/>
          <w:b/>
          <w:bCs/>
          <w:szCs w:val="24"/>
        </w:rPr>
      </w:pPr>
      <w:r w:rsidRPr="00500E60">
        <w:rPr>
          <w:rFonts w:cs="Times New Roman"/>
          <w:b/>
          <w:bCs/>
          <w:szCs w:val="24"/>
        </w:rPr>
        <w:t>觀光</w:t>
      </w:r>
      <w:r w:rsidRPr="00500E60">
        <w:rPr>
          <w:rFonts w:cs="Times New Roman"/>
          <w:b/>
          <w:iCs/>
          <w:szCs w:val="24"/>
        </w:rPr>
        <w:t>休閒</w:t>
      </w:r>
      <w:r w:rsidRPr="00500E60">
        <w:rPr>
          <w:rFonts w:cs="Times New Roman"/>
          <w:b/>
          <w:bCs/>
          <w:szCs w:val="24"/>
        </w:rPr>
        <w:t>系（含碩士班）</w:t>
      </w:r>
    </w:p>
    <w:p w14:paraId="03B6CAF6" w14:textId="77777777" w:rsidR="001F0741" w:rsidRPr="00500E60" w:rsidRDefault="001F0741" w:rsidP="001F0741">
      <w:pPr>
        <w:widowControl/>
        <w:spacing w:beforeLines="50" w:before="120" w:afterLines="50" w:after="120"/>
        <w:ind w:firstLineChars="200" w:firstLine="480"/>
        <w:rPr>
          <w:rFonts w:cs="Times New Roman"/>
          <w:b/>
          <w:iCs/>
          <w:szCs w:val="24"/>
        </w:rPr>
      </w:pPr>
      <w:r w:rsidRPr="00500E60">
        <w:rPr>
          <w:rFonts w:cs="Times New Roman"/>
        </w:rPr>
        <w:t>課程規劃以觀光服務、旅遊管理及島嶼休閒為三大特色核心課程，提供觀光相關產業所需人力資源為目標。以理論結合實務為手段，除核心課程外，尚結合外語、資訊之輔助課程及校內、外之實習課程，達到理論與實務並重之教學宗旨。目前設備有觀光導覽解說教室及觀光休閒系碩士班研討室</w:t>
      </w:r>
      <w:r w:rsidRPr="00500E60">
        <w:rPr>
          <w:rFonts w:cs="Times New Roman"/>
        </w:rPr>
        <w:t>(</w:t>
      </w:r>
      <w:r w:rsidRPr="00500E60">
        <w:rPr>
          <w:rFonts w:cs="Times New Roman"/>
        </w:rPr>
        <w:t>一</w:t>
      </w:r>
      <w:r w:rsidRPr="00500E60">
        <w:rPr>
          <w:rFonts w:cs="Times New Roman"/>
        </w:rPr>
        <w:t>)(</w:t>
      </w:r>
      <w:r w:rsidRPr="00500E60">
        <w:rPr>
          <w:rFonts w:cs="Times New Roman"/>
        </w:rPr>
        <w:t>二</w:t>
      </w:r>
      <w:r w:rsidRPr="00500E60">
        <w:rPr>
          <w:rFonts w:cs="Times New Roman"/>
        </w:rPr>
        <w:t>)</w:t>
      </w:r>
      <w:r w:rsidRPr="00500E60">
        <w:rPr>
          <w:rFonts w:cs="Times New Roman"/>
        </w:rPr>
        <w:t>、永續島嶼觀光教室、專題討論室及會議室、</w:t>
      </w:r>
      <w:r w:rsidRPr="00500E60">
        <w:rPr>
          <w:rFonts w:cs="Times New Roman"/>
          <w:kern w:val="16"/>
          <w:szCs w:val="24"/>
        </w:rPr>
        <w:t>觀光展演與體驗服務實作教室</w:t>
      </w:r>
      <w:r w:rsidRPr="00500E60">
        <w:rPr>
          <w:rFonts w:cs="Times New Roman"/>
        </w:rPr>
        <w:t>、島嶼文創產業創意教室、</w:t>
      </w:r>
      <w:r w:rsidRPr="00500E60">
        <w:rPr>
          <w:rFonts w:cs="Times New Roman"/>
          <w:szCs w:val="24"/>
        </w:rPr>
        <w:t>永續島嶼產業服務中心、旅遊事業管理互動科技應用創意空間、海洋環境教育資源中心、數位多媒體實習教室</w:t>
      </w:r>
      <w:r w:rsidRPr="00500E60">
        <w:rPr>
          <w:rFonts w:cs="Times New Roman"/>
          <w:szCs w:val="24"/>
        </w:rPr>
        <w:t>(</w:t>
      </w:r>
      <w:r w:rsidRPr="00500E60">
        <w:rPr>
          <w:rFonts w:cs="Times New Roman"/>
          <w:szCs w:val="24"/>
        </w:rPr>
        <w:t>含攝影棚</w:t>
      </w:r>
      <w:r w:rsidRPr="00500E60">
        <w:rPr>
          <w:rFonts w:cs="Times New Roman"/>
          <w:szCs w:val="24"/>
        </w:rPr>
        <w:t>)</w:t>
      </w:r>
      <w:r w:rsidRPr="00500E60">
        <w:rPr>
          <w:rFonts w:cs="Times New Roman"/>
          <w:szCs w:val="24"/>
        </w:rPr>
        <w:t>、數位典藏室</w:t>
      </w:r>
      <w:r w:rsidRPr="00500E60">
        <w:rPr>
          <w:rFonts w:cs="Times New Roman"/>
        </w:rPr>
        <w:t>。另設有「觀光休閒資訊教室</w:t>
      </w:r>
      <w:r w:rsidRPr="00500E60">
        <w:rPr>
          <w:rFonts w:cs="Times New Roman"/>
        </w:rPr>
        <w:t>(</w:t>
      </w:r>
      <w:r w:rsidRPr="00500E60">
        <w:rPr>
          <w:rFonts w:cs="Times New Roman"/>
        </w:rPr>
        <w:t>跨域人才專業考場</w:t>
      </w:r>
      <w:r w:rsidRPr="00500E60">
        <w:rPr>
          <w:rFonts w:cs="Times New Roman"/>
        </w:rPr>
        <w:t>) (701)</w:t>
      </w:r>
      <w:r w:rsidRPr="00500E60">
        <w:rPr>
          <w:rFonts w:cs="Times New Roman"/>
        </w:rPr>
        <w:t>」及「觀光服務實習教室</w:t>
      </w:r>
      <w:r w:rsidRPr="00500E60">
        <w:rPr>
          <w:rFonts w:cs="Times New Roman"/>
        </w:rPr>
        <w:t>(</w:t>
      </w:r>
      <w:r w:rsidRPr="00500E60">
        <w:rPr>
          <w:rFonts w:cs="Times New Roman"/>
        </w:rPr>
        <w:t>國際咖啡師認證考場</w:t>
      </w:r>
      <w:r w:rsidRPr="00500E60">
        <w:rPr>
          <w:rFonts w:cs="Times New Roman"/>
        </w:rPr>
        <w:t>) (707)</w:t>
      </w:r>
      <w:r w:rsidRPr="00500E60">
        <w:rPr>
          <w:rFonts w:cs="Times New Roman"/>
        </w:rPr>
        <w:t>」提供校內證照認證之用。</w:t>
      </w:r>
    </w:p>
    <w:p w14:paraId="1694E1D6" w14:textId="77777777" w:rsidR="001F0741" w:rsidRPr="00500E60" w:rsidRDefault="001F0741" w:rsidP="009741AC">
      <w:pPr>
        <w:numPr>
          <w:ilvl w:val="1"/>
          <w:numId w:val="197"/>
        </w:numPr>
        <w:spacing w:line="350" w:lineRule="exact"/>
        <w:rPr>
          <w:rFonts w:cs="Times New Roman"/>
          <w:b/>
          <w:i/>
          <w:szCs w:val="24"/>
          <w:u w:val="single"/>
        </w:rPr>
      </w:pPr>
      <w:r w:rsidRPr="00500E60">
        <w:rPr>
          <w:rFonts w:cs="Times New Roman"/>
          <w:b/>
          <w:iCs/>
          <w:szCs w:val="24"/>
        </w:rPr>
        <w:t>餐旅管理系</w:t>
      </w:r>
    </w:p>
    <w:p w14:paraId="68A8977F" w14:textId="77777777" w:rsidR="001F0741" w:rsidRPr="00500E60" w:rsidRDefault="001F0741" w:rsidP="001F0741">
      <w:pPr>
        <w:widowControl/>
        <w:spacing w:beforeLines="50" w:before="120" w:afterLines="50" w:after="120"/>
        <w:ind w:firstLineChars="200" w:firstLine="480"/>
        <w:rPr>
          <w:rFonts w:cs="Times New Roman"/>
        </w:rPr>
      </w:pPr>
      <w:r w:rsidRPr="00500E60">
        <w:rPr>
          <w:rFonts w:cs="Times New Roman"/>
        </w:rPr>
        <w:t>課程規劃以餐飲經營管理、旅館經營管理及觀光服務業基礎能力之培養等三大領域為教學方向。配合澎湖地區休閒觀光產業發展，以培育餐飲旅館業之經營管理人才為教育目標。目前設備有實習餐廳、實習旅館</w:t>
      </w:r>
      <w:r w:rsidRPr="00500E60">
        <w:rPr>
          <w:rFonts w:cs="Times New Roman"/>
        </w:rPr>
        <w:t>(</w:t>
      </w:r>
      <w:r w:rsidRPr="00500E60">
        <w:rPr>
          <w:rFonts w:cs="Times New Roman"/>
        </w:rPr>
        <w:t>含會議室</w:t>
      </w:r>
      <w:r w:rsidRPr="00500E60">
        <w:rPr>
          <w:rFonts w:cs="Times New Roman"/>
        </w:rPr>
        <w:t>)</w:t>
      </w:r>
      <w:r w:rsidRPr="00500E60">
        <w:rPr>
          <w:rFonts w:cs="Times New Roman"/>
        </w:rPr>
        <w:t>、實習廚房</w:t>
      </w:r>
      <w:r w:rsidRPr="00500E60">
        <w:rPr>
          <w:rFonts w:cs="Times New Roman"/>
        </w:rPr>
        <w:t>(</w:t>
      </w:r>
      <w:r w:rsidRPr="00500E60">
        <w:rPr>
          <w:rFonts w:cs="Times New Roman"/>
        </w:rPr>
        <w:t>含西式、中式</w:t>
      </w:r>
      <w:r w:rsidRPr="00500E60">
        <w:rPr>
          <w:rFonts w:cs="Times New Roman"/>
        </w:rPr>
        <w:t>)</w:t>
      </w:r>
      <w:r w:rsidRPr="00500E60">
        <w:rPr>
          <w:rFonts w:cs="Times New Roman"/>
        </w:rPr>
        <w:t>、烘焙教室、旅館資訊電腦教室、餐服訓練教室及會議管理中心。</w:t>
      </w:r>
    </w:p>
    <w:p w14:paraId="26C8CB4A" w14:textId="77777777" w:rsidR="001F0741" w:rsidRPr="00500E60" w:rsidRDefault="001F0741" w:rsidP="009741AC">
      <w:pPr>
        <w:numPr>
          <w:ilvl w:val="1"/>
          <w:numId w:val="196"/>
        </w:numPr>
        <w:rPr>
          <w:rFonts w:cs="Times New Roman"/>
          <w:b/>
          <w:bCs/>
          <w:szCs w:val="36"/>
        </w:rPr>
      </w:pPr>
      <w:r w:rsidRPr="00500E60">
        <w:rPr>
          <w:rFonts w:cs="Times New Roman"/>
          <w:b/>
          <w:bCs/>
          <w:szCs w:val="36"/>
        </w:rPr>
        <w:t>海洋遊憩系</w:t>
      </w:r>
    </w:p>
    <w:p w14:paraId="002B9BCC" w14:textId="77777777" w:rsidR="001F0741" w:rsidRPr="00500E60" w:rsidRDefault="001F0741" w:rsidP="001F0741">
      <w:pPr>
        <w:widowControl/>
        <w:spacing w:beforeLines="50" w:before="120" w:afterLines="50" w:after="120"/>
        <w:ind w:firstLineChars="200" w:firstLine="480"/>
        <w:rPr>
          <w:rFonts w:cs="Times New Roman"/>
          <w:szCs w:val="36"/>
        </w:rPr>
      </w:pPr>
      <w:r w:rsidRPr="00500E60">
        <w:rPr>
          <w:rFonts w:cs="Times New Roman"/>
          <w:szCs w:val="36"/>
        </w:rPr>
        <w:t>課程規劃以</w:t>
      </w:r>
      <w:r w:rsidRPr="00500E60">
        <w:rPr>
          <w:rFonts w:cs="Times New Roman"/>
        </w:rPr>
        <w:t>海洋遊憩資源管理，海洋運動訓練指導及海洋遊憩經營管理為三大主軸；採科學化，專業化之訓練方式，有效培育國內海洋運動專業指導與海域遊憩經營管理人才。</w:t>
      </w:r>
      <w:r w:rsidRPr="00500E60">
        <w:rPr>
          <w:rFonts w:cs="Times New Roman"/>
          <w:szCs w:val="36"/>
        </w:rPr>
        <w:t>目前設備有潛水裝備、輕艇獨木舟裝備、風浪板裝備、滑水裝備、水中攝影裝備及動力小艇裝備。</w:t>
      </w:r>
    </w:p>
    <w:p w14:paraId="24048048" w14:textId="77777777" w:rsidR="001F0741" w:rsidRPr="00500E60" w:rsidRDefault="001F0741" w:rsidP="001F0741">
      <w:pPr>
        <w:widowControl/>
        <w:spacing w:beforeLines="50" w:before="120" w:afterLines="50" w:after="120"/>
        <w:ind w:firstLineChars="200" w:firstLine="480"/>
        <w:rPr>
          <w:rFonts w:cs="Times New Roman"/>
        </w:rPr>
      </w:pPr>
      <w:r w:rsidRPr="00500E60">
        <w:rPr>
          <w:rFonts w:cs="Times New Roman"/>
        </w:rPr>
        <w:t>本院延聘之教師除重視其博士學位外，各系所師資需求以具備副教授、教授級之師資給予優先聘用，本院亦重視是否具教學經驗、或相關工作經驗及著作表現；另外，新聘師資亦重視其業界經驗，期能與產業界接軌，讓學生具備畢業即就業之能力。</w:t>
      </w:r>
    </w:p>
    <w:p w14:paraId="5BBA1336" w14:textId="77777777" w:rsidR="001F0741" w:rsidRPr="00500E60" w:rsidRDefault="001F0741" w:rsidP="001F0741">
      <w:pPr>
        <w:widowControl/>
        <w:spacing w:beforeLines="50" w:before="120" w:afterLines="50" w:after="120"/>
        <w:ind w:firstLineChars="200" w:firstLine="480"/>
        <w:rPr>
          <w:rFonts w:cs="Times New Roman"/>
          <w:kern w:val="0"/>
          <w:szCs w:val="24"/>
        </w:rPr>
      </w:pPr>
      <w:r w:rsidRPr="00500E60">
        <w:rPr>
          <w:rFonts w:cs="Times New Roman"/>
        </w:rPr>
        <w:t>112</w:t>
      </w:r>
      <w:r w:rsidRPr="00500E60">
        <w:rPr>
          <w:rFonts w:cs="Times New Roman"/>
        </w:rPr>
        <w:t>學年度第二學期本院師資共計有</w:t>
      </w:r>
      <w:r w:rsidRPr="00500E60">
        <w:rPr>
          <w:rFonts w:cs="Times New Roman"/>
        </w:rPr>
        <w:t>30</w:t>
      </w:r>
      <w:r w:rsidRPr="00500E60">
        <w:rPr>
          <w:rFonts w:cs="Times New Roman"/>
        </w:rPr>
        <w:t>位，其中教授</w:t>
      </w:r>
      <w:r w:rsidRPr="00500E60">
        <w:rPr>
          <w:rFonts w:cs="Times New Roman"/>
        </w:rPr>
        <w:t>8</w:t>
      </w:r>
      <w:r w:rsidRPr="00500E60">
        <w:rPr>
          <w:rFonts w:cs="Times New Roman"/>
        </w:rPr>
        <w:t>位、副教授</w:t>
      </w:r>
      <w:r w:rsidRPr="00500E60">
        <w:rPr>
          <w:rFonts w:cs="Times New Roman"/>
        </w:rPr>
        <w:t>7</w:t>
      </w:r>
      <w:r w:rsidRPr="00500E60">
        <w:rPr>
          <w:rFonts w:cs="Times New Roman"/>
        </w:rPr>
        <w:t>位、助理教授</w:t>
      </w:r>
      <w:r w:rsidRPr="00500E60">
        <w:rPr>
          <w:rFonts w:cs="Times New Roman"/>
        </w:rPr>
        <w:t>8</w:t>
      </w:r>
      <w:r w:rsidRPr="00500E60">
        <w:rPr>
          <w:rFonts w:cs="Times New Roman"/>
        </w:rPr>
        <w:t>位、專案副教授</w:t>
      </w:r>
      <w:r w:rsidRPr="00500E60">
        <w:rPr>
          <w:rFonts w:cs="Times New Roman"/>
        </w:rPr>
        <w:t>1</w:t>
      </w:r>
      <w:r w:rsidRPr="00500E60">
        <w:rPr>
          <w:rFonts w:cs="Times New Roman"/>
        </w:rPr>
        <w:t>位、專案技術級副教授</w:t>
      </w:r>
      <w:r w:rsidRPr="00500E60">
        <w:rPr>
          <w:rFonts w:cs="Times New Roman"/>
        </w:rPr>
        <w:t>1</w:t>
      </w:r>
      <w:r w:rsidRPr="00500E60">
        <w:rPr>
          <w:rFonts w:cs="Times New Roman"/>
        </w:rPr>
        <w:t>位、專案助理教授</w:t>
      </w:r>
      <w:r w:rsidRPr="00500E60">
        <w:rPr>
          <w:rFonts w:cs="Times New Roman"/>
        </w:rPr>
        <w:t>3</w:t>
      </w:r>
      <w:r w:rsidRPr="00500E60">
        <w:rPr>
          <w:rFonts w:cs="Times New Roman"/>
        </w:rPr>
        <w:t>位、專案講師</w:t>
      </w:r>
      <w:r w:rsidRPr="00500E60">
        <w:rPr>
          <w:rFonts w:cs="Times New Roman"/>
        </w:rPr>
        <w:t>1</w:t>
      </w:r>
      <w:r w:rsidRPr="00500E60">
        <w:rPr>
          <w:rFonts w:cs="Times New Roman"/>
        </w:rPr>
        <w:t>位、專案技術級講師</w:t>
      </w:r>
      <w:r w:rsidRPr="00500E60">
        <w:rPr>
          <w:rFonts w:cs="Times New Roman"/>
        </w:rPr>
        <w:t>1</w:t>
      </w:r>
      <w:r w:rsidRPr="00500E60">
        <w:rPr>
          <w:rFonts w:cs="Times New Roman"/>
        </w:rPr>
        <w:t>位，目前具助理教授級以上資格達</w:t>
      </w:r>
      <w:r w:rsidRPr="00500E60">
        <w:rPr>
          <w:rFonts w:cs="Times New Roman"/>
        </w:rPr>
        <w:t>90%</w:t>
      </w:r>
      <w:r w:rsidRPr="00500E60">
        <w:rPr>
          <w:rFonts w:cs="Times New Roman"/>
        </w:rPr>
        <w:t>。每位教師具備了專業學識，更有豐富之實務經驗，加強與本院學生之互動，促使學生能獲得全方位之學習發展。</w:t>
      </w:r>
    </w:p>
    <w:p w14:paraId="0C7FEAAB" w14:textId="77777777" w:rsidR="001F0741" w:rsidRPr="00500E60" w:rsidRDefault="001F0741" w:rsidP="00CF715D">
      <w:pPr>
        <w:numPr>
          <w:ilvl w:val="0"/>
          <w:numId w:val="72"/>
        </w:numPr>
        <w:tabs>
          <w:tab w:val="left" w:pos="284"/>
        </w:tabs>
        <w:spacing w:before="120" w:after="120"/>
        <w:ind w:left="709" w:hanging="709"/>
        <w:rPr>
          <w:rFonts w:cs="Times New Roman"/>
          <w:b/>
        </w:rPr>
      </w:pPr>
      <w:r w:rsidRPr="00500E60">
        <w:rPr>
          <w:rFonts w:cs="Times New Roman"/>
          <w:b/>
        </w:rPr>
        <w:t>SWOT</w:t>
      </w:r>
      <w:r w:rsidRPr="00500E60">
        <w:rPr>
          <w:rFonts w:cs="Times New Roman"/>
          <w:b/>
        </w:rPr>
        <w:t>分析</w:t>
      </w:r>
    </w:p>
    <w:p w14:paraId="561E4F1C" w14:textId="7FC104ED" w:rsidR="00A6433D" w:rsidRPr="00500E60" w:rsidRDefault="00A6433D" w:rsidP="002B22EA">
      <w:pPr>
        <w:pStyle w:val="affc"/>
      </w:pPr>
      <w:bookmarkStart w:id="119" w:name="_Toc173413967"/>
      <w:r w:rsidRPr="00500E60">
        <w:t>表</w:t>
      </w:r>
      <w:r w:rsidRPr="00500E60">
        <w:t>3-</w:t>
      </w:r>
      <w:r w:rsidRPr="00500E60">
        <w:rPr>
          <w:rFonts w:hint="eastAsia"/>
        </w:rPr>
        <w:t>2</w:t>
      </w:r>
      <w:r w:rsidRPr="00500E60">
        <w:t>-</w:t>
      </w:r>
      <w:r w:rsidRPr="00500E60">
        <w:rPr>
          <w:rFonts w:hint="eastAsia"/>
        </w:rPr>
        <w:t>1</w:t>
      </w:r>
      <w:r w:rsidRPr="00500E60">
        <w:t xml:space="preserve"> </w:t>
      </w:r>
      <w:r w:rsidRPr="00500E60">
        <w:rPr>
          <w:rFonts w:hint="eastAsia"/>
        </w:rPr>
        <w:t>觀休院</w:t>
      </w:r>
      <w:r w:rsidRPr="00500E60">
        <w:t>SWOT</w:t>
      </w:r>
      <w:r w:rsidRPr="00500E60">
        <w:t>分析</w:t>
      </w:r>
      <w:bookmarkEnd w:id="119"/>
    </w:p>
    <w:p w14:paraId="225A52C0" w14:textId="77777777" w:rsidR="001F0741" w:rsidRPr="00500E60" w:rsidRDefault="001F0741" w:rsidP="001F0741">
      <w:pPr>
        <w:shd w:val="clear" w:color="auto" w:fill="FFFFFF"/>
        <w:autoSpaceDE w:val="0"/>
        <w:autoSpaceDN w:val="0"/>
        <w:adjustRightInd w:val="0"/>
        <w:spacing w:before="120" w:after="120"/>
        <w:ind w:firstLine="480"/>
        <w:rPr>
          <w:rFonts w:cs="Times New Roman"/>
          <w:kern w:val="0"/>
          <w:szCs w:val="24"/>
        </w:rPr>
      </w:pPr>
      <w:r w:rsidRPr="00500E60">
        <w:rPr>
          <w:rFonts w:cs="Times New Roman"/>
        </w:rPr>
        <w:t>本院內外在環境分析</w:t>
      </w:r>
      <w:r w:rsidRPr="00500E60">
        <w:rPr>
          <w:rFonts w:cs="Times New Roman"/>
        </w:rPr>
        <w:t>(SWOT</w:t>
      </w:r>
      <w:r w:rsidRPr="00500E60">
        <w:rPr>
          <w:rFonts w:cs="Times New Roman"/>
        </w:rPr>
        <w:t>分析－優勢、劣勢、機會、威脅</w:t>
      </w:r>
      <w:r w:rsidRPr="00500E60">
        <w:rPr>
          <w:rFonts w:cs="Times New Roman"/>
        </w:rPr>
        <w:t>)</w:t>
      </w:r>
      <w:r w:rsidRPr="00500E60">
        <w:rPr>
          <w:rFonts w:cs="Times New Roman"/>
        </w:rPr>
        <w:t>。</w:t>
      </w:r>
      <w:r w:rsidRPr="00500E60">
        <w:rPr>
          <w:rFonts w:cs="Times New Roman"/>
          <w:kern w:val="0"/>
          <w:szCs w:val="24"/>
        </w:rPr>
        <w:t>SWOT</w:t>
      </w:r>
      <w:r w:rsidRPr="00500E60">
        <w:rPr>
          <w:rFonts w:cs="Times New Roman"/>
          <w:kern w:val="0"/>
          <w:szCs w:val="24"/>
        </w:rPr>
        <w:t>分析概述如下：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4342"/>
      </w:tblGrid>
      <w:tr w:rsidR="001F0741" w:rsidRPr="00500E60" w14:paraId="509787F5" w14:textId="77777777" w:rsidTr="001F0741">
        <w:trPr>
          <w:trHeight w:val="455"/>
          <w:jc w:val="center"/>
        </w:trPr>
        <w:tc>
          <w:tcPr>
            <w:tcW w:w="439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E25652A" w14:textId="77777777" w:rsidR="001F0741" w:rsidRPr="00500E60" w:rsidRDefault="001F0741" w:rsidP="001F0741">
            <w:pPr>
              <w:autoSpaceDE w:val="0"/>
              <w:autoSpaceDN w:val="0"/>
              <w:adjustRightInd w:val="0"/>
              <w:spacing w:line="0" w:lineRule="atLeast"/>
              <w:jc w:val="center"/>
              <w:rPr>
                <w:rFonts w:cs="Times New Roman"/>
                <w:b/>
                <w:kern w:val="0"/>
                <w:szCs w:val="24"/>
              </w:rPr>
            </w:pPr>
            <w:r w:rsidRPr="00500E60">
              <w:rPr>
                <w:rFonts w:cs="Times New Roman"/>
                <w:b/>
                <w:kern w:val="0"/>
                <w:szCs w:val="24"/>
              </w:rPr>
              <w:t>優勢（</w:t>
            </w:r>
            <w:r w:rsidRPr="00500E60">
              <w:rPr>
                <w:rFonts w:cs="Times New Roman"/>
                <w:b/>
                <w:kern w:val="0"/>
                <w:szCs w:val="24"/>
              </w:rPr>
              <w:t>Strength</w:t>
            </w:r>
            <w:r w:rsidRPr="00500E60">
              <w:rPr>
                <w:rFonts w:cs="Times New Roman"/>
                <w:b/>
                <w:kern w:val="0"/>
                <w:szCs w:val="24"/>
              </w:rPr>
              <w:t>）</w:t>
            </w:r>
          </w:p>
        </w:tc>
        <w:tc>
          <w:tcPr>
            <w:tcW w:w="434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BA6FF27" w14:textId="77777777" w:rsidR="001F0741" w:rsidRPr="00500E60" w:rsidRDefault="001F0741" w:rsidP="001F0741">
            <w:pPr>
              <w:autoSpaceDE w:val="0"/>
              <w:autoSpaceDN w:val="0"/>
              <w:adjustRightInd w:val="0"/>
              <w:spacing w:line="0" w:lineRule="atLeast"/>
              <w:jc w:val="center"/>
              <w:rPr>
                <w:rFonts w:cs="Times New Roman"/>
                <w:kern w:val="0"/>
                <w:szCs w:val="24"/>
              </w:rPr>
            </w:pPr>
            <w:r w:rsidRPr="00500E60">
              <w:rPr>
                <w:rFonts w:cs="Times New Roman"/>
                <w:kern w:val="0"/>
                <w:szCs w:val="24"/>
              </w:rPr>
              <w:t>劣勢（</w:t>
            </w:r>
            <w:r w:rsidRPr="00500E60">
              <w:rPr>
                <w:rFonts w:cs="Times New Roman"/>
                <w:kern w:val="0"/>
                <w:szCs w:val="24"/>
              </w:rPr>
              <w:t>Weakness</w:t>
            </w:r>
            <w:r w:rsidRPr="00500E60">
              <w:rPr>
                <w:rFonts w:cs="Times New Roman"/>
                <w:kern w:val="0"/>
                <w:szCs w:val="24"/>
              </w:rPr>
              <w:t>）</w:t>
            </w:r>
          </w:p>
        </w:tc>
      </w:tr>
      <w:tr w:rsidR="001F0741" w:rsidRPr="00500E60" w14:paraId="2A1CB133" w14:textId="77777777" w:rsidTr="001F0741">
        <w:trPr>
          <w:trHeight w:val="1421"/>
          <w:jc w:val="center"/>
        </w:trPr>
        <w:tc>
          <w:tcPr>
            <w:tcW w:w="4390" w:type="dxa"/>
            <w:tcBorders>
              <w:top w:val="single" w:sz="4" w:space="0" w:color="auto"/>
              <w:left w:val="single" w:sz="4" w:space="0" w:color="auto"/>
              <w:bottom w:val="single" w:sz="4" w:space="0" w:color="auto"/>
              <w:right w:val="single" w:sz="4" w:space="0" w:color="auto"/>
            </w:tcBorders>
            <w:hideMark/>
          </w:tcPr>
          <w:p w14:paraId="6047A788" w14:textId="77777777" w:rsidR="001F0741" w:rsidRPr="00500E60" w:rsidRDefault="001F0741" w:rsidP="009741AC">
            <w:pPr>
              <w:pStyle w:val="a"/>
              <w:numPr>
                <w:ilvl w:val="0"/>
                <w:numId w:val="220"/>
              </w:numPr>
              <w:spacing w:line="0" w:lineRule="atLeast"/>
              <w:rPr>
                <w:szCs w:val="24"/>
              </w:rPr>
            </w:pPr>
            <w:r w:rsidRPr="00500E60">
              <w:rPr>
                <w:szCs w:val="24"/>
              </w:rPr>
              <w:t>澎湖地區唯一的國立大學學府、學費便宜。</w:t>
            </w:r>
          </w:p>
          <w:p w14:paraId="37F2EAF7" w14:textId="77777777" w:rsidR="001F0741" w:rsidRPr="00500E60" w:rsidRDefault="001F0741" w:rsidP="001F0741">
            <w:pPr>
              <w:widowControl/>
              <w:numPr>
                <w:ilvl w:val="0"/>
                <w:numId w:val="1"/>
              </w:numPr>
              <w:autoSpaceDE w:val="0"/>
              <w:autoSpaceDN w:val="0"/>
              <w:adjustRightInd w:val="0"/>
              <w:rPr>
                <w:rFonts w:cs="Times New Roman"/>
                <w:szCs w:val="24"/>
              </w:rPr>
            </w:pPr>
            <w:r w:rsidRPr="00500E60">
              <w:rPr>
                <w:rFonts w:cs="Times New Roman"/>
                <w:szCs w:val="24"/>
              </w:rPr>
              <w:t>澎湖獨特海島環境有利於觀光休閒發展、海洋觀光文化。</w:t>
            </w:r>
          </w:p>
          <w:p w14:paraId="7D2CE868" w14:textId="77777777" w:rsidR="001F0741" w:rsidRPr="00500E60" w:rsidRDefault="001F0741" w:rsidP="001F0741">
            <w:pPr>
              <w:widowControl/>
              <w:numPr>
                <w:ilvl w:val="0"/>
                <w:numId w:val="1"/>
              </w:numPr>
              <w:autoSpaceDE w:val="0"/>
              <w:autoSpaceDN w:val="0"/>
              <w:adjustRightInd w:val="0"/>
              <w:rPr>
                <w:rFonts w:cs="Times New Roman"/>
                <w:szCs w:val="24"/>
              </w:rPr>
            </w:pPr>
            <w:r w:rsidRPr="00500E60">
              <w:rPr>
                <w:rFonts w:cs="Times New Roman"/>
                <w:szCs w:val="24"/>
              </w:rPr>
              <w:t>專業的教育師資、教育資源豐富、擁有專業認證。</w:t>
            </w:r>
          </w:p>
          <w:p w14:paraId="3EDCE673" w14:textId="77777777" w:rsidR="001F0741" w:rsidRPr="00500E60" w:rsidRDefault="001F0741" w:rsidP="001F0741">
            <w:pPr>
              <w:widowControl/>
              <w:numPr>
                <w:ilvl w:val="0"/>
                <w:numId w:val="1"/>
              </w:numPr>
              <w:autoSpaceDE w:val="0"/>
              <w:autoSpaceDN w:val="0"/>
              <w:adjustRightInd w:val="0"/>
              <w:rPr>
                <w:rFonts w:cs="Times New Roman"/>
                <w:szCs w:val="24"/>
              </w:rPr>
            </w:pPr>
            <w:r w:rsidRPr="00500E60">
              <w:rPr>
                <w:rFonts w:cs="Times New Roman"/>
                <w:szCs w:val="24"/>
              </w:rPr>
              <w:t>各系科發展方向可符合產業發展所需人才。</w:t>
            </w:r>
          </w:p>
          <w:p w14:paraId="3B81AF9B" w14:textId="77777777" w:rsidR="001F0741" w:rsidRPr="00500E60" w:rsidRDefault="001F0741" w:rsidP="001F0741">
            <w:pPr>
              <w:widowControl/>
              <w:numPr>
                <w:ilvl w:val="0"/>
                <w:numId w:val="1"/>
              </w:numPr>
              <w:autoSpaceDE w:val="0"/>
              <w:autoSpaceDN w:val="0"/>
              <w:adjustRightInd w:val="0"/>
              <w:rPr>
                <w:rFonts w:cs="Times New Roman"/>
                <w:szCs w:val="24"/>
              </w:rPr>
            </w:pPr>
            <w:r w:rsidRPr="00500E60">
              <w:rPr>
                <w:rFonts w:cs="Times New Roman"/>
                <w:szCs w:val="24"/>
              </w:rPr>
              <w:t>生活環境單純，治安良好，機能健全，學習環境佳。</w:t>
            </w:r>
          </w:p>
        </w:tc>
        <w:tc>
          <w:tcPr>
            <w:tcW w:w="4342" w:type="dxa"/>
            <w:tcBorders>
              <w:top w:val="single" w:sz="4" w:space="0" w:color="auto"/>
              <w:left w:val="single" w:sz="4" w:space="0" w:color="auto"/>
              <w:bottom w:val="single" w:sz="4" w:space="0" w:color="auto"/>
              <w:right w:val="single" w:sz="4" w:space="0" w:color="auto"/>
            </w:tcBorders>
            <w:hideMark/>
          </w:tcPr>
          <w:p w14:paraId="793AA160" w14:textId="77777777" w:rsidR="001F0741" w:rsidRPr="00500E60" w:rsidRDefault="001F0741" w:rsidP="001F0741">
            <w:pPr>
              <w:autoSpaceDE w:val="0"/>
              <w:autoSpaceDN w:val="0"/>
              <w:adjustRightInd w:val="0"/>
              <w:spacing w:line="0" w:lineRule="atLeast"/>
              <w:ind w:left="240" w:hangingChars="100" w:hanging="240"/>
              <w:rPr>
                <w:rFonts w:cs="Times New Roman"/>
                <w:szCs w:val="24"/>
              </w:rPr>
            </w:pPr>
            <w:r w:rsidRPr="00500E60">
              <w:rPr>
                <w:rFonts w:cs="Times New Roman"/>
                <w:szCs w:val="24"/>
              </w:rPr>
              <w:t>1.</w:t>
            </w:r>
            <w:r w:rsidRPr="00500E60">
              <w:rPr>
                <w:rFonts w:cs="Times New Roman"/>
              </w:rPr>
              <w:t xml:space="preserve"> </w:t>
            </w:r>
            <w:r w:rsidRPr="00500E60">
              <w:rPr>
                <w:rFonts w:cs="Times New Roman"/>
                <w:szCs w:val="24"/>
              </w:rPr>
              <w:t>位處離島地區，招生、教師聘請、學術交流等對外活動較本島學校困難，交通費用高。</w:t>
            </w:r>
          </w:p>
          <w:p w14:paraId="594DD86F" w14:textId="77777777" w:rsidR="001F0741" w:rsidRPr="00500E60" w:rsidRDefault="001F0741" w:rsidP="001F0741">
            <w:pPr>
              <w:autoSpaceDE w:val="0"/>
              <w:autoSpaceDN w:val="0"/>
              <w:adjustRightInd w:val="0"/>
              <w:spacing w:line="0" w:lineRule="atLeast"/>
              <w:ind w:left="240" w:hangingChars="100" w:hanging="240"/>
              <w:rPr>
                <w:rFonts w:cs="Times New Roman"/>
                <w:szCs w:val="24"/>
              </w:rPr>
            </w:pPr>
            <w:r w:rsidRPr="00500E60">
              <w:rPr>
                <w:rFonts w:cs="Times New Roman"/>
                <w:szCs w:val="24"/>
              </w:rPr>
              <w:t>2.</w:t>
            </w:r>
            <w:r w:rsidRPr="00500E60">
              <w:rPr>
                <w:rFonts w:cs="Times New Roman"/>
                <w:szCs w:val="24"/>
              </w:rPr>
              <w:tab/>
            </w:r>
            <w:r w:rsidRPr="00500E60">
              <w:rPr>
                <w:rFonts w:cs="Times New Roman"/>
                <w:szCs w:val="24"/>
              </w:rPr>
              <w:t>各系科知名度仍待提升。</w:t>
            </w:r>
          </w:p>
          <w:p w14:paraId="1A74FE35" w14:textId="77777777" w:rsidR="001F0741" w:rsidRPr="00500E60" w:rsidRDefault="001F0741" w:rsidP="001F0741">
            <w:pPr>
              <w:autoSpaceDE w:val="0"/>
              <w:autoSpaceDN w:val="0"/>
              <w:adjustRightInd w:val="0"/>
              <w:spacing w:line="0" w:lineRule="atLeast"/>
              <w:ind w:left="240" w:hangingChars="100" w:hanging="240"/>
              <w:rPr>
                <w:rFonts w:cs="Times New Roman"/>
                <w:szCs w:val="24"/>
              </w:rPr>
            </w:pPr>
            <w:r w:rsidRPr="00500E60">
              <w:rPr>
                <w:rFonts w:cs="Times New Roman"/>
                <w:szCs w:val="24"/>
              </w:rPr>
              <w:t>3.</w:t>
            </w:r>
            <w:r w:rsidRPr="00500E60">
              <w:rPr>
                <w:rFonts w:cs="Times New Roman"/>
                <w:szCs w:val="24"/>
              </w:rPr>
              <w:tab/>
            </w:r>
            <w:r w:rsidRPr="00500E60">
              <w:rPr>
                <w:rFonts w:cs="Times New Roman"/>
                <w:szCs w:val="24"/>
              </w:rPr>
              <w:t>招生管道多元，學生程度差異較大，學習態度普遍被動與成效有待投入更多心力。</w:t>
            </w:r>
          </w:p>
          <w:p w14:paraId="1548EF9A" w14:textId="77777777" w:rsidR="001F0741" w:rsidRPr="00500E60" w:rsidRDefault="001F0741" w:rsidP="001F0741">
            <w:pPr>
              <w:autoSpaceDE w:val="0"/>
              <w:autoSpaceDN w:val="0"/>
              <w:adjustRightInd w:val="0"/>
              <w:spacing w:line="0" w:lineRule="atLeast"/>
              <w:ind w:left="240" w:hangingChars="100" w:hanging="240"/>
              <w:rPr>
                <w:rFonts w:cs="Times New Roman"/>
                <w:szCs w:val="24"/>
              </w:rPr>
            </w:pPr>
            <w:r w:rsidRPr="00500E60">
              <w:rPr>
                <w:rFonts w:cs="Times New Roman"/>
                <w:szCs w:val="24"/>
              </w:rPr>
              <w:t>4.</w:t>
            </w:r>
            <w:r w:rsidRPr="00500E60">
              <w:rPr>
                <w:rFonts w:cs="Times New Roman"/>
                <w:szCs w:val="24"/>
              </w:rPr>
              <w:tab/>
            </w:r>
            <w:r w:rsidRPr="00500E60">
              <w:rPr>
                <w:rFonts w:cs="Times New Roman"/>
                <w:szCs w:val="24"/>
              </w:rPr>
              <w:t>設備維護費用高、耗損率高。</w:t>
            </w:r>
          </w:p>
        </w:tc>
      </w:tr>
      <w:tr w:rsidR="001F0741" w:rsidRPr="00500E60" w14:paraId="4303DD5A" w14:textId="77777777" w:rsidTr="001F0741">
        <w:trPr>
          <w:trHeight w:val="486"/>
          <w:jc w:val="center"/>
        </w:trPr>
        <w:tc>
          <w:tcPr>
            <w:tcW w:w="439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29C6CB98" w14:textId="77777777" w:rsidR="001F0741" w:rsidRPr="00500E60" w:rsidRDefault="001F0741" w:rsidP="001F0741">
            <w:pPr>
              <w:autoSpaceDE w:val="0"/>
              <w:autoSpaceDN w:val="0"/>
              <w:adjustRightInd w:val="0"/>
              <w:spacing w:line="0" w:lineRule="atLeast"/>
              <w:jc w:val="center"/>
              <w:rPr>
                <w:rFonts w:cs="Times New Roman"/>
                <w:b/>
                <w:kern w:val="0"/>
                <w:szCs w:val="24"/>
              </w:rPr>
            </w:pPr>
            <w:r w:rsidRPr="00500E60">
              <w:rPr>
                <w:rFonts w:cs="Times New Roman"/>
                <w:b/>
                <w:kern w:val="0"/>
                <w:szCs w:val="24"/>
              </w:rPr>
              <w:t>機會（</w:t>
            </w:r>
            <w:r w:rsidRPr="00500E60">
              <w:rPr>
                <w:rFonts w:cs="Times New Roman"/>
                <w:b/>
                <w:kern w:val="0"/>
                <w:szCs w:val="24"/>
              </w:rPr>
              <w:t>Opportunity</w:t>
            </w:r>
            <w:r w:rsidRPr="00500E60">
              <w:rPr>
                <w:rFonts w:cs="Times New Roman"/>
                <w:b/>
                <w:kern w:val="0"/>
                <w:szCs w:val="24"/>
              </w:rPr>
              <w:t>）</w:t>
            </w:r>
          </w:p>
        </w:tc>
        <w:tc>
          <w:tcPr>
            <w:tcW w:w="4342"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4A7D466F" w14:textId="77777777" w:rsidR="001F0741" w:rsidRPr="00500E60" w:rsidRDefault="001F0741" w:rsidP="001F0741">
            <w:pPr>
              <w:autoSpaceDE w:val="0"/>
              <w:autoSpaceDN w:val="0"/>
              <w:adjustRightInd w:val="0"/>
              <w:spacing w:line="0" w:lineRule="atLeast"/>
              <w:jc w:val="center"/>
              <w:rPr>
                <w:rFonts w:cs="Times New Roman"/>
                <w:b/>
                <w:kern w:val="0"/>
                <w:szCs w:val="24"/>
              </w:rPr>
            </w:pPr>
            <w:r w:rsidRPr="00500E60">
              <w:rPr>
                <w:rFonts w:cs="Times New Roman"/>
                <w:b/>
                <w:kern w:val="0"/>
                <w:szCs w:val="24"/>
              </w:rPr>
              <w:t>威脅（</w:t>
            </w:r>
            <w:r w:rsidRPr="00500E60">
              <w:rPr>
                <w:rFonts w:cs="Times New Roman"/>
                <w:b/>
                <w:kern w:val="0"/>
                <w:szCs w:val="24"/>
              </w:rPr>
              <w:t>Threat</w:t>
            </w:r>
            <w:r w:rsidRPr="00500E60">
              <w:rPr>
                <w:rFonts w:cs="Times New Roman"/>
                <w:b/>
                <w:kern w:val="0"/>
                <w:szCs w:val="24"/>
              </w:rPr>
              <w:t>）</w:t>
            </w:r>
          </w:p>
        </w:tc>
      </w:tr>
      <w:tr w:rsidR="001F0741" w:rsidRPr="00500E60" w14:paraId="7027C003" w14:textId="77777777" w:rsidTr="001F0741">
        <w:trPr>
          <w:trHeight w:val="349"/>
          <w:jc w:val="center"/>
        </w:trPr>
        <w:tc>
          <w:tcPr>
            <w:tcW w:w="4390" w:type="dxa"/>
            <w:tcBorders>
              <w:top w:val="single" w:sz="4" w:space="0" w:color="auto"/>
              <w:left w:val="single" w:sz="4" w:space="0" w:color="auto"/>
              <w:bottom w:val="single" w:sz="4" w:space="0" w:color="auto"/>
              <w:right w:val="single" w:sz="4" w:space="0" w:color="auto"/>
            </w:tcBorders>
            <w:hideMark/>
          </w:tcPr>
          <w:p w14:paraId="064F950C" w14:textId="77777777" w:rsidR="001F0741" w:rsidRPr="00500E60" w:rsidRDefault="001F0741" w:rsidP="009741AC">
            <w:pPr>
              <w:numPr>
                <w:ilvl w:val="0"/>
                <w:numId w:val="152"/>
              </w:numPr>
              <w:autoSpaceDE w:val="0"/>
              <w:autoSpaceDN w:val="0"/>
              <w:adjustRightInd w:val="0"/>
              <w:spacing w:line="0" w:lineRule="atLeast"/>
              <w:rPr>
                <w:rFonts w:cs="Times New Roman"/>
                <w:szCs w:val="24"/>
              </w:rPr>
            </w:pPr>
            <w:r w:rsidRPr="00500E60">
              <w:rPr>
                <w:rFonts w:cs="Times New Roman"/>
                <w:szCs w:val="24"/>
              </w:rPr>
              <w:t>鼓勵招收境外學生，有利增加生源。</w:t>
            </w:r>
          </w:p>
          <w:p w14:paraId="3615AE8C" w14:textId="77777777" w:rsidR="001F0741" w:rsidRPr="00500E60" w:rsidRDefault="001F0741" w:rsidP="009741AC">
            <w:pPr>
              <w:numPr>
                <w:ilvl w:val="0"/>
                <w:numId w:val="152"/>
              </w:numPr>
              <w:autoSpaceDE w:val="0"/>
              <w:autoSpaceDN w:val="0"/>
              <w:adjustRightInd w:val="0"/>
              <w:spacing w:line="0" w:lineRule="atLeast"/>
              <w:rPr>
                <w:rFonts w:cs="Times New Roman"/>
                <w:szCs w:val="24"/>
              </w:rPr>
            </w:pPr>
            <w:r w:rsidRPr="00500E60">
              <w:rPr>
                <w:rFonts w:cs="Times New Roman"/>
                <w:szCs w:val="24"/>
              </w:rPr>
              <w:t>在地產業與本院系科發展緊密結合，解決產業人才需求問題。</w:t>
            </w:r>
          </w:p>
          <w:p w14:paraId="78D60BBF" w14:textId="77777777" w:rsidR="001F0741" w:rsidRPr="00500E60" w:rsidRDefault="001F0741" w:rsidP="009741AC">
            <w:pPr>
              <w:numPr>
                <w:ilvl w:val="0"/>
                <w:numId w:val="152"/>
              </w:numPr>
              <w:autoSpaceDE w:val="0"/>
              <w:autoSpaceDN w:val="0"/>
              <w:adjustRightInd w:val="0"/>
              <w:spacing w:line="0" w:lineRule="atLeast"/>
              <w:rPr>
                <w:rFonts w:cs="Times New Roman"/>
                <w:szCs w:val="24"/>
              </w:rPr>
            </w:pPr>
            <w:r w:rsidRPr="00500E60">
              <w:rPr>
                <w:rFonts w:cs="Times New Roman"/>
                <w:szCs w:val="24"/>
              </w:rPr>
              <w:t>教師重視大學社會責任與社區之互動。</w:t>
            </w:r>
          </w:p>
          <w:p w14:paraId="468D84E3" w14:textId="77777777" w:rsidR="001F0741" w:rsidRPr="00500E60" w:rsidRDefault="001F0741" w:rsidP="009741AC">
            <w:pPr>
              <w:numPr>
                <w:ilvl w:val="0"/>
                <w:numId w:val="152"/>
              </w:numPr>
              <w:autoSpaceDE w:val="0"/>
              <w:autoSpaceDN w:val="0"/>
              <w:adjustRightInd w:val="0"/>
              <w:spacing w:line="0" w:lineRule="atLeast"/>
              <w:rPr>
                <w:rFonts w:cs="Times New Roman"/>
                <w:szCs w:val="24"/>
              </w:rPr>
            </w:pPr>
            <w:r w:rsidRPr="00500E60">
              <w:rPr>
                <w:rFonts w:cs="Times New Roman"/>
                <w:szCs w:val="24"/>
              </w:rPr>
              <w:t>提供考取專業證照的需求，設立專業認證考場。</w:t>
            </w:r>
          </w:p>
          <w:p w14:paraId="3E2FE4E3" w14:textId="77777777" w:rsidR="001F0741" w:rsidRPr="00500E60" w:rsidRDefault="001F0741" w:rsidP="009741AC">
            <w:pPr>
              <w:numPr>
                <w:ilvl w:val="0"/>
                <w:numId w:val="152"/>
              </w:numPr>
              <w:autoSpaceDE w:val="0"/>
              <w:autoSpaceDN w:val="0"/>
              <w:adjustRightInd w:val="0"/>
              <w:spacing w:line="0" w:lineRule="atLeast"/>
              <w:rPr>
                <w:rFonts w:cs="Times New Roman"/>
                <w:szCs w:val="24"/>
              </w:rPr>
            </w:pPr>
            <w:r w:rsidRPr="00500E60">
              <w:rPr>
                <w:rFonts w:cs="Times New Roman"/>
                <w:szCs w:val="24"/>
              </w:rPr>
              <w:t>全球推動永續發展</w:t>
            </w:r>
            <w:r w:rsidRPr="00500E60">
              <w:rPr>
                <w:rFonts w:cs="Times New Roman"/>
                <w:szCs w:val="24"/>
              </w:rPr>
              <w:t>(SDGs)</w:t>
            </w:r>
            <w:r w:rsidRPr="00500E60">
              <w:rPr>
                <w:rFonts w:cs="Times New Roman"/>
                <w:szCs w:val="24"/>
              </w:rPr>
              <w:t>。</w:t>
            </w:r>
          </w:p>
        </w:tc>
        <w:tc>
          <w:tcPr>
            <w:tcW w:w="4342" w:type="dxa"/>
            <w:tcBorders>
              <w:top w:val="single" w:sz="4" w:space="0" w:color="auto"/>
              <w:left w:val="single" w:sz="4" w:space="0" w:color="auto"/>
              <w:bottom w:val="single" w:sz="4" w:space="0" w:color="auto"/>
              <w:right w:val="single" w:sz="4" w:space="0" w:color="auto"/>
            </w:tcBorders>
            <w:hideMark/>
          </w:tcPr>
          <w:p w14:paraId="4E6CABEF" w14:textId="77777777" w:rsidR="001F0741" w:rsidRPr="00500E60" w:rsidRDefault="001F0741" w:rsidP="001F0741">
            <w:pPr>
              <w:autoSpaceDE w:val="0"/>
              <w:autoSpaceDN w:val="0"/>
              <w:adjustRightInd w:val="0"/>
              <w:spacing w:line="0" w:lineRule="atLeast"/>
              <w:ind w:left="360" w:hangingChars="150" w:hanging="360"/>
              <w:rPr>
                <w:rFonts w:cs="Times New Roman"/>
                <w:szCs w:val="24"/>
              </w:rPr>
            </w:pPr>
            <w:r w:rsidRPr="00500E60">
              <w:rPr>
                <w:rFonts w:cs="Times New Roman"/>
                <w:szCs w:val="24"/>
              </w:rPr>
              <w:t>1.</w:t>
            </w:r>
            <w:r w:rsidRPr="00500E60">
              <w:rPr>
                <w:rFonts w:cs="Times New Roman"/>
                <w:szCs w:val="24"/>
              </w:rPr>
              <w:tab/>
            </w:r>
            <w:r w:rsidRPr="00500E60">
              <w:rPr>
                <w:rFonts w:cs="Times New Roman"/>
                <w:szCs w:val="24"/>
              </w:rPr>
              <w:t>國內少子女化趨勢嚴重，招生日漸困難，影響學生生源。</w:t>
            </w:r>
          </w:p>
          <w:p w14:paraId="3A0CD700" w14:textId="77777777" w:rsidR="001F0741" w:rsidRPr="00500E60" w:rsidRDefault="001F0741" w:rsidP="001F0741">
            <w:pPr>
              <w:autoSpaceDE w:val="0"/>
              <w:autoSpaceDN w:val="0"/>
              <w:adjustRightInd w:val="0"/>
              <w:spacing w:line="0" w:lineRule="atLeast"/>
              <w:ind w:left="360" w:hangingChars="150" w:hanging="360"/>
              <w:rPr>
                <w:rFonts w:cs="Times New Roman"/>
                <w:szCs w:val="24"/>
              </w:rPr>
            </w:pPr>
            <w:r w:rsidRPr="00500E60">
              <w:rPr>
                <w:rFonts w:cs="Times New Roman"/>
                <w:szCs w:val="24"/>
              </w:rPr>
              <w:t>2.</w:t>
            </w:r>
            <w:r w:rsidRPr="00500E60">
              <w:rPr>
                <w:rFonts w:cs="Times New Roman"/>
                <w:szCs w:val="24"/>
              </w:rPr>
              <w:tab/>
            </w:r>
            <w:r w:rsidRPr="00500E60">
              <w:rPr>
                <w:rFonts w:cs="Times New Roman"/>
                <w:szCs w:val="24"/>
              </w:rPr>
              <w:t>學生休退學比例高。</w:t>
            </w:r>
          </w:p>
          <w:p w14:paraId="19A0F96A" w14:textId="77777777" w:rsidR="001F0741" w:rsidRPr="00500E60" w:rsidRDefault="001F0741" w:rsidP="001F0741">
            <w:pPr>
              <w:autoSpaceDE w:val="0"/>
              <w:autoSpaceDN w:val="0"/>
              <w:adjustRightInd w:val="0"/>
              <w:spacing w:line="0" w:lineRule="atLeast"/>
              <w:ind w:left="360" w:hangingChars="150" w:hanging="360"/>
              <w:rPr>
                <w:rFonts w:cs="Times New Roman"/>
                <w:szCs w:val="24"/>
              </w:rPr>
            </w:pPr>
            <w:r w:rsidRPr="00500E60">
              <w:rPr>
                <w:rFonts w:cs="Times New Roman"/>
                <w:szCs w:val="24"/>
              </w:rPr>
              <w:t>3.</w:t>
            </w:r>
            <w:r w:rsidRPr="00500E60">
              <w:rPr>
                <w:rFonts w:cs="Times New Roman"/>
                <w:szCs w:val="24"/>
              </w:rPr>
              <w:tab/>
            </w:r>
            <w:r w:rsidRPr="00500E60">
              <w:rPr>
                <w:rFonts w:cs="Times New Roman"/>
                <w:szCs w:val="24"/>
              </w:rPr>
              <w:t>系科同質性相似度高，競爭大且爭取不易。</w:t>
            </w:r>
          </w:p>
          <w:p w14:paraId="4F8D05E3" w14:textId="77777777" w:rsidR="001F0741" w:rsidRPr="00500E60" w:rsidRDefault="001F0741" w:rsidP="001F0741">
            <w:pPr>
              <w:autoSpaceDE w:val="0"/>
              <w:autoSpaceDN w:val="0"/>
              <w:adjustRightInd w:val="0"/>
              <w:spacing w:line="0" w:lineRule="atLeast"/>
              <w:ind w:left="360" w:hangingChars="150" w:hanging="360"/>
              <w:rPr>
                <w:rFonts w:cs="Times New Roman"/>
                <w:szCs w:val="24"/>
              </w:rPr>
            </w:pPr>
            <w:r w:rsidRPr="00500E60">
              <w:rPr>
                <w:rFonts w:cs="Times New Roman"/>
                <w:szCs w:val="24"/>
              </w:rPr>
              <w:t>4.</w:t>
            </w:r>
            <w:r w:rsidRPr="00500E60">
              <w:rPr>
                <w:rFonts w:cs="Times New Roman"/>
                <w:szCs w:val="24"/>
              </w:rPr>
              <w:tab/>
            </w:r>
            <w:r w:rsidRPr="00500E60">
              <w:rPr>
                <w:rFonts w:cs="Times New Roman"/>
                <w:szCs w:val="24"/>
              </w:rPr>
              <w:t>離島偏遠地區遴聘任具實務經驗師資</w:t>
            </w:r>
            <w:r w:rsidRPr="00500E60">
              <w:rPr>
                <w:rFonts w:cs="Times New Roman"/>
                <w:szCs w:val="24"/>
              </w:rPr>
              <w:t>(</w:t>
            </w:r>
            <w:r w:rsidRPr="00500E60">
              <w:rPr>
                <w:rFonts w:cs="Times New Roman"/>
                <w:szCs w:val="24"/>
              </w:rPr>
              <w:t>專、兼任</w:t>
            </w:r>
            <w:r w:rsidRPr="00500E60">
              <w:rPr>
                <w:rFonts w:cs="Times New Roman"/>
                <w:szCs w:val="24"/>
              </w:rPr>
              <w:t>)</w:t>
            </w:r>
            <w:r w:rsidRPr="00500E60">
              <w:rPr>
                <w:rFonts w:cs="Times New Roman"/>
                <w:szCs w:val="24"/>
              </w:rPr>
              <w:t>不易。</w:t>
            </w:r>
          </w:p>
        </w:tc>
      </w:tr>
    </w:tbl>
    <w:p w14:paraId="036C27F8" w14:textId="77777777" w:rsidR="002B22EA" w:rsidRDefault="002B22EA" w:rsidP="001F0741">
      <w:pPr>
        <w:rPr>
          <w:rFonts w:cs="Times New Roman"/>
          <w:szCs w:val="24"/>
        </w:rPr>
      </w:pPr>
    </w:p>
    <w:p w14:paraId="3FFE182B" w14:textId="77654745" w:rsidR="001F0741" w:rsidRPr="00500E60" w:rsidRDefault="001F0741" w:rsidP="001F0741">
      <w:pPr>
        <w:rPr>
          <w:rFonts w:cs="Times New Roman"/>
          <w:szCs w:val="24"/>
        </w:rPr>
      </w:pPr>
      <w:r w:rsidRPr="00500E60">
        <w:rPr>
          <w:rFonts w:cs="Times New Roman"/>
          <w:szCs w:val="24"/>
        </w:rPr>
        <w:t>110-112</w:t>
      </w:r>
      <w:r w:rsidRPr="00500E60">
        <w:rPr>
          <w:rFonts w:cs="Times New Roman"/>
          <w:szCs w:val="24"/>
        </w:rPr>
        <w:t>學年執行成果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191"/>
        <w:gridCol w:w="1007"/>
        <w:gridCol w:w="1344"/>
        <w:gridCol w:w="1340"/>
        <w:gridCol w:w="1172"/>
      </w:tblGrid>
      <w:tr w:rsidR="001F0741" w:rsidRPr="00500E60" w14:paraId="1C588591" w14:textId="77777777" w:rsidTr="001F0741">
        <w:trPr>
          <w:trHeight w:hRule="exact" w:val="633"/>
          <w:tblHeader/>
          <w:jc w:val="center"/>
        </w:trPr>
        <w:tc>
          <w:tcPr>
            <w:tcW w:w="2315" w:type="pct"/>
            <w:vAlign w:val="center"/>
          </w:tcPr>
          <w:p w14:paraId="11F204D0" w14:textId="77777777" w:rsidR="001F0741" w:rsidRPr="00500E60" w:rsidRDefault="001F0741" w:rsidP="001F0741">
            <w:pPr>
              <w:jc w:val="center"/>
              <w:rPr>
                <w:rFonts w:cs="Times New Roman"/>
                <w:szCs w:val="24"/>
              </w:rPr>
            </w:pPr>
            <w:r w:rsidRPr="00500E60">
              <w:rPr>
                <w:rFonts w:cs="Times New Roman"/>
                <w:kern w:val="0"/>
                <w:position w:val="-1"/>
                <w:szCs w:val="24"/>
              </w:rPr>
              <w:t>指標</w:t>
            </w:r>
            <w:r w:rsidRPr="00500E60">
              <w:rPr>
                <w:rFonts w:cs="Times New Roman"/>
                <w:szCs w:val="24"/>
              </w:rPr>
              <w:t>項目</w:t>
            </w:r>
          </w:p>
        </w:tc>
        <w:tc>
          <w:tcPr>
            <w:tcW w:w="556" w:type="pct"/>
            <w:vAlign w:val="center"/>
          </w:tcPr>
          <w:p w14:paraId="0CAF5537" w14:textId="77777777" w:rsidR="001F0741" w:rsidRPr="00500E60" w:rsidRDefault="001F0741" w:rsidP="001F0741">
            <w:pPr>
              <w:jc w:val="center"/>
              <w:rPr>
                <w:rFonts w:cs="Times New Roman"/>
                <w:szCs w:val="24"/>
              </w:rPr>
            </w:pPr>
            <w:r w:rsidRPr="00500E60">
              <w:rPr>
                <w:rFonts w:cs="Times New Roman"/>
                <w:kern w:val="0"/>
                <w:position w:val="-1"/>
                <w:szCs w:val="24"/>
              </w:rPr>
              <w:t>單位</w:t>
            </w:r>
          </w:p>
        </w:tc>
        <w:tc>
          <w:tcPr>
            <w:tcW w:w="742" w:type="pct"/>
            <w:vAlign w:val="center"/>
          </w:tcPr>
          <w:p w14:paraId="3D64D48E" w14:textId="77777777" w:rsidR="001F0741" w:rsidRPr="00500E60" w:rsidRDefault="001F0741" w:rsidP="001F0741">
            <w:pPr>
              <w:jc w:val="center"/>
              <w:rPr>
                <w:rFonts w:cs="Times New Roman"/>
                <w:szCs w:val="20"/>
              </w:rPr>
            </w:pPr>
            <w:r w:rsidRPr="00500E60">
              <w:rPr>
                <w:rFonts w:cs="Times New Roman"/>
                <w:szCs w:val="20"/>
              </w:rPr>
              <w:t xml:space="preserve">110 </w:t>
            </w:r>
            <w:r w:rsidRPr="00500E60">
              <w:rPr>
                <w:rFonts w:cs="Times New Roman"/>
                <w:kern w:val="0"/>
                <w:szCs w:val="20"/>
              </w:rPr>
              <w:t>學年</w:t>
            </w:r>
          </w:p>
        </w:tc>
        <w:tc>
          <w:tcPr>
            <w:tcW w:w="740" w:type="pct"/>
            <w:vAlign w:val="center"/>
          </w:tcPr>
          <w:p w14:paraId="603B208E" w14:textId="77777777" w:rsidR="001F0741" w:rsidRPr="00500E60" w:rsidRDefault="001F0741" w:rsidP="001F0741">
            <w:pPr>
              <w:jc w:val="center"/>
              <w:rPr>
                <w:rFonts w:cs="Times New Roman"/>
                <w:szCs w:val="20"/>
              </w:rPr>
            </w:pPr>
            <w:r w:rsidRPr="00500E60">
              <w:rPr>
                <w:rFonts w:cs="Times New Roman"/>
                <w:szCs w:val="20"/>
              </w:rPr>
              <w:t>111</w:t>
            </w:r>
            <w:r w:rsidRPr="00500E60">
              <w:rPr>
                <w:rFonts w:cs="Times New Roman"/>
                <w:kern w:val="0"/>
                <w:szCs w:val="20"/>
              </w:rPr>
              <w:t>學年</w:t>
            </w:r>
          </w:p>
        </w:tc>
        <w:tc>
          <w:tcPr>
            <w:tcW w:w="647" w:type="pct"/>
            <w:vAlign w:val="center"/>
          </w:tcPr>
          <w:p w14:paraId="575CC0AD" w14:textId="77777777" w:rsidR="001F0741" w:rsidRPr="00500E60" w:rsidRDefault="001F0741" w:rsidP="001F0741">
            <w:pPr>
              <w:jc w:val="center"/>
              <w:rPr>
                <w:rFonts w:cs="Times New Roman"/>
                <w:szCs w:val="20"/>
              </w:rPr>
            </w:pPr>
            <w:r w:rsidRPr="00500E60">
              <w:rPr>
                <w:rFonts w:cs="Times New Roman"/>
                <w:szCs w:val="20"/>
              </w:rPr>
              <w:t>112</w:t>
            </w:r>
            <w:r w:rsidRPr="00500E60">
              <w:rPr>
                <w:rFonts w:cs="Times New Roman"/>
                <w:kern w:val="0"/>
                <w:szCs w:val="20"/>
              </w:rPr>
              <w:t>學年</w:t>
            </w:r>
          </w:p>
        </w:tc>
      </w:tr>
      <w:tr w:rsidR="001F0741" w:rsidRPr="00500E60" w14:paraId="611FED1D" w14:textId="77777777" w:rsidTr="001F0741">
        <w:trPr>
          <w:trHeight w:val="485"/>
          <w:jc w:val="center"/>
        </w:trPr>
        <w:tc>
          <w:tcPr>
            <w:tcW w:w="2315" w:type="pct"/>
            <w:vAlign w:val="center"/>
          </w:tcPr>
          <w:p w14:paraId="0B08C18E"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社會服務</w:t>
            </w:r>
          </w:p>
        </w:tc>
        <w:tc>
          <w:tcPr>
            <w:tcW w:w="556" w:type="pct"/>
            <w:vAlign w:val="center"/>
          </w:tcPr>
          <w:p w14:paraId="69F608B3"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件</w:t>
            </w:r>
          </w:p>
        </w:tc>
        <w:tc>
          <w:tcPr>
            <w:tcW w:w="742" w:type="pct"/>
            <w:vAlign w:val="center"/>
          </w:tcPr>
          <w:p w14:paraId="1EB8AA00"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4</w:t>
            </w:r>
          </w:p>
        </w:tc>
        <w:tc>
          <w:tcPr>
            <w:tcW w:w="740" w:type="pct"/>
            <w:vAlign w:val="center"/>
          </w:tcPr>
          <w:p w14:paraId="2D5E75DA"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1</w:t>
            </w:r>
          </w:p>
        </w:tc>
        <w:tc>
          <w:tcPr>
            <w:tcW w:w="647" w:type="pct"/>
            <w:vAlign w:val="center"/>
          </w:tcPr>
          <w:p w14:paraId="1BDBFA59"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2</w:t>
            </w:r>
          </w:p>
        </w:tc>
      </w:tr>
      <w:tr w:rsidR="001F0741" w:rsidRPr="00500E60" w14:paraId="40D1D2E2" w14:textId="77777777" w:rsidTr="001F0741">
        <w:trPr>
          <w:trHeight w:val="485"/>
          <w:jc w:val="center"/>
        </w:trPr>
        <w:tc>
          <w:tcPr>
            <w:tcW w:w="2315" w:type="pct"/>
            <w:vAlign w:val="center"/>
          </w:tcPr>
          <w:p w14:paraId="20D86800"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教育部補助計畫</w:t>
            </w:r>
          </w:p>
        </w:tc>
        <w:tc>
          <w:tcPr>
            <w:tcW w:w="556" w:type="pct"/>
            <w:vAlign w:val="center"/>
          </w:tcPr>
          <w:p w14:paraId="291A8225"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件</w:t>
            </w:r>
          </w:p>
        </w:tc>
        <w:tc>
          <w:tcPr>
            <w:tcW w:w="742" w:type="pct"/>
            <w:vAlign w:val="center"/>
          </w:tcPr>
          <w:p w14:paraId="78FF9D7B"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10</w:t>
            </w:r>
          </w:p>
        </w:tc>
        <w:tc>
          <w:tcPr>
            <w:tcW w:w="740" w:type="pct"/>
            <w:vAlign w:val="center"/>
          </w:tcPr>
          <w:p w14:paraId="014961F0"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3</w:t>
            </w:r>
          </w:p>
        </w:tc>
        <w:tc>
          <w:tcPr>
            <w:tcW w:w="647" w:type="pct"/>
            <w:vAlign w:val="center"/>
          </w:tcPr>
          <w:p w14:paraId="773ED72D"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5</w:t>
            </w:r>
          </w:p>
        </w:tc>
      </w:tr>
      <w:tr w:rsidR="001F0741" w:rsidRPr="00500E60" w14:paraId="26A248DD" w14:textId="77777777" w:rsidTr="001F0741">
        <w:trPr>
          <w:trHeight w:val="485"/>
          <w:jc w:val="center"/>
        </w:trPr>
        <w:tc>
          <w:tcPr>
            <w:tcW w:w="2315" w:type="pct"/>
            <w:vAlign w:val="center"/>
          </w:tcPr>
          <w:p w14:paraId="4C93FEF1"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產學合作計畫</w:t>
            </w:r>
          </w:p>
        </w:tc>
        <w:tc>
          <w:tcPr>
            <w:tcW w:w="556" w:type="pct"/>
            <w:vAlign w:val="center"/>
          </w:tcPr>
          <w:p w14:paraId="64A85165"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件</w:t>
            </w:r>
          </w:p>
        </w:tc>
        <w:tc>
          <w:tcPr>
            <w:tcW w:w="742" w:type="pct"/>
            <w:vAlign w:val="center"/>
          </w:tcPr>
          <w:p w14:paraId="28477479"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6</w:t>
            </w:r>
          </w:p>
        </w:tc>
        <w:tc>
          <w:tcPr>
            <w:tcW w:w="740" w:type="pct"/>
            <w:vAlign w:val="center"/>
          </w:tcPr>
          <w:p w14:paraId="584C0532"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2</w:t>
            </w:r>
          </w:p>
        </w:tc>
        <w:tc>
          <w:tcPr>
            <w:tcW w:w="647" w:type="pct"/>
            <w:vAlign w:val="center"/>
          </w:tcPr>
          <w:p w14:paraId="777034B0"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8</w:t>
            </w:r>
          </w:p>
        </w:tc>
      </w:tr>
      <w:tr w:rsidR="001F0741" w:rsidRPr="00500E60" w14:paraId="3AA4BF4E" w14:textId="77777777" w:rsidTr="001F0741">
        <w:trPr>
          <w:trHeight w:val="485"/>
          <w:jc w:val="center"/>
        </w:trPr>
        <w:tc>
          <w:tcPr>
            <w:tcW w:w="2315" w:type="pct"/>
            <w:vAlign w:val="center"/>
          </w:tcPr>
          <w:p w14:paraId="3AD202C1" w14:textId="77777777" w:rsidR="001F0741" w:rsidRPr="00500E60" w:rsidRDefault="001F0741" w:rsidP="001F0741">
            <w:pPr>
              <w:spacing w:line="440" w:lineRule="exact"/>
              <w:jc w:val="center"/>
              <w:rPr>
                <w:rFonts w:cs="Times New Roman"/>
                <w:szCs w:val="24"/>
              </w:rPr>
            </w:pPr>
            <w:r w:rsidRPr="00500E60">
              <w:rPr>
                <w:rFonts w:cs="Times New Roman"/>
                <w:szCs w:val="24"/>
              </w:rPr>
              <w:t>政府部門計畫</w:t>
            </w:r>
          </w:p>
        </w:tc>
        <w:tc>
          <w:tcPr>
            <w:tcW w:w="556" w:type="pct"/>
            <w:vAlign w:val="center"/>
          </w:tcPr>
          <w:p w14:paraId="25C06FFF"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件</w:t>
            </w:r>
          </w:p>
        </w:tc>
        <w:tc>
          <w:tcPr>
            <w:tcW w:w="742" w:type="pct"/>
            <w:vAlign w:val="center"/>
          </w:tcPr>
          <w:p w14:paraId="629540DB"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16</w:t>
            </w:r>
          </w:p>
        </w:tc>
        <w:tc>
          <w:tcPr>
            <w:tcW w:w="740" w:type="pct"/>
            <w:vAlign w:val="center"/>
          </w:tcPr>
          <w:p w14:paraId="12E60CBE"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9</w:t>
            </w:r>
          </w:p>
        </w:tc>
        <w:tc>
          <w:tcPr>
            <w:tcW w:w="647" w:type="pct"/>
            <w:vAlign w:val="center"/>
          </w:tcPr>
          <w:p w14:paraId="1E83A02E"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5</w:t>
            </w:r>
          </w:p>
        </w:tc>
      </w:tr>
      <w:tr w:rsidR="001F0741" w:rsidRPr="00500E60" w14:paraId="59391359" w14:textId="77777777" w:rsidTr="001F0741">
        <w:trPr>
          <w:trHeight w:val="485"/>
          <w:jc w:val="center"/>
        </w:trPr>
        <w:tc>
          <w:tcPr>
            <w:tcW w:w="2315" w:type="pct"/>
            <w:vAlign w:val="center"/>
          </w:tcPr>
          <w:p w14:paraId="5D4BEED2"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科技部專題研究計畫案</w:t>
            </w:r>
          </w:p>
        </w:tc>
        <w:tc>
          <w:tcPr>
            <w:tcW w:w="556" w:type="pct"/>
            <w:vAlign w:val="center"/>
          </w:tcPr>
          <w:p w14:paraId="4515E62D"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件</w:t>
            </w:r>
          </w:p>
        </w:tc>
        <w:tc>
          <w:tcPr>
            <w:tcW w:w="742" w:type="pct"/>
            <w:vAlign w:val="center"/>
          </w:tcPr>
          <w:p w14:paraId="742C17CC"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3</w:t>
            </w:r>
          </w:p>
        </w:tc>
        <w:tc>
          <w:tcPr>
            <w:tcW w:w="740" w:type="pct"/>
            <w:vAlign w:val="center"/>
          </w:tcPr>
          <w:p w14:paraId="5A99E9F0"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0</w:t>
            </w:r>
          </w:p>
        </w:tc>
        <w:tc>
          <w:tcPr>
            <w:tcW w:w="647" w:type="pct"/>
            <w:vAlign w:val="center"/>
          </w:tcPr>
          <w:p w14:paraId="5DB08DB4"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1</w:t>
            </w:r>
          </w:p>
        </w:tc>
      </w:tr>
      <w:tr w:rsidR="001F0741" w:rsidRPr="00500E60" w14:paraId="47AF78AE" w14:textId="77777777" w:rsidTr="001F0741">
        <w:trPr>
          <w:trHeight w:val="485"/>
          <w:jc w:val="center"/>
        </w:trPr>
        <w:tc>
          <w:tcPr>
            <w:tcW w:w="2315" w:type="pct"/>
            <w:vAlign w:val="center"/>
          </w:tcPr>
          <w:p w14:paraId="7DA818D1"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觀光休閒學院技能檢定</w:t>
            </w:r>
          </w:p>
        </w:tc>
        <w:tc>
          <w:tcPr>
            <w:tcW w:w="556" w:type="pct"/>
            <w:vAlign w:val="center"/>
          </w:tcPr>
          <w:p w14:paraId="34CD01D0"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張</w:t>
            </w:r>
          </w:p>
        </w:tc>
        <w:tc>
          <w:tcPr>
            <w:tcW w:w="742" w:type="pct"/>
            <w:vAlign w:val="center"/>
          </w:tcPr>
          <w:p w14:paraId="37CB5404"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815</w:t>
            </w:r>
          </w:p>
        </w:tc>
        <w:tc>
          <w:tcPr>
            <w:tcW w:w="740" w:type="pct"/>
            <w:vAlign w:val="center"/>
          </w:tcPr>
          <w:p w14:paraId="0E62F3EC"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313</w:t>
            </w:r>
          </w:p>
        </w:tc>
        <w:tc>
          <w:tcPr>
            <w:tcW w:w="647" w:type="pct"/>
            <w:vAlign w:val="center"/>
          </w:tcPr>
          <w:p w14:paraId="05346FBE"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350</w:t>
            </w:r>
          </w:p>
        </w:tc>
      </w:tr>
      <w:tr w:rsidR="001F0741" w:rsidRPr="00500E60" w14:paraId="40AE2DB1" w14:textId="77777777" w:rsidTr="001F0741">
        <w:trPr>
          <w:trHeight w:val="485"/>
          <w:jc w:val="center"/>
        </w:trPr>
        <w:tc>
          <w:tcPr>
            <w:tcW w:w="2315" w:type="pct"/>
            <w:vAlign w:val="center"/>
          </w:tcPr>
          <w:p w14:paraId="31B58EF1"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辦理研討會或學術交流</w:t>
            </w:r>
          </w:p>
        </w:tc>
        <w:tc>
          <w:tcPr>
            <w:tcW w:w="556" w:type="pct"/>
            <w:vAlign w:val="center"/>
          </w:tcPr>
          <w:p w14:paraId="1D398453"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場</w:t>
            </w:r>
          </w:p>
        </w:tc>
        <w:tc>
          <w:tcPr>
            <w:tcW w:w="742" w:type="pct"/>
            <w:vAlign w:val="center"/>
          </w:tcPr>
          <w:p w14:paraId="429636A6"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2</w:t>
            </w:r>
          </w:p>
        </w:tc>
        <w:tc>
          <w:tcPr>
            <w:tcW w:w="740" w:type="pct"/>
            <w:vAlign w:val="center"/>
          </w:tcPr>
          <w:p w14:paraId="17BB579F"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1</w:t>
            </w:r>
          </w:p>
        </w:tc>
        <w:tc>
          <w:tcPr>
            <w:tcW w:w="647" w:type="pct"/>
            <w:vAlign w:val="center"/>
          </w:tcPr>
          <w:p w14:paraId="091D3606"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2</w:t>
            </w:r>
          </w:p>
        </w:tc>
      </w:tr>
    </w:tbl>
    <w:p w14:paraId="751BAAE7" w14:textId="77777777" w:rsidR="001F0741" w:rsidRPr="00500E60" w:rsidRDefault="001F0741" w:rsidP="001F0741">
      <w:pPr>
        <w:keepNext/>
        <w:widowControl/>
        <w:spacing w:before="240" w:after="180" w:line="240" w:lineRule="auto"/>
        <w:jc w:val="left"/>
        <w:outlineLvl w:val="0"/>
        <w:rPr>
          <w:rFonts w:cstheme="majorBidi"/>
          <w:b/>
          <w:bCs/>
          <w:kern w:val="52"/>
          <w:szCs w:val="52"/>
        </w:rPr>
      </w:pPr>
      <w:r w:rsidRPr="00500E60">
        <w:rPr>
          <w:rFonts w:cstheme="majorBidi" w:hint="eastAsia"/>
          <w:b/>
          <w:bCs/>
          <w:kern w:val="52"/>
          <w:szCs w:val="52"/>
        </w:rPr>
        <w:t>2</w:t>
      </w:r>
      <w:r w:rsidRPr="00500E60">
        <w:rPr>
          <w:rFonts w:cstheme="majorBidi"/>
          <w:b/>
          <w:bCs/>
          <w:kern w:val="52"/>
          <w:szCs w:val="52"/>
        </w:rPr>
        <w:t>.</w:t>
      </w:r>
      <w:r w:rsidRPr="00500E60">
        <w:rPr>
          <w:rFonts w:cstheme="majorBidi"/>
          <w:b/>
          <w:bCs/>
          <w:kern w:val="52"/>
          <w:szCs w:val="52"/>
        </w:rPr>
        <w:t>單位發展目標</w:t>
      </w:r>
      <w:r w:rsidRPr="00500E60">
        <w:rPr>
          <w:rFonts w:cstheme="majorBidi"/>
          <w:b/>
          <w:bCs/>
          <w:kern w:val="52"/>
          <w:szCs w:val="52"/>
        </w:rPr>
        <w:t xml:space="preserve"> </w:t>
      </w:r>
    </w:p>
    <w:p w14:paraId="41784452" w14:textId="77777777" w:rsidR="001F0741" w:rsidRPr="00500E60" w:rsidRDefault="001F0741" w:rsidP="001F0741">
      <w:pPr>
        <w:widowControl/>
        <w:spacing w:beforeLines="50" w:before="120" w:afterLines="50" w:after="120"/>
        <w:ind w:firstLineChars="200" w:firstLine="480"/>
        <w:rPr>
          <w:rFonts w:cs="Times New Roman"/>
        </w:rPr>
      </w:pPr>
      <w:r w:rsidRPr="00500E60">
        <w:rPr>
          <w:rFonts w:cs="Times New Roman"/>
        </w:rPr>
        <w:t>觀光休閒產業是澎湖兩大主軸產業之一，本校係澎湖唯一最高學府，以澎湖地區特有的海洋觀光文化，為追求澎湖觀光產業之永續發展，並配合國家重點發展觀光政策，本學院各系所的設立，自有其積極性、必要性與前曕性。本院所屬系所師資、課程及設備，皆以跨系所整合、資源共享之原則，希冀在學院的架構下，獲致更宏觀的規劃、達到更有效的運作及發展。</w:t>
      </w:r>
    </w:p>
    <w:p w14:paraId="3DE1E6EA" w14:textId="77777777" w:rsidR="001F0741" w:rsidRPr="00500E60" w:rsidRDefault="001F0741" w:rsidP="001F0741">
      <w:pPr>
        <w:widowControl/>
        <w:spacing w:beforeLines="50" w:before="120" w:afterLines="50" w:after="120"/>
        <w:ind w:firstLineChars="200" w:firstLine="480"/>
        <w:rPr>
          <w:rFonts w:cs="Times New Roman"/>
          <w:szCs w:val="24"/>
        </w:rPr>
      </w:pPr>
      <w:r w:rsidRPr="00500E60">
        <w:rPr>
          <w:rFonts w:cs="Times New Roman"/>
        </w:rPr>
        <w:t>為配合政府政策及因應未來觀光產業的需要，本院下設觀光休閒系</w:t>
      </w:r>
      <w:r w:rsidRPr="00500E60">
        <w:rPr>
          <w:rFonts w:cs="Times New Roman"/>
        </w:rPr>
        <w:t>(</w:t>
      </w:r>
      <w:r w:rsidRPr="00500E60">
        <w:rPr>
          <w:rFonts w:cs="Times New Roman"/>
        </w:rPr>
        <w:t>含碩士班</w:t>
      </w:r>
      <w:r w:rsidRPr="00500E60">
        <w:rPr>
          <w:rFonts w:cs="Times New Roman" w:hint="eastAsia"/>
        </w:rPr>
        <w:t>)</w:t>
      </w:r>
      <w:r w:rsidRPr="00500E60">
        <w:rPr>
          <w:rFonts w:cs="Times New Roman"/>
        </w:rPr>
        <w:t>、餐旅管理系、海洋遊憩系，希望走向專業分工，藉以提升觀光事業水準，成為海洋觀光休閒領域之教學及研究重鎮，善用澎湖海域之優異條件，配合我國「海洋國家」之施政方向，發展為臺灣海洋運動遊憩領域所需人才的重點養成基地；並將澎湖發展為我國「海洋觀光文化」之典範島嶼為本院之目標。</w:t>
      </w:r>
    </w:p>
    <w:p w14:paraId="1E6472C8" w14:textId="1173FF5C" w:rsidR="001F0741" w:rsidRPr="00500E60" w:rsidRDefault="001F0741" w:rsidP="001F0741">
      <w:pPr>
        <w:keepNext/>
        <w:widowControl/>
        <w:spacing w:before="240" w:after="180" w:line="240" w:lineRule="auto"/>
        <w:jc w:val="left"/>
        <w:outlineLvl w:val="0"/>
        <w:rPr>
          <w:rFonts w:cstheme="majorBidi"/>
          <w:b/>
          <w:bCs/>
          <w:kern w:val="52"/>
          <w:szCs w:val="24"/>
        </w:rPr>
      </w:pPr>
      <w:r w:rsidRPr="00500E60">
        <w:rPr>
          <w:rFonts w:cstheme="majorBidi" w:hint="eastAsia"/>
          <w:b/>
          <w:bCs/>
          <w:kern w:val="52"/>
          <w:szCs w:val="52"/>
        </w:rPr>
        <w:t>3</w:t>
      </w:r>
      <w:r w:rsidRPr="00500E60">
        <w:rPr>
          <w:rFonts w:cstheme="majorBidi"/>
          <w:b/>
          <w:bCs/>
          <w:kern w:val="52"/>
          <w:szCs w:val="52"/>
        </w:rPr>
        <w:t>.</w:t>
      </w:r>
      <w:r w:rsidRPr="00500E60">
        <w:rPr>
          <w:rFonts w:cstheme="majorBidi"/>
          <w:b/>
          <w:bCs/>
          <w:kern w:val="52"/>
          <w:szCs w:val="52"/>
        </w:rPr>
        <w:t>單位</w:t>
      </w:r>
      <w:r w:rsidR="00A10B9C" w:rsidRPr="00500E60">
        <w:rPr>
          <w:rFonts w:cstheme="majorBidi"/>
          <w:b/>
          <w:bCs/>
          <w:kern w:val="52"/>
          <w:szCs w:val="52"/>
        </w:rPr>
        <w:t>推動策略方案</w:t>
      </w:r>
    </w:p>
    <w:p w14:paraId="0E9418FC" w14:textId="7A5E8E4B" w:rsidR="001F0741" w:rsidRPr="00500E60" w:rsidRDefault="001F0741" w:rsidP="001F0741">
      <w:pPr>
        <w:widowControl/>
        <w:spacing w:beforeLines="50" w:before="120" w:afterLines="50" w:after="120"/>
        <w:ind w:firstLineChars="200" w:firstLine="480"/>
        <w:rPr>
          <w:rFonts w:cs="Times New Roman"/>
          <w:szCs w:val="24"/>
        </w:rPr>
      </w:pPr>
      <w:r w:rsidRPr="00500E60">
        <w:t>在「島嶼產業應用型科技大學」整體定位下，觀光休閒學院配合本校發展目標與總體發展策略，研擬以下</w:t>
      </w:r>
      <w:r w:rsidRPr="00500E60">
        <w:t>113-116</w:t>
      </w:r>
      <w:r w:rsidRPr="00500E60">
        <w:t>年期間的</w:t>
      </w:r>
      <w:r w:rsidR="00A10B9C" w:rsidRPr="00500E60">
        <w:t>推動策略方案</w:t>
      </w:r>
      <w:r w:rsidRPr="00500E60">
        <w:t>，如下圖：</w:t>
      </w:r>
    </w:p>
    <w:p w14:paraId="628F231B" w14:textId="4474DB92" w:rsidR="001F0741" w:rsidRPr="00500E60" w:rsidRDefault="00F462B6" w:rsidP="001F0741">
      <w:pPr>
        <w:spacing w:line="240" w:lineRule="atLeast"/>
        <w:jc w:val="center"/>
        <w:rPr>
          <w:rFonts w:cs="Times New Roman"/>
          <w:szCs w:val="24"/>
        </w:rPr>
      </w:pPr>
      <w:r w:rsidRPr="00500E60">
        <w:rPr>
          <w:rFonts w:cs="Times New Roman"/>
          <w:noProof/>
          <w:szCs w:val="24"/>
        </w:rPr>
        <w:drawing>
          <wp:inline distT="0" distB="0" distL="0" distR="0" wp14:anchorId="0981CD40" wp14:editId="18DB30F1">
            <wp:extent cx="5755640" cy="4316730"/>
            <wp:effectExtent l="0" t="0" r="0" b="7620"/>
            <wp:docPr id="63" name="圖片 63" descr="C:\Users\user\Desktop\秋雯\1130516架構圖-觀休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秋雯\1130516架構圖-觀休院.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5640" cy="4316730"/>
                    </a:xfrm>
                    <a:prstGeom prst="rect">
                      <a:avLst/>
                    </a:prstGeom>
                    <a:noFill/>
                    <a:ln>
                      <a:noFill/>
                    </a:ln>
                  </pic:spPr>
                </pic:pic>
              </a:graphicData>
            </a:graphic>
          </wp:inline>
        </w:drawing>
      </w:r>
    </w:p>
    <w:p w14:paraId="55FAB7AD" w14:textId="77777777" w:rsidR="00F462B6" w:rsidRPr="00500E60" w:rsidRDefault="00F462B6" w:rsidP="001F0741">
      <w:pPr>
        <w:autoSpaceDE w:val="0"/>
        <w:autoSpaceDN w:val="0"/>
        <w:adjustRightInd w:val="0"/>
        <w:jc w:val="center"/>
        <w:rPr>
          <w:rFonts w:cs="Times New Roman"/>
        </w:rPr>
      </w:pPr>
    </w:p>
    <w:p w14:paraId="2842BF6B" w14:textId="5F5E87EC" w:rsidR="001F0741" w:rsidRPr="00500E60" w:rsidRDefault="001F0741" w:rsidP="00A6433D">
      <w:pPr>
        <w:pStyle w:val="affb"/>
      </w:pPr>
      <w:bookmarkStart w:id="120" w:name="_Toc173413886"/>
      <w:r w:rsidRPr="00500E60">
        <w:t>圖</w:t>
      </w:r>
      <w:r w:rsidRPr="00500E60">
        <w:t xml:space="preserve">3-2-2 </w:t>
      </w:r>
      <w:r w:rsidRPr="00500E60">
        <w:t>觀光休閒學院中長程計畫</w:t>
      </w:r>
      <w:r w:rsidR="00A10B9C" w:rsidRPr="00500E60">
        <w:t>推動策略方案</w:t>
      </w:r>
      <w:bookmarkEnd w:id="120"/>
    </w:p>
    <w:p w14:paraId="23B621F9" w14:textId="77777777" w:rsidR="001F0741" w:rsidRPr="00500E60" w:rsidRDefault="001F0741" w:rsidP="001F0741">
      <w:pPr>
        <w:spacing w:beforeLines="50" w:before="120"/>
        <w:rPr>
          <w:rFonts w:cs="Times New Roman"/>
          <w:b/>
          <w:sz w:val="28"/>
          <w:szCs w:val="24"/>
        </w:rPr>
      </w:pPr>
      <w:r w:rsidRPr="00500E60">
        <w:rPr>
          <w:rFonts w:cs="Times New Roman"/>
          <w:b/>
          <w:sz w:val="28"/>
          <w:szCs w:val="24"/>
        </w:rPr>
        <w:t>對應學校發展目標：</w:t>
      </w:r>
      <w:r w:rsidRPr="00500E60">
        <w:rPr>
          <w:rFonts w:cs="Times New Roman"/>
          <w:b/>
          <w:sz w:val="28"/>
          <w:szCs w:val="24"/>
        </w:rPr>
        <w:t>A.</w:t>
      </w:r>
      <w:r w:rsidRPr="00500E60">
        <w:rPr>
          <w:rFonts w:cs="Times New Roman"/>
          <w:b/>
          <w:sz w:val="28"/>
          <w:szCs w:val="24"/>
        </w:rPr>
        <w:tab/>
      </w:r>
      <w:r w:rsidRPr="00500E60">
        <w:rPr>
          <w:rFonts w:cs="Times New Roman"/>
          <w:b/>
          <w:sz w:val="28"/>
          <w:szCs w:val="24"/>
        </w:rPr>
        <w:t>營造多元學習創新</w:t>
      </w:r>
    </w:p>
    <w:p w14:paraId="1D42067B" w14:textId="77777777" w:rsidR="001F0741" w:rsidRPr="00500E60" w:rsidRDefault="001F0741" w:rsidP="001F0741">
      <w:pPr>
        <w:rPr>
          <w:rFonts w:cs="Times New Roman"/>
          <w:b/>
          <w:sz w:val="28"/>
          <w:szCs w:val="24"/>
        </w:rPr>
      </w:pPr>
      <w:r w:rsidRPr="00500E60">
        <w:rPr>
          <w:rFonts w:cs="Times New Roman"/>
          <w:b/>
          <w:sz w:val="28"/>
          <w:szCs w:val="24"/>
        </w:rPr>
        <w:t>對應學校總體策略：</w:t>
      </w:r>
      <w:r w:rsidRPr="00500E60">
        <w:rPr>
          <w:rFonts w:cs="Times New Roman"/>
          <w:b/>
          <w:sz w:val="28"/>
          <w:szCs w:val="24"/>
        </w:rPr>
        <w:t>A1.</w:t>
      </w:r>
      <w:r w:rsidRPr="00500E60">
        <w:rPr>
          <w:rFonts w:cs="Times New Roman"/>
          <w:b/>
          <w:sz w:val="28"/>
          <w:szCs w:val="24"/>
        </w:rPr>
        <w:t>彈性調整課程發展（</w:t>
      </w:r>
      <w:r w:rsidRPr="00500E60">
        <w:rPr>
          <w:rFonts w:cs="Times New Roman"/>
          <w:b/>
          <w:sz w:val="28"/>
          <w:szCs w:val="24"/>
        </w:rPr>
        <w:t>SDG4</w:t>
      </w:r>
      <w:r w:rsidRPr="00500E60">
        <w:rPr>
          <w:rFonts w:cs="Times New Roman"/>
          <w:b/>
          <w:sz w:val="28"/>
          <w:szCs w:val="24"/>
        </w:rPr>
        <w:t>）</w:t>
      </w:r>
    </w:p>
    <w:p w14:paraId="08FF58EE" w14:textId="3939CF13" w:rsidR="001F0741" w:rsidRPr="00500E60" w:rsidRDefault="00A10B9C" w:rsidP="001F0741">
      <w:pPr>
        <w:ind w:left="1320" w:hanging="1320"/>
        <w:rPr>
          <w:rFonts w:cs="Times New Roman"/>
          <w:b/>
          <w:szCs w:val="24"/>
        </w:rPr>
      </w:pPr>
      <w:r w:rsidRPr="00500E60">
        <w:rPr>
          <w:rFonts w:cs="Times New Roman"/>
          <w:b/>
          <w:szCs w:val="24"/>
        </w:rPr>
        <w:t>推動策略方案</w:t>
      </w:r>
      <w:r w:rsidR="001F0741" w:rsidRPr="00500E60">
        <w:rPr>
          <w:rFonts w:cs="Times New Roman"/>
          <w:b/>
          <w:szCs w:val="24"/>
        </w:rPr>
        <w:t>1</w:t>
      </w:r>
      <w:r w:rsidR="001F0741" w:rsidRPr="00500E60">
        <w:rPr>
          <w:rFonts w:cs="Times New Roman"/>
          <w:b/>
          <w:szCs w:val="24"/>
        </w:rPr>
        <w:t>：強化課程地圖並結合教學品保，以提升學習成效。</w:t>
      </w:r>
      <w:r w:rsidR="001F0741" w:rsidRPr="00500E60">
        <w:rPr>
          <w:rFonts w:cs="Times New Roman"/>
          <w:b/>
          <w:szCs w:val="24"/>
        </w:rPr>
        <w:t xml:space="preserve"> (SDG4 )</w:t>
      </w:r>
      <w:r w:rsidR="001F0741" w:rsidRPr="00500E60">
        <w:rPr>
          <w:rFonts w:cs="Times New Roman"/>
          <w:b/>
          <w:szCs w:val="24"/>
        </w:rPr>
        <w:t>：</w:t>
      </w:r>
    </w:p>
    <w:p w14:paraId="4703576F" w14:textId="77777777" w:rsidR="001F0741" w:rsidRPr="00500E60" w:rsidRDefault="001F0741" w:rsidP="009741AC">
      <w:pPr>
        <w:numPr>
          <w:ilvl w:val="0"/>
          <w:numId w:val="153"/>
        </w:numPr>
        <w:ind w:left="476" w:hanging="224"/>
        <w:jc w:val="left"/>
        <w:rPr>
          <w:rFonts w:cs="Times New Roman"/>
          <w:szCs w:val="24"/>
        </w:rPr>
      </w:pPr>
      <w:r w:rsidRPr="00500E60">
        <w:rPr>
          <w:rFonts w:cs="Times New Roman"/>
          <w:szCs w:val="24"/>
        </w:rPr>
        <w:t>在理論與實務並重的課程與教學活動中受到薰陶，培養學生獨立思考與創新思維能力，學生健全人格特質，與國際化思維。</w:t>
      </w:r>
    </w:p>
    <w:p w14:paraId="663E2745" w14:textId="77777777" w:rsidR="001F0741" w:rsidRPr="00500E60" w:rsidRDefault="001F0741" w:rsidP="009741AC">
      <w:pPr>
        <w:numPr>
          <w:ilvl w:val="0"/>
          <w:numId w:val="153"/>
        </w:numPr>
        <w:ind w:left="568" w:hanging="284"/>
        <w:jc w:val="left"/>
        <w:rPr>
          <w:rFonts w:cs="Times New Roman"/>
          <w:szCs w:val="24"/>
        </w:rPr>
      </w:pPr>
      <w:r w:rsidRPr="00500E60">
        <w:rPr>
          <w:rFonts w:cs="Times New Roman"/>
          <w:szCs w:val="24"/>
        </w:rPr>
        <w:t>配合學校落實教學品保推動，與校、院教育目標對應，每學期回饋暨檢討。</w:t>
      </w:r>
    </w:p>
    <w:p w14:paraId="79757C1F" w14:textId="4E913D73" w:rsidR="001F0741" w:rsidRPr="00500E60" w:rsidRDefault="00A10B9C" w:rsidP="001F0741">
      <w:pPr>
        <w:rPr>
          <w:rFonts w:cs="Times New Roman"/>
          <w:b/>
          <w:szCs w:val="24"/>
        </w:rPr>
      </w:pPr>
      <w:r w:rsidRPr="00500E60">
        <w:rPr>
          <w:rFonts w:cs="Times New Roman"/>
          <w:b/>
          <w:szCs w:val="24"/>
        </w:rPr>
        <w:t>推動策略方案</w:t>
      </w:r>
      <w:r w:rsidR="001F0741" w:rsidRPr="00500E60">
        <w:rPr>
          <w:rFonts w:cs="Times New Roman"/>
          <w:b/>
          <w:szCs w:val="24"/>
        </w:rPr>
        <w:t>2</w:t>
      </w:r>
      <w:r w:rsidR="001F0741" w:rsidRPr="00500E60">
        <w:rPr>
          <w:rFonts w:cs="Times New Roman"/>
          <w:b/>
          <w:szCs w:val="24"/>
        </w:rPr>
        <w:t>：取得專業高階的技能檢定證照。</w:t>
      </w:r>
      <w:r w:rsidR="001F0741" w:rsidRPr="00500E60">
        <w:rPr>
          <w:rFonts w:cs="Times New Roman"/>
          <w:b/>
          <w:szCs w:val="24"/>
        </w:rPr>
        <w:t>(SDG4)</w:t>
      </w:r>
      <w:r w:rsidR="001F0741" w:rsidRPr="00500E60">
        <w:rPr>
          <w:rFonts w:cs="Times New Roman"/>
          <w:b/>
          <w:szCs w:val="24"/>
        </w:rPr>
        <w:t>：</w:t>
      </w:r>
    </w:p>
    <w:p w14:paraId="2B27AD58" w14:textId="77777777" w:rsidR="001F0741" w:rsidRPr="00500E60" w:rsidRDefault="001F0741" w:rsidP="009741AC">
      <w:pPr>
        <w:numPr>
          <w:ilvl w:val="0"/>
          <w:numId w:val="154"/>
        </w:numPr>
        <w:ind w:hanging="108"/>
        <w:jc w:val="left"/>
        <w:rPr>
          <w:rFonts w:cs="Times New Roman"/>
          <w:szCs w:val="24"/>
        </w:rPr>
      </w:pPr>
      <w:r w:rsidRPr="00500E60">
        <w:rPr>
          <w:rFonts w:cs="Times New Roman"/>
          <w:szCs w:val="24"/>
        </w:rPr>
        <w:t xml:space="preserve"> </w:t>
      </w:r>
      <w:r w:rsidRPr="00500E60">
        <w:rPr>
          <w:rFonts w:cs="Times New Roman"/>
          <w:szCs w:val="24"/>
        </w:rPr>
        <w:t>積極落實各項考照輔導。</w:t>
      </w:r>
    </w:p>
    <w:p w14:paraId="2C31DB04" w14:textId="77777777" w:rsidR="001F0741" w:rsidRPr="00500E60" w:rsidRDefault="001F0741" w:rsidP="009741AC">
      <w:pPr>
        <w:numPr>
          <w:ilvl w:val="0"/>
          <w:numId w:val="154"/>
        </w:numPr>
        <w:ind w:left="568" w:hanging="284"/>
        <w:jc w:val="left"/>
        <w:rPr>
          <w:rFonts w:cs="Times New Roman"/>
          <w:szCs w:val="24"/>
        </w:rPr>
      </w:pPr>
      <w:r w:rsidRPr="00500E60">
        <w:rPr>
          <w:rFonts w:cs="Times New Roman"/>
          <w:szCs w:val="24"/>
        </w:rPr>
        <w:t>實施重要證照納入畢業門檻制度。</w:t>
      </w:r>
    </w:p>
    <w:p w14:paraId="0FABFE53" w14:textId="77777777" w:rsidR="001F0741" w:rsidRPr="00500E60" w:rsidRDefault="001F0741" w:rsidP="009741AC">
      <w:pPr>
        <w:numPr>
          <w:ilvl w:val="0"/>
          <w:numId w:val="154"/>
        </w:numPr>
        <w:ind w:left="568" w:hanging="284"/>
        <w:jc w:val="left"/>
        <w:rPr>
          <w:rFonts w:cs="Times New Roman"/>
          <w:szCs w:val="24"/>
        </w:rPr>
      </w:pPr>
      <w:r w:rsidRPr="00500E60">
        <w:rPr>
          <w:rFonts w:cs="Times New Roman"/>
          <w:szCs w:val="24"/>
        </w:rPr>
        <w:t>鼓勵學生於畢業前取得多項專業性證照及技能，以提升就業競爭力。</w:t>
      </w:r>
    </w:p>
    <w:p w14:paraId="54486FC5" w14:textId="77777777" w:rsidR="001F0741" w:rsidRPr="00500E60" w:rsidRDefault="001F0741" w:rsidP="001F0741">
      <w:pPr>
        <w:spacing w:line="440" w:lineRule="exact"/>
        <w:ind w:left="360"/>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5"/>
        <w:gridCol w:w="1317"/>
        <w:gridCol w:w="1315"/>
        <w:gridCol w:w="1315"/>
        <w:gridCol w:w="1311"/>
      </w:tblGrid>
      <w:tr w:rsidR="001F0741" w:rsidRPr="00500E60" w14:paraId="594F05D6" w14:textId="77777777" w:rsidTr="001F0741">
        <w:trPr>
          <w:trHeight w:hRule="exact" w:val="438"/>
          <w:tblHeader/>
          <w:jc w:val="center"/>
        </w:trPr>
        <w:tc>
          <w:tcPr>
            <w:tcW w:w="2017" w:type="pct"/>
            <w:shd w:val="clear" w:color="auto" w:fill="DEEAF6" w:themeFill="accent1" w:themeFillTint="33"/>
            <w:vAlign w:val="center"/>
          </w:tcPr>
          <w:p w14:paraId="79F4CC8D"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7" w:type="pct"/>
            <w:shd w:val="clear" w:color="auto" w:fill="DEEAF6" w:themeFill="accent1" w:themeFillTint="33"/>
            <w:vAlign w:val="center"/>
          </w:tcPr>
          <w:p w14:paraId="3F584452"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3841C472"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4E1A2E44"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4" w:type="pct"/>
            <w:shd w:val="clear" w:color="auto" w:fill="DEEAF6" w:themeFill="accent1" w:themeFillTint="33"/>
            <w:vAlign w:val="center"/>
          </w:tcPr>
          <w:p w14:paraId="5D6DD346"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1F0741" w:rsidRPr="00500E60" w14:paraId="382ABC96" w14:textId="77777777" w:rsidTr="001F0741">
        <w:trPr>
          <w:trHeight w:val="467"/>
          <w:jc w:val="center"/>
        </w:trPr>
        <w:tc>
          <w:tcPr>
            <w:tcW w:w="2017" w:type="pct"/>
            <w:shd w:val="clear" w:color="auto" w:fill="DEEAF6" w:themeFill="accent1" w:themeFillTint="33"/>
            <w:vAlign w:val="center"/>
          </w:tcPr>
          <w:p w14:paraId="479FC1AD"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學習成效</w:t>
            </w:r>
            <w:r w:rsidRPr="00500E60">
              <w:rPr>
                <w:rFonts w:cs="Times New Roman"/>
                <w:snapToGrid w:val="0"/>
                <w:kern w:val="0"/>
              </w:rPr>
              <w:t>-</w:t>
            </w:r>
            <w:r w:rsidRPr="00500E60">
              <w:rPr>
                <w:rFonts w:cs="Times New Roman"/>
                <w:snapToGrid w:val="0"/>
                <w:kern w:val="0"/>
              </w:rPr>
              <w:t>專業證照</w:t>
            </w:r>
            <w:r w:rsidRPr="00500E60">
              <w:rPr>
                <w:rFonts w:cs="Times New Roman"/>
                <w:snapToGrid w:val="0"/>
                <w:kern w:val="0"/>
              </w:rPr>
              <w:t>(</w:t>
            </w:r>
            <w:r w:rsidRPr="00500E60">
              <w:rPr>
                <w:rFonts w:cs="Times New Roman"/>
                <w:snapToGrid w:val="0"/>
                <w:kern w:val="0"/>
              </w:rPr>
              <w:t>張</w:t>
            </w:r>
            <w:r w:rsidRPr="00500E60">
              <w:rPr>
                <w:rFonts w:cs="Times New Roman"/>
                <w:snapToGrid w:val="0"/>
                <w:kern w:val="0"/>
              </w:rPr>
              <w:t>)</w:t>
            </w:r>
          </w:p>
        </w:tc>
        <w:tc>
          <w:tcPr>
            <w:tcW w:w="747" w:type="pct"/>
            <w:vAlign w:val="center"/>
          </w:tcPr>
          <w:p w14:paraId="56D5E901"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200</w:t>
            </w:r>
          </w:p>
        </w:tc>
        <w:tc>
          <w:tcPr>
            <w:tcW w:w="746" w:type="pct"/>
            <w:vAlign w:val="center"/>
          </w:tcPr>
          <w:p w14:paraId="6758BF6D"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200</w:t>
            </w:r>
          </w:p>
        </w:tc>
        <w:tc>
          <w:tcPr>
            <w:tcW w:w="746" w:type="pct"/>
            <w:vAlign w:val="center"/>
          </w:tcPr>
          <w:p w14:paraId="52B4A04C"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210</w:t>
            </w:r>
          </w:p>
        </w:tc>
        <w:tc>
          <w:tcPr>
            <w:tcW w:w="744" w:type="pct"/>
            <w:vAlign w:val="center"/>
          </w:tcPr>
          <w:p w14:paraId="76766C6E"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220</w:t>
            </w:r>
          </w:p>
        </w:tc>
      </w:tr>
    </w:tbl>
    <w:p w14:paraId="5A918D73" w14:textId="77777777" w:rsidR="001F0741" w:rsidRPr="00500E60" w:rsidRDefault="001F0741" w:rsidP="001F0741">
      <w:pPr>
        <w:spacing w:beforeLines="50" w:before="120"/>
        <w:rPr>
          <w:rFonts w:cs="Times New Roman"/>
          <w:b/>
          <w:sz w:val="28"/>
          <w:szCs w:val="24"/>
        </w:rPr>
      </w:pPr>
      <w:r w:rsidRPr="00500E60">
        <w:rPr>
          <w:rFonts w:cs="Times New Roman"/>
          <w:b/>
          <w:sz w:val="28"/>
          <w:szCs w:val="24"/>
        </w:rPr>
        <w:t>對應學校總體策略：</w:t>
      </w:r>
      <w:r w:rsidRPr="00500E60">
        <w:rPr>
          <w:rFonts w:cs="Times New Roman"/>
          <w:b/>
          <w:sz w:val="28"/>
          <w:szCs w:val="24"/>
        </w:rPr>
        <w:t>A2.</w:t>
      </w:r>
      <w:r w:rsidRPr="00500E60">
        <w:rPr>
          <w:rFonts w:cs="Times New Roman"/>
          <w:b/>
          <w:sz w:val="28"/>
          <w:szCs w:val="24"/>
        </w:rPr>
        <w:t>推動跨域新創課程（</w:t>
      </w:r>
      <w:r w:rsidRPr="00500E60">
        <w:rPr>
          <w:rFonts w:cs="Times New Roman"/>
          <w:b/>
          <w:sz w:val="28"/>
          <w:szCs w:val="24"/>
        </w:rPr>
        <w:t>SDG4</w:t>
      </w:r>
      <w:r w:rsidRPr="00500E60">
        <w:rPr>
          <w:rFonts w:cs="Times New Roman"/>
          <w:b/>
          <w:sz w:val="28"/>
          <w:szCs w:val="24"/>
        </w:rPr>
        <w:t>）</w:t>
      </w:r>
    </w:p>
    <w:p w14:paraId="1CEC4F25" w14:textId="596A4342" w:rsidR="001F0741" w:rsidRPr="00500E60" w:rsidRDefault="00A10B9C" w:rsidP="001F0741">
      <w:pPr>
        <w:ind w:left="1320" w:hanging="1320"/>
        <w:rPr>
          <w:rFonts w:cs="Times New Roman"/>
          <w:b/>
          <w:szCs w:val="24"/>
        </w:rPr>
      </w:pPr>
      <w:r w:rsidRPr="00500E60">
        <w:rPr>
          <w:rFonts w:cs="Times New Roman"/>
          <w:b/>
          <w:szCs w:val="24"/>
        </w:rPr>
        <w:t>推動策略方案</w:t>
      </w:r>
      <w:r w:rsidR="001F0741" w:rsidRPr="00500E60">
        <w:rPr>
          <w:rFonts w:cs="Times New Roman"/>
          <w:b/>
          <w:szCs w:val="24"/>
        </w:rPr>
        <w:t>1</w:t>
      </w:r>
      <w:r w:rsidR="001F0741" w:rsidRPr="00500E60">
        <w:rPr>
          <w:rFonts w:cs="Times New Roman"/>
          <w:b/>
          <w:szCs w:val="24"/>
        </w:rPr>
        <w:t>：跨領域學習。</w:t>
      </w:r>
      <w:r w:rsidR="001F0741" w:rsidRPr="00500E60">
        <w:rPr>
          <w:rFonts w:cs="Times New Roman"/>
          <w:b/>
          <w:szCs w:val="24"/>
        </w:rPr>
        <w:t>(SDG4)</w:t>
      </w:r>
      <w:r w:rsidR="001F0741" w:rsidRPr="00500E60">
        <w:rPr>
          <w:rFonts w:cs="Times New Roman"/>
          <w:b/>
          <w:szCs w:val="24"/>
        </w:rPr>
        <w:t>：</w:t>
      </w:r>
      <w:r w:rsidR="001F0741" w:rsidRPr="00500E60">
        <w:rPr>
          <w:rFonts w:cs="Times New Roman"/>
          <w:b/>
          <w:szCs w:val="24"/>
        </w:rPr>
        <w:t xml:space="preserve"> </w:t>
      </w:r>
    </w:p>
    <w:p w14:paraId="30A4F42B" w14:textId="77777777" w:rsidR="001F0741" w:rsidRPr="00500E60" w:rsidRDefault="001F0741" w:rsidP="00CF715D">
      <w:pPr>
        <w:numPr>
          <w:ilvl w:val="0"/>
          <w:numId w:val="69"/>
        </w:numPr>
        <w:ind w:leftChars="100" w:left="524" w:hanging="284"/>
        <w:rPr>
          <w:rFonts w:cs="Times New Roman"/>
          <w:szCs w:val="24"/>
        </w:rPr>
      </w:pPr>
      <w:r w:rsidRPr="00500E60">
        <w:rPr>
          <w:rFonts w:cs="Times New Roman"/>
          <w:szCs w:val="24"/>
        </w:rPr>
        <w:t>結合地方微型創業，開設三創課程，包含開發創意</w:t>
      </w:r>
      <w:r w:rsidRPr="00500E60">
        <w:rPr>
          <w:rFonts w:cs="Times New Roman"/>
          <w:szCs w:val="24"/>
        </w:rPr>
        <w:t>(</w:t>
      </w:r>
      <w:r w:rsidRPr="00500E60">
        <w:rPr>
          <w:rFonts w:cs="Times New Roman"/>
          <w:szCs w:val="24"/>
        </w:rPr>
        <w:t>教育課程</w:t>
      </w:r>
      <w:r w:rsidRPr="00500E60">
        <w:rPr>
          <w:rFonts w:cs="Times New Roman"/>
          <w:szCs w:val="24"/>
        </w:rPr>
        <w:t>)</w:t>
      </w:r>
      <w:r w:rsidRPr="00500E60">
        <w:rPr>
          <w:rFonts w:cs="Times New Roman"/>
          <w:szCs w:val="24"/>
        </w:rPr>
        <w:t>、創新</w:t>
      </w:r>
      <w:r w:rsidRPr="00500E60">
        <w:rPr>
          <w:rFonts w:cs="Times New Roman"/>
          <w:szCs w:val="24"/>
        </w:rPr>
        <w:t>(</w:t>
      </w:r>
      <w:r w:rsidRPr="00500E60">
        <w:rPr>
          <w:rFonts w:cs="Times New Roman"/>
          <w:szCs w:val="24"/>
        </w:rPr>
        <w:t>特色主題</w:t>
      </w:r>
      <w:r w:rsidRPr="00500E60">
        <w:rPr>
          <w:rFonts w:cs="Times New Roman"/>
          <w:szCs w:val="24"/>
        </w:rPr>
        <w:t>)</w:t>
      </w:r>
      <w:r w:rsidRPr="00500E60">
        <w:rPr>
          <w:rFonts w:cs="Times New Roman"/>
          <w:szCs w:val="24"/>
        </w:rPr>
        <w:t>、創生</w:t>
      </w:r>
      <w:r w:rsidRPr="00500E60">
        <w:rPr>
          <w:rFonts w:cs="Times New Roman"/>
          <w:szCs w:val="24"/>
        </w:rPr>
        <w:t>(</w:t>
      </w:r>
      <w:r w:rsidRPr="00500E60">
        <w:rPr>
          <w:rFonts w:cs="Times New Roman"/>
          <w:szCs w:val="24"/>
        </w:rPr>
        <w:t>生活實踐</w:t>
      </w:r>
      <w:r w:rsidRPr="00500E60">
        <w:rPr>
          <w:rFonts w:cs="Times New Roman"/>
          <w:szCs w:val="24"/>
        </w:rPr>
        <w:t>)</w:t>
      </w:r>
      <w:r w:rsidRPr="00500E60">
        <w:rPr>
          <w:rFonts w:cs="Times New Roman"/>
          <w:szCs w:val="24"/>
        </w:rPr>
        <w:t>教學策略。</w:t>
      </w:r>
    </w:p>
    <w:p w14:paraId="4337D22A" w14:textId="77777777" w:rsidR="001F0741" w:rsidRPr="00500E60" w:rsidRDefault="001F0741" w:rsidP="00CF715D">
      <w:pPr>
        <w:numPr>
          <w:ilvl w:val="0"/>
          <w:numId w:val="69"/>
        </w:numPr>
        <w:ind w:leftChars="100" w:left="524" w:hanging="284"/>
        <w:rPr>
          <w:rFonts w:cs="Times New Roman"/>
          <w:szCs w:val="24"/>
        </w:rPr>
      </w:pPr>
      <w:r w:rsidRPr="00500E60">
        <w:rPr>
          <w:rFonts w:cs="Times New Roman"/>
          <w:szCs w:val="24"/>
        </w:rPr>
        <w:t>鼓勵學生跨領域學習，可多元斜槓自己的專業。</w:t>
      </w:r>
    </w:p>
    <w:p w14:paraId="4F86661B" w14:textId="77777777" w:rsidR="001F0741" w:rsidRPr="00500E60" w:rsidRDefault="001F0741" w:rsidP="00CF715D">
      <w:pPr>
        <w:numPr>
          <w:ilvl w:val="0"/>
          <w:numId w:val="69"/>
        </w:numPr>
        <w:ind w:leftChars="100" w:left="524" w:hanging="284"/>
        <w:rPr>
          <w:rFonts w:cs="Times New Roman"/>
          <w:szCs w:val="24"/>
        </w:rPr>
      </w:pPr>
      <w:r w:rsidRPr="00500E60">
        <w:rPr>
          <w:rFonts w:cs="Times New Roman"/>
          <w:szCs w:val="24"/>
        </w:rPr>
        <w:t>落實成本效益觀念和資源整合措施，以共享資源。</w:t>
      </w:r>
    </w:p>
    <w:p w14:paraId="7207F345" w14:textId="77777777" w:rsidR="001F0741" w:rsidRPr="00500E60" w:rsidRDefault="001F0741" w:rsidP="001F0741">
      <w:pPr>
        <w:spacing w:line="440" w:lineRule="exact"/>
        <w:ind w:firstLineChars="100" w:firstLine="240"/>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5"/>
        <w:gridCol w:w="1317"/>
        <w:gridCol w:w="1315"/>
        <w:gridCol w:w="1315"/>
        <w:gridCol w:w="1311"/>
      </w:tblGrid>
      <w:tr w:rsidR="001F0741" w:rsidRPr="00500E60" w14:paraId="4107CA0E" w14:textId="77777777" w:rsidTr="001F0741">
        <w:trPr>
          <w:trHeight w:hRule="exact" w:val="438"/>
          <w:tblHeader/>
          <w:jc w:val="center"/>
        </w:trPr>
        <w:tc>
          <w:tcPr>
            <w:tcW w:w="2017" w:type="pct"/>
            <w:shd w:val="clear" w:color="auto" w:fill="DEEAF6" w:themeFill="accent1" w:themeFillTint="33"/>
            <w:vAlign w:val="center"/>
          </w:tcPr>
          <w:p w14:paraId="360C99A0"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7" w:type="pct"/>
            <w:shd w:val="clear" w:color="auto" w:fill="DEEAF6" w:themeFill="accent1" w:themeFillTint="33"/>
            <w:vAlign w:val="center"/>
          </w:tcPr>
          <w:p w14:paraId="1C6E56D5"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5005FCB3"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10BC3845"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4" w:type="pct"/>
            <w:shd w:val="clear" w:color="auto" w:fill="DEEAF6" w:themeFill="accent1" w:themeFillTint="33"/>
            <w:vAlign w:val="center"/>
          </w:tcPr>
          <w:p w14:paraId="1FC76F5B"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1F0741" w:rsidRPr="00500E60" w14:paraId="28ACA9A9" w14:textId="77777777" w:rsidTr="001F0741">
        <w:trPr>
          <w:trHeight w:val="389"/>
          <w:jc w:val="center"/>
        </w:trPr>
        <w:tc>
          <w:tcPr>
            <w:tcW w:w="2017" w:type="pct"/>
            <w:shd w:val="clear" w:color="auto" w:fill="DEEAF6" w:themeFill="accent1" w:themeFillTint="33"/>
            <w:vAlign w:val="center"/>
          </w:tcPr>
          <w:p w14:paraId="62DF4650"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開設創新</w:t>
            </w:r>
            <w:r w:rsidRPr="00500E60">
              <w:rPr>
                <w:rFonts w:cs="Times New Roman"/>
                <w:snapToGrid w:val="0"/>
                <w:kern w:val="0"/>
              </w:rPr>
              <w:t>.</w:t>
            </w:r>
            <w:r w:rsidRPr="00500E60">
              <w:rPr>
                <w:rFonts w:cs="Times New Roman"/>
                <w:snapToGrid w:val="0"/>
                <w:kern w:val="0"/>
              </w:rPr>
              <w:t>創業課程</w:t>
            </w:r>
            <w:r w:rsidRPr="00500E60">
              <w:rPr>
                <w:rFonts w:cs="Times New Roman"/>
                <w:snapToGrid w:val="0"/>
                <w:kern w:val="0"/>
              </w:rPr>
              <w:t>(</w:t>
            </w:r>
            <w:r w:rsidRPr="00500E60">
              <w:rPr>
                <w:rFonts w:cs="Times New Roman"/>
                <w:snapToGrid w:val="0"/>
                <w:kern w:val="0"/>
              </w:rPr>
              <w:t>門</w:t>
            </w:r>
            <w:r w:rsidRPr="00500E60">
              <w:rPr>
                <w:rFonts w:cs="Times New Roman"/>
                <w:snapToGrid w:val="0"/>
                <w:kern w:val="0"/>
              </w:rPr>
              <w:t>)</w:t>
            </w:r>
          </w:p>
        </w:tc>
        <w:tc>
          <w:tcPr>
            <w:tcW w:w="747" w:type="pct"/>
            <w:vAlign w:val="center"/>
          </w:tcPr>
          <w:p w14:paraId="2A9952FD"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57118B47"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5718F4B0"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4" w:type="pct"/>
            <w:vAlign w:val="center"/>
          </w:tcPr>
          <w:p w14:paraId="736FF23B"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r>
    </w:tbl>
    <w:p w14:paraId="02F5855A" w14:textId="77777777" w:rsidR="001F0741" w:rsidRPr="00500E60" w:rsidRDefault="001F0741" w:rsidP="001F0741">
      <w:pPr>
        <w:spacing w:beforeLines="50" w:before="120"/>
        <w:rPr>
          <w:rFonts w:cs="Times New Roman"/>
          <w:b/>
          <w:sz w:val="28"/>
          <w:szCs w:val="24"/>
        </w:rPr>
      </w:pPr>
      <w:r w:rsidRPr="00500E60">
        <w:rPr>
          <w:rFonts w:cs="Times New Roman"/>
          <w:b/>
          <w:sz w:val="28"/>
          <w:szCs w:val="24"/>
        </w:rPr>
        <w:t>對應學校發展目標：</w:t>
      </w:r>
      <w:r w:rsidRPr="00500E60">
        <w:rPr>
          <w:rFonts w:cs="Times New Roman"/>
          <w:b/>
          <w:sz w:val="28"/>
          <w:szCs w:val="24"/>
        </w:rPr>
        <w:t>B.</w:t>
      </w:r>
      <w:r w:rsidRPr="00500E60">
        <w:rPr>
          <w:rFonts w:cs="Times New Roman"/>
          <w:b/>
          <w:sz w:val="28"/>
          <w:szCs w:val="24"/>
        </w:rPr>
        <w:tab/>
      </w:r>
      <w:r w:rsidRPr="00500E60">
        <w:rPr>
          <w:rFonts w:cs="Times New Roman"/>
          <w:b/>
          <w:sz w:val="28"/>
          <w:szCs w:val="24"/>
        </w:rPr>
        <w:t>培養務實專業人才</w:t>
      </w:r>
    </w:p>
    <w:p w14:paraId="20096FB7" w14:textId="77777777" w:rsidR="001F0741" w:rsidRPr="00500E60" w:rsidRDefault="001F0741" w:rsidP="001F0741">
      <w:pPr>
        <w:rPr>
          <w:rFonts w:cs="Times New Roman"/>
          <w:b/>
          <w:sz w:val="28"/>
          <w:szCs w:val="24"/>
        </w:rPr>
      </w:pPr>
      <w:r w:rsidRPr="00500E60">
        <w:rPr>
          <w:rFonts w:cs="Times New Roman"/>
          <w:b/>
          <w:sz w:val="28"/>
          <w:szCs w:val="24"/>
        </w:rPr>
        <w:t>對應學校總體策略：</w:t>
      </w:r>
      <w:r w:rsidRPr="00500E60">
        <w:rPr>
          <w:rFonts w:cs="Times New Roman"/>
          <w:b/>
          <w:sz w:val="28"/>
          <w:szCs w:val="24"/>
        </w:rPr>
        <w:t>B1</w:t>
      </w:r>
      <w:r w:rsidRPr="00500E60">
        <w:rPr>
          <w:rFonts w:cs="Times New Roman"/>
          <w:b/>
          <w:sz w:val="28"/>
          <w:szCs w:val="24"/>
        </w:rPr>
        <w:t>擴大學生產業實習（</w:t>
      </w:r>
      <w:r w:rsidRPr="00500E60">
        <w:rPr>
          <w:rFonts w:cs="Times New Roman"/>
          <w:b/>
          <w:sz w:val="28"/>
          <w:szCs w:val="24"/>
        </w:rPr>
        <w:t>SDG4</w:t>
      </w:r>
      <w:r w:rsidRPr="00500E60">
        <w:rPr>
          <w:rFonts w:eastAsia="新細明體" w:cs="Times New Roman"/>
        </w:rPr>
        <w:t>、</w:t>
      </w:r>
      <w:r w:rsidRPr="00500E60">
        <w:rPr>
          <w:rFonts w:cs="Times New Roman"/>
          <w:b/>
          <w:sz w:val="28"/>
          <w:szCs w:val="24"/>
        </w:rPr>
        <w:t>SDG8</w:t>
      </w:r>
      <w:r w:rsidRPr="00500E60">
        <w:rPr>
          <w:rFonts w:cs="Times New Roman"/>
          <w:b/>
          <w:sz w:val="28"/>
          <w:szCs w:val="24"/>
        </w:rPr>
        <w:t>、</w:t>
      </w:r>
      <w:r w:rsidRPr="00500E60">
        <w:rPr>
          <w:rFonts w:cs="Times New Roman"/>
          <w:b/>
          <w:sz w:val="28"/>
          <w:szCs w:val="24"/>
        </w:rPr>
        <w:t>SDG17</w:t>
      </w:r>
      <w:r w:rsidRPr="00500E60">
        <w:rPr>
          <w:rFonts w:cs="Times New Roman"/>
          <w:b/>
          <w:sz w:val="28"/>
          <w:szCs w:val="24"/>
        </w:rPr>
        <w:t>）</w:t>
      </w:r>
    </w:p>
    <w:p w14:paraId="250F84CB" w14:textId="7A2B4786" w:rsidR="001F0741" w:rsidRPr="00500E60" w:rsidRDefault="00A10B9C" w:rsidP="001F0741">
      <w:pPr>
        <w:ind w:left="1320" w:hanging="1320"/>
        <w:rPr>
          <w:rFonts w:cs="Times New Roman"/>
          <w:b/>
          <w:szCs w:val="24"/>
        </w:rPr>
      </w:pPr>
      <w:r w:rsidRPr="00500E60">
        <w:rPr>
          <w:rFonts w:cs="Times New Roman"/>
          <w:b/>
          <w:szCs w:val="24"/>
        </w:rPr>
        <w:t>推動策略方案</w:t>
      </w:r>
      <w:r w:rsidR="001F0741" w:rsidRPr="00500E60">
        <w:rPr>
          <w:rFonts w:cs="Times New Roman"/>
          <w:b/>
          <w:szCs w:val="24"/>
        </w:rPr>
        <w:t>1</w:t>
      </w:r>
      <w:r w:rsidR="001F0741" w:rsidRPr="00500E60">
        <w:rPr>
          <w:rFonts w:cs="Times New Roman"/>
          <w:b/>
          <w:szCs w:val="24"/>
        </w:rPr>
        <w:t>：完善實習輔導制度</w:t>
      </w:r>
      <w:r w:rsidR="001F0741" w:rsidRPr="00500E60">
        <w:rPr>
          <w:rFonts w:cs="Times New Roman"/>
          <w:b/>
          <w:szCs w:val="24"/>
        </w:rPr>
        <w:t>(SDG4 )</w:t>
      </w:r>
      <w:r w:rsidR="001F0741" w:rsidRPr="00500E60">
        <w:rPr>
          <w:rFonts w:cs="Times New Roman"/>
          <w:b/>
          <w:szCs w:val="24"/>
        </w:rPr>
        <w:t>：</w:t>
      </w:r>
      <w:r w:rsidR="001F0741" w:rsidRPr="00500E60">
        <w:rPr>
          <w:rFonts w:cs="Times New Roman"/>
          <w:b/>
          <w:szCs w:val="24"/>
        </w:rPr>
        <w:t xml:space="preserve"> </w:t>
      </w:r>
    </w:p>
    <w:p w14:paraId="5F662AE6" w14:textId="77777777" w:rsidR="001F0741" w:rsidRPr="00500E60" w:rsidRDefault="001F0741" w:rsidP="009741AC">
      <w:pPr>
        <w:numPr>
          <w:ilvl w:val="0"/>
          <w:numId w:val="155"/>
        </w:numPr>
        <w:ind w:hanging="76"/>
        <w:jc w:val="left"/>
        <w:rPr>
          <w:rFonts w:cs="Times New Roman"/>
          <w:szCs w:val="24"/>
        </w:rPr>
      </w:pPr>
      <w:r w:rsidRPr="00500E60">
        <w:rPr>
          <w:rFonts w:cs="Times New Roman"/>
          <w:szCs w:val="24"/>
        </w:rPr>
        <w:t>結合與「業界接軌」、「即學即用」之精神，落實本院學生赴校外實習研修。</w:t>
      </w:r>
    </w:p>
    <w:p w14:paraId="6D889A82" w14:textId="77777777" w:rsidR="001F0741" w:rsidRPr="00500E60" w:rsidRDefault="001F0741" w:rsidP="009741AC">
      <w:pPr>
        <w:numPr>
          <w:ilvl w:val="0"/>
          <w:numId w:val="155"/>
        </w:numPr>
        <w:ind w:left="568" w:hanging="284"/>
        <w:jc w:val="left"/>
        <w:rPr>
          <w:rFonts w:cs="Times New Roman"/>
          <w:szCs w:val="24"/>
        </w:rPr>
      </w:pPr>
      <w:r w:rsidRPr="00500E60">
        <w:rPr>
          <w:rFonts w:cs="Times New Roman"/>
          <w:szCs w:val="24"/>
        </w:rPr>
        <w:t>結合校外實習與校內課程，培養學生理論與實務結合能力。</w:t>
      </w:r>
    </w:p>
    <w:p w14:paraId="2C9C6F14" w14:textId="77777777" w:rsidR="001F0741" w:rsidRPr="00500E60" w:rsidRDefault="001F0741" w:rsidP="009741AC">
      <w:pPr>
        <w:numPr>
          <w:ilvl w:val="0"/>
          <w:numId w:val="155"/>
        </w:numPr>
        <w:ind w:left="568" w:hanging="284"/>
        <w:jc w:val="left"/>
        <w:rPr>
          <w:rFonts w:cs="Times New Roman"/>
          <w:szCs w:val="24"/>
        </w:rPr>
      </w:pPr>
      <w:r w:rsidRPr="00500E60">
        <w:rPr>
          <w:rFonts w:cs="Times New Roman"/>
          <w:szCs w:val="24"/>
        </w:rPr>
        <w:t>持續建立新實習機構，增加學生選擇機會。</w:t>
      </w:r>
    </w:p>
    <w:p w14:paraId="085E23DE" w14:textId="33D09E0B" w:rsidR="001F0741" w:rsidRPr="00500E60" w:rsidRDefault="00A10B9C" w:rsidP="001F0741">
      <w:pPr>
        <w:rPr>
          <w:rFonts w:cs="Times New Roman"/>
          <w:b/>
          <w:szCs w:val="24"/>
        </w:rPr>
      </w:pPr>
      <w:r w:rsidRPr="00500E60">
        <w:rPr>
          <w:rFonts w:cs="Times New Roman"/>
          <w:b/>
          <w:szCs w:val="24"/>
        </w:rPr>
        <w:t>推動策略方案</w:t>
      </w:r>
      <w:r w:rsidR="001F0741" w:rsidRPr="00500E60">
        <w:rPr>
          <w:rFonts w:cs="Times New Roman"/>
          <w:b/>
          <w:szCs w:val="24"/>
        </w:rPr>
        <w:t>2</w:t>
      </w:r>
      <w:r w:rsidR="001F0741" w:rsidRPr="00500E60">
        <w:rPr>
          <w:rFonts w:cs="Times New Roman"/>
          <w:b/>
          <w:szCs w:val="24"/>
        </w:rPr>
        <w:t>：建立合作夥伴關係</w:t>
      </w:r>
      <w:r w:rsidR="001F0741" w:rsidRPr="00500E60">
        <w:rPr>
          <w:rFonts w:cs="Times New Roman"/>
          <w:b/>
          <w:szCs w:val="24"/>
        </w:rPr>
        <w:t>(SDG8</w:t>
      </w:r>
      <w:r w:rsidR="001F0741" w:rsidRPr="00500E60">
        <w:rPr>
          <w:rFonts w:cs="Times New Roman"/>
          <w:b/>
          <w:szCs w:val="24"/>
        </w:rPr>
        <w:t>、</w:t>
      </w:r>
      <w:r w:rsidR="001F0741" w:rsidRPr="00500E60">
        <w:rPr>
          <w:rFonts w:cs="Times New Roman"/>
          <w:b/>
          <w:szCs w:val="24"/>
        </w:rPr>
        <w:t>SDG17)</w:t>
      </w:r>
      <w:r w:rsidR="001F0741" w:rsidRPr="00500E60">
        <w:rPr>
          <w:rFonts w:cs="Times New Roman"/>
          <w:b/>
          <w:szCs w:val="24"/>
        </w:rPr>
        <w:t>：</w:t>
      </w:r>
    </w:p>
    <w:p w14:paraId="1E92A7B5" w14:textId="77777777" w:rsidR="001F0741" w:rsidRPr="00500E60" w:rsidRDefault="001F0741" w:rsidP="001F0741">
      <w:pPr>
        <w:ind w:leftChars="100" w:left="600" w:hangingChars="150" w:hanging="360"/>
        <w:jc w:val="left"/>
        <w:rPr>
          <w:rFonts w:cs="Times New Roman"/>
          <w:szCs w:val="24"/>
        </w:rPr>
      </w:pPr>
      <w:r w:rsidRPr="00500E60">
        <w:rPr>
          <w:rFonts w:cs="Times New Roman"/>
          <w:szCs w:val="24"/>
        </w:rPr>
        <w:t xml:space="preserve">a. </w:t>
      </w:r>
      <w:r w:rsidRPr="00500E60">
        <w:rPr>
          <w:rFonts w:cs="Times New Roman"/>
          <w:szCs w:val="24"/>
        </w:rPr>
        <w:t>積極與產業界合作，建位合作夥伴關係，並銜接校外實習課程，以培養學生成為觀光休閒專業人才為目標。</w:t>
      </w:r>
    </w:p>
    <w:p w14:paraId="7B389D19" w14:textId="77777777" w:rsidR="001F0741" w:rsidRPr="00500E60" w:rsidRDefault="001F0741" w:rsidP="001F0741">
      <w:pPr>
        <w:ind w:leftChars="100" w:left="360" w:hangingChars="50" w:hanging="120"/>
        <w:jc w:val="left"/>
        <w:rPr>
          <w:rFonts w:cs="Times New Roman"/>
          <w:szCs w:val="24"/>
        </w:rPr>
      </w:pPr>
      <w:r w:rsidRPr="00500E60">
        <w:rPr>
          <w:rFonts w:cs="Times New Roman"/>
          <w:szCs w:val="24"/>
        </w:rPr>
        <w:t xml:space="preserve">b. </w:t>
      </w:r>
      <w:r w:rsidRPr="00500E60">
        <w:rPr>
          <w:rFonts w:cs="Times New Roman"/>
          <w:szCs w:val="24"/>
        </w:rPr>
        <w:t>建置系友資料庫，如聯絡方式及就業資訊。</w:t>
      </w:r>
      <w:r w:rsidRPr="00500E60">
        <w:rPr>
          <w:rFonts w:cs="Times New Roman"/>
          <w:szCs w:val="24"/>
        </w:rPr>
        <w:t xml:space="preserve"> </w:t>
      </w:r>
    </w:p>
    <w:p w14:paraId="45EFB9D3" w14:textId="77777777" w:rsidR="001F0741" w:rsidRPr="00500E60" w:rsidRDefault="001F0741" w:rsidP="001F0741">
      <w:pPr>
        <w:ind w:firstLineChars="100" w:firstLine="240"/>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6"/>
        <w:gridCol w:w="1316"/>
        <w:gridCol w:w="1315"/>
        <w:gridCol w:w="1315"/>
        <w:gridCol w:w="1311"/>
      </w:tblGrid>
      <w:tr w:rsidR="001F0741" w:rsidRPr="00500E60" w14:paraId="4153F945" w14:textId="77777777" w:rsidTr="001F0741">
        <w:trPr>
          <w:trHeight w:hRule="exact" w:val="438"/>
          <w:tblHeader/>
          <w:jc w:val="center"/>
        </w:trPr>
        <w:tc>
          <w:tcPr>
            <w:tcW w:w="2017" w:type="pct"/>
            <w:shd w:val="clear" w:color="auto" w:fill="DEEAF6" w:themeFill="accent1" w:themeFillTint="33"/>
            <w:vAlign w:val="center"/>
          </w:tcPr>
          <w:p w14:paraId="18B8A34E"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7E5D9E08"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688489AC"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3FA2738F"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4" w:type="pct"/>
            <w:shd w:val="clear" w:color="auto" w:fill="DEEAF6" w:themeFill="accent1" w:themeFillTint="33"/>
            <w:vAlign w:val="center"/>
          </w:tcPr>
          <w:p w14:paraId="56381A40"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1F0741" w:rsidRPr="00500E60" w14:paraId="5478135C" w14:textId="77777777" w:rsidTr="001F0741">
        <w:trPr>
          <w:trHeight w:val="467"/>
          <w:jc w:val="center"/>
        </w:trPr>
        <w:tc>
          <w:tcPr>
            <w:tcW w:w="2017" w:type="pct"/>
            <w:shd w:val="clear" w:color="auto" w:fill="DEEAF6" w:themeFill="accent1" w:themeFillTint="33"/>
            <w:vAlign w:val="center"/>
          </w:tcPr>
          <w:p w14:paraId="4D8E94BF"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遴選本院學生赴校外實習研修</w:t>
            </w:r>
            <w:r w:rsidRPr="00500E60">
              <w:rPr>
                <w:rFonts w:cs="Times New Roman"/>
                <w:snapToGrid w:val="0"/>
                <w:kern w:val="0"/>
              </w:rPr>
              <w:t>(</w:t>
            </w:r>
            <w:r w:rsidRPr="00500E60">
              <w:rPr>
                <w:rFonts w:cs="Times New Roman"/>
                <w:snapToGrid w:val="0"/>
                <w:kern w:val="0"/>
              </w:rPr>
              <w:t>人</w:t>
            </w:r>
            <w:r w:rsidRPr="00500E60">
              <w:rPr>
                <w:rFonts w:cs="Times New Roman"/>
                <w:snapToGrid w:val="0"/>
                <w:kern w:val="0"/>
              </w:rPr>
              <w:t>)</w:t>
            </w:r>
          </w:p>
        </w:tc>
        <w:tc>
          <w:tcPr>
            <w:tcW w:w="746" w:type="pct"/>
            <w:vAlign w:val="center"/>
          </w:tcPr>
          <w:p w14:paraId="71ED4491"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120</w:t>
            </w:r>
          </w:p>
        </w:tc>
        <w:tc>
          <w:tcPr>
            <w:tcW w:w="746" w:type="pct"/>
            <w:vAlign w:val="center"/>
          </w:tcPr>
          <w:p w14:paraId="366C5F12"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120</w:t>
            </w:r>
          </w:p>
        </w:tc>
        <w:tc>
          <w:tcPr>
            <w:tcW w:w="746" w:type="pct"/>
            <w:vAlign w:val="center"/>
          </w:tcPr>
          <w:p w14:paraId="7687FAB2"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120</w:t>
            </w:r>
          </w:p>
        </w:tc>
        <w:tc>
          <w:tcPr>
            <w:tcW w:w="744" w:type="pct"/>
            <w:vAlign w:val="center"/>
          </w:tcPr>
          <w:p w14:paraId="59A9719A"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120</w:t>
            </w:r>
          </w:p>
        </w:tc>
      </w:tr>
      <w:tr w:rsidR="001F0741" w:rsidRPr="00500E60" w14:paraId="105108B1" w14:textId="77777777" w:rsidTr="001F0741">
        <w:trPr>
          <w:trHeight w:val="467"/>
          <w:jc w:val="center"/>
        </w:trPr>
        <w:tc>
          <w:tcPr>
            <w:tcW w:w="2017" w:type="pct"/>
            <w:shd w:val="clear" w:color="auto" w:fill="DEEAF6" w:themeFill="accent1" w:themeFillTint="33"/>
            <w:vAlign w:val="center"/>
          </w:tcPr>
          <w:p w14:paraId="1D8B9846"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赴校外實習研修，並於返校後辦理成果報告分享會</w:t>
            </w:r>
            <w:r w:rsidRPr="00500E60">
              <w:rPr>
                <w:rFonts w:cs="Times New Roman"/>
                <w:snapToGrid w:val="0"/>
                <w:kern w:val="0"/>
              </w:rPr>
              <w:t>(</w:t>
            </w:r>
            <w:r w:rsidRPr="00500E60">
              <w:rPr>
                <w:rFonts w:cs="Times New Roman"/>
                <w:snapToGrid w:val="0"/>
                <w:kern w:val="0"/>
              </w:rPr>
              <w:t>場次</w:t>
            </w:r>
            <w:r w:rsidRPr="00500E60">
              <w:rPr>
                <w:rFonts w:cs="Times New Roman"/>
                <w:snapToGrid w:val="0"/>
                <w:kern w:val="0"/>
              </w:rPr>
              <w:t>)</w:t>
            </w:r>
          </w:p>
        </w:tc>
        <w:tc>
          <w:tcPr>
            <w:tcW w:w="746" w:type="pct"/>
            <w:vAlign w:val="center"/>
          </w:tcPr>
          <w:p w14:paraId="0F5D85D5"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46" w:type="pct"/>
            <w:vAlign w:val="center"/>
          </w:tcPr>
          <w:p w14:paraId="11E3EC09"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46" w:type="pct"/>
            <w:vAlign w:val="center"/>
          </w:tcPr>
          <w:p w14:paraId="6FE2DCD3"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44" w:type="pct"/>
            <w:vAlign w:val="center"/>
          </w:tcPr>
          <w:p w14:paraId="6D3E7666"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r>
    </w:tbl>
    <w:p w14:paraId="0FC7157E" w14:textId="77777777" w:rsidR="001F0741" w:rsidRPr="00500E60" w:rsidRDefault="001F0741" w:rsidP="001F0741">
      <w:pPr>
        <w:spacing w:beforeLines="50" w:before="120"/>
        <w:rPr>
          <w:rFonts w:cs="Times New Roman"/>
          <w:b/>
          <w:sz w:val="28"/>
          <w:szCs w:val="24"/>
        </w:rPr>
      </w:pPr>
      <w:r w:rsidRPr="00500E60">
        <w:rPr>
          <w:rFonts w:cs="Times New Roman"/>
          <w:b/>
          <w:sz w:val="28"/>
          <w:szCs w:val="24"/>
        </w:rPr>
        <w:t>對應學校總體策略：</w:t>
      </w:r>
      <w:r w:rsidRPr="00500E60">
        <w:rPr>
          <w:rFonts w:cs="Times New Roman"/>
          <w:b/>
          <w:sz w:val="28"/>
          <w:szCs w:val="24"/>
        </w:rPr>
        <w:t>B2</w:t>
      </w:r>
      <w:r w:rsidRPr="00500E60">
        <w:rPr>
          <w:rFonts w:cs="Times New Roman"/>
          <w:b/>
          <w:sz w:val="28"/>
          <w:szCs w:val="24"/>
        </w:rPr>
        <w:t>配合國家發展政策（</w:t>
      </w:r>
      <w:r w:rsidRPr="00500E60">
        <w:rPr>
          <w:rFonts w:cs="Times New Roman"/>
          <w:b/>
          <w:sz w:val="28"/>
          <w:szCs w:val="24"/>
        </w:rPr>
        <w:t>SDG4</w:t>
      </w:r>
      <w:r w:rsidRPr="00500E60">
        <w:rPr>
          <w:rFonts w:cs="Times New Roman"/>
          <w:b/>
          <w:sz w:val="28"/>
          <w:szCs w:val="24"/>
        </w:rPr>
        <w:t>、</w:t>
      </w:r>
      <w:r w:rsidRPr="00500E60">
        <w:rPr>
          <w:rFonts w:cs="Times New Roman"/>
          <w:b/>
          <w:sz w:val="28"/>
          <w:szCs w:val="24"/>
        </w:rPr>
        <w:t>SDG8</w:t>
      </w:r>
      <w:r w:rsidRPr="00500E60">
        <w:rPr>
          <w:rFonts w:eastAsia="新細明體" w:cs="Times New Roman"/>
        </w:rPr>
        <w:t>、</w:t>
      </w:r>
      <w:r w:rsidRPr="00500E60">
        <w:rPr>
          <w:rFonts w:cs="Times New Roman"/>
          <w:b/>
          <w:sz w:val="28"/>
          <w:szCs w:val="24"/>
        </w:rPr>
        <w:t>SDG17</w:t>
      </w:r>
      <w:r w:rsidRPr="00500E60">
        <w:rPr>
          <w:rFonts w:cs="Times New Roman"/>
          <w:b/>
          <w:sz w:val="28"/>
          <w:szCs w:val="24"/>
        </w:rPr>
        <w:t>）</w:t>
      </w:r>
    </w:p>
    <w:p w14:paraId="6390362C" w14:textId="2C04F12F" w:rsidR="001F0741" w:rsidRPr="00500E60" w:rsidRDefault="00A10B9C" w:rsidP="001F0741">
      <w:pPr>
        <w:ind w:left="1320" w:hanging="1320"/>
        <w:rPr>
          <w:rFonts w:cs="Times New Roman"/>
          <w:b/>
          <w:szCs w:val="24"/>
        </w:rPr>
      </w:pPr>
      <w:r w:rsidRPr="00500E60">
        <w:rPr>
          <w:rFonts w:cs="Times New Roman"/>
          <w:b/>
          <w:szCs w:val="24"/>
        </w:rPr>
        <w:t>推動策略方案</w:t>
      </w:r>
      <w:r w:rsidR="001F0741" w:rsidRPr="00500E60">
        <w:rPr>
          <w:rFonts w:cs="Times New Roman"/>
          <w:b/>
          <w:szCs w:val="24"/>
        </w:rPr>
        <w:t>1</w:t>
      </w:r>
      <w:r w:rsidR="001F0741" w:rsidRPr="00500E60">
        <w:rPr>
          <w:rFonts w:cs="Times New Roman"/>
          <w:b/>
          <w:szCs w:val="24"/>
        </w:rPr>
        <w:t>：建立完整專業人才培育機制。</w:t>
      </w:r>
      <w:r w:rsidR="001F0741" w:rsidRPr="00500E60">
        <w:rPr>
          <w:rFonts w:cs="Times New Roman"/>
          <w:b/>
          <w:szCs w:val="24"/>
        </w:rPr>
        <w:t>(SDG4</w:t>
      </w:r>
      <w:r w:rsidR="001F0741" w:rsidRPr="00500E60">
        <w:rPr>
          <w:rFonts w:cs="Times New Roman"/>
          <w:b/>
          <w:szCs w:val="24"/>
        </w:rPr>
        <w:t>、</w:t>
      </w:r>
      <w:r w:rsidR="001F0741" w:rsidRPr="00500E60">
        <w:rPr>
          <w:rFonts w:cs="Times New Roman"/>
          <w:b/>
          <w:szCs w:val="24"/>
        </w:rPr>
        <w:t>SDG8</w:t>
      </w:r>
      <w:r w:rsidR="001F0741" w:rsidRPr="00500E60">
        <w:rPr>
          <w:rFonts w:cs="Times New Roman"/>
          <w:b/>
          <w:szCs w:val="24"/>
        </w:rPr>
        <w:t>、</w:t>
      </w:r>
      <w:r w:rsidR="001F0741" w:rsidRPr="00500E60">
        <w:rPr>
          <w:rFonts w:cs="Times New Roman"/>
          <w:b/>
          <w:szCs w:val="24"/>
        </w:rPr>
        <w:t>SDG17)</w:t>
      </w:r>
      <w:r w:rsidR="001F0741" w:rsidRPr="00500E60">
        <w:rPr>
          <w:rFonts w:cs="Times New Roman"/>
          <w:b/>
          <w:szCs w:val="24"/>
        </w:rPr>
        <w:t>：</w:t>
      </w:r>
      <w:r w:rsidR="001F0741" w:rsidRPr="00500E60">
        <w:rPr>
          <w:rFonts w:cs="Times New Roman"/>
          <w:b/>
          <w:szCs w:val="24"/>
        </w:rPr>
        <w:t xml:space="preserve"> </w:t>
      </w:r>
    </w:p>
    <w:p w14:paraId="2E7B270D" w14:textId="77777777" w:rsidR="001F0741" w:rsidRPr="00500E60" w:rsidRDefault="001F0741" w:rsidP="00CF715D">
      <w:pPr>
        <w:numPr>
          <w:ilvl w:val="0"/>
          <w:numId w:val="68"/>
        </w:numPr>
        <w:ind w:left="568" w:hanging="284"/>
        <w:jc w:val="left"/>
        <w:rPr>
          <w:rFonts w:cs="Times New Roman"/>
          <w:szCs w:val="24"/>
        </w:rPr>
      </w:pPr>
      <w:r w:rsidRPr="00500E60">
        <w:rPr>
          <w:rFonts w:cs="Times New Roman"/>
          <w:szCs w:val="24"/>
        </w:rPr>
        <w:t>配合產業政策，加強學生專業職能及技術輔導。</w:t>
      </w:r>
    </w:p>
    <w:p w14:paraId="4595FB3C" w14:textId="77777777" w:rsidR="001F0741" w:rsidRPr="00500E60" w:rsidRDefault="001F0741" w:rsidP="00CF715D">
      <w:pPr>
        <w:numPr>
          <w:ilvl w:val="0"/>
          <w:numId w:val="68"/>
        </w:numPr>
        <w:ind w:left="568" w:hanging="284"/>
        <w:jc w:val="left"/>
        <w:rPr>
          <w:rFonts w:cs="Times New Roman"/>
          <w:szCs w:val="24"/>
        </w:rPr>
      </w:pPr>
      <w:r w:rsidRPr="00500E60">
        <w:rPr>
          <w:rFonts w:cs="Times New Roman"/>
          <w:szCs w:val="24"/>
        </w:rPr>
        <w:t>強化地方觀光休閒產業發展所需的人才培育，配合澎湖地區生態旅遊、文化觀光、海域遊憩等之資源，提升觀光休閒產業經營管理人力之素質。</w:t>
      </w:r>
    </w:p>
    <w:p w14:paraId="25D3FAA6" w14:textId="77777777" w:rsidR="001F0741" w:rsidRPr="00500E60" w:rsidRDefault="001F0741" w:rsidP="00CF715D">
      <w:pPr>
        <w:numPr>
          <w:ilvl w:val="0"/>
          <w:numId w:val="68"/>
        </w:numPr>
        <w:ind w:left="568" w:hanging="284"/>
        <w:jc w:val="left"/>
        <w:rPr>
          <w:rFonts w:cs="Times New Roman"/>
          <w:szCs w:val="24"/>
        </w:rPr>
      </w:pPr>
      <w:r w:rsidRPr="00500E60">
        <w:rPr>
          <w:rFonts w:cs="Times New Roman"/>
          <w:szCs w:val="24"/>
        </w:rPr>
        <w:t>延請業界專家前來協同教學，提升學生視野，體驗職場生態，增加工作經驗、工作技能、接受新知及職場競爭力。</w:t>
      </w:r>
    </w:p>
    <w:p w14:paraId="50438194" w14:textId="77777777" w:rsidR="001F0741" w:rsidRPr="00500E60" w:rsidRDefault="001F0741" w:rsidP="001F0741">
      <w:pPr>
        <w:ind w:left="360"/>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 xml:space="preserve">) </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6"/>
        <w:gridCol w:w="1316"/>
        <w:gridCol w:w="1315"/>
        <w:gridCol w:w="1315"/>
        <w:gridCol w:w="1311"/>
      </w:tblGrid>
      <w:tr w:rsidR="001F0741" w:rsidRPr="00500E60" w14:paraId="6514F214" w14:textId="77777777" w:rsidTr="001F0741">
        <w:trPr>
          <w:trHeight w:hRule="exact" w:val="438"/>
          <w:tblHeader/>
          <w:jc w:val="center"/>
        </w:trPr>
        <w:tc>
          <w:tcPr>
            <w:tcW w:w="2017" w:type="pct"/>
            <w:shd w:val="clear" w:color="auto" w:fill="DEEAF6" w:themeFill="accent1" w:themeFillTint="33"/>
            <w:vAlign w:val="center"/>
          </w:tcPr>
          <w:p w14:paraId="48CEEB59"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45279457"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1A72B3BC"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3D65FCE0"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4" w:type="pct"/>
            <w:shd w:val="clear" w:color="auto" w:fill="DEEAF6" w:themeFill="accent1" w:themeFillTint="33"/>
            <w:vAlign w:val="center"/>
          </w:tcPr>
          <w:p w14:paraId="0CA30574"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1F0741" w:rsidRPr="00500E60" w14:paraId="545365C9" w14:textId="77777777" w:rsidTr="001F0741">
        <w:trPr>
          <w:trHeight w:val="389"/>
          <w:jc w:val="center"/>
        </w:trPr>
        <w:tc>
          <w:tcPr>
            <w:tcW w:w="2017" w:type="pct"/>
            <w:shd w:val="clear" w:color="auto" w:fill="DEEAF6" w:themeFill="accent1" w:themeFillTint="33"/>
            <w:vAlign w:val="center"/>
          </w:tcPr>
          <w:p w14:paraId="6F97D948" w14:textId="77777777" w:rsidR="001F0741" w:rsidRPr="00500E60" w:rsidRDefault="001F0741" w:rsidP="001F0741">
            <w:pPr>
              <w:spacing w:line="0" w:lineRule="atLeast"/>
              <w:jc w:val="center"/>
              <w:rPr>
                <w:rFonts w:cs="Times New Roman"/>
                <w:snapToGrid w:val="0"/>
                <w:kern w:val="0"/>
              </w:rPr>
            </w:pPr>
            <w:r w:rsidRPr="00500E60">
              <w:rPr>
                <w:rFonts w:cs="Times New Roman"/>
                <w:kern w:val="0"/>
              </w:rPr>
              <w:t>教育訓練或專題演講</w:t>
            </w:r>
            <w:r w:rsidRPr="00500E60">
              <w:rPr>
                <w:rFonts w:cs="Times New Roman"/>
                <w:kern w:val="0"/>
              </w:rPr>
              <w:t>(</w:t>
            </w:r>
            <w:r w:rsidRPr="00500E60">
              <w:rPr>
                <w:rFonts w:cs="Times New Roman"/>
                <w:kern w:val="0"/>
              </w:rPr>
              <w:t>場</w:t>
            </w:r>
            <w:r w:rsidRPr="00500E60">
              <w:rPr>
                <w:rFonts w:cs="Times New Roman"/>
                <w:kern w:val="0"/>
              </w:rPr>
              <w:t>)</w:t>
            </w:r>
          </w:p>
        </w:tc>
        <w:tc>
          <w:tcPr>
            <w:tcW w:w="746" w:type="pct"/>
            <w:vAlign w:val="center"/>
          </w:tcPr>
          <w:p w14:paraId="2F778E34"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46" w:type="pct"/>
            <w:vAlign w:val="center"/>
          </w:tcPr>
          <w:p w14:paraId="18971BDD"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46" w:type="pct"/>
            <w:vAlign w:val="center"/>
          </w:tcPr>
          <w:p w14:paraId="78149EE2"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44" w:type="pct"/>
            <w:vAlign w:val="center"/>
          </w:tcPr>
          <w:p w14:paraId="4A204DBF"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r>
      <w:tr w:rsidR="001F0741" w:rsidRPr="00500E60" w14:paraId="779D9D70" w14:textId="77777777" w:rsidTr="001F0741">
        <w:trPr>
          <w:trHeight w:val="467"/>
          <w:jc w:val="center"/>
        </w:trPr>
        <w:tc>
          <w:tcPr>
            <w:tcW w:w="2017" w:type="pct"/>
            <w:shd w:val="clear" w:color="auto" w:fill="DEEAF6" w:themeFill="accent1" w:themeFillTint="33"/>
            <w:vAlign w:val="center"/>
          </w:tcPr>
          <w:p w14:paraId="1E74C236" w14:textId="77777777" w:rsidR="001F0741" w:rsidRPr="00500E60" w:rsidRDefault="001F0741" w:rsidP="001F0741">
            <w:pPr>
              <w:spacing w:line="0" w:lineRule="atLeast"/>
              <w:jc w:val="center"/>
              <w:rPr>
                <w:rFonts w:cs="Times New Roman"/>
                <w:snapToGrid w:val="0"/>
                <w:kern w:val="0"/>
              </w:rPr>
            </w:pPr>
            <w:r w:rsidRPr="00500E60">
              <w:rPr>
                <w:rFonts w:cs="Times New Roman"/>
                <w:kern w:val="0"/>
              </w:rPr>
              <w:t>觀光產業管理訓練課程</w:t>
            </w:r>
            <w:r w:rsidRPr="00500E60">
              <w:rPr>
                <w:rFonts w:cs="Times New Roman"/>
                <w:kern w:val="0"/>
              </w:rPr>
              <w:t>(</w:t>
            </w:r>
            <w:r w:rsidRPr="00500E60">
              <w:rPr>
                <w:rFonts w:cs="Times New Roman"/>
                <w:kern w:val="0"/>
              </w:rPr>
              <w:t>場</w:t>
            </w:r>
            <w:r w:rsidRPr="00500E60">
              <w:rPr>
                <w:rFonts w:cs="Times New Roman"/>
                <w:kern w:val="0"/>
              </w:rPr>
              <w:t>)</w:t>
            </w:r>
          </w:p>
        </w:tc>
        <w:tc>
          <w:tcPr>
            <w:tcW w:w="746" w:type="pct"/>
            <w:vAlign w:val="center"/>
          </w:tcPr>
          <w:p w14:paraId="004B6491"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46" w:type="pct"/>
            <w:vAlign w:val="center"/>
          </w:tcPr>
          <w:p w14:paraId="675DC512"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46" w:type="pct"/>
            <w:vAlign w:val="center"/>
          </w:tcPr>
          <w:p w14:paraId="135E3ECD"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44" w:type="pct"/>
            <w:vAlign w:val="center"/>
          </w:tcPr>
          <w:p w14:paraId="219BF89F"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r>
    </w:tbl>
    <w:p w14:paraId="74ADBBEF" w14:textId="77777777" w:rsidR="001F0741" w:rsidRPr="00500E60" w:rsidRDefault="001F0741" w:rsidP="001F0741">
      <w:pPr>
        <w:spacing w:beforeLines="50" w:before="120"/>
        <w:rPr>
          <w:rFonts w:cs="Times New Roman"/>
          <w:b/>
          <w:sz w:val="28"/>
          <w:szCs w:val="24"/>
        </w:rPr>
      </w:pPr>
      <w:r w:rsidRPr="00500E60">
        <w:rPr>
          <w:rFonts w:cs="Times New Roman"/>
          <w:b/>
          <w:sz w:val="28"/>
          <w:szCs w:val="24"/>
        </w:rPr>
        <w:t>對應學校發展目標：</w:t>
      </w:r>
      <w:r w:rsidRPr="00500E60">
        <w:rPr>
          <w:rFonts w:cs="Times New Roman"/>
          <w:b/>
          <w:sz w:val="28"/>
          <w:szCs w:val="24"/>
        </w:rPr>
        <w:t>C.</w:t>
      </w:r>
      <w:r w:rsidRPr="00500E60">
        <w:rPr>
          <w:rFonts w:cs="Times New Roman"/>
          <w:b/>
          <w:sz w:val="28"/>
          <w:szCs w:val="24"/>
        </w:rPr>
        <w:tab/>
      </w:r>
      <w:r w:rsidRPr="00500E60">
        <w:rPr>
          <w:rFonts w:cs="Times New Roman"/>
          <w:b/>
          <w:sz w:val="28"/>
          <w:szCs w:val="24"/>
        </w:rPr>
        <w:t>善盡大學社會責任</w:t>
      </w:r>
    </w:p>
    <w:p w14:paraId="480FAF8B" w14:textId="77777777" w:rsidR="001F0741" w:rsidRPr="00500E60" w:rsidRDefault="001F0741" w:rsidP="001F0741">
      <w:pPr>
        <w:rPr>
          <w:rFonts w:cs="Times New Roman"/>
          <w:b/>
          <w:sz w:val="28"/>
          <w:szCs w:val="24"/>
        </w:rPr>
      </w:pPr>
      <w:r w:rsidRPr="00500E60">
        <w:rPr>
          <w:rFonts w:cs="Times New Roman"/>
          <w:b/>
          <w:sz w:val="28"/>
          <w:szCs w:val="24"/>
        </w:rPr>
        <w:t>對應學校總體策略：</w:t>
      </w:r>
      <w:r w:rsidRPr="00500E60">
        <w:rPr>
          <w:rFonts w:cs="Times New Roman"/>
          <w:b/>
          <w:sz w:val="28"/>
          <w:szCs w:val="24"/>
        </w:rPr>
        <w:t>C1.</w:t>
      </w:r>
      <w:r w:rsidRPr="00500E60">
        <w:rPr>
          <w:rFonts w:cs="Times New Roman"/>
          <w:b/>
          <w:sz w:val="28"/>
          <w:szCs w:val="24"/>
        </w:rPr>
        <w:t>校園良善永續治理（</w:t>
      </w:r>
      <w:r w:rsidRPr="00500E60">
        <w:rPr>
          <w:rFonts w:cs="Times New Roman"/>
          <w:b/>
          <w:sz w:val="28"/>
          <w:szCs w:val="24"/>
        </w:rPr>
        <w:t>SDG4</w:t>
      </w:r>
      <w:r w:rsidRPr="00500E60">
        <w:rPr>
          <w:rFonts w:cs="Times New Roman"/>
          <w:b/>
          <w:sz w:val="28"/>
          <w:szCs w:val="24"/>
        </w:rPr>
        <w:t>、</w:t>
      </w:r>
      <w:r w:rsidRPr="00500E60">
        <w:rPr>
          <w:rFonts w:cs="Times New Roman"/>
          <w:b/>
          <w:sz w:val="28"/>
          <w:szCs w:val="24"/>
        </w:rPr>
        <w:t>SDG11</w:t>
      </w:r>
      <w:r w:rsidRPr="00500E60">
        <w:rPr>
          <w:rFonts w:cs="Times New Roman"/>
          <w:b/>
          <w:sz w:val="28"/>
          <w:szCs w:val="24"/>
        </w:rPr>
        <w:t>）</w:t>
      </w:r>
    </w:p>
    <w:p w14:paraId="1CCE3ABE" w14:textId="660DBDD9" w:rsidR="001F0741" w:rsidRPr="00500E60" w:rsidRDefault="00A10B9C" w:rsidP="001F0741">
      <w:pPr>
        <w:ind w:left="1320" w:hanging="1320"/>
        <w:rPr>
          <w:rFonts w:cs="Times New Roman"/>
          <w:b/>
          <w:szCs w:val="24"/>
        </w:rPr>
      </w:pPr>
      <w:r w:rsidRPr="00500E60">
        <w:rPr>
          <w:rFonts w:cs="Times New Roman"/>
          <w:b/>
          <w:szCs w:val="24"/>
        </w:rPr>
        <w:t>推動策略方案</w:t>
      </w:r>
      <w:r w:rsidR="001F0741" w:rsidRPr="00500E60">
        <w:rPr>
          <w:rFonts w:cs="Times New Roman"/>
          <w:b/>
          <w:szCs w:val="24"/>
        </w:rPr>
        <w:t>1</w:t>
      </w:r>
      <w:r w:rsidR="001F0741" w:rsidRPr="00500E60">
        <w:rPr>
          <w:rFonts w:cs="Times New Roman"/>
          <w:b/>
          <w:szCs w:val="24"/>
        </w:rPr>
        <w:t>：整合校內外資源，推動各項解決方案。</w:t>
      </w:r>
      <w:r w:rsidR="001F0741" w:rsidRPr="00500E60">
        <w:rPr>
          <w:rFonts w:cs="Times New Roman"/>
          <w:b/>
          <w:szCs w:val="24"/>
        </w:rPr>
        <w:t xml:space="preserve"> (SDG4</w:t>
      </w:r>
      <w:r w:rsidR="001F0741" w:rsidRPr="00500E60">
        <w:rPr>
          <w:rFonts w:cs="Times New Roman"/>
          <w:b/>
          <w:szCs w:val="24"/>
        </w:rPr>
        <w:t>、</w:t>
      </w:r>
      <w:r w:rsidR="001F0741" w:rsidRPr="00500E60">
        <w:rPr>
          <w:rFonts w:cs="Times New Roman"/>
          <w:b/>
          <w:szCs w:val="24"/>
        </w:rPr>
        <w:t>SDG11 )</w:t>
      </w:r>
      <w:r w:rsidR="001F0741" w:rsidRPr="00500E60">
        <w:rPr>
          <w:rFonts w:cs="Times New Roman"/>
          <w:b/>
          <w:szCs w:val="24"/>
        </w:rPr>
        <w:t>：</w:t>
      </w:r>
    </w:p>
    <w:p w14:paraId="2EB05D4C" w14:textId="77777777" w:rsidR="001F0741" w:rsidRPr="00500E60" w:rsidRDefault="001F0741" w:rsidP="001F0741">
      <w:pPr>
        <w:ind w:leftChars="100" w:left="600" w:hangingChars="150" w:hanging="360"/>
        <w:rPr>
          <w:rFonts w:cs="Times New Roman"/>
          <w:szCs w:val="24"/>
        </w:rPr>
      </w:pPr>
      <w:r w:rsidRPr="00500E60">
        <w:rPr>
          <w:rFonts w:cs="Times New Roman"/>
          <w:szCs w:val="24"/>
        </w:rPr>
        <w:t xml:space="preserve">a. </w:t>
      </w:r>
      <w:r w:rsidRPr="00500E60">
        <w:rPr>
          <w:rFonts w:cs="Times New Roman"/>
          <w:szCs w:val="24"/>
        </w:rPr>
        <w:t>結合本學院之觀光休閒系、餐旅管理系、海洋遊憩系課程及系所專業，讓學生主動參與與體驗，從中發掘問題到解決問題的經驗歷程，以培養學生對在地社區的人文關懷的實務經驗。</w:t>
      </w:r>
    </w:p>
    <w:p w14:paraId="3EF7F105" w14:textId="77777777" w:rsidR="001F0741" w:rsidRPr="00500E60" w:rsidRDefault="001F0741" w:rsidP="001F0741">
      <w:pPr>
        <w:ind w:leftChars="100" w:left="360" w:hangingChars="50" w:hanging="120"/>
        <w:rPr>
          <w:rFonts w:cs="Times New Roman"/>
          <w:szCs w:val="24"/>
        </w:rPr>
      </w:pPr>
      <w:r w:rsidRPr="00500E60">
        <w:rPr>
          <w:rFonts w:cs="Times New Roman"/>
          <w:szCs w:val="24"/>
        </w:rPr>
        <w:t xml:space="preserve">b. </w:t>
      </w:r>
      <w:r w:rsidRPr="00500E60">
        <w:rPr>
          <w:rFonts w:cs="Times New Roman"/>
          <w:szCs w:val="24"/>
        </w:rPr>
        <w:t>落實國際交流與合作、優化國際文化交流活動。</w:t>
      </w:r>
    </w:p>
    <w:p w14:paraId="48E62070" w14:textId="77777777" w:rsidR="001F0741" w:rsidRPr="00500E60" w:rsidRDefault="001F0741" w:rsidP="001F0741">
      <w:pPr>
        <w:ind w:leftChars="100" w:left="600" w:hangingChars="150" w:hanging="360"/>
        <w:rPr>
          <w:rFonts w:cs="Times New Roman"/>
          <w:szCs w:val="24"/>
        </w:rPr>
      </w:pPr>
      <w:r w:rsidRPr="00500E60">
        <w:rPr>
          <w:rFonts w:cs="Times New Roman"/>
          <w:szCs w:val="24"/>
        </w:rPr>
        <w:t xml:space="preserve">c. </w:t>
      </w:r>
      <w:r w:rsidRPr="00500E60">
        <w:rPr>
          <w:rFonts w:cs="Times New Roman"/>
          <w:szCs w:val="24"/>
        </w:rPr>
        <w:t>永續校園，培育具備社會責任之公民，進而回饋社區及社會，促進國家永續發展。</w:t>
      </w:r>
    </w:p>
    <w:p w14:paraId="3F773770" w14:textId="77777777" w:rsidR="001F0741" w:rsidRPr="00500E60" w:rsidRDefault="001F0741" w:rsidP="001F0741">
      <w:pPr>
        <w:ind w:leftChars="100" w:left="600" w:hangingChars="150" w:hanging="360"/>
        <w:rPr>
          <w:rFonts w:cs="Times New Roman"/>
          <w:b/>
          <w:szCs w:val="24"/>
        </w:rPr>
      </w:pPr>
      <w:r w:rsidRPr="00500E60">
        <w:rPr>
          <w:rFonts w:cs="Times New Roman"/>
          <w:szCs w:val="24"/>
        </w:rPr>
        <w:t xml:space="preserve">d. </w:t>
      </w:r>
      <w:r w:rsidRPr="00500E60">
        <w:rPr>
          <w:rFonts w:cs="Times New Roman"/>
          <w:szCs w:val="24"/>
        </w:rPr>
        <w:t>落實「理論與實務並重」之教育目標，鼓勵本院師生持續承接相關研究與專題計畫，以促進良好之研究風氣，提升師生知能，達到學校研發能量永續發展。</w:t>
      </w:r>
    </w:p>
    <w:p w14:paraId="5B9699DB" w14:textId="77777777" w:rsidR="001F0741" w:rsidRPr="00500E60" w:rsidRDefault="001F0741" w:rsidP="001F0741">
      <w:pPr>
        <w:ind w:leftChars="100" w:left="600" w:hangingChars="150" w:hanging="360"/>
        <w:rPr>
          <w:rFonts w:cs="Times New Roman"/>
          <w:szCs w:val="24"/>
        </w:rPr>
      </w:pPr>
      <w:r w:rsidRPr="00500E60">
        <w:rPr>
          <w:rFonts w:cs="Times New Roman"/>
          <w:szCs w:val="24"/>
        </w:rPr>
        <w:t xml:space="preserve">e. </w:t>
      </w:r>
      <w:r w:rsidRPr="00500E60">
        <w:rPr>
          <w:rFonts w:cs="Times New Roman"/>
          <w:szCs w:val="24"/>
        </w:rPr>
        <w:t>充分利用本校資源，配合產業需要，辧理職業訓練、在職進修訓練及第二專長訓練。</w:t>
      </w:r>
    </w:p>
    <w:p w14:paraId="3B993C0D" w14:textId="77777777" w:rsidR="001F0741" w:rsidRPr="00500E60" w:rsidRDefault="001F0741" w:rsidP="001F0741">
      <w:pPr>
        <w:ind w:leftChars="100" w:left="360" w:hangingChars="50" w:hanging="120"/>
        <w:rPr>
          <w:rFonts w:cs="Times New Roman"/>
          <w:szCs w:val="24"/>
        </w:rPr>
      </w:pPr>
      <w:r w:rsidRPr="00500E60">
        <w:rPr>
          <w:rFonts w:cs="Times New Roman"/>
          <w:szCs w:val="24"/>
        </w:rPr>
        <w:t xml:space="preserve">f. </w:t>
      </w:r>
      <w:r w:rsidRPr="00500E60">
        <w:rPr>
          <w:rFonts w:cs="Times New Roman"/>
          <w:szCs w:val="24"/>
        </w:rPr>
        <w:t>銜接推廣教育與進修學制，增設碩士在職專班，提供在職進修管道。</w:t>
      </w:r>
    </w:p>
    <w:p w14:paraId="00A1A23B" w14:textId="77777777" w:rsidR="001F0741" w:rsidRPr="00500E60" w:rsidRDefault="001F0741" w:rsidP="001F0741">
      <w:pPr>
        <w:spacing w:line="440" w:lineRule="exact"/>
        <w:ind w:left="360"/>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6"/>
        <w:gridCol w:w="1316"/>
        <w:gridCol w:w="1315"/>
        <w:gridCol w:w="1315"/>
        <w:gridCol w:w="1311"/>
      </w:tblGrid>
      <w:tr w:rsidR="001F0741" w:rsidRPr="00500E60" w14:paraId="0870B143" w14:textId="77777777" w:rsidTr="001F0741">
        <w:trPr>
          <w:trHeight w:hRule="exact" w:val="438"/>
          <w:tblHeader/>
          <w:jc w:val="center"/>
        </w:trPr>
        <w:tc>
          <w:tcPr>
            <w:tcW w:w="2017" w:type="pct"/>
            <w:shd w:val="clear" w:color="auto" w:fill="DEEAF6" w:themeFill="accent1" w:themeFillTint="33"/>
            <w:vAlign w:val="center"/>
          </w:tcPr>
          <w:p w14:paraId="53D96D4D"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574301D5"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40AA2C09"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5B681F13"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4" w:type="pct"/>
            <w:shd w:val="clear" w:color="auto" w:fill="DEEAF6" w:themeFill="accent1" w:themeFillTint="33"/>
            <w:vAlign w:val="center"/>
          </w:tcPr>
          <w:p w14:paraId="447CF285"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1F0741" w:rsidRPr="00500E60" w14:paraId="3963EC4D" w14:textId="77777777" w:rsidTr="001F0741">
        <w:trPr>
          <w:trHeight w:val="389"/>
          <w:jc w:val="center"/>
        </w:trPr>
        <w:tc>
          <w:tcPr>
            <w:tcW w:w="2017" w:type="pct"/>
            <w:shd w:val="clear" w:color="auto" w:fill="DEEAF6" w:themeFill="accent1" w:themeFillTint="33"/>
            <w:vAlign w:val="center"/>
          </w:tcPr>
          <w:p w14:paraId="664CFBC1"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推廣課程</w:t>
            </w:r>
            <w:r w:rsidRPr="00500E60">
              <w:rPr>
                <w:rFonts w:cs="Times New Roman"/>
                <w:snapToGrid w:val="0"/>
                <w:kern w:val="0"/>
              </w:rPr>
              <w:t>(</w:t>
            </w:r>
            <w:r w:rsidRPr="00500E60">
              <w:rPr>
                <w:rFonts w:cs="Times New Roman"/>
                <w:snapToGrid w:val="0"/>
                <w:kern w:val="0"/>
              </w:rPr>
              <w:t>班</w:t>
            </w:r>
            <w:r w:rsidRPr="00500E60">
              <w:rPr>
                <w:rFonts w:cs="Times New Roman"/>
                <w:snapToGrid w:val="0"/>
                <w:kern w:val="0"/>
              </w:rPr>
              <w:t>)</w:t>
            </w:r>
          </w:p>
        </w:tc>
        <w:tc>
          <w:tcPr>
            <w:tcW w:w="746" w:type="pct"/>
            <w:vAlign w:val="center"/>
          </w:tcPr>
          <w:p w14:paraId="3262FF98"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46" w:type="pct"/>
            <w:vAlign w:val="center"/>
          </w:tcPr>
          <w:p w14:paraId="1AF433F3"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46" w:type="pct"/>
            <w:vAlign w:val="center"/>
          </w:tcPr>
          <w:p w14:paraId="2579C0EE"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44" w:type="pct"/>
            <w:vAlign w:val="center"/>
          </w:tcPr>
          <w:p w14:paraId="4AEB2129"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r>
      <w:tr w:rsidR="001F0741" w:rsidRPr="00500E60" w14:paraId="6DA59191" w14:textId="77777777" w:rsidTr="001F0741">
        <w:trPr>
          <w:trHeight w:val="467"/>
          <w:jc w:val="center"/>
        </w:trPr>
        <w:tc>
          <w:tcPr>
            <w:tcW w:w="2017" w:type="pct"/>
            <w:shd w:val="clear" w:color="auto" w:fill="DEEAF6" w:themeFill="accent1" w:themeFillTint="33"/>
            <w:vAlign w:val="center"/>
          </w:tcPr>
          <w:p w14:paraId="496D079C"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碩士在職專班</w:t>
            </w:r>
            <w:r w:rsidRPr="00500E60">
              <w:rPr>
                <w:rFonts w:cs="Times New Roman"/>
                <w:snapToGrid w:val="0"/>
                <w:kern w:val="0"/>
              </w:rPr>
              <w:t>(</w:t>
            </w:r>
            <w:r w:rsidRPr="00500E60">
              <w:rPr>
                <w:rFonts w:cs="Times New Roman"/>
                <w:snapToGrid w:val="0"/>
                <w:kern w:val="0"/>
              </w:rPr>
              <w:t>班</w:t>
            </w:r>
            <w:r w:rsidRPr="00500E60">
              <w:rPr>
                <w:rFonts w:cs="Times New Roman"/>
                <w:snapToGrid w:val="0"/>
                <w:kern w:val="0"/>
              </w:rPr>
              <w:t>)</w:t>
            </w:r>
          </w:p>
        </w:tc>
        <w:tc>
          <w:tcPr>
            <w:tcW w:w="746" w:type="pct"/>
            <w:vAlign w:val="center"/>
          </w:tcPr>
          <w:p w14:paraId="76C9CA01"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36577C81"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55502951"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4" w:type="pct"/>
            <w:vAlign w:val="center"/>
          </w:tcPr>
          <w:p w14:paraId="7F4DFB10"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r>
    </w:tbl>
    <w:p w14:paraId="03CE5227" w14:textId="77777777" w:rsidR="001F0741" w:rsidRPr="00500E60" w:rsidRDefault="001F0741" w:rsidP="001F0741">
      <w:pPr>
        <w:spacing w:beforeLines="50" w:before="120"/>
        <w:rPr>
          <w:rFonts w:cs="Times New Roman"/>
          <w:b/>
          <w:sz w:val="28"/>
          <w:szCs w:val="24"/>
        </w:rPr>
      </w:pPr>
      <w:r w:rsidRPr="00500E60">
        <w:rPr>
          <w:rFonts w:cs="Times New Roman"/>
          <w:b/>
          <w:sz w:val="28"/>
          <w:szCs w:val="24"/>
        </w:rPr>
        <w:t>對應學校總體策略：</w:t>
      </w:r>
      <w:r w:rsidRPr="00500E60">
        <w:rPr>
          <w:rFonts w:cs="Times New Roman"/>
          <w:b/>
          <w:sz w:val="28"/>
          <w:szCs w:val="24"/>
        </w:rPr>
        <w:t>C2.</w:t>
      </w:r>
      <w:r w:rsidRPr="00500E60">
        <w:rPr>
          <w:rFonts w:cs="Times New Roman"/>
          <w:b/>
          <w:sz w:val="28"/>
          <w:szCs w:val="24"/>
        </w:rPr>
        <w:t>關懷漁村發展地方（</w:t>
      </w:r>
      <w:r w:rsidRPr="00500E60">
        <w:rPr>
          <w:rFonts w:cs="Times New Roman"/>
          <w:b/>
          <w:sz w:val="28"/>
          <w:szCs w:val="24"/>
        </w:rPr>
        <w:t>SDG8</w:t>
      </w:r>
      <w:r w:rsidRPr="00500E60">
        <w:rPr>
          <w:rFonts w:cs="Times New Roman"/>
          <w:b/>
          <w:sz w:val="28"/>
          <w:szCs w:val="24"/>
        </w:rPr>
        <w:t>、</w:t>
      </w:r>
      <w:r w:rsidRPr="00500E60">
        <w:rPr>
          <w:rFonts w:cs="Times New Roman"/>
          <w:b/>
          <w:sz w:val="28"/>
          <w:szCs w:val="24"/>
        </w:rPr>
        <w:t>SDG11</w:t>
      </w:r>
      <w:r w:rsidRPr="00500E60">
        <w:rPr>
          <w:rFonts w:cs="Times New Roman"/>
          <w:b/>
          <w:sz w:val="28"/>
          <w:szCs w:val="24"/>
        </w:rPr>
        <w:t>）</w:t>
      </w:r>
    </w:p>
    <w:p w14:paraId="1D3259FE" w14:textId="00D96CC9" w:rsidR="001F0741" w:rsidRPr="00500E60" w:rsidRDefault="00A10B9C" w:rsidP="001F0741">
      <w:pPr>
        <w:ind w:left="1320" w:hanging="1320"/>
        <w:rPr>
          <w:rFonts w:cs="Times New Roman"/>
          <w:b/>
          <w:szCs w:val="24"/>
        </w:rPr>
      </w:pPr>
      <w:r w:rsidRPr="00500E60">
        <w:rPr>
          <w:rFonts w:cs="Times New Roman"/>
          <w:b/>
          <w:szCs w:val="24"/>
        </w:rPr>
        <w:t>推動策略方案</w:t>
      </w:r>
      <w:r w:rsidR="001F0741" w:rsidRPr="00500E60">
        <w:rPr>
          <w:rFonts w:cs="Times New Roman"/>
          <w:b/>
          <w:szCs w:val="24"/>
        </w:rPr>
        <w:t>1</w:t>
      </w:r>
      <w:r w:rsidR="001F0741" w:rsidRPr="00500E60">
        <w:rPr>
          <w:rFonts w:cs="Times New Roman"/>
          <w:b/>
          <w:szCs w:val="24"/>
        </w:rPr>
        <w:t>：推動地方創生。</w:t>
      </w:r>
      <w:r w:rsidR="001F0741" w:rsidRPr="00500E60">
        <w:rPr>
          <w:rFonts w:cs="Times New Roman"/>
          <w:b/>
          <w:szCs w:val="24"/>
        </w:rPr>
        <w:t>(SDG8</w:t>
      </w:r>
      <w:r w:rsidR="001F0741" w:rsidRPr="00500E60">
        <w:rPr>
          <w:rFonts w:eastAsia="新細明體" w:cs="Times New Roman"/>
        </w:rPr>
        <w:t>、</w:t>
      </w:r>
      <w:r w:rsidR="001F0741" w:rsidRPr="00500E60">
        <w:rPr>
          <w:rFonts w:cs="Times New Roman"/>
          <w:b/>
          <w:szCs w:val="24"/>
        </w:rPr>
        <w:t>SDG11)</w:t>
      </w:r>
      <w:r w:rsidR="001F0741" w:rsidRPr="00500E60">
        <w:rPr>
          <w:rFonts w:cs="Times New Roman"/>
          <w:b/>
          <w:szCs w:val="24"/>
        </w:rPr>
        <w:t>：</w:t>
      </w:r>
      <w:r w:rsidR="001F0741" w:rsidRPr="00500E60">
        <w:rPr>
          <w:rFonts w:cs="Times New Roman"/>
          <w:b/>
          <w:szCs w:val="24"/>
        </w:rPr>
        <w:t xml:space="preserve"> </w:t>
      </w:r>
    </w:p>
    <w:p w14:paraId="2FB3251D" w14:textId="77777777" w:rsidR="001F0741" w:rsidRPr="00500E60" w:rsidRDefault="001F0741" w:rsidP="001F0741">
      <w:pPr>
        <w:ind w:leftChars="100" w:left="360" w:hangingChars="50" w:hanging="120"/>
        <w:rPr>
          <w:rFonts w:cs="Times New Roman"/>
          <w:szCs w:val="24"/>
        </w:rPr>
      </w:pPr>
      <w:r w:rsidRPr="00500E60">
        <w:rPr>
          <w:rFonts w:cs="Times New Roman"/>
          <w:szCs w:val="24"/>
        </w:rPr>
        <w:t xml:space="preserve">a. </w:t>
      </w:r>
      <w:r w:rsidRPr="00500E60">
        <w:rPr>
          <w:rFonts w:cs="Times New Roman"/>
          <w:szCs w:val="24"/>
        </w:rPr>
        <w:t>邀請地方社會人士蒞校演講，積極參與社區與地方活動。</w:t>
      </w:r>
    </w:p>
    <w:p w14:paraId="06A39A16" w14:textId="77777777" w:rsidR="001F0741" w:rsidRPr="00500E60" w:rsidRDefault="001F0741" w:rsidP="001F0741">
      <w:pPr>
        <w:ind w:leftChars="100" w:left="360" w:hangingChars="50" w:hanging="120"/>
        <w:rPr>
          <w:rFonts w:cs="Times New Roman"/>
          <w:szCs w:val="24"/>
        </w:rPr>
      </w:pPr>
      <w:r w:rsidRPr="00500E60">
        <w:rPr>
          <w:rFonts w:cs="Times New Roman"/>
          <w:szCs w:val="24"/>
        </w:rPr>
        <w:t xml:space="preserve">b. </w:t>
      </w:r>
      <w:r w:rsidRPr="00500E60">
        <w:rPr>
          <w:rFonts w:cs="Times New Roman"/>
          <w:szCs w:val="24"/>
        </w:rPr>
        <w:t>透過盤點地方特色</w:t>
      </w:r>
      <w:r w:rsidRPr="00500E60">
        <w:rPr>
          <w:rFonts w:cs="Times New Roman"/>
          <w:szCs w:val="24"/>
        </w:rPr>
        <w:t>DNA</w:t>
      </w:r>
      <w:r w:rsidRPr="00500E60">
        <w:rPr>
          <w:rFonts w:cs="Times New Roman"/>
          <w:szCs w:val="24"/>
        </w:rPr>
        <w:t>，結合校內課程，注入創新能量，協助地方產業興起。</w:t>
      </w:r>
    </w:p>
    <w:p w14:paraId="4D5AFB95" w14:textId="77777777" w:rsidR="001F0741" w:rsidRPr="00500E60" w:rsidRDefault="001F0741" w:rsidP="001F0741">
      <w:pPr>
        <w:ind w:leftChars="100" w:left="360" w:hangingChars="50" w:hanging="120"/>
        <w:rPr>
          <w:rFonts w:cs="Times New Roman"/>
          <w:szCs w:val="24"/>
        </w:rPr>
      </w:pPr>
      <w:r w:rsidRPr="00500E60">
        <w:rPr>
          <w:rFonts w:cs="Times New Roman"/>
          <w:szCs w:val="24"/>
        </w:rPr>
        <w:t xml:space="preserve">c. </w:t>
      </w:r>
      <w:r w:rsidRPr="00500E60">
        <w:rPr>
          <w:rFonts w:cs="Times New Roman"/>
          <w:szCs w:val="24"/>
        </w:rPr>
        <w:t>培養符合地方產業需求之相關人才，鼓勵在地就業，厚植地方產業技術與人力。</w:t>
      </w:r>
    </w:p>
    <w:p w14:paraId="367268CF" w14:textId="77777777" w:rsidR="001F0741" w:rsidRPr="00500E60" w:rsidRDefault="001F0741" w:rsidP="001F0741">
      <w:pPr>
        <w:ind w:leftChars="100" w:left="360" w:hangingChars="50" w:hanging="120"/>
        <w:rPr>
          <w:rFonts w:cs="Times New Roman"/>
          <w:szCs w:val="24"/>
        </w:rPr>
      </w:pPr>
      <w:r w:rsidRPr="00500E60">
        <w:rPr>
          <w:rFonts w:cs="Times New Roman"/>
          <w:szCs w:val="24"/>
        </w:rPr>
        <w:t xml:space="preserve">d. </w:t>
      </w:r>
      <w:r w:rsidRPr="00500E60">
        <w:rPr>
          <w:rFonts w:cs="Times New Roman"/>
          <w:szCs w:val="24"/>
        </w:rPr>
        <w:t>持續關注澎湖漁村發展相關議題。</w:t>
      </w:r>
    </w:p>
    <w:p w14:paraId="5E2B9355" w14:textId="77777777" w:rsidR="001F0741" w:rsidRPr="00500E60" w:rsidRDefault="001F0741" w:rsidP="001F0741">
      <w:pPr>
        <w:ind w:leftChars="100" w:left="360" w:hangingChars="50" w:hanging="120"/>
        <w:rPr>
          <w:rFonts w:cs="Times New Roman"/>
          <w:szCs w:val="24"/>
        </w:rPr>
      </w:pPr>
      <w:r w:rsidRPr="00500E60">
        <w:rPr>
          <w:rFonts w:cs="Times New Roman"/>
          <w:szCs w:val="24"/>
        </w:rPr>
        <w:t xml:space="preserve">e. </w:t>
      </w:r>
      <w:r w:rsidRPr="00500E60">
        <w:rPr>
          <w:rFonts w:cs="Times New Roman"/>
          <w:szCs w:val="24"/>
        </w:rPr>
        <w:t>藉由師生參與遊程規劃競賽提升澎湖漁村能見度。</w:t>
      </w:r>
    </w:p>
    <w:p w14:paraId="48BFFE51" w14:textId="77777777" w:rsidR="001F0741" w:rsidRPr="00500E60" w:rsidRDefault="001F0741" w:rsidP="001F0741">
      <w:pPr>
        <w:ind w:leftChars="100" w:left="720" w:hangingChars="200" w:hanging="480"/>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6"/>
        <w:gridCol w:w="1316"/>
        <w:gridCol w:w="1315"/>
        <w:gridCol w:w="1315"/>
        <w:gridCol w:w="1311"/>
      </w:tblGrid>
      <w:tr w:rsidR="001F0741" w:rsidRPr="00500E60" w14:paraId="0DF65074" w14:textId="77777777" w:rsidTr="001F0741">
        <w:trPr>
          <w:trHeight w:hRule="exact" w:val="438"/>
          <w:tblHeader/>
          <w:jc w:val="center"/>
        </w:trPr>
        <w:tc>
          <w:tcPr>
            <w:tcW w:w="2017" w:type="pct"/>
            <w:shd w:val="clear" w:color="auto" w:fill="DEEAF6" w:themeFill="accent1" w:themeFillTint="33"/>
            <w:vAlign w:val="center"/>
          </w:tcPr>
          <w:p w14:paraId="088C4C7C"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095EE979"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192F71D2"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4C2E34DE"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4" w:type="pct"/>
            <w:shd w:val="clear" w:color="auto" w:fill="DEEAF6" w:themeFill="accent1" w:themeFillTint="33"/>
            <w:vAlign w:val="center"/>
          </w:tcPr>
          <w:p w14:paraId="23AF0F9A"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1F0741" w:rsidRPr="00500E60" w14:paraId="38D6DDDB" w14:textId="77777777" w:rsidTr="001F0741">
        <w:trPr>
          <w:trHeight w:val="389"/>
          <w:jc w:val="center"/>
        </w:trPr>
        <w:tc>
          <w:tcPr>
            <w:tcW w:w="2017" w:type="pct"/>
            <w:shd w:val="clear" w:color="auto" w:fill="DEEAF6" w:themeFill="accent1" w:themeFillTint="33"/>
            <w:vAlign w:val="center"/>
          </w:tcPr>
          <w:p w14:paraId="3D792CE3"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邀請地方社會人士蒞校演講</w:t>
            </w:r>
            <w:r w:rsidRPr="00500E60">
              <w:rPr>
                <w:rFonts w:cs="Times New Roman"/>
                <w:snapToGrid w:val="0"/>
                <w:kern w:val="0"/>
              </w:rPr>
              <w:t>(</w:t>
            </w:r>
            <w:r w:rsidRPr="00500E60">
              <w:rPr>
                <w:rFonts w:cs="Times New Roman"/>
                <w:snapToGrid w:val="0"/>
                <w:kern w:val="0"/>
              </w:rPr>
              <w:t>場</w:t>
            </w:r>
            <w:r w:rsidRPr="00500E60">
              <w:rPr>
                <w:rFonts w:cs="Times New Roman"/>
                <w:snapToGrid w:val="0"/>
                <w:kern w:val="0"/>
              </w:rPr>
              <w:t>)</w:t>
            </w:r>
          </w:p>
        </w:tc>
        <w:tc>
          <w:tcPr>
            <w:tcW w:w="746" w:type="pct"/>
            <w:vAlign w:val="center"/>
          </w:tcPr>
          <w:p w14:paraId="6CBBC386"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46" w:type="pct"/>
            <w:vAlign w:val="center"/>
          </w:tcPr>
          <w:p w14:paraId="7A48DB52"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46" w:type="pct"/>
            <w:vAlign w:val="center"/>
          </w:tcPr>
          <w:p w14:paraId="5812CB81"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44" w:type="pct"/>
            <w:vAlign w:val="center"/>
          </w:tcPr>
          <w:p w14:paraId="6415F14C"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r>
      <w:tr w:rsidR="001F0741" w:rsidRPr="00500E60" w14:paraId="1507A58F" w14:textId="77777777" w:rsidTr="001F0741">
        <w:trPr>
          <w:trHeight w:val="389"/>
          <w:jc w:val="center"/>
        </w:trPr>
        <w:tc>
          <w:tcPr>
            <w:tcW w:w="2017" w:type="pct"/>
            <w:shd w:val="clear" w:color="auto" w:fill="DEEAF6" w:themeFill="accent1" w:themeFillTint="33"/>
            <w:vAlign w:val="center"/>
          </w:tcPr>
          <w:p w14:paraId="2609EDF5"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島嶼觀光推廣課程</w:t>
            </w:r>
            <w:r w:rsidRPr="00500E60">
              <w:rPr>
                <w:rFonts w:cs="Times New Roman"/>
                <w:snapToGrid w:val="0"/>
                <w:kern w:val="0"/>
              </w:rPr>
              <w:t>(</w:t>
            </w:r>
            <w:r w:rsidRPr="00500E60">
              <w:rPr>
                <w:rFonts w:cs="Times New Roman"/>
                <w:snapToGrid w:val="0"/>
                <w:kern w:val="0"/>
              </w:rPr>
              <w:t>件</w:t>
            </w:r>
            <w:r w:rsidRPr="00500E60">
              <w:rPr>
                <w:rFonts w:cs="Times New Roman"/>
                <w:snapToGrid w:val="0"/>
                <w:kern w:val="0"/>
              </w:rPr>
              <w:t>)</w:t>
            </w:r>
          </w:p>
        </w:tc>
        <w:tc>
          <w:tcPr>
            <w:tcW w:w="746" w:type="pct"/>
            <w:vAlign w:val="center"/>
          </w:tcPr>
          <w:p w14:paraId="65FA89D9"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57872C5D"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77BDC027"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4" w:type="pct"/>
            <w:vAlign w:val="center"/>
          </w:tcPr>
          <w:p w14:paraId="4581863D"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r>
      <w:tr w:rsidR="001F0741" w:rsidRPr="00500E60" w14:paraId="785A46F6" w14:textId="77777777" w:rsidTr="001F0741">
        <w:trPr>
          <w:trHeight w:val="389"/>
          <w:jc w:val="center"/>
        </w:trPr>
        <w:tc>
          <w:tcPr>
            <w:tcW w:w="2017" w:type="pct"/>
            <w:shd w:val="clear" w:color="auto" w:fill="DEEAF6" w:themeFill="accent1" w:themeFillTint="33"/>
            <w:vAlign w:val="center"/>
          </w:tcPr>
          <w:p w14:paraId="616718CB"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參與相關競賽</w:t>
            </w:r>
            <w:r w:rsidRPr="00500E60">
              <w:rPr>
                <w:rFonts w:cs="Times New Roman"/>
                <w:snapToGrid w:val="0"/>
                <w:kern w:val="0"/>
              </w:rPr>
              <w:t>(</w:t>
            </w:r>
            <w:r w:rsidRPr="00500E60">
              <w:rPr>
                <w:rFonts w:cs="Times New Roman"/>
                <w:snapToGrid w:val="0"/>
                <w:kern w:val="0"/>
              </w:rPr>
              <w:t>件</w:t>
            </w:r>
            <w:r w:rsidRPr="00500E60">
              <w:rPr>
                <w:rFonts w:cs="Times New Roman"/>
                <w:snapToGrid w:val="0"/>
                <w:kern w:val="0"/>
              </w:rPr>
              <w:t>)</w:t>
            </w:r>
          </w:p>
        </w:tc>
        <w:tc>
          <w:tcPr>
            <w:tcW w:w="746" w:type="pct"/>
            <w:vAlign w:val="center"/>
          </w:tcPr>
          <w:p w14:paraId="4B2F0647"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6610A629"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27C360F7"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4" w:type="pct"/>
            <w:vAlign w:val="center"/>
          </w:tcPr>
          <w:p w14:paraId="0D6BB70E"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r>
    </w:tbl>
    <w:p w14:paraId="3A613205" w14:textId="77777777" w:rsidR="001F0741" w:rsidRPr="00500E60" w:rsidRDefault="001F0741" w:rsidP="001F0741">
      <w:pPr>
        <w:spacing w:beforeLines="50" w:before="120"/>
        <w:rPr>
          <w:rFonts w:cs="Times New Roman"/>
          <w:b/>
          <w:sz w:val="28"/>
          <w:szCs w:val="24"/>
        </w:rPr>
      </w:pPr>
      <w:r w:rsidRPr="00500E60">
        <w:rPr>
          <w:rFonts w:cs="Times New Roman"/>
          <w:b/>
          <w:sz w:val="28"/>
          <w:szCs w:val="24"/>
        </w:rPr>
        <w:t>對應學校發展目標：</w:t>
      </w:r>
      <w:r w:rsidRPr="00500E60">
        <w:rPr>
          <w:rFonts w:cs="Times New Roman"/>
          <w:b/>
          <w:sz w:val="28"/>
          <w:szCs w:val="24"/>
        </w:rPr>
        <w:t>D.</w:t>
      </w:r>
      <w:r w:rsidRPr="00500E60">
        <w:rPr>
          <w:rFonts w:cs="Times New Roman"/>
          <w:b/>
          <w:sz w:val="28"/>
          <w:szCs w:val="24"/>
        </w:rPr>
        <w:tab/>
      </w:r>
      <w:r w:rsidRPr="00500E60">
        <w:rPr>
          <w:rFonts w:cs="Times New Roman"/>
          <w:b/>
          <w:sz w:val="28"/>
          <w:szCs w:val="24"/>
        </w:rPr>
        <w:t>推動產學合作共榮</w:t>
      </w:r>
    </w:p>
    <w:p w14:paraId="3DC8BDF6" w14:textId="77777777" w:rsidR="001F0741" w:rsidRPr="00500E60" w:rsidRDefault="001F0741" w:rsidP="001F0741">
      <w:pPr>
        <w:ind w:left="5605" w:hangingChars="2000" w:hanging="5605"/>
        <w:rPr>
          <w:rFonts w:cs="Times New Roman"/>
          <w:b/>
          <w:sz w:val="28"/>
          <w:szCs w:val="24"/>
        </w:rPr>
      </w:pPr>
      <w:r w:rsidRPr="00500E60">
        <w:rPr>
          <w:rFonts w:cs="Times New Roman"/>
          <w:b/>
          <w:sz w:val="28"/>
          <w:szCs w:val="24"/>
        </w:rPr>
        <w:t>對應學校總體策略：</w:t>
      </w:r>
      <w:r w:rsidRPr="00500E60">
        <w:rPr>
          <w:rFonts w:cs="Times New Roman"/>
          <w:b/>
          <w:sz w:val="28"/>
          <w:szCs w:val="24"/>
        </w:rPr>
        <w:t>D1.</w:t>
      </w:r>
      <w:r w:rsidRPr="00500E60">
        <w:rPr>
          <w:rFonts w:cs="Times New Roman"/>
          <w:b/>
          <w:sz w:val="28"/>
          <w:szCs w:val="24"/>
        </w:rPr>
        <w:t>深耕系院產學合作（</w:t>
      </w:r>
      <w:r w:rsidRPr="00500E60">
        <w:rPr>
          <w:rFonts w:cs="Times New Roman"/>
          <w:b/>
          <w:sz w:val="28"/>
          <w:szCs w:val="24"/>
        </w:rPr>
        <w:t>SDG4</w:t>
      </w:r>
      <w:r w:rsidRPr="00500E60">
        <w:rPr>
          <w:rFonts w:cs="Times New Roman"/>
          <w:b/>
          <w:sz w:val="28"/>
          <w:szCs w:val="24"/>
        </w:rPr>
        <w:t>、</w:t>
      </w:r>
      <w:r w:rsidRPr="00500E60">
        <w:rPr>
          <w:rFonts w:cs="Times New Roman"/>
          <w:b/>
          <w:sz w:val="28"/>
          <w:szCs w:val="24"/>
        </w:rPr>
        <w:t>SDG 9</w:t>
      </w:r>
      <w:r w:rsidRPr="00500E60">
        <w:rPr>
          <w:rFonts w:cs="Times New Roman"/>
          <w:b/>
          <w:sz w:val="28"/>
          <w:szCs w:val="24"/>
        </w:rPr>
        <w:t>、</w:t>
      </w:r>
      <w:r w:rsidRPr="00500E60">
        <w:rPr>
          <w:rFonts w:cs="Times New Roman"/>
          <w:b/>
          <w:sz w:val="28"/>
          <w:szCs w:val="24"/>
        </w:rPr>
        <w:t>SDG 11</w:t>
      </w:r>
      <w:r w:rsidRPr="00500E60">
        <w:rPr>
          <w:rFonts w:cs="Times New Roman"/>
          <w:b/>
          <w:sz w:val="28"/>
          <w:szCs w:val="24"/>
        </w:rPr>
        <w:t>、</w:t>
      </w:r>
      <w:r w:rsidRPr="00500E60">
        <w:rPr>
          <w:rFonts w:cs="Times New Roman"/>
          <w:b/>
          <w:sz w:val="28"/>
          <w:szCs w:val="24"/>
        </w:rPr>
        <w:t>SDG 14</w:t>
      </w:r>
      <w:r w:rsidRPr="00500E60">
        <w:rPr>
          <w:rFonts w:cs="Times New Roman"/>
          <w:b/>
          <w:sz w:val="28"/>
          <w:szCs w:val="24"/>
        </w:rPr>
        <w:t>、</w:t>
      </w:r>
      <w:r w:rsidRPr="00500E60">
        <w:rPr>
          <w:rFonts w:cs="Times New Roman"/>
          <w:b/>
          <w:sz w:val="28"/>
          <w:szCs w:val="24"/>
        </w:rPr>
        <w:t>SDG 15</w:t>
      </w:r>
      <w:r w:rsidRPr="00500E60">
        <w:rPr>
          <w:rFonts w:cs="Times New Roman"/>
          <w:b/>
          <w:sz w:val="28"/>
          <w:szCs w:val="24"/>
        </w:rPr>
        <w:t>）</w:t>
      </w:r>
    </w:p>
    <w:p w14:paraId="592C5F88" w14:textId="1A9EF50B" w:rsidR="001F0741" w:rsidRPr="00500E60" w:rsidRDefault="00A10B9C" w:rsidP="001F0741">
      <w:pPr>
        <w:ind w:left="1320" w:hanging="1320"/>
        <w:rPr>
          <w:rFonts w:cs="Times New Roman"/>
          <w:b/>
          <w:szCs w:val="24"/>
        </w:rPr>
      </w:pPr>
      <w:r w:rsidRPr="00500E60">
        <w:rPr>
          <w:rFonts w:cs="Times New Roman"/>
          <w:b/>
          <w:szCs w:val="24"/>
        </w:rPr>
        <w:t>推動策略方案</w:t>
      </w:r>
      <w:r w:rsidR="001F0741" w:rsidRPr="00500E60">
        <w:rPr>
          <w:rFonts w:cs="Times New Roman"/>
          <w:b/>
          <w:szCs w:val="24"/>
        </w:rPr>
        <w:t>1</w:t>
      </w:r>
      <w:r w:rsidR="001F0741" w:rsidRPr="00500E60">
        <w:rPr>
          <w:rFonts w:cs="Times New Roman"/>
          <w:b/>
          <w:szCs w:val="24"/>
        </w:rPr>
        <w:t>：推動與協助產學合作。</w:t>
      </w:r>
      <w:r w:rsidR="001F0741" w:rsidRPr="00500E60">
        <w:rPr>
          <w:rFonts w:cs="Times New Roman"/>
          <w:b/>
          <w:szCs w:val="24"/>
        </w:rPr>
        <w:t xml:space="preserve"> (SDG9</w:t>
      </w:r>
      <w:r w:rsidR="001F0741" w:rsidRPr="00500E60">
        <w:rPr>
          <w:rFonts w:cs="Times New Roman"/>
          <w:b/>
          <w:szCs w:val="24"/>
        </w:rPr>
        <w:t>、</w:t>
      </w:r>
      <w:r w:rsidR="001F0741" w:rsidRPr="00500E60">
        <w:rPr>
          <w:rFonts w:cs="Times New Roman"/>
          <w:b/>
          <w:szCs w:val="24"/>
        </w:rPr>
        <w:t>SDG11</w:t>
      </w:r>
      <w:r w:rsidR="001F0741" w:rsidRPr="00500E60">
        <w:rPr>
          <w:rFonts w:cs="Times New Roman"/>
          <w:b/>
          <w:szCs w:val="24"/>
        </w:rPr>
        <w:t>、</w:t>
      </w:r>
      <w:r w:rsidR="001F0741" w:rsidRPr="00500E60">
        <w:rPr>
          <w:rFonts w:cs="Times New Roman"/>
          <w:b/>
          <w:szCs w:val="24"/>
        </w:rPr>
        <w:t>SDG14</w:t>
      </w:r>
      <w:r w:rsidR="001F0741" w:rsidRPr="00500E60">
        <w:rPr>
          <w:rFonts w:cs="Times New Roman"/>
          <w:b/>
          <w:szCs w:val="24"/>
        </w:rPr>
        <w:t>、</w:t>
      </w:r>
      <w:r w:rsidR="001F0741" w:rsidRPr="00500E60">
        <w:rPr>
          <w:rFonts w:cs="Times New Roman"/>
          <w:b/>
          <w:szCs w:val="24"/>
        </w:rPr>
        <w:t>SDG15 )</w:t>
      </w:r>
      <w:r w:rsidR="001F0741" w:rsidRPr="00500E60">
        <w:rPr>
          <w:rFonts w:cs="Times New Roman"/>
          <w:b/>
          <w:szCs w:val="24"/>
        </w:rPr>
        <w:t>：</w:t>
      </w:r>
    </w:p>
    <w:p w14:paraId="1659C418" w14:textId="77777777" w:rsidR="001F0741" w:rsidRPr="00500E60" w:rsidRDefault="001F0741" w:rsidP="001F0741">
      <w:pPr>
        <w:ind w:leftChars="100" w:left="360" w:hangingChars="50" w:hanging="120"/>
        <w:rPr>
          <w:rFonts w:cs="Times New Roman"/>
          <w:szCs w:val="24"/>
        </w:rPr>
      </w:pPr>
      <w:r w:rsidRPr="00500E60">
        <w:rPr>
          <w:rFonts w:cs="Times New Roman"/>
          <w:szCs w:val="24"/>
        </w:rPr>
        <w:t xml:space="preserve">a. </w:t>
      </w:r>
      <w:r w:rsidRPr="00500E60">
        <w:rPr>
          <w:rFonts w:cs="Times New Roman"/>
          <w:szCs w:val="24"/>
        </w:rPr>
        <w:t>承接與島嶼觀光休閒教育相關之公務部門訓練計畫。</w:t>
      </w:r>
    </w:p>
    <w:p w14:paraId="0CC47E79" w14:textId="77777777" w:rsidR="001F0741" w:rsidRPr="00500E60" w:rsidRDefault="001F0741" w:rsidP="001F0741">
      <w:pPr>
        <w:ind w:leftChars="100" w:left="600" w:hangingChars="150" w:hanging="360"/>
        <w:rPr>
          <w:rFonts w:cs="Times New Roman"/>
          <w:szCs w:val="24"/>
        </w:rPr>
      </w:pPr>
      <w:r w:rsidRPr="00500E60">
        <w:rPr>
          <w:rFonts w:cs="Times New Roman"/>
          <w:szCs w:val="24"/>
        </w:rPr>
        <w:t xml:space="preserve">b. </w:t>
      </w:r>
      <w:r w:rsidRPr="00500E60">
        <w:rPr>
          <w:rFonts w:cs="Times New Roman"/>
          <w:szCs w:val="24"/>
        </w:rPr>
        <w:t>積極推動產學合作，鼓勵師生實質參與，促成研究成果與業界所需緊密結合、資源共享。</w:t>
      </w:r>
    </w:p>
    <w:p w14:paraId="6934B2CF" w14:textId="77777777" w:rsidR="001F0741" w:rsidRPr="00500E60" w:rsidRDefault="001F0741" w:rsidP="001F0741">
      <w:pPr>
        <w:ind w:leftChars="100" w:left="360" w:hangingChars="50" w:hanging="120"/>
        <w:rPr>
          <w:rFonts w:cs="Times New Roman"/>
          <w:szCs w:val="24"/>
        </w:rPr>
      </w:pPr>
      <w:r w:rsidRPr="00500E60">
        <w:rPr>
          <w:rFonts w:cs="Times New Roman"/>
          <w:szCs w:val="24"/>
        </w:rPr>
        <w:t xml:space="preserve">c. </w:t>
      </w:r>
      <w:r w:rsidRPr="00500E60">
        <w:rPr>
          <w:rFonts w:cs="Times New Roman"/>
          <w:szCs w:val="24"/>
        </w:rPr>
        <w:t>鼓勵教師爭取科技部、經濟部及公民營企業等校外計畫及資源。</w:t>
      </w:r>
    </w:p>
    <w:p w14:paraId="25BC9AA6" w14:textId="77777777" w:rsidR="001F0741" w:rsidRPr="00500E60" w:rsidRDefault="001F0741" w:rsidP="001F0741">
      <w:pPr>
        <w:ind w:leftChars="100" w:left="600" w:hangingChars="150" w:hanging="360"/>
        <w:rPr>
          <w:rFonts w:cs="Times New Roman"/>
          <w:szCs w:val="24"/>
        </w:rPr>
      </w:pPr>
      <w:r w:rsidRPr="00500E60">
        <w:rPr>
          <w:rFonts w:cs="Times New Roman"/>
          <w:szCs w:val="24"/>
        </w:rPr>
        <w:t xml:space="preserve">e. </w:t>
      </w:r>
      <w:r w:rsidRPr="00500E60">
        <w:rPr>
          <w:rFonts w:cs="Times New Roman"/>
          <w:szCs w:val="24"/>
        </w:rPr>
        <w:t>鼓勵教師積極承接地方產學相關之研究計畫方案，藉此整合島嶼觀光之地方資源，促進澎湖觀光產業朝向知性之文化、生態永續經營發展。</w:t>
      </w:r>
    </w:p>
    <w:p w14:paraId="4F8597EA" w14:textId="1D86D234" w:rsidR="001F0741" w:rsidRPr="00500E60" w:rsidRDefault="00A10B9C" w:rsidP="001F0741">
      <w:pPr>
        <w:rPr>
          <w:rFonts w:cs="Times New Roman"/>
          <w:b/>
          <w:szCs w:val="24"/>
        </w:rPr>
      </w:pPr>
      <w:r w:rsidRPr="00500E60">
        <w:rPr>
          <w:rFonts w:cs="Times New Roman"/>
          <w:b/>
          <w:szCs w:val="24"/>
        </w:rPr>
        <w:t>推動策略方案</w:t>
      </w:r>
      <w:r w:rsidR="001F0741" w:rsidRPr="00500E60">
        <w:rPr>
          <w:rFonts w:cs="Times New Roman"/>
          <w:b/>
          <w:szCs w:val="24"/>
        </w:rPr>
        <w:t>2</w:t>
      </w:r>
      <w:r w:rsidR="001F0741" w:rsidRPr="00500E60">
        <w:rPr>
          <w:rFonts w:cs="Times New Roman"/>
          <w:b/>
          <w:szCs w:val="24"/>
        </w:rPr>
        <w:t>：產學合作連結。</w:t>
      </w:r>
      <w:r w:rsidR="001F0741" w:rsidRPr="00500E60">
        <w:rPr>
          <w:rFonts w:cs="Times New Roman"/>
          <w:b/>
          <w:szCs w:val="24"/>
        </w:rPr>
        <w:t>(SDG4</w:t>
      </w:r>
      <w:r w:rsidR="001F0741" w:rsidRPr="00500E60">
        <w:rPr>
          <w:rFonts w:cs="Times New Roman"/>
          <w:b/>
          <w:szCs w:val="24"/>
        </w:rPr>
        <w:t>、</w:t>
      </w:r>
      <w:r w:rsidR="001F0741" w:rsidRPr="00500E60">
        <w:rPr>
          <w:rFonts w:cs="Times New Roman"/>
          <w:b/>
          <w:szCs w:val="24"/>
        </w:rPr>
        <w:t>SDG11)</w:t>
      </w:r>
      <w:r w:rsidR="001F0741" w:rsidRPr="00500E60">
        <w:rPr>
          <w:rFonts w:cs="Times New Roman"/>
          <w:b/>
          <w:szCs w:val="24"/>
        </w:rPr>
        <w:t>：</w:t>
      </w:r>
    </w:p>
    <w:p w14:paraId="5321BC08" w14:textId="77777777" w:rsidR="001F0741" w:rsidRPr="00500E60" w:rsidRDefault="001F0741" w:rsidP="00CF715D">
      <w:pPr>
        <w:numPr>
          <w:ilvl w:val="0"/>
          <w:numId w:val="70"/>
        </w:numPr>
        <w:rPr>
          <w:rFonts w:cs="Times New Roman"/>
          <w:szCs w:val="24"/>
        </w:rPr>
      </w:pPr>
      <w:r w:rsidRPr="00500E60">
        <w:rPr>
          <w:rFonts w:cs="Times New Roman"/>
          <w:szCs w:val="24"/>
        </w:rPr>
        <w:t>落實「理論與實務並重」之教育目標，鼓勵本院師生持續承接相關研究與專題計畫，以促進良好之研究風氣，提升師生知能，達到學校研發能量永續發展。</w:t>
      </w:r>
    </w:p>
    <w:p w14:paraId="50375872" w14:textId="77777777" w:rsidR="001F0741" w:rsidRPr="00500E60" w:rsidRDefault="001F0741" w:rsidP="00CF715D">
      <w:pPr>
        <w:numPr>
          <w:ilvl w:val="0"/>
          <w:numId w:val="70"/>
        </w:numPr>
        <w:rPr>
          <w:rFonts w:cs="Times New Roman"/>
          <w:szCs w:val="24"/>
        </w:rPr>
      </w:pPr>
      <w:r w:rsidRPr="00500E60">
        <w:rPr>
          <w:rFonts w:cs="Times New Roman"/>
          <w:szCs w:val="24"/>
        </w:rPr>
        <w:t>爭取與島嶼觀光休閒教育相關產學合作計畫。</w:t>
      </w:r>
    </w:p>
    <w:p w14:paraId="7648E993" w14:textId="77777777" w:rsidR="001F0741" w:rsidRPr="00500E60" w:rsidRDefault="001F0741" w:rsidP="00CF715D">
      <w:pPr>
        <w:numPr>
          <w:ilvl w:val="0"/>
          <w:numId w:val="70"/>
        </w:numPr>
        <w:rPr>
          <w:rFonts w:cs="Times New Roman"/>
          <w:szCs w:val="24"/>
        </w:rPr>
      </w:pPr>
      <w:r w:rsidRPr="00500E60">
        <w:rPr>
          <w:rFonts w:cs="Times New Roman"/>
          <w:szCs w:val="24"/>
        </w:rPr>
        <w:t>結合學校教學與研究，深耕地方產業發展，輔導相關產業創新創業，擴展至地方社區再造、活化與永續經營。</w:t>
      </w:r>
    </w:p>
    <w:p w14:paraId="66359646" w14:textId="77777777" w:rsidR="001F0741" w:rsidRPr="00500E60" w:rsidRDefault="001F0741" w:rsidP="00CF715D">
      <w:pPr>
        <w:numPr>
          <w:ilvl w:val="0"/>
          <w:numId w:val="70"/>
        </w:numPr>
        <w:rPr>
          <w:rFonts w:cs="Times New Roman"/>
          <w:szCs w:val="24"/>
        </w:rPr>
      </w:pPr>
      <w:r w:rsidRPr="00500E60">
        <w:rPr>
          <w:rFonts w:cs="Times New Roman"/>
          <w:szCs w:val="24"/>
        </w:rPr>
        <w:t>定期舉辦實務講習及相關訓練課程，協助當地業者解決問題。</w:t>
      </w:r>
    </w:p>
    <w:p w14:paraId="30D2EE99" w14:textId="77777777" w:rsidR="001F0741" w:rsidRPr="00500E60" w:rsidRDefault="001F0741" w:rsidP="001F0741">
      <w:pPr>
        <w:spacing w:line="440" w:lineRule="exact"/>
        <w:ind w:left="360"/>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7"/>
        <w:gridCol w:w="1315"/>
        <w:gridCol w:w="1315"/>
        <w:gridCol w:w="1315"/>
        <w:gridCol w:w="1311"/>
      </w:tblGrid>
      <w:tr w:rsidR="001F0741" w:rsidRPr="00500E60" w14:paraId="07F0A032" w14:textId="77777777" w:rsidTr="001F0741">
        <w:trPr>
          <w:trHeight w:hRule="exact" w:val="438"/>
          <w:tblHeader/>
          <w:jc w:val="center"/>
        </w:trPr>
        <w:tc>
          <w:tcPr>
            <w:tcW w:w="2018" w:type="pct"/>
            <w:shd w:val="clear" w:color="auto" w:fill="DEEAF6" w:themeFill="accent1" w:themeFillTint="33"/>
            <w:vAlign w:val="center"/>
          </w:tcPr>
          <w:p w14:paraId="27181E07"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6344C018"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5F8A327B"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53BF89C0"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4" w:type="pct"/>
            <w:shd w:val="clear" w:color="auto" w:fill="DEEAF6" w:themeFill="accent1" w:themeFillTint="33"/>
            <w:vAlign w:val="center"/>
          </w:tcPr>
          <w:p w14:paraId="76146842"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1F0741" w:rsidRPr="00500E60" w14:paraId="758D62EE" w14:textId="77777777" w:rsidTr="001F0741">
        <w:trPr>
          <w:trHeight w:val="389"/>
          <w:jc w:val="center"/>
        </w:trPr>
        <w:tc>
          <w:tcPr>
            <w:tcW w:w="2018" w:type="pct"/>
            <w:shd w:val="clear" w:color="auto" w:fill="DEEAF6" w:themeFill="accent1" w:themeFillTint="33"/>
            <w:vAlign w:val="center"/>
          </w:tcPr>
          <w:p w14:paraId="353E4727"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教育部補助計畫</w:t>
            </w:r>
            <w:r w:rsidRPr="00500E60">
              <w:rPr>
                <w:rFonts w:cs="Times New Roman"/>
                <w:snapToGrid w:val="0"/>
                <w:kern w:val="0"/>
                <w:szCs w:val="24"/>
              </w:rPr>
              <w:t>(</w:t>
            </w:r>
            <w:r w:rsidRPr="00500E60">
              <w:rPr>
                <w:rFonts w:cs="Times New Roman"/>
                <w:snapToGrid w:val="0"/>
                <w:kern w:val="0"/>
                <w:szCs w:val="24"/>
              </w:rPr>
              <w:t>件</w:t>
            </w:r>
            <w:r w:rsidRPr="00500E60">
              <w:rPr>
                <w:rFonts w:cs="Times New Roman"/>
                <w:snapToGrid w:val="0"/>
                <w:kern w:val="0"/>
                <w:szCs w:val="24"/>
              </w:rPr>
              <w:t>)</w:t>
            </w:r>
          </w:p>
        </w:tc>
        <w:tc>
          <w:tcPr>
            <w:tcW w:w="746" w:type="pct"/>
            <w:vAlign w:val="center"/>
          </w:tcPr>
          <w:p w14:paraId="313C645B"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74E2D1F2"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3C9D176B"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44" w:type="pct"/>
            <w:vAlign w:val="center"/>
          </w:tcPr>
          <w:p w14:paraId="719829ED"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r>
      <w:tr w:rsidR="001F0741" w:rsidRPr="00500E60" w14:paraId="3348449A" w14:textId="77777777" w:rsidTr="001F0741">
        <w:trPr>
          <w:trHeight w:val="467"/>
          <w:jc w:val="center"/>
        </w:trPr>
        <w:tc>
          <w:tcPr>
            <w:tcW w:w="2018" w:type="pct"/>
            <w:shd w:val="clear" w:color="auto" w:fill="DEEAF6" w:themeFill="accent1" w:themeFillTint="33"/>
            <w:vAlign w:val="center"/>
          </w:tcPr>
          <w:p w14:paraId="4C192BC9"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產學合作計畫</w:t>
            </w:r>
            <w:r w:rsidRPr="00500E60">
              <w:rPr>
                <w:rFonts w:cs="Times New Roman"/>
                <w:snapToGrid w:val="0"/>
                <w:kern w:val="0"/>
                <w:szCs w:val="24"/>
              </w:rPr>
              <w:t>(</w:t>
            </w:r>
            <w:r w:rsidRPr="00500E60">
              <w:rPr>
                <w:rFonts w:cs="Times New Roman"/>
                <w:snapToGrid w:val="0"/>
                <w:kern w:val="0"/>
                <w:szCs w:val="24"/>
              </w:rPr>
              <w:t>件</w:t>
            </w:r>
            <w:r w:rsidRPr="00500E60">
              <w:rPr>
                <w:rFonts w:cs="Times New Roman"/>
                <w:snapToGrid w:val="0"/>
                <w:kern w:val="0"/>
                <w:szCs w:val="24"/>
              </w:rPr>
              <w:t>)</w:t>
            </w:r>
          </w:p>
        </w:tc>
        <w:tc>
          <w:tcPr>
            <w:tcW w:w="746" w:type="pct"/>
            <w:vAlign w:val="center"/>
          </w:tcPr>
          <w:p w14:paraId="7CB1AA70"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5</w:t>
            </w:r>
          </w:p>
        </w:tc>
        <w:tc>
          <w:tcPr>
            <w:tcW w:w="746" w:type="pct"/>
            <w:vAlign w:val="center"/>
          </w:tcPr>
          <w:p w14:paraId="46E48485"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5</w:t>
            </w:r>
          </w:p>
        </w:tc>
        <w:tc>
          <w:tcPr>
            <w:tcW w:w="746" w:type="pct"/>
            <w:vAlign w:val="center"/>
          </w:tcPr>
          <w:p w14:paraId="47BCC9A4"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5</w:t>
            </w:r>
          </w:p>
        </w:tc>
        <w:tc>
          <w:tcPr>
            <w:tcW w:w="744" w:type="pct"/>
            <w:vAlign w:val="center"/>
          </w:tcPr>
          <w:p w14:paraId="309084ED"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5</w:t>
            </w:r>
          </w:p>
        </w:tc>
      </w:tr>
      <w:tr w:rsidR="001F0741" w:rsidRPr="00500E60" w14:paraId="3104BD65" w14:textId="77777777" w:rsidTr="001F0741">
        <w:trPr>
          <w:trHeight w:val="467"/>
          <w:jc w:val="center"/>
        </w:trPr>
        <w:tc>
          <w:tcPr>
            <w:tcW w:w="2018" w:type="pct"/>
            <w:shd w:val="clear" w:color="auto" w:fill="DEEAF6" w:themeFill="accent1" w:themeFillTint="33"/>
            <w:vAlign w:val="center"/>
          </w:tcPr>
          <w:p w14:paraId="767C8CE0" w14:textId="77777777" w:rsidR="001F0741" w:rsidRPr="00500E60" w:rsidRDefault="001F0741" w:rsidP="001F0741">
            <w:pPr>
              <w:spacing w:line="440" w:lineRule="exact"/>
              <w:jc w:val="center"/>
              <w:rPr>
                <w:rFonts w:cs="Times New Roman"/>
                <w:szCs w:val="24"/>
              </w:rPr>
            </w:pPr>
            <w:r w:rsidRPr="00500E60">
              <w:rPr>
                <w:rFonts w:cs="Times New Roman"/>
                <w:szCs w:val="24"/>
              </w:rPr>
              <w:t>政府部門計畫</w:t>
            </w:r>
            <w:r w:rsidRPr="00500E60">
              <w:rPr>
                <w:rFonts w:cs="Times New Roman"/>
                <w:szCs w:val="24"/>
              </w:rPr>
              <w:t>(</w:t>
            </w:r>
            <w:r w:rsidRPr="00500E60">
              <w:rPr>
                <w:rFonts w:cs="Times New Roman"/>
                <w:szCs w:val="24"/>
              </w:rPr>
              <w:t>件</w:t>
            </w:r>
            <w:r w:rsidRPr="00500E60">
              <w:rPr>
                <w:rFonts w:cs="Times New Roman"/>
                <w:szCs w:val="24"/>
              </w:rPr>
              <w:t>)</w:t>
            </w:r>
          </w:p>
        </w:tc>
        <w:tc>
          <w:tcPr>
            <w:tcW w:w="746" w:type="pct"/>
            <w:vAlign w:val="center"/>
          </w:tcPr>
          <w:p w14:paraId="233571C6"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46" w:type="pct"/>
            <w:vAlign w:val="center"/>
          </w:tcPr>
          <w:p w14:paraId="545A9145"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46" w:type="pct"/>
            <w:vAlign w:val="center"/>
          </w:tcPr>
          <w:p w14:paraId="3183E3D3"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44" w:type="pct"/>
            <w:vAlign w:val="center"/>
          </w:tcPr>
          <w:p w14:paraId="2BC7F4BD"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r>
      <w:tr w:rsidR="001F0741" w:rsidRPr="00500E60" w14:paraId="1787FD5D" w14:textId="77777777" w:rsidTr="001F0741">
        <w:trPr>
          <w:trHeight w:val="467"/>
          <w:jc w:val="center"/>
        </w:trPr>
        <w:tc>
          <w:tcPr>
            <w:tcW w:w="2018" w:type="pct"/>
            <w:shd w:val="clear" w:color="auto" w:fill="DEEAF6" w:themeFill="accent1" w:themeFillTint="33"/>
            <w:vAlign w:val="center"/>
          </w:tcPr>
          <w:p w14:paraId="1DE29127"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科技部專題研究計畫</w:t>
            </w:r>
            <w:r w:rsidRPr="00500E60">
              <w:rPr>
                <w:rFonts w:cs="Times New Roman"/>
                <w:snapToGrid w:val="0"/>
                <w:kern w:val="0"/>
                <w:szCs w:val="24"/>
              </w:rPr>
              <w:t>(</w:t>
            </w:r>
            <w:r w:rsidRPr="00500E60">
              <w:rPr>
                <w:rFonts w:cs="Times New Roman"/>
                <w:snapToGrid w:val="0"/>
                <w:kern w:val="0"/>
                <w:szCs w:val="24"/>
              </w:rPr>
              <w:t>案</w:t>
            </w:r>
            <w:r w:rsidRPr="00500E60">
              <w:rPr>
                <w:rFonts w:cs="Times New Roman"/>
                <w:snapToGrid w:val="0"/>
                <w:kern w:val="0"/>
                <w:szCs w:val="24"/>
              </w:rPr>
              <w:t>)</w:t>
            </w:r>
          </w:p>
        </w:tc>
        <w:tc>
          <w:tcPr>
            <w:tcW w:w="746" w:type="pct"/>
            <w:vAlign w:val="center"/>
          </w:tcPr>
          <w:p w14:paraId="17E74742"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1EA56A66"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4AEF801B"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4" w:type="pct"/>
            <w:vAlign w:val="center"/>
          </w:tcPr>
          <w:p w14:paraId="6112565C"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r>
    </w:tbl>
    <w:p w14:paraId="570F8883" w14:textId="77777777" w:rsidR="001F0741" w:rsidRPr="00500E60" w:rsidRDefault="001F0741" w:rsidP="001F0741">
      <w:pPr>
        <w:spacing w:beforeLines="50" w:before="120"/>
        <w:rPr>
          <w:rFonts w:cs="Times New Roman"/>
          <w:b/>
          <w:sz w:val="28"/>
          <w:szCs w:val="24"/>
        </w:rPr>
      </w:pPr>
      <w:r w:rsidRPr="00500E60">
        <w:rPr>
          <w:rFonts w:cs="Times New Roman"/>
          <w:b/>
          <w:sz w:val="28"/>
          <w:szCs w:val="24"/>
        </w:rPr>
        <w:t>對應學校總體策略：</w:t>
      </w:r>
      <w:r w:rsidRPr="00500E60">
        <w:rPr>
          <w:rFonts w:cs="Times New Roman"/>
          <w:b/>
          <w:sz w:val="28"/>
          <w:szCs w:val="24"/>
        </w:rPr>
        <w:t>D2.</w:t>
      </w:r>
      <w:r w:rsidRPr="00500E60">
        <w:rPr>
          <w:rFonts w:cs="Times New Roman"/>
          <w:b/>
          <w:sz w:val="28"/>
          <w:szCs w:val="24"/>
        </w:rPr>
        <w:t>對接澎湖觀光產業（</w:t>
      </w:r>
      <w:r w:rsidRPr="00500E60">
        <w:rPr>
          <w:rFonts w:cs="Times New Roman"/>
          <w:b/>
          <w:sz w:val="28"/>
          <w:szCs w:val="24"/>
        </w:rPr>
        <w:t>SDG9</w:t>
      </w:r>
      <w:r w:rsidRPr="00500E60">
        <w:rPr>
          <w:rFonts w:cs="Times New Roman"/>
          <w:b/>
          <w:sz w:val="28"/>
          <w:szCs w:val="24"/>
        </w:rPr>
        <w:t>、</w:t>
      </w:r>
      <w:r w:rsidRPr="00500E60">
        <w:rPr>
          <w:rFonts w:cs="Times New Roman"/>
          <w:b/>
          <w:sz w:val="28"/>
          <w:szCs w:val="24"/>
        </w:rPr>
        <w:t>SDG 11</w:t>
      </w:r>
      <w:r w:rsidRPr="00500E60">
        <w:rPr>
          <w:rFonts w:cs="Times New Roman"/>
          <w:b/>
          <w:sz w:val="28"/>
          <w:szCs w:val="24"/>
        </w:rPr>
        <w:t>）</w:t>
      </w:r>
    </w:p>
    <w:p w14:paraId="09F4FE7B" w14:textId="65D74545" w:rsidR="001F0741" w:rsidRPr="00500E60" w:rsidRDefault="00A10B9C" w:rsidP="001F0741">
      <w:pPr>
        <w:ind w:left="1320" w:hanging="1320"/>
        <w:rPr>
          <w:rFonts w:cs="Times New Roman"/>
          <w:b/>
          <w:szCs w:val="24"/>
        </w:rPr>
      </w:pPr>
      <w:r w:rsidRPr="00500E60">
        <w:rPr>
          <w:rFonts w:cs="Times New Roman"/>
          <w:b/>
          <w:szCs w:val="24"/>
        </w:rPr>
        <w:t>推動策略方案</w:t>
      </w:r>
      <w:r w:rsidR="001F0741" w:rsidRPr="00500E60">
        <w:rPr>
          <w:rFonts w:cs="Times New Roman"/>
          <w:b/>
          <w:szCs w:val="24"/>
        </w:rPr>
        <w:t>1</w:t>
      </w:r>
      <w:r w:rsidR="001F0741" w:rsidRPr="00500E60">
        <w:rPr>
          <w:rFonts w:cs="Times New Roman"/>
          <w:b/>
          <w:szCs w:val="24"/>
        </w:rPr>
        <w:t>：強化在地產業合作。</w:t>
      </w:r>
      <w:r w:rsidR="001F0741" w:rsidRPr="00500E60">
        <w:rPr>
          <w:rFonts w:cs="Times New Roman"/>
          <w:b/>
          <w:szCs w:val="24"/>
        </w:rPr>
        <w:t>(SDG9</w:t>
      </w:r>
      <w:r w:rsidR="001F0741" w:rsidRPr="00500E60">
        <w:rPr>
          <w:rFonts w:cs="Times New Roman"/>
          <w:b/>
          <w:szCs w:val="24"/>
        </w:rPr>
        <w:t>、</w:t>
      </w:r>
      <w:r w:rsidR="001F0741" w:rsidRPr="00500E60">
        <w:rPr>
          <w:rFonts w:cs="Times New Roman"/>
          <w:b/>
          <w:szCs w:val="24"/>
        </w:rPr>
        <w:t>SDG11 )</w:t>
      </w:r>
      <w:r w:rsidR="001F0741" w:rsidRPr="00500E60">
        <w:rPr>
          <w:rFonts w:cs="Times New Roman"/>
          <w:b/>
          <w:szCs w:val="24"/>
        </w:rPr>
        <w:t>：</w:t>
      </w:r>
      <w:r w:rsidR="001F0741" w:rsidRPr="00500E60">
        <w:rPr>
          <w:rFonts w:cs="Times New Roman"/>
          <w:b/>
          <w:szCs w:val="24"/>
        </w:rPr>
        <w:t xml:space="preserve"> </w:t>
      </w:r>
    </w:p>
    <w:p w14:paraId="16D375F3" w14:textId="77777777" w:rsidR="001F0741" w:rsidRPr="00500E60" w:rsidRDefault="001F0741" w:rsidP="001F0741">
      <w:pPr>
        <w:ind w:leftChars="100" w:left="360" w:hangingChars="50" w:hanging="120"/>
        <w:rPr>
          <w:rFonts w:cs="Times New Roman"/>
          <w:szCs w:val="24"/>
        </w:rPr>
      </w:pPr>
      <w:r w:rsidRPr="00500E60">
        <w:rPr>
          <w:rFonts w:cs="Times New Roman"/>
          <w:szCs w:val="24"/>
        </w:rPr>
        <w:t xml:space="preserve">a. </w:t>
      </w:r>
      <w:r w:rsidRPr="00500E60">
        <w:rPr>
          <w:rFonts w:cs="Times New Roman"/>
          <w:szCs w:val="24"/>
        </w:rPr>
        <w:t>藉由產學發展論壇研擬政策提供政府施政參考。</w:t>
      </w:r>
    </w:p>
    <w:p w14:paraId="4960A6C5" w14:textId="77777777" w:rsidR="001F0741" w:rsidRPr="00500E60" w:rsidRDefault="001F0741" w:rsidP="001F0741">
      <w:pPr>
        <w:ind w:leftChars="100" w:left="360" w:hangingChars="50" w:hanging="120"/>
        <w:rPr>
          <w:rFonts w:cs="Times New Roman"/>
          <w:szCs w:val="24"/>
        </w:rPr>
      </w:pPr>
      <w:r w:rsidRPr="00500E60">
        <w:rPr>
          <w:rFonts w:cs="Times New Roman"/>
          <w:szCs w:val="24"/>
        </w:rPr>
        <w:t xml:space="preserve">b. </w:t>
      </w:r>
      <w:r w:rsidRPr="00500E60">
        <w:rPr>
          <w:rFonts w:cs="Times New Roman"/>
          <w:szCs w:val="24"/>
        </w:rPr>
        <w:t>強化觀光產業核心競爭能力。</w:t>
      </w:r>
    </w:p>
    <w:p w14:paraId="1BEAB5F3" w14:textId="77777777" w:rsidR="001F0741" w:rsidRPr="00500E60" w:rsidRDefault="001F0741" w:rsidP="001F0741">
      <w:pPr>
        <w:ind w:leftChars="100" w:left="360" w:hangingChars="50" w:hanging="120"/>
        <w:rPr>
          <w:rFonts w:cs="Times New Roman"/>
          <w:szCs w:val="24"/>
        </w:rPr>
      </w:pPr>
      <w:r w:rsidRPr="00500E60">
        <w:rPr>
          <w:rFonts w:cs="Times New Roman"/>
          <w:szCs w:val="24"/>
        </w:rPr>
        <w:t xml:space="preserve">c. </w:t>
      </w:r>
      <w:r w:rsidRPr="00500E60">
        <w:rPr>
          <w:rFonts w:cs="Times New Roman"/>
          <w:szCs w:val="24"/>
        </w:rPr>
        <w:t>提升觀光與休閒服務品質。</w:t>
      </w:r>
    </w:p>
    <w:p w14:paraId="1652F1B6" w14:textId="77777777" w:rsidR="001F0741" w:rsidRPr="00500E60" w:rsidRDefault="001F0741" w:rsidP="001F0741">
      <w:pPr>
        <w:ind w:firstLineChars="100" w:firstLine="240"/>
        <w:rPr>
          <w:rFonts w:cs="Times New Roman"/>
          <w:szCs w:val="24"/>
        </w:rPr>
      </w:pPr>
      <w:r w:rsidRPr="00500E60">
        <w:rPr>
          <w:rFonts w:cs="Times New Roman"/>
          <w:szCs w:val="24"/>
        </w:rPr>
        <w:t xml:space="preserve">d. </w:t>
      </w:r>
      <w:r w:rsidRPr="00500E60">
        <w:rPr>
          <w:rFonts w:cs="Times New Roman"/>
          <w:szCs w:val="24"/>
        </w:rPr>
        <w:t>促進老師與學生的研發能力，並拓展與在地產業合作關係。</w:t>
      </w:r>
    </w:p>
    <w:p w14:paraId="070FA312" w14:textId="77777777" w:rsidR="001F0741" w:rsidRPr="00500E60" w:rsidRDefault="001F0741" w:rsidP="001F0741">
      <w:pPr>
        <w:ind w:firstLineChars="100" w:firstLine="240"/>
        <w:rPr>
          <w:rFonts w:cs="Times New Roman"/>
          <w:szCs w:val="24"/>
        </w:rPr>
      </w:pPr>
      <w:r w:rsidRPr="00500E60">
        <w:rPr>
          <w:rFonts w:cs="Times New Roman"/>
          <w:szCs w:val="24"/>
        </w:rPr>
        <w:t xml:space="preserve">e. </w:t>
      </w:r>
      <w:r w:rsidRPr="00500E60">
        <w:rPr>
          <w:rFonts w:cs="Times New Roman"/>
          <w:szCs w:val="24"/>
        </w:rPr>
        <w:t>充分利用本校資源，配合產業需要，以培育業界所需之人才。</w:t>
      </w:r>
    </w:p>
    <w:p w14:paraId="7DEF95BE" w14:textId="77777777" w:rsidR="001F0741" w:rsidRPr="00500E60" w:rsidRDefault="001F0741" w:rsidP="001F0741">
      <w:pPr>
        <w:ind w:leftChars="100" w:left="720" w:hangingChars="200" w:hanging="480"/>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7"/>
        <w:gridCol w:w="1315"/>
        <w:gridCol w:w="1315"/>
        <w:gridCol w:w="1315"/>
        <w:gridCol w:w="1311"/>
      </w:tblGrid>
      <w:tr w:rsidR="001F0741" w:rsidRPr="00500E60" w14:paraId="51F0F63A" w14:textId="77777777" w:rsidTr="001F0741">
        <w:trPr>
          <w:trHeight w:hRule="exact" w:val="438"/>
          <w:tblHeader/>
          <w:jc w:val="center"/>
        </w:trPr>
        <w:tc>
          <w:tcPr>
            <w:tcW w:w="2018" w:type="pct"/>
            <w:shd w:val="clear" w:color="auto" w:fill="DEEAF6" w:themeFill="accent1" w:themeFillTint="33"/>
            <w:vAlign w:val="center"/>
          </w:tcPr>
          <w:p w14:paraId="6B50A0AB"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0F30A9B3"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58EAE8F4"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46F7C9EF"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4" w:type="pct"/>
            <w:shd w:val="clear" w:color="auto" w:fill="DEEAF6" w:themeFill="accent1" w:themeFillTint="33"/>
            <w:vAlign w:val="center"/>
          </w:tcPr>
          <w:p w14:paraId="2B0AA1E1"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1F0741" w:rsidRPr="00500E60" w14:paraId="49C1C280" w14:textId="77777777" w:rsidTr="001F0741">
        <w:trPr>
          <w:trHeight w:val="389"/>
          <w:jc w:val="center"/>
        </w:trPr>
        <w:tc>
          <w:tcPr>
            <w:tcW w:w="2018" w:type="pct"/>
            <w:shd w:val="clear" w:color="auto" w:fill="DEEAF6" w:themeFill="accent1" w:themeFillTint="33"/>
            <w:vAlign w:val="center"/>
          </w:tcPr>
          <w:p w14:paraId="2422DF78" w14:textId="77777777" w:rsidR="001F0741" w:rsidRPr="00500E60" w:rsidRDefault="001F0741" w:rsidP="001F0741">
            <w:pPr>
              <w:spacing w:line="240" w:lineRule="atLeast"/>
              <w:jc w:val="center"/>
              <w:rPr>
                <w:rFonts w:cs="Times New Roman"/>
              </w:rPr>
            </w:pPr>
            <w:r w:rsidRPr="00500E60">
              <w:rPr>
                <w:rFonts w:cs="Times New Roman"/>
              </w:rPr>
              <w:t>學術研討會或論壇</w:t>
            </w:r>
            <w:r w:rsidRPr="00500E60">
              <w:rPr>
                <w:rFonts w:cs="Times New Roman"/>
              </w:rPr>
              <w:t>(</w:t>
            </w:r>
            <w:r w:rsidRPr="00500E60">
              <w:rPr>
                <w:rFonts w:cs="Times New Roman"/>
              </w:rPr>
              <w:t>場</w:t>
            </w:r>
            <w:r w:rsidRPr="00500E60">
              <w:rPr>
                <w:rFonts w:cs="Times New Roman"/>
              </w:rPr>
              <w:t>)</w:t>
            </w:r>
          </w:p>
        </w:tc>
        <w:tc>
          <w:tcPr>
            <w:tcW w:w="746" w:type="pct"/>
            <w:vAlign w:val="center"/>
          </w:tcPr>
          <w:p w14:paraId="68E3D49C" w14:textId="77777777" w:rsidR="001F0741" w:rsidRPr="00500E60" w:rsidRDefault="001F0741" w:rsidP="001F0741">
            <w:pPr>
              <w:spacing w:line="240" w:lineRule="atLeast"/>
              <w:jc w:val="center"/>
              <w:rPr>
                <w:rFonts w:cs="Times New Roman"/>
              </w:rPr>
            </w:pPr>
            <w:r w:rsidRPr="00500E60">
              <w:rPr>
                <w:rFonts w:cs="Times New Roman"/>
              </w:rPr>
              <w:t>1</w:t>
            </w:r>
          </w:p>
        </w:tc>
        <w:tc>
          <w:tcPr>
            <w:tcW w:w="746" w:type="pct"/>
            <w:vAlign w:val="center"/>
          </w:tcPr>
          <w:p w14:paraId="07605298" w14:textId="77777777" w:rsidR="001F0741" w:rsidRPr="00500E60" w:rsidRDefault="001F0741" w:rsidP="001F0741">
            <w:pPr>
              <w:spacing w:line="240" w:lineRule="atLeast"/>
              <w:jc w:val="center"/>
              <w:rPr>
                <w:rFonts w:cs="Times New Roman"/>
              </w:rPr>
            </w:pPr>
            <w:r w:rsidRPr="00500E60">
              <w:rPr>
                <w:rFonts w:cs="Times New Roman"/>
              </w:rPr>
              <w:t>0</w:t>
            </w:r>
          </w:p>
        </w:tc>
        <w:tc>
          <w:tcPr>
            <w:tcW w:w="746" w:type="pct"/>
            <w:vAlign w:val="center"/>
          </w:tcPr>
          <w:p w14:paraId="154D569B" w14:textId="77777777" w:rsidR="001F0741" w:rsidRPr="00500E60" w:rsidRDefault="001F0741" w:rsidP="001F0741">
            <w:pPr>
              <w:spacing w:line="240" w:lineRule="atLeast"/>
              <w:jc w:val="center"/>
              <w:rPr>
                <w:rFonts w:cs="Times New Roman"/>
              </w:rPr>
            </w:pPr>
            <w:r w:rsidRPr="00500E60">
              <w:rPr>
                <w:rFonts w:cs="Times New Roman"/>
              </w:rPr>
              <w:t>1</w:t>
            </w:r>
          </w:p>
        </w:tc>
        <w:tc>
          <w:tcPr>
            <w:tcW w:w="744" w:type="pct"/>
            <w:vAlign w:val="center"/>
          </w:tcPr>
          <w:p w14:paraId="5300336D" w14:textId="77777777" w:rsidR="001F0741" w:rsidRPr="00500E60" w:rsidRDefault="001F0741" w:rsidP="001F0741">
            <w:pPr>
              <w:spacing w:line="240" w:lineRule="atLeast"/>
              <w:jc w:val="center"/>
              <w:rPr>
                <w:rFonts w:cs="Times New Roman"/>
              </w:rPr>
            </w:pPr>
            <w:r w:rsidRPr="00500E60">
              <w:rPr>
                <w:rFonts w:cs="Times New Roman"/>
              </w:rPr>
              <w:t>0</w:t>
            </w:r>
          </w:p>
        </w:tc>
      </w:tr>
    </w:tbl>
    <w:p w14:paraId="294F838A" w14:textId="77777777" w:rsidR="001F0741" w:rsidRPr="00500E60" w:rsidRDefault="001F0741" w:rsidP="001F0741">
      <w:pPr>
        <w:spacing w:beforeLines="50" w:before="120"/>
        <w:rPr>
          <w:rFonts w:cs="Times New Roman"/>
          <w:b/>
          <w:sz w:val="28"/>
          <w:szCs w:val="24"/>
        </w:rPr>
      </w:pPr>
      <w:r w:rsidRPr="00500E60">
        <w:rPr>
          <w:rFonts w:cs="Times New Roman"/>
          <w:b/>
          <w:sz w:val="28"/>
          <w:szCs w:val="24"/>
        </w:rPr>
        <w:t>對應學校發展目標：</w:t>
      </w:r>
      <w:r w:rsidRPr="00500E60">
        <w:rPr>
          <w:rFonts w:cs="Times New Roman"/>
          <w:b/>
          <w:sz w:val="28"/>
          <w:szCs w:val="24"/>
        </w:rPr>
        <w:t>E.</w:t>
      </w:r>
      <w:r w:rsidRPr="00500E60">
        <w:rPr>
          <w:rFonts w:cs="Times New Roman"/>
          <w:b/>
          <w:sz w:val="28"/>
          <w:szCs w:val="24"/>
        </w:rPr>
        <w:tab/>
      </w:r>
      <w:r w:rsidRPr="00500E60">
        <w:rPr>
          <w:rFonts w:cs="Times New Roman"/>
          <w:b/>
          <w:sz w:val="28"/>
          <w:szCs w:val="24"/>
        </w:rPr>
        <w:t>深耕永續島嶼生態</w:t>
      </w:r>
    </w:p>
    <w:p w14:paraId="6A761335" w14:textId="77777777" w:rsidR="001F0741" w:rsidRPr="00500E60" w:rsidRDefault="001F0741" w:rsidP="001F0741">
      <w:pPr>
        <w:rPr>
          <w:rFonts w:cs="Times New Roman"/>
          <w:b/>
          <w:sz w:val="28"/>
          <w:szCs w:val="24"/>
        </w:rPr>
      </w:pPr>
      <w:r w:rsidRPr="00500E60">
        <w:rPr>
          <w:rFonts w:cs="Times New Roman"/>
          <w:b/>
          <w:sz w:val="28"/>
          <w:szCs w:val="24"/>
        </w:rPr>
        <w:t>對應學校總體策略：</w:t>
      </w:r>
      <w:r w:rsidRPr="00500E60">
        <w:rPr>
          <w:rFonts w:cs="Times New Roman"/>
          <w:b/>
          <w:sz w:val="28"/>
          <w:szCs w:val="24"/>
        </w:rPr>
        <w:t>E2.</w:t>
      </w:r>
      <w:r w:rsidRPr="00500E60">
        <w:rPr>
          <w:rFonts w:cs="Times New Roman"/>
          <w:b/>
          <w:sz w:val="28"/>
          <w:szCs w:val="24"/>
        </w:rPr>
        <w:t>永續海洋島嶼資源（</w:t>
      </w:r>
      <w:r w:rsidRPr="00500E60">
        <w:rPr>
          <w:rFonts w:cs="Times New Roman"/>
          <w:b/>
          <w:sz w:val="28"/>
          <w:szCs w:val="24"/>
        </w:rPr>
        <w:t>SDG 14</w:t>
      </w:r>
      <w:r w:rsidRPr="00500E60">
        <w:rPr>
          <w:rFonts w:eastAsia="新細明體" w:cs="Times New Roman"/>
        </w:rPr>
        <w:t>、</w:t>
      </w:r>
      <w:r w:rsidRPr="00500E60">
        <w:rPr>
          <w:rFonts w:cs="Times New Roman"/>
          <w:b/>
          <w:sz w:val="28"/>
          <w:szCs w:val="24"/>
        </w:rPr>
        <w:t>SDG 15</w:t>
      </w:r>
      <w:r w:rsidRPr="00500E60">
        <w:rPr>
          <w:rFonts w:cs="Times New Roman"/>
          <w:b/>
          <w:sz w:val="28"/>
          <w:szCs w:val="24"/>
        </w:rPr>
        <w:t>）</w:t>
      </w:r>
    </w:p>
    <w:p w14:paraId="4ECBBC6F" w14:textId="4669A825" w:rsidR="001F0741" w:rsidRPr="00500E60" w:rsidRDefault="00A10B9C" w:rsidP="001F0741">
      <w:pPr>
        <w:ind w:left="1320" w:hanging="1320"/>
        <w:rPr>
          <w:rFonts w:cs="Times New Roman"/>
          <w:b/>
          <w:szCs w:val="24"/>
        </w:rPr>
      </w:pPr>
      <w:r w:rsidRPr="00500E60">
        <w:rPr>
          <w:rFonts w:cs="Times New Roman"/>
          <w:b/>
          <w:szCs w:val="24"/>
        </w:rPr>
        <w:t>推動策略方案</w:t>
      </w:r>
      <w:r w:rsidR="001F0741" w:rsidRPr="00500E60">
        <w:rPr>
          <w:rFonts w:cs="Times New Roman"/>
          <w:b/>
          <w:szCs w:val="24"/>
        </w:rPr>
        <w:t>1</w:t>
      </w:r>
      <w:r w:rsidR="001F0741" w:rsidRPr="00500E60">
        <w:rPr>
          <w:rFonts w:cs="Times New Roman"/>
          <w:b/>
          <w:szCs w:val="24"/>
        </w:rPr>
        <w:t>：海洋環境教育與產業共生</w:t>
      </w:r>
      <w:r w:rsidR="001F0741" w:rsidRPr="00500E60">
        <w:rPr>
          <w:rFonts w:cs="Times New Roman"/>
          <w:b/>
          <w:szCs w:val="24"/>
        </w:rPr>
        <w:t>(SDG 14</w:t>
      </w:r>
      <w:r w:rsidR="001F0741" w:rsidRPr="00500E60">
        <w:rPr>
          <w:rFonts w:cs="Times New Roman"/>
          <w:b/>
          <w:szCs w:val="24"/>
        </w:rPr>
        <w:t>、</w:t>
      </w:r>
      <w:r w:rsidR="001F0741" w:rsidRPr="00500E60">
        <w:rPr>
          <w:rFonts w:cs="Times New Roman"/>
          <w:b/>
          <w:szCs w:val="24"/>
        </w:rPr>
        <w:t>SDG 15)</w:t>
      </w:r>
      <w:r w:rsidR="001F0741" w:rsidRPr="00500E60">
        <w:rPr>
          <w:rFonts w:cs="Times New Roman"/>
          <w:b/>
          <w:szCs w:val="24"/>
        </w:rPr>
        <w:t>。</w:t>
      </w:r>
    </w:p>
    <w:p w14:paraId="7908C28A" w14:textId="77777777" w:rsidR="001F0741" w:rsidRPr="00500E60" w:rsidRDefault="001F0741" w:rsidP="001F0741">
      <w:pPr>
        <w:ind w:leftChars="100" w:left="600" w:hangingChars="150" w:hanging="360"/>
        <w:rPr>
          <w:rFonts w:cs="Times New Roman"/>
          <w:szCs w:val="24"/>
        </w:rPr>
      </w:pPr>
      <w:r w:rsidRPr="00500E60">
        <w:rPr>
          <w:rFonts w:cs="Times New Roman"/>
          <w:szCs w:val="24"/>
        </w:rPr>
        <w:t xml:space="preserve">a. </w:t>
      </w:r>
      <w:r w:rsidRPr="00500E60">
        <w:rPr>
          <w:rFonts w:cs="Times New Roman"/>
          <w:szCs w:val="24"/>
        </w:rPr>
        <w:t>規劃安排友善環境、生態型的旅遊方案，保護永續利用海洋和海洋資源，促進永續發展。</w:t>
      </w:r>
    </w:p>
    <w:p w14:paraId="601C2EA1" w14:textId="77777777" w:rsidR="001F0741" w:rsidRPr="00500E60" w:rsidRDefault="001F0741" w:rsidP="001F0741">
      <w:pPr>
        <w:ind w:leftChars="100" w:left="360" w:hangingChars="50" w:hanging="120"/>
        <w:rPr>
          <w:rFonts w:cs="Times New Roman"/>
          <w:szCs w:val="24"/>
        </w:rPr>
      </w:pPr>
      <w:r w:rsidRPr="00500E60">
        <w:rPr>
          <w:rFonts w:cs="Times New Roman"/>
          <w:szCs w:val="24"/>
        </w:rPr>
        <w:t xml:space="preserve">b. </w:t>
      </w:r>
      <w:r w:rsidRPr="00500E60">
        <w:rPr>
          <w:rFonts w:cs="Times New Roman"/>
          <w:szCs w:val="24"/>
        </w:rPr>
        <w:t>整合島嶼觀光之地方資源，促進澎湖觀光產業朝向知性之文化、生態永續經營發展。</w:t>
      </w:r>
    </w:p>
    <w:p w14:paraId="3435B220" w14:textId="77777777" w:rsidR="001F0741" w:rsidRPr="00500E60" w:rsidRDefault="001F0741" w:rsidP="001F0741">
      <w:pPr>
        <w:ind w:leftChars="100" w:left="360" w:hangingChars="50" w:hanging="120"/>
        <w:rPr>
          <w:rFonts w:cs="Times New Roman"/>
          <w:szCs w:val="24"/>
        </w:rPr>
      </w:pPr>
      <w:r w:rsidRPr="00500E60">
        <w:rPr>
          <w:rFonts w:cs="Times New Roman"/>
          <w:szCs w:val="24"/>
        </w:rPr>
        <w:t xml:space="preserve">c. </w:t>
      </w:r>
      <w:r w:rsidRPr="00500E60">
        <w:rPr>
          <w:rFonts w:cs="Times New Roman"/>
          <w:szCs w:val="24"/>
        </w:rPr>
        <w:t>優化國際文化交流活動。</w:t>
      </w:r>
    </w:p>
    <w:p w14:paraId="0AFF5516" w14:textId="77777777" w:rsidR="001F0741" w:rsidRPr="00500E60" w:rsidRDefault="001F0741" w:rsidP="001F0741">
      <w:pPr>
        <w:ind w:leftChars="100" w:left="360" w:hangingChars="50" w:hanging="120"/>
        <w:rPr>
          <w:rFonts w:cs="Times New Roman"/>
          <w:szCs w:val="24"/>
        </w:rPr>
      </w:pPr>
      <w:r w:rsidRPr="00500E60">
        <w:rPr>
          <w:rFonts w:cs="Times New Roman"/>
          <w:szCs w:val="24"/>
        </w:rPr>
        <w:t xml:space="preserve">d. </w:t>
      </w:r>
      <w:r w:rsidRPr="00500E60">
        <w:rPr>
          <w:rFonts w:cs="Times New Roman"/>
          <w:szCs w:val="24"/>
        </w:rPr>
        <w:t>促進島嶼觀光與運動休閒領域的研究與實務案例交流。</w:t>
      </w:r>
    </w:p>
    <w:p w14:paraId="006FF035" w14:textId="77777777" w:rsidR="001F0741" w:rsidRPr="00500E60" w:rsidRDefault="001F0741" w:rsidP="001F0741">
      <w:pPr>
        <w:ind w:leftChars="100" w:left="360" w:hangingChars="50" w:hanging="120"/>
        <w:rPr>
          <w:rFonts w:cs="Times New Roman"/>
          <w:szCs w:val="24"/>
        </w:rPr>
      </w:pPr>
      <w:r w:rsidRPr="00500E60">
        <w:rPr>
          <w:rFonts w:cs="Times New Roman"/>
          <w:szCs w:val="24"/>
        </w:rPr>
        <w:t xml:space="preserve">e. </w:t>
      </w:r>
      <w:r w:rsidRPr="00500E60">
        <w:rPr>
          <w:rFonts w:cs="Times New Roman"/>
          <w:szCs w:val="24"/>
        </w:rPr>
        <w:t>提高海洋資源永續使用，作法包括永續管理觀光業。</w:t>
      </w:r>
    </w:p>
    <w:p w14:paraId="615ED21B" w14:textId="77777777" w:rsidR="001F0741" w:rsidRPr="00500E60" w:rsidRDefault="001F0741" w:rsidP="001F0741">
      <w:pPr>
        <w:ind w:firstLineChars="100" w:firstLine="240"/>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7"/>
        <w:gridCol w:w="1315"/>
        <w:gridCol w:w="1315"/>
        <w:gridCol w:w="1315"/>
        <w:gridCol w:w="1311"/>
      </w:tblGrid>
      <w:tr w:rsidR="001F0741" w:rsidRPr="00500E60" w14:paraId="6662106D" w14:textId="77777777" w:rsidTr="001F0741">
        <w:trPr>
          <w:trHeight w:hRule="exact" w:val="438"/>
          <w:tblHeader/>
          <w:jc w:val="center"/>
        </w:trPr>
        <w:tc>
          <w:tcPr>
            <w:tcW w:w="2018" w:type="pct"/>
            <w:shd w:val="clear" w:color="auto" w:fill="DEEAF6" w:themeFill="accent1" w:themeFillTint="33"/>
            <w:vAlign w:val="center"/>
          </w:tcPr>
          <w:p w14:paraId="0DAF4023"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173C33FE"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7BA3505E"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434F0FB9"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4" w:type="pct"/>
            <w:shd w:val="clear" w:color="auto" w:fill="DEEAF6" w:themeFill="accent1" w:themeFillTint="33"/>
            <w:vAlign w:val="center"/>
          </w:tcPr>
          <w:p w14:paraId="4B1B0380"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1F0741" w:rsidRPr="00500E60" w14:paraId="53F06901" w14:textId="77777777" w:rsidTr="001F0741">
        <w:trPr>
          <w:trHeight w:val="389"/>
          <w:jc w:val="center"/>
        </w:trPr>
        <w:tc>
          <w:tcPr>
            <w:tcW w:w="2018" w:type="pct"/>
            <w:shd w:val="clear" w:color="auto" w:fill="DEEAF6" w:themeFill="accent1" w:themeFillTint="33"/>
            <w:vAlign w:val="center"/>
          </w:tcPr>
          <w:p w14:paraId="5B1D1803"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參與永續海洋島嶼資源相關活動</w:t>
            </w:r>
            <w:r w:rsidRPr="00500E60">
              <w:rPr>
                <w:rFonts w:cs="Times New Roman"/>
                <w:snapToGrid w:val="0"/>
                <w:kern w:val="0"/>
              </w:rPr>
              <w:t>(</w:t>
            </w:r>
            <w:r w:rsidRPr="00500E60">
              <w:rPr>
                <w:rFonts w:cs="Times New Roman"/>
                <w:snapToGrid w:val="0"/>
                <w:kern w:val="0"/>
              </w:rPr>
              <w:t>場</w:t>
            </w:r>
            <w:r w:rsidRPr="00500E60">
              <w:rPr>
                <w:rFonts w:cs="Times New Roman"/>
                <w:snapToGrid w:val="0"/>
                <w:kern w:val="0"/>
              </w:rPr>
              <w:t>)</w:t>
            </w:r>
          </w:p>
        </w:tc>
        <w:tc>
          <w:tcPr>
            <w:tcW w:w="746" w:type="pct"/>
            <w:vAlign w:val="center"/>
          </w:tcPr>
          <w:p w14:paraId="062F12F2"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56F677F3"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48647B4B"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4" w:type="pct"/>
            <w:vAlign w:val="center"/>
          </w:tcPr>
          <w:p w14:paraId="51DADA2A"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r>
    </w:tbl>
    <w:p w14:paraId="48F92CD8" w14:textId="77777777" w:rsidR="001F0741" w:rsidRPr="00500E60" w:rsidRDefault="001F0741" w:rsidP="001F0741">
      <w:pPr>
        <w:widowControl/>
        <w:spacing w:beforeLines="50" w:before="120" w:afterLines="50" w:after="120"/>
        <w:outlineLvl w:val="1"/>
        <w:rPr>
          <w:rFonts w:cs="Times New Roman"/>
          <w:b/>
          <w:sz w:val="32"/>
          <w:szCs w:val="32"/>
        </w:rPr>
      </w:pPr>
    </w:p>
    <w:p w14:paraId="47C4578D" w14:textId="77777777" w:rsidR="001F0741" w:rsidRPr="00500E60" w:rsidRDefault="001F0741" w:rsidP="001F0741">
      <w:pPr>
        <w:widowControl/>
        <w:spacing w:line="240" w:lineRule="auto"/>
        <w:jc w:val="left"/>
        <w:rPr>
          <w:rFonts w:cs="Times New Roman"/>
          <w:b/>
          <w:sz w:val="32"/>
          <w:szCs w:val="32"/>
        </w:rPr>
      </w:pPr>
      <w:r w:rsidRPr="00500E60">
        <w:rPr>
          <w:rFonts w:cs="Times New Roman"/>
          <w:b/>
          <w:sz w:val="32"/>
          <w:szCs w:val="32"/>
        </w:rPr>
        <w:br w:type="page"/>
      </w:r>
    </w:p>
    <w:p w14:paraId="525F8A4C" w14:textId="77777777" w:rsidR="001F0741" w:rsidRPr="00500E60" w:rsidRDefault="001F0741" w:rsidP="0082167D">
      <w:pPr>
        <w:pStyle w:val="aff4"/>
        <w:ind w:left="701" w:hanging="701"/>
      </w:pPr>
      <w:r w:rsidRPr="00500E60">
        <w:t xml:space="preserve"> </w:t>
      </w:r>
      <w:bookmarkStart w:id="121" w:name="_Toc173414037"/>
      <w:r w:rsidRPr="00500E60">
        <w:t>(</w:t>
      </w:r>
      <w:r w:rsidRPr="00500E60">
        <w:t>一</w:t>
      </w:r>
      <w:r w:rsidRPr="00500E60">
        <w:t>)</w:t>
      </w:r>
      <w:r w:rsidRPr="00500E60">
        <w:t>觀光休閒系</w:t>
      </w:r>
      <w:r w:rsidRPr="00500E60">
        <w:t>(</w:t>
      </w:r>
      <w:r w:rsidRPr="00500E60">
        <w:t>含碩士班</w:t>
      </w:r>
      <w:r w:rsidRPr="00500E60">
        <w:t>)</w:t>
      </w:r>
      <w:bookmarkEnd w:id="121"/>
    </w:p>
    <w:p w14:paraId="364969CA" w14:textId="77777777" w:rsidR="001F0741" w:rsidRPr="00500E60" w:rsidRDefault="001F0741" w:rsidP="001F0741">
      <w:pPr>
        <w:keepNext/>
        <w:widowControl/>
        <w:spacing w:before="180" w:after="180" w:line="240" w:lineRule="auto"/>
        <w:jc w:val="left"/>
        <w:outlineLvl w:val="0"/>
        <w:rPr>
          <w:rFonts w:cs="Times New Roman"/>
          <w:b/>
          <w:bCs/>
          <w:kern w:val="52"/>
          <w:szCs w:val="52"/>
        </w:rPr>
      </w:pPr>
      <w:r w:rsidRPr="00500E60">
        <w:rPr>
          <w:rFonts w:cs="Times New Roman"/>
          <w:b/>
          <w:bCs/>
          <w:kern w:val="52"/>
          <w:szCs w:val="52"/>
        </w:rPr>
        <w:t xml:space="preserve">1. </w:t>
      </w:r>
      <w:r w:rsidRPr="00500E60">
        <w:rPr>
          <w:rFonts w:cs="Times New Roman"/>
          <w:b/>
          <w:bCs/>
          <w:kern w:val="52"/>
          <w:szCs w:val="52"/>
        </w:rPr>
        <w:t>現況</w:t>
      </w:r>
      <w:r w:rsidRPr="00500E60">
        <w:rPr>
          <w:rFonts w:cs="Times New Roman"/>
          <w:b/>
          <w:bCs/>
          <w:kern w:val="52"/>
          <w:szCs w:val="52"/>
        </w:rPr>
        <w:t xml:space="preserve"> </w:t>
      </w:r>
    </w:p>
    <w:p w14:paraId="396C3E9A" w14:textId="77777777" w:rsidR="001F0741" w:rsidRPr="00500E60" w:rsidRDefault="001F0741" w:rsidP="009741AC">
      <w:pPr>
        <w:widowControl/>
        <w:numPr>
          <w:ilvl w:val="0"/>
          <w:numId w:val="144"/>
        </w:numPr>
        <w:spacing w:before="120" w:after="120" w:line="240" w:lineRule="auto"/>
        <w:jc w:val="left"/>
        <w:rPr>
          <w:rFonts w:cs="Times New Roman"/>
          <w:szCs w:val="24"/>
        </w:rPr>
      </w:pPr>
      <w:r w:rsidRPr="00500E60">
        <w:rPr>
          <w:rFonts w:cs="Times New Roman"/>
          <w:szCs w:val="24"/>
        </w:rPr>
        <w:t>組織架構</w:t>
      </w:r>
    </w:p>
    <w:p w14:paraId="08AA7A15" w14:textId="77777777" w:rsidR="001F0741" w:rsidRPr="00500E60" w:rsidRDefault="001F0741" w:rsidP="001F0741">
      <w:pPr>
        <w:widowControl/>
        <w:spacing w:beforeLines="50" w:before="120" w:afterLines="50" w:after="120"/>
        <w:ind w:firstLineChars="200" w:firstLine="480"/>
        <w:rPr>
          <w:rFonts w:cs="Times New Roman"/>
        </w:rPr>
      </w:pPr>
      <w:r w:rsidRPr="00500E60">
        <w:rPr>
          <w:rFonts w:cs="Times New Roman"/>
        </w:rPr>
        <w:t>觀光休閒系為本校第三個科系，</w:t>
      </w:r>
      <w:r w:rsidRPr="00500E60">
        <w:rPr>
          <w:rFonts w:cs="Times New Roman"/>
        </w:rPr>
        <w:t>82</w:t>
      </w:r>
      <w:r w:rsidRPr="00500E60">
        <w:rPr>
          <w:rFonts w:cs="Times New Roman"/>
        </w:rPr>
        <w:t>年設觀光事業科，</w:t>
      </w:r>
      <w:r w:rsidRPr="00500E60">
        <w:rPr>
          <w:rFonts w:cs="Times New Roman"/>
        </w:rPr>
        <w:t>84</w:t>
      </w:r>
      <w:r w:rsidRPr="00500E60">
        <w:rPr>
          <w:rFonts w:cs="Times New Roman"/>
        </w:rPr>
        <w:t>年本校正式獨立設校為國立澎湖海事管理專科學校，</w:t>
      </w:r>
      <w:r w:rsidRPr="00500E60">
        <w:rPr>
          <w:rFonts w:cs="Times New Roman"/>
        </w:rPr>
        <w:t>88</w:t>
      </w:r>
      <w:r w:rsidRPr="00500E60">
        <w:rPr>
          <w:rFonts w:cs="Times New Roman"/>
        </w:rPr>
        <w:t>年觀光科廢止，設立休閒事業管理科。</w:t>
      </w:r>
      <w:r w:rsidRPr="00500E60">
        <w:rPr>
          <w:rFonts w:cs="Times New Roman"/>
        </w:rPr>
        <w:t>89</w:t>
      </w:r>
      <w:r w:rsidRPr="00500E60">
        <w:rPr>
          <w:rFonts w:cs="Times New Roman"/>
        </w:rPr>
        <w:t>年本校改制為國立澎湖技術學院，設置休閒事業管理系，</w:t>
      </w:r>
      <w:r w:rsidRPr="00500E60">
        <w:rPr>
          <w:rFonts w:cs="Times New Roman"/>
        </w:rPr>
        <w:t>91</w:t>
      </w:r>
      <w:r w:rsidRPr="00500E60">
        <w:rPr>
          <w:rFonts w:cs="Times New Roman"/>
        </w:rPr>
        <w:t>年增設觀光系，</w:t>
      </w:r>
      <w:r w:rsidRPr="00500E60">
        <w:rPr>
          <w:rFonts w:cs="Times New Roman"/>
        </w:rPr>
        <w:t>93</w:t>
      </w:r>
      <w:r w:rsidRPr="00500E60">
        <w:rPr>
          <w:rFonts w:cs="Times New Roman"/>
        </w:rPr>
        <w:t>年增設休閒事業管理系四技進修部，二專夜間部停招。</w:t>
      </w:r>
      <w:r w:rsidRPr="00500E60">
        <w:rPr>
          <w:rFonts w:cs="Times New Roman"/>
        </w:rPr>
        <w:t>94</w:t>
      </w:r>
      <w:r w:rsidRPr="00500E60">
        <w:rPr>
          <w:rFonts w:cs="Times New Roman"/>
        </w:rPr>
        <w:t>年本校改名為國立澎湖科技大學。</w:t>
      </w:r>
      <w:r w:rsidRPr="00500E60">
        <w:rPr>
          <w:rFonts w:cs="Times New Roman"/>
        </w:rPr>
        <w:t>95</w:t>
      </w:r>
      <w:r w:rsidRPr="00500E60">
        <w:rPr>
          <w:rFonts w:cs="Times New Roman"/>
        </w:rPr>
        <w:t>年觀光系停招，並與休閒事業管理系合併改名為觀光休閒系，分設休閒組、觀光組。</w:t>
      </w:r>
      <w:r w:rsidRPr="00500E60">
        <w:rPr>
          <w:rFonts w:cs="Times New Roman"/>
        </w:rPr>
        <w:t>98</w:t>
      </w:r>
      <w:r w:rsidRPr="00500E60">
        <w:rPr>
          <w:rFonts w:cs="Times New Roman"/>
        </w:rPr>
        <w:t>年觀光休閒系原以觀光、休閒各一組招生，變更為觀光休閒系二班招生不分組。</w:t>
      </w:r>
      <w:r w:rsidRPr="00500E60">
        <w:rPr>
          <w:rFonts w:cs="Times New Roman"/>
        </w:rPr>
        <w:t>101</w:t>
      </w:r>
      <w:r w:rsidRPr="00500E60">
        <w:rPr>
          <w:rFonts w:cs="Times New Roman"/>
        </w:rPr>
        <w:t>年增設觀光休閒事業管理研究所在職專班，</w:t>
      </w:r>
      <w:r w:rsidRPr="00500E60">
        <w:rPr>
          <w:rFonts w:cs="Times New Roman"/>
        </w:rPr>
        <w:t>104</w:t>
      </w:r>
      <w:r w:rsidRPr="00500E60">
        <w:rPr>
          <w:rFonts w:cs="Times New Roman"/>
        </w:rPr>
        <w:t>年觀光休閒事業管理研究所與觀光休閒系整併為觀光休閒系</w:t>
      </w:r>
      <w:r w:rsidRPr="00500E60">
        <w:rPr>
          <w:rFonts w:cs="Times New Roman"/>
        </w:rPr>
        <w:t>(</w:t>
      </w:r>
      <w:r w:rsidRPr="00500E60">
        <w:rPr>
          <w:rFonts w:cs="Times New Roman"/>
        </w:rPr>
        <w:t>含碩士班</w:t>
      </w:r>
      <w:r w:rsidRPr="00500E60">
        <w:rPr>
          <w:rFonts w:cs="Times New Roman"/>
        </w:rPr>
        <w:t>)</w:t>
      </w:r>
      <w:r w:rsidRPr="00500E60">
        <w:rPr>
          <w:rFonts w:cs="Times New Roman"/>
        </w:rPr>
        <w:t>。</w:t>
      </w:r>
    </w:p>
    <w:p w14:paraId="0F1A2CD5" w14:textId="77777777" w:rsidR="001F0741" w:rsidRPr="00500E60" w:rsidRDefault="001F0741" w:rsidP="001F0741">
      <w:pPr>
        <w:widowControl/>
        <w:spacing w:beforeLines="50" w:before="120" w:afterLines="50" w:after="120"/>
        <w:ind w:firstLineChars="200" w:firstLine="480"/>
        <w:rPr>
          <w:rFonts w:cs="Times New Roman"/>
        </w:rPr>
      </w:pPr>
      <w:r w:rsidRPr="00500E60">
        <w:rPr>
          <w:rFonts w:cs="Times New Roman" w:hint="eastAsia"/>
        </w:rPr>
        <w:t>1</w:t>
      </w:r>
      <w:r w:rsidRPr="00500E60">
        <w:rPr>
          <w:rFonts w:cs="Times New Roman"/>
        </w:rPr>
        <w:t>12</w:t>
      </w:r>
      <w:r w:rsidRPr="00500E60">
        <w:rPr>
          <w:rFonts w:cs="Times New Roman" w:hint="eastAsia"/>
        </w:rPr>
        <w:t>學年度第二學期，</w:t>
      </w:r>
      <w:r w:rsidRPr="00500E60">
        <w:rPr>
          <w:rFonts w:cs="Times New Roman"/>
        </w:rPr>
        <w:t>本系</w:t>
      </w:r>
      <w:r w:rsidRPr="00500E60">
        <w:rPr>
          <w:rFonts w:cs="Times New Roman" w:hint="eastAsia"/>
        </w:rPr>
        <w:t>師資計</w:t>
      </w:r>
      <w:r w:rsidRPr="00500E60">
        <w:rPr>
          <w:rFonts w:cs="Times New Roman"/>
        </w:rPr>
        <w:t>有</w:t>
      </w:r>
      <w:r w:rsidRPr="00500E60">
        <w:rPr>
          <w:rFonts w:cs="Times New Roman"/>
        </w:rPr>
        <w:t>16</w:t>
      </w:r>
      <w:r w:rsidRPr="00500E60">
        <w:rPr>
          <w:rFonts w:cs="Times New Roman"/>
        </w:rPr>
        <w:t>位專任</w:t>
      </w:r>
      <w:r w:rsidRPr="00500E60">
        <w:rPr>
          <w:rFonts w:cs="Times New Roman"/>
        </w:rPr>
        <w:t>(</w:t>
      </w:r>
      <w:r w:rsidRPr="00500E60">
        <w:rPr>
          <w:rFonts w:cs="Times New Roman"/>
        </w:rPr>
        <w:t>案</w:t>
      </w:r>
      <w:r w:rsidRPr="00500E60">
        <w:rPr>
          <w:rFonts w:cs="Times New Roman"/>
        </w:rPr>
        <w:t>)</w:t>
      </w:r>
      <w:r w:rsidRPr="00500E60">
        <w:rPr>
          <w:rFonts w:cs="Times New Roman"/>
        </w:rPr>
        <w:t>教師，其中</w:t>
      </w:r>
      <w:r w:rsidRPr="00500E60">
        <w:rPr>
          <w:rFonts w:cs="Times New Roman"/>
        </w:rPr>
        <w:t>4</w:t>
      </w:r>
      <w:r w:rsidRPr="00500E60">
        <w:rPr>
          <w:rFonts w:cs="Times New Roman"/>
        </w:rPr>
        <w:t>位教授、</w:t>
      </w:r>
      <w:r w:rsidRPr="00500E60">
        <w:rPr>
          <w:rFonts w:cs="Times New Roman"/>
        </w:rPr>
        <w:t>3</w:t>
      </w:r>
      <w:r w:rsidRPr="00500E60">
        <w:rPr>
          <w:rFonts w:cs="Times New Roman"/>
        </w:rPr>
        <w:t>位副教授、</w:t>
      </w:r>
      <w:r w:rsidRPr="00500E60">
        <w:rPr>
          <w:rFonts w:cs="Times New Roman"/>
        </w:rPr>
        <w:t>4</w:t>
      </w:r>
      <w:r w:rsidRPr="00500E60">
        <w:rPr>
          <w:rFonts w:cs="Times New Roman"/>
        </w:rPr>
        <w:t>位助理教授、</w:t>
      </w:r>
      <w:r w:rsidRPr="00500E60">
        <w:rPr>
          <w:rFonts w:cs="Times New Roman"/>
        </w:rPr>
        <w:t>1</w:t>
      </w:r>
      <w:r w:rsidRPr="00500E60">
        <w:rPr>
          <w:rFonts w:cs="Times New Roman"/>
        </w:rPr>
        <w:t>位專案副教授、</w:t>
      </w:r>
      <w:r w:rsidRPr="00500E60">
        <w:rPr>
          <w:rFonts w:cs="Times New Roman"/>
        </w:rPr>
        <w:t>3</w:t>
      </w:r>
      <w:r w:rsidRPr="00500E60">
        <w:rPr>
          <w:rFonts w:cs="Times New Roman"/>
        </w:rPr>
        <w:t>位專案助理教授、</w:t>
      </w:r>
      <w:r w:rsidRPr="00500E60">
        <w:rPr>
          <w:rFonts w:cs="Times New Roman"/>
        </w:rPr>
        <w:t>1</w:t>
      </w:r>
      <w:r w:rsidRPr="00500E60">
        <w:rPr>
          <w:rFonts w:cs="Times New Roman"/>
        </w:rPr>
        <w:t>位專案講師，皆為國內外著名大學觀光相關系所之碩博士，師資群除具備專業學識外，更有豐富的實務經驗；教師皆有國內外專業證照，師資結構完整。</w:t>
      </w:r>
    </w:p>
    <w:p w14:paraId="7A369981" w14:textId="77777777" w:rsidR="001F0741" w:rsidRPr="00500E60" w:rsidRDefault="001F0741" w:rsidP="001F0741">
      <w:pPr>
        <w:widowControl/>
        <w:spacing w:beforeLines="50" w:before="120" w:afterLines="50" w:after="120"/>
        <w:ind w:firstLineChars="200" w:firstLine="480"/>
        <w:rPr>
          <w:rFonts w:cs="Times New Roman"/>
          <w:b/>
        </w:rPr>
      </w:pPr>
      <w:r w:rsidRPr="00500E60">
        <w:rPr>
          <w:rFonts w:cs="Times New Roman"/>
          <w:b/>
        </w:rPr>
        <w:t xml:space="preserve"> (2)</w:t>
      </w:r>
      <w:r w:rsidRPr="00500E60">
        <w:rPr>
          <w:rFonts w:cs="Times New Roman"/>
          <w:b/>
        </w:rPr>
        <w:t>系所簡介</w:t>
      </w:r>
    </w:p>
    <w:p w14:paraId="1BABD790" w14:textId="77777777" w:rsidR="001F0741" w:rsidRPr="00500E60" w:rsidRDefault="001F0741" w:rsidP="001F0741">
      <w:pPr>
        <w:widowControl/>
        <w:spacing w:beforeLines="50" w:before="120" w:afterLines="50" w:after="120"/>
        <w:ind w:firstLineChars="200" w:firstLine="480"/>
        <w:rPr>
          <w:rFonts w:cs="Times New Roman"/>
        </w:rPr>
      </w:pPr>
      <w:r w:rsidRPr="00500E60">
        <w:rPr>
          <w:rFonts w:cs="Times New Roman"/>
        </w:rPr>
        <w:t>本系以觀光服務、旅遊管理及島嶼休閒為特色，強調理論與實務相結合，以發展觀光產業所需之人才為主。強調「校內實作」、「校外實習」、「國內外交流」、「五年一貫」。</w:t>
      </w:r>
      <w:r w:rsidRPr="00500E60">
        <w:rPr>
          <w:rFonts w:cs="Times New Roman" w:hint="eastAsia"/>
        </w:rPr>
        <w:t>本系核心能力為</w:t>
      </w:r>
      <w:r w:rsidRPr="00500E60">
        <w:rPr>
          <w:rFonts w:cs="Times New Roman"/>
        </w:rPr>
        <w:t>具備觀光休閒業溝通表達之能力</w:t>
      </w:r>
      <w:r w:rsidRPr="00500E60">
        <w:rPr>
          <w:rFonts w:cs="Times New Roman" w:hint="eastAsia"/>
        </w:rPr>
        <w:t>、</w:t>
      </w:r>
      <w:r w:rsidRPr="00500E60">
        <w:rPr>
          <w:rFonts w:cs="Times New Roman"/>
        </w:rPr>
        <w:t>具備觀光休閒業團隊合作之能力</w:t>
      </w:r>
      <w:r w:rsidRPr="00500E60">
        <w:rPr>
          <w:rFonts w:cs="Times New Roman" w:hint="eastAsia"/>
        </w:rPr>
        <w:t>、</w:t>
      </w:r>
      <w:r w:rsidRPr="00500E60">
        <w:rPr>
          <w:rFonts w:cs="Times New Roman"/>
        </w:rPr>
        <w:t>具備觀光休閒業問題解決之能力</w:t>
      </w:r>
      <w:r w:rsidRPr="00500E60">
        <w:rPr>
          <w:rFonts w:cs="Times New Roman" w:hint="eastAsia"/>
        </w:rPr>
        <w:t>、</w:t>
      </w:r>
      <w:r w:rsidRPr="00500E60">
        <w:rPr>
          <w:rFonts w:cs="Times New Roman"/>
        </w:rPr>
        <w:t>具備觀光休閒業資訊應用之能力</w:t>
      </w:r>
      <w:r w:rsidRPr="00500E60">
        <w:rPr>
          <w:rFonts w:cs="Times New Roman" w:hint="eastAsia"/>
        </w:rPr>
        <w:t>、</w:t>
      </w:r>
      <w:r w:rsidRPr="00500E60">
        <w:rPr>
          <w:rFonts w:cs="Times New Roman"/>
        </w:rPr>
        <w:t>具備觀光休閒業創新創意之能力</w:t>
      </w:r>
      <w:r w:rsidRPr="00500E60">
        <w:rPr>
          <w:rFonts w:cs="Times New Roman" w:hint="eastAsia"/>
        </w:rPr>
        <w:t>。</w:t>
      </w:r>
      <w:r w:rsidRPr="00500E60">
        <w:rPr>
          <w:rFonts w:cs="Times New Roman"/>
        </w:rPr>
        <w:t>為了提升本系畢業生就業之競爭能力，除了增強專業師資結構以外，持續推動改造本系課程，提出符合實務需求之課程，目前本系做法為積極檢討與修訂校內實作、校外實習、以及現行實務專業課程，規劃符合環境與趨勢之發展重點與特色之實務課程，確保核心能力指標與課程規劃之關聯性，同時加強推動教師與本地觀光休閒相關產業進行協同教學，課程改造、精進教師端的專業能力、以及業界的結合，才能培育出具有實力的人才。因此本系課程分成「觀光服務」、「旅遊管理」、「島嶼休閒」三個模組，系培育人才羅列如下：</w:t>
      </w:r>
    </w:p>
    <w:p w14:paraId="2A795FCB" w14:textId="77777777" w:rsidR="001F0741" w:rsidRPr="00500E60" w:rsidRDefault="001F0741" w:rsidP="001F0741">
      <w:pPr>
        <w:widowControl/>
        <w:spacing w:beforeLines="50" w:before="120" w:afterLines="50" w:after="120"/>
        <w:ind w:left="142" w:hangingChars="59" w:hanging="142"/>
        <w:rPr>
          <w:rFonts w:cs="Times New Roman"/>
        </w:rPr>
      </w:pPr>
      <w:r w:rsidRPr="00500E60">
        <w:rPr>
          <w:rFonts w:cs="Times New Roman"/>
        </w:rPr>
        <w:t>a.</w:t>
      </w:r>
      <w:r w:rsidRPr="00500E60">
        <w:rPr>
          <w:rFonts w:cs="Times New Roman"/>
        </w:rPr>
        <w:t>觀光服務</w:t>
      </w:r>
      <w:r w:rsidRPr="00500E60">
        <w:rPr>
          <w:rFonts w:cs="Times New Roman"/>
        </w:rPr>
        <w:t xml:space="preserve">: </w:t>
      </w:r>
      <w:r w:rsidRPr="00500E60">
        <w:rPr>
          <w:rFonts w:cs="Times New Roman"/>
        </w:rPr>
        <w:t>培養觀光場域服務人員、觀光餐飲服務人員、旅宿客務服務人員、旅宿電商運營人員、旅宿房務服務人員。</w:t>
      </w:r>
    </w:p>
    <w:p w14:paraId="0D5CB63B" w14:textId="77777777" w:rsidR="001F0741" w:rsidRPr="00500E60" w:rsidRDefault="001F0741" w:rsidP="001F0741">
      <w:pPr>
        <w:widowControl/>
        <w:spacing w:beforeLines="50" w:before="120" w:afterLines="50" w:after="120"/>
        <w:ind w:left="142" w:hangingChars="59" w:hanging="142"/>
        <w:rPr>
          <w:rFonts w:cs="Times New Roman"/>
        </w:rPr>
      </w:pPr>
      <w:r w:rsidRPr="00500E60">
        <w:rPr>
          <w:rFonts w:cs="Times New Roman"/>
        </w:rPr>
        <w:t>b.</w:t>
      </w:r>
      <w:r w:rsidRPr="00500E60">
        <w:rPr>
          <w:rFonts w:cs="Times New Roman"/>
        </w:rPr>
        <w:t>旅遊管理</w:t>
      </w:r>
      <w:r w:rsidRPr="00500E60">
        <w:rPr>
          <w:rFonts w:cs="Times New Roman"/>
        </w:rPr>
        <w:t xml:space="preserve">: </w:t>
      </w:r>
      <w:r w:rsidRPr="00500E60">
        <w:rPr>
          <w:rFonts w:cs="Times New Roman"/>
        </w:rPr>
        <w:t>培養領隊導遊領團人員、旅遊服務諮詢人員、旅遊產品操作人員、會議展覽從業人員、旅遊運輸服務人員。</w:t>
      </w:r>
    </w:p>
    <w:p w14:paraId="38C7B3DA" w14:textId="77777777" w:rsidR="001F0741" w:rsidRPr="00500E60" w:rsidRDefault="001F0741" w:rsidP="001F0741">
      <w:pPr>
        <w:widowControl/>
        <w:spacing w:beforeLines="50" w:before="120" w:afterLines="50" w:after="120"/>
        <w:ind w:left="142" w:hangingChars="59" w:hanging="142"/>
        <w:rPr>
          <w:rFonts w:cs="Times New Roman"/>
        </w:rPr>
      </w:pPr>
      <w:r w:rsidRPr="00500E60">
        <w:rPr>
          <w:rFonts w:cs="Times New Roman"/>
        </w:rPr>
        <w:t>c.</w:t>
      </w:r>
      <w:r w:rsidRPr="00500E60">
        <w:rPr>
          <w:rFonts w:cs="Times New Roman"/>
        </w:rPr>
        <w:t>島嶼休閒</w:t>
      </w:r>
      <w:r w:rsidRPr="00500E60">
        <w:rPr>
          <w:rFonts w:cs="Times New Roman"/>
        </w:rPr>
        <w:t xml:space="preserve">: </w:t>
      </w:r>
      <w:r w:rsidRPr="00500E60">
        <w:rPr>
          <w:rFonts w:cs="Times New Roman"/>
        </w:rPr>
        <w:t>培養遊憩景點服務人員、景點活動規劃人員、創業場域經營人員、民宿經營管理人員、空間資訊規劃人員。</w:t>
      </w:r>
    </w:p>
    <w:p w14:paraId="604B716F" w14:textId="77777777" w:rsidR="001F0741" w:rsidRPr="00500E60" w:rsidRDefault="001F0741" w:rsidP="001F0741">
      <w:pPr>
        <w:tabs>
          <w:tab w:val="left" w:pos="284"/>
        </w:tabs>
        <w:spacing w:before="120" w:after="120"/>
        <w:rPr>
          <w:rFonts w:cs="Times New Roman"/>
          <w:b/>
        </w:rPr>
      </w:pPr>
      <w:r w:rsidRPr="00500E60">
        <w:rPr>
          <w:rFonts w:cs="Times New Roman"/>
          <w:b/>
        </w:rPr>
        <w:t xml:space="preserve"> (3)SWOT</w:t>
      </w:r>
      <w:r w:rsidRPr="00500E60">
        <w:rPr>
          <w:rFonts w:cs="Times New Roman"/>
          <w:b/>
        </w:rPr>
        <w:t>分析</w:t>
      </w:r>
    </w:p>
    <w:p w14:paraId="226AA8B4" w14:textId="77777777" w:rsidR="00A6433D" w:rsidRPr="00500E60" w:rsidRDefault="001F0741" w:rsidP="001F0741">
      <w:pPr>
        <w:widowControl/>
        <w:spacing w:beforeLines="50" w:before="120" w:afterLines="50" w:after="120"/>
        <w:ind w:firstLineChars="200" w:firstLine="480"/>
        <w:rPr>
          <w:rFonts w:cs="Times New Roman"/>
        </w:rPr>
      </w:pPr>
      <w:r w:rsidRPr="00500E60">
        <w:rPr>
          <w:rFonts w:cs="Times New Roman"/>
        </w:rPr>
        <w:t>系務推動與課程發展規劃時乃考慮目前消費者從事觀光休閒活動時主要所接觸之觀光服務、旅遊管理、島嶼休閒三大模組及研究領域作為本系之專業發展方向。</w:t>
      </w:r>
    </w:p>
    <w:p w14:paraId="494B94DA" w14:textId="3DC6E91D" w:rsidR="001F0741" w:rsidRPr="00500E60" w:rsidRDefault="00A6433D" w:rsidP="002B22EA">
      <w:pPr>
        <w:pStyle w:val="affc"/>
      </w:pPr>
      <w:bookmarkStart w:id="122" w:name="_Toc173413968"/>
      <w:r w:rsidRPr="00500E60">
        <w:rPr>
          <w:rFonts w:hint="eastAsia"/>
        </w:rPr>
        <w:t>表</w:t>
      </w:r>
      <w:r w:rsidRPr="00500E60">
        <w:rPr>
          <w:rFonts w:hint="eastAsia"/>
        </w:rPr>
        <w:t xml:space="preserve">3-2-1-1 </w:t>
      </w:r>
      <w:r w:rsidRPr="00500E60">
        <w:rPr>
          <w:rFonts w:hint="eastAsia"/>
        </w:rPr>
        <w:t>觀休系</w:t>
      </w:r>
      <w:r w:rsidRPr="00500E60">
        <w:rPr>
          <w:rFonts w:hint="eastAsia"/>
        </w:rPr>
        <w:t>SWOT</w:t>
      </w:r>
      <w:r w:rsidRPr="00500E60">
        <w:rPr>
          <w:rFonts w:hint="eastAsia"/>
        </w:rPr>
        <w:t>分析</w:t>
      </w:r>
      <w:bookmarkEnd w:id="1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0"/>
        <w:gridCol w:w="4006"/>
      </w:tblGrid>
      <w:tr w:rsidR="001F0741" w:rsidRPr="00500E60" w14:paraId="4FEE9920" w14:textId="77777777" w:rsidTr="001F0741">
        <w:trPr>
          <w:trHeight w:val="455"/>
          <w:jc w:val="center"/>
        </w:trPr>
        <w:tc>
          <w:tcPr>
            <w:tcW w:w="429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39A4DC1" w14:textId="77777777" w:rsidR="001F0741" w:rsidRPr="00500E60" w:rsidRDefault="001F0741" w:rsidP="001F0741">
            <w:pPr>
              <w:autoSpaceDE w:val="0"/>
              <w:autoSpaceDN w:val="0"/>
              <w:adjustRightInd w:val="0"/>
              <w:spacing w:line="0" w:lineRule="atLeast"/>
              <w:jc w:val="center"/>
              <w:rPr>
                <w:rFonts w:cs="Times New Roman"/>
                <w:b/>
                <w:kern w:val="0"/>
                <w:szCs w:val="24"/>
              </w:rPr>
            </w:pPr>
            <w:r w:rsidRPr="00500E60">
              <w:rPr>
                <w:rFonts w:cs="Times New Roman"/>
                <w:b/>
                <w:kern w:val="0"/>
                <w:szCs w:val="24"/>
              </w:rPr>
              <w:t>優勢（</w:t>
            </w:r>
            <w:r w:rsidRPr="00500E60">
              <w:rPr>
                <w:rFonts w:cs="Times New Roman"/>
                <w:b/>
                <w:kern w:val="0"/>
                <w:szCs w:val="24"/>
              </w:rPr>
              <w:t>Strength</w:t>
            </w:r>
            <w:r w:rsidRPr="00500E60">
              <w:rPr>
                <w:rFonts w:cs="Times New Roman"/>
                <w:b/>
                <w:kern w:val="0"/>
                <w:szCs w:val="24"/>
              </w:rPr>
              <w:t>）</w:t>
            </w:r>
          </w:p>
        </w:tc>
        <w:tc>
          <w:tcPr>
            <w:tcW w:w="400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1A5C7CC" w14:textId="77777777" w:rsidR="001F0741" w:rsidRPr="00500E60" w:rsidRDefault="001F0741" w:rsidP="001F0741">
            <w:pPr>
              <w:autoSpaceDE w:val="0"/>
              <w:autoSpaceDN w:val="0"/>
              <w:adjustRightInd w:val="0"/>
              <w:spacing w:line="0" w:lineRule="atLeast"/>
              <w:jc w:val="center"/>
              <w:rPr>
                <w:rFonts w:cs="Times New Roman"/>
                <w:kern w:val="0"/>
                <w:szCs w:val="24"/>
              </w:rPr>
            </w:pPr>
            <w:r w:rsidRPr="00500E60">
              <w:rPr>
                <w:rFonts w:cs="Times New Roman"/>
                <w:kern w:val="0"/>
                <w:szCs w:val="24"/>
              </w:rPr>
              <w:t>劣勢（</w:t>
            </w:r>
            <w:r w:rsidRPr="00500E60">
              <w:rPr>
                <w:rFonts w:cs="Times New Roman"/>
                <w:kern w:val="0"/>
                <w:szCs w:val="24"/>
              </w:rPr>
              <w:t>Weakness</w:t>
            </w:r>
            <w:r w:rsidRPr="00500E60">
              <w:rPr>
                <w:rFonts w:cs="Times New Roman"/>
                <w:kern w:val="0"/>
                <w:szCs w:val="24"/>
              </w:rPr>
              <w:t>）</w:t>
            </w:r>
          </w:p>
        </w:tc>
      </w:tr>
      <w:tr w:rsidR="001F0741" w:rsidRPr="00500E60" w14:paraId="66C62569" w14:textId="77777777" w:rsidTr="001F0741">
        <w:trPr>
          <w:trHeight w:val="1421"/>
          <w:jc w:val="center"/>
        </w:trPr>
        <w:tc>
          <w:tcPr>
            <w:tcW w:w="4290" w:type="dxa"/>
            <w:tcBorders>
              <w:top w:val="single" w:sz="4" w:space="0" w:color="auto"/>
              <w:left w:val="single" w:sz="4" w:space="0" w:color="auto"/>
              <w:bottom w:val="single" w:sz="4" w:space="0" w:color="auto"/>
              <w:right w:val="single" w:sz="4" w:space="0" w:color="auto"/>
            </w:tcBorders>
            <w:hideMark/>
          </w:tcPr>
          <w:p w14:paraId="0F754D6D" w14:textId="77777777" w:rsidR="001F0741" w:rsidRPr="00500E60" w:rsidRDefault="001F0741" w:rsidP="009741AC">
            <w:pPr>
              <w:pStyle w:val="a"/>
              <w:numPr>
                <w:ilvl w:val="0"/>
                <w:numId w:val="221"/>
              </w:numPr>
              <w:spacing w:line="0" w:lineRule="atLeast"/>
              <w:rPr>
                <w:szCs w:val="24"/>
              </w:rPr>
            </w:pPr>
            <w:r w:rsidRPr="00500E60">
              <w:rPr>
                <w:szCs w:val="28"/>
              </w:rPr>
              <w:t>本系為澎湖地區培育觀光休閒領域人才最高學府，並具有觀光休閒管理類專業證照及豐富的實務經驗之師資陣容</w:t>
            </w:r>
            <w:r w:rsidRPr="00500E60">
              <w:rPr>
                <w:rFonts w:hint="eastAsia"/>
                <w:szCs w:val="28"/>
              </w:rPr>
              <w:t>。</w:t>
            </w:r>
          </w:p>
          <w:p w14:paraId="222803A6" w14:textId="77777777" w:rsidR="001F0741" w:rsidRPr="00500E60" w:rsidRDefault="001F0741" w:rsidP="001F0741">
            <w:pPr>
              <w:widowControl/>
              <w:numPr>
                <w:ilvl w:val="0"/>
                <w:numId w:val="1"/>
              </w:numPr>
              <w:autoSpaceDE w:val="0"/>
              <w:autoSpaceDN w:val="0"/>
              <w:adjustRightInd w:val="0"/>
              <w:rPr>
                <w:rFonts w:cs="Times New Roman"/>
                <w:szCs w:val="24"/>
              </w:rPr>
            </w:pPr>
            <w:r w:rsidRPr="00500E60">
              <w:rPr>
                <w:rFonts w:cs="Times New Roman"/>
                <w:szCs w:val="28"/>
              </w:rPr>
              <w:t>系上亦具全英文授課師資</w:t>
            </w:r>
          </w:p>
          <w:p w14:paraId="7420C1DB" w14:textId="77777777" w:rsidR="001F0741" w:rsidRPr="00500E60" w:rsidRDefault="001F0741" w:rsidP="001F0741">
            <w:pPr>
              <w:widowControl/>
              <w:numPr>
                <w:ilvl w:val="0"/>
                <w:numId w:val="1"/>
              </w:numPr>
              <w:autoSpaceDE w:val="0"/>
              <w:autoSpaceDN w:val="0"/>
              <w:adjustRightInd w:val="0"/>
              <w:rPr>
                <w:rFonts w:cs="Times New Roman"/>
                <w:szCs w:val="24"/>
              </w:rPr>
            </w:pPr>
            <w:r w:rsidRPr="00500E60">
              <w:rPr>
                <w:rFonts w:cs="Times New Roman"/>
                <w:szCs w:val="28"/>
              </w:rPr>
              <w:t>與雄獅旅遊合作設立實習旅行社及微型創業等專業教室。</w:t>
            </w:r>
          </w:p>
        </w:tc>
        <w:tc>
          <w:tcPr>
            <w:tcW w:w="4006" w:type="dxa"/>
            <w:tcBorders>
              <w:top w:val="single" w:sz="4" w:space="0" w:color="auto"/>
              <w:left w:val="single" w:sz="4" w:space="0" w:color="auto"/>
              <w:bottom w:val="single" w:sz="4" w:space="0" w:color="auto"/>
              <w:right w:val="single" w:sz="4" w:space="0" w:color="auto"/>
            </w:tcBorders>
            <w:hideMark/>
          </w:tcPr>
          <w:p w14:paraId="27B9E47F" w14:textId="77777777" w:rsidR="001F0741" w:rsidRPr="00500E60" w:rsidRDefault="001F0741" w:rsidP="00CF715D">
            <w:pPr>
              <w:numPr>
                <w:ilvl w:val="0"/>
                <w:numId w:val="71"/>
              </w:numPr>
              <w:autoSpaceDE w:val="0"/>
              <w:autoSpaceDN w:val="0"/>
              <w:adjustRightInd w:val="0"/>
              <w:spacing w:line="0" w:lineRule="atLeast"/>
              <w:rPr>
                <w:rFonts w:cs="Times New Roman"/>
                <w:szCs w:val="24"/>
              </w:rPr>
            </w:pPr>
            <w:r w:rsidRPr="00500E60">
              <w:rPr>
                <w:rFonts w:cs="Times New Roman"/>
                <w:szCs w:val="24"/>
              </w:rPr>
              <w:t>位於偏遠離島地區，招生、教師聘請、學術交流等對外活動較本島學校困難，交通費用高。</w:t>
            </w:r>
          </w:p>
          <w:p w14:paraId="217FB262" w14:textId="77777777" w:rsidR="001F0741" w:rsidRPr="00500E60" w:rsidRDefault="001F0741" w:rsidP="00CF715D">
            <w:pPr>
              <w:numPr>
                <w:ilvl w:val="0"/>
                <w:numId w:val="71"/>
              </w:numPr>
              <w:autoSpaceDE w:val="0"/>
              <w:autoSpaceDN w:val="0"/>
              <w:adjustRightInd w:val="0"/>
              <w:spacing w:line="0" w:lineRule="atLeast"/>
              <w:rPr>
                <w:rFonts w:cs="Times New Roman"/>
                <w:szCs w:val="24"/>
              </w:rPr>
            </w:pPr>
            <w:r w:rsidRPr="00500E60">
              <w:rPr>
                <w:rFonts w:cs="Times New Roman"/>
                <w:szCs w:val="24"/>
              </w:rPr>
              <w:t>招生管道多元，學生程度</w:t>
            </w:r>
            <w:r w:rsidRPr="00500E60">
              <w:rPr>
                <w:rFonts w:cs="Times New Roman" w:hint="eastAsia"/>
                <w:szCs w:val="24"/>
              </w:rPr>
              <w:t>與背景</w:t>
            </w:r>
            <w:r w:rsidRPr="00500E60">
              <w:rPr>
                <w:rFonts w:cs="Times New Roman"/>
                <w:szCs w:val="24"/>
              </w:rPr>
              <w:t>差異較大，學習態度普遍被動與成效有待投入更多心力</w:t>
            </w:r>
            <w:r w:rsidRPr="00500E60">
              <w:rPr>
                <w:rFonts w:ascii="標楷體" w:hAnsi="標楷體" w:cs="Times New Roman" w:hint="eastAsia"/>
                <w:szCs w:val="24"/>
              </w:rPr>
              <w:t>。</w:t>
            </w:r>
          </w:p>
          <w:p w14:paraId="3AEB0FB3" w14:textId="77777777" w:rsidR="001F0741" w:rsidRPr="00500E60" w:rsidRDefault="001F0741" w:rsidP="00CF715D">
            <w:pPr>
              <w:numPr>
                <w:ilvl w:val="0"/>
                <w:numId w:val="71"/>
              </w:numPr>
              <w:autoSpaceDE w:val="0"/>
              <w:autoSpaceDN w:val="0"/>
              <w:adjustRightInd w:val="0"/>
              <w:spacing w:line="0" w:lineRule="atLeast"/>
              <w:rPr>
                <w:rFonts w:cs="Times New Roman"/>
                <w:szCs w:val="24"/>
              </w:rPr>
            </w:pPr>
            <w:r w:rsidRPr="00500E60">
              <w:rPr>
                <w:rFonts w:cs="Times New Roman" w:hint="eastAsia"/>
                <w:szCs w:val="24"/>
              </w:rPr>
              <w:t>設備維護費用高、耗損率高。</w:t>
            </w:r>
          </w:p>
        </w:tc>
      </w:tr>
      <w:tr w:rsidR="001F0741" w:rsidRPr="00500E60" w14:paraId="40FA79F1" w14:textId="77777777" w:rsidTr="001F0741">
        <w:trPr>
          <w:trHeight w:val="486"/>
          <w:jc w:val="center"/>
        </w:trPr>
        <w:tc>
          <w:tcPr>
            <w:tcW w:w="429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5A960FC0" w14:textId="77777777" w:rsidR="001F0741" w:rsidRPr="00500E60" w:rsidRDefault="001F0741" w:rsidP="001F0741">
            <w:pPr>
              <w:autoSpaceDE w:val="0"/>
              <w:autoSpaceDN w:val="0"/>
              <w:adjustRightInd w:val="0"/>
              <w:spacing w:line="0" w:lineRule="atLeast"/>
              <w:jc w:val="center"/>
              <w:rPr>
                <w:rFonts w:cs="Times New Roman"/>
                <w:b/>
                <w:kern w:val="0"/>
                <w:szCs w:val="24"/>
              </w:rPr>
            </w:pPr>
            <w:r w:rsidRPr="00500E60">
              <w:rPr>
                <w:rFonts w:cs="Times New Roman"/>
                <w:b/>
                <w:kern w:val="0"/>
                <w:szCs w:val="24"/>
              </w:rPr>
              <w:t>機會（</w:t>
            </w:r>
            <w:r w:rsidRPr="00500E60">
              <w:rPr>
                <w:rFonts w:cs="Times New Roman"/>
                <w:b/>
                <w:kern w:val="0"/>
                <w:szCs w:val="24"/>
              </w:rPr>
              <w:t>Opportunity</w:t>
            </w:r>
            <w:r w:rsidRPr="00500E60">
              <w:rPr>
                <w:rFonts w:cs="Times New Roman"/>
                <w:b/>
                <w:kern w:val="0"/>
                <w:szCs w:val="24"/>
              </w:rPr>
              <w:t>）</w:t>
            </w:r>
          </w:p>
        </w:tc>
        <w:tc>
          <w:tcPr>
            <w:tcW w:w="4006"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49E71416" w14:textId="77777777" w:rsidR="001F0741" w:rsidRPr="00500E60" w:rsidRDefault="001F0741" w:rsidP="001F0741">
            <w:pPr>
              <w:autoSpaceDE w:val="0"/>
              <w:autoSpaceDN w:val="0"/>
              <w:adjustRightInd w:val="0"/>
              <w:spacing w:line="0" w:lineRule="atLeast"/>
              <w:jc w:val="center"/>
              <w:rPr>
                <w:rFonts w:cs="Times New Roman"/>
                <w:b/>
                <w:kern w:val="0"/>
                <w:szCs w:val="24"/>
              </w:rPr>
            </w:pPr>
            <w:r w:rsidRPr="00500E60">
              <w:rPr>
                <w:rFonts w:cs="Times New Roman"/>
                <w:b/>
                <w:kern w:val="0"/>
                <w:szCs w:val="24"/>
              </w:rPr>
              <w:t>威脅（</w:t>
            </w:r>
            <w:r w:rsidRPr="00500E60">
              <w:rPr>
                <w:rFonts w:cs="Times New Roman"/>
                <w:b/>
                <w:kern w:val="0"/>
                <w:szCs w:val="24"/>
              </w:rPr>
              <w:t>Threat</w:t>
            </w:r>
            <w:r w:rsidRPr="00500E60">
              <w:rPr>
                <w:rFonts w:cs="Times New Roman"/>
                <w:b/>
                <w:kern w:val="0"/>
                <w:szCs w:val="24"/>
              </w:rPr>
              <w:t>）</w:t>
            </w:r>
          </w:p>
        </w:tc>
      </w:tr>
      <w:tr w:rsidR="001F0741" w:rsidRPr="00500E60" w14:paraId="7EA13924" w14:textId="77777777" w:rsidTr="001F0741">
        <w:trPr>
          <w:trHeight w:val="349"/>
          <w:jc w:val="center"/>
        </w:trPr>
        <w:tc>
          <w:tcPr>
            <w:tcW w:w="4290" w:type="dxa"/>
            <w:tcBorders>
              <w:top w:val="single" w:sz="4" w:space="0" w:color="auto"/>
              <w:left w:val="single" w:sz="4" w:space="0" w:color="auto"/>
              <w:bottom w:val="single" w:sz="4" w:space="0" w:color="auto"/>
              <w:right w:val="single" w:sz="4" w:space="0" w:color="auto"/>
            </w:tcBorders>
            <w:hideMark/>
          </w:tcPr>
          <w:p w14:paraId="6424E63E" w14:textId="77777777" w:rsidR="001F0741" w:rsidRPr="00500E60" w:rsidRDefault="001F0741" w:rsidP="001F0741">
            <w:pPr>
              <w:numPr>
                <w:ilvl w:val="1"/>
                <w:numId w:val="1"/>
              </w:numPr>
              <w:autoSpaceDE w:val="0"/>
              <w:autoSpaceDN w:val="0"/>
              <w:adjustRightInd w:val="0"/>
              <w:spacing w:line="0" w:lineRule="atLeast"/>
              <w:ind w:left="357" w:hanging="357"/>
              <w:rPr>
                <w:rFonts w:cs="Times New Roman"/>
                <w:szCs w:val="28"/>
              </w:rPr>
            </w:pPr>
            <w:r w:rsidRPr="00500E60">
              <w:rPr>
                <w:rFonts w:cs="Times New Roman"/>
                <w:szCs w:val="28"/>
              </w:rPr>
              <w:t>本系配合政府極力發展國家觀光為目標，以搭配澎湖地方特色與全國就業市場供需現況。</w:t>
            </w:r>
          </w:p>
          <w:p w14:paraId="76A1D49A" w14:textId="77777777" w:rsidR="001F0741" w:rsidRPr="00500E60" w:rsidRDefault="001F0741" w:rsidP="001F0741">
            <w:pPr>
              <w:numPr>
                <w:ilvl w:val="1"/>
                <w:numId w:val="1"/>
              </w:numPr>
              <w:autoSpaceDE w:val="0"/>
              <w:autoSpaceDN w:val="0"/>
              <w:adjustRightInd w:val="0"/>
              <w:spacing w:line="0" w:lineRule="atLeast"/>
              <w:ind w:left="357" w:hanging="357"/>
              <w:rPr>
                <w:rFonts w:cs="Times New Roman"/>
                <w:szCs w:val="24"/>
              </w:rPr>
            </w:pPr>
            <w:r w:rsidRPr="00500E60">
              <w:rPr>
                <w:rFonts w:cs="Times New Roman"/>
                <w:szCs w:val="24"/>
              </w:rPr>
              <w:t>積極接洽國內外企業提供實習名額、就業機會與建立建教合作之關係。</w:t>
            </w:r>
          </w:p>
        </w:tc>
        <w:tc>
          <w:tcPr>
            <w:tcW w:w="4006" w:type="dxa"/>
            <w:tcBorders>
              <w:top w:val="single" w:sz="4" w:space="0" w:color="auto"/>
              <w:left w:val="single" w:sz="4" w:space="0" w:color="auto"/>
              <w:bottom w:val="single" w:sz="4" w:space="0" w:color="auto"/>
              <w:right w:val="single" w:sz="4" w:space="0" w:color="auto"/>
            </w:tcBorders>
            <w:hideMark/>
          </w:tcPr>
          <w:p w14:paraId="3966105B" w14:textId="77777777" w:rsidR="001F0741" w:rsidRPr="00500E60" w:rsidRDefault="001F0741" w:rsidP="001F0741">
            <w:pPr>
              <w:autoSpaceDE w:val="0"/>
              <w:autoSpaceDN w:val="0"/>
              <w:adjustRightInd w:val="0"/>
              <w:spacing w:line="0" w:lineRule="atLeast"/>
              <w:ind w:left="360" w:hangingChars="150" w:hanging="360"/>
              <w:rPr>
                <w:rFonts w:cs="Times New Roman"/>
                <w:szCs w:val="24"/>
              </w:rPr>
            </w:pPr>
            <w:r w:rsidRPr="00500E60">
              <w:rPr>
                <w:rFonts w:cs="Times New Roman"/>
                <w:szCs w:val="24"/>
              </w:rPr>
              <w:t>1.</w:t>
            </w:r>
            <w:r w:rsidRPr="00500E60">
              <w:rPr>
                <w:rFonts w:cs="Times New Roman"/>
                <w:szCs w:val="28"/>
              </w:rPr>
              <w:t xml:space="preserve"> </w:t>
            </w:r>
            <w:r w:rsidRPr="00500E60">
              <w:rPr>
                <w:rFonts w:cs="Times New Roman"/>
                <w:szCs w:val="28"/>
              </w:rPr>
              <w:t>面臨少子化趨勢</w:t>
            </w:r>
            <w:r w:rsidRPr="00500E60">
              <w:rPr>
                <w:rFonts w:cs="Times New Roman"/>
                <w:szCs w:val="24"/>
              </w:rPr>
              <w:t>，招生日漸困難，影響學生生源。</w:t>
            </w:r>
          </w:p>
          <w:p w14:paraId="1B8E4901" w14:textId="77777777" w:rsidR="001F0741" w:rsidRPr="00500E60" w:rsidRDefault="001F0741" w:rsidP="001F0741">
            <w:pPr>
              <w:autoSpaceDE w:val="0"/>
              <w:autoSpaceDN w:val="0"/>
              <w:adjustRightInd w:val="0"/>
              <w:spacing w:line="0" w:lineRule="atLeast"/>
              <w:ind w:left="360" w:hangingChars="150" w:hanging="360"/>
              <w:rPr>
                <w:rFonts w:cs="Times New Roman"/>
                <w:szCs w:val="24"/>
              </w:rPr>
            </w:pPr>
            <w:r w:rsidRPr="00500E60">
              <w:rPr>
                <w:rFonts w:cs="Times New Roman"/>
                <w:szCs w:val="24"/>
              </w:rPr>
              <w:t>2.</w:t>
            </w:r>
            <w:r w:rsidRPr="00500E60">
              <w:rPr>
                <w:rFonts w:cs="Times New Roman"/>
                <w:szCs w:val="24"/>
              </w:rPr>
              <w:tab/>
            </w:r>
            <w:r w:rsidRPr="00500E60">
              <w:rPr>
                <w:rFonts w:cs="Times New Roman"/>
                <w:szCs w:val="24"/>
              </w:rPr>
              <w:t>學生休退學比例高。</w:t>
            </w:r>
          </w:p>
          <w:p w14:paraId="3C936BF4" w14:textId="77777777" w:rsidR="001F0741" w:rsidRPr="00500E60" w:rsidRDefault="001F0741" w:rsidP="001F0741">
            <w:pPr>
              <w:autoSpaceDE w:val="0"/>
              <w:autoSpaceDN w:val="0"/>
              <w:adjustRightInd w:val="0"/>
              <w:spacing w:line="0" w:lineRule="atLeast"/>
              <w:ind w:left="360" w:hangingChars="150" w:hanging="360"/>
              <w:rPr>
                <w:rFonts w:cs="Times New Roman"/>
                <w:szCs w:val="24"/>
              </w:rPr>
            </w:pPr>
            <w:r w:rsidRPr="00500E60">
              <w:rPr>
                <w:rFonts w:cs="Times New Roman" w:hint="eastAsia"/>
                <w:szCs w:val="24"/>
              </w:rPr>
              <w:t>3</w:t>
            </w:r>
            <w:r w:rsidRPr="00500E60">
              <w:rPr>
                <w:rFonts w:cs="Times New Roman"/>
                <w:szCs w:val="24"/>
              </w:rPr>
              <w:t xml:space="preserve">.  </w:t>
            </w:r>
            <w:r w:rsidRPr="00500E60">
              <w:rPr>
                <w:rFonts w:cs="Times New Roman"/>
                <w:szCs w:val="24"/>
              </w:rPr>
              <w:t>政府補助私校學生學雜費。</w:t>
            </w:r>
          </w:p>
        </w:tc>
      </w:tr>
    </w:tbl>
    <w:p w14:paraId="0A1A218D" w14:textId="77777777" w:rsidR="001F0741" w:rsidRPr="00500E60" w:rsidRDefault="001F0741" w:rsidP="001F0741">
      <w:pPr>
        <w:spacing w:line="440" w:lineRule="exact"/>
        <w:rPr>
          <w:rFonts w:cs="Times New Roman"/>
          <w:szCs w:val="24"/>
        </w:rPr>
      </w:pPr>
      <w:r w:rsidRPr="00500E60">
        <w:rPr>
          <w:rFonts w:cs="Times New Roman"/>
          <w:szCs w:val="24"/>
        </w:rPr>
        <w:t>110-112</w:t>
      </w:r>
      <w:r w:rsidRPr="00500E60">
        <w:rPr>
          <w:rFonts w:cs="Times New Roman"/>
          <w:szCs w:val="24"/>
        </w:rPr>
        <w:t>年執行成果</w:t>
      </w:r>
    </w:p>
    <w:tbl>
      <w:tblPr>
        <w:tblW w:w="46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63"/>
        <w:gridCol w:w="928"/>
        <w:gridCol w:w="1238"/>
        <w:gridCol w:w="1235"/>
        <w:gridCol w:w="1080"/>
      </w:tblGrid>
      <w:tr w:rsidR="001F0741" w:rsidRPr="00500E60" w14:paraId="07FEE843" w14:textId="77777777" w:rsidTr="001F0741">
        <w:trPr>
          <w:trHeight w:hRule="exact" w:val="405"/>
          <w:tblHeader/>
          <w:jc w:val="center"/>
        </w:trPr>
        <w:tc>
          <w:tcPr>
            <w:tcW w:w="2315" w:type="pct"/>
            <w:vAlign w:val="center"/>
          </w:tcPr>
          <w:p w14:paraId="2785E149" w14:textId="77777777" w:rsidR="001F0741" w:rsidRPr="00500E60" w:rsidRDefault="001F0741" w:rsidP="001F0741">
            <w:pPr>
              <w:spacing w:line="440" w:lineRule="exact"/>
              <w:jc w:val="center"/>
              <w:rPr>
                <w:rFonts w:cs="Times New Roman"/>
                <w:szCs w:val="24"/>
              </w:rPr>
            </w:pPr>
            <w:r w:rsidRPr="00500E60">
              <w:rPr>
                <w:rFonts w:cs="Times New Roman"/>
                <w:kern w:val="0"/>
                <w:position w:val="-1"/>
                <w:szCs w:val="24"/>
              </w:rPr>
              <w:t>指標</w:t>
            </w:r>
            <w:r w:rsidRPr="00500E60">
              <w:rPr>
                <w:rFonts w:cs="Times New Roman"/>
                <w:szCs w:val="24"/>
              </w:rPr>
              <w:t>項目</w:t>
            </w:r>
          </w:p>
        </w:tc>
        <w:tc>
          <w:tcPr>
            <w:tcW w:w="556" w:type="pct"/>
            <w:vAlign w:val="center"/>
          </w:tcPr>
          <w:p w14:paraId="562076CC" w14:textId="77777777" w:rsidR="001F0741" w:rsidRPr="00500E60" w:rsidRDefault="001F0741" w:rsidP="001F0741">
            <w:pPr>
              <w:spacing w:line="440" w:lineRule="exact"/>
              <w:jc w:val="center"/>
              <w:rPr>
                <w:rFonts w:cs="Times New Roman"/>
                <w:szCs w:val="24"/>
              </w:rPr>
            </w:pPr>
            <w:r w:rsidRPr="00500E60">
              <w:rPr>
                <w:rFonts w:cs="Times New Roman"/>
                <w:kern w:val="0"/>
                <w:position w:val="-1"/>
                <w:szCs w:val="24"/>
              </w:rPr>
              <w:t>單位</w:t>
            </w:r>
          </w:p>
        </w:tc>
        <w:tc>
          <w:tcPr>
            <w:tcW w:w="742" w:type="pct"/>
            <w:vAlign w:val="center"/>
          </w:tcPr>
          <w:p w14:paraId="367A62AD" w14:textId="77777777" w:rsidR="001F0741" w:rsidRPr="00500E60" w:rsidRDefault="001F0741" w:rsidP="001F0741">
            <w:pPr>
              <w:spacing w:line="0" w:lineRule="atLeast"/>
              <w:jc w:val="center"/>
              <w:rPr>
                <w:rFonts w:cs="Times New Roman"/>
                <w:szCs w:val="24"/>
              </w:rPr>
            </w:pPr>
            <w:r w:rsidRPr="00500E60">
              <w:rPr>
                <w:rFonts w:cs="Times New Roman"/>
                <w:szCs w:val="24"/>
              </w:rPr>
              <w:t xml:space="preserve">110 </w:t>
            </w:r>
            <w:r w:rsidRPr="00500E60">
              <w:rPr>
                <w:rFonts w:cs="Times New Roman"/>
                <w:szCs w:val="24"/>
              </w:rPr>
              <w:t>年</w:t>
            </w:r>
          </w:p>
        </w:tc>
        <w:tc>
          <w:tcPr>
            <w:tcW w:w="740" w:type="pct"/>
            <w:vAlign w:val="center"/>
          </w:tcPr>
          <w:p w14:paraId="10285646" w14:textId="77777777" w:rsidR="001F0741" w:rsidRPr="00500E60" w:rsidRDefault="001F0741" w:rsidP="001F0741">
            <w:pPr>
              <w:spacing w:line="0" w:lineRule="atLeast"/>
              <w:jc w:val="center"/>
              <w:rPr>
                <w:rFonts w:cs="Times New Roman"/>
                <w:szCs w:val="24"/>
              </w:rPr>
            </w:pPr>
            <w:r w:rsidRPr="00500E60">
              <w:rPr>
                <w:rFonts w:cs="Times New Roman"/>
                <w:szCs w:val="24"/>
              </w:rPr>
              <w:t>111</w:t>
            </w:r>
            <w:r w:rsidRPr="00500E60">
              <w:rPr>
                <w:rFonts w:cs="Times New Roman"/>
                <w:szCs w:val="24"/>
              </w:rPr>
              <w:t>年</w:t>
            </w:r>
          </w:p>
        </w:tc>
        <w:tc>
          <w:tcPr>
            <w:tcW w:w="647" w:type="pct"/>
            <w:vAlign w:val="center"/>
          </w:tcPr>
          <w:p w14:paraId="76828395" w14:textId="77777777" w:rsidR="001F0741" w:rsidRPr="00500E60" w:rsidRDefault="001F0741" w:rsidP="001F0741">
            <w:pPr>
              <w:spacing w:line="0" w:lineRule="atLeast"/>
              <w:jc w:val="center"/>
              <w:rPr>
                <w:rFonts w:cs="Times New Roman"/>
                <w:szCs w:val="24"/>
              </w:rPr>
            </w:pPr>
            <w:r w:rsidRPr="00500E60">
              <w:rPr>
                <w:rFonts w:cs="Times New Roman"/>
                <w:szCs w:val="24"/>
              </w:rPr>
              <w:t>112</w:t>
            </w:r>
            <w:r w:rsidRPr="00500E60">
              <w:rPr>
                <w:rFonts w:cs="Times New Roman"/>
                <w:szCs w:val="24"/>
              </w:rPr>
              <w:t>年</w:t>
            </w:r>
          </w:p>
        </w:tc>
      </w:tr>
      <w:tr w:rsidR="001F0741" w:rsidRPr="00500E60" w14:paraId="6C8FD306" w14:textId="77777777" w:rsidTr="001F0741">
        <w:trPr>
          <w:trHeight w:val="485"/>
          <w:jc w:val="center"/>
        </w:trPr>
        <w:tc>
          <w:tcPr>
            <w:tcW w:w="2315" w:type="pct"/>
            <w:vAlign w:val="center"/>
          </w:tcPr>
          <w:p w14:paraId="59211300"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產學合作</w:t>
            </w:r>
          </w:p>
        </w:tc>
        <w:tc>
          <w:tcPr>
            <w:tcW w:w="556" w:type="pct"/>
            <w:vAlign w:val="center"/>
          </w:tcPr>
          <w:p w14:paraId="64E2DDD6"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件</w:t>
            </w:r>
          </w:p>
        </w:tc>
        <w:tc>
          <w:tcPr>
            <w:tcW w:w="742" w:type="pct"/>
            <w:vAlign w:val="center"/>
          </w:tcPr>
          <w:p w14:paraId="6E6537BA"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9</w:t>
            </w:r>
          </w:p>
        </w:tc>
        <w:tc>
          <w:tcPr>
            <w:tcW w:w="740" w:type="pct"/>
            <w:vAlign w:val="center"/>
          </w:tcPr>
          <w:p w14:paraId="3C17C45F"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10</w:t>
            </w:r>
          </w:p>
        </w:tc>
        <w:tc>
          <w:tcPr>
            <w:tcW w:w="647" w:type="pct"/>
            <w:vAlign w:val="center"/>
          </w:tcPr>
          <w:p w14:paraId="76D53644"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10</w:t>
            </w:r>
          </w:p>
        </w:tc>
      </w:tr>
      <w:tr w:rsidR="001F0741" w:rsidRPr="00500E60" w14:paraId="05656295" w14:textId="77777777" w:rsidTr="001F0741">
        <w:trPr>
          <w:trHeight w:val="485"/>
          <w:jc w:val="center"/>
        </w:trPr>
        <w:tc>
          <w:tcPr>
            <w:tcW w:w="2315" w:type="pct"/>
            <w:vAlign w:val="center"/>
          </w:tcPr>
          <w:p w14:paraId="649F84FD"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專題演講</w:t>
            </w:r>
          </w:p>
        </w:tc>
        <w:tc>
          <w:tcPr>
            <w:tcW w:w="556" w:type="pct"/>
            <w:vAlign w:val="center"/>
          </w:tcPr>
          <w:p w14:paraId="56BDC8D5"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場</w:t>
            </w:r>
          </w:p>
        </w:tc>
        <w:tc>
          <w:tcPr>
            <w:tcW w:w="742" w:type="pct"/>
            <w:vAlign w:val="center"/>
          </w:tcPr>
          <w:p w14:paraId="49CE74EF"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5</w:t>
            </w:r>
          </w:p>
        </w:tc>
        <w:tc>
          <w:tcPr>
            <w:tcW w:w="740" w:type="pct"/>
            <w:vAlign w:val="center"/>
          </w:tcPr>
          <w:p w14:paraId="1068E1B3"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5</w:t>
            </w:r>
          </w:p>
        </w:tc>
        <w:tc>
          <w:tcPr>
            <w:tcW w:w="647" w:type="pct"/>
            <w:vAlign w:val="center"/>
          </w:tcPr>
          <w:p w14:paraId="22A74095"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5</w:t>
            </w:r>
          </w:p>
        </w:tc>
      </w:tr>
      <w:tr w:rsidR="001F0741" w:rsidRPr="00500E60" w14:paraId="499D0DDB" w14:textId="77777777" w:rsidTr="001F0741">
        <w:trPr>
          <w:trHeight w:val="485"/>
          <w:jc w:val="center"/>
        </w:trPr>
        <w:tc>
          <w:tcPr>
            <w:tcW w:w="2315" w:type="pct"/>
            <w:vAlign w:val="center"/>
          </w:tcPr>
          <w:p w14:paraId="1D83A86D"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學術交流</w:t>
            </w:r>
          </w:p>
        </w:tc>
        <w:tc>
          <w:tcPr>
            <w:tcW w:w="556" w:type="pct"/>
            <w:vAlign w:val="center"/>
          </w:tcPr>
          <w:p w14:paraId="5EE11D36"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場</w:t>
            </w:r>
          </w:p>
        </w:tc>
        <w:tc>
          <w:tcPr>
            <w:tcW w:w="742" w:type="pct"/>
            <w:vAlign w:val="center"/>
          </w:tcPr>
          <w:p w14:paraId="7D2A829F"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1</w:t>
            </w:r>
          </w:p>
        </w:tc>
        <w:tc>
          <w:tcPr>
            <w:tcW w:w="740" w:type="pct"/>
            <w:vAlign w:val="center"/>
          </w:tcPr>
          <w:p w14:paraId="62E1FE14"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1</w:t>
            </w:r>
          </w:p>
        </w:tc>
        <w:tc>
          <w:tcPr>
            <w:tcW w:w="647" w:type="pct"/>
            <w:vAlign w:val="center"/>
          </w:tcPr>
          <w:p w14:paraId="12DD29E6"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1</w:t>
            </w:r>
          </w:p>
        </w:tc>
      </w:tr>
      <w:tr w:rsidR="001F0741" w:rsidRPr="00500E60" w14:paraId="3BFE54A0" w14:textId="77777777" w:rsidTr="001F0741">
        <w:trPr>
          <w:trHeight w:val="485"/>
          <w:jc w:val="center"/>
        </w:trPr>
        <w:tc>
          <w:tcPr>
            <w:tcW w:w="2315" w:type="pct"/>
            <w:vAlign w:val="center"/>
          </w:tcPr>
          <w:p w14:paraId="29297855" w14:textId="77777777" w:rsidR="001F0741" w:rsidRPr="00500E60" w:rsidRDefault="001F0741" w:rsidP="001F0741">
            <w:pPr>
              <w:spacing w:line="440" w:lineRule="exact"/>
              <w:jc w:val="center"/>
              <w:rPr>
                <w:rFonts w:cs="Times New Roman"/>
                <w:szCs w:val="24"/>
              </w:rPr>
            </w:pPr>
            <w:r w:rsidRPr="00500E60">
              <w:rPr>
                <w:rFonts w:cs="Times New Roman"/>
                <w:szCs w:val="24"/>
              </w:rPr>
              <w:t>證照張數</w:t>
            </w:r>
          </w:p>
        </w:tc>
        <w:tc>
          <w:tcPr>
            <w:tcW w:w="556" w:type="pct"/>
            <w:vAlign w:val="center"/>
          </w:tcPr>
          <w:p w14:paraId="36FA0C54"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張</w:t>
            </w:r>
          </w:p>
        </w:tc>
        <w:tc>
          <w:tcPr>
            <w:tcW w:w="742" w:type="pct"/>
            <w:vAlign w:val="center"/>
          </w:tcPr>
          <w:p w14:paraId="31B7B5E1"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600</w:t>
            </w:r>
          </w:p>
        </w:tc>
        <w:tc>
          <w:tcPr>
            <w:tcW w:w="740" w:type="pct"/>
            <w:vAlign w:val="center"/>
          </w:tcPr>
          <w:p w14:paraId="6FC93787"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600</w:t>
            </w:r>
          </w:p>
        </w:tc>
        <w:tc>
          <w:tcPr>
            <w:tcW w:w="647" w:type="pct"/>
            <w:vAlign w:val="center"/>
          </w:tcPr>
          <w:p w14:paraId="15641821"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600</w:t>
            </w:r>
          </w:p>
        </w:tc>
      </w:tr>
      <w:tr w:rsidR="001F0741" w:rsidRPr="00500E60" w14:paraId="376A1A93" w14:textId="77777777" w:rsidTr="001F0741">
        <w:trPr>
          <w:trHeight w:val="485"/>
          <w:jc w:val="center"/>
        </w:trPr>
        <w:tc>
          <w:tcPr>
            <w:tcW w:w="2315" w:type="pct"/>
            <w:vAlign w:val="center"/>
          </w:tcPr>
          <w:p w14:paraId="27013F2A"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畢業流向</w:t>
            </w:r>
          </w:p>
        </w:tc>
        <w:tc>
          <w:tcPr>
            <w:tcW w:w="556" w:type="pct"/>
            <w:vAlign w:val="center"/>
          </w:tcPr>
          <w:p w14:paraId="75E0FB35"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w:t>
            </w:r>
          </w:p>
        </w:tc>
        <w:tc>
          <w:tcPr>
            <w:tcW w:w="742" w:type="pct"/>
            <w:vAlign w:val="center"/>
          </w:tcPr>
          <w:p w14:paraId="53120EFF"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53.0</w:t>
            </w:r>
          </w:p>
        </w:tc>
        <w:tc>
          <w:tcPr>
            <w:tcW w:w="740" w:type="pct"/>
            <w:vAlign w:val="center"/>
          </w:tcPr>
          <w:p w14:paraId="76D63875"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52.8</w:t>
            </w:r>
          </w:p>
        </w:tc>
        <w:tc>
          <w:tcPr>
            <w:tcW w:w="647" w:type="pct"/>
            <w:vAlign w:val="center"/>
          </w:tcPr>
          <w:p w14:paraId="1340C8F5" w14:textId="77777777" w:rsidR="001F0741" w:rsidRPr="00500E60" w:rsidRDefault="001F0741" w:rsidP="001F0741">
            <w:pPr>
              <w:spacing w:line="440" w:lineRule="exact"/>
              <w:jc w:val="center"/>
              <w:rPr>
                <w:rFonts w:cs="Times New Roman"/>
                <w:snapToGrid w:val="0"/>
                <w:kern w:val="0"/>
                <w:szCs w:val="24"/>
              </w:rPr>
            </w:pPr>
            <w:r w:rsidRPr="00500E60">
              <w:rPr>
                <w:rFonts w:cs="Times New Roman"/>
                <w:snapToGrid w:val="0"/>
                <w:kern w:val="0"/>
                <w:szCs w:val="24"/>
              </w:rPr>
              <w:t>52.6</w:t>
            </w:r>
          </w:p>
        </w:tc>
      </w:tr>
    </w:tbl>
    <w:p w14:paraId="7C8A3C63" w14:textId="77777777" w:rsidR="001F0741" w:rsidRPr="00500E60" w:rsidRDefault="001F0741" w:rsidP="001F0741">
      <w:pPr>
        <w:shd w:val="clear" w:color="auto" w:fill="FFFFFF"/>
        <w:autoSpaceDE w:val="0"/>
        <w:autoSpaceDN w:val="0"/>
        <w:adjustRightInd w:val="0"/>
        <w:spacing w:before="120" w:after="120"/>
        <w:ind w:leftChars="75" w:left="180" w:firstLineChars="150" w:firstLine="360"/>
        <w:rPr>
          <w:rFonts w:cs="Times New Roman"/>
          <w:kern w:val="0"/>
          <w:szCs w:val="24"/>
        </w:rPr>
      </w:pPr>
    </w:p>
    <w:p w14:paraId="5E3B8AA3" w14:textId="77777777" w:rsidR="001F0741" w:rsidRPr="00500E60" w:rsidRDefault="001F0741" w:rsidP="001F0741">
      <w:pPr>
        <w:keepNext/>
        <w:widowControl/>
        <w:spacing w:before="180" w:after="180" w:line="240" w:lineRule="auto"/>
        <w:jc w:val="left"/>
        <w:outlineLvl w:val="0"/>
        <w:rPr>
          <w:rFonts w:cstheme="majorBidi"/>
          <w:b/>
          <w:bCs/>
          <w:kern w:val="52"/>
          <w:szCs w:val="52"/>
        </w:rPr>
      </w:pPr>
      <w:r w:rsidRPr="00500E60">
        <w:rPr>
          <w:rFonts w:cstheme="majorBidi" w:hint="eastAsia"/>
          <w:b/>
          <w:bCs/>
          <w:kern w:val="52"/>
          <w:szCs w:val="52"/>
        </w:rPr>
        <w:t>2</w:t>
      </w:r>
      <w:r w:rsidRPr="00500E60">
        <w:rPr>
          <w:rFonts w:cstheme="majorBidi"/>
          <w:b/>
          <w:bCs/>
          <w:kern w:val="52"/>
          <w:szCs w:val="52"/>
        </w:rPr>
        <w:t>.</w:t>
      </w:r>
      <w:r w:rsidRPr="00500E60">
        <w:rPr>
          <w:rFonts w:cstheme="majorBidi"/>
          <w:b/>
          <w:bCs/>
          <w:kern w:val="52"/>
          <w:szCs w:val="52"/>
        </w:rPr>
        <w:t>單位發展目標</w:t>
      </w:r>
      <w:r w:rsidRPr="00500E60">
        <w:rPr>
          <w:rFonts w:cstheme="majorBidi"/>
          <w:b/>
          <w:bCs/>
          <w:kern w:val="52"/>
          <w:szCs w:val="52"/>
        </w:rPr>
        <w:t xml:space="preserve"> </w:t>
      </w:r>
    </w:p>
    <w:p w14:paraId="2D4285FA" w14:textId="77777777" w:rsidR="001F0741" w:rsidRPr="00500E60" w:rsidRDefault="001F0741" w:rsidP="001F0741">
      <w:pPr>
        <w:widowControl/>
        <w:spacing w:beforeLines="50" w:before="120" w:afterLines="50" w:after="120"/>
        <w:ind w:firstLineChars="200" w:firstLine="480"/>
        <w:rPr>
          <w:rFonts w:cs="Times New Roman"/>
        </w:rPr>
      </w:pPr>
      <w:r w:rsidRPr="00500E60">
        <w:rPr>
          <w:rFonts w:cs="Times New Roman"/>
        </w:rPr>
        <w:t>為配合國家發展觀光、政府照顧偏遠離島地區政策及協助地方產業發展促進繁榮之需要，本系以觀光服務、旅遊管理、島嶼休閒三大模組領域，強調理論與實務，培育具國際觀之優秀觀光休閒遊憩事業相關領域之專業經營管理人才為教育目標；並以配合澎湖地方特色與全國就業市場供需現況，以及國民休閒旅遊蓬勃發展之趨勢，朝向「觀光休閒經營管理」之專業領域，為本系發展之重點。本系與觀光、遊憩、休閒產業界關係良好，能明瞭業界與市場動態；並積極接洽國內外企業提供實習名額、就業機會與建立建教合作之關係。</w:t>
      </w:r>
    </w:p>
    <w:p w14:paraId="6C1A9DD6" w14:textId="77777777" w:rsidR="001F0741" w:rsidRPr="00500E60" w:rsidRDefault="001F0741" w:rsidP="001F0741">
      <w:pPr>
        <w:widowControl/>
        <w:spacing w:beforeLines="50" w:before="120" w:afterLines="50" w:after="120"/>
        <w:ind w:firstLineChars="200" w:firstLine="480"/>
        <w:rPr>
          <w:rFonts w:cs="Times New Roman"/>
        </w:rPr>
      </w:pPr>
      <w:r w:rsidRPr="00500E60">
        <w:rPr>
          <w:rFonts w:cs="Times New Roman" w:hint="eastAsia"/>
        </w:rPr>
        <w:t>本系為澎湖地區培育觀光休閒領域人才最高學府，自然肩負著協助澎湖地方產業發展的使命。故本系所依據專業領域分別配合地方政府及產業需求，積極推動各項產學合作及推廣專案計畫，對於提升澎湖地區觀光產業的專業養成及服務品質均扮演著極為重要的角色。本系未來發展將兼顧國內外與澎湖地區觀光與休閒遊憩產業發展，結合智慧觀光，培養管理與實務兼具的專業人才，為達到此目標，本系將就下列各項擬定具體之規劃：</w:t>
      </w:r>
    </w:p>
    <w:tbl>
      <w:tblPr>
        <w:tblW w:w="8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8"/>
        <w:gridCol w:w="7730"/>
      </w:tblGrid>
      <w:tr w:rsidR="001F0741" w:rsidRPr="00500E60" w14:paraId="0811B13F" w14:textId="77777777" w:rsidTr="001F0741">
        <w:trPr>
          <w:cantSplit/>
          <w:trHeight w:val="1582"/>
          <w:jc w:val="center"/>
        </w:trPr>
        <w:tc>
          <w:tcPr>
            <w:tcW w:w="598" w:type="dxa"/>
            <w:textDirection w:val="tbRlV"/>
            <w:vAlign w:val="center"/>
          </w:tcPr>
          <w:p w14:paraId="542608A9" w14:textId="77777777" w:rsidR="001F0741" w:rsidRPr="00500E60" w:rsidRDefault="001F0741" w:rsidP="001F0741">
            <w:pPr>
              <w:snapToGrid w:val="0"/>
              <w:spacing w:line="240" w:lineRule="atLeast"/>
              <w:ind w:left="199" w:right="170"/>
              <w:jc w:val="center"/>
              <w:rPr>
                <w:rFonts w:cs="Times New Roman"/>
              </w:rPr>
            </w:pPr>
            <w:r w:rsidRPr="00500E60">
              <w:rPr>
                <w:rFonts w:cs="Times New Roman"/>
              </w:rPr>
              <w:t>師資結構</w:t>
            </w:r>
          </w:p>
        </w:tc>
        <w:tc>
          <w:tcPr>
            <w:tcW w:w="7730" w:type="dxa"/>
          </w:tcPr>
          <w:p w14:paraId="52272737" w14:textId="77777777" w:rsidR="001F0741" w:rsidRPr="00500E60" w:rsidRDefault="001F0741" w:rsidP="001F0741">
            <w:pPr>
              <w:spacing w:line="240" w:lineRule="atLeast"/>
              <w:ind w:leftChars="-7" w:left="91" w:hangingChars="45" w:hanging="108"/>
              <w:rPr>
                <w:rFonts w:cs="Times New Roman"/>
              </w:rPr>
            </w:pPr>
            <w:r w:rsidRPr="00500E60">
              <w:rPr>
                <w:rFonts w:cs="Times New Roman"/>
              </w:rPr>
              <w:t>1.</w:t>
            </w:r>
            <w:r w:rsidRPr="00500E60">
              <w:rPr>
                <w:rFonts w:cs="Times New Roman"/>
              </w:rPr>
              <w:t>積極增聘觀光休閒遊憩相關，尤其是觀光休閒管理類實務經驗豐富之博士或助理教授以上教師，以增強師資。</w:t>
            </w:r>
          </w:p>
          <w:p w14:paraId="4318516E" w14:textId="77777777" w:rsidR="001F0741" w:rsidRPr="00500E60" w:rsidRDefault="001F0741" w:rsidP="001F0741">
            <w:pPr>
              <w:spacing w:line="240" w:lineRule="atLeast"/>
              <w:ind w:left="254" w:hangingChars="106" w:hanging="254"/>
              <w:rPr>
                <w:rFonts w:cs="Times New Roman"/>
              </w:rPr>
            </w:pPr>
            <w:r w:rsidRPr="00500E60">
              <w:rPr>
                <w:rFonts w:cs="Times New Roman"/>
              </w:rPr>
              <w:t>2.</w:t>
            </w:r>
            <w:r w:rsidRPr="00500E60">
              <w:rPr>
                <w:rFonts w:cs="Times New Roman"/>
              </w:rPr>
              <w:t>鼓勵尚未取得博士學位的教師進修博士學位或升等。使本系師資結構達到</w:t>
            </w:r>
            <w:r w:rsidRPr="00500E60">
              <w:rPr>
                <w:rFonts w:cs="Times New Roman"/>
              </w:rPr>
              <w:t>100</w:t>
            </w:r>
            <w:r w:rsidRPr="00500E60">
              <w:rPr>
                <w:rFonts w:cs="Times New Roman"/>
              </w:rPr>
              <w:t>％為助理教授以上教師。</w:t>
            </w:r>
          </w:p>
          <w:p w14:paraId="16F8CABF" w14:textId="77777777" w:rsidR="001F0741" w:rsidRPr="00500E60" w:rsidRDefault="001F0741" w:rsidP="001F0741">
            <w:pPr>
              <w:spacing w:line="240" w:lineRule="atLeast"/>
              <w:ind w:left="254" w:hangingChars="106" w:hanging="254"/>
              <w:rPr>
                <w:rFonts w:cs="Times New Roman"/>
              </w:rPr>
            </w:pPr>
            <w:r w:rsidRPr="00500E60">
              <w:rPr>
                <w:rFonts w:cs="Times New Roman"/>
              </w:rPr>
              <w:t>3.</w:t>
            </w:r>
            <w:r w:rsidRPr="00500E60">
              <w:rPr>
                <w:rFonts w:cs="Times New Roman"/>
              </w:rPr>
              <w:t>增聘專業技術或具觀光休閒相關領域實務經驗之教師。</w:t>
            </w:r>
          </w:p>
          <w:p w14:paraId="6186B66F" w14:textId="77777777" w:rsidR="001F0741" w:rsidRPr="00500E60" w:rsidRDefault="001F0741" w:rsidP="001F0741">
            <w:pPr>
              <w:spacing w:line="240" w:lineRule="atLeast"/>
              <w:ind w:left="254" w:hangingChars="106" w:hanging="254"/>
              <w:rPr>
                <w:rFonts w:cs="Times New Roman"/>
              </w:rPr>
            </w:pPr>
            <w:r w:rsidRPr="00500E60">
              <w:rPr>
                <w:rFonts w:cs="Times New Roman"/>
              </w:rPr>
              <w:t>4.</w:t>
            </w:r>
            <w:r w:rsidRPr="00500E60">
              <w:rPr>
                <w:rFonts w:cs="Times New Roman"/>
              </w:rPr>
              <w:t>鼓勵現有教師實務增能或參與相關證照訓練並取得證照。</w:t>
            </w:r>
          </w:p>
        </w:tc>
      </w:tr>
      <w:tr w:rsidR="001F0741" w:rsidRPr="00500E60" w14:paraId="0FD0D52C" w14:textId="77777777" w:rsidTr="001F0741">
        <w:trPr>
          <w:cantSplit/>
          <w:trHeight w:val="1786"/>
          <w:jc w:val="center"/>
        </w:trPr>
        <w:tc>
          <w:tcPr>
            <w:tcW w:w="598" w:type="dxa"/>
            <w:textDirection w:val="tbRlV"/>
            <w:vAlign w:val="center"/>
          </w:tcPr>
          <w:p w14:paraId="29C96719" w14:textId="77777777" w:rsidR="001F0741" w:rsidRPr="00500E60" w:rsidRDefault="001F0741" w:rsidP="001F0741">
            <w:pPr>
              <w:snapToGrid w:val="0"/>
              <w:spacing w:line="240" w:lineRule="atLeast"/>
              <w:ind w:left="199" w:right="170"/>
              <w:jc w:val="center"/>
              <w:rPr>
                <w:rFonts w:cs="Times New Roman"/>
              </w:rPr>
            </w:pPr>
            <w:r w:rsidRPr="00500E60">
              <w:rPr>
                <w:rFonts w:cs="Times New Roman"/>
              </w:rPr>
              <w:t>教學設備</w:t>
            </w:r>
          </w:p>
        </w:tc>
        <w:tc>
          <w:tcPr>
            <w:tcW w:w="7730" w:type="dxa"/>
          </w:tcPr>
          <w:p w14:paraId="2E85002D" w14:textId="77777777" w:rsidR="001F0741" w:rsidRPr="00500E60" w:rsidRDefault="001F0741" w:rsidP="001F0741">
            <w:pPr>
              <w:spacing w:line="240" w:lineRule="atLeast"/>
              <w:ind w:leftChars="-7" w:left="91" w:hangingChars="45" w:hanging="108"/>
              <w:rPr>
                <w:rFonts w:cs="Times New Roman"/>
              </w:rPr>
            </w:pPr>
            <w:r w:rsidRPr="00500E60">
              <w:rPr>
                <w:rFonts w:cs="Times New Roman"/>
              </w:rPr>
              <w:t>1.</w:t>
            </w:r>
            <w:r w:rsidRPr="00500E60">
              <w:rPr>
                <w:rFonts w:cs="Times New Roman"/>
              </w:rPr>
              <w:t>改善現有設施，引進相關軟硬體，結合課程設計，以提升學生學習實務操作的機會，讓學生畢業即能在職場上線。</w:t>
            </w:r>
          </w:p>
          <w:p w14:paraId="3F648CDF" w14:textId="77777777" w:rsidR="001F0741" w:rsidRPr="00500E60" w:rsidRDefault="001F0741" w:rsidP="001F0741">
            <w:pPr>
              <w:spacing w:line="240" w:lineRule="atLeast"/>
              <w:ind w:leftChars="-7" w:left="91" w:hangingChars="45" w:hanging="108"/>
              <w:rPr>
                <w:rFonts w:cs="Times New Roman"/>
              </w:rPr>
            </w:pPr>
            <w:r w:rsidRPr="00500E60">
              <w:rPr>
                <w:rFonts w:cs="Times New Roman"/>
              </w:rPr>
              <w:t>2.</w:t>
            </w:r>
            <w:r w:rsidRPr="00500E60">
              <w:rPr>
                <w:rFonts w:cs="Times New Roman"/>
              </w:rPr>
              <w:t>已設立「國際咖啡師」、「顧客關係管理師」、「餐旅人力資源」、「遊程規劃師」、「國際航空票務」等證照於本系教學空間考照，未來將視實際需求逐步擴充相關設備與導入其他高階證照系統，以強化教育成效，並提供學生增能機會。</w:t>
            </w:r>
          </w:p>
          <w:p w14:paraId="0F7D2EA4" w14:textId="77777777" w:rsidR="001F0741" w:rsidRPr="00500E60" w:rsidRDefault="001F0741" w:rsidP="001F0741">
            <w:pPr>
              <w:spacing w:line="240" w:lineRule="atLeast"/>
              <w:ind w:leftChars="-7" w:left="91" w:hangingChars="45" w:hanging="108"/>
              <w:rPr>
                <w:rFonts w:cs="Times New Roman"/>
              </w:rPr>
            </w:pPr>
            <w:r w:rsidRPr="00500E60">
              <w:rPr>
                <w:rFonts w:cs="Times New Roman"/>
              </w:rPr>
              <w:t>3.</w:t>
            </w:r>
            <w:r w:rsidRPr="00500E60">
              <w:rPr>
                <w:rFonts w:cs="Times New Roman"/>
              </w:rPr>
              <w:t>建議學校逐步擴充西文圖書、期刊，以應教學、研究之需求。</w:t>
            </w:r>
          </w:p>
          <w:p w14:paraId="50730512" w14:textId="77777777" w:rsidR="001F0741" w:rsidRPr="00500E60" w:rsidRDefault="001F0741" w:rsidP="001F0741">
            <w:pPr>
              <w:spacing w:line="240" w:lineRule="atLeast"/>
              <w:ind w:leftChars="-7" w:left="91" w:hangingChars="45" w:hanging="108"/>
              <w:rPr>
                <w:rFonts w:cs="Times New Roman"/>
              </w:rPr>
            </w:pPr>
            <w:r w:rsidRPr="00500E60">
              <w:rPr>
                <w:rFonts w:cs="Times New Roman"/>
              </w:rPr>
              <w:t>4.</w:t>
            </w:r>
            <w:r w:rsidRPr="00500E60">
              <w:rPr>
                <w:rFonts w:cs="Times New Roman"/>
              </w:rPr>
              <w:t>增建多媒體教室，加強提供解說與導覽專業課程之教學需求。</w:t>
            </w:r>
          </w:p>
          <w:p w14:paraId="679665EB" w14:textId="77777777" w:rsidR="001F0741" w:rsidRPr="00500E60" w:rsidRDefault="001F0741" w:rsidP="001F0741">
            <w:pPr>
              <w:spacing w:line="240" w:lineRule="atLeast"/>
              <w:ind w:leftChars="-7" w:left="91" w:hangingChars="45" w:hanging="108"/>
              <w:rPr>
                <w:rFonts w:cs="Times New Roman"/>
              </w:rPr>
            </w:pPr>
            <w:r w:rsidRPr="00500E60">
              <w:rPr>
                <w:rFonts w:cs="Times New Roman"/>
              </w:rPr>
              <w:t>5.</w:t>
            </w:r>
            <w:r w:rsidRPr="00500E60">
              <w:rPr>
                <w:rFonts w:cs="Times New Roman"/>
              </w:rPr>
              <w:t>活化實習旅行社</w:t>
            </w:r>
            <w:r w:rsidRPr="00500E60">
              <w:rPr>
                <w:rFonts w:cs="Times New Roman"/>
              </w:rPr>
              <w:t>(E711</w:t>
            </w:r>
            <w:r w:rsidRPr="00500E60">
              <w:rPr>
                <w:rFonts w:cs="Times New Roman"/>
              </w:rPr>
              <w:t>教室</w:t>
            </w:r>
            <w:r w:rsidRPr="00500E60">
              <w:rPr>
                <w:rFonts w:cs="Times New Roman"/>
              </w:rPr>
              <w:t>)</w:t>
            </w:r>
            <w:r w:rsidRPr="00500E60">
              <w:rPr>
                <w:rFonts w:cs="Times New Roman"/>
              </w:rPr>
              <w:t>、微型創業專業教室</w:t>
            </w:r>
            <w:r w:rsidRPr="00500E60">
              <w:rPr>
                <w:rFonts w:cs="Times New Roman"/>
              </w:rPr>
              <w:t>(E706</w:t>
            </w:r>
            <w:r w:rsidRPr="00500E60">
              <w:rPr>
                <w:rFonts w:cs="Times New Roman"/>
              </w:rPr>
              <w:t>教室</w:t>
            </w:r>
            <w:r w:rsidRPr="00500E60">
              <w:rPr>
                <w:rFonts w:cs="Times New Roman"/>
              </w:rPr>
              <w:t>)</w:t>
            </w:r>
            <w:r w:rsidRPr="00500E60">
              <w:rPr>
                <w:rFonts w:cs="Times New Roman"/>
              </w:rPr>
              <w:t>等專業教室之功能。</w:t>
            </w:r>
          </w:p>
        </w:tc>
      </w:tr>
      <w:tr w:rsidR="001F0741" w:rsidRPr="00500E60" w14:paraId="6691C698" w14:textId="77777777" w:rsidTr="001F0741">
        <w:trPr>
          <w:cantSplit/>
          <w:trHeight w:val="1786"/>
          <w:jc w:val="center"/>
        </w:trPr>
        <w:tc>
          <w:tcPr>
            <w:tcW w:w="598" w:type="dxa"/>
            <w:textDirection w:val="tbRlV"/>
            <w:vAlign w:val="center"/>
          </w:tcPr>
          <w:p w14:paraId="598EA291" w14:textId="77777777" w:rsidR="001F0741" w:rsidRPr="00500E60" w:rsidRDefault="001F0741" w:rsidP="001F0741">
            <w:pPr>
              <w:snapToGrid w:val="0"/>
              <w:spacing w:line="240" w:lineRule="atLeast"/>
              <w:ind w:left="199" w:right="170"/>
              <w:jc w:val="center"/>
              <w:rPr>
                <w:rFonts w:cs="Times New Roman"/>
              </w:rPr>
            </w:pPr>
            <w:r w:rsidRPr="00500E60">
              <w:rPr>
                <w:rFonts w:cs="Times New Roman"/>
              </w:rPr>
              <w:t>教學品保</w:t>
            </w:r>
          </w:p>
        </w:tc>
        <w:tc>
          <w:tcPr>
            <w:tcW w:w="7730" w:type="dxa"/>
          </w:tcPr>
          <w:p w14:paraId="4FFF8D9C" w14:textId="77777777" w:rsidR="001F0741" w:rsidRPr="00500E60" w:rsidRDefault="001F0741" w:rsidP="001F0741">
            <w:pPr>
              <w:spacing w:line="240" w:lineRule="atLeast"/>
              <w:ind w:leftChars="-7" w:left="91" w:hangingChars="45" w:hanging="108"/>
              <w:rPr>
                <w:rFonts w:cs="Times New Roman"/>
              </w:rPr>
            </w:pPr>
            <w:r w:rsidRPr="00500E60">
              <w:rPr>
                <w:rFonts w:cs="Times New Roman"/>
              </w:rPr>
              <w:t>1.</w:t>
            </w:r>
            <w:r w:rsidRPr="00500E60">
              <w:rPr>
                <w:rFonts w:cs="Times New Roman"/>
              </w:rPr>
              <w:t>配合學校進度，落實教學品保機制。尤其檢核教學品保相關作業及審核教師所授課程大綱之內容與系設定之教育目標是否相符。</w:t>
            </w:r>
          </w:p>
          <w:p w14:paraId="19E879F5" w14:textId="77777777" w:rsidR="001F0741" w:rsidRPr="00500E60" w:rsidRDefault="001F0741" w:rsidP="001F0741">
            <w:pPr>
              <w:spacing w:line="240" w:lineRule="atLeast"/>
              <w:ind w:left="254" w:hangingChars="106" w:hanging="254"/>
              <w:rPr>
                <w:rFonts w:cs="Times New Roman"/>
              </w:rPr>
            </w:pPr>
            <w:r w:rsidRPr="00500E60">
              <w:rPr>
                <w:rFonts w:cs="Times New Roman"/>
              </w:rPr>
              <w:t>2.</w:t>
            </w:r>
            <w:r w:rsidRPr="00500E60">
              <w:rPr>
                <w:rFonts w:cs="Times New Roman"/>
              </w:rPr>
              <w:t>持續修正教學品保手冊，並透過研討及經驗分享，落實相關措施。</w:t>
            </w:r>
          </w:p>
          <w:p w14:paraId="069B6F25" w14:textId="77777777" w:rsidR="001F0741" w:rsidRPr="00500E60" w:rsidRDefault="001F0741" w:rsidP="001F0741">
            <w:pPr>
              <w:spacing w:line="240" w:lineRule="atLeast"/>
              <w:ind w:leftChars="-7" w:left="91" w:hangingChars="45" w:hanging="108"/>
              <w:rPr>
                <w:rFonts w:cs="Times New Roman"/>
              </w:rPr>
            </w:pPr>
            <w:r w:rsidRPr="00500E60">
              <w:rPr>
                <w:rFonts w:cs="Times New Roman"/>
              </w:rPr>
              <w:t>3.</w:t>
            </w:r>
            <w:r w:rsidRPr="00500E60">
              <w:rPr>
                <w:rFonts w:cs="Times New Roman"/>
              </w:rPr>
              <w:t>透過學生教學評量，針對課程之教學目標及核心能力設定問卷，由學生評估學習成效，以做為系上及教師在課程及教學上之參考。</w:t>
            </w:r>
          </w:p>
          <w:p w14:paraId="14038854" w14:textId="77777777" w:rsidR="001F0741" w:rsidRPr="00500E60" w:rsidRDefault="001F0741" w:rsidP="001F0741">
            <w:pPr>
              <w:spacing w:line="240" w:lineRule="atLeast"/>
              <w:ind w:leftChars="-7" w:left="91" w:hangingChars="45" w:hanging="108"/>
              <w:rPr>
                <w:rFonts w:cs="Times New Roman"/>
              </w:rPr>
            </w:pPr>
            <w:r w:rsidRPr="00500E60">
              <w:rPr>
                <w:rFonts w:cs="Times New Roman"/>
              </w:rPr>
              <w:t>4.</w:t>
            </w:r>
            <w:r w:rsidRPr="00500E60">
              <w:rPr>
                <w:rFonts w:cs="Times New Roman"/>
              </w:rPr>
              <w:t>加強辦理校外參觀</w:t>
            </w:r>
            <w:r w:rsidRPr="00500E60">
              <w:rPr>
                <w:rFonts w:cs="Times New Roman"/>
                <w:shd w:val="clear" w:color="auto" w:fill="FFFFFF"/>
              </w:rPr>
              <w:t>實習課程與專題製作競賽</w:t>
            </w:r>
            <w:r w:rsidRPr="00500E60">
              <w:rPr>
                <w:rFonts w:cs="Times New Roman"/>
              </w:rPr>
              <w:t>，提升學生專業技術與創新能力。</w:t>
            </w:r>
          </w:p>
        </w:tc>
      </w:tr>
      <w:tr w:rsidR="001F0741" w:rsidRPr="00500E60" w14:paraId="482342CF" w14:textId="77777777" w:rsidTr="001F0741">
        <w:trPr>
          <w:cantSplit/>
          <w:trHeight w:val="1591"/>
          <w:jc w:val="center"/>
        </w:trPr>
        <w:tc>
          <w:tcPr>
            <w:tcW w:w="598" w:type="dxa"/>
            <w:textDirection w:val="tbRlV"/>
            <w:vAlign w:val="center"/>
          </w:tcPr>
          <w:p w14:paraId="017CAB63" w14:textId="77777777" w:rsidR="001F0741" w:rsidRPr="00500E60" w:rsidRDefault="001F0741" w:rsidP="001F0741">
            <w:pPr>
              <w:snapToGrid w:val="0"/>
              <w:spacing w:line="240" w:lineRule="atLeast"/>
              <w:ind w:left="199" w:right="170"/>
              <w:jc w:val="center"/>
              <w:rPr>
                <w:rFonts w:cs="Times New Roman"/>
              </w:rPr>
            </w:pPr>
            <w:r w:rsidRPr="00500E60">
              <w:rPr>
                <w:rFonts w:cs="Times New Roman"/>
              </w:rPr>
              <w:t>學術研究</w:t>
            </w:r>
          </w:p>
        </w:tc>
        <w:tc>
          <w:tcPr>
            <w:tcW w:w="7730" w:type="dxa"/>
          </w:tcPr>
          <w:p w14:paraId="26C7933D" w14:textId="77777777" w:rsidR="001F0741" w:rsidRPr="00500E60" w:rsidRDefault="001F0741" w:rsidP="001F0741">
            <w:pPr>
              <w:spacing w:line="240" w:lineRule="atLeast"/>
              <w:ind w:leftChars="-7" w:left="91" w:hangingChars="45" w:hanging="108"/>
              <w:rPr>
                <w:rFonts w:cs="Times New Roman"/>
              </w:rPr>
            </w:pPr>
            <w:r w:rsidRPr="00500E60">
              <w:rPr>
                <w:rFonts w:cs="Times New Roman"/>
              </w:rPr>
              <w:t>1.</w:t>
            </w:r>
            <w:r w:rsidRPr="00500E60">
              <w:rPr>
                <w:rFonts w:cs="Times New Roman"/>
              </w:rPr>
              <w:t>增加知名專家學者或業師蒞校演講或實務演練之頻度。</w:t>
            </w:r>
          </w:p>
          <w:p w14:paraId="51684D53" w14:textId="77777777" w:rsidR="001F0741" w:rsidRPr="00500E60" w:rsidRDefault="001F0741" w:rsidP="001F0741">
            <w:pPr>
              <w:spacing w:line="240" w:lineRule="atLeast"/>
              <w:ind w:leftChars="-7" w:left="91" w:hangingChars="45" w:hanging="108"/>
              <w:rPr>
                <w:rFonts w:cs="Times New Roman"/>
              </w:rPr>
            </w:pPr>
            <w:r w:rsidRPr="00500E60">
              <w:rPr>
                <w:rFonts w:cs="Times New Roman"/>
              </w:rPr>
              <w:t>2.</w:t>
            </w:r>
            <w:r w:rsidRPr="00500E60">
              <w:rPr>
                <w:rFonts w:cs="Times New Roman"/>
              </w:rPr>
              <w:t>充實專業教室設備，並鼓勵教師研究，並爭取科技部計畫及其他獎助申請等，以提升學術研究水準。</w:t>
            </w:r>
          </w:p>
          <w:p w14:paraId="296B370B" w14:textId="77777777" w:rsidR="001F0741" w:rsidRPr="00500E60" w:rsidRDefault="001F0741" w:rsidP="001F0741">
            <w:pPr>
              <w:spacing w:line="240" w:lineRule="atLeast"/>
              <w:ind w:leftChars="-7" w:left="91" w:hangingChars="45" w:hanging="108"/>
              <w:rPr>
                <w:rFonts w:cs="Times New Roman"/>
              </w:rPr>
            </w:pPr>
            <w:r w:rsidRPr="00500E60">
              <w:rPr>
                <w:rFonts w:cs="Times New Roman"/>
              </w:rPr>
              <w:t>3.</w:t>
            </w:r>
            <w:r w:rsidRPr="00500E60">
              <w:rPr>
                <w:rFonts w:cs="Times New Roman"/>
              </w:rPr>
              <w:t>鼓勵教師成立各種學術群體，藉以增加橫向交流，進而聯合爭取計畫。</w:t>
            </w:r>
          </w:p>
          <w:p w14:paraId="112B608A" w14:textId="77777777" w:rsidR="001F0741" w:rsidRPr="00500E60" w:rsidRDefault="001F0741" w:rsidP="001F0741">
            <w:pPr>
              <w:spacing w:line="240" w:lineRule="atLeast"/>
              <w:ind w:leftChars="-7" w:left="91" w:hangingChars="45" w:hanging="108"/>
              <w:rPr>
                <w:rFonts w:cs="Times New Roman"/>
              </w:rPr>
            </w:pPr>
            <w:r w:rsidRPr="00500E60">
              <w:rPr>
                <w:rFonts w:cs="Times New Roman"/>
              </w:rPr>
              <w:t>4.</w:t>
            </w:r>
            <w:r w:rsidRPr="00500E60">
              <w:rPr>
                <w:rFonts w:cs="Times New Roman"/>
              </w:rPr>
              <w:t>鼓勵教師發表學術論文於</w:t>
            </w:r>
            <w:r w:rsidRPr="00500E60">
              <w:rPr>
                <w:rFonts w:cs="Times New Roman"/>
                <w:shd w:val="clear" w:color="auto" w:fill="FFFFFF"/>
              </w:rPr>
              <w:t>國內外著名學術期刊，以提升研究水準，</w:t>
            </w:r>
            <w:r w:rsidRPr="00500E60">
              <w:rPr>
                <w:rFonts w:cs="Times New Roman"/>
              </w:rPr>
              <w:t>並</w:t>
            </w:r>
            <w:r w:rsidRPr="00500E60">
              <w:rPr>
                <w:rFonts w:cs="Times New Roman"/>
                <w:shd w:val="clear" w:color="auto" w:fill="FFFFFF"/>
              </w:rPr>
              <w:t>將其研究成果融入教學</w:t>
            </w:r>
            <w:r w:rsidRPr="00500E60">
              <w:rPr>
                <w:rFonts w:cs="Times New Roman"/>
              </w:rPr>
              <w:t>。</w:t>
            </w:r>
          </w:p>
        </w:tc>
      </w:tr>
      <w:tr w:rsidR="001F0741" w:rsidRPr="00500E60" w14:paraId="210E81F9" w14:textId="77777777" w:rsidTr="001F0741">
        <w:trPr>
          <w:cantSplit/>
          <w:trHeight w:val="2158"/>
          <w:jc w:val="center"/>
        </w:trPr>
        <w:tc>
          <w:tcPr>
            <w:tcW w:w="598" w:type="dxa"/>
            <w:textDirection w:val="tbRlV"/>
            <w:vAlign w:val="center"/>
          </w:tcPr>
          <w:p w14:paraId="0BC6CD47" w14:textId="77777777" w:rsidR="001F0741" w:rsidRPr="00500E60" w:rsidRDefault="001F0741" w:rsidP="001F0741">
            <w:pPr>
              <w:snapToGrid w:val="0"/>
              <w:spacing w:line="240" w:lineRule="atLeast"/>
              <w:ind w:left="199" w:right="170"/>
              <w:jc w:val="center"/>
              <w:rPr>
                <w:rFonts w:cs="Times New Roman"/>
              </w:rPr>
            </w:pPr>
            <w:r w:rsidRPr="00500E60">
              <w:rPr>
                <w:rFonts w:cs="Times New Roman"/>
              </w:rPr>
              <w:t>產學合作</w:t>
            </w:r>
          </w:p>
        </w:tc>
        <w:tc>
          <w:tcPr>
            <w:tcW w:w="7730" w:type="dxa"/>
          </w:tcPr>
          <w:p w14:paraId="64BDDA9B" w14:textId="77777777" w:rsidR="001F0741" w:rsidRPr="00500E60" w:rsidRDefault="001F0741" w:rsidP="001F0741">
            <w:pPr>
              <w:spacing w:line="240" w:lineRule="atLeast"/>
              <w:ind w:left="254" w:hangingChars="106" w:hanging="254"/>
              <w:rPr>
                <w:rFonts w:cs="Times New Roman"/>
              </w:rPr>
            </w:pPr>
            <w:r w:rsidRPr="00500E60">
              <w:rPr>
                <w:rFonts w:cs="Times New Roman"/>
              </w:rPr>
              <w:t>1.</w:t>
            </w:r>
            <w:r w:rsidRPr="00500E60">
              <w:rPr>
                <w:rFonts w:cs="Times New Roman"/>
              </w:rPr>
              <w:t>積極與國內外觀光業者進行建教合作，提供諮詢服務及學生實習。</w:t>
            </w:r>
          </w:p>
          <w:p w14:paraId="627866E4" w14:textId="77777777" w:rsidR="001F0741" w:rsidRPr="00500E60" w:rsidRDefault="001F0741" w:rsidP="001F0741">
            <w:pPr>
              <w:spacing w:line="240" w:lineRule="atLeast"/>
              <w:ind w:leftChars="-7" w:left="91" w:hangingChars="45" w:hanging="108"/>
              <w:rPr>
                <w:rFonts w:cs="Times New Roman"/>
              </w:rPr>
            </w:pPr>
            <w:r w:rsidRPr="00500E60">
              <w:rPr>
                <w:rFonts w:cs="Times New Roman"/>
              </w:rPr>
              <w:t>2.</w:t>
            </w:r>
            <w:r w:rsidRPr="00500E60">
              <w:rPr>
                <w:rFonts w:cs="Times New Roman"/>
              </w:rPr>
              <w:t>擴大及鼓勵教師承接地方委託之研究案，以整合地方資源，促進地方觀光發展。</w:t>
            </w:r>
          </w:p>
          <w:p w14:paraId="401018F6" w14:textId="77777777" w:rsidR="001F0741" w:rsidRPr="00500E60" w:rsidRDefault="001F0741" w:rsidP="001F0741">
            <w:pPr>
              <w:spacing w:line="240" w:lineRule="atLeast"/>
              <w:ind w:left="254" w:hangingChars="106" w:hanging="254"/>
              <w:rPr>
                <w:rFonts w:cs="Times New Roman"/>
              </w:rPr>
            </w:pPr>
            <w:r w:rsidRPr="00500E60">
              <w:rPr>
                <w:rFonts w:cs="Times New Roman"/>
              </w:rPr>
              <w:t>3.</w:t>
            </w:r>
            <w:r w:rsidRPr="00500E60">
              <w:rPr>
                <w:rFonts w:cs="Times New Roman"/>
              </w:rPr>
              <w:t>舉辦實務講習及訓練班課程，利用學校資源提供業界服務。</w:t>
            </w:r>
          </w:p>
          <w:p w14:paraId="449A70EE" w14:textId="77777777" w:rsidR="001F0741" w:rsidRPr="00500E60" w:rsidRDefault="001F0741" w:rsidP="001F0741">
            <w:pPr>
              <w:spacing w:line="240" w:lineRule="atLeast"/>
              <w:ind w:left="254" w:hangingChars="106" w:hanging="254"/>
              <w:rPr>
                <w:rFonts w:cs="Times New Roman"/>
              </w:rPr>
            </w:pPr>
            <w:r w:rsidRPr="00500E60">
              <w:rPr>
                <w:rFonts w:cs="Times New Roman"/>
              </w:rPr>
              <w:t>4.</w:t>
            </w:r>
            <w:r w:rsidRPr="00500E60">
              <w:rPr>
                <w:rFonts w:cs="Times New Roman"/>
              </w:rPr>
              <w:t>視實際需求開辦在職學分班或其他在職班，提供業界進修機會。</w:t>
            </w:r>
          </w:p>
          <w:p w14:paraId="73EB32F3" w14:textId="77777777" w:rsidR="001F0741" w:rsidRPr="00500E60" w:rsidRDefault="001F0741" w:rsidP="001F0741">
            <w:pPr>
              <w:spacing w:line="240" w:lineRule="atLeast"/>
              <w:ind w:leftChars="-7" w:left="91" w:hangingChars="45" w:hanging="108"/>
              <w:rPr>
                <w:rFonts w:cs="Times New Roman"/>
              </w:rPr>
            </w:pPr>
            <w:r w:rsidRPr="00500E60">
              <w:rPr>
                <w:rFonts w:cs="Times New Roman"/>
              </w:rPr>
              <w:t>5.</w:t>
            </w:r>
            <w:r w:rsidRPr="00500E60">
              <w:rPr>
                <w:rFonts w:cs="Times New Roman"/>
              </w:rPr>
              <w:t>透過各種實習課程、專題製作以及產學合作研修課程加強就業實務訓練及競爭力。</w:t>
            </w:r>
          </w:p>
        </w:tc>
      </w:tr>
      <w:tr w:rsidR="001F0741" w:rsidRPr="00500E60" w14:paraId="78D530FB" w14:textId="77777777" w:rsidTr="001F0741">
        <w:trPr>
          <w:cantSplit/>
          <w:trHeight w:val="1928"/>
          <w:jc w:val="center"/>
        </w:trPr>
        <w:tc>
          <w:tcPr>
            <w:tcW w:w="598" w:type="dxa"/>
            <w:textDirection w:val="tbRlV"/>
            <w:vAlign w:val="center"/>
          </w:tcPr>
          <w:p w14:paraId="449D044D" w14:textId="77777777" w:rsidR="001F0741" w:rsidRPr="00500E60" w:rsidRDefault="001F0741" w:rsidP="001F0741">
            <w:pPr>
              <w:snapToGrid w:val="0"/>
              <w:spacing w:line="240" w:lineRule="atLeast"/>
              <w:ind w:left="199" w:right="170"/>
              <w:jc w:val="center"/>
              <w:rPr>
                <w:rFonts w:cs="Times New Roman"/>
              </w:rPr>
            </w:pPr>
            <w:r w:rsidRPr="00500E60">
              <w:rPr>
                <w:rFonts w:cs="Times New Roman"/>
              </w:rPr>
              <w:t>實習就業</w:t>
            </w:r>
          </w:p>
        </w:tc>
        <w:tc>
          <w:tcPr>
            <w:tcW w:w="7730" w:type="dxa"/>
            <w:vAlign w:val="center"/>
          </w:tcPr>
          <w:p w14:paraId="56BAC574" w14:textId="77777777" w:rsidR="001F0741" w:rsidRPr="00500E60" w:rsidRDefault="001F0741" w:rsidP="001F0741">
            <w:pPr>
              <w:spacing w:line="240" w:lineRule="atLeast"/>
              <w:ind w:leftChars="-7" w:left="91" w:hangingChars="45" w:hanging="108"/>
              <w:rPr>
                <w:rFonts w:cs="Times New Roman"/>
              </w:rPr>
            </w:pPr>
            <w:r w:rsidRPr="00500E60">
              <w:rPr>
                <w:rFonts w:cs="Times New Roman"/>
              </w:rPr>
              <w:t>1.</w:t>
            </w:r>
            <w:r w:rsidRPr="00500E60">
              <w:rPr>
                <w:rFonts w:cs="Times New Roman"/>
              </w:rPr>
              <w:t>引入各種國際及國內相關證照系統，使本系成為地方考照中心，鼓勵同學及地方業者報考。</w:t>
            </w:r>
          </w:p>
          <w:p w14:paraId="5635D7EB" w14:textId="77777777" w:rsidR="001F0741" w:rsidRPr="00500E60" w:rsidRDefault="001F0741" w:rsidP="001F0741">
            <w:pPr>
              <w:spacing w:line="240" w:lineRule="atLeast"/>
              <w:ind w:leftChars="-7" w:left="91" w:hangingChars="45" w:hanging="108"/>
              <w:rPr>
                <w:rFonts w:cs="Times New Roman"/>
              </w:rPr>
            </w:pPr>
            <w:r w:rsidRPr="00500E60">
              <w:rPr>
                <w:rFonts w:cs="Times New Roman"/>
              </w:rPr>
              <w:t>2.</w:t>
            </w:r>
            <w:r w:rsidRPr="00500E60">
              <w:rPr>
                <w:rFonts w:cs="Times New Roman"/>
              </w:rPr>
              <w:t>積極與本地及臺灣地區，甚至國外的業界建教合作，爭取學生實習名額、使學生能實地了解產業之需求與問題，並養成實務能力。</w:t>
            </w:r>
          </w:p>
          <w:p w14:paraId="6AA937F9" w14:textId="77777777" w:rsidR="001F0741" w:rsidRPr="00500E60" w:rsidRDefault="001F0741" w:rsidP="001F0741">
            <w:pPr>
              <w:spacing w:line="240" w:lineRule="atLeast"/>
              <w:ind w:leftChars="-7" w:left="91" w:hangingChars="45" w:hanging="108"/>
              <w:rPr>
                <w:rFonts w:cs="Times New Roman"/>
              </w:rPr>
            </w:pPr>
            <w:r w:rsidRPr="00500E60">
              <w:rPr>
                <w:rFonts w:cs="Times New Roman"/>
              </w:rPr>
              <w:t>3.</w:t>
            </w:r>
            <w:r w:rsidRPr="00500E60">
              <w:rPr>
                <w:rFonts w:cs="Times New Roman"/>
              </w:rPr>
              <w:t>鼓勵學生參與相關本系特色之專業證照檢定，取得專業認識，極力推動技職教育證照制度（學歷、經歷、證照專業、語文、學科）。</w:t>
            </w:r>
          </w:p>
        </w:tc>
      </w:tr>
    </w:tbl>
    <w:p w14:paraId="25C5121C" w14:textId="503C783F" w:rsidR="001F0741" w:rsidRPr="00500E60" w:rsidRDefault="001F0741" w:rsidP="001F0741">
      <w:pPr>
        <w:widowControl/>
        <w:spacing w:beforeLines="50" w:before="120" w:afterLines="50" w:after="120"/>
        <w:ind w:firstLineChars="200" w:firstLine="480"/>
        <w:rPr>
          <w:rFonts w:cs="Times New Roman"/>
        </w:rPr>
      </w:pPr>
      <w:r w:rsidRPr="00500E60">
        <w:rPr>
          <w:rFonts w:hint="eastAsia"/>
        </w:rPr>
        <w:t>爰此，觀光休閒系為達上述發展目標，特訂定</w:t>
      </w:r>
      <w:r w:rsidR="00A10B9C" w:rsidRPr="00500E60">
        <w:rPr>
          <w:rFonts w:hint="eastAsia"/>
        </w:rPr>
        <w:t>推動策略方案</w:t>
      </w:r>
      <w:r w:rsidRPr="00500E60">
        <w:rPr>
          <w:rFonts w:hint="eastAsia"/>
        </w:rPr>
        <w:t>，茲將其羅列如下：</w:t>
      </w:r>
    </w:p>
    <w:p w14:paraId="145478A4" w14:textId="6EBCDAD1" w:rsidR="001F0741" w:rsidRPr="00500E60" w:rsidRDefault="001F0741" w:rsidP="001F0741">
      <w:pPr>
        <w:keepNext/>
        <w:widowControl/>
        <w:spacing w:before="180" w:after="180" w:line="240" w:lineRule="auto"/>
        <w:jc w:val="left"/>
        <w:outlineLvl w:val="0"/>
        <w:rPr>
          <w:rFonts w:cstheme="majorBidi"/>
          <w:b/>
          <w:bCs/>
          <w:kern w:val="52"/>
          <w:szCs w:val="24"/>
        </w:rPr>
      </w:pPr>
      <w:r w:rsidRPr="00500E60">
        <w:rPr>
          <w:rFonts w:cstheme="majorBidi" w:hint="eastAsia"/>
          <w:b/>
          <w:bCs/>
          <w:kern w:val="52"/>
          <w:szCs w:val="52"/>
        </w:rPr>
        <w:t>3</w:t>
      </w:r>
      <w:r w:rsidRPr="00500E60">
        <w:rPr>
          <w:rFonts w:cstheme="majorBidi"/>
          <w:b/>
          <w:bCs/>
          <w:kern w:val="52"/>
          <w:szCs w:val="52"/>
        </w:rPr>
        <w:t>.</w:t>
      </w:r>
      <w:r w:rsidRPr="00500E60">
        <w:rPr>
          <w:rFonts w:cstheme="majorBidi"/>
          <w:b/>
          <w:bCs/>
          <w:kern w:val="52"/>
          <w:szCs w:val="52"/>
        </w:rPr>
        <w:t>單位</w:t>
      </w:r>
      <w:r w:rsidR="00A10B9C" w:rsidRPr="00500E60">
        <w:rPr>
          <w:rFonts w:cstheme="majorBidi"/>
          <w:b/>
          <w:bCs/>
          <w:kern w:val="52"/>
          <w:szCs w:val="52"/>
        </w:rPr>
        <w:t>推動策略方案</w:t>
      </w:r>
    </w:p>
    <w:p w14:paraId="07A4F576" w14:textId="13C68A28" w:rsidR="001F0741" w:rsidRPr="00500E60" w:rsidRDefault="00701DE5" w:rsidP="001F0741">
      <w:pPr>
        <w:spacing w:line="240" w:lineRule="auto"/>
        <w:jc w:val="center"/>
        <w:rPr>
          <w:rFonts w:cs="Times New Roman"/>
          <w:szCs w:val="24"/>
        </w:rPr>
      </w:pPr>
      <w:r w:rsidRPr="00500E60">
        <w:rPr>
          <w:rFonts w:cs="Times New Roman"/>
          <w:noProof/>
          <w:szCs w:val="24"/>
        </w:rPr>
        <w:drawing>
          <wp:inline distT="0" distB="0" distL="0" distR="0" wp14:anchorId="4E0CD784" wp14:editId="6D185D0A">
            <wp:extent cx="5755640" cy="4316730"/>
            <wp:effectExtent l="0" t="0" r="0" b="7620"/>
            <wp:docPr id="17" name="圖片 17" descr="C:\Users\user\Desktop\星儀\觀光休閒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星儀\觀光休閒系.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5640" cy="4316730"/>
                    </a:xfrm>
                    <a:prstGeom prst="rect">
                      <a:avLst/>
                    </a:prstGeom>
                    <a:noFill/>
                    <a:ln>
                      <a:noFill/>
                    </a:ln>
                  </pic:spPr>
                </pic:pic>
              </a:graphicData>
            </a:graphic>
          </wp:inline>
        </w:drawing>
      </w:r>
    </w:p>
    <w:p w14:paraId="5E696716" w14:textId="77777777" w:rsidR="001F0741" w:rsidRPr="00500E60" w:rsidRDefault="001F0741" w:rsidP="001F0741">
      <w:pPr>
        <w:spacing w:line="240" w:lineRule="atLeast"/>
        <w:jc w:val="center"/>
        <w:rPr>
          <w:rFonts w:cs="Times New Roman"/>
          <w:szCs w:val="24"/>
        </w:rPr>
      </w:pPr>
    </w:p>
    <w:p w14:paraId="0CA4B22E" w14:textId="0FCDC2FD" w:rsidR="001F0741" w:rsidRPr="00500E60" w:rsidRDefault="001F0741" w:rsidP="00A6433D">
      <w:pPr>
        <w:pStyle w:val="affb"/>
      </w:pPr>
      <w:bookmarkStart w:id="123" w:name="_Toc173413887"/>
      <w:r w:rsidRPr="00500E60">
        <w:t>圖</w:t>
      </w:r>
      <w:r w:rsidRPr="00500E60">
        <w:t xml:space="preserve">3-2-1-1 </w:t>
      </w:r>
      <w:r w:rsidRPr="00500E60">
        <w:t>觀光休閒系中長程計畫</w:t>
      </w:r>
      <w:r w:rsidR="00A10B9C" w:rsidRPr="00500E60">
        <w:t>推動策略方案</w:t>
      </w:r>
      <w:bookmarkEnd w:id="123"/>
    </w:p>
    <w:p w14:paraId="25543381" w14:textId="77777777" w:rsidR="001F0741" w:rsidRPr="00500E60" w:rsidRDefault="001F0741" w:rsidP="00A6433D">
      <w:pPr>
        <w:pStyle w:val="affb"/>
        <w:rPr>
          <w:b/>
          <w:sz w:val="28"/>
          <w:szCs w:val="24"/>
        </w:rPr>
      </w:pPr>
    </w:p>
    <w:p w14:paraId="2A489675" w14:textId="77777777" w:rsidR="001F0741" w:rsidRPr="00500E60" w:rsidRDefault="001F0741" w:rsidP="001F0741">
      <w:pPr>
        <w:rPr>
          <w:rFonts w:cs="Times New Roman"/>
          <w:b/>
          <w:sz w:val="28"/>
          <w:szCs w:val="24"/>
        </w:rPr>
      </w:pPr>
      <w:r w:rsidRPr="00500E60">
        <w:rPr>
          <w:rFonts w:cs="Times New Roman"/>
          <w:b/>
          <w:sz w:val="28"/>
          <w:szCs w:val="24"/>
        </w:rPr>
        <w:t>對應學校發展目標：</w:t>
      </w:r>
      <w:r w:rsidRPr="00500E60">
        <w:rPr>
          <w:rFonts w:cs="Times New Roman"/>
          <w:b/>
          <w:sz w:val="28"/>
          <w:szCs w:val="24"/>
        </w:rPr>
        <w:t>A.</w:t>
      </w:r>
      <w:r w:rsidRPr="00500E60">
        <w:rPr>
          <w:rFonts w:cs="Times New Roman"/>
          <w:b/>
          <w:sz w:val="28"/>
          <w:szCs w:val="24"/>
        </w:rPr>
        <w:tab/>
      </w:r>
      <w:r w:rsidRPr="00500E60">
        <w:rPr>
          <w:rFonts w:cs="Times New Roman"/>
          <w:b/>
          <w:sz w:val="28"/>
          <w:szCs w:val="24"/>
        </w:rPr>
        <w:t>營造多元學習創新</w:t>
      </w:r>
    </w:p>
    <w:p w14:paraId="3DC0E1FE" w14:textId="77777777" w:rsidR="001F0741" w:rsidRPr="00500E60" w:rsidRDefault="001F0741" w:rsidP="001F0741">
      <w:pPr>
        <w:rPr>
          <w:rFonts w:cs="Times New Roman"/>
          <w:b/>
          <w:sz w:val="28"/>
          <w:szCs w:val="24"/>
        </w:rPr>
      </w:pPr>
      <w:r w:rsidRPr="00500E60">
        <w:rPr>
          <w:rFonts w:cs="Times New Roman"/>
          <w:b/>
          <w:sz w:val="28"/>
          <w:szCs w:val="24"/>
        </w:rPr>
        <w:t>對應學校總體策略：</w:t>
      </w:r>
      <w:r w:rsidRPr="00500E60">
        <w:rPr>
          <w:rFonts w:cs="Times New Roman"/>
          <w:b/>
          <w:sz w:val="28"/>
          <w:szCs w:val="24"/>
        </w:rPr>
        <w:t>A1.</w:t>
      </w:r>
      <w:r w:rsidRPr="00500E60">
        <w:rPr>
          <w:rFonts w:cs="Times New Roman"/>
          <w:b/>
          <w:sz w:val="28"/>
          <w:szCs w:val="24"/>
        </w:rPr>
        <w:t>彈性調整課程發展（</w:t>
      </w:r>
      <w:r w:rsidRPr="00500E60">
        <w:rPr>
          <w:rFonts w:cs="Times New Roman"/>
          <w:b/>
          <w:sz w:val="28"/>
          <w:szCs w:val="24"/>
        </w:rPr>
        <w:t>SDG4</w:t>
      </w:r>
      <w:r w:rsidRPr="00500E60">
        <w:rPr>
          <w:rFonts w:cs="Times New Roman"/>
          <w:b/>
          <w:sz w:val="28"/>
          <w:szCs w:val="24"/>
        </w:rPr>
        <w:t>）</w:t>
      </w:r>
    </w:p>
    <w:p w14:paraId="2BAA9ECC" w14:textId="26C4FEE8" w:rsidR="001F0741" w:rsidRPr="00500E60" w:rsidRDefault="00A10B9C" w:rsidP="001F0741">
      <w:pPr>
        <w:ind w:left="1320" w:hanging="1320"/>
        <w:rPr>
          <w:rFonts w:cs="Times New Roman"/>
          <w:b/>
          <w:szCs w:val="24"/>
        </w:rPr>
      </w:pPr>
      <w:r w:rsidRPr="00500E60">
        <w:rPr>
          <w:rFonts w:cs="Times New Roman"/>
          <w:b/>
          <w:szCs w:val="24"/>
        </w:rPr>
        <w:t>推動策略方案</w:t>
      </w:r>
      <w:r w:rsidR="001F0741" w:rsidRPr="00500E60">
        <w:rPr>
          <w:rFonts w:cs="Times New Roman"/>
          <w:b/>
          <w:szCs w:val="24"/>
        </w:rPr>
        <w:t>1</w:t>
      </w:r>
      <w:r w:rsidR="001F0741" w:rsidRPr="00500E60">
        <w:rPr>
          <w:rFonts w:cs="Times New Roman"/>
          <w:b/>
          <w:szCs w:val="24"/>
        </w:rPr>
        <w:t>：強化課程地圖並</w:t>
      </w:r>
      <w:r w:rsidR="001F0741" w:rsidRPr="00500E60">
        <w:rPr>
          <w:rFonts w:cs="Times New Roman" w:hint="eastAsia"/>
          <w:b/>
          <w:szCs w:val="24"/>
        </w:rPr>
        <w:t>整</w:t>
      </w:r>
      <w:r w:rsidR="001F0741" w:rsidRPr="00500E60">
        <w:rPr>
          <w:rFonts w:cs="Times New Roman"/>
          <w:b/>
          <w:szCs w:val="24"/>
        </w:rPr>
        <w:t>合教學品保。</w:t>
      </w:r>
      <w:r w:rsidR="001F0741" w:rsidRPr="00500E60">
        <w:rPr>
          <w:rFonts w:cs="Times New Roman"/>
          <w:b/>
          <w:szCs w:val="24"/>
        </w:rPr>
        <w:t xml:space="preserve"> (SDG4 )</w:t>
      </w:r>
      <w:r w:rsidR="001F0741" w:rsidRPr="00500E60">
        <w:rPr>
          <w:rFonts w:cs="Times New Roman"/>
          <w:b/>
          <w:szCs w:val="24"/>
        </w:rPr>
        <w:t>：</w:t>
      </w:r>
    </w:p>
    <w:p w14:paraId="4B9AC390" w14:textId="77777777" w:rsidR="001F0741" w:rsidRPr="00500E60" w:rsidRDefault="001F0741" w:rsidP="009741AC">
      <w:pPr>
        <w:numPr>
          <w:ilvl w:val="0"/>
          <w:numId w:val="153"/>
        </w:numPr>
        <w:ind w:left="568" w:hanging="284"/>
        <w:jc w:val="left"/>
        <w:rPr>
          <w:rFonts w:cs="Times New Roman"/>
          <w:szCs w:val="24"/>
        </w:rPr>
      </w:pPr>
      <w:r w:rsidRPr="00500E60">
        <w:rPr>
          <w:rFonts w:cs="Times New Roman"/>
          <w:szCs w:val="24"/>
        </w:rPr>
        <w:t>理論與實務並重的課程培養學生獨立思考與創新思維能力，</w:t>
      </w:r>
      <w:r w:rsidRPr="00500E60">
        <w:rPr>
          <w:rFonts w:ascii="Segoe UI" w:hAnsi="Segoe UI" w:cs="Segoe UI"/>
          <w:shd w:val="clear" w:color="auto" w:fill="FFFFFF"/>
        </w:rPr>
        <w:t>確保學生在學習過程中能夠有系統地掌握知識和技能，並能夠達到預定的學習成效。</w:t>
      </w:r>
    </w:p>
    <w:p w14:paraId="0B4D41C9" w14:textId="77777777" w:rsidR="001F0741" w:rsidRPr="00500E60" w:rsidRDefault="001F0741" w:rsidP="009741AC">
      <w:pPr>
        <w:numPr>
          <w:ilvl w:val="0"/>
          <w:numId w:val="153"/>
        </w:numPr>
        <w:ind w:left="568" w:hanging="284"/>
        <w:jc w:val="left"/>
        <w:rPr>
          <w:rFonts w:cs="Times New Roman"/>
          <w:szCs w:val="24"/>
        </w:rPr>
      </w:pPr>
      <w:r w:rsidRPr="00500E60">
        <w:rPr>
          <w:rFonts w:cs="Times New Roman"/>
          <w:szCs w:val="24"/>
        </w:rPr>
        <w:t>配合學校落實教學品保推動，與校、院教育目標對應，</w:t>
      </w:r>
      <w:r w:rsidRPr="00500E60">
        <w:rPr>
          <w:rFonts w:cs="Times New Roman" w:hint="eastAsia"/>
          <w:szCs w:val="24"/>
        </w:rPr>
        <w:t>並於</w:t>
      </w:r>
      <w:r w:rsidRPr="00500E60">
        <w:rPr>
          <w:rFonts w:cs="Times New Roman"/>
          <w:szCs w:val="24"/>
        </w:rPr>
        <w:t>每學期</w:t>
      </w:r>
      <w:r w:rsidRPr="00500E60">
        <w:rPr>
          <w:rFonts w:cs="Times New Roman" w:hint="eastAsia"/>
          <w:szCs w:val="24"/>
        </w:rPr>
        <w:t>反饋</w:t>
      </w:r>
      <w:r w:rsidRPr="00500E60">
        <w:rPr>
          <w:rFonts w:ascii="Segoe UI" w:hAnsi="Segoe UI" w:cs="Segoe UI"/>
          <w:shd w:val="clear" w:color="auto" w:fill="FFFFFF"/>
        </w:rPr>
        <w:t>，促進教學與學習的持續改進。</w:t>
      </w:r>
      <w:r w:rsidRPr="00500E60">
        <w:rPr>
          <w:rFonts w:cs="Times New Roman"/>
          <w:szCs w:val="24"/>
        </w:rPr>
        <w:t>。</w:t>
      </w:r>
    </w:p>
    <w:p w14:paraId="2DE160A9" w14:textId="6E065650" w:rsidR="001F0741" w:rsidRPr="00500E60" w:rsidRDefault="00A10B9C" w:rsidP="001F0741">
      <w:pPr>
        <w:rPr>
          <w:rFonts w:cs="Times New Roman"/>
          <w:b/>
          <w:szCs w:val="24"/>
        </w:rPr>
      </w:pPr>
      <w:r w:rsidRPr="00500E60">
        <w:rPr>
          <w:rFonts w:cs="Times New Roman"/>
          <w:b/>
          <w:szCs w:val="24"/>
        </w:rPr>
        <w:t>推動策略方案</w:t>
      </w:r>
      <w:r w:rsidR="001F0741" w:rsidRPr="00500E60">
        <w:rPr>
          <w:rFonts w:cs="Times New Roman"/>
          <w:b/>
          <w:szCs w:val="24"/>
        </w:rPr>
        <w:t>2</w:t>
      </w:r>
      <w:r w:rsidR="001F0741" w:rsidRPr="00500E60">
        <w:rPr>
          <w:rFonts w:cs="Times New Roman"/>
          <w:b/>
          <w:szCs w:val="24"/>
        </w:rPr>
        <w:t>：取得專業高階的技能</w:t>
      </w:r>
      <w:r w:rsidR="001F0741" w:rsidRPr="00500E60">
        <w:rPr>
          <w:rFonts w:cs="Times New Roman" w:hint="eastAsia"/>
          <w:b/>
          <w:szCs w:val="24"/>
        </w:rPr>
        <w:t>認證</w:t>
      </w:r>
      <w:r w:rsidR="001F0741" w:rsidRPr="00500E60">
        <w:rPr>
          <w:rFonts w:cs="Times New Roman"/>
          <w:b/>
          <w:szCs w:val="24"/>
        </w:rPr>
        <w:t>。</w:t>
      </w:r>
      <w:r w:rsidR="001F0741" w:rsidRPr="00500E60">
        <w:rPr>
          <w:rFonts w:cs="Times New Roman"/>
          <w:b/>
          <w:szCs w:val="24"/>
        </w:rPr>
        <w:t>(SDG4)</w:t>
      </w:r>
      <w:r w:rsidR="001F0741" w:rsidRPr="00500E60">
        <w:rPr>
          <w:rFonts w:cs="Times New Roman"/>
          <w:b/>
          <w:szCs w:val="24"/>
        </w:rPr>
        <w:t>：</w:t>
      </w:r>
    </w:p>
    <w:p w14:paraId="3A46066A" w14:textId="77777777" w:rsidR="001F0741" w:rsidRPr="00500E60" w:rsidRDefault="001F0741" w:rsidP="009741AC">
      <w:pPr>
        <w:numPr>
          <w:ilvl w:val="0"/>
          <w:numId w:val="154"/>
        </w:numPr>
        <w:ind w:hanging="108"/>
        <w:jc w:val="left"/>
        <w:rPr>
          <w:rFonts w:cs="Times New Roman"/>
          <w:szCs w:val="24"/>
        </w:rPr>
      </w:pPr>
      <w:r w:rsidRPr="00500E60">
        <w:rPr>
          <w:rFonts w:cs="Times New Roman"/>
          <w:szCs w:val="24"/>
        </w:rPr>
        <w:t xml:space="preserve"> </w:t>
      </w:r>
      <w:r w:rsidRPr="00500E60">
        <w:rPr>
          <w:rFonts w:cs="Times New Roman"/>
          <w:szCs w:val="24"/>
        </w:rPr>
        <w:t>積極落實各項考照輔導</w:t>
      </w:r>
      <w:r w:rsidRPr="00500E60">
        <w:rPr>
          <w:rFonts w:cs="Times New Roman" w:hint="eastAsia"/>
          <w:szCs w:val="24"/>
        </w:rPr>
        <w:t>，並納入</w:t>
      </w:r>
      <w:r w:rsidRPr="00500E60">
        <w:rPr>
          <w:rFonts w:cs="Times New Roman"/>
          <w:szCs w:val="24"/>
        </w:rPr>
        <w:t>重要證照</w:t>
      </w:r>
      <w:r w:rsidRPr="00500E60">
        <w:rPr>
          <w:rFonts w:cs="Times New Roman" w:hint="eastAsia"/>
          <w:szCs w:val="24"/>
        </w:rPr>
        <w:t>於</w:t>
      </w:r>
      <w:r w:rsidRPr="00500E60">
        <w:rPr>
          <w:rFonts w:cs="Times New Roman"/>
          <w:szCs w:val="24"/>
        </w:rPr>
        <w:t>畢業門檻。</w:t>
      </w:r>
    </w:p>
    <w:p w14:paraId="2B70F43D" w14:textId="77777777" w:rsidR="001F0741" w:rsidRPr="00500E60" w:rsidRDefault="001F0741" w:rsidP="009741AC">
      <w:pPr>
        <w:numPr>
          <w:ilvl w:val="0"/>
          <w:numId w:val="154"/>
        </w:numPr>
        <w:ind w:left="568" w:hanging="284"/>
        <w:jc w:val="left"/>
        <w:rPr>
          <w:rFonts w:cs="Times New Roman"/>
          <w:szCs w:val="24"/>
        </w:rPr>
      </w:pPr>
      <w:r w:rsidRPr="00500E60">
        <w:rPr>
          <w:rFonts w:cs="Times New Roman"/>
          <w:szCs w:val="24"/>
        </w:rPr>
        <w:t>鼓勵學生於畢業前取得專業證照及技能，以提升就業競爭力。</w:t>
      </w:r>
    </w:p>
    <w:p w14:paraId="275698EF" w14:textId="77777777" w:rsidR="001F0741" w:rsidRPr="00500E60" w:rsidRDefault="001F0741" w:rsidP="001F0741">
      <w:pPr>
        <w:spacing w:line="440" w:lineRule="exact"/>
        <w:ind w:left="360"/>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5"/>
        <w:gridCol w:w="1317"/>
        <w:gridCol w:w="1315"/>
        <w:gridCol w:w="1315"/>
        <w:gridCol w:w="1311"/>
      </w:tblGrid>
      <w:tr w:rsidR="001F0741" w:rsidRPr="00500E60" w14:paraId="52607172" w14:textId="77777777" w:rsidTr="001F0741">
        <w:trPr>
          <w:trHeight w:hRule="exact" w:val="438"/>
          <w:tblHeader/>
          <w:jc w:val="center"/>
        </w:trPr>
        <w:tc>
          <w:tcPr>
            <w:tcW w:w="2017" w:type="pct"/>
            <w:shd w:val="clear" w:color="auto" w:fill="DEEAF6" w:themeFill="accent1" w:themeFillTint="33"/>
            <w:vAlign w:val="center"/>
          </w:tcPr>
          <w:p w14:paraId="4035DB52"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7" w:type="pct"/>
            <w:shd w:val="clear" w:color="auto" w:fill="DEEAF6" w:themeFill="accent1" w:themeFillTint="33"/>
            <w:vAlign w:val="center"/>
          </w:tcPr>
          <w:p w14:paraId="6D2BB21A"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405C7D11"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3736C520"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4" w:type="pct"/>
            <w:shd w:val="clear" w:color="auto" w:fill="DEEAF6" w:themeFill="accent1" w:themeFillTint="33"/>
            <w:vAlign w:val="center"/>
          </w:tcPr>
          <w:p w14:paraId="4B352F32"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1F0741" w:rsidRPr="00500E60" w14:paraId="4AABD8A0" w14:textId="77777777" w:rsidTr="001F0741">
        <w:trPr>
          <w:trHeight w:val="389"/>
          <w:jc w:val="center"/>
        </w:trPr>
        <w:tc>
          <w:tcPr>
            <w:tcW w:w="2017" w:type="pct"/>
            <w:shd w:val="clear" w:color="auto" w:fill="DEEAF6" w:themeFill="accent1" w:themeFillTint="33"/>
            <w:vAlign w:val="center"/>
          </w:tcPr>
          <w:p w14:paraId="58ED0BE9"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課程委員會議</w:t>
            </w:r>
            <w:r w:rsidRPr="00500E60">
              <w:rPr>
                <w:rFonts w:cs="Times New Roman"/>
                <w:snapToGrid w:val="0"/>
                <w:kern w:val="0"/>
              </w:rPr>
              <w:t>(</w:t>
            </w:r>
            <w:r w:rsidRPr="00500E60">
              <w:rPr>
                <w:rFonts w:cs="Times New Roman"/>
                <w:snapToGrid w:val="0"/>
                <w:kern w:val="0"/>
              </w:rPr>
              <w:t>次</w:t>
            </w:r>
            <w:r w:rsidRPr="00500E60">
              <w:rPr>
                <w:rFonts w:cs="Times New Roman"/>
                <w:snapToGrid w:val="0"/>
                <w:kern w:val="0"/>
              </w:rPr>
              <w:t>)</w:t>
            </w:r>
          </w:p>
        </w:tc>
        <w:tc>
          <w:tcPr>
            <w:tcW w:w="747" w:type="pct"/>
            <w:vAlign w:val="center"/>
          </w:tcPr>
          <w:p w14:paraId="18EEE042"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3</w:t>
            </w:r>
          </w:p>
        </w:tc>
        <w:tc>
          <w:tcPr>
            <w:tcW w:w="746" w:type="pct"/>
            <w:vAlign w:val="center"/>
          </w:tcPr>
          <w:p w14:paraId="1F1E0C0F"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3</w:t>
            </w:r>
          </w:p>
        </w:tc>
        <w:tc>
          <w:tcPr>
            <w:tcW w:w="746" w:type="pct"/>
            <w:vAlign w:val="center"/>
          </w:tcPr>
          <w:p w14:paraId="5EC16B3F"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3</w:t>
            </w:r>
          </w:p>
        </w:tc>
        <w:tc>
          <w:tcPr>
            <w:tcW w:w="744" w:type="pct"/>
            <w:vAlign w:val="center"/>
          </w:tcPr>
          <w:p w14:paraId="3D3C3AE3"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3</w:t>
            </w:r>
          </w:p>
        </w:tc>
      </w:tr>
      <w:tr w:rsidR="001F0741" w:rsidRPr="00500E60" w14:paraId="3CC5AF0E" w14:textId="77777777" w:rsidTr="001F0741">
        <w:trPr>
          <w:trHeight w:val="467"/>
          <w:jc w:val="center"/>
        </w:trPr>
        <w:tc>
          <w:tcPr>
            <w:tcW w:w="2017" w:type="pct"/>
            <w:shd w:val="clear" w:color="auto" w:fill="DEEAF6" w:themeFill="accent1" w:themeFillTint="33"/>
            <w:vAlign w:val="center"/>
          </w:tcPr>
          <w:p w14:paraId="3DA25AE0"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學習成效</w:t>
            </w:r>
            <w:r w:rsidRPr="00500E60">
              <w:rPr>
                <w:rFonts w:cs="Times New Roman"/>
                <w:snapToGrid w:val="0"/>
                <w:kern w:val="0"/>
              </w:rPr>
              <w:t>-</w:t>
            </w:r>
            <w:r w:rsidRPr="00500E60">
              <w:rPr>
                <w:rFonts w:cs="Times New Roman"/>
                <w:snapToGrid w:val="0"/>
                <w:kern w:val="0"/>
              </w:rPr>
              <w:t>專業證照</w:t>
            </w:r>
            <w:r w:rsidRPr="00500E60">
              <w:rPr>
                <w:rFonts w:cs="Times New Roman"/>
                <w:snapToGrid w:val="0"/>
                <w:kern w:val="0"/>
              </w:rPr>
              <w:t>(</w:t>
            </w:r>
            <w:r w:rsidRPr="00500E60">
              <w:rPr>
                <w:rFonts w:cs="Times New Roman"/>
                <w:snapToGrid w:val="0"/>
                <w:kern w:val="0"/>
              </w:rPr>
              <w:t>張</w:t>
            </w:r>
            <w:r w:rsidRPr="00500E60">
              <w:rPr>
                <w:rFonts w:cs="Times New Roman"/>
                <w:snapToGrid w:val="0"/>
                <w:kern w:val="0"/>
              </w:rPr>
              <w:t>)</w:t>
            </w:r>
          </w:p>
        </w:tc>
        <w:tc>
          <w:tcPr>
            <w:tcW w:w="747" w:type="pct"/>
            <w:vAlign w:val="center"/>
          </w:tcPr>
          <w:p w14:paraId="18851AAB" w14:textId="77777777" w:rsidR="001F0741" w:rsidRPr="00500E60" w:rsidRDefault="001F0741" w:rsidP="001F0741">
            <w:pPr>
              <w:spacing w:line="0" w:lineRule="atLeast"/>
              <w:jc w:val="center"/>
              <w:rPr>
                <w:rFonts w:cs="Times New Roman"/>
                <w:snapToGrid w:val="0"/>
                <w:kern w:val="0"/>
              </w:rPr>
            </w:pPr>
            <w:r w:rsidRPr="00500E60">
              <w:rPr>
                <w:rFonts w:cs="Times New Roman"/>
              </w:rPr>
              <w:t>150</w:t>
            </w:r>
          </w:p>
        </w:tc>
        <w:tc>
          <w:tcPr>
            <w:tcW w:w="746" w:type="pct"/>
            <w:vAlign w:val="center"/>
          </w:tcPr>
          <w:p w14:paraId="455CDD0D" w14:textId="77777777" w:rsidR="001F0741" w:rsidRPr="00500E60" w:rsidRDefault="001F0741" w:rsidP="001F0741">
            <w:pPr>
              <w:spacing w:line="0" w:lineRule="atLeast"/>
              <w:jc w:val="center"/>
              <w:rPr>
                <w:rFonts w:cs="Times New Roman"/>
                <w:snapToGrid w:val="0"/>
                <w:kern w:val="0"/>
              </w:rPr>
            </w:pPr>
            <w:r w:rsidRPr="00500E60">
              <w:rPr>
                <w:rFonts w:cs="Times New Roman"/>
              </w:rPr>
              <w:t>160</w:t>
            </w:r>
          </w:p>
        </w:tc>
        <w:tc>
          <w:tcPr>
            <w:tcW w:w="746" w:type="pct"/>
            <w:vAlign w:val="center"/>
          </w:tcPr>
          <w:p w14:paraId="169907C7" w14:textId="77777777" w:rsidR="001F0741" w:rsidRPr="00500E60" w:rsidRDefault="001F0741" w:rsidP="001F0741">
            <w:pPr>
              <w:spacing w:line="0" w:lineRule="atLeast"/>
              <w:jc w:val="center"/>
              <w:rPr>
                <w:rFonts w:cs="Times New Roman"/>
                <w:snapToGrid w:val="0"/>
                <w:kern w:val="0"/>
              </w:rPr>
            </w:pPr>
            <w:r w:rsidRPr="00500E60">
              <w:rPr>
                <w:rFonts w:cs="Times New Roman"/>
              </w:rPr>
              <w:t>170</w:t>
            </w:r>
          </w:p>
        </w:tc>
        <w:tc>
          <w:tcPr>
            <w:tcW w:w="744" w:type="pct"/>
            <w:vAlign w:val="center"/>
          </w:tcPr>
          <w:p w14:paraId="07CC1EC9" w14:textId="77777777" w:rsidR="001F0741" w:rsidRPr="00500E60" w:rsidRDefault="001F0741" w:rsidP="001F0741">
            <w:pPr>
              <w:spacing w:line="0" w:lineRule="atLeast"/>
              <w:jc w:val="center"/>
              <w:rPr>
                <w:rFonts w:cs="Times New Roman"/>
                <w:snapToGrid w:val="0"/>
                <w:kern w:val="0"/>
              </w:rPr>
            </w:pPr>
            <w:r w:rsidRPr="00500E60">
              <w:rPr>
                <w:rFonts w:cs="Times New Roman"/>
              </w:rPr>
              <w:t>180</w:t>
            </w:r>
          </w:p>
        </w:tc>
      </w:tr>
    </w:tbl>
    <w:p w14:paraId="06D9821C" w14:textId="77777777" w:rsidR="001F0741" w:rsidRPr="00500E60" w:rsidRDefault="001F0741" w:rsidP="001F0741">
      <w:pPr>
        <w:rPr>
          <w:rFonts w:cs="Times New Roman"/>
          <w:b/>
          <w:sz w:val="28"/>
          <w:szCs w:val="24"/>
        </w:rPr>
      </w:pPr>
    </w:p>
    <w:p w14:paraId="61610D5D" w14:textId="77777777" w:rsidR="001F0741" w:rsidRPr="00500E60" w:rsidRDefault="001F0741" w:rsidP="001F0741">
      <w:pPr>
        <w:rPr>
          <w:rFonts w:cs="Times New Roman"/>
          <w:b/>
          <w:sz w:val="28"/>
          <w:szCs w:val="24"/>
        </w:rPr>
      </w:pPr>
      <w:r w:rsidRPr="00500E60">
        <w:rPr>
          <w:rFonts w:cs="Times New Roman"/>
          <w:b/>
          <w:sz w:val="28"/>
          <w:szCs w:val="24"/>
        </w:rPr>
        <w:t>對應學校發展目標：</w:t>
      </w:r>
      <w:r w:rsidRPr="00500E60">
        <w:rPr>
          <w:rFonts w:cs="Times New Roman" w:hint="eastAsia"/>
          <w:b/>
          <w:sz w:val="28"/>
          <w:szCs w:val="24"/>
        </w:rPr>
        <w:t>B</w:t>
      </w:r>
      <w:r w:rsidRPr="00500E60">
        <w:rPr>
          <w:rFonts w:cs="Times New Roman"/>
          <w:b/>
          <w:sz w:val="28"/>
          <w:szCs w:val="24"/>
        </w:rPr>
        <w:t>.</w:t>
      </w:r>
      <w:r w:rsidRPr="00500E60">
        <w:rPr>
          <w:rFonts w:cs="Times New Roman"/>
          <w:b/>
          <w:sz w:val="28"/>
          <w:szCs w:val="24"/>
        </w:rPr>
        <w:t>培養務實專業人才</w:t>
      </w:r>
    </w:p>
    <w:p w14:paraId="634A9488" w14:textId="77777777" w:rsidR="001F0741" w:rsidRPr="00500E60" w:rsidRDefault="001F0741" w:rsidP="001F0741">
      <w:pPr>
        <w:rPr>
          <w:rFonts w:cs="Times New Roman"/>
          <w:b/>
          <w:sz w:val="28"/>
          <w:szCs w:val="24"/>
        </w:rPr>
      </w:pPr>
      <w:r w:rsidRPr="00500E60">
        <w:rPr>
          <w:rFonts w:cs="Times New Roman"/>
          <w:b/>
          <w:sz w:val="28"/>
          <w:szCs w:val="24"/>
        </w:rPr>
        <w:t>對應學校總體策略：</w:t>
      </w:r>
      <w:r w:rsidRPr="00500E60">
        <w:rPr>
          <w:rFonts w:cs="Times New Roman" w:hint="eastAsia"/>
          <w:b/>
          <w:sz w:val="28"/>
          <w:szCs w:val="24"/>
        </w:rPr>
        <w:t>B</w:t>
      </w:r>
      <w:r w:rsidRPr="00500E60">
        <w:rPr>
          <w:rFonts w:cs="Times New Roman"/>
          <w:b/>
          <w:sz w:val="28"/>
          <w:szCs w:val="24"/>
        </w:rPr>
        <w:t>1.</w:t>
      </w:r>
      <w:r w:rsidRPr="00500E60">
        <w:rPr>
          <w:rFonts w:cs="Times New Roman"/>
          <w:b/>
          <w:sz w:val="28"/>
          <w:szCs w:val="24"/>
        </w:rPr>
        <w:t>擴大學生產業實習（</w:t>
      </w:r>
      <w:r w:rsidRPr="00500E60">
        <w:rPr>
          <w:rFonts w:cs="Times New Roman"/>
          <w:b/>
          <w:sz w:val="28"/>
          <w:szCs w:val="24"/>
        </w:rPr>
        <w:t>SDG8</w:t>
      </w:r>
      <w:r w:rsidRPr="00500E60">
        <w:rPr>
          <w:rFonts w:cs="Times New Roman"/>
          <w:b/>
          <w:sz w:val="28"/>
          <w:szCs w:val="24"/>
        </w:rPr>
        <w:t>、</w:t>
      </w:r>
      <w:r w:rsidRPr="00500E60">
        <w:rPr>
          <w:rFonts w:cs="Times New Roman"/>
          <w:b/>
          <w:sz w:val="28"/>
          <w:szCs w:val="24"/>
        </w:rPr>
        <w:t>SDG17</w:t>
      </w:r>
      <w:r w:rsidRPr="00500E60">
        <w:rPr>
          <w:rFonts w:cs="Times New Roman"/>
          <w:b/>
          <w:sz w:val="28"/>
          <w:szCs w:val="24"/>
        </w:rPr>
        <w:t>）</w:t>
      </w:r>
    </w:p>
    <w:p w14:paraId="3F3106E3" w14:textId="6000162D" w:rsidR="001F0741" w:rsidRPr="00500E60" w:rsidRDefault="00A10B9C" w:rsidP="001F0741">
      <w:pPr>
        <w:ind w:left="1320" w:hanging="1320"/>
        <w:rPr>
          <w:rFonts w:cs="Times New Roman"/>
          <w:b/>
          <w:szCs w:val="24"/>
        </w:rPr>
      </w:pPr>
      <w:r w:rsidRPr="00500E60">
        <w:rPr>
          <w:rFonts w:cs="Times New Roman"/>
          <w:b/>
          <w:szCs w:val="24"/>
        </w:rPr>
        <w:t>推動策略方案</w:t>
      </w:r>
      <w:r w:rsidR="001F0741" w:rsidRPr="00500E60">
        <w:rPr>
          <w:rFonts w:cs="Times New Roman"/>
          <w:b/>
          <w:szCs w:val="24"/>
        </w:rPr>
        <w:t>1</w:t>
      </w:r>
      <w:r w:rsidR="001F0741" w:rsidRPr="00500E60">
        <w:rPr>
          <w:rFonts w:cs="Times New Roman"/>
          <w:b/>
          <w:szCs w:val="24"/>
        </w:rPr>
        <w:t>：建立合作伙伴關係</w:t>
      </w:r>
      <w:r w:rsidR="001F0741" w:rsidRPr="00500E60">
        <w:rPr>
          <w:rFonts w:cs="Times New Roman"/>
          <w:b/>
          <w:szCs w:val="24"/>
        </w:rPr>
        <w:t>(SDG17 )</w:t>
      </w:r>
      <w:r w:rsidR="001F0741" w:rsidRPr="00500E60">
        <w:rPr>
          <w:rFonts w:cs="Times New Roman"/>
          <w:b/>
          <w:szCs w:val="24"/>
        </w:rPr>
        <w:t>：</w:t>
      </w:r>
      <w:r w:rsidR="001F0741" w:rsidRPr="00500E60">
        <w:rPr>
          <w:rFonts w:cs="Times New Roman"/>
          <w:b/>
          <w:szCs w:val="24"/>
        </w:rPr>
        <w:t xml:space="preserve"> </w:t>
      </w:r>
    </w:p>
    <w:p w14:paraId="56E2185E" w14:textId="77777777" w:rsidR="001F0741" w:rsidRPr="00500E60" w:rsidRDefault="001F0741" w:rsidP="009741AC">
      <w:pPr>
        <w:numPr>
          <w:ilvl w:val="0"/>
          <w:numId w:val="156"/>
        </w:numPr>
        <w:spacing w:line="240" w:lineRule="auto"/>
        <w:ind w:firstLine="130"/>
        <w:jc w:val="left"/>
        <w:rPr>
          <w:rFonts w:cs="Times New Roman"/>
          <w:szCs w:val="24"/>
        </w:rPr>
      </w:pPr>
      <w:r w:rsidRPr="00500E60">
        <w:rPr>
          <w:rFonts w:cs="Times New Roman"/>
        </w:rPr>
        <w:t>積極與國內外觀光業者進行建教合作，提供諮詢服務及學生實習。</w:t>
      </w:r>
    </w:p>
    <w:p w14:paraId="3ACDA930" w14:textId="77777777" w:rsidR="001F0741" w:rsidRPr="00500E60" w:rsidRDefault="001F0741" w:rsidP="009741AC">
      <w:pPr>
        <w:numPr>
          <w:ilvl w:val="0"/>
          <w:numId w:val="156"/>
        </w:numPr>
        <w:spacing w:line="240" w:lineRule="auto"/>
        <w:ind w:left="709" w:hanging="218"/>
        <w:jc w:val="left"/>
        <w:rPr>
          <w:rFonts w:cs="Times New Roman"/>
          <w:szCs w:val="24"/>
        </w:rPr>
      </w:pPr>
      <w:r w:rsidRPr="00500E60">
        <w:rPr>
          <w:rFonts w:cs="Times New Roman"/>
        </w:rPr>
        <w:t>通過各種實習課程、專題製作以及產學合作研修課程加強就業實務訓練及競爭力。</w:t>
      </w:r>
    </w:p>
    <w:p w14:paraId="7EE06482" w14:textId="37F6F43C" w:rsidR="001F0741" w:rsidRPr="00500E60" w:rsidRDefault="00A10B9C" w:rsidP="001F0741">
      <w:pPr>
        <w:rPr>
          <w:rFonts w:cs="Times New Roman"/>
          <w:b/>
          <w:szCs w:val="24"/>
        </w:rPr>
      </w:pPr>
      <w:r w:rsidRPr="00500E60">
        <w:rPr>
          <w:rFonts w:cs="Times New Roman"/>
          <w:b/>
          <w:szCs w:val="24"/>
        </w:rPr>
        <w:t>推動策略方案</w:t>
      </w:r>
      <w:r w:rsidR="001F0741" w:rsidRPr="00500E60">
        <w:rPr>
          <w:rFonts w:cs="Times New Roman"/>
          <w:b/>
          <w:szCs w:val="24"/>
        </w:rPr>
        <w:t>2</w:t>
      </w:r>
      <w:r w:rsidR="001F0741" w:rsidRPr="00500E60">
        <w:rPr>
          <w:rFonts w:cs="Times New Roman"/>
          <w:b/>
          <w:szCs w:val="24"/>
        </w:rPr>
        <w:t>：推動產學合作項目</w:t>
      </w:r>
      <w:r w:rsidR="001F0741" w:rsidRPr="00500E60">
        <w:rPr>
          <w:rFonts w:cs="Times New Roman"/>
        </w:rPr>
        <w:t>。</w:t>
      </w:r>
      <w:r w:rsidR="001F0741" w:rsidRPr="00500E60">
        <w:rPr>
          <w:rFonts w:cs="Times New Roman"/>
          <w:b/>
          <w:szCs w:val="24"/>
        </w:rPr>
        <w:t>(SDG8)</w:t>
      </w:r>
      <w:r w:rsidR="001F0741" w:rsidRPr="00500E60">
        <w:rPr>
          <w:rFonts w:cs="Times New Roman"/>
          <w:b/>
          <w:szCs w:val="24"/>
        </w:rPr>
        <w:t>：</w:t>
      </w:r>
    </w:p>
    <w:p w14:paraId="017CD9C6" w14:textId="77777777" w:rsidR="001F0741" w:rsidRPr="00500E60" w:rsidRDefault="001F0741" w:rsidP="009741AC">
      <w:pPr>
        <w:numPr>
          <w:ilvl w:val="0"/>
          <w:numId w:val="157"/>
        </w:numPr>
        <w:spacing w:line="240" w:lineRule="auto"/>
        <w:ind w:left="630" w:hanging="204"/>
        <w:jc w:val="left"/>
        <w:rPr>
          <w:rFonts w:cs="Times New Roman"/>
          <w:szCs w:val="24"/>
        </w:rPr>
      </w:pPr>
      <w:r w:rsidRPr="00500E60">
        <w:rPr>
          <w:rFonts w:cs="Times New Roman"/>
        </w:rPr>
        <w:t>校內實作要求課程與證照結合，依據現有課程與教學需求，均有妥適規劃與建置，目前設置有</w:t>
      </w:r>
      <w:r w:rsidRPr="00500E60">
        <w:rPr>
          <w:rFonts w:cs="Times New Roman"/>
        </w:rPr>
        <w:t>16</w:t>
      </w:r>
      <w:r w:rsidRPr="00500E60">
        <w:rPr>
          <w:rFonts w:cs="Times New Roman"/>
        </w:rPr>
        <w:t>間專業教室與</w:t>
      </w:r>
      <w:r w:rsidRPr="00500E60">
        <w:rPr>
          <w:rFonts w:cs="Times New Roman"/>
        </w:rPr>
        <w:t>2</w:t>
      </w:r>
      <w:r w:rsidRPr="00500E60">
        <w:rPr>
          <w:rFonts w:cs="Times New Roman"/>
        </w:rPr>
        <w:t>間一般教室。</w:t>
      </w:r>
    </w:p>
    <w:p w14:paraId="2DBB2EDD" w14:textId="77777777" w:rsidR="001F0741" w:rsidRPr="00500E60" w:rsidRDefault="001F0741" w:rsidP="009741AC">
      <w:pPr>
        <w:numPr>
          <w:ilvl w:val="0"/>
          <w:numId w:val="157"/>
        </w:numPr>
        <w:spacing w:line="240" w:lineRule="auto"/>
        <w:ind w:left="709" w:hanging="283"/>
        <w:jc w:val="left"/>
        <w:rPr>
          <w:rFonts w:cs="Times New Roman"/>
          <w:szCs w:val="24"/>
        </w:rPr>
      </w:pPr>
      <w:r w:rsidRPr="00500E60">
        <w:rPr>
          <w:rFonts w:cs="Times New Roman"/>
        </w:rPr>
        <w:t>規劃見習參訪活動，安排學生參訪及體驗觀光休閒產業的國際品牌企業，讓學生了解觀光業的國際品牌企業運作及執行方式。</w:t>
      </w:r>
    </w:p>
    <w:p w14:paraId="01019507" w14:textId="77777777" w:rsidR="001F0741" w:rsidRPr="00500E60" w:rsidRDefault="001F0741" w:rsidP="009741AC">
      <w:pPr>
        <w:numPr>
          <w:ilvl w:val="0"/>
          <w:numId w:val="157"/>
        </w:numPr>
        <w:spacing w:line="240" w:lineRule="auto"/>
        <w:ind w:left="630" w:hanging="204"/>
        <w:jc w:val="left"/>
        <w:rPr>
          <w:rFonts w:cs="Times New Roman"/>
          <w:szCs w:val="24"/>
        </w:rPr>
      </w:pPr>
      <w:r w:rsidRPr="00500E60">
        <w:rPr>
          <w:rFonts w:cs="Times New Roman"/>
        </w:rPr>
        <w:t>積極與本地及臺灣地區，甚至國外的業界建教合作，爭取學生實習名額、使學生能實地了解產業之需求與問題，並養成實務能力。</w:t>
      </w:r>
    </w:p>
    <w:p w14:paraId="34BEEA20" w14:textId="77777777" w:rsidR="001F0741" w:rsidRPr="00500E60" w:rsidRDefault="001F0741" w:rsidP="009741AC">
      <w:pPr>
        <w:numPr>
          <w:ilvl w:val="0"/>
          <w:numId w:val="157"/>
        </w:numPr>
        <w:spacing w:line="240" w:lineRule="auto"/>
        <w:ind w:left="709" w:hanging="283"/>
        <w:jc w:val="left"/>
        <w:rPr>
          <w:rFonts w:cs="Times New Roman"/>
          <w:szCs w:val="24"/>
        </w:rPr>
      </w:pPr>
      <w:r w:rsidRPr="00500E60">
        <w:rPr>
          <w:rFonts w:cs="Times New Roman"/>
        </w:rPr>
        <w:t>視實際需求開辦在職學分班或其他在職班，提供業界進修機會。</w:t>
      </w:r>
    </w:p>
    <w:p w14:paraId="1B288EC7" w14:textId="77777777" w:rsidR="001F0741" w:rsidRPr="00500E60" w:rsidRDefault="001F0741" w:rsidP="001F0741">
      <w:pPr>
        <w:spacing w:line="440" w:lineRule="exact"/>
        <w:ind w:firstLineChars="177" w:firstLine="425"/>
        <w:rPr>
          <w:rFonts w:cs="Times New Roman"/>
          <w:szCs w:val="24"/>
        </w:rPr>
      </w:pPr>
      <w:r w:rsidRPr="00500E60">
        <w:rPr>
          <w:rFonts w:cs="Times New Roman"/>
          <w:szCs w:val="24"/>
        </w:rPr>
        <w:t>量化指標</w:t>
      </w:r>
      <w:r w:rsidRPr="00500E60">
        <w:rPr>
          <w:rFonts w:cs="Times New Roman"/>
          <w:szCs w:val="24"/>
        </w:rPr>
        <w:t>(113-116</w:t>
      </w:r>
      <w:r w:rsidRPr="00500E60">
        <w:rPr>
          <w:rFonts w:cs="Times New Roman"/>
          <w:szCs w:val="24"/>
        </w:rPr>
        <w:t>年</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5"/>
        <w:gridCol w:w="1317"/>
        <w:gridCol w:w="1315"/>
        <w:gridCol w:w="1315"/>
        <w:gridCol w:w="1311"/>
      </w:tblGrid>
      <w:tr w:rsidR="001F0741" w:rsidRPr="00500E60" w14:paraId="3489A69D" w14:textId="77777777" w:rsidTr="001F0741">
        <w:trPr>
          <w:trHeight w:hRule="exact" w:val="438"/>
          <w:tblHeader/>
          <w:jc w:val="center"/>
        </w:trPr>
        <w:tc>
          <w:tcPr>
            <w:tcW w:w="2017" w:type="pct"/>
            <w:shd w:val="clear" w:color="auto" w:fill="DEEAF6" w:themeFill="accent1" w:themeFillTint="33"/>
            <w:vAlign w:val="center"/>
          </w:tcPr>
          <w:p w14:paraId="7DFA3803"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7" w:type="pct"/>
            <w:shd w:val="clear" w:color="auto" w:fill="DEEAF6" w:themeFill="accent1" w:themeFillTint="33"/>
            <w:vAlign w:val="center"/>
          </w:tcPr>
          <w:p w14:paraId="0343D57D"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szCs w:val="24"/>
              </w:rPr>
              <w:t>113</w:t>
            </w:r>
            <w:r w:rsidRPr="00500E60">
              <w:rPr>
                <w:rFonts w:cs="Times New Roman"/>
                <w:szCs w:val="24"/>
              </w:rPr>
              <w:t>年目標</w:t>
            </w:r>
          </w:p>
        </w:tc>
        <w:tc>
          <w:tcPr>
            <w:tcW w:w="746" w:type="pct"/>
            <w:shd w:val="clear" w:color="auto" w:fill="DEEAF6" w:themeFill="accent1" w:themeFillTint="33"/>
            <w:vAlign w:val="center"/>
          </w:tcPr>
          <w:p w14:paraId="5C61BC67"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114</w:t>
            </w:r>
            <w:r w:rsidRPr="00500E60">
              <w:rPr>
                <w:rFonts w:cs="Times New Roman"/>
                <w:szCs w:val="24"/>
              </w:rPr>
              <w:t>年目標</w:t>
            </w:r>
          </w:p>
        </w:tc>
        <w:tc>
          <w:tcPr>
            <w:tcW w:w="746" w:type="pct"/>
            <w:shd w:val="clear" w:color="auto" w:fill="DEEAF6" w:themeFill="accent1" w:themeFillTint="33"/>
            <w:vAlign w:val="center"/>
          </w:tcPr>
          <w:p w14:paraId="2C85AAC4"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115</w:t>
            </w:r>
            <w:r w:rsidRPr="00500E60">
              <w:rPr>
                <w:rFonts w:cs="Times New Roman"/>
                <w:szCs w:val="24"/>
              </w:rPr>
              <w:t>年目標</w:t>
            </w:r>
          </w:p>
        </w:tc>
        <w:tc>
          <w:tcPr>
            <w:tcW w:w="744" w:type="pct"/>
            <w:shd w:val="clear" w:color="auto" w:fill="DEEAF6" w:themeFill="accent1" w:themeFillTint="33"/>
            <w:vAlign w:val="center"/>
          </w:tcPr>
          <w:p w14:paraId="1EF4E88A"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116</w:t>
            </w:r>
            <w:r w:rsidRPr="00500E60">
              <w:rPr>
                <w:rFonts w:cs="Times New Roman"/>
                <w:szCs w:val="24"/>
              </w:rPr>
              <w:t>年目標</w:t>
            </w:r>
          </w:p>
        </w:tc>
      </w:tr>
      <w:tr w:rsidR="001F0741" w:rsidRPr="00500E60" w14:paraId="59E15DCD" w14:textId="77777777" w:rsidTr="001F0741">
        <w:trPr>
          <w:trHeight w:val="389"/>
          <w:jc w:val="center"/>
        </w:trPr>
        <w:tc>
          <w:tcPr>
            <w:tcW w:w="2017" w:type="pct"/>
            <w:shd w:val="clear" w:color="auto" w:fill="DEEAF6" w:themeFill="accent1" w:themeFillTint="33"/>
            <w:vAlign w:val="center"/>
          </w:tcPr>
          <w:p w14:paraId="1FC99C85" w14:textId="77777777" w:rsidR="001F0741" w:rsidRPr="00500E60" w:rsidRDefault="001F0741" w:rsidP="001F0741">
            <w:pPr>
              <w:spacing w:line="0" w:lineRule="atLeast"/>
              <w:jc w:val="center"/>
              <w:rPr>
                <w:rFonts w:cs="Times New Roman"/>
                <w:snapToGrid w:val="0"/>
                <w:kern w:val="0"/>
              </w:rPr>
            </w:pPr>
            <w:r w:rsidRPr="00500E60">
              <w:rPr>
                <w:rFonts w:cs="Times New Roman"/>
              </w:rPr>
              <w:t>產學合作（件）</w:t>
            </w:r>
          </w:p>
        </w:tc>
        <w:tc>
          <w:tcPr>
            <w:tcW w:w="747" w:type="pct"/>
            <w:vAlign w:val="center"/>
          </w:tcPr>
          <w:p w14:paraId="148658BC"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10</w:t>
            </w:r>
          </w:p>
        </w:tc>
        <w:tc>
          <w:tcPr>
            <w:tcW w:w="746" w:type="pct"/>
            <w:vAlign w:val="center"/>
          </w:tcPr>
          <w:p w14:paraId="0106E38A"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11</w:t>
            </w:r>
          </w:p>
        </w:tc>
        <w:tc>
          <w:tcPr>
            <w:tcW w:w="746" w:type="pct"/>
            <w:vAlign w:val="center"/>
          </w:tcPr>
          <w:p w14:paraId="0053E44D"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11</w:t>
            </w:r>
          </w:p>
        </w:tc>
        <w:tc>
          <w:tcPr>
            <w:tcW w:w="744" w:type="pct"/>
            <w:vAlign w:val="center"/>
          </w:tcPr>
          <w:p w14:paraId="2D6A162C"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12</w:t>
            </w:r>
          </w:p>
        </w:tc>
      </w:tr>
    </w:tbl>
    <w:p w14:paraId="35D85E4F" w14:textId="77777777" w:rsidR="001F0741" w:rsidRPr="00500E60" w:rsidRDefault="001F0741" w:rsidP="001F0741">
      <w:pPr>
        <w:rPr>
          <w:rFonts w:cs="Times New Roman"/>
          <w:b/>
          <w:sz w:val="28"/>
          <w:szCs w:val="24"/>
        </w:rPr>
      </w:pPr>
    </w:p>
    <w:p w14:paraId="48A6D890" w14:textId="77777777" w:rsidR="001F0741" w:rsidRPr="00500E60" w:rsidRDefault="001F0741" w:rsidP="001F0741">
      <w:pPr>
        <w:rPr>
          <w:rFonts w:cs="Times New Roman"/>
          <w:b/>
          <w:sz w:val="28"/>
          <w:szCs w:val="24"/>
        </w:rPr>
      </w:pPr>
      <w:r w:rsidRPr="00500E60">
        <w:rPr>
          <w:rFonts w:cs="Times New Roman"/>
          <w:b/>
          <w:sz w:val="28"/>
          <w:szCs w:val="24"/>
        </w:rPr>
        <w:t>對應學校總體策略：</w:t>
      </w:r>
      <w:r w:rsidRPr="00500E60">
        <w:rPr>
          <w:rFonts w:cs="Times New Roman"/>
          <w:b/>
          <w:sz w:val="28"/>
          <w:szCs w:val="24"/>
        </w:rPr>
        <w:t>C2.</w:t>
      </w:r>
      <w:r w:rsidRPr="00500E60">
        <w:rPr>
          <w:rFonts w:cs="Times New Roman"/>
          <w:b/>
          <w:sz w:val="28"/>
          <w:szCs w:val="24"/>
        </w:rPr>
        <w:t>關懷漁村發展地方（</w:t>
      </w:r>
      <w:r w:rsidRPr="00500E60">
        <w:rPr>
          <w:rFonts w:cs="Times New Roman"/>
          <w:b/>
          <w:sz w:val="28"/>
          <w:szCs w:val="24"/>
        </w:rPr>
        <w:t>SDG8</w:t>
      </w:r>
      <w:r w:rsidRPr="00500E60">
        <w:rPr>
          <w:rFonts w:cs="Times New Roman"/>
          <w:b/>
          <w:sz w:val="28"/>
          <w:szCs w:val="24"/>
        </w:rPr>
        <w:t>、</w:t>
      </w:r>
      <w:r w:rsidRPr="00500E60">
        <w:rPr>
          <w:rFonts w:cs="Times New Roman"/>
          <w:b/>
          <w:sz w:val="28"/>
          <w:szCs w:val="24"/>
        </w:rPr>
        <w:t>SDG11</w:t>
      </w:r>
      <w:r w:rsidRPr="00500E60">
        <w:rPr>
          <w:rFonts w:cs="Times New Roman"/>
          <w:b/>
          <w:sz w:val="28"/>
          <w:szCs w:val="24"/>
        </w:rPr>
        <w:t>）</w:t>
      </w:r>
    </w:p>
    <w:p w14:paraId="43CEDA50" w14:textId="7D6440C4" w:rsidR="001F0741" w:rsidRPr="00500E60" w:rsidRDefault="00A10B9C" w:rsidP="001F0741">
      <w:pPr>
        <w:ind w:left="1320" w:hanging="1320"/>
        <w:rPr>
          <w:rFonts w:cs="Times New Roman"/>
          <w:b/>
          <w:szCs w:val="24"/>
        </w:rPr>
      </w:pPr>
      <w:r w:rsidRPr="00500E60">
        <w:rPr>
          <w:rFonts w:cs="Times New Roman"/>
          <w:b/>
          <w:szCs w:val="24"/>
        </w:rPr>
        <w:t>推動策略方案</w:t>
      </w:r>
      <w:r w:rsidR="001F0741" w:rsidRPr="00500E60">
        <w:rPr>
          <w:rFonts w:cs="Times New Roman"/>
          <w:b/>
          <w:szCs w:val="24"/>
        </w:rPr>
        <w:t>1</w:t>
      </w:r>
      <w:r w:rsidR="001F0741" w:rsidRPr="00500E60">
        <w:rPr>
          <w:rFonts w:cs="Times New Roman"/>
          <w:b/>
          <w:szCs w:val="24"/>
        </w:rPr>
        <w:t>：</w:t>
      </w:r>
      <w:r w:rsidR="001F0741" w:rsidRPr="00500E60">
        <w:rPr>
          <w:rFonts w:cs="Times New Roman" w:hint="eastAsia"/>
          <w:b/>
          <w:szCs w:val="24"/>
        </w:rPr>
        <w:t>輔導</w:t>
      </w:r>
      <w:r w:rsidR="001F0741" w:rsidRPr="00500E60">
        <w:rPr>
          <w:rFonts w:cs="Times New Roman"/>
          <w:b/>
          <w:szCs w:val="24"/>
        </w:rPr>
        <w:t>地方創生。</w:t>
      </w:r>
      <w:r w:rsidR="001F0741" w:rsidRPr="00500E60">
        <w:rPr>
          <w:rFonts w:cs="Times New Roman"/>
          <w:b/>
          <w:szCs w:val="24"/>
        </w:rPr>
        <w:t>(SDG8</w:t>
      </w:r>
      <w:r w:rsidR="001F0741" w:rsidRPr="00500E60">
        <w:rPr>
          <w:rFonts w:eastAsia="新細明體" w:cs="Times New Roman"/>
        </w:rPr>
        <w:t>、</w:t>
      </w:r>
      <w:r w:rsidR="001F0741" w:rsidRPr="00500E60">
        <w:rPr>
          <w:rFonts w:cs="Times New Roman"/>
          <w:b/>
          <w:szCs w:val="24"/>
        </w:rPr>
        <w:t>SDG11)</w:t>
      </w:r>
      <w:r w:rsidR="001F0741" w:rsidRPr="00500E60">
        <w:rPr>
          <w:rFonts w:cs="Times New Roman"/>
          <w:b/>
          <w:szCs w:val="24"/>
        </w:rPr>
        <w:t>：</w:t>
      </w:r>
      <w:r w:rsidR="001F0741" w:rsidRPr="00500E60">
        <w:rPr>
          <w:rFonts w:cs="Times New Roman"/>
          <w:b/>
          <w:szCs w:val="24"/>
        </w:rPr>
        <w:t xml:space="preserve"> </w:t>
      </w:r>
    </w:p>
    <w:p w14:paraId="719A0C45" w14:textId="77777777" w:rsidR="001F0741" w:rsidRPr="00500E60" w:rsidRDefault="001F0741" w:rsidP="001F0741">
      <w:pPr>
        <w:ind w:leftChars="100" w:left="360" w:hangingChars="50" w:hanging="120"/>
        <w:rPr>
          <w:rFonts w:cs="Times New Roman"/>
          <w:szCs w:val="24"/>
        </w:rPr>
      </w:pPr>
      <w:r w:rsidRPr="00500E60">
        <w:rPr>
          <w:rFonts w:cs="Times New Roman"/>
          <w:szCs w:val="24"/>
        </w:rPr>
        <w:t xml:space="preserve">a. </w:t>
      </w:r>
      <w:r w:rsidRPr="00500E60">
        <w:rPr>
          <w:rFonts w:cs="Times New Roman"/>
          <w:szCs w:val="24"/>
        </w:rPr>
        <w:t>邀請地方社會人士蒞校演講，積極參與社區與地方活動。</w:t>
      </w:r>
    </w:p>
    <w:p w14:paraId="3DD5B1C5" w14:textId="77777777" w:rsidR="001F0741" w:rsidRPr="00500E60" w:rsidRDefault="001F0741" w:rsidP="001F0741">
      <w:pPr>
        <w:ind w:leftChars="100" w:left="360" w:hangingChars="50" w:hanging="120"/>
        <w:rPr>
          <w:rFonts w:cs="Times New Roman"/>
          <w:szCs w:val="24"/>
        </w:rPr>
      </w:pPr>
      <w:r w:rsidRPr="00500E60">
        <w:rPr>
          <w:rFonts w:cs="Times New Roman"/>
          <w:szCs w:val="24"/>
        </w:rPr>
        <w:t xml:space="preserve">b. </w:t>
      </w:r>
      <w:r w:rsidRPr="00500E60">
        <w:rPr>
          <w:rFonts w:cs="Times New Roman"/>
          <w:szCs w:val="24"/>
        </w:rPr>
        <w:t>培養符合地方產業需求之相關人才，鼓勵在地就業，厚植地方產業技術與人力。</w:t>
      </w:r>
    </w:p>
    <w:p w14:paraId="4A11B266" w14:textId="77777777" w:rsidR="001F0741" w:rsidRPr="00500E60" w:rsidRDefault="001F0741" w:rsidP="001F0741">
      <w:pPr>
        <w:ind w:leftChars="100" w:left="360" w:hangingChars="50" w:hanging="120"/>
        <w:rPr>
          <w:rFonts w:cs="Times New Roman"/>
          <w:szCs w:val="24"/>
        </w:rPr>
      </w:pPr>
      <w:r w:rsidRPr="00500E60">
        <w:rPr>
          <w:rFonts w:cs="Times New Roman" w:hint="eastAsia"/>
          <w:szCs w:val="24"/>
        </w:rPr>
        <w:t>c</w:t>
      </w:r>
      <w:r w:rsidRPr="00500E60">
        <w:rPr>
          <w:rFonts w:cs="Times New Roman"/>
          <w:szCs w:val="24"/>
        </w:rPr>
        <w:t xml:space="preserve">. </w:t>
      </w:r>
      <w:r w:rsidRPr="00500E60">
        <w:rPr>
          <w:rFonts w:cs="Times New Roman"/>
          <w:szCs w:val="24"/>
        </w:rPr>
        <w:t>藉由師生參與遊程規劃競賽提升澎湖</w:t>
      </w:r>
      <w:r w:rsidRPr="00500E60">
        <w:rPr>
          <w:rFonts w:cs="Times New Roman" w:hint="eastAsia"/>
          <w:szCs w:val="24"/>
        </w:rPr>
        <w:t>社區</w:t>
      </w:r>
      <w:r w:rsidRPr="00500E60">
        <w:rPr>
          <w:rFonts w:cs="Times New Roman"/>
          <w:szCs w:val="24"/>
        </w:rPr>
        <w:t>能見度。</w:t>
      </w:r>
    </w:p>
    <w:p w14:paraId="23F5D91C" w14:textId="77777777" w:rsidR="001F0741" w:rsidRPr="00500E60" w:rsidRDefault="001F0741" w:rsidP="001F0741">
      <w:pPr>
        <w:ind w:leftChars="100" w:left="720" w:hangingChars="200" w:hanging="480"/>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6"/>
        <w:gridCol w:w="1316"/>
        <w:gridCol w:w="1315"/>
        <w:gridCol w:w="1315"/>
        <w:gridCol w:w="1311"/>
      </w:tblGrid>
      <w:tr w:rsidR="001F0741" w:rsidRPr="00500E60" w14:paraId="327D73C9" w14:textId="77777777" w:rsidTr="001F0741">
        <w:trPr>
          <w:trHeight w:hRule="exact" w:val="438"/>
          <w:tblHeader/>
          <w:jc w:val="center"/>
        </w:trPr>
        <w:tc>
          <w:tcPr>
            <w:tcW w:w="2017" w:type="pct"/>
            <w:shd w:val="clear" w:color="auto" w:fill="DEEAF6" w:themeFill="accent1" w:themeFillTint="33"/>
            <w:vAlign w:val="center"/>
          </w:tcPr>
          <w:p w14:paraId="2996C9C9"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18C7E9DB"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48633520"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20F9D9CE"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4" w:type="pct"/>
            <w:shd w:val="clear" w:color="auto" w:fill="DEEAF6" w:themeFill="accent1" w:themeFillTint="33"/>
            <w:vAlign w:val="center"/>
          </w:tcPr>
          <w:p w14:paraId="2C256AC3"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1F0741" w:rsidRPr="00500E60" w14:paraId="78B4696E" w14:textId="77777777" w:rsidTr="001F0741">
        <w:trPr>
          <w:trHeight w:val="389"/>
          <w:jc w:val="center"/>
        </w:trPr>
        <w:tc>
          <w:tcPr>
            <w:tcW w:w="2017" w:type="pct"/>
            <w:shd w:val="clear" w:color="auto" w:fill="DEEAF6" w:themeFill="accent1" w:themeFillTint="33"/>
            <w:vAlign w:val="center"/>
          </w:tcPr>
          <w:p w14:paraId="11CFC1A9"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地方社會人士</w:t>
            </w:r>
            <w:r w:rsidRPr="00500E60">
              <w:rPr>
                <w:rFonts w:cs="Times New Roman" w:hint="eastAsia"/>
                <w:snapToGrid w:val="0"/>
                <w:kern w:val="0"/>
              </w:rPr>
              <w:t>講座</w:t>
            </w:r>
            <w:r w:rsidRPr="00500E60">
              <w:rPr>
                <w:rFonts w:cs="Times New Roman"/>
                <w:snapToGrid w:val="0"/>
                <w:kern w:val="0"/>
              </w:rPr>
              <w:t>(</w:t>
            </w:r>
            <w:r w:rsidRPr="00500E60">
              <w:rPr>
                <w:rFonts w:cs="Times New Roman"/>
                <w:snapToGrid w:val="0"/>
                <w:kern w:val="0"/>
              </w:rPr>
              <w:t>場</w:t>
            </w:r>
            <w:r w:rsidRPr="00500E60">
              <w:rPr>
                <w:rFonts w:cs="Times New Roman"/>
                <w:snapToGrid w:val="0"/>
                <w:kern w:val="0"/>
              </w:rPr>
              <w:t>)</w:t>
            </w:r>
          </w:p>
        </w:tc>
        <w:tc>
          <w:tcPr>
            <w:tcW w:w="746" w:type="pct"/>
            <w:vAlign w:val="center"/>
          </w:tcPr>
          <w:p w14:paraId="6A45297D"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46" w:type="pct"/>
            <w:vAlign w:val="center"/>
          </w:tcPr>
          <w:p w14:paraId="7A5589FB"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46" w:type="pct"/>
            <w:vAlign w:val="center"/>
          </w:tcPr>
          <w:p w14:paraId="3E9B5FC4"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44" w:type="pct"/>
            <w:vAlign w:val="center"/>
          </w:tcPr>
          <w:p w14:paraId="69B5A629"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r>
      <w:tr w:rsidR="001F0741" w:rsidRPr="00500E60" w14:paraId="4C1F9921" w14:textId="77777777" w:rsidTr="001F0741">
        <w:trPr>
          <w:trHeight w:val="389"/>
          <w:jc w:val="center"/>
        </w:trPr>
        <w:tc>
          <w:tcPr>
            <w:tcW w:w="2017" w:type="pct"/>
            <w:shd w:val="clear" w:color="auto" w:fill="DEEAF6" w:themeFill="accent1" w:themeFillTint="33"/>
            <w:vAlign w:val="center"/>
          </w:tcPr>
          <w:p w14:paraId="3C3D8870" w14:textId="77777777" w:rsidR="001F0741" w:rsidRPr="00500E60" w:rsidRDefault="001F0741" w:rsidP="001F0741">
            <w:pPr>
              <w:spacing w:line="0" w:lineRule="atLeast"/>
              <w:jc w:val="center"/>
              <w:rPr>
                <w:rFonts w:cs="Times New Roman"/>
                <w:snapToGrid w:val="0"/>
                <w:kern w:val="0"/>
              </w:rPr>
            </w:pPr>
            <w:r w:rsidRPr="00500E60">
              <w:rPr>
                <w:rFonts w:cs="Times New Roman" w:hint="eastAsia"/>
                <w:snapToGrid w:val="0"/>
                <w:kern w:val="0"/>
              </w:rPr>
              <w:t>地方創生</w:t>
            </w:r>
            <w:r w:rsidRPr="00500E60">
              <w:rPr>
                <w:rFonts w:cs="Times New Roman"/>
                <w:snapToGrid w:val="0"/>
                <w:kern w:val="0"/>
              </w:rPr>
              <w:t>推廣課程</w:t>
            </w:r>
            <w:r w:rsidRPr="00500E60">
              <w:rPr>
                <w:rFonts w:cs="Times New Roman"/>
                <w:snapToGrid w:val="0"/>
                <w:kern w:val="0"/>
              </w:rPr>
              <w:t>(</w:t>
            </w:r>
            <w:r w:rsidRPr="00500E60">
              <w:rPr>
                <w:rFonts w:cs="Times New Roman"/>
                <w:snapToGrid w:val="0"/>
                <w:kern w:val="0"/>
              </w:rPr>
              <w:t>件</w:t>
            </w:r>
            <w:r w:rsidRPr="00500E60">
              <w:rPr>
                <w:rFonts w:cs="Times New Roman"/>
                <w:snapToGrid w:val="0"/>
                <w:kern w:val="0"/>
              </w:rPr>
              <w:t>)</w:t>
            </w:r>
          </w:p>
        </w:tc>
        <w:tc>
          <w:tcPr>
            <w:tcW w:w="746" w:type="pct"/>
            <w:vAlign w:val="center"/>
          </w:tcPr>
          <w:p w14:paraId="1FA804AF"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0BC878CE"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24CF3866"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4" w:type="pct"/>
            <w:vAlign w:val="center"/>
          </w:tcPr>
          <w:p w14:paraId="3CB3786C"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r>
      <w:tr w:rsidR="001F0741" w:rsidRPr="00500E60" w14:paraId="2D5CF2EF" w14:textId="77777777" w:rsidTr="001F0741">
        <w:trPr>
          <w:trHeight w:val="389"/>
          <w:jc w:val="center"/>
        </w:trPr>
        <w:tc>
          <w:tcPr>
            <w:tcW w:w="2017" w:type="pct"/>
            <w:shd w:val="clear" w:color="auto" w:fill="DEEAF6" w:themeFill="accent1" w:themeFillTint="33"/>
            <w:vAlign w:val="center"/>
          </w:tcPr>
          <w:p w14:paraId="73427548"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參與相關競賽</w:t>
            </w:r>
            <w:r w:rsidRPr="00500E60">
              <w:rPr>
                <w:rFonts w:cs="Times New Roman"/>
                <w:snapToGrid w:val="0"/>
                <w:kern w:val="0"/>
              </w:rPr>
              <w:t>(</w:t>
            </w:r>
            <w:r w:rsidRPr="00500E60">
              <w:rPr>
                <w:rFonts w:cs="Times New Roman"/>
                <w:snapToGrid w:val="0"/>
                <w:kern w:val="0"/>
              </w:rPr>
              <w:t>件</w:t>
            </w:r>
            <w:r w:rsidRPr="00500E60">
              <w:rPr>
                <w:rFonts w:cs="Times New Roman"/>
                <w:snapToGrid w:val="0"/>
                <w:kern w:val="0"/>
              </w:rPr>
              <w:t>)</w:t>
            </w:r>
          </w:p>
        </w:tc>
        <w:tc>
          <w:tcPr>
            <w:tcW w:w="746" w:type="pct"/>
            <w:vAlign w:val="center"/>
          </w:tcPr>
          <w:p w14:paraId="579A3361"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51B2038D"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353F26F8"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4" w:type="pct"/>
            <w:vAlign w:val="center"/>
          </w:tcPr>
          <w:p w14:paraId="52C6BD67"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r>
    </w:tbl>
    <w:p w14:paraId="61E07E7C" w14:textId="77777777" w:rsidR="001F0741" w:rsidRPr="00500E60" w:rsidRDefault="001F0741" w:rsidP="001F0741">
      <w:pPr>
        <w:rPr>
          <w:rFonts w:cs="Times New Roman"/>
          <w:b/>
          <w:sz w:val="28"/>
          <w:szCs w:val="24"/>
        </w:rPr>
      </w:pPr>
    </w:p>
    <w:p w14:paraId="7C6135B5" w14:textId="77777777" w:rsidR="001F0741" w:rsidRPr="00500E60" w:rsidRDefault="001F0741" w:rsidP="001F0741">
      <w:pPr>
        <w:rPr>
          <w:rFonts w:cs="Times New Roman"/>
          <w:szCs w:val="24"/>
        </w:rPr>
      </w:pPr>
    </w:p>
    <w:p w14:paraId="39A838A1" w14:textId="77777777" w:rsidR="002B22EA" w:rsidRDefault="002B22EA" w:rsidP="001F0741">
      <w:pPr>
        <w:rPr>
          <w:rFonts w:cs="Times New Roman"/>
          <w:b/>
          <w:sz w:val="28"/>
          <w:szCs w:val="24"/>
        </w:rPr>
      </w:pPr>
    </w:p>
    <w:p w14:paraId="385658B7" w14:textId="2AF5FAEE" w:rsidR="001F0741" w:rsidRPr="00500E60" w:rsidRDefault="001F0741" w:rsidP="001F0741">
      <w:pPr>
        <w:rPr>
          <w:rFonts w:cs="Times New Roman"/>
          <w:b/>
          <w:sz w:val="28"/>
          <w:szCs w:val="24"/>
        </w:rPr>
      </w:pPr>
      <w:r w:rsidRPr="00500E60">
        <w:rPr>
          <w:rFonts w:cs="Times New Roman"/>
          <w:b/>
          <w:sz w:val="28"/>
          <w:szCs w:val="24"/>
        </w:rPr>
        <w:t>對應學校發展目標：</w:t>
      </w:r>
      <w:r w:rsidRPr="00500E60">
        <w:rPr>
          <w:rFonts w:cs="Times New Roman" w:hint="eastAsia"/>
          <w:b/>
          <w:sz w:val="28"/>
          <w:szCs w:val="24"/>
        </w:rPr>
        <w:t>D</w:t>
      </w:r>
      <w:r w:rsidRPr="00500E60">
        <w:rPr>
          <w:rFonts w:cs="Times New Roman"/>
          <w:b/>
          <w:sz w:val="28"/>
          <w:szCs w:val="24"/>
        </w:rPr>
        <w:t>.</w:t>
      </w:r>
      <w:r w:rsidRPr="00500E60">
        <w:rPr>
          <w:rFonts w:cs="Times New Roman"/>
          <w:b/>
          <w:sz w:val="28"/>
          <w:szCs w:val="24"/>
        </w:rPr>
        <w:t>推動產學合作共榮</w:t>
      </w:r>
    </w:p>
    <w:p w14:paraId="639636FA" w14:textId="77777777" w:rsidR="001F0741" w:rsidRPr="00500E60" w:rsidRDefault="001F0741" w:rsidP="001F0741">
      <w:pPr>
        <w:rPr>
          <w:rFonts w:cs="Times New Roman"/>
          <w:b/>
          <w:sz w:val="28"/>
          <w:szCs w:val="24"/>
        </w:rPr>
      </w:pPr>
      <w:r w:rsidRPr="00500E60">
        <w:rPr>
          <w:rFonts w:cs="Times New Roman"/>
          <w:b/>
          <w:sz w:val="28"/>
          <w:szCs w:val="24"/>
        </w:rPr>
        <w:t>對應學校總體策略：</w:t>
      </w:r>
      <w:r w:rsidRPr="00500E60">
        <w:rPr>
          <w:rFonts w:cs="Times New Roman" w:hint="eastAsia"/>
          <w:b/>
          <w:sz w:val="28"/>
          <w:szCs w:val="24"/>
        </w:rPr>
        <w:t>D</w:t>
      </w:r>
      <w:r w:rsidRPr="00500E60">
        <w:rPr>
          <w:rFonts w:cs="Times New Roman"/>
          <w:b/>
          <w:sz w:val="28"/>
          <w:szCs w:val="24"/>
        </w:rPr>
        <w:t>2.</w:t>
      </w:r>
      <w:r w:rsidRPr="00500E60">
        <w:rPr>
          <w:rFonts w:cs="Times New Roman"/>
          <w:b/>
          <w:sz w:val="28"/>
          <w:szCs w:val="24"/>
        </w:rPr>
        <w:t>對接澎湖觀光產業（</w:t>
      </w:r>
      <w:r w:rsidRPr="00500E60">
        <w:rPr>
          <w:rFonts w:cs="Times New Roman"/>
          <w:b/>
          <w:sz w:val="28"/>
          <w:szCs w:val="24"/>
        </w:rPr>
        <w:t>SDG11</w:t>
      </w:r>
      <w:r w:rsidRPr="00500E60">
        <w:rPr>
          <w:rFonts w:cs="Times New Roman"/>
          <w:b/>
          <w:sz w:val="28"/>
          <w:szCs w:val="24"/>
        </w:rPr>
        <w:t>、</w:t>
      </w:r>
      <w:r w:rsidRPr="00500E60">
        <w:rPr>
          <w:rFonts w:cs="Times New Roman"/>
          <w:b/>
          <w:sz w:val="28"/>
          <w:szCs w:val="24"/>
        </w:rPr>
        <w:t>SDG14</w:t>
      </w:r>
      <w:r w:rsidRPr="00500E60">
        <w:rPr>
          <w:rFonts w:cs="Times New Roman"/>
          <w:b/>
          <w:sz w:val="28"/>
          <w:szCs w:val="24"/>
        </w:rPr>
        <w:t>）</w:t>
      </w:r>
    </w:p>
    <w:p w14:paraId="14C7EE23" w14:textId="78AE4040" w:rsidR="001F0741" w:rsidRPr="00500E60" w:rsidRDefault="00A10B9C" w:rsidP="001F0741">
      <w:pPr>
        <w:ind w:left="1320" w:hanging="1320"/>
        <w:rPr>
          <w:rFonts w:cs="Times New Roman"/>
          <w:b/>
          <w:szCs w:val="24"/>
        </w:rPr>
      </w:pPr>
      <w:r w:rsidRPr="00500E60">
        <w:rPr>
          <w:rFonts w:cs="Times New Roman"/>
          <w:b/>
          <w:szCs w:val="24"/>
        </w:rPr>
        <w:t>推動策略方案</w:t>
      </w:r>
      <w:r w:rsidR="001F0741" w:rsidRPr="00500E60">
        <w:rPr>
          <w:rFonts w:cs="Times New Roman"/>
          <w:b/>
          <w:szCs w:val="24"/>
        </w:rPr>
        <w:t>1</w:t>
      </w:r>
      <w:r w:rsidR="001F0741" w:rsidRPr="00500E60">
        <w:rPr>
          <w:rFonts w:cs="Times New Roman"/>
          <w:b/>
          <w:szCs w:val="24"/>
        </w:rPr>
        <w:t>：強化在地企業合作</w:t>
      </w:r>
      <w:r w:rsidR="001F0741" w:rsidRPr="00500E60">
        <w:rPr>
          <w:rFonts w:cs="Times New Roman"/>
          <w:b/>
          <w:szCs w:val="24"/>
        </w:rPr>
        <w:t xml:space="preserve"> (SDG11)</w:t>
      </w:r>
      <w:r w:rsidR="001F0741" w:rsidRPr="00500E60">
        <w:rPr>
          <w:rFonts w:cs="Times New Roman"/>
          <w:b/>
          <w:szCs w:val="24"/>
        </w:rPr>
        <w:t>：</w:t>
      </w:r>
      <w:r w:rsidR="001F0741" w:rsidRPr="00500E60">
        <w:rPr>
          <w:rFonts w:cs="Times New Roman"/>
          <w:b/>
          <w:szCs w:val="24"/>
        </w:rPr>
        <w:t xml:space="preserve"> </w:t>
      </w:r>
    </w:p>
    <w:p w14:paraId="55077BF8" w14:textId="77777777" w:rsidR="001F0741" w:rsidRPr="00500E60" w:rsidRDefault="001F0741" w:rsidP="00CF715D">
      <w:pPr>
        <w:numPr>
          <w:ilvl w:val="0"/>
          <w:numId w:val="65"/>
        </w:numPr>
        <w:ind w:hanging="251"/>
        <w:rPr>
          <w:rFonts w:cs="Times New Roman"/>
          <w:szCs w:val="24"/>
        </w:rPr>
      </w:pPr>
      <w:r w:rsidRPr="00500E60">
        <w:rPr>
          <w:rFonts w:cs="Times New Roman"/>
        </w:rPr>
        <w:t>配合課程教學及產學建教合作：推行「三明治教學校外實習」，目前在校生均須完成半年的企業實習，並有進階實習</w:t>
      </w:r>
      <w:r w:rsidRPr="00500E60">
        <w:rPr>
          <w:rFonts w:cs="Times New Roman"/>
        </w:rPr>
        <w:t>(</w:t>
      </w:r>
      <w:r w:rsidRPr="00500E60">
        <w:rPr>
          <w:rFonts w:cs="Times New Roman"/>
        </w:rPr>
        <w:t>半年</w:t>
      </w:r>
      <w:r w:rsidRPr="00500E60">
        <w:rPr>
          <w:rFonts w:cs="Times New Roman"/>
        </w:rPr>
        <w:t>)</w:t>
      </w:r>
      <w:r w:rsidRPr="00500E60">
        <w:rPr>
          <w:rFonts w:cs="Times New Roman"/>
        </w:rPr>
        <w:t>供學生加選，最多可累計達一年的校外實習機會。</w:t>
      </w:r>
    </w:p>
    <w:p w14:paraId="1B2BCF55" w14:textId="77777777" w:rsidR="001F0741" w:rsidRPr="00500E60" w:rsidRDefault="001F0741" w:rsidP="00CF715D">
      <w:pPr>
        <w:numPr>
          <w:ilvl w:val="0"/>
          <w:numId w:val="65"/>
        </w:numPr>
        <w:ind w:hanging="251"/>
        <w:rPr>
          <w:rFonts w:cs="Times New Roman"/>
          <w:szCs w:val="24"/>
        </w:rPr>
      </w:pPr>
      <w:r w:rsidRPr="00500E60">
        <w:rPr>
          <w:rFonts w:cs="Times New Roman"/>
        </w:rPr>
        <w:t>安排國際學生參觀當地企業或進入當地職場實習，提升學生的口語表達及國際溝通能力。</w:t>
      </w:r>
    </w:p>
    <w:p w14:paraId="7ABDBB7A" w14:textId="77777777" w:rsidR="001F0741" w:rsidRPr="00500E60" w:rsidRDefault="001F0741" w:rsidP="00CF715D">
      <w:pPr>
        <w:numPr>
          <w:ilvl w:val="0"/>
          <w:numId w:val="65"/>
        </w:numPr>
        <w:ind w:hanging="251"/>
        <w:rPr>
          <w:rFonts w:cs="Times New Roman"/>
          <w:szCs w:val="24"/>
        </w:rPr>
      </w:pPr>
      <w:r w:rsidRPr="00500E60">
        <w:rPr>
          <w:rFonts w:cs="Times New Roman"/>
        </w:rPr>
        <w:t>本系設置有五年一貫碩士學位學程，成績優良的三年級學生，可以通過申請考核，四年級即修習研究所課程，五年即取得學士與碩士學位，縮短修業年限。</w:t>
      </w:r>
    </w:p>
    <w:p w14:paraId="5BCE4216" w14:textId="77777777" w:rsidR="001F0741" w:rsidRPr="00500E60" w:rsidRDefault="001F0741" w:rsidP="00CF715D">
      <w:pPr>
        <w:numPr>
          <w:ilvl w:val="0"/>
          <w:numId w:val="65"/>
        </w:numPr>
        <w:ind w:hanging="251"/>
        <w:rPr>
          <w:rFonts w:cs="Times New Roman"/>
          <w:szCs w:val="24"/>
        </w:rPr>
      </w:pPr>
      <w:r w:rsidRPr="00500E60">
        <w:rPr>
          <w:rFonts w:cs="Times New Roman"/>
        </w:rPr>
        <w:t>引入各種國際及國內相關證照系統，使本系成為地方考照中心，鼓勵同學及地方業者報考。</w:t>
      </w:r>
    </w:p>
    <w:p w14:paraId="12CA2F1F" w14:textId="740C609B" w:rsidR="001F0741" w:rsidRPr="00500E60" w:rsidRDefault="00A10B9C" w:rsidP="001F0741">
      <w:pPr>
        <w:rPr>
          <w:rFonts w:cs="Times New Roman"/>
          <w:b/>
          <w:szCs w:val="24"/>
        </w:rPr>
      </w:pPr>
      <w:r w:rsidRPr="00500E60">
        <w:rPr>
          <w:rFonts w:cs="Times New Roman"/>
          <w:b/>
          <w:szCs w:val="24"/>
        </w:rPr>
        <w:t>推動策略方案</w:t>
      </w:r>
      <w:r w:rsidR="001F0741" w:rsidRPr="00500E60">
        <w:rPr>
          <w:rFonts w:cs="Times New Roman"/>
          <w:b/>
          <w:szCs w:val="24"/>
        </w:rPr>
        <w:t>2</w:t>
      </w:r>
      <w:r w:rsidR="001F0741" w:rsidRPr="00500E60">
        <w:rPr>
          <w:rFonts w:cs="Times New Roman"/>
          <w:b/>
          <w:szCs w:val="24"/>
        </w:rPr>
        <w:t>：深化永續海洋觀光</w:t>
      </w:r>
      <w:r w:rsidR="001F0741" w:rsidRPr="00500E60">
        <w:rPr>
          <w:rFonts w:cs="Times New Roman"/>
          <w:b/>
          <w:szCs w:val="24"/>
        </w:rPr>
        <w:t>(SDG14)</w:t>
      </w:r>
      <w:r w:rsidR="001F0741" w:rsidRPr="00500E60">
        <w:rPr>
          <w:rFonts w:cs="Times New Roman"/>
          <w:b/>
          <w:szCs w:val="24"/>
        </w:rPr>
        <w:t>：</w:t>
      </w:r>
    </w:p>
    <w:p w14:paraId="717E65AA" w14:textId="77777777" w:rsidR="001F0741" w:rsidRPr="00500E60" w:rsidRDefault="001F0741" w:rsidP="00CF715D">
      <w:pPr>
        <w:numPr>
          <w:ilvl w:val="0"/>
          <w:numId w:val="66"/>
        </w:numPr>
        <w:ind w:left="993" w:hanging="306"/>
        <w:rPr>
          <w:rFonts w:cs="Times New Roman"/>
        </w:rPr>
      </w:pPr>
      <w:r w:rsidRPr="00500E60">
        <w:rPr>
          <w:rFonts w:cs="Times New Roman"/>
        </w:rPr>
        <w:t>設立永續觀光與自然保育專題研究等課程之專業教室，深化島嶼永續觀光。</w:t>
      </w:r>
    </w:p>
    <w:p w14:paraId="190F2DCF" w14:textId="77777777" w:rsidR="001F0741" w:rsidRPr="00500E60" w:rsidRDefault="001F0741" w:rsidP="00CF715D">
      <w:pPr>
        <w:numPr>
          <w:ilvl w:val="0"/>
          <w:numId w:val="66"/>
        </w:numPr>
        <w:ind w:left="993" w:hanging="306"/>
        <w:rPr>
          <w:rFonts w:cs="Times New Roman"/>
        </w:rPr>
      </w:pPr>
      <w:r w:rsidRPr="00500E60">
        <w:rPr>
          <w:rFonts w:cs="Times New Roman"/>
        </w:rPr>
        <w:t>邀請學術界、產業界專家進行專題演講。</w:t>
      </w:r>
    </w:p>
    <w:p w14:paraId="765D2C32" w14:textId="77777777" w:rsidR="001F0741" w:rsidRPr="00500E60" w:rsidRDefault="001F0741" w:rsidP="00CF715D">
      <w:pPr>
        <w:numPr>
          <w:ilvl w:val="0"/>
          <w:numId w:val="66"/>
        </w:numPr>
        <w:ind w:left="993" w:hanging="306"/>
        <w:rPr>
          <w:rFonts w:cs="Times New Roman"/>
        </w:rPr>
      </w:pPr>
      <w:r w:rsidRPr="00500E60">
        <w:rPr>
          <w:rFonts w:cs="Times New Roman"/>
        </w:rPr>
        <w:t>加強辦理校外參訪、實習課程與專題製作，提升學生專業技術與創新能力。</w:t>
      </w:r>
    </w:p>
    <w:p w14:paraId="6F757DBC" w14:textId="77777777" w:rsidR="001F0741" w:rsidRPr="00500E60" w:rsidRDefault="001F0741" w:rsidP="00CF715D">
      <w:pPr>
        <w:numPr>
          <w:ilvl w:val="0"/>
          <w:numId w:val="66"/>
        </w:numPr>
        <w:ind w:left="993" w:hanging="306"/>
        <w:rPr>
          <w:rFonts w:cs="Times New Roman"/>
        </w:rPr>
      </w:pPr>
      <w:r w:rsidRPr="00500E60">
        <w:rPr>
          <w:rFonts w:cs="Times New Roman"/>
        </w:rPr>
        <w:t>主辦或協辦跨國際之學術性與實務性研討會及邀請國外師資進行跨國學術交流。</w:t>
      </w:r>
    </w:p>
    <w:p w14:paraId="09659401" w14:textId="77777777" w:rsidR="001F0741" w:rsidRPr="00500E60" w:rsidRDefault="001F0741" w:rsidP="001F0741">
      <w:pPr>
        <w:spacing w:line="440" w:lineRule="exact"/>
        <w:ind w:firstLineChars="177" w:firstLine="425"/>
        <w:rPr>
          <w:rFonts w:cs="Times New Roman"/>
          <w:szCs w:val="24"/>
        </w:rPr>
      </w:pPr>
      <w:r w:rsidRPr="00500E60">
        <w:rPr>
          <w:rFonts w:cs="Times New Roman"/>
          <w:szCs w:val="24"/>
        </w:rPr>
        <w:t>量化指標</w:t>
      </w:r>
      <w:r w:rsidRPr="00500E60">
        <w:rPr>
          <w:rFonts w:cs="Times New Roman"/>
          <w:szCs w:val="24"/>
        </w:rPr>
        <w:t>(113-116</w:t>
      </w:r>
      <w:r w:rsidRPr="00500E60">
        <w:rPr>
          <w:rFonts w:cs="Times New Roman"/>
          <w:szCs w:val="24"/>
        </w:rPr>
        <w:t>年</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5"/>
        <w:gridCol w:w="1317"/>
        <w:gridCol w:w="1315"/>
        <w:gridCol w:w="1315"/>
        <w:gridCol w:w="1311"/>
      </w:tblGrid>
      <w:tr w:rsidR="001F0741" w:rsidRPr="00500E60" w14:paraId="767DE18F" w14:textId="77777777" w:rsidTr="001F0741">
        <w:trPr>
          <w:trHeight w:hRule="exact" w:val="438"/>
          <w:tblHeader/>
          <w:jc w:val="center"/>
        </w:trPr>
        <w:tc>
          <w:tcPr>
            <w:tcW w:w="2017" w:type="pct"/>
            <w:shd w:val="clear" w:color="auto" w:fill="DEEAF6" w:themeFill="accent1" w:themeFillTint="33"/>
            <w:vAlign w:val="center"/>
          </w:tcPr>
          <w:p w14:paraId="18EBA3D6"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7" w:type="pct"/>
            <w:shd w:val="clear" w:color="auto" w:fill="DEEAF6" w:themeFill="accent1" w:themeFillTint="33"/>
            <w:vAlign w:val="center"/>
          </w:tcPr>
          <w:p w14:paraId="22F9086F"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szCs w:val="24"/>
              </w:rPr>
              <w:t>113</w:t>
            </w:r>
            <w:r w:rsidRPr="00500E60">
              <w:rPr>
                <w:rFonts w:cs="Times New Roman"/>
                <w:szCs w:val="24"/>
              </w:rPr>
              <w:t>年目標</w:t>
            </w:r>
          </w:p>
        </w:tc>
        <w:tc>
          <w:tcPr>
            <w:tcW w:w="746" w:type="pct"/>
            <w:shd w:val="clear" w:color="auto" w:fill="DEEAF6" w:themeFill="accent1" w:themeFillTint="33"/>
            <w:vAlign w:val="center"/>
          </w:tcPr>
          <w:p w14:paraId="46C54CEF"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114</w:t>
            </w:r>
            <w:r w:rsidRPr="00500E60">
              <w:rPr>
                <w:rFonts w:cs="Times New Roman"/>
                <w:szCs w:val="24"/>
              </w:rPr>
              <w:t>年目標</w:t>
            </w:r>
          </w:p>
        </w:tc>
        <w:tc>
          <w:tcPr>
            <w:tcW w:w="746" w:type="pct"/>
            <w:shd w:val="clear" w:color="auto" w:fill="DEEAF6" w:themeFill="accent1" w:themeFillTint="33"/>
            <w:vAlign w:val="center"/>
          </w:tcPr>
          <w:p w14:paraId="1A255906"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115</w:t>
            </w:r>
            <w:r w:rsidRPr="00500E60">
              <w:rPr>
                <w:rFonts w:cs="Times New Roman"/>
                <w:szCs w:val="24"/>
              </w:rPr>
              <w:t>年目標</w:t>
            </w:r>
          </w:p>
        </w:tc>
        <w:tc>
          <w:tcPr>
            <w:tcW w:w="744" w:type="pct"/>
            <w:shd w:val="clear" w:color="auto" w:fill="DEEAF6" w:themeFill="accent1" w:themeFillTint="33"/>
            <w:vAlign w:val="center"/>
          </w:tcPr>
          <w:p w14:paraId="25D4F9BF"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116</w:t>
            </w:r>
            <w:r w:rsidRPr="00500E60">
              <w:rPr>
                <w:rFonts w:cs="Times New Roman"/>
                <w:szCs w:val="24"/>
              </w:rPr>
              <w:t>年目標</w:t>
            </w:r>
          </w:p>
        </w:tc>
      </w:tr>
      <w:tr w:rsidR="001F0741" w:rsidRPr="00500E60" w14:paraId="51C1490C" w14:textId="77777777" w:rsidTr="001F0741">
        <w:trPr>
          <w:trHeight w:val="467"/>
          <w:jc w:val="center"/>
        </w:trPr>
        <w:tc>
          <w:tcPr>
            <w:tcW w:w="2017" w:type="pct"/>
            <w:shd w:val="clear" w:color="auto" w:fill="DEEAF6" w:themeFill="accent1" w:themeFillTint="33"/>
            <w:vAlign w:val="center"/>
          </w:tcPr>
          <w:p w14:paraId="56432E99" w14:textId="77777777" w:rsidR="001F0741" w:rsidRPr="00500E60" w:rsidRDefault="001F0741" w:rsidP="001F0741">
            <w:pPr>
              <w:spacing w:line="0" w:lineRule="atLeast"/>
              <w:jc w:val="center"/>
              <w:rPr>
                <w:rFonts w:cs="Times New Roman"/>
                <w:snapToGrid w:val="0"/>
                <w:kern w:val="0"/>
              </w:rPr>
            </w:pPr>
            <w:r w:rsidRPr="00500E60">
              <w:rPr>
                <w:rFonts w:cs="Times New Roman"/>
              </w:rPr>
              <w:t>畢業流向</w:t>
            </w:r>
          </w:p>
        </w:tc>
        <w:tc>
          <w:tcPr>
            <w:tcW w:w="747" w:type="pct"/>
            <w:vAlign w:val="center"/>
          </w:tcPr>
          <w:p w14:paraId="6A5F82F7" w14:textId="77777777" w:rsidR="001F0741" w:rsidRPr="00500E60" w:rsidRDefault="001F0741" w:rsidP="001F0741">
            <w:pPr>
              <w:spacing w:line="240" w:lineRule="atLeast"/>
              <w:jc w:val="center"/>
              <w:rPr>
                <w:rFonts w:cs="Times New Roman"/>
              </w:rPr>
            </w:pPr>
            <w:r w:rsidRPr="00500E60">
              <w:rPr>
                <w:rFonts w:cs="Times New Roman"/>
              </w:rPr>
              <w:t>56%</w:t>
            </w:r>
          </w:p>
        </w:tc>
        <w:tc>
          <w:tcPr>
            <w:tcW w:w="746" w:type="pct"/>
            <w:vAlign w:val="center"/>
          </w:tcPr>
          <w:p w14:paraId="6D302055" w14:textId="77777777" w:rsidR="001F0741" w:rsidRPr="00500E60" w:rsidRDefault="001F0741" w:rsidP="001F0741">
            <w:pPr>
              <w:jc w:val="center"/>
              <w:rPr>
                <w:rFonts w:cs="Times New Roman"/>
              </w:rPr>
            </w:pPr>
            <w:r w:rsidRPr="00500E60">
              <w:rPr>
                <w:rFonts w:cs="Times New Roman"/>
              </w:rPr>
              <w:t>55%</w:t>
            </w:r>
          </w:p>
        </w:tc>
        <w:tc>
          <w:tcPr>
            <w:tcW w:w="746" w:type="pct"/>
            <w:vAlign w:val="center"/>
          </w:tcPr>
          <w:p w14:paraId="6A555E94" w14:textId="77777777" w:rsidR="001F0741" w:rsidRPr="00500E60" w:rsidRDefault="001F0741" w:rsidP="001F0741">
            <w:pPr>
              <w:jc w:val="center"/>
              <w:rPr>
                <w:rFonts w:cs="Times New Roman"/>
              </w:rPr>
            </w:pPr>
            <w:r w:rsidRPr="00500E60">
              <w:rPr>
                <w:rFonts w:cs="Times New Roman"/>
              </w:rPr>
              <w:t>53%</w:t>
            </w:r>
          </w:p>
        </w:tc>
        <w:tc>
          <w:tcPr>
            <w:tcW w:w="744" w:type="pct"/>
            <w:vAlign w:val="center"/>
          </w:tcPr>
          <w:p w14:paraId="681A3DC9" w14:textId="77777777" w:rsidR="001F0741" w:rsidRPr="00500E60" w:rsidRDefault="001F0741" w:rsidP="001F0741">
            <w:pPr>
              <w:jc w:val="center"/>
              <w:rPr>
                <w:rFonts w:cs="Times New Roman"/>
              </w:rPr>
            </w:pPr>
            <w:r w:rsidRPr="00500E60">
              <w:rPr>
                <w:rFonts w:cs="Times New Roman"/>
              </w:rPr>
              <w:t>51%</w:t>
            </w:r>
          </w:p>
        </w:tc>
      </w:tr>
      <w:tr w:rsidR="001F0741" w:rsidRPr="00500E60" w14:paraId="5C291166" w14:textId="77777777" w:rsidTr="001F0741">
        <w:trPr>
          <w:trHeight w:val="485"/>
          <w:jc w:val="center"/>
        </w:trPr>
        <w:tc>
          <w:tcPr>
            <w:tcW w:w="2017" w:type="pct"/>
            <w:shd w:val="clear" w:color="auto" w:fill="DEEAF6" w:themeFill="accent1" w:themeFillTint="33"/>
            <w:vAlign w:val="center"/>
          </w:tcPr>
          <w:p w14:paraId="7F1C22F4"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專題演講</w:t>
            </w:r>
          </w:p>
        </w:tc>
        <w:tc>
          <w:tcPr>
            <w:tcW w:w="747" w:type="pct"/>
            <w:vAlign w:val="center"/>
          </w:tcPr>
          <w:p w14:paraId="7575E36C"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5</w:t>
            </w:r>
          </w:p>
        </w:tc>
        <w:tc>
          <w:tcPr>
            <w:tcW w:w="746" w:type="pct"/>
            <w:vAlign w:val="center"/>
          </w:tcPr>
          <w:p w14:paraId="46A29EF2"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5</w:t>
            </w:r>
          </w:p>
        </w:tc>
        <w:tc>
          <w:tcPr>
            <w:tcW w:w="746" w:type="pct"/>
            <w:vAlign w:val="center"/>
          </w:tcPr>
          <w:p w14:paraId="67B8755D"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5</w:t>
            </w:r>
          </w:p>
        </w:tc>
        <w:tc>
          <w:tcPr>
            <w:tcW w:w="744" w:type="pct"/>
            <w:vAlign w:val="center"/>
          </w:tcPr>
          <w:p w14:paraId="2A7B6D9E"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5</w:t>
            </w:r>
          </w:p>
        </w:tc>
      </w:tr>
      <w:tr w:rsidR="001F0741" w:rsidRPr="00500E60" w14:paraId="431F97EB" w14:textId="77777777" w:rsidTr="001F0741">
        <w:trPr>
          <w:trHeight w:val="485"/>
          <w:jc w:val="center"/>
        </w:trPr>
        <w:tc>
          <w:tcPr>
            <w:tcW w:w="2017" w:type="pct"/>
            <w:shd w:val="clear" w:color="auto" w:fill="DEEAF6" w:themeFill="accent1" w:themeFillTint="33"/>
            <w:vAlign w:val="center"/>
          </w:tcPr>
          <w:p w14:paraId="2E8D6F71" w14:textId="77777777" w:rsidR="001F0741" w:rsidRPr="00500E60" w:rsidRDefault="001F0741" w:rsidP="001F0741">
            <w:pPr>
              <w:spacing w:line="240" w:lineRule="atLeast"/>
              <w:jc w:val="center"/>
              <w:rPr>
                <w:rFonts w:cs="Times New Roman"/>
              </w:rPr>
            </w:pPr>
            <w:r w:rsidRPr="00500E60">
              <w:rPr>
                <w:rFonts w:cs="Times New Roman"/>
              </w:rPr>
              <w:t>學術交流</w:t>
            </w:r>
          </w:p>
        </w:tc>
        <w:tc>
          <w:tcPr>
            <w:tcW w:w="747" w:type="pct"/>
            <w:vAlign w:val="center"/>
          </w:tcPr>
          <w:p w14:paraId="02F8FF6C" w14:textId="77777777" w:rsidR="001F0741" w:rsidRPr="00500E60" w:rsidRDefault="001F0741" w:rsidP="001F0741">
            <w:pPr>
              <w:spacing w:line="240" w:lineRule="atLeast"/>
              <w:jc w:val="center"/>
              <w:rPr>
                <w:rFonts w:cs="Times New Roman"/>
              </w:rPr>
            </w:pPr>
            <w:r w:rsidRPr="00500E60">
              <w:rPr>
                <w:rFonts w:cs="Times New Roman"/>
              </w:rPr>
              <w:t>1</w:t>
            </w:r>
          </w:p>
        </w:tc>
        <w:tc>
          <w:tcPr>
            <w:tcW w:w="746" w:type="pct"/>
            <w:vAlign w:val="center"/>
          </w:tcPr>
          <w:p w14:paraId="256B7CA5" w14:textId="77777777" w:rsidR="001F0741" w:rsidRPr="00500E60" w:rsidRDefault="001F0741" w:rsidP="001F0741">
            <w:pPr>
              <w:spacing w:line="240" w:lineRule="atLeast"/>
              <w:jc w:val="center"/>
              <w:rPr>
                <w:rFonts w:cs="Times New Roman"/>
              </w:rPr>
            </w:pPr>
            <w:r w:rsidRPr="00500E60">
              <w:rPr>
                <w:rFonts w:cs="Times New Roman"/>
              </w:rPr>
              <w:t>1</w:t>
            </w:r>
          </w:p>
        </w:tc>
        <w:tc>
          <w:tcPr>
            <w:tcW w:w="746" w:type="pct"/>
            <w:vAlign w:val="center"/>
          </w:tcPr>
          <w:p w14:paraId="27999871" w14:textId="77777777" w:rsidR="001F0741" w:rsidRPr="00500E60" w:rsidRDefault="001F0741" w:rsidP="001F0741">
            <w:pPr>
              <w:spacing w:line="240" w:lineRule="atLeast"/>
              <w:jc w:val="center"/>
              <w:rPr>
                <w:rFonts w:cs="Times New Roman"/>
              </w:rPr>
            </w:pPr>
            <w:r w:rsidRPr="00500E60">
              <w:rPr>
                <w:rFonts w:cs="Times New Roman"/>
              </w:rPr>
              <w:t>1</w:t>
            </w:r>
          </w:p>
        </w:tc>
        <w:tc>
          <w:tcPr>
            <w:tcW w:w="744" w:type="pct"/>
            <w:vAlign w:val="center"/>
          </w:tcPr>
          <w:p w14:paraId="4A79F101" w14:textId="77777777" w:rsidR="001F0741" w:rsidRPr="00500E60" w:rsidRDefault="001F0741" w:rsidP="001F0741">
            <w:pPr>
              <w:spacing w:line="240" w:lineRule="atLeast"/>
              <w:jc w:val="center"/>
              <w:rPr>
                <w:rFonts w:cs="Times New Roman"/>
              </w:rPr>
            </w:pPr>
            <w:r w:rsidRPr="00500E60">
              <w:rPr>
                <w:rFonts w:cs="Times New Roman"/>
              </w:rPr>
              <w:t>1</w:t>
            </w:r>
          </w:p>
        </w:tc>
      </w:tr>
    </w:tbl>
    <w:p w14:paraId="2E13E312" w14:textId="77777777" w:rsidR="001F0741" w:rsidRPr="00500E60" w:rsidRDefault="001F0741" w:rsidP="001F0741">
      <w:pPr>
        <w:rPr>
          <w:rFonts w:cs="Times New Roman"/>
          <w:szCs w:val="24"/>
        </w:rPr>
      </w:pPr>
    </w:p>
    <w:p w14:paraId="4BFAF511" w14:textId="77777777" w:rsidR="001F0741" w:rsidRPr="00500E60" w:rsidRDefault="001F0741" w:rsidP="001F0741">
      <w:pPr>
        <w:rPr>
          <w:rFonts w:cs="Times New Roman"/>
          <w:b/>
          <w:sz w:val="28"/>
          <w:szCs w:val="24"/>
        </w:rPr>
      </w:pPr>
      <w:r w:rsidRPr="00500E60">
        <w:rPr>
          <w:rFonts w:cs="Times New Roman"/>
          <w:b/>
          <w:sz w:val="28"/>
          <w:szCs w:val="24"/>
        </w:rPr>
        <w:t>對應學校發展目標：</w:t>
      </w:r>
      <w:r w:rsidRPr="00500E60">
        <w:rPr>
          <w:rFonts w:cs="Times New Roman"/>
          <w:b/>
          <w:sz w:val="28"/>
          <w:szCs w:val="24"/>
        </w:rPr>
        <w:t>E.</w:t>
      </w:r>
      <w:r w:rsidRPr="00500E60">
        <w:rPr>
          <w:rFonts w:cs="Times New Roman"/>
          <w:b/>
          <w:sz w:val="28"/>
          <w:szCs w:val="24"/>
        </w:rPr>
        <w:tab/>
      </w:r>
      <w:r w:rsidRPr="00500E60">
        <w:rPr>
          <w:rFonts w:cs="Times New Roman"/>
          <w:b/>
          <w:sz w:val="28"/>
          <w:szCs w:val="24"/>
        </w:rPr>
        <w:t>深耕永續島嶼生態</w:t>
      </w:r>
    </w:p>
    <w:p w14:paraId="75986A9C" w14:textId="77777777" w:rsidR="001F0741" w:rsidRPr="00500E60" w:rsidRDefault="001F0741" w:rsidP="001F0741">
      <w:pPr>
        <w:rPr>
          <w:rFonts w:cs="Times New Roman"/>
          <w:b/>
          <w:sz w:val="28"/>
          <w:szCs w:val="24"/>
        </w:rPr>
      </w:pPr>
      <w:r w:rsidRPr="00500E60">
        <w:rPr>
          <w:rFonts w:cs="Times New Roman"/>
          <w:b/>
          <w:sz w:val="28"/>
          <w:szCs w:val="24"/>
        </w:rPr>
        <w:t>對應學校總體策略：</w:t>
      </w:r>
      <w:r w:rsidRPr="00500E60">
        <w:rPr>
          <w:rFonts w:cs="Times New Roman"/>
          <w:b/>
          <w:sz w:val="28"/>
          <w:szCs w:val="24"/>
        </w:rPr>
        <w:t>E2.</w:t>
      </w:r>
      <w:r w:rsidRPr="00500E60">
        <w:rPr>
          <w:rFonts w:cs="Times New Roman"/>
          <w:b/>
          <w:sz w:val="28"/>
          <w:szCs w:val="24"/>
        </w:rPr>
        <w:t>永續海洋島嶼資源（</w:t>
      </w:r>
      <w:r w:rsidRPr="00500E60">
        <w:rPr>
          <w:rFonts w:cs="Times New Roman"/>
          <w:b/>
          <w:sz w:val="28"/>
          <w:szCs w:val="24"/>
        </w:rPr>
        <w:t>SDG 14</w:t>
      </w:r>
      <w:r w:rsidRPr="00500E60">
        <w:rPr>
          <w:rFonts w:eastAsia="新細明體" w:cs="Times New Roman"/>
        </w:rPr>
        <w:t>、</w:t>
      </w:r>
      <w:r w:rsidRPr="00500E60">
        <w:rPr>
          <w:rFonts w:cs="Times New Roman"/>
          <w:b/>
          <w:sz w:val="28"/>
          <w:szCs w:val="24"/>
        </w:rPr>
        <w:t>SDG 15</w:t>
      </w:r>
      <w:r w:rsidRPr="00500E60">
        <w:rPr>
          <w:rFonts w:cs="Times New Roman"/>
          <w:b/>
          <w:sz w:val="28"/>
          <w:szCs w:val="24"/>
        </w:rPr>
        <w:t>）</w:t>
      </w:r>
    </w:p>
    <w:p w14:paraId="733ECFEA" w14:textId="3532AB4E" w:rsidR="001F0741" w:rsidRPr="00500E60" w:rsidRDefault="00A10B9C" w:rsidP="001F0741">
      <w:pPr>
        <w:ind w:left="1320" w:hanging="1320"/>
        <w:rPr>
          <w:rFonts w:cs="Times New Roman"/>
          <w:b/>
          <w:szCs w:val="24"/>
        </w:rPr>
      </w:pPr>
      <w:r w:rsidRPr="00500E60">
        <w:rPr>
          <w:rFonts w:cs="Times New Roman"/>
          <w:b/>
          <w:szCs w:val="24"/>
        </w:rPr>
        <w:t>推動策略方案</w:t>
      </w:r>
      <w:r w:rsidR="001F0741" w:rsidRPr="00500E60">
        <w:rPr>
          <w:rFonts w:cs="Times New Roman"/>
          <w:b/>
          <w:szCs w:val="24"/>
        </w:rPr>
        <w:t>1</w:t>
      </w:r>
      <w:r w:rsidR="001F0741" w:rsidRPr="00500E60">
        <w:rPr>
          <w:rFonts w:cs="Times New Roman"/>
          <w:b/>
          <w:szCs w:val="24"/>
        </w:rPr>
        <w:t>：</w:t>
      </w:r>
      <w:r w:rsidR="001F0741" w:rsidRPr="00500E60">
        <w:rPr>
          <w:rFonts w:cs="Times New Roman" w:hint="eastAsia"/>
          <w:b/>
          <w:szCs w:val="24"/>
        </w:rPr>
        <w:t>推廣</w:t>
      </w:r>
      <w:r w:rsidR="001F0741" w:rsidRPr="00500E60">
        <w:rPr>
          <w:rFonts w:cs="Times New Roman"/>
          <w:b/>
          <w:szCs w:val="24"/>
        </w:rPr>
        <w:t>海洋環境教育</w:t>
      </w:r>
      <w:r w:rsidR="001F0741" w:rsidRPr="00500E60">
        <w:rPr>
          <w:rFonts w:cs="Times New Roman"/>
          <w:b/>
          <w:szCs w:val="24"/>
        </w:rPr>
        <w:t xml:space="preserve"> (SDG 14</w:t>
      </w:r>
      <w:r w:rsidR="001F0741" w:rsidRPr="00500E60">
        <w:rPr>
          <w:rFonts w:cs="Times New Roman"/>
          <w:b/>
          <w:szCs w:val="24"/>
        </w:rPr>
        <w:t>、</w:t>
      </w:r>
      <w:r w:rsidR="001F0741" w:rsidRPr="00500E60">
        <w:rPr>
          <w:rFonts w:cs="Times New Roman"/>
          <w:b/>
          <w:szCs w:val="24"/>
        </w:rPr>
        <w:t>SDG 15)</w:t>
      </w:r>
      <w:r w:rsidR="001F0741" w:rsidRPr="00500E60">
        <w:rPr>
          <w:rFonts w:cs="Times New Roman"/>
          <w:b/>
          <w:szCs w:val="24"/>
        </w:rPr>
        <w:t>。</w:t>
      </w:r>
    </w:p>
    <w:p w14:paraId="4BBB3DEA" w14:textId="77777777" w:rsidR="001F0741" w:rsidRPr="00500E60" w:rsidRDefault="001F0741" w:rsidP="001F0741">
      <w:pPr>
        <w:ind w:leftChars="100" w:left="600" w:hangingChars="150" w:hanging="360"/>
        <w:rPr>
          <w:rFonts w:ascii="Segoe UI" w:hAnsi="Segoe UI" w:cs="Segoe UI"/>
          <w:shd w:val="clear" w:color="auto" w:fill="FFFFFF"/>
        </w:rPr>
      </w:pPr>
      <w:r w:rsidRPr="00500E60">
        <w:rPr>
          <w:rFonts w:cs="Times New Roman"/>
          <w:szCs w:val="24"/>
        </w:rPr>
        <w:t xml:space="preserve">a. </w:t>
      </w:r>
      <w:r w:rsidRPr="00500E60">
        <w:rPr>
          <w:rFonts w:ascii="Segoe UI" w:hAnsi="Segoe UI" w:cs="Segoe UI"/>
          <w:shd w:val="clear" w:color="auto" w:fill="FFFFFF"/>
        </w:rPr>
        <w:t>社區參與與教育宣傳</w:t>
      </w:r>
      <w:r w:rsidRPr="00500E60">
        <w:rPr>
          <w:rFonts w:ascii="Segoe UI" w:hAnsi="Segoe UI" w:cs="Segoe UI" w:hint="eastAsia"/>
          <w:shd w:val="clear" w:color="auto" w:fill="FFFFFF"/>
        </w:rPr>
        <w:t>，</w:t>
      </w:r>
      <w:r w:rsidRPr="00500E60">
        <w:rPr>
          <w:rFonts w:ascii="Segoe UI" w:hAnsi="Segoe UI" w:cs="Segoe UI"/>
          <w:shd w:val="clear" w:color="auto" w:fill="FFFFFF"/>
        </w:rPr>
        <w:t>鼓勵社區參與海洋保護和資源管理，提高公眾對海洋保護和永續利用的認識和重視程度</w:t>
      </w:r>
      <w:r w:rsidRPr="00500E60">
        <w:rPr>
          <w:rFonts w:ascii="Segoe UI" w:hAnsi="Segoe UI" w:cs="Segoe UI" w:hint="eastAsia"/>
          <w:shd w:val="clear" w:color="auto" w:fill="FFFFFF"/>
        </w:rPr>
        <w:t>。</w:t>
      </w:r>
    </w:p>
    <w:p w14:paraId="6943283A" w14:textId="77777777" w:rsidR="001F0741" w:rsidRPr="00500E60" w:rsidRDefault="001F0741" w:rsidP="001F0741">
      <w:pPr>
        <w:ind w:leftChars="100" w:left="360" w:hangingChars="50" w:hanging="120"/>
        <w:rPr>
          <w:rFonts w:cs="Times New Roman"/>
          <w:szCs w:val="24"/>
        </w:rPr>
      </w:pPr>
      <w:r w:rsidRPr="00500E60">
        <w:rPr>
          <w:rFonts w:cs="Times New Roman" w:hint="eastAsia"/>
          <w:szCs w:val="24"/>
        </w:rPr>
        <w:t>b</w:t>
      </w:r>
      <w:r w:rsidRPr="00500E60">
        <w:rPr>
          <w:rFonts w:cs="Times New Roman"/>
          <w:szCs w:val="24"/>
        </w:rPr>
        <w:t xml:space="preserve">. </w:t>
      </w:r>
      <w:r w:rsidRPr="00500E60">
        <w:rPr>
          <w:rFonts w:cs="Times New Roman" w:hint="eastAsia"/>
          <w:szCs w:val="24"/>
        </w:rPr>
        <w:t>推動</w:t>
      </w:r>
      <w:r w:rsidRPr="00500E60">
        <w:rPr>
          <w:rFonts w:ascii="Segoe UI" w:hAnsi="Segoe UI" w:cs="Segoe UI"/>
          <w:shd w:val="clear" w:color="auto" w:fill="FFFFFF"/>
        </w:rPr>
        <w:t>循環經</w:t>
      </w:r>
      <w:r w:rsidRPr="00500E60">
        <w:rPr>
          <w:rFonts w:ascii="Segoe UI" w:hAnsi="Segoe UI" w:cs="Segoe UI" w:hint="eastAsia"/>
          <w:shd w:val="clear" w:color="auto" w:fill="FFFFFF"/>
        </w:rPr>
        <w:t>濟與</w:t>
      </w:r>
      <w:r w:rsidRPr="00500E60">
        <w:rPr>
          <w:rFonts w:cs="Times New Roman"/>
          <w:szCs w:val="24"/>
        </w:rPr>
        <w:t>海洋資源永續使用，</w:t>
      </w:r>
      <w:r w:rsidRPr="00500E60">
        <w:rPr>
          <w:rFonts w:cs="Times New Roman" w:hint="eastAsia"/>
          <w:szCs w:val="24"/>
        </w:rPr>
        <w:t>綠色旅遊模式推廣，並與國際交流</w:t>
      </w:r>
      <w:r w:rsidRPr="00500E60">
        <w:rPr>
          <w:rFonts w:cs="Times New Roman"/>
          <w:szCs w:val="24"/>
        </w:rPr>
        <w:t>。</w:t>
      </w:r>
    </w:p>
    <w:p w14:paraId="506B1A54" w14:textId="77777777" w:rsidR="001F0741" w:rsidRPr="00500E60" w:rsidRDefault="001F0741" w:rsidP="001F0741">
      <w:pPr>
        <w:ind w:firstLineChars="100" w:firstLine="240"/>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7"/>
        <w:gridCol w:w="1315"/>
        <w:gridCol w:w="1315"/>
        <w:gridCol w:w="1315"/>
        <w:gridCol w:w="1311"/>
      </w:tblGrid>
      <w:tr w:rsidR="001F0741" w:rsidRPr="00500E60" w14:paraId="1DB8804B" w14:textId="77777777" w:rsidTr="001F0741">
        <w:trPr>
          <w:trHeight w:hRule="exact" w:val="438"/>
          <w:tblHeader/>
          <w:jc w:val="center"/>
        </w:trPr>
        <w:tc>
          <w:tcPr>
            <w:tcW w:w="2018" w:type="pct"/>
            <w:shd w:val="clear" w:color="auto" w:fill="DEEAF6" w:themeFill="accent1" w:themeFillTint="33"/>
            <w:vAlign w:val="center"/>
          </w:tcPr>
          <w:p w14:paraId="37DDD984"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54EE5DFD"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5798A639"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162DC774"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4" w:type="pct"/>
            <w:shd w:val="clear" w:color="auto" w:fill="DEEAF6" w:themeFill="accent1" w:themeFillTint="33"/>
            <w:vAlign w:val="center"/>
          </w:tcPr>
          <w:p w14:paraId="75497272"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1F0741" w:rsidRPr="00500E60" w14:paraId="0358A025" w14:textId="77777777" w:rsidTr="001F0741">
        <w:trPr>
          <w:trHeight w:val="389"/>
          <w:jc w:val="center"/>
        </w:trPr>
        <w:tc>
          <w:tcPr>
            <w:tcW w:w="2018" w:type="pct"/>
            <w:shd w:val="clear" w:color="auto" w:fill="DEEAF6" w:themeFill="accent1" w:themeFillTint="33"/>
            <w:vAlign w:val="center"/>
          </w:tcPr>
          <w:p w14:paraId="4A1E80E8"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參與永續海洋島嶼活動</w:t>
            </w:r>
            <w:r w:rsidRPr="00500E60">
              <w:rPr>
                <w:rFonts w:cs="Times New Roman"/>
                <w:snapToGrid w:val="0"/>
                <w:kern w:val="0"/>
              </w:rPr>
              <w:t>(</w:t>
            </w:r>
            <w:r w:rsidRPr="00500E60">
              <w:rPr>
                <w:rFonts w:cs="Times New Roman"/>
                <w:snapToGrid w:val="0"/>
                <w:kern w:val="0"/>
              </w:rPr>
              <w:t>場</w:t>
            </w:r>
            <w:r w:rsidRPr="00500E60">
              <w:rPr>
                <w:rFonts w:cs="Times New Roman"/>
                <w:snapToGrid w:val="0"/>
                <w:kern w:val="0"/>
              </w:rPr>
              <w:t>)</w:t>
            </w:r>
          </w:p>
        </w:tc>
        <w:tc>
          <w:tcPr>
            <w:tcW w:w="746" w:type="pct"/>
            <w:vAlign w:val="center"/>
          </w:tcPr>
          <w:p w14:paraId="0F441EF3"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4363FB83"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6DB4A302"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4" w:type="pct"/>
            <w:vAlign w:val="center"/>
          </w:tcPr>
          <w:p w14:paraId="45DE7C70"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r>
      <w:tr w:rsidR="001F0741" w:rsidRPr="00500E60" w14:paraId="0128F5FB" w14:textId="77777777" w:rsidTr="001F0741">
        <w:trPr>
          <w:trHeight w:val="389"/>
          <w:jc w:val="center"/>
        </w:trPr>
        <w:tc>
          <w:tcPr>
            <w:tcW w:w="2018" w:type="pct"/>
            <w:shd w:val="clear" w:color="auto" w:fill="DEEAF6" w:themeFill="accent1" w:themeFillTint="33"/>
            <w:vAlign w:val="center"/>
          </w:tcPr>
          <w:p w14:paraId="7A045B8B" w14:textId="77777777" w:rsidR="001F0741" w:rsidRPr="00500E60" w:rsidRDefault="001F0741" w:rsidP="001F0741">
            <w:pPr>
              <w:spacing w:line="0" w:lineRule="atLeast"/>
              <w:jc w:val="center"/>
              <w:rPr>
                <w:rFonts w:cs="Times New Roman"/>
                <w:snapToGrid w:val="0"/>
                <w:kern w:val="0"/>
              </w:rPr>
            </w:pPr>
            <w:r w:rsidRPr="00500E60">
              <w:rPr>
                <w:rFonts w:cs="Times New Roman" w:hint="eastAsia"/>
                <w:snapToGrid w:val="0"/>
                <w:kern w:val="0"/>
              </w:rPr>
              <w:t>參與循環經濟活動</w:t>
            </w:r>
            <w:r w:rsidRPr="00500E60">
              <w:rPr>
                <w:rFonts w:cs="Times New Roman"/>
                <w:snapToGrid w:val="0"/>
                <w:kern w:val="0"/>
              </w:rPr>
              <w:t>(</w:t>
            </w:r>
            <w:r w:rsidRPr="00500E60">
              <w:rPr>
                <w:rFonts w:cs="Times New Roman"/>
                <w:snapToGrid w:val="0"/>
                <w:kern w:val="0"/>
              </w:rPr>
              <w:t>場</w:t>
            </w:r>
            <w:r w:rsidRPr="00500E60">
              <w:rPr>
                <w:rFonts w:cs="Times New Roman"/>
                <w:snapToGrid w:val="0"/>
                <w:kern w:val="0"/>
              </w:rPr>
              <w:t>)</w:t>
            </w:r>
          </w:p>
        </w:tc>
        <w:tc>
          <w:tcPr>
            <w:tcW w:w="746" w:type="pct"/>
            <w:vAlign w:val="center"/>
          </w:tcPr>
          <w:p w14:paraId="1438D4DE"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634AF561"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4DB474F0"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4" w:type="pct"/>
            <w:vAlign w:val="center"/>
          </w:tcPr>
          <w:p w14:paraId="1EF6E7D7"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r>
    </w:tbl>
    <w:p w14:paraId="1B714D9E" w14:textId="77777777" w:rsidR="001F0741" w:rsidRPr="00500E60" w:rsidRDefault="001F0741" w:rsidP="001F0741">
      <w:pPr>
        <w:spacing w:line="240" w:lineRule="atLeast"/>
        <w:ind w:left="616" w:firstLine="464"/>
      </w:pPr>
    </w:p>
    <w:p w14:paraId="64BB590D" w14:textId="6475944F" w:rsidR="00E27243" w:rsidRPr="00500E60" w:rsidRDefault="00E27243">
      <w:pPr>
        <w:widowControl/>
        <w:spacing w:line="240" w:lineRule="auto"/>
        <w:jc w:val="left"/>
        <w:rPr>
          <w:rFonts w:cs="Times New Roman"/>
          <w:sz w:val="28"/>
          <w:szCs w:val="28"/>
        </w:rPr>
      </w:pPr>
      <w:r w:rsidRPr="00500E60">
        <w:rPr>
          <w:rFonts w:cs="Times New Roman"/>
          <w:sz w:val="28"/>
          <w:szCs w:val="28"/>
        </w:rPr>
        <w:br w:type="page"/>
      </w:r>
    </w:p>
    <w:p w14:paraId="025424FA" w14:textId="77777777" w:rsidR="001F0741" w:rsidRPr="00500E60" w:rsidRDefault="001F0741" w:rsidP="0082167D">
      <w:pPr>
        <w:pStyle w:val="aff4"/>
        <w:ind w:left="701" w:hanging="701"/>
      </w:pPr>
      <w:bookmarkStart w:id="124" w:name="_Toc173414038"/>
      <w:r w:rsidRPr="00500E60">
        <w:t>(</w:t>
      </w:r>
      <w:r w:rsidRPr="00500E60">
        <w:t>二</w:t>
      </w:r>
      <w:r w:rsidRPr="00500E60">
        <w:t>)</w:t>
      </w:r>
      <w:bookmarkStart w:id="125" w:name="_Toc107921185"/>
      <w:r w:rsidRPr="00500E60">
        <w:t>餐旅管理系</w:t>
      </w:r>
      <w:bookmarkEnd w:id="124"/>
      <w:bookmarkEnd w:id="125"/>
    </w:p>
    <w:p w14:paraId="711B2D23" w14:textId="77777777" w:rsidR="001F0741" w:rsidRPr="00500E60" w:rsidRDefault="001F0741" w:rsidP="001F0741">
      <w:pPr>
        <w:keepNext/>
        <w:widowControl/>
        <w:spacing w:before="180" w:after="180" w:line="240" w:lineRule="auto"/>
        <w:jc w:val="left"/>
        <w:outlineLvl w:val="0"/>
        <w:rPr>
          <w:rFonts w:cs="Times New Roman"/>
          <w:b/>
          <w:bCs/>
          <w:kern w:val="52"/>
          <w:szCs w:val="52"/>
        </w:rPr>
      </w:pPr>
      <w:r w:rsidRPr="00500E60">
        <w:rPr>
          <w:rFonts w:cs="Times New Roman"/>
          <w:b/>
          <w:bCs/>
          <w:kern w:val="52"/>
          <w:szCs w:val="52"/>
        </w:rPr>
        <w:t>1.</w:t>
      </w:r>
      <w:r w:rsidRPr="00500E60">
        <w:rPr>
          <w:rFonts w:cs="Times New Roman"/>
          <w:b/>
          <w:bCs/>
          <w:kern w:val="52"/>
          <w:szCs w:val="52"/>
        </w:rPr>
        <w:t>現況</w:t>
      </w:r>
      <w:r w:rsidRPr="00500E60">
        <w:rPr>
          <w:rFonts w:cs="Times New Roman"/>
          <w:b/>
          <w:bCs/>
          <w:kern w:val="52"/>
          <w:szCs w:val="52"/>
        </w:rPr>
        <w:t xml:space="preserve"> </w:t>
      </w:r>
    </w:p>
    <w:p w14:paraId="3A9F78E6" w14:textId="77777777" w:rsidR="001F0741" w:rsidRPr="00500E60" w:rsidRDefault="001F0741" w:rsidP="001F0741">
      <w:pPr>
        <w:widowControl/>
        <w:spacing w:beforeLines="50" w:before="120" w:afterLines="50" w:after="120"/>
        <w:outlineLvl w:val="1"/>
        <w:rPr>
          <w:rFonts w:cs="Times New Roman"/>
          <w:b/>
          <w:bCs/>
          <w:kern w:val="52"/>
          <w:szCs w:val="52"/>
        </w:rPr>
      </w:pPr>
      <w:r w:rsidRPr="00500E60">
        <w:rPr>
          <w:rFonts w:cs="Times New Roman"/>
          <w:b/>
          <w:bCs/>
          <w:kern w:val="52"/>
          <w:szCs w:val="52"/>
        </w:rPr>
        <w:t>(1)</w:t>
      </w:r>
      <w:r w:rsidRPr="00500E60">
        <w:rPr>
          <w:rFonts w:cs="Times New Roman"/>
          <w:b/>
          <w:bCs/>
          <w:kern w:val="52"/>
          <w:szCs w:val="52"/>
        </w:rPr>
        <w:t>設立理由</w:t>
      </w:r>
    </w:p>
    <w:p w14:paraId="12EDF097" w14:textId="3EB81028" w:rsidR="001F0741" w:rsidRPr="00500E60" w:rsidRDefault="001F0741" w:rsidP="001F0741">
      <w:pPr>
        <w:widowControl/>
        <w:spacing w:beforeLines="50" w:before="120" w:afterLines="50" w:after="120"/>
        <w:ind w:firstLineChars="200" w:firstLine="480"/>
        <w:rPr>
          <w:rFonts w:cs="Times New Roman"/>
        </w:rPr>
      </w:pPr>
      <w:r w:rsidRPr="00500E60">
        <w:rPr>
          <w:rFonts w:cs="Times New Roman" w:hint="eastAsia"/>
        </w:rPr>
        <w:t>本系成立於民國</w:t>
      </w:r>
      <w:r w:rsidRPr="00500E60">
        <w:rPr>
          <w:rFonts w:cs="Times New Roman" w:hint="eastAsia"/>
        </w:rPr>
        <w:t>88</w:t>
      </w:r>
      <w:r w:rsidRPr="00500E60">
        <w:rPr>
          <w:rFonts w:cs="Times New Roman" w:hint="eastAsia"/>
        </w:rPr>
        <w:t>年，奉教育部核准設立「國立澎湖海事管理專科學校－餐旅管理科」，並於</w:t>
      </w:r>
      <w:r w:rsidR="00E27243" w:rsidRPr="00500E60">
        <w:rPr>
          <w:rFonts w:cs="Times New Roman" w:hint="eastAsia"/>
        </w:rPr>
        <w:t>91</w:t>
      </w:r>
      <w:r w:rsidRPr="00500E60">
        <w:rPr>
          <w:rFonts w:cs="Times New Roman" w:hint="eastAsia"/>
        </w:rPr>
        <w:t>學年度成立四技學制為「國立澎湖科技大學－餐旅管理系」，又於民國</w:t>
      </w:r>
      <w:r w:rsidR="00E27243" w:rsidRPr="00500E60">
        <w:rPr>
          <w:rFonts w:cs="Times New Roman" w:hint="eastAsia"/>
        </w:rPr>
        <w:t>94</w:t>
      </w:r>
      <w:r w:rsidRPr="00500E60">
        <w:rPr>
          <w:rFonts w:cs="Times New Roman" w:hint="eastAsia"/>
        </w:rPr>
        <w:t>年改制為科技大學並更名為餐旅管理系。主要設系目標為配合政府照顧偏遠離島地區政策，以及因應餐旅業蓬勃發展與國際化無國界的競爭壓力，期望培育理論與實務並重，學術與道德素養兼備，傳承與創新能力兼具及本土與國際視野等量之餐旅管理專業實務人才。</w:t>
      </w:r>
    </w:p>
    <w:p w14:paraId="4D338CF3" w14:textId="77777777" w:rsidR="001F0741" w:rsidRPr="00500E60" w:rsidRDefault="001F0741" w:rsidP="001F0741">
      <w:pPr>
        <w:widowControl/>
        <w:spacing w:beforeLines="50" w:before="120" w:afterLines="50" w:after="120"/>
        <w:outlineLvl w:val="1"/>
        <w:rPr>
          <w:rFonts w:cs="Times New Roman"/>
          <w:b/>
          <w:bCs/>
          <w:kern w:val="52"/>
          <w:szCs w:val="52"/>
        </w:rPr>
      </w:pPr>
      <w:r w:rsidRPr="00500E60">
        <w:rPr>
          <w:rFonts w:cs="Times New Roman"/>
          <w:b/>
          <w:bCs/>
          <w:kern w:val="52"/>
          <w:szCs w:val="52"/>
        </w:rPr>
        <w:t>(2)</w:t>
      </w:r>
      <w:r w:rsidRPr="00500E60">
        <w:rPr>
          <w:rFonts w:cs="Times New Roman"/>
          <w:b/>
          <w:bCs/>
          <w:kern w:val="52"/>
          <w:szCs w:val="52"/>
        </w:rPr>
        <w:t>教育目標</w:t>
      </w:r>
    </w:p>
    <w:p w14:paraId="4DB313AE" w14:textId="77777777" w:rsidR="001F0741" w:rsidRPr="00500E60" w:rsidRDefault="001F0741" w:rsidP="001F0741">
      <w:pPr>
        <w:widowControl/>
        <w:spacing w:beforeLines="50" w:before="120" w:afterLines="50" w:after="120"/>
        <w:ind w:firstLineChars="200" w:firstLine="480"/>
        <w:rPr>
          <w:rFonts w:cs="Times New Roman"/>
        </w:rPr>
      </w:pPr>
      <w:r w:rsidRPr="00500E60">
        <w:rPr>
          <w:rFonts w:cs="Times New Roman" w:hint="eastAsia"/>
        </w:rPr>
        <w:t>本系依據本校觀光休閒學院之辦學理念</w:t>
      </w:r>
      <w:r w:rsidRPr="00500E60">
        <w:rPr>
          <w:rFonts w:cs="Times New Roman" w:hint="eastAsia"/>
        </w:rPr>
        <w:t>:</w:t>
      </w:r>
      <w:r w:rsidRPr="00500E60">
        <w:rPr>
          <w:rFonts w:cs="Times New Roman" w:hint="eastAsia"/>
        </w:rPr>
        <w:t>「建立優質環境教育臺、澎學子、科技人文並重理論實務相輔、提升教學研究邁向國際學府、整合澎湖資源發展社區產業」，並配合觀光休閒學院「培育具有學生實務處理及解決問題之能力、養成觀光休閒事業研究及專業管理人才」之教育目標，培育具有國際觀及兼具專業知識技能、服務精神、敬業樂群之餐旅從業及管理人才。強調理論與實務，並引導學生未來職場及升學所需之自學力及問題解決能力，為我國餐旅管理教育發展紮下根基，創造共好的未來。</w:t>
      </w:r>
    </w:p>
    <w:p w14:paraId="6A06C609" w14:textId="77777777" w:rsidR="001F0741" w:rsidRPr="00500E60" w:rsidRDefault="001F0741" w:rsidP="001F0741">
      <w:pPr>
        <w:widowControl/>
        <w:spacing w:beforeLines="50" w:before="120" w:afterLines="50" w:after="120"/>
        <w:outlineLvl w:val="1"/>
        <w:rPr>
          <w:rFonts w:cs="Times New Roman"/>
          <w:b/>
          <w:bCs/>
          <w:kern w:val="52"/>
          <w:szCs w:val="52"/>
        </w:rPr>
      </w:pPr>
      <w:r w:rsidRPr="00500E60">
        <w:rPr>
          <w:rFonts w:cs="Times New Roman"/>
          <w:b/>
          <w:bCs/>
          <w:kern w:val="52"/>
          <w:szCs w:val="52"/>
        </w:rPr>
        <w:t>(3)</w:t>
      </w:r>
      <w:r w:rsidRPr="00500E60">
        <w:rPr>
          <w:rFonts w:cs="Times New Roman"/>
          <w:b/>
          <w:bCs/>
          <w:kern w:val="52"/>
          <w:szCs w:val="52"/>
        </w:rPr>
        <w:t>課程教學</w:t>
      </w:r>
    </w:p>
    <w:p w14:paraId="20E84095" w14:textId="77777777" w:rsidR="001F0741" w:rsidRPr="00500E60" w:rsidRDefault="001F0741" w:rsidP="001F0741">
      <w:pPr>
        <w:widowControl/>
        <w:spacing w:beforeLines="50" w:before="120" w:afterLines="50" w:after="120"/>
        <w:ind w:firstLineChars="200" w:firstLine="480"/>
        <w:rPr>
          <w:rFonts w:cs="Times New Roman"/>
        </w:rPr>
      </w:pPr>
      <w:r w:rsidRPr="00500E60">
        <w:rPr>
          <w:rFonts w:cs="Times New Roman" w:hint="eastAsia"/>
        </w:rPr>
        <w:t>本系教學課程設計除校訂通識課程外，可分為專業管理及專業技術兩類，比例約各占一半。為強化學生專業學習，本系規劃系內餐廳與旅館實習與為期至少一學期之校外實習課程。除了一般課程及實習之內容，亦鼓勵學生參與校內外專業競賽</w:t>
      </w:r>
      <w:r w:rsidRPr="00500E60">
        <w:rPr>
          <w:rFonts w:cs="Times New Roman" w:hint="eastAsia"/>
        </w:rPr>
        <w:t>(</w:t>
      </w:r>
      <w:r w:rsidRPr="00500E60">
        <w:rPr>
          <w:rFonts w:cs="Times New Roman" w:hint="eastAsia"/>
        </w:rPr>
        <w:t>如廚藝、餐旅服務、實務專題</w:t>
      </w:r>
      <w:r w:rsidRPr="00500E60">
        <w:rPr>
          <w:rFonts w:cs="Times New Roman" w:hint="eastAsia"/>
        </w:rPr>
        <w:t>)</w:t>
      </w:r>
      <w:r w:rsidRPr="00500E60">
        <w:rPr>
          <w:rFonts w:cs="Times New Roman" w:hint="eastAsia"/>
        </w:rPr>
        <w:t>，以及組織規劃相關校內外活動，以培養學生三創</w:t>
      </w:r>
      <w:r w:rsidRPr="00500E60">
        <w:rPr>
          <w:rFonts w:cs="Times New Roman" w:hint="eastAsia"/>
        </w:rPr>
        <w:t>(</w:t>
      </w:r>
      <w:r w:rsidRPr="00500E60">
        <w:rPr>
          <w:rFonts w:cs="Times New Roman" w:hint="eastAsia"/>
        </w:rPr>
        <w:t>創新、創意及創業</w:t>
      </w:r>
      <w:r w:rsidRPr="00500E60">
        <w:rPr>
          <w:rFonts w:cs="Times New Roman" w:hint="eastAsia"/>
        </w:rPr>
        <w:t>)</w:t>
      </w:r>
      <w:r w:rsidRPr="00500E60">
        <w:rPr>
          <w:rFonts w:cs="Times New Roman" w:hint="eastAsia"/>
        </w:rPr>
        <w:t>之能力。本系教學內容及方式豐富多元，配合教育部各項大型計畫之執行，開設課程顧及澎湖在地特色並與當地餐旅產業界人才需求，充分運用企業資源擴大多方位的學習，幫助學生在就業或升學多元的發展。</w:t>
      </w:r>
    </w:p>
    <w:p w14:paraId="09024A88" w14:textId="77777777" w:rsidR="001F0741" w:rsidRPr="00500E60" w:rsidRDefault="001F0741" w:rsidP="001F0741">
      <w:pPr>
        <w:widowControl/>
        <w:spacing w:beforeLines="50" w:before="120" w:afterLines="50" w:after="120"/>
        <w:outlineLvl w:val="1"/>
        <w:rPr>
          <w:rFonts w:cs="Times New Roman"/>
          <w:b/>
          <w:bCs/>
          <w:kern w:val="52"/>
          <w:szCs w:val="52"/>
        </w:rPr>
      </w:pPr>
      <w:r w:rsidRPr="00500E60">
        <w:rPr>
          <w:rFonts w:cs="Times New Roman"/>
          <w:b/>
          <w:bCs/>
          <w:kern w:val="52"/>
          <w:szCs w:val="52"/>
        </w:rPr>
        <w:t>(4)</w:t>
      </w:r>
      <w:r w:rsidRPr="00500E60">
        <w:rPr>
          <w:rFonts w:cs="Times New Roman"/>
          <w:b/>
          <w:bCs/>
          <w:kern w:val="52"/>
          <w:szCs w:val="52"/>
        </w:rPr>
        <w:t>師資結構</w:t>
      </w:r>
    </w:p>
    <w:p w14:paraId="37F1F1F0" w14:textId="77777777" w:rsidR="001F0741" w:rsidRPr="00500E60" w:rsidRDefault="001F0741" w:rsidP="001F0741">
      <w:pPr>
        <w:widowControl/>
        <w:spacing w:beforeLines="50" w:before="120" w:afterLines="50" w:after="120"/>
        <w:ind w:firstLineChars="200" w:firstLine="480"/>
        <w:rPr>
          <w:rFonts w:cs="Times New Roman"/>
        </w:rPr>
      </w:pPr>
      <w:r w:rsidRPr="00500E60">
        <w:rPr>
          <w:rFonts w:cs="Times New Roman" w:hint="eastAsia"/>
        </w:rPr>
        <w:t>目前本系有</w:t>
      </w:r>
      <w:r w:rsidRPr="00500E60">
        <w:rPr>
          <w:rFonts w:cs="Times New Roman" w:hint="eastAsia"/>
        </w:rPr>
        <w:t>8</w:t>
      </w:r>
      <w:r w:rsidRPr="00500E60">
        <w:rPr>
          <w:rFonts w:cs="Times New Roman" w:hint="eastAsia"/>
        </w:rPr>
        <w:t>位專任</w:t>
      </w:r>
      <w:r w:rsidRPr="00500E60">
        <w:rPr>
          <w:rFonts w:cs="Times New Roman" w:hint="eastAsia"/>
        </w:rPr>
        <w:t>(</w:t>
      </w:r>
      <w:r w:rsidRPr="00500E60">
        <w:rPr>
          <w:rFonts w:cs="Times New Roman" w:hint="eastAsia"/>
        </w:rPr>
        <w:t>案</w:t>
      </w:r>
      <w:r w:rsidRPr="00500E60">
        <w:rPr>
          <w:rFonts w:cs="Times New Roman" w:hint="eastAsia"/>
        </w:rPr>
        <w:t>)</w:t>
      </w:r>
      <w:r w:rsidRPr="00500E60">
        <w:rPr>
          <w:rFonts w:cs="Times New Roman" w:hint="eastAsia"/>
        </w:rPr>
        <w:t>教師，教師大多為歐美及國內著名大學之旅館、餐飲及觀光相關系所碩博士班畢業。師資群除具備專業學識外，更有豐富的實務經驗，且教師皆有國內外專業證照，其中具有國內專業技術士術科監評資格者</w:t>
      </w:r>
      <w:r w:rsidRPr="00500E60">
        <w:rPr>
          <w:rFonts w:cs="Times New Roman" w:hint="eastAsia"/>
        </w:rPr>
        <w:t>7</w:t>
      </w:r>
      <w:r w:rsidRPr="00500E60">
        <w:rPr>
          <w:rFonts w:cs="Times New Roman" w:hint="eastAsia"/>
        </w:rPr>
        <w:t>位，英國管家服務術科監評資格者</w:t>
      </w:r>
      <w:r w:rsidRPr="00500E60">
        <w:rPr>
          <w:rFonts w:cs="Times New Roman" w:hint="eastAsia"/>
        </w:rPr>
        <w:t>1</w:t>
      </w:r>
      <w:r w:rsidRPr="00500E60">
        <w:rPr>
          <w:rFonts w:cs="Times New Roman" w:hint="eastAsia"/>
        </w:rPr>
        <w:t>位，師資結構完整。</w:t>
      </w:r>
      <w:r w:rsidRPr="00500E60">
        <w:rPr>
          <w:rFonts w:cs="Times New Roman" w:hint="eastAsia"/>
        </w:rPr>
        <w:t>108</w:t>
      </w:r>
      <w:r w:rsidRPr="00500E60">
        <w:rPr>
          <w:rFonts w:cs="Times New Roman" w:hint="eastAsia"/>
        </w:rPr>
        <w:t>學年度第二學期迄今受惠於教育部優化師生比計畫補助，增聘一位專案教師，專任</w:t>
      </w:r>
      <w:r w:rsidRPr="00500E60">
        <w:rPr>
          <w:rFonts w:cs="Times New Roman" w:hint="eastAsia"/>
        </w:rPr>
        <w:t>(</w:t>
      </w:r>
      <w:r w:rsidRPr="00500E60">
        <w:rPr>
          <w:rFonts w:cs="Times New Roman" w:hint="eastAsia"/>
        </w:rPr>
        <w:t>案</w:t>
      </w:r>
      <w:r w:rsidRPr="00500E60">
        <w:rPr>
          <w:rFonts w:cs="Times New Roman" w:hint="eastAsia"/>
        </w:rPr>
        <w:t>)</w:t>
      </w:r>
      <w:r w:rsidRPr="00500E60">
        <w:rPr>
          <w:rFonts w:cs="Times New Roman" w:hint="eastAsia"/>
        </w:rPr>
        <w:t>教師達</w:t>
      </w:r>
      <w:r w:rsidRPr="00500E60">
        <w:rPr>
          <w:rFonts w:cs="Times New Roman" w:hint="eastAsia"/>
        </w:rPr>
        <w:t>8</w:t>
      </w:r>
      <w:r w:rsidRPr="00500E60">
        <w:rPr>
          <w:rFonts w:cs="Times New Roman" w:hint="eastAsia"/>
        </w:rPr>
        <w:t>位。</w:t>
      </w:r>
    </w:p>
    <w:p w14:paraId="57DB564F" w14:textId="77777777" w:rsidR="001F0741" w:rsidRPr="00500E60" w:rsidRDefault="001F0741" w:rsidP="001F0741">
      <w:pPr>
        <w:widowControl/>
        <w:spacing w:beforeLines="50" w:before="120" w:afterLines="50" w:after="120"/>
        <w:outlineLvl w:val="1"/>
        <w:rPr>
          <w:rFonts w:cs="Times New Roman"/>
          <w:b/>
          <w:bCs/>
          <w:kern w:val="52"/>
          <w:szCs w:val="52"/>
        </w:rPr>
      </w:pPr>
      <w:r w:rsidRPr="00500E60">
        <w:rPr>
          <w:rFonts w:cs="Times New Roman"/>
          <w:b/>
          <w:bCs/>
          <w:kern w:val="52"/>
          <w:szCs w:val="52"/>
        </w:rPr>
        <w:t>(5)</w:t>
      </w:r>
      <w:r w:rsidRPr="00500E60">
        <w:rPr>
          <w:rFonts w:cs="Times New Roman"/>
          <w:b/>
          <w:bCs/>
          <w:kern w:val="52"/>
          <w:szCs w:val="52"/>
        </w:rPr>
        <w:t>圖儀設施</w:t>
      </w:r>
    </w:p>
    <w:p w14:paraId="148AF18A" w14:textId="77777777" w:rsidR="001F0741" w:rsidRPr="00500E60" w:rsidRDefault="001F0741" w:rsidP="001F0741">
      <w:pPr>
        <w:widowControl/>
        <w:spacing w:beforeLines="50" w:before="120" w:afterLines="50" w:after="120"/>
        <w:ind w:firstLineChars="200" w:firstLine="480"/>
        <w:rPr>
          <w:rFonts w:cs="Times New Roman"/>
        </w:rPr>
      </w:pPr>
      <w:r w:rsidRPr="00500E60">
        <w:rPr>
          <w:rFonts w:cs="Times New Roman"/>
        </w:rPr>
        <w:t>本系現有相關的中文及西文圖書約有</w:t>
      </w:r>
      <w:r w:rsidRPr="00500E60">
        <w:rPr>
          <w:rFonts w:cs="Times New Roman"/>
        </w:rPr>
        <w:t>15,298</w:t>
      </w:r>
      <w:r w:rsidRPr="00500E60">
        <w:rPr>
          <w:rFonts w:cs="Times New Roman"/>
        </w:rPr>
        <w:t>冊，中西文期刊約</w:t>
      </w:r>
      <w:r w:rsidRPr="00500E60">
        <w:rPr>
          <w:rFonts w:cs="Times New Roman"/>
        </w:rPr>
        <w:t>80</w:t>
      </w:r>
      <w:r w:rsidRPr="00500E60">
        <w:rPr>
          <w:rFonts w:cs="Times New Roman"/>
        </w:rPr>
        <w:t>種，均全部存放於學校總圖書館供同學閱覽。另本系目前設備包括：</w:t>
      </w:r>
    </w:p>
    <w:p w14:paraId="3160F0A2" w14:textId="77777777" w:rsidR="001F0741" w:rsidRPr="00500E60" w:rsidRDefault="001F0741" w:rsidP="001F0741">
      <w:pPr>
        <w:widowControl/>
        <w:outlineLvl w:val="1"/>
        <w:rPr>
          <w:rFonts w:cs="Times New Roman"/>
          <w:bCs/>
          <w:kern w:val="52"/>
          <w:szCs w:val="52"/>
        </w:rPr>
      </w:pPr>
      <w:r w:rsidRPr="00500E60">
        <w:rPr>
          <w:rFonts w:cs="Times New Roman"/>
          <w:bCs/>
          <w:kern w:val="52"/>
          <w:szCs w:val="52"/>
        </w:rPr>
        <w:t>a.</w:t>
      </w:r>
      <w:r w:rsidRPr="00500E60">
        <w:rPr>
          <w:rFonts w:cs="Times New Roman"/>
          <w:bCs/>
          <w:kern w:val="52"/>
          <w:szCs w:val="52"/>
        </w:rPr>
        <w:t>實習餐廳：佔地</w:t>
      </w:r>
      <w:r w:rsidRPr="00500E60">
        <w:rPr>
          <w:rFonts w:cs="Times New Roman"/>
          <w:bCs/>
          <w:kern w:val="52"/>
          <w:szCs w:val="52"/>
        </w:rPr>
        <w:t>420</w:t>
      </w:r>
      <w:r w:rsidRPr="00500E60">
        <w:rPr>
          <w:rFonts w:cs="Times New Roman"/>
          <w:bCs/>
          <w:kern w:val="52"/>
          <w:szCs w:val="52"/>
        </w:rPr>
        <w:t>平方公尺，提供學生餐飲業之服務訓練。</w:t>
      </w:r>
    </w:p>
    <w:p w14:paraId="6EFC44D9" w14:textId="77777777" w:rsidR="001F0741" w:rsidRPr="00500E60" w:rsidRDefault="001F0741" w:rsidP="001F0741">
      <w:pPr>
        <w:widowControl/>
        <w:outlineLvl w:val="1"/>
        <w:rPr>
          <w:rFonts w:cs="Times New Roman"/>
          <w:bCs/>
          <w:kern w:val="52"/>
          <w:szCs w:val="52"/>
        </w:rPr>
      </w:pPr>
      <w:r w:rsidRPr="00500E60">
        <w:rPr>
          <w:rFonts w:cs="Times New Roman"/>
          <w:bCs/>
          <w:kern w:val="52"/>
          <w:szCs w:val="52"/>
        </w:rPr>
        <w:t>b.</w:t>
      </w:r>
      <w:r w:rsidRPr="00500E60">
        <w:rPr>
          <w:rFonts w:cs="Times New Roman"/>
          <w:bCs/>
          <w:kern w:val="52"/>
          <w:szCs w:val="52"/>
        </w:rPr>
        <w:t>西式實習廚房：佔地</w:t>
      </w:r>
      <w:r w:rsidRPr="00500E60">
        <w:rPr>
          <w:rFonts w:cs="Times New Roman"/>
          <w:bCs/>
          <w:kern w:val="52"/>
          <w:szCs w:val="52"/>
        </w:rPr>
        <w:t>250</w:t>
      </w:r>
      <w:r w:rsidRPr="00500E60">
        <w:rPr>
          <w:rFonts w:cs="Times New Roman"/>
          <w:bCs/>
          <w:kern w:val="52"/>
          <w:szCs w:val="52"/>
        </w:rPr>
        <w:t>平方公尺，提供西餐廚藝之訓練。</w:t>
      </w:r>
    </w:p>
    <w:p w14:paraId="5EEA3C68" w14:textId="77777777" w:rsidR="001F0741" w:rsidRPr="00500E60" w:rsidRDefault="001F0741" w:rsidP="001F0741">
      <w:pPr>
        <w:widowControl/>
        <w:outlineLvl w:val="1"/>
        <w:rPr>
          <w:rFonts w:cs="Times New Roman"/>
          <w:bCs/>
          <w:kern w:val="52"/>
          <w:szCs w:val="52"/>
        </w:rPr>
      </w:pPr>
      <w:r w:rsidRPr="00500E60">
        <w:rPr>
          <w:rFonts w:cs="Times New Roman"/>
          <w:bCs/>
          <w:kern w:val="52"/>
          <w:szCs w:val="52"/>
        </w:rPr>
        <w:t>c.</w:t>
      </w:r>
      <w:r w:rsidRPr="00500E60">
        <w:rPr>
          <w:rFonts w:cs="Times New Roman"/>
          <w:bCs/>
          <w:kern w:val="52"/>
          <w:szCs w:val="52"/>
        </w:rPr>
        <w:t>中式實習廚房：佔地</w:t>
      </w:r>
      <w:r w:rsidRPr="00500E60">
        <w:rPr>
          <w:rFonts w:cs="Times New Roman"/>
          <w:bCs/>
          <w:kern w:val="52"/>
          <w:szCs w:val="52"/>
        </w:rPr>
        <w:t>160</w:t>
      </w:r>
      <w:r w:rsidRPr="00500E60">
        <w:rPr>
          <w:rFonts w:cs="Times New Roman"/>
          <w:bCs/>
          <w:kern w:val="52"/>
          <w:szCs w:val="52"/>
        </w:rPr>
        <w:t>平方公尺，提供中餐廚藝之訓練。</w:t>
      </w:r>
    </w:p>
    <w:p w14:paraId="5B1C3A1F" w14:textId="77777777" w:rsidR="001F0741" w:rsidRPr="00500E60" w:rsidRDefault="001F0741" w:rsidP="001F0741">
      <w:pPr>
        <w:widowControl/>
        <w:outlineLvl w:val="1"/>
        <w:rPr>
          <w:rFonts w:cs="Times New Roman"/>
          <w:bCs/>
          <w:kern w:val="52"/>
          <w:szCs w:val="52"/>
        </w:rPr>
      </w:pPr>
      <w:r w:rsidRPr="00500E60">
        <w:rPr>
          <w:rFonts w:cs="Times New Roman"/>
          <w:bCs/>
          <w:kern w:val="52"/>
          <w:szCs w:val="52"/>
        </w:rPr>
        <w:t>d.</w:t>
      </w:r>
      <w:r w:rsidRPr="00500E60">
        <w:rPr>
          <w:rFonts w:cs="Times New Roman"/>
          <w:bCs/>
          <w:kern w:val="52"/>
          <w:szCs w:val="52"/>
        </w:rPr>
        <w:t>烘焙廚房：佔地</w:t>
      </w:r>
      <w:r w:rsidRPr="00500E60">
        <w:rPr>
          <w:rFonts w:cs="Times New Roman"/>
          <w:bCs/>
          <w:kern w:val="52"/>
          <w:szCs w:val="52"/>
        </w:rPr>
        <w:t>230</w:t>
      </w:r>
      <w:r w:rsidRPr="00500E60">
        <w:rPr>
          <w:rFonts w:cs="Times New Roman"/>
          <w:bCs/>
          <w:kern w:val="52"/>
          <w:szCs w:val="52"/>
        </w:rPr>
        <w:t>平方公尺，提供烘焙點心，糕點技藝之訓練。</w:t>
      </w:r>
    </w:p>
    <w:p w14:paraId="64EE9705" w14:textId="77777777" w:rsidR="001F0741" w:rsidRPr="00500E60" w:rsidRDefault="001F0741" w:rsidP="001F0741">
      <w:pPr>
        <w:widowControl/>
        <w:outlineLvl w:val="1"/>
        <w:rPr>
          <w:rFonts w:cs="Times New Roman"/>
          <w:bCs/>
          <w:kern w:val="52"/>
          <w:szCs w:val="52"/>
        </w:rPr>
      </w:pPr>
      <w:r w:rsidRPr="00500E60">
        <w:rPr>
          <w:rFonts w:cs="Times New Roman"/>
          <w:bCs/>
          <w:kern w:val="52"/>
          <w:szCs w:val="52"/>
        </w:rPr>
        <w:t>e.</w:t>
      </w:r>
      <w:r w:rsidRPr="00500E60">
        <w:rPr>
          <w:rFonts w:cs="Times New Roman"/>
          <w:bCs/>
          <w:kern w:val="52"/>
          <w:szCs w:val="52"/>
        </w:rPr>
        <w:t>旅館資訊電腦教室：佔地</w:t>
      </w:r>
      <w:r w:rsidRPr="00500E60">
        <w:rPr>
          <w:rFonts w:cs="Times New Roman"/>
          <w:bCs/>
          <w:kern w:val="52"/>
          <w:szCs w:val="52"/>
        </w:rPr>
        <w:t>160</w:t>
      </w:r>
      <w:r w:rsidRPr="00500E60">
        <w:rPr>
          <w:rFonts w:cs="Times New Roman"/>
          <w:bCs/>
          <w:kern w:val="52"/>
          <w:szCs w:val="52"/>
        </w:rPr>
        <w:t>平方公尺，提供旅館訂房操作與報表製作訓練。</w:t>
      </w:r>
    </w:p>
    <w:p w14:paraId="302479E7" w14:textId="77777777" w:rsidR="001F0741" w:rsidRPr="00500E60" w:rsidRDefault="001F0741" w:rsidP="001F0741">
      <w:pPr>
        <w:widowControl/>
        <w:outlineLvl w:val="1"/>
        <w:rPr>
          <w:rFonts w:cs="Times New Roman"/>
          <w:bCs/>
          <w:kern w:val="52"/>
          <w:szCs w:val="52"/>
        </w:rPr>
      </w:pPr>
      <w:r w:rsidRPr="00500E60">
        <w:rPr>
          <w:rFonts w:cs="Times New Roman"/>
          <w:bCs/>
          <w:kern w:val="52"/>
          <w:szCs w:val="52"/>
        </w:rPr>
        <w:t>f.</w:t>
      </w:r>
      <w:r w:rsidRPr="00500E60">
        <w:rPr>
          <w:rFonts w:cs="Times New Roman"/>
          <w:bCs/>
          <w:kern w:val="52"/>
          <w:szCs w:val="52"/>
        </w:rPr>
        <w:t>實習旅館</w:t>
      </w:r>
      <w:r w:rsidRPr="00500E60">
        <w:rPr>
          <w:rFonts w:cs="Times New Roman"/>
          <w:bCs/>
          <w:kern w:val="52"/>
          <w:szCs w:val="52"/>
        </w:rPr>
        <w:t>(</w:t>
      </w:r>
      <w:r w:rsidRPr="00500E60">
        <w:rPr>
          <w:rFonts w:cs="Times New Roman"/>
          <w:bCs/>
          <w:kern w:val="52"/>
          <w:szCs w:val="52"/>
        </w:rPr>
        <w:t>含會議室</w:t>
      </w:r>
      <w:r w:rsidRPr="00500E60">
        <w:rPr>
          <w:rFonts w:cs="Times New Roman"/>
          <w:bCs/>
          <w:kern w:val="52"/>
          <w:szCs w:val="52"/>
        </w:rPr>
        <w:t>)</w:t>
      </w:r>
      <w:r w:rsidRPr="00500E60">
        <w:rPr>
          <w:rFonts w:cs="Times New Roman"/>
          <w:bCs/>
          <w:kern w:val="52"/>
          <w:szCs w:val="52"/>
        </w:rPr>
        <w:t>：佔地</w:t>
      </w:r>
      <w:r w:rsidRPr="00500E60">
        <w:rPr>
          <w:rFonts w:cs="Times New Roman"/>
          <w:bCs/>
          <w:kern w:val="52"/>
          <w:szCs w:val="52"/>
        </w:rPr>
        <w:t>840</w:t>
      </w:r>
      <w:r w:rsidRPr="00500E60">
        <w:rPr>
          <w:rFonts w:cs="Times New Roman"/>
          <w:bCs/>
          <w:kern w:val="52"/>
          <w:szCs w:val="52"/>
        </w:rPr>
        <w:t>平方公尺，提供學生旅館業務之服務訓練。</w:t>
      </w:r>
    </w:p>
    <w:p w14:paraId="026559A8" w14:textId="77777777" w:rsidR="001F0741" w:rsidRPr="00500E60" w:rsidRDefault="001F0741" w:rsidP="001F0741">
      <w:pPr>
        <w:widowControl/>
        <w:outlineLvl w:val="1"/>
        <w:rPr>
          <w:rFonts w:cs="Times New Roman"/>
          <w:bCs/>
          <w:kern w:val="52"/>
          <w:szCs w:val="52"/>
        </w:rPr>
      </w:pPr>
      <w:r w:rsidRPr="00500E60">
        <w:rPr>
          <w:rFonts w:cs="Times New Roman"/>
          <w:bCs/>
          <w:kern w:val="52"/>
          <w:szCs w:val="52"/>
        </w:rPr>
        <w:t>g.</w:t>
      </w:r>
      <w:r w:rsidRPr="00500E60">
        <w:rPr>
          <w:rFonts w:cs="Times New Roman"/>
          <w:bCs/>
          <w:kern w:val="52"/>
          <w:szCs w:val="52"/>
        </w:rPr>
        <w:t>餐服訓練教室：佔地</w:t>
      </w:r>
      <w:r w:rsidRPr="00500E60">
        <w:rPr>
          <w:rFonts w:cs="Times New Roman"/>
          <w:bCs/>
          <w:kern w:val="52"/>
          <w:szCs w:val="52"/>
        </w:rPr>
        <w:t>220</w:t>
      </w:r>
      <w:r w:rsidRPr="00500E60">
        <w:rPr>
          <w:rFonts w:cs="Times New Roman"/>
          <w:bCs/>
          <w:kern w:val="52"/>
          <w:szCs w:val="52"/>
        </w:rPr>
        <w:t>平方公尺，提供餐飲服務與旅館房務實作練習。</w:t>
      </w:r>
    </w:p>
    <w:p w14:paraId="052D2121" w14:textId="77777777" w:rsidR="001F0741" w:rsidRPr="00500E60" w:rsidRDefault="001F0741" w:rsidP="001F0741">
      <w:pPr>
        <w:widowControl/>
        <w:spacing w:beforeLines="50" w:before="120" w:afterLines="50" w:after="120"/>
        <w:outlineLvl w:val="1"/>
        <w:rPr>
          <w:rFonts w:cs="Times New Roman"/>
          <w:b/>
          <w:bCs/>
          <w:kern w:val="52"/>
          <w:szCs w:val="52"/>
        </w:rPr>
      </w:pPr>
      <w:r w:rsidRPr="00500E60">
        <w:rPr>
          <w:rFonts w:cs="Times New Roman"/>
          <w:b/>
          <w:bCs/>
          <w:kern w:val="52"/>
          <w:szCs w:val="52"/>
        </w:rPr>
        <w:t>(6)</w:t>
      </w:r>
      <w:r w:rsidRPr="00500E60">
        <w:rPr>
          <w:rFonts w:cs="Times New Roman"/>
          <w:b/>
          <w:bCs/>
          <w:kern w:val="52"/>
          <w:szCs w:val="52"/>
        </w:rPr>
        <w:t>學生出路</w:t>
      </w:r>
    </w:p>
    <w:p w14:paraId="2F5CB114" w14:textId="77777777" w:rsidR="001F0741" w:rsidRPr="00500E60" w:rsidRDefault="001F0741" w:rsidP="001F0741">
      <w:pPr>
        <w:widowControl/>
        <w:ind w:firstLineChars="200" w:firstLine="480"/>
        <w:rPr>
          <w:rFonts w:cs="Times New Roman"/>
        </w:rPr>
      </w:pPr>
      <w:r w:rsidRPr="00500E60">
        <w:rPr>
          <w:rFonts w:cs="Times New Roman" w:hint="eastAsia"/>
        </w:rPr>
        <w:t>由於本系的設立均具有前瞻性，並符合國家建設發展之需要，因此學生畢業後無論就業或升學均具有多元選擇。</w:t>
      </w:r>
    </w:p>
    <w:p w14:paraId="12021EAE" w14:textId="77777777" w:rsidR="001F0741" w:rsidRPr="00500E60" w:rsidRDefault="001F0741" w:rsidP="001F0741">
      <w:pPr>
        <w:widowControl/>
        <w:ind w:firstLineChars="200" w:firstLine="480"/>
        <w:rPr>
          <w:rFonts w:cs="Times New Roman"/>
        </w:rPr>
      </w:pPr>
      <w:r w:rsidRPr="00500E60">
        <w:rPr>
          <w:rFonts w:cs="Times New Roman" w:hint="eastAsia"/>
        </w:rPr>
        <w:t>(a).</w:t>
      </w:r>
      <w:r w:rsidRPr="00500E60">
        <w:rPr>
          <w:rFonts w:cs="Times New Roman" w:hint="eastAsia"/>
        </w:rPr>
        <w:t>順應國際化趨勢，本系畢業生可至國內、外國際觀光飯店之餐飲、房務或客務部</w:t>
      </w:r>
    </w:p>
    <w:p w14:paraId="765FBC4E" w14:textId="77777777" w:rsidR="001F0741" w:rsidRPr="00500E60" w:rsidRDefault="001F0741" w:rsidP="001F0741">
      <w:pPr>
        <w:widowControl/>
        <w:ind w:firstLineChars="300" w:firstLine="720"/>
        <w:rPr>
          <w:rFonts w:cs="Times New Roman"/>
        </w:rPr>
      </w:pPr>
      <w:r w:rsidRPr="00500E60">
        <w:rPr>
          <w:rFonts w:cs="Times New Roman" w:hint="eastAsia"/>
        </w:rPr>
        <w:t>等單位及國內之餐飲業內、外場、咖啡廳、餐飲連鎖業等擔任現場管理人員。</w:t>
      </w:r>
    </w:p>
    <w:p w14:paraId="51C802A5" w14:textId="77777777" w:rsidR="001F0741" w:rsidRPr="00500E60" w:rsidRDefault="001F0741" w:rsidP="001F0741">
      <w:pPr>
        <w:widowControl/>
        <w:ind w:firstLineChars="200" w:firstLine="480"/>
        <w:rPr>
          <w:rFonts w:cs="Times New Roman"/>
        </w:rPr>
      </w:pPr>
      <w:r w:rsidRPr="00500E60">
        <w:rPr>
          <w:rFonts w:cs="Times New Roman" w:hint="eastAsia"/>
        </w:rPr>
        <w:t>(b).</w:t>
      </w:r>
      <w:r w:rsidRPr="00500E60">
        <w:rPr>
          <w:rFonts w:cs="Times New Roman" w:hint="eastAsia"/>
        </w:rPr>
        <w:t>配合三創課程，鼓勵學生自行創業。</w:t>
      </w:r>
    </w:p>
    <w:p w14:paraId="011A5162" w14:textId="77777777" w:rsidR="001F0741" w:rsidRPr="00500E60" w:rsidRDefault="001F0741" w:rsidP="001F0741">
      <w:pPr>
        <w:widowControl/>
        <w:ind w:firstLineChars="200" w:firstLine="480"/>
        <w:rPr>
          <w:rFonts w:cs="Times New Roman"/>
          <w:bCs/>
          <w:kern w:val="52"/>
          <w:szCs w:val="52"/>
        </w:rPr>
      </w:pPr>
      <w:r w:rsidRPr="00500E60">
        <w:rPr>
          <w:rFonts w:cs="Times New Roman" w:hint="eastAsia"/>
        </w:rPr>
        <w:t>(c).</w:t>
      </w:r>
      <w:r w:rsidRPr="00500E60">
        <w:rPr>
          <w:rFonts w:cs="Times New Roman" w:hint="eastAsia"/>
        </w:rPr>
        <w:t>進修與深造</w:t>
      </w:r>
      <w:r w:rsidRPr="00500E60">
        <w:rPr>
          <w:rFonts w:cs="Times New Roman" w:hint="eastAsia"/>
        </w:rPr>
        <w:t>:</w:t>
      </w:r>
      <w:r w:rsidRPr="00500E60">
        <w:rPr>
          <w:rFonts w:cs="Times New Roman" w:hint="eastAsia"/>
        </w:rPr>
        <w:t>學生可報考與研讀本校或國內外餐旅相關研究所。</w:t>
      </w:r>
    </w:p>
    <w:p w14:paraId="69B0BD1E" w14:textId="77777777" w:rsidR="001F0741" w:rsidRPr="00500E60" w:rsidRDefault="001F0741" w:rsidP="001F0741">
      <w:pPr>
        <w:tabs>
          <w:tab w:val="left" w:pos="284"/>
        </w:tabs>
        <w:spacing w:before="120" w:after="120"/>
        <w:rPr>
          <w:rFonts w:cs="Times New Roman"/>
          <w:b/>
        </w:rPr>
      </w:pPr>
      <w:r w:rsidRPr="00500E60">
        <w:rPr>
          <w:rFonts w:cs="Times New Roman"/>
          <w:b/>
        </w:rPr>
        <w:t>(7)SWOT</w:t>
      </w:r>
      <w:r w:rsidRPr="00500E60">
        <w:rPr>
          <w:rFonts w:cs="Times New Roman"/>
          <w:b/>
        </w:rPr>
        <w:t>分析</w:t>
      </w:r>
      <w:r w:rsidRPr="00500E60">
        <w:rPr>
          <w:rFonts w:cs="Times New Roman"/>
          <w:b/>
        </w:rPr>
        <w:t xml:space="preserve"> </w:t>
      </w:r>
    </w:p>
    <w:p w14:paraId="3C5421A9" w14:textId="58FA0E06" w:rsidR="001F0741" w:rsidRPr="00500E60" w:rsidRDefault="00A6433D" w:rsidP="002B22EA">
      <w:pPr>
        <w:pStyle w:val="affc"/>
      </w:pPr>
      <w:bookmarkStart w:id="126" w:name="_Toc173413969"/>
      <w:r w:rsidRPr="00500E60">
        <w:rPr>
          <w:rFonts w:hint="eastAsia"/>
        </w:rPr>
        <w:t>表</w:t>
      </w:r>
      <w:r w:rsidRPr="00500E60">
        <w:rPr>
          <w:rFonts w:hint="eastAsia"/>
        </w:rPr>
        <w:t xml:space="preserve"> 3-2-2-1</w:t>
      </w:r>
      <w:r w:rsidR="001F0741" w:rsidRPr="00500E60">
        <w:t>餐旅管理系</w:t>
      </w:r>
      <w:r w:rsidR="001F0741" w:rsidRPr="00500E60">
        <w:t>SWOT</w:t>
      </w:r>
      <w:r w:rsidR="001F0741" w:rsidRPr="00500E60">
        <w:t>分析</w:t>
      </w:r>
      <w:bookmarkEnd w:id="126"/>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0"/>
        <w:gridCol w:w="4494"/>
      </w:tblGrid>
      <w:tr w:rsidR="001F0741" w:rsidRPr="00500E60" w14:paraId="5506ABF1" w14:textId="77777777" w:rsidTr="001F0741">
        <w:trPr>
          <w:trHeight w:val="455"/>
          <w:jc w:val="center"/>
        </w:trPr>
        <w:tc>
          <w:tcPr>
            <w:tcW w:w="429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29C15B5" w14:textId="77777777" w:rsidR="001F0741" w:rsidRPr="00500E60" w:rsidRDefault="001F0741" w:rsidP="001F0741">
            <w:pPr>
              <w:autoSpaceDE w:val="0"/>
              <w:autoSpaceDN w:val="0"/>
              <w:adjustRightInd w:val="0"/>
              <w:spacing w:line="0" w:lineRule="atLeast"/>
              <w:jc w:val="center"/>
              <w:rPr>
                <w:rFonts w:cs="Times New Roman"/>
                <w:b/>
                <w:kern w:val="0"/>
                <w:szCs w:val="24"/>
              </w:rPr>
            </w:pPr>
            <w:r w:rsidRPr="00500E60">
              <w:rPr>
                <w:rFonts w:cs="Times New Roman"/>
                <w:b/>
                <w:kern w:val="0"/>
                <w:szCs w:val="24"/>
              </w:rPr>
              <w:t>優勢（</w:t>
            </w:r>
            <w:r w:rsidRPr="00500E60">
              <w:rPr>
                <w:rFonts w:cs="Times New Roman"/>
                <w:b/>
                <w:kern w:val="0"/>
                <w:szCs w:val="24"/>
              </w:rPr>
              <w:t>Strength</w:t>
            </w:r>
            <w:r w:rsidRPr="00500E60">
              <w:rPr>
                <w:rFonts w:cs="Times New Roman"/>
                <w:b/>
                <w:kern w:val="0"/>
                <w:szCs w:val="24"/>
              </w:rPr>
              <w:t>）</w:t>
            </w:r>
          </w:p>
        </w:tc>
        <w:tc>
          <w:tcPr>
            <w:tcW w:w="449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8F974E8" w14:textId="77777777" w:rsidR="001F0741" w:rsidRPr="00500E60" w:rsidRDefault="001F0741" w:rsidP="001F0741">
            <w:pPr>
              <w:autoSpaceDE w:val="0"/>
              <w:autoSpaceDN w:val="0"/>
              <w:adjustRightInd w:val="0"/>
              <w:spacing w:line="0" w:lineRule="atLeast"/>
              <w:jc w:val="center"/>
              <w:rPr>
                <w:rFonts w:cs="Times New Roman"/>
                <w:kern w:val="0"/>
                <w:szCs w:val="24"/>
              </w:rPr>
            </w:pPr>
            <w:r w:rsidRPr="00500E60">
              <w:rPr>
                <w:rFonts w:cs="Times New Roman"/>
                <w:kern w:val="0"/>
                <w:szCs w:val="24"/>
              </w:rPr>
              <w:t>劣勢（</w:t>
            </w:r>
            <w:r w:rsidRPr="00500E60">
              <w:rPr>
                <w:rFonts w:cs="Times New Roman"/>
                <w:kern w:val="0"/>
                <w:szCs w:val="24"/>
              </w:rPr>
              <w:t>Weakness</w:t>
            </w:r>
            <w:r w:rsidRPr="00500E60">
              <w:rPr>
                <w:rFonts w:cs="Times New Roman"/>
                <w:kern w:val="0"/>
                <w:szCs w:val="24"/>
              </w:rPr>
              <w:t>）</w:t>
            </w:r>
          </w:p>
        </w:tc>
      </w:tr>
      <w:tr w:rsidR="001F0741" w:rsidRPr="00500E60" w14:paraId="53ACF5CE" w14:textId="77777777" w:rsidTr="001F0741">
        <w:trPr>
          <w:trHeight w:val="1421"/>
          <w:jc w:val="center"/>
        </w:trPr>
        <w:tc>
          <w:tcPr>
            <w:tcW w:w="4290" w:type="dxa"/>
            <w:hideMark/>
          </w:tcPr>
          <w:p w14:paraId="7BFF2E37" w14:textId="77777777" w:rsidR="001F0741" w:rsidRPr="00500E60" w:rsidRDefault="001F0741" w:rsidP="009741AC">
            <w:pPr>
              <w:widowControl/>
              <w:numPr>
                <w:ilvl w:val="0"/>
                <w:numId w:val="199"/>
              </w:numPr>
              <w:autoSpaceDE w:val="0"/>
              <w:autoSpaceDN w:val="0"/>
              <w:adjustRightInd w:val="0"/>
              <w:spacing w:line="320" w:lineRule="exact"/>
              <w:rPr>
                <w:rFonts w:cs="Times New Roman"/>
                <w:szCs w:val="24"/>
              </w:rPr>
            </w:pPr>
            <w:r w:rsidRPr="00500E60">
              <w:rPr>
                <w:rFonts w:cs="Times New Roman"/>
                <w:bCs/>
              </w:rPr>
              <w:t>本校地處獨特的地理位置，為擁有豐富的海洋資源，能提供學生特殊的學習環境與機會。</w:t>
            </w:r>
          </w:p>
          <w:p w14:paraId="079CE2E1" w14:textId="77777777" w:rsidR="001F0741" w:rsidRPr="00500E60" w:rsidRDefault="001F0741" w:rsidP="009741AC">
            <w:pPr>
              <w:widowControl/>
              <w:numPr>
                <w:ilvl w:val="0"/>
                <w:numId w:val="199"/>
              </w:numPr>
              <w:autoSpaceDE w:val="0"/>
              <w:autoSpaceDN w:val="0"/>
              <w:adjustRightInd w:val="0"/>
              <w:spacing w:line="320" w:lineRule="exact"/>
              <w:rPr>
                <w:rFonts w:cs="Times New Roman"/>
                <w:szCs w:val="24"/>
              </w:rPr>
            </w:pPr>
            <w:r w:rsidRPr="00500E60">
              <w:rPr>
                <w:rFonts w:cs="Times New Roman"/>
                <w:bCs/>
              </w:rPr>
              <w:t>擁有獨具特色的課程。如澎湖食材製作與運用、澎湖水產飲食文化與製作等。</w:t>
            </w:r>
          </w:p>
          <w:p w14:paraId="28B87E9F" w14:textId="77777777" w:rsidR="001F0741" w:rsidRPr="00500E60" w:rsidRDefault="001F0741" w:rsidP="009741AC">
            <w:pPr>
              <w:widowControl/>
              <w:numPr>
                <w:ilvl w:val="0"/>
                <w:numId w:val="199"/>
              </w:numPr>
              <w:autoSpaceDE w:val="0"/>
              <w:autoSpaceDN w:val="0"/>
              <w:adjustRightInd w:val="0"/>
              <w:spacing w:line="320" w:lineRule="exact"/>
              <w:rPr>
                <w:rFonts w:cs="Times New Roman"/>
                <w:szCs w:val="24"/>
              </w:rPr>
            </w:pPr>
            <w:r w:rsidRPr="00500E60">
              <w:rPr>
                <w:rFonts w:cs="Times New Roman"/>
                <w:bCs/>
              </w:rPr>
              <w:t>學雜費收費標準全國最低。</w:t>
            </w:r>
          </w:p>
          <w:p w14:paraId="48DE6C08" w14:textId="77777777" w:rsidR="001F0741" w:rsidRPr="00500E60" w:rsidRDefault="001F0741" w:rsidP="009741AC">
            <w:pPr>
              <w:widowControl/>
              <w:numPr>
                <w:ilvl w:val="0"/>
                <w:numId w:val="199"/>
              </w:numPr>
              <w:autoSpaceDE w:val="0"/>
              <w:autoSpaceDN w:val="0"/>
              <w:adjustRightInd w:val="0"/>
              <w:spacing w:line="320" w:lineRule="exact"/>
              <w:rPr>
                <w:rFonts w:cs="Times New Roman"/>
                <w:szCs w:val="24"/>
              </w:rPr>
            </w:pPr>
            <w:r w:rsidRPr="00500E60">
              <w:rPr>
                <w:rFonts w:cs="Times New Roman"/>
                <w:bCs/>
              </w:rPr>
              <w:t>本地四處林立的飯店餐廳與民宿，可提供學生打工的機會，增加餐旅之實務經驗，並與課程產生連結</w:t>
            </w:r>
            <w:r w:rsidRPr="00500E60">
              <w:rPr>
                <w:rFonts w:ascii="標楷體" w:hAnsi="標楷體" w:cs="Times New Roman" w:hint="eastAsia"/>
                <w:bCs/>
              </w:rPr>
              <w:t>。</w:t>
            </w:r>
          </w:p>
          <w:p w14:paraId="17E359AF" w14:textId="77777777" w:rsidR="001F0741" w:rsidRPr="00500E60" w:rsidRDefault="001F0741" w:rsidP="009741AC">
            <w:pPr>
              <w:widowControl/>
              <w:numPr>
                <w:ilvl w:val="0"/>
                <w:numId w:val="199"/>
              </w:numPr>
              <w:autoSpaceDE w:val="0"/>
              <w:autoSpaceDN w:val="0"/>
              <w:adjustRightInd w:val="0"/>
              <w:spacing w:line="320" w:lineRule="exact"/>
              <w:rPr>
                <w:rFonts w:cs="Times New Roman"/>
                <w:szCs w:val="24"/>
              </w:rPr>
            </w:pPr>
            <w:r w:rsidRPr="00500E60">
              <w:rPr>
                <w:rFonts w:cs="Times New Roman"/>
                <w:bCs/>
              </w:rPr>
              <w:t>本系師資優良專業，課程包含理論與實務，並有一年的校外實習課程包含國內與國外的餐旅實習，能增進學生與業界的接軌能力，並增加其實務經驗與專業年資。</w:t>
            </w:r>
          </w:p>
        </w:tc>
        <w:tc>
          <w:tcPr>
            <w:tcW w:w="4494" w:type="dxa"/>
            <w:hideMark/>
          </w:tcPr>
          <w:p w14:paraId="07F43BD6" w14:textId="77777777" w:rsidR="001F0741" w:rsidRPr="00500E60" w:rsidRDefault="001F0741" w:rsidP="001B44C8">
            <w:pPr>
              <w:numPr>
                <w:ilvl w:val="1"/>
                <w:numId w:val="65"/>
              </w:numPr>
              <w:autoSpaceDE w:val="0"/>
              <w:autoSpaceDN w:val="0"/>
              <w:adjustRightInd w:val="0"/>
              <w:spacing w:line="320" w:lineRule="exact"/>
              <w:ind w:left="357" w:hanging="357"/>
              <w:rPr>
                <w:rFonts w:cs="Times New Roman"/>
                <w:bCs/>
              </w:rPr>
            </w:pPr>
            <w:r w:rsidRPr="00500E60">
              <w:rPr>
                <w:rFonts w:cs="Times New Roman"/>
                <w:bCs/>
              </w:rPr>
              <w:t>本校地處相對偏遠，且東北季風強勁，</w:t>
            </w:r>
            <w:r w:rsidRPr="00500E60">
              <w:rPr>
                <w:rFonts w:cs="Times New Roman" w:hint="eastAsia"/>
                <w:bCs/>
              </w:rPr>
              <w:t xml:space="preserve"> </w:t>
            </w:r>
            <w:r w:rsidRPr="00500E60">
              <w:rPr>
                <w:rFonts w:cs="Times New Roman"/>
                <w:bCs/>
              </w:rPr>
              <w:t xml:space="preserve"> </w:t>
            </w:r>
            <w:r w:rsidRPr="00500E60">
              <w:rPr>
                <w:rFonts w:cs="Times New Roman"/>
                <w:bCs/>
              </w:rPr>
              <w:t>交通方式僅限於船舶與飛機，與其他學校的交流不易，交通花費較高。</w:t>
            </w:r>
          </w:p>
          <w:p w14:paraId="3FA82921" w14:textId="77777777" w:rsidR="001F0741" w:rsidRPr="00500E60" w:rsidRDefault="001F0741" w:rsidP="001B44C8">
            <w:pPr>
              <w:numPr>
                <w:ilvl w:val="1"/>
                <w:numId w:val="65"/>
              </w:numPr>
              <w:autoSpaceDE w:val="0"/>
              <w:autoSpaceDN w:val="0"/>
              <w:adjustRightInd w:val="0"/>
              <w:spacing w:line="320" w:lineRule="exact"/>
              <w:ind w:left="357" w:hanging="357"/>
              <w:rPr>
                <w:rFonts w:cs="Times New Roman"/>
                <w:bCs/>
              </w:rPr>
            </w:pPr>
            <w:r w:rsidRPr="00500E60">
              <w:rPr>
                <w:rFonts w:cs="Times New Roman"/>
                <w:szCs w:val="24"/>
              </w:rPr>
              <w:t>地理位置偏遠，招生相較台灣本島困難</w:t>
            </w:r>
            <w:r w:rsidRPr="00500E60">
              <w:rPr>
                <w:rFonts w:ascii="標楷體" w:hAnsi="標楷體" w:cs="Times New Roman" w:hint="eastAsia"/>
                <w:szCs w:val="24"/>
              </w:rPr>
              <w:t>。</w:t>
            </w:r>
          </w:p>
          <w:p w14:paraId="313EAD28" w14:textId="77777777" w:rsidR="001F0741" w:rsidRPr="00500E60" w:rsidRDefault="001F0741" w:rsidP="001B44C8">
            <w:pPr>
              <w:numPr>
                <w:ilvl w:val="1"/>
                <w:numId w:val="65"/>
              </w:numPr>
              <w:autoSpaceDE w:val="0"/>
              <w:autoSpaceDN w:val="0"/>
              <w:adjustRightInd w:val="0"/>
              <w:spacing w:line="320" w:lineRule="exact"/>
              <w:ind w:left="357" w:hanging="357"/>
              <w:rPr>
                <w:rFonts w:cs="Times New Roman"/>
                <w:bCs/>
              </w:rPr>
            </w:pPr>
            <w:r w:rsidRPr="00500E60">
              <w:rPr>
                <w:rFonts w:cs="Times New Roman"/>
                <w:szCs w:val="24"/>
              </w:rPr>
              <w:t>因地理偏遠，資源爭取不易，教師不容易獲取相關的餐旅產學合作計畫。因此教學與研究結果較難展現。</w:t>
            </w:r>
          </w:p>
          <w:p w14:paraId="4C85AD06" w14:textId="77777777" w:rsidR="001F0741" w:rsidRPr="00500E60" w:rsidRDefault="001F0741" w:rsidP="001B44C8">
            <w:pPr>
              <w:numPr>
                <w:ilvl w:val="1"/>
                <w:numId w:val="65"/>
              </w:numPr>
              <w:autoSpaceDE w:val="0"/>
              <w:autoSpaceDN w:val="0"/>
              <w:adjustRightInd w:val="0"/>
              <w:spacing w:line="320" w:lineRule="exact"/>
              <w:ind w:left="357" w:hanging="357"/>
              <w:rPr>
                <w:rFonts w:cs="Times New Roman"/>
                <w:bCs/>
              </w:rPr>
            </w:pPr>
            <w:r w:rsidRPr="00500E60">
              <w:rPr>
                <w:rFonts w:cs="Times New Roman"/>
                <w:szCs w:val="24"/>
              </w:rPr>
              <w:t>教師專家之聘請、專題演講學術交流等較本島學校困難。</w:t>
            </w:r>
          </w:p>
          <w:p w14:paraId="3F4BA2AF" w14:textId="77777777" w:rsidR="001F0741" w:rsidRPr="00500E60" w:rsidRDefault="001F0741" w:rsidP="009741AC">
            <w:pPr>
              <w:numPr>
                <w:ilvl w:val="0"/>
                <w:numId w:val="199"/>
              </w:numPr>
              <w:autoSpaceDE w:val="0"/>
              <w:autoSpaceDN w:val="0"/>
              <w:adjustRightInd w:val="0"/>
              <w:spacing w:line="320" w:lineRule="exact"/>
              <w:ind w:left="0"/>
              <w:rPr>
                <w:rFonts w:cs="Times New Roman"/>
                <w:szCs w:val="24"/>
              </w:rPr>
            </w:pPr>
          </w:p>
        </w:tc>
      </w:tr>
      <w:tr w:rsidR="001F0741" w:rsidRPr="00500E60" w14:paraId="29C9C562" w14:textId="77777777" w:rsidTr="001F0741">
        <w:trPr>
          <w:trHeight w:val="486"/>
          <w:jc w:val="center"/>
        </w:trPr>
        <w:tc>
          <w:tcPr>
            <w:tcW w:w="429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2D5EBEB2" w14:textId="77777777" w:rsidR="001F0741" w:rsidRPr="00500E60" w:rsidRDefault="001F0741" w:rsidP="001F0741">
            <w:pPr>
              <w:autoSpaceDE w:val="0"/>
              <w:autoSpaceDN w:val="0"/>
              <w:adjustRightInd w:val="0"/>
              <w:spacing w:line="0" w:lineRule="atLeast"/>
              <w:jc w:val="center"/>
              <w:rPr>
                <w:rFonts w:cs="Times New Roman"/>
                <w:b/>
                <w:kern w:val="0"/>
                <w:szCs w:val="24"/>
              </w:rPr>
            </w:pPr>
            <w:r w:rsidRPr="00500E60">
              <w:rPr>
                <w:rFonts w:cs="Times New Roman"/>
                <w:b/>
                <w:kern w:val="0"/>
                <w:szCs w:val="24"/>
              </w:rPr>
              <w:t>機會（</w:t>
            </w:r>
            <w:r w:rsidRPr="00500E60">
              <w:rPr>
                <w:rFonts w:cs="Times New Roman"/>
                <w:b/>
                <w:kern w:val="0"/>
                <w:szCs w:val="24"/>
              </w:rPr>
              <w:t>Opportunity</w:t>
            </w:r>
            <w:r w:rsidRPr="00500E60">
              <w:rPr>
                <w:rFonts w:cs="Times New Roman"/>
                <w:b/>
                <w:kern w:val="0"/>
                <w:szCs w:val="24"/>
              </w:rPr>
              <w:t>）</w:t>
            </w:r>
          </w:p>
        </w:tc>
        <w:tc>
          <w:tcPr>
            <w:tcW w:w="4494"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26C68ADB" w14:textId="77777777" w:rsidR="001F0741" w:rsidRPr="00500E60" w:rsidRDefault="001F0741" w:rsidP="001F0741">
            <w:pPr>
              <w:autoSpaceDE w:val="0"/>
              <w:autoSpaceDN w:val="0"/>
              <w:adjustRightInd w:val="0"/>
              <w:spacing w:line="0" w:lineRule="atLeast"/>
              <w:jc w:val="center"/>
              <w:rPr>
                <w:rFonts w:cs="Times New Roman"/>
                <w:b/>
                <w:kern w:val="0"/>
                <w:szCs w:val="24"/>
              </w:rPr>
            </w:pPr>
            <w:r w:rsidRPr="00500E60">
              <w:rPr>
                <w:rFonts w:cs="Times New Roman"/>
                <w:b/>
                <w:kern w:val="0"/>
                <w:szCs w:val="24"/>
              </w:rPr>
              <w:t>威脅（</w:t>
            </w:r>
            <w:r w:rsidRPr="00500E60">
              <w:rPr>
                <w:rFonts w:cs="Times New Roman"/>
                <w:b/>
                <w:kern w:val="0"/>
                <w:szCs w:val="24"/>
              </w:rPr>
              <w:t>Threat</w:t>
            </w:r>
            <w:r w:rsidRPr="00500E60">
              <w:rPr>
                <w:rFonts w:cs="Times New Roman"/>
                <w:b/>
                <w:kern w:val="0"/>
                <w:szCs w:val="24"/>
              </w:rPr>
              <w:t>）</w:t>
            </w:r>
          </w:p>
        </w:tc>
      </w:tr>
      <w:tr w:rsidR="001F0741" w:rsidRPr="00500E60" w14:paraId="43BCBDAF" w14:textId="77777777" w:rsidTr="001F0741">
        <w:trPr>
          <w:trHeight w:val="349"/>
          <w:jc w:val="center"/>
        </w:trPr>
        <w:tc>
          <w:tcPr>
            <w:tcW w:w="4290" w:type="dxa"/>
            <w:hideMark/>
          </w:tcPr>
          <w:p w14:paraId="3CA60191" w14:textId="77777777" w:rsidR="001F0741" w:rsidRPr="00500E60" w:rsidRDefault="001F0741" w:rsidP="009741AC">
            <w:pPr>
              <w:numPr>
                <w:ilvl w:val="0"/>
                <w:numId w:val="200"/>
              </w:numPr>
              <w:autoSpaceDE w:val="0"/>
              <w:autoSpaceDN w:val="0"/>
              <w:adjustRightInd w:val="0"/>
              <w:spacing w:line="320" w:lineRule="exact"/>
              <w:rPr>
                <w:rFonts w:cs="Times New Roman"/>
                <w:szCs w:val="24"/>
              </w:rPr>
            </w:pPr>
            <w:r w:rsidRPr="00500E60">
              <w:rPr>
                <w:rFonts w:cs="Times New Roman"/>
                <w:bCs/>
              </w:rPr>
              <w:t>可與當地產業緊密合作，提供學生實習和職涯的發展機會。</w:t>
            </w:r>
          </w:p>
          <w:p w14:paraId="4796DDA9" w14:textId="77777777" w:rsidR="001F0741" w:rsidRPr="00500E60" w:rsidRDefault="001F0741" w:rsidP="009741AC">
            <w:pPr>
              <w:numPr>
                <w:ilvl w:val="0"/>
                <w:numId w:val="200"/>
              </w:numPr>
              <w:autoSpaceDE w:val="0"/>
              <w:autoSpaceDN w:val="0"/>
              <w:adjustRightInd w:val="0"/>
              <w:spacing w:line="320" w:lineRule="exact"/>
              <w:rPr>
                <w:rFonts w:cs="Times New Roman"/>
                <w:szCs w:val="24"/>
              </w:rPr>
            </w:pPr>
            <w:r w:rsidRPr="00500E60">
              <w:rPr>
                <w:rFonts w:cs="Times New Roman"/>
                <w:bCs/>
              </w:rPr>
              <w:t>由於地理的特殊性，可發展特殊領域的研究與增加較多的學生畢業後的就業機會。</w:t>
            </w:r>
          </w:p>
        </w:tc>
        <w:tc>
          <w:tcPr>
            <w:tcW w:w="4494" w:type="dxa"/>
            <w:hideMark/>
          </w:tcPr>
          <w:p w14:paraId="01C268E7" w14:textId="77777777" w:rsidR="001F0741" w:rsidRPr="00500E60" w:rsidRDefault="001F0741" w:rsidP="009741AC">
            <w:pPr>
              <w:numPr>
                <w:ilvl w:val="0"/>
                <w:numId w:val="201"/>
              </w:numPr>
              <w:autoSpaceDE w:val="0"/>
              <w:autoSpaceDN w:val="0"/>
              <w:adjustRightInd w:val="0"/>
              <w:spacing w:line="320" w:lineRule="exact"/>
              <w:rPr>
                <w:rFonts w:cs="Times New Roman"/>
                <w:bCs/>
              </w:rPr>
            </w:pPr>
            <w:r w:rsidRPr="00500E60">
              <w:rPr>
                <w:rFonts w:cs="Times New Roman"/>
                <w:bCs/>
              </w:rPr>
              <w:t>目前台灣餐旅科系林立，學生選擇性多，少子化現象又持續嚴重，招生壓力日增，在校生逐漸流失。</w:t>
            </w:r>
          </w:p>
          <w:p w14:paraId="7E9C0D72" w14:textId="22E1C5AF" w:rsidR="001F0741" w:rsidRPr="00500E60" w:rsidRDefault="001F0741" w:rsidP="009741AC">
            <w:pPr>
              <w:numPr>
                <w:ilvl w:val="0"/>
                <w:numId w:val="201"/>
              </w:numPr>
              <w:autoSpaceDE w:val="0"/>
              <w:autoSpaceDN w:val="0"/>
              <w:adjustRightInd w:val="0"/>
              <w:spacing w:line="320" w:lineRule="exact"/>
              <w:rPr>
                <w:rFonts w:cs="Times New Roman"/>
                <w:szCs w:val="24"/>
              </w:rPr>
            </w:pPr>
            <w:r w:rsidRPr="00500E60">
              <w:rPr>
                <w:rFonts w:cs="Times New Roman"/>
                <w:bCs/>
              </w:rPr>
              <w:t>並自</w:t>
            </w:r>
            <w:r w:rsidRPr="00500E60">
              <w:rPr>
                <w:rFonts w:cs="Times New Roman"/>
                <w:bCs/>
              </w:rPr>
              <w:t>2024</w:t>
            </w:r>
            <w:r w:rsidRPr="00500E60">
              <w:rPr>
                <w:rFonts w:cs="Times New Roman"/>
                <w:bCs/>
              </w:rPr>
              <w:t>年</w:t>
            </w:r>
            <w:r w:rsidRPr="00500E60">
              <w:rPr>
                <w:rFonts w:cs="Times New Roman"/>
                <w:bCs/>
              </w:rPr>
              <w:t>2</w:t>
            </w:r>
            <w:r w:rsidRPr="00500E60">
              <w:rPr>
                <w:rFonts w:cs="Times New Roman"/>
                <w:bCs/>
              </w:rPr>
              <w:t>月起，政府將補助私立大專院校學士班學生，每年減免學雜費</w:t>
            </w:r>
            <w:r w:rsidRPr="00500E60">
              <w:rPr>
                <w:rFonts w:cs="Times New Roman"/>
                <w:bCs/>
              </w:rPr>
              <w:t>3.5</w:t>
            </w:r>
            <w:r w:rsidRPr="00500E60">
              <w:rPr>
                <w:rFonts w:cs="Times New Roman"/>
                <w:bCs/>
              </w:rPr>
              <w:t>萬元，公立學校學雜費低廉的優勢已不復見。</w:t>
            </w:r>
          </w:p>
        </w:tc>
      </w:tr>
    </w:tbl>
    <w:p w14:paraId="3AC5B260" w14:textId="77777777" w:rsidR="001F0741" w:rsidRPr="00500E60" w:rsidRDefault="001F0741" w:rsidP="001F0741">
      <w:pPr>
        <w:keepNext/>
        <w:widowControl/>
        <w:spacing w:before="180" w:after="180" w:line="240" w:lineRule="auto"/>
        <w:jc w:val="left"/>
        <w:outlineLvl w:val="0"/>
        <w:rPr>
          <w:rFonts w:cstheme="majorBidi"/>
          <w:b/>
          <w:bCs/>
          <w:kern w:val="52"/>
          <w:szCs w:val="52"/>
        </w:rPr>
      </w:pPr>
      <w:r w:rsidRPr="00500E60">
        <w:rPr>
          <w:rFonts w:cstheme="majorBidi" w:hint="eastAsia"/>
          <w:b/>
          <w:bCs/>
          <w:kern w:val="52"/>
          <w:szCs w:val="52"/>
        </w:rPr>
        <w:t>2</w:t>
      </w:r>
      <w:r w:rsidRPr="00500E60">
        <w:rPr>
          <w:rFonts w:cstheme="majorBidi"/>
          <w:b/>
          <w:bCs/>
          <w:kern w:val="52"/>
          <w:szCs w:val="52"/>
        </w:rPr>
        <w:t>.</w:t>
      </w:r>
      <w:r w:rsidRPr="00500E60">
        <w:rPr>
          <w:rFonts w:cstheme="majorBidi"/>
          <w:b/>
          <w:bCs/>
          <w:kern w:val="52"/>
          <w:szCs w:val="52"/>
        </w:rPr>
        <w:t>單位發展目標</w:t>
      </w:r>
      <w:r w:rsidRPr="00500E60">
        <w:rPr>
          <w:rFonts w:cstheme="majorBidi"/>
          <w:b/>
          <w:bCs/>
          <w:kern w:val="52"/>
          <w:szCs w:val="52"/>
        </w:rPr>
        <w:t xml:space="preserve"> </w:t>
      </w:r>
    </w:p>
    <w:p w14:paraId="4D58D182" w14:textId="77777777" w:rsidR="001F0741" w:rsidRPr="00500E60" w:rsidRDefault="001F0741" w:rsidP="001F0741">
      <w:pPr>
        <w:widowControl/>
        <w:spacing w:beforeLines="50" w:before="120" w:afterLines="50" w:after="120"/>
        <w:ind w:firstLineChars="200" w:firstLine="480"/>
        <w:rPr>
          <w:rFonts w:cs="Times New Roman"/>
        </w:rPr>
      </w:pPr>
      <w:r w:rsidRPr="00500E60">
        <w:rPr>
          <w:rFonts w:cs="Times New Roman"/>
        </w:rPr>
        <w:t>本系遵循教育部對技職體系所應肩負培育之責任，培育正蓬勃發展的餐旅業所需的大量專業人才，並不斷加強質的提升，除了促進澎湖餐旅業的升級亦符合無國界國際化衝擊下的要求，因此為達成本系目標所研擬的近程、中程及遠程計畫如下：</w:t>
      </w:r>
    </w:p>
    <w:p w14:paraId="636A50C0" w14:textId="77777777" w:rsidR="001F0741" w:rsidRPr="00500E60" w:rsidRDefault="001F0741" w:rsidP="001F0741">
      <w:pPr>
        <w:ind w:leftChars="279" w:left="848" w:hangingChars="74" w:hanging="178"/>
        <w:rPr>
          <w:rFonts w:cs="Times New Roman"/>
        </w:rPr>
      </w:pPr>
      <w:r w:rsidRPr="00500E60">
        <w:rPr>
          <w:rFonts w:cs="Times New Roman"/>
        </w:rPr>
        <w:t>a.</w:t>
      </w:r>
      <w:r w:rsidRPr="00500E60">
        <w:rPr>
          <w:rFonts w:cs="Times New Roman"/>
        </w:rPr>
        <w:t>近程計畫：</w:t>
      </w:r>
    </w:p>
    <w:p w14:paraId="00A8BE81" w14:textId="77777777" w:rsidR="001F0741" w:rsidRPr="00500E60" w:rsidRDefault="001F0741" w:rsidP="001F0741">
      <w:pPr>
        <w:ind w:leftChars="300" w:left="1200" w:hangingChars="200" w:hanging="480"/>
        <w:rPr>
          <w:rFonts w:cs="Times New Roman"/>
        </w:rPr>
      </w:pPr>
      <w:bookmarkStart w:id="127" w:name="_Hlk160621655"/>
      <w:r w:rsidRPr="00500E60">
        <w:rPr>
          <w:rFonts w:cs="Times New Roman"/>
        </w:rPr>
        <w:t>(a)</w:t>
      </w:r>
      <w:r w:rsidRPr="00500E60">
        <w:rPr>
          <w:rFonts w:cs="Times New Roman"/>
        </w:rPr>
        <w:t>鼓勵教師投稿期刊論文或參與研討會論文發表至少</w:t>
      </w:r>
      <w:r w:rsidRPr="00500E60">
        <w:rPr>
          <w:rFonts w:cs="Times New Roman"/>
        </w:rPr>
        <w:t>1</w:t>
      </w:r>
      <w:r w:rsidRPr="00500E60">
        <w:rPr>
          <w:rFonts w:cs="Times New Roman"/>
        </w:rPr>
        <w:t>學年</w:t>
      </w:r>
      <w:r w:rsidRPr="00500E60">
        <w:rPr>
          <w:rFonts w:cs="Times New Roman"/>
        </w:rPr>
        <w:t>1</w:t>
      </w:r>
      <w:r w:rsidRPr="00500E60">
        <w:rPr>
          <w:rFonts w:cs="Times New Roman"/>
        </w:rPr>
        <w:t>篇。</w:t>
      </w:r>
      <w:bookmarkEnd w:id="127"/>
    </w:p>
    <w:p w14:paraId="64A10BCA" w14:textId="77777777" w:rsidR="001F0741" w:rsidRPr="00500E60" w:rsidRDefault="001F0741" w:rsidP="001F0741">
      <w:pPr>
        <w:ind w:leftChars="300" w:left="1200" w:hangingChars="200" w:hanging="480"/>
        <w:rPr>
          <w:rFonts w:cs="Times New Roman"/>
        </w:rPr>
      </w:pPr>
      <w:r w:rsidRPr="00500E60">
        <w:rPr>
          <w:rFonts w:cs="Times New Roman"/>
        </w:rPr>
        <w:t>(b)</w:t>
      </w:r>
      <w:r w:rsidRPr="00500E60">
        <w:rPr>
          <w:rFonts w:cs="Times New Roman"/>
        </w:rPr>
        <w:t>鼓勵教師帶領訓練學生參校內外競賽</w:t>
      </w:r>
      <w:r w:rsidRPr="00500E60">
        <w:rPr>
          <w:rFonts w:cs="Times New Roman"/>
        </w:rPr>
        <w:t>1</w:t>
      </w:r>
      <w:r w:rsidRPr="00500E60">
        <w:rPr>
          <w:rFonts w:cs="Times New Roman"/>
        </w:rPr>
        <w:t>學年至少</w:t>
      </w:r>
      <w:r w:rsidRPr="00500E60">
        <w:rPr>
          <w:rFonts w:cs="Times New Roman"/>
        </w:rPr>
        <w:t>4</w:t>
      </w:r>
      <w:r w:rsidRPr="00500E60">
        <w:rPr>
          <w:rFonts w:cs="Times New Roman"/>
        </w:rPr>
        <w:t>場、國外競賽至少</w:t>
      </w:r>
      <w:r w:rsidRPr="00500E60">
        <w:rPr>
          <w:rFonts w:cs="Times New Roman"/>
        </w:rPr>
        <w:t>1</w:t>
      </w:r>
      <w:r w:rsidRPr="00500E60">
        <w:rPr>
          <w:rFonts w:cs="Times New Roman"/>
        </w:rPr>
        <w:t>場。</w:t>
      </w:r>
    </w:p>
    <w:p w14:paraId="114E35AE" w14:textId="77777777" w:rsidR="001F0741" w:rsidRPr="00500E60" w:rsidRDefault="001F0741" w:rsidP="001F0741">
      <w:pPr>
        <w:ind w:leftChars="300" w:left="1200" w:hangingChars="200" w:hanging="480"/>
        <w:rPr>
          <w:rFonts w:cs="Times New Roman"/>
        </w:rPr>
      </w:pPr>
      <w:r w:rsidRPr="00500E60">
        <w:rPr>
          <w:rFonts w:cs="Times New Roman"/>
        </w:rPr>
        <w:t>(c)</w:t>
      </w:r>
      <w:r w:rsidRPr="00500E60">
        <w:rPr>
          <w:rFonts w:cs="Times New Roman"/>
        </w:rPr>
        <w:t>輔導學生考取國內餐旅相關專業證照、資訊證照、外語能力檢定，希冀學生能符合畢業門檻之基本要求。</w:t>
      </w:r>
    </w:p>
    <w:p w14:paraId="006E055E" w14:textId="77777777" w:rsidR="001F0741" w:rsidRPr="00500E60" w:rsidRDefault="001F0741" w:rsidP="001F0741">
      <w:pPr>
        <w:ind w:leftChars="300" w:left="1200" w:hangingChars="200" w:hanging="480"/>
        <w:rPr>
          <w:rFonts w:cs="Times New Roman"/>
        </w:rPr>
      </w:pPr>
      <w:bookmarkStart w:id="128" w:name="_Hlk160620737"/>
      <w:r w:rsidRPr="00500E60">
        <w:rPr>
          <w:rFonts w:cs="Times New Roman"/>
        </w:rPr>
        <w:t>(d)</w:t>
      </w:r>
      <w:r w:rsidRPr="00500E60">
        <w:rPr>
          <w:rFonts w:cs="Times New Roman"/>
        </w:rPr>
        <w:t>落實在地化特色，持續自辦或承辦行政院勞動部、澎湖縣政府、退輔會等機關所提供之專業餐旅人員訓練計畫，提供當地餐旅業人士進修教育與訓練的管道</w:t>
      </w:r>
      <w:r w:rsidRPr="00500E60">
        <w:rPr>
          <w:rFonts w:cs="Times New Roman"/>
        </w:rPr>
        <w:t>1</w:t>
      </w:r>
      <w:r w:rsidRPr="00500E60">
        <w:rPr>
          <w:rFonts w:cs="Times New Roman"/>
        </w:rPr>
        <w:t>學年至少</w:t>
      </w:r>
      <w:r w:rsidRPr="00500E60">
        <w:rPr>
          <w:rFonts w:cs="Times New Roman"/>
        </w:rPr>
        <w:t>4</w:t>
      </w:r>
      <w:r w:rsidRPr="00500E60">
        <w:rPr>
          <w:rFonts w:cs="Times New Roman"/>
        </w:rPr>
        <w:t>梯次。</w:t>
      </w:r>
      <w:bookmarkEnd w:id="128"/>
    </w:p>
    <w:p w14:paraId="17D0A09F" w14:textId="77777777" w:rsidR="001F0741" w:rsidRPr="00500E60" w:rsidRDefault="001F0741" w:rsidP="001F0741">
      <w:pPr>
        <w:ind w:leftChars="300" w:left="1200" w:hangingChars="200" w:hanging="480"/>
        <w:rPr>
          <w:rFonts w:cs="Times New Roman"/>
        </w:rPr>
      </w:pPr>
      <w:bookmarkStart w:id="129" w:name="_Hlk160615082"/>
      <w:r w:rsidRPr="00500E60">
        <w:rPr>
          <w:rFonts w:cs="Times New Roman"/>
        </w:rPr>
        <w:t>(e)</w:t>
      </w:r>
      <w:r w:rsidRPr="00500E60">
        <w:rPr>
          <w:rFonts w:cs="Times New Roman"/>
        </w:rPr>
        <w:t>增設海洋島嶼觀光休閒特色之選修課程，培養澎湖觀光餐旅人才。</w:t>
      </w:r>
    </w:p>
    <w:p w14:paraId="39AEB374" w14:textId="77777777" w:rsidR="001F0741" w:rsidRPr="00500E60" w:rsidRDefault="001F0741" w:rsidP="001F0741">
      <w:pPr>
        <w:ind w:leftChars="300" w:left="1200" w:hangingChars="200" w:hanging="480"/>
        <w:rPr>
          <w:rFonts w:cs="Times New Roman"/>
        </w:rPr>
      </w:pPr>
      <w:r w:rsidRPr="00500E60">
        <w:rPr>
          <w:rFonts w:cs="Times New Roman"/>
        </w:rPr>
        <w:t>(f)</w:t>
      </w:r>
      <w:r w:rsidRPr="00500E60">
        <w:rPr>
          <w:rFonts w:cs="Times New Roman"/>
        </w:rPr>
        <w:t>鼓勵學生跨系選修，以塑造全方位餐旅人才。</w:t>
      </w:r>
      <w:bookmarkEnd w:id="129"/>
    </w:p>
    <w:p w14:paraId="7E273740" w14:textId="77777777" w:rsidR="001F0741" w:rsidRPr="00500E60" w:rsidRDefault="001F0741" w:rsidP="001F0741">
      <w:pPr>
        <w:ind w:leftChars="300" w:left="1200" w:hangingChars="200" w:hanging="480"/>
        <w:rPr>
          <w:rFonts w:cs="Times New Roman"/>
        </w:rPr>
      </w:pPr>
      <w:bookmarkStart w:id="130" w:name="_Hlk160620670"/>
      <w:r w:rsidRPr="00500E60">
        <w:rPr>
          <w:rFonts w:cs="Times New Roman"/>
        </w:rPr>
        <w:t>(g)</w:t>
      </w:r>
      <w:r w:rsidRPr="00500E60">
        <w:rPr>
          <w:rFonts w:cs="Times New Roman"/>
        </w:rPr>
        <w:t>鼓勵教師每年申請科技部、產學合作、學界關懷業界等計畫。</w:t>
      </w:r>
    </w:p>
    <w:bookmarkEnd w:id="130"/>
    <w:p w14:paraId="417F8D22" w14:textId="77777777" w:rsidR="001F0741" w:rsidRPr="00500E60" w:rsidRDefault="001F0741" w:rsidP="001F0741">
      <w:pPr>
        <w:ind w:leftChars="300" w:left="1200" w:hangingChars="200" w:hanging="480"/>
        <w:rPr>
          <w:rFonts w:cs="Times New Roman"/>
        </w:rPr>
      </w:pPr>
      <w:r w:rsidRPr="00500E60">
        <w:rPr>
          <w:rFonts w:cs="Times New Roman"/>
        </w:rPr>
        <w:t>(h)</w:t>
      </w:r>
      <w:r w:rsidRPr="00500E60">
        <w:rPr>
          <w:rFonts w:cs="Times New Roman"/>
        </w:rPr>
        <w:t>落實教育部高教深耕及大學善盡社會責任計畫。</w:t>
      </w:r>
    </w:p>
    <w:p w14:paraId="555626FE" w14:textId="77777777" w:rsidR="001F0741" w:rsidRPr="00500E60" w:rsidRDefault="001F0741" w:rsidP="001F0741">
      <w:pPr>
        <w:ind w:leftChars="300" w:left="1200" w:hangingChars="200" w:hanging="480"/>
        <w:rPr>
          <w:rFonts w:cs="Times New Roman"/>
        </w:rPr>
      </w:pPr>
      <w:r w:rsidRPr="00500E60">
        <w:rPr>
          <w:rFonts w:cs="Times New Roman"/>
        </w:rPr>
        <w:t>(i)</w:t>
      </w:r>
      <w:r w:rsidRPr="00500E60">
        <w:rPr>
          <w:rFonts w:cs="Times New Roman"/>
        </w:rPr>
        <w:t>輔導畢業學生就業、升學。</w:t>
      </w:r>
    </w:p>
    <w:p w14:paraId="6522CFB7" w14:textId="77777777" w:rsidR="001F0741" w:rsidRPr="00500E60" w:rsidRDefault="001F0741" w:rsidP="001F0741">
      <w:pPr>
        <w:ind w:leftChars="300" w:left="1200" w:hangingChars="200" w:hanging="480"/>
        <w:rPr>
          <w:rFonts w:cs="Times New Roman"/>
        </w:rPr>
      </w:pPr>
      <w:r w:rsidRPr="00500E60">
        <w:rPr>
          <w:rFonts w:cs="Times New Roman"/>
        </w:rPr>
        <w:t>(j)</w:t>
      </w:r>
      <w:r w:rsidRPr="00500E60">
        <w:rPr>
          <w:rFonts w:cs="Times New Roman"/>
        </w:rPr>
        <w:t>落實教學品保。</w:t>
      </w:r>
    </w:p>
    <w:p w14:paraId="03877979" w14:textId="77777777" w:rsidR="001F0741" w:rsidRPr="00500E60" w:rsidRDefault="001F0741" w:rsidP="001F0741">
      <w:pPr>
        <w:ind w:leftChars="300" w:left="1200" w:hangingChars="200" w:hanging="480"/>
        <w:rPr>
          <w:rFonts w:cs="Times New Roman"/>
        </w:rPr>
      </w:pPr>
      <w:r w:rsidRPr="00500E60">
        <w:rPr>
          <w:rFonts w:cs="Times New Roman"/>
        </w:rPr>
        <w:t>(k)</w:t>
      </w:r>
      <w:r w:rsidRPr="00500E60">
        <w:rPr>
          <w:rFonts w:cs="Times New Roman"/>
        </w:rPr>
        <w:t>加強系友聯絡及收集就業資訊。</w:t>
      </w:r>
    </w:p>
    <w:p w14:paraId="7F4BD033" w14:textId="77777777" w:rsidR="001F0741" w:rsidRPr="00500E60" w:rsidRDefault="001F0741" w:rsidP="001F0741">
      <w:pPr>
        <w:ind w:leftChars="279" w:left="848" w:hangingChars="74" w:hanging="178"/>
        <w:rPr>
          <w:rFonts w:cs="Times New Roman"/>
        </w:rPr>
      </w:pPr>
    </w:p>
    <w:p w14:paraId="1A7F2C0A" w14:textId="77777777" w:rsidR="001F0741" w:rsidRPr="00500E60" w:rsidRDefault="001F0741" w:rsidP="001F0741">
      <w:pPr>
        <w:ind w:leftChars="279" w:left="848" w:hangingChars="74" w:hanging="178"/>
        <w:rPr>
          <w:rFonts w:cs="Times New Roman"/>
        </w:rPr>
      </w:pPr>
      <w:r w:rsidRPr="00500E60">
        <w:rPr>
          <w:rFonts w:cs="Times New Roman"/>
        </w:rPr>
        <w:t>b.</w:t>
      </w:r>
      <w:r w:rsidRPr="00500E60">
        <w:rPr>
          <w:rFonts w:cs="Times New Roman"/>
        </w:rPr>
        <w:t>中程計畫：</w:t>
      </w:r>
    </w:p>
    <w:p w14:paraId="1BC94AAF" w14:textId="77777777" w:rsidR="001F0741" w:rsidRPr="00500E60" w:rsidRDefault="001F0741" w:rsidP="001F0741">
      <w:pPr>
        <w:ind w:leftChars="279" w:left="848" w:hangingChars="74" w:hanging="178"/>
        <w:rPr>
          <w:rFonts w:cs="Times New Roman"/>
        </w:rPr>
      </w:pPr>
      <w:r w:rsidRPr="00500E60">
        <w:rPr>
          <w:rFonts w:cs="Times New Roman"/>
        </w:rPr>
        <w:t>(a)</w:t>
      </w:r>
      <w:r w:rsidRPr="00500E60">
        <w:rPr>
          <w:rFonts w:cs="Times New Roman"/>
        </w:rPr>
        <w:t>鼓勵教師投稿國內外優質期刊以提升研究品質。</w:t>
      </w:r>
    </w:p>
    <w:p w14:paraId="1442E741" w14:textId="77777777" w:rsidR="001F0741" w:rsidRPr="00500E60" w:rsidRDefault="001F0741" w:rsidP="001F0741">
      <w:pPr>
        <w:ind w:leftChars="279" w:left="848" w:hangingChars="74" w:hanging="178"/>
        <w:rPr>
          <w:rFonts w:cs="Times New Roman"/>
        </w:rPr>
      </w:pPr>
      <w:r w:rsidRPr="00500E60">
        <w:rPr>
          <w:rFonts w:cs="Times New Roman"/>
        </w:rPr>
        <w:t>(b)</w:t>
      </w:r>
      <w:r w:rsidRPr="00500E60">
        <w:rPr>
          <w:rFonts w:cs="Times New Roman"/>
        </w:rPr>
        <w:t>輔導學生考取餐旅專業國際證照，提升其國際餐旅專業之能力。</w:t>
      </w:r>
    </w:p>
    <w:p w14:paraId="65AE6D9F" w14:textId="77777777" w:rsidR="001F0741" w:rsidRPr="00500E60" w:rsidRDefault="001F0741" w:rsidP="001F0741">
      <w:pPr>
        <w:ind w:leftChars="279" w:left="1328" w:hangingChars="274" w:hanging="658"/>
        <w:rPr>
          <w:rFonts w:cs="Times New Roman"/>
        </w:rPr>
      </w:pPr>
      <w:r w:rsidRPr="00500E60">
        <w:rPr>
          <w:rFonts w:cs="Times New Roman"/>
        </w:rPr>
        <w:t>(c)</w:t>
      </w:r>
      <w:r w:rsidRPr="00500E60">
        <w:rPr>
          <w:rFonts w:cs="Times New Roman"/>
        </w:rPr>
        <w:t>積極招收國際學生及鼓勵在學學子與國際接軌，培養學生成具備跨境移動能力</w:t>
      </w:r>
    </w:p>
    <w:p w14:paraId="6FB051C3" w14:textId="77777777" w:rsidR="001F0741" w:rsidRPr="00500E60" w:rsidRDefault="001F0741" w:rsidP="001F0741">
      <w:pPr>
        <w:ind w:leftChars="279" w:left="1328" w:hangingChars="274" w:hanging="658"/>
        <w:rPr>
          <w:rFonts w:cs="Times New Roman"/>
        </w:rPr>
      </w:pPr>
      <w:r w:rsidRPr="00500E60">
        <w:rPr>
          <w:rFonts w:cs="Times New Roman"/>
        </w:rPr>
        <w:t xml:space="preserve">   </w:t>
      </w:r>
      <w:r w:rsidRPr="00500E60">
        <w:rPr>
          <w:rFonts w:cs="Times New Roman"/>
        </w:rPr>
        <w:t>的人才，以增加本系的能見度。</w:t>
      </w:r>
    </w:p>
    <w:p w14:paraId="5A3DA059" w14:textId="77777777" w:rsidR="001F0741" w:rsidRPr="00500E60" w:rsidRDefault="001F0741" w:rsidP="001F0741">
      <w:pPr>
        <w:ind w:leftChars="279" w:left="848" w:hangingChars="74" w:hanging="178"/>
        <w:rPr>
          <w:rFonts w:cs="Times New Roman"/>
        </w:rPr>
      </w:pPr>
      <w:r w:rsidRPr="00500E60">
        <w:rPr>
          <w:rFonts w:cs="Times New Roman"/>
        </w:rPr>
        <w:t>(d)</w:t>
      </w:r>
      <w:r w:rsidRPr="00500E60">
        <w:rPr>
          <w:rFonts w:cs="Times New Roman"/>
        </w:rPr>
        <w:t>持續推動三明治教學，尤其鼓勵國外實習，以提升學生就業力。</w:t>
      </w:r>
    </w:p>
    <w:p w14:paraId="093D4F93" w14:textId="77777777" w:rsidR="001F0741" w:rsidRPr="00500E60" w:rsidRDefault="001F0741" w:rsidP="001F0741">
      <w:pPr>
        <w:ind w:firstLineChars="300" w:firstLine="720"/>
        <w:rPr>
          <w:rFonts w:cs="Times New Roman"/>
        </w:rPr>
      </w:pPr>
      <w:r w:rsidRPr="00500E60">
        <w:rPr>
          <w:rFonts w:cs="Times New Roman"/>
        </w:rPr>
        <w:t>(e)</w:t>
      </w:r>
      <w:r w:rsidRPr="00500E60">
        <w:rPr>
          <w:rFonts w:cs="Times New Roman"/>
        </w:rPr>
        <w:t>為學生提供更具挑戰性和實用性的實習機會，同時增加他們在職場上的實戰經</w:t>
      </w:r>
    </w:p>
    <w:p w14:paraId="10227AB2" w14:textId="77777777" w:rsidR="001F0741" w:rsidRPr="00500E60" w:rsidRDefault="001F0741" w:rsidP="001F0741">
      <w:pPr>
        <w:ind w:firstLineChars="300" w:firstLine="720"/>
        <w:rPr>
          <w:rFonts w:cs="Times New Roman"/>
        </w:rPr>
      </w:pPr>
      <w:r w:rsidRPr="00500E60">
        <w:rPr>
          <w:rFonts w:cs="Times New Roman"/>
        </w:rPr>
        <w:t xml:space="preserve">  </w:t>
      </w:r>
      <w:r w:rsidRPr="00500E60">
        <w:rPr>
          <w:rFonts w:cs="Times New Roman"/>
        </w:rPr>
        <w:t>驗。</w:t>
      </w:r>
    </w:p>
    <w:p w14:paraId="15C9AC4C" w14:textId="77777777" w:rsidR="001F0741" w:rsidRPr="00500E60" w:rsidRDefault="001F0741" w:rsidP="001F0741">
      <w:pPr>
        <w:ind w:firstLineChars="300" w:firstLine="720"/>
        <w:rPr>
          <w:rFonts w:cs="Times New Roman"/>
        </w:rPr>
      </w:pPr>
    </w:p>
    <w:p w14:paraId="74E3AAD6" w14:textId="77777777" w:rsidR="001F0741" w:rsidRPr="00500E60" w:rsidRDefault="001F0741" w:rsidP="001F0741">
      <w:pPr>
        <w:ind w:leftChars="279" w:left="848" w:hangingChars="74" w:hanging="178"/>
        <w:rPr>
          <w:rFonts w:cs="Times New Roman"/>
        </w:rPr>
      </w:pPr>
      <w:r w:rsidRPr="00500E60">
        <w:rPr>
          <w:rFonts w:cs="Times New Roman"/>
        </w:rPr>
        <w:t>c.</w:t>
      </w:r>
      <w:r w:rsidRPr="00500E60">
        <w:rPr>
          <w:rFonts w:cs="Times New Roman"/>
        </w:rPr>
        <w:t>長程計畫：</w:t>
      </w:r>
    </w:p>
    <w:p w14:paraId="5D1DBBAB" w14:textId="77777777" w:rsidR="001F0741" w:rsidRPr="00500E60" w:rsidRDefault="001F0741" w:rsidP="001F0741">
      <w:pPr>
        <w:ind w:leftChars="300" w:left="960" w:hangingChars="100" w:hanging="240"/>
        <w:rPr>
          <w:rFonts w:cs="Times New Roman"/>
        </w:rPr>
      </w:pPr>
      <w:r w:rsidRPr="00500E60">
        <w:rPr>
          <w:rFonts w:cs="Times New Roman"/>
        </w:rPr>
        <w:t>(a)</w:t>
      </w:r>
      <w:r w:rsidRPr="00500E60">
        <w:rPr>
          <w:rFonts w:cs="Times New Roman"/>
        </w:rPr>
        <w:t>積極與國外學校建立姐妹學校進而交換學生，使學生能多元學習與擴展就業市場並落實海外實習。</w:t>
      </w:r>
    </w:p>
    <w:p w14:paraId="58B56690" w14:textId="77777777" w:rsidR="001F0741" w:rsidRPr="00500E60" w:rsidRDefault="001F0741" w:rsidP="001F0741">
      <w:pPr>
        <w:ind w:leftChars="300" w:left="960" w:hangingChars="100" w:hanging="240"/>
        <w:rPr>
          <w:rFonts w:cs="Times New Roman"/>
        </w:rPr>
      </w:pPr>
      <w:r w:rsidRPr="00500E60">
        <w:rPr>
          <w:rFonts w:cs="Times New Roman"/>
        </w:rPr>
        <w:t>(b)</w:t>
      </w:r>
      <w:r w:rsidRPr="00500E60">
        <w:rPr>
          <w:rFonts w:cs="Times New Roman"/>
        </w:rPr>
        <w:t>將本系塑造為具有海洋島嶼觀光休閒特色之科系，並配合澎湖地區產業發展與國際產業需求，提升觀光休閒相關餐旅從業人員之人力素質。</w:t>
      </w:r>
    </w:p>
    <w:p w14:paraId="422C7B2D" w14:textId="77777777" w:rsidR="001F0741" w:rsidRPr="00500E60" w:rsidRDefault="001F0741" w:rsidP="001F0741">
      <w:pPr>
        <w:ind w:leftChars="300" w:left="960" w:hangingChars="100" w:hanging="240"/>
        <w:rPr>
          <w:rFonts w:cs="Times New Roman"/>
        </w:rPr>
      </w:pPr>
      <w:r w:rsidRPr="00500E60">
        <w:rPr>
          <w:rFonts w:cs="Times New Roman"/>
        </w:rPr>
        <w:t>(c)</w:t>
      </w:r>
      <w:r w:rsidRPr="00500E60">
        <w:rPr>
          <w:rFonts w:cs="Times New Roman"/>
        </w:rPr>
        <w:t>配合本校推動國際師資交換、學生交換、聯合培訓、科研合作等，以達到校際合作，國際化目標。</w:t>
      </w:r>
    </w:p>
    <w:p w14:paraId="3F7E5785" w14:textId="58812087" w:rsidR="001F0741" w:rsidRPr="00500E60" w:rsidRDefault="001F0741" w:rsidP="001F0741">
      <w:pPr>
        <w:keepNext/>
        <w:widowControl/>
        <w:spacing w:before="180" w:after="180" w:line="240" w:lineRule="auto"/>
        <w:jc w:val="left"/>
        <w:outlineLvl w:val="0"/>
        <w:rPr>
          <w:rFonts w:cstheme="majorBidi"/>
          <w:b/>
          <w:bCs/>
          <w:kern w:val="52"/>
          <w:szCs w:val="52"/>
        </w:rPr>
      </w:pPr>
      <w:r w:rsidRPr="00500E60">
        <w:rPr>
          <w:rFonts w:cstheme="majorBidi" w:hint="eastAsia"/>
          <w:b/>
          <w:bCs/>
          <w:kern w:val="52"/>
          <w:szCs w:val="52"/>
        </w:rPr>
        <w:t>3</w:t>
      </w:r>
      <w:r w:rsidRPr="00500E60">
        <w:rPr>
          <w:rFonts w:cstheme="majorBidi"/>
          <w:b/>
          <w:bCs/>
          <w:kern w:val="52"/>
          <w:szCs w:val="52"/>
        </w:rPr>
        <w:t>.</w:t>
      </w:r>
      <w:r w:rsidRPr="00500E60">
        <w:rPr>
          <w:rFonts w:cstheme="majorBidi"/>
          <w:b/>
          <w:bCs/>
          <w:kern w:val="52"/>
          <w:szCs w:val="52"/>
        </w:rPr>
        <w:t>單位</w:t>
      </w:r>
      <w:r w:rsidR="00A10B9C" w:rsidRPr="00500E60">
        <w:rPr>
          <w:rFonts w:cstheme="majorBidi"/>
          <w:b/>
          <w:bCs/>
          <w:kern w:val="52"/>
          <w:szCs w:val="52"/>
        </w:rPr>
        <w:t>推動策略方案</w:t>
      </w:r>
    </w:p>
    <w:p w14:paraId="6CF071EA" w14:textId="1457AF4E" w:rsidR="001F0741" w:rsidRPr="00500E60" w:rsidRDefault="001F0741" w:rsidP="001F0741">
      <w:pPr>
        <w:widowControl/>
        <w:spacing w:beforeLines="50" w:before="120" w:afterLines="50" w:after="120"/>
        <w:ind w:firstLineChars="200" w:firstLine="480"/>
      </w:pPr>
      <w:r w:rsidRPr="00500E60">
        <w:t>在「島嶼產業應用型科技大學」整體定位下，餐旅管理系配合本校發展目標與總體發展策略，研擬以下</w:t>
      </w:r>
      <w:r w:rsidRPr="00500E60">
        <w:t>113-116</w:t>
      </w:r>
      <w:r w:rsidRPr="00500E60">
        <w:t>年期間的</w:t>
      </w:r>
      <w:r w:rsidR="00A10B9C" w:rsidRPr="00500E60">
        <w:t>推動策略方案</w:t>
      </w:r>
      <w:r w:rsidRPr="00500E60">
        <w:t>，如下圖：</w:t>
      </w:r>
    </w:p>
    <w:p w14:paraId="5F4F0DB9" w14:textId="5853A1E8" w:rsidR="001F0741" w:rsidRPr="00500E60" w:rsidRDefault="00701DE5" w:rsidP="001F0741">
      <w:pPr>
        <w:spacing w:line="240" w:lineRule="atLeast"/>
        <w:jc w:val="center"/>
        <w:rPr>
          <w:rFonts w:cs="Times New Roman"/>
          <w:szCs w:val="24"/>
        </w:rPr>
      </w:pPr>
      <w:r w:rsidRPr="00500E60">
        <w:rPr>
          <w:rFonts w:cs="Times New Roman"/>
          <w:noProof/>
          <w:szCs w:val="24"/>
        </w:rPr>
        <w:drawing>
          <wp:inline distT="0" distB="0" distL="0" distR="0" wp14:anchorId="524224CC" wp14:editId="5575442A">
            <wp:extent cx="5755640" cy="4316730"/>
            <wp:effectExtent l="0" t="0" r="0" b="7620"/>
            <wp:docPr id="18" name="圖片 18" descr="C:\Users\user\Desktop\星儀\餐旅管理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星儀\餐旅管理系.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5640" cy="4316730"/>
                    </a:xfrm>
                    <a:prstGeom prst="rect">
                      <a:avLst/>
                    </a:prstGeom>
                    <a:noFill/>
                    <a:ln>
                      <a:noFill/>
                    </a:ln>
                  </pic:spPr>
                </pic:pic>
              </a:graphicData>
            </a:graphic>
          </wp:inline>
        </w:drawing>
      </w:r>
    </w:p>
    <w:p w14:paraId="76CE6BD0" w14:textId="5BC4AD31" w:rsidR="001F0741" w:rsidRPr="00500E60" w:rsidRDefault="001F0741" w:rsidP="00A6433D">
      <w:pPr>
        <w:pStyle w:val="affb"/>
      </w:pPr>
      <w:bookmarkStart w:id="131" w:name="_Toc173413888"/>
      <w:r w:rsidRPr="00500E60">
        <w:t>圖</w:t>
      </w:r>
      <w:r w:rsidRPr="00500E60">
        <w:t xml:space="preserve">3-2-2-1 </w:t>
      </w:r>
      <w:r w:rsidRPr="00500E60">
        <w:t>餐旅管理系中長程計畫</w:t>
      </w:r>
      <w:r w:rsidR="00A10B9C" w:rsidRPr="00500E60">
        <w:t>推動策略方案</w:t>
      </w:r>
      <w:bookmarkEnd w:id="131"/>
    </w:p>
    <w:p w14:paraId="680B0332" w14:textId="77777777" w:rsidR="001F0741" w:rsidRPr="00500E60" w:rsidRDefault="001F0741" w:rsidP="00A6433D">
      <w:pPr>
        <w:pStyle w:val="affb"/>
        <w:rPr>
          <w:szCs w:val="24"/>
        </w:rPr>
      </w:pPr>
    </w:p>
    <w:p w14:paraId="09868017" w14:textId="77777777" w:rsidR="001F0741" w:rsidRPr="00500E60" w:rsidRDefault="001F0741" w:rsidP="001F0741">
      <w:pPr>
        <w:rPr>
          <w:rFonts w:cs="Times New Roman"/>
          <w:b/>
          <w:sz w:val="26"/>
          <w:szCs w:val="26"/>
        </w:rPr>
      </w:pPr>
      <w:r w:rsidRPr="00500E60">
        <w:rPr>
          <w:rFonts w:cs="Times New Roman"/>
          <w:b/>
          <w:sz w:val="26"/>
          <w:szCs w:val="26"/>
        </w:rPr>
        <w:t>一、對應學校發展目標：</w:t>
      </w:r>
      <w:r w:rsidRPr="00500E60">
        <w:rPr>
          <w:rFonts w:cs="Times New Roman"/>
          <w:b/>
          <w:sz w:val="26"/>
          <w:szCs w:val="26"/>
        </w:rPr>
        <w:t>A</w:t>
      </w:r>
      <w:r w:rsidRPr="00500E60">
        <w:rPr>
          <w:rFonts w:cs="Times New Roman"/>
          <w:b/>
          <w:sz w:val="26"/>
          <w:szCs w:val="26"/>
        </w:rPr>
        <w:t>營造多元學習創新</w:t>
      </w:r>
    </w:p>
    <w:p w14:paraId="07ECAD8D" w14:textId="77777777" w:rsidR="001F0741" w:rsidRPr="00500E60" w:rsidRDefault="001F0741" w:rsidP="001F0741">
      <w:pPr>
        <w:ind w:left="2342" w:hangingChars="900" w:hanging="2342"/>
        <w:rPr>
          <w:rFonts w:cs="Times New Roman"/>
          <w:b/>
          <w:sz w:val="26"/>
          <w:szCs w:val="26"/>
        </w:rPr>
      </w:pPr>
      <w:r w:rsidRPr="00500E60">
        <w:rPr>
          <w:rFonts w:cs="Times New Roman"/>
          <w:b/>
          <w:sz w:val="26"/>
          <w:szCs w:val="26"/>
        </w:rPr>
        <w:t>對應學校總體策略：</w:t>
      </w:r>
      <w:r w:rsidRPr="00500E60">
        <w:rPr>
          <w:rFonts w:cs="Times New Roman"/>
          <w:b/>
          <w:sz w:val="26"/>
          <w:szCs w:val="26"/>
        </w:rPr>
        <w:t>A1</w:t>
      </w:r>
      <w:r w:rsidRPr="00500E60">
        <w:rPr>
          <w:rFonts w:cs="Times New Roman"/>
          <w:sz w:val="26"/>
          <w:szCs w:val="26"/>
        </w:rPr>
        <w:t xml:space="preserve"> </w:t>
      </w:r>
      <w:r w:rsidRPr="00500E60">
        <w:rPr>
          <w:rFonts w:cs="Times New Roman"/>
          <w:b/>
          <w:sz w:val="26"/>
          <w:szCs w:val="26"/>
        </w:rPr>
        <w:t>彈性調整課程發展</w:t>
      </w:r>
      <w:r w:rsidRPr="00500E60">
        <w:rPr>
          <w:rFonts w:cs="Times New Roman"/>
          <w:b/>
          <w:sz w:val="26"/>
          <w:szCs w:val="26"/>
        </w:rPr>
        <w:t xml:space="preserve"> A2</w:t>
      </w:r>
      <w:r w:rsidRPr="00500E60">
        <w:rPr>
          <w:rFonts w:cs="Times New Roman"/>
          <w:b/>
          <w:sz w:val="26"/>
          <w:szCs w:val="26"/>
        </w:rPr>
        <w:t>推動跨領域創新課程</w:t>
      </w:r>
      <w:r w:rsidRPr="00500E60">
        <w:rPr>
          <w:rFonts w:cs="Times New Roman"/>
          <w:b/>
          <w:sz w:val="26"/>
          <w:szCs w:val="26"/>
        </w:rPr>
        <w:t xml:space="preserve">  (SDG4</w:t>
      </w:r>
      <w:r w:rsidRPr="00500E60">
        <w:rPr>
          <w:rFonts w:cs="Times New Roman"/>
          <w:b/>
          <w:sz w:val="26"/>
          <w:szCs w:val="26"/>
        </w:rPr>
        <w:t>、</w:t>
      </w:r>
      <w:r w:rsidRPr="00500E60">
        <w:rPr>
          <w:rFonts w:cs="Times New Roman"/>
          <w:b/>
          <w:sz w:val="26"/>
          <w:szCs w:val="26"/>
        </w:rPr>
        <w:t>SDG 17)</w:t>
      </w:r>
    </w:p>
    <w:p w14:paraId="1DCAC0BC" w14:textId="6773498A" w:rsidR="001F0741" w:rsidRPr="00500E60" w:rsidRDefault="00A10B9C" w:rsidP="002B22EA">
      <w:pPr>
        <w:ind w:left="1321" w:hanging="1321"/>
        <w:rPr>
          <w:rFonts w:cs="Times New Roman"/>
          <w:b/>
          <w:szCs w:val="24"/>
        </w:rPr>
      </w:pPr>
      <w:r w:rsidRPr="00500E60">
        <w:rPr>
          <w:rFonts w:cs="Times New Roman"/>
          <w:b/>
          <w:szCs w:val="24"/>
        </w:rPr>
        <w:t>推動策略方案</w:t>
      </w:r>
      <w:r w:rsidR="001F0741" w:rsidRPr="00500E60">
        <w:rPr>
          <w:rFonts w:cs="Times New Roman"/>
          <w:b/>
          <w:szCs w:val="24"/>
        </w:rPr>
        <w:t>1</w:t>
      </w:r>
      <w:r w:rsidR="001F0741" w:rsidRPr="00500E60">
        <w:rPr>
          <w:rFonts w:cs="Times New Roman"/>
          <w:b/>
          <w:szCs w:val="24"/>
        </w:rPr>
        <w:t>：落實教學品保。</w:t>
      </w:r>
      <w:r w:rsidR="001F0741" w:rsidRPr="00500E60">
        <w:rPr>
          <w:rFonts w:cs="Times New Roman"/>
          <w:b/>
          <w:szCs w:val="24"/>
        </w:rPr>
        <w:t xml:space="preserve"> (SDG4 ) </w:t>
      </w:r>
    </w:p>
    <w:p w14:paraId="06509CDB" w14:textId="77777777" w:rsidR="001F0741" w:rsidRPr="00500E60" w:rsidRDefault="001F0741" w:rsidP="001F0741">
      <w:pPr>
        <w:ind w:firstLineChars="200" w:firstLine="480"/>
        <w:rPr>
          <w:rFonts w:cs="Times New Roman"/>
          <w:szCs w:val="24"/>
        </w:rPr>
      </w:pPr>
      <w:r w:rsidRPr="00500E60">
        <w:rPr>
          <w:rFonts w:cs="Times New Roman"/>
          <w:szCs w:val="24"/>
        </w:rPr>
        <w:t>a.</w:t>
      </w:r>
      <w:r w:rsidRPr="00500E60">
        <w:rPr>
          <w:rFonts w:cs="Times New Roman"/>
          <w:szCs w:val="24"/>
        </w:rPr>
        <w:t>每年檢視課程與教學活動提出改進方案。</w:t>
      </w:r>
    </w:p>
    <w:p w14:paraId="5D9E25A5" w14:textId="40D01BBA" w:rsidR="001F0741" w:rsidRPr="00500E60" w:rsidRDefault="00A10B9C" w:rsidP="001F0741">
      <w:pPr>
        <w:rPr>
          <w:rFonts w:cs="Times New Roman"/>
          <w:b/>
          <w:szCs w:val="24"/>
        </w:rPr>
      </w:pPr>
      <w:r w:rsidRPr="00500E60">
        <w:rPr>
          <w:rFonts w:cs="Times New Roman"/>
          <w:b/>
          <w:szCs w:val="24"/>
        </w:rPr>
        <w:t>推動策略方案</w:t>
      </w:r>
      <w:r w:rsidR="001F0741" w:rsidRPr="00500E60">
        <w:rPr>
          <w:rFonts w:cs="Times New Roman"/>
          <w:b/>
          <w:szCs w:val="24"/>
        </w:rPr>
        <w:t>2</w:t>
      </w:r>
      <w:r w:rsidR="001F0741" w:rsidRPr="00500E60">
        <w:rPr>
          <w:rFonts w:cs="Times New Roman"/>
          <w:b/>
          <w:szCs w:val="24"/>
        </w:rPr>
        <w:t>：鼓勵學生跨系選修，以塑造全方位餐旅人才</w:t>
      </w:r>
      <w:r w:rsidR="001F0741" w:rsidRPr="00500E60">
        <w:rPr>
          <w:rFonts w:cs="Times New Roman"/>
          <w:b/>
          <w:szCs w:val="24"/>
        </w:rPr>
        <w:t>(SDG4  SDG17)</w:t>
      </w:r>
      <w:r w:rsidR="001F0741" w:rsidRPr="00500E60">
        <w:rPr>
          <w:rFonts w:cs="Times New Roman"/>
          <w:b/>
          <w:szCs w:val="24"/>
        </w:rPr>
        <w:t>：</w:t>
      </w:r>
    </w:p>
    <w:p w14:paraId="17170B9A" w14:textId="77777777" w:rsidR="001F0741" w:rsidRPr="00500E60" w:rsidRDefault="001F0741" w:rsidP="001F0741">
      <w:pPr>
        <w:ind w:left="360"/>
        <w:rPr>
          <w:rFonts w:cs="Times New Roman"/>
          <w:szCs w:val="24"/>
        </w:rPr>
      </w:pPr>
      <w:r w:rsidRPr="00500E60">
        <w:rPr>
          <w:rFonts w:cs="Times New Roman"/>
          <w:szCs w:val="24"/>
        </w:rPr>
        <w:t xml:space="preserve"> a.</w:t>
      </w:r>
      <w:r w:rsidRPr="00500E60">
        <w:rPr>
          <w:rFonts w:cs="Times New Roman"/>
          <w:szCs w:val="24"/>
        </w:rPr>
        <w:t>增設海洋島嶼觀光休閒特色之選修課程，培養澎湖觀光餐旅人才。</w:t>
      </w:r>
    </w:p>
    <w:p w14:paraId="6A24D28F" w14:textId="77777777" w:rsidR="001F0741" w:rsidRPr="00500E60" w:rsidRDefault="001F0741" w:rsidP="001F0741">
      <w:pPr>
        <w:ind w:left="360"/>
        <w:rPr>
          <w:rFonts w:cs="Times New Roman"/>
          <w:szCs w:val="24"/>
        </w:rPr>
      </w:pPr>
      <w:r w:rsidRPr="00500E60">
        <w:rPr>
          <w:rFonts w:cs="Times New Roman"/>
          <w:szCs w:val="24"/>
        </w:rPr>
        <w:t xml:space="preserve"> b.</w:t>
      </w:r>
      <w:r w:rsidRPr="00500E60">
        <w:rPr>
          <w:rFonts w:cs="Times New Roman"/>
          <w:szCs w:val="24"/>
        </w:rPr>
        <w:t>鼓勵學生跨系選修，以塑造全方位餐旅人才。</w:t>
      </w:r>
    </w:p>
    <w:p w14:paraId="21AE99F5" w14:textId="77777777" w:rsidR="001F0741" w:rsidRPr="00500E60" w:rsidRDefault="001F0741" w:rsidP="001F0741">
      <w:pPr>
        <w:ind w:left="360"/>
        <w:rPr>
          <w:rFonts w:cs="Times New Roman"/>
          <w:szCs w:val="24"/>
        </w:rPr>
      </w:pPr>
    </w:p>
    <w:p w14:paraId="425515F5" w14:textId="77777777" w:rsidR="001F0741" w:rsidRPr="00500E60" w:rsidRDefault="001F0741" w:rsidP="001F0741">
      <w:pPr>
        <w:rPr>
          <w:rFonts w:cs="Times New Roman"/>
          <w:b/>
          <w:sz w:val="26"/>
          <w:szCs w:val="26"/>
        </w:rPr>
      </w:pPr>
      <w:bookmarkStart w:id="132" w:name="_Hlk160619753"/>
      <w:r w:rsidRPr="00500E60">
        <w:rPr>
          <w:rFonts w:cs="Times New Roman"/>
          <w:b/>
          <w:sz w:val="26"/>
          <w:szCs w:val="26"/>
        </w:rPr>
        <w:t>二、對應學校發展目標：</w:t>
      </w:r>
      <w:r w:rsidRPr="00500E60">
        <w:rPr>
          <w:rFonts w:cs="Times New Roman"/>
          <w:b/>
          <w:sz w:val="26"/>
          <w:szCs w:val="26"/>
        </w:rPr>
        <w:t>B</w:t>
      </w:r>
      <w:r w:rsidRPr="00500E60">
        <w:rPr>
          <w:rFonts w:cs="Times New Roman"/>
          <w:b/>
          <w:sz w:val="26"/>
          <w:szCs w:val="26"/>
        </w:rPr>
        <w:t>培養務實專業人才</w:t>
      </w:r>
    </w:p>
    <w:p w14:paraId="55383C8F" w14:textId="77777777" w:rsidR="001F0741" w:rsidRPr="00500E60" w:rsidRDefault="001F0741" w:rsidP="001F0741">
      <w:pPr>
        <w:rPr>
          <w:rFonts w:cs="Times New Roman"/>
          <w:b/>
          <w:sz w:val="26"/>
          <w:szCs w:val="26"/>
        </w:rPr>
      </w:pPr>
      <w:r w:rsidRPr="00500E60">
        <w:rPr>
          <w:rFonts w:cs="Times New Roman"/>
          <w:b/>
          <w:sz w:val="26"/>
          <w:szCs w:val="26"/>
        </w:rPr>
        <w:t>對應學校總體策略：</w:t>
      </w:r>
      <w:r w:rsidRPr="00500E60">
        <w:rPr>
          <w:rFonts w:cs="Times New Roman"/>
          <w:b/>
          <w:sz w:val="26"/>
          <w:szCs w:val="26"/>
        </w:rPr>
        <w:t xml:space="preserve">B1 </w:t>
      </w:r>
      <w:r w:rsidRPr="00500E60">
        <w:rPr>
          <w:rFonts w:cs="Times New Roman"/>
          <w:b/>
          <w:sz w:val="26"/>
          <w:szCs w:val="26"/>
        </w:rPr>
        <w:t>擴大大學生產業實習（</w:t>
      </w:r>
      <w:r w:rsidRPr="00500E60">
        <w:rPr>
          <w:rFonts w:cs="Times New Roman"/>
          <w:b/>
          <w:sz w:val="26"/>
          <w:szCs w:val="26"/>
        </w:rPr>
        <w:t>SDG17</w:t>
      </w:r>
      <w:r w:rsidRPr="00500E60">
        <w:rPr>
          <w:rFonts w:cs="Times New Roman"/>
          <w:b/>
          <w:sz w:val="26"/>
          <w:szCs w:val="26"/>
        </w:rPr>
        <w:t>）</w:t>
      </w:r>
    </w:p>
    <w:p w14:paraId="69780AA5" w14:textId="33135A67" w:rsidR="001F0741" w:rsidRPr="00500E60" w:rsidRDefault="00A10B9C" w:rsidP="001F0741">
      <w:pPr>
        <w:ind w:left="1320" w:hanging="1320"/>
        <w:rPr>
          <w:rFonts w:cs="Times New Roman"/>
          <w:b/>
          <w:sz w:val="26"/>
          <w:szCs w:val="26"/>
        </w:rPr>
      </w:pPr>
      <w:r w:rsidRPr="00500E60">
        <w:rPr>
          <w:rFonts w:cs="Times New Roman"/>
          <w:b/>
          <w:sz w:val="26"/>
          <w:szCs w:val="26"/>
        </w:rPr>
        <w:t>推動策略方案</w:t>
      </w:r>
      <w:r w:rsidR="001F0741" w:rsidRPr="00500E60">
        <w:rPr>
          <w:rFonts w:cs="Times New Roman"/>
          <w:b/>
          <w:sz w:val="26"/>
          <w:szCs w:val="26"/>
        </w:rPr>
        <w:t>1</w:t>
      </w:r>
      <w:r w:rsidR="001F0741" w:rsidRPr="00500E60">
        <w:rPr>
          <w:rFonts w:cs="Times New Roman"/>
          <w:b/>
          <w:sz w:val="26"/>
          <w:szCs w:val="26"/>
        </w:rPr>
        <w:t>：盡力夥伴合作關係</w:t>
      </w:r>
      <w:r w:rsidR="001F0741" w:rsidRPr="00500E60">
        <w:rPr>
          <w:rFonts w:cs="Times New Roman"/>
          <w:b/>
          <w:sz w:val="26"/>
          <w:szCs w:val="26"/>
        </w:rPr>
        <w:t xml:space="preserve"> (SDG17 )</w:t>
      </w:r>
    </w:p>
    <w:p w14:paraId="3D3D4DD5" w14:textId="77777777" w:rsidR="001F0741" w:rsidRPr="00500E60" w:rsidRDefault="001F0741" w:rsidP="001F0741">
      <w:pPr>
        <w:widowControl/>
        <w:rPr>
          <w:rFonts w:eastAsia="新細明體" w:cs="Times New Roman"/>
          <w:kern w:val="0"/>
          <w:szCs w:val="24"/>
        </w:rPr>
      </w:pPr>
      <w:r w:rsidRPr="00500E60">
        <w:rPr>
          <w:rFonts w:cs="Times New Roman"/>
          <w:kern w:val="24"/>
          <w:szCs w:val="24"/>
        </w:rPr>
        <w:t xml:space="preserve">    a.</w:t>
      </w:r>
      <w:r w:rsidRPr="00500E60">
        <w:rPr>
          <w:rFonts w:cs="Times New Roman"/>
          <w:kern w:val="24"/>
          <w:szCs w:val="24"/>
        </w:rPr>
        <w:t>輔導學生考取國內外專業證照</w:t>
      </w:r>
    </w:p>
    <w:p w14:paraId="73DFC1D0" w14:textId="77777777" w:rsidR="001F0741" w:rsidRPr="00500E60" w:rsidRDefault="001F0741" w:rsidP="001F0741">
      <w:pPr>
        <w:widowControl/>
        <w:ind w:firstLineChars="200" w:firstLine="480"/>
        <w:rPr>
          <w:rFonts w:cs="Times New Roman"/>
          <w:kern w:val="24"/>
          <w:szCs w:val="24"/>
        </w:rPr>
      </w:pPr>
      <w:r w:rsidRPr="00500E60">
        <w:rPr>
          <w:rFonts w:cs="Times New Roman"/>
          <w:kern w:val="24"/>
          <w:szCs w:val="24"/>
        </w:rPr>
        <w:t>b.</w:t>
      </w:r>
      <w:r w:rsidRPr="00500E60">
        <w:rPr>
          <w:rFonts w:cs="Times New Roman"/>
          <w:kern w:val="24"/>
          <w:szCs w:val="24"/>
        </w:rPr>
        <w:t>鼓勵師生參與校內外競賽</w:t>
      </w:r>
    </w:p>
    <w:p w14:paraId="6A1B35CE" w14:textId="77777777" w:rsidR="001F0741" w:rsidRPr="00500E60" w:rsidRDefault="001F0741" w:rsidP="001F0741">
      <w:pPr>
        <w:widowControl/>
        <w:ind w:firstLineChars="200" w:firstLine="480"/>
        <w:rPr>
          <w:rFonts w:cs="Times New Roman"/>
          <w:kern w:val="24"/>
          <w:szCs w:val="24"/>
        </w:rPr>
      </w:pPr>
      <w:r w:rsidRPr="00500E60">
        <w:rPr>
          <w:rFonts w:cs="Times New Roman"/>
          <w:kern w:val="24"/>
          <w:szCs w:val="24"/>
        </w:rPr>
        <w:t>c.</w:t>
      </w:r>
      <w:r w:rsidRPr="00500E60">
        <w:rPr>
          <w:rFonts w:cs="Times New Roman"/>
          <w:kern w:val="24"/>
          <w:szCs w:val="24"/>
        </w:rPr>
        <w:t>加強系友聯絡及收集就業資訊。</w:t>
      </w:r>
    </w:p>
    <w:p w14:paraId="30EC19BF" w14:textId="2C5358A4" w:rsidR="001F0741" w:rsidRPr="00500E60" w:rsidRDefault="00A10B9C" w:rsidP="001F0741">
      <w:pPr>
        <w:rPr>
          <w:rFonts w:cs="Times New Roman"/>
          <w:b/>
          <w:szCs w:val="24"/>
        </w:rPr>
      </w:pPr>
      <w:r w:rsidRPr="00500E60">
        <w:rPr>
          <w:rFonts w:cs="Times New Roman"/>
          <w:b/>
          <w:szCs w:val="24"/>
        </w:rPr>
        <w:t>推動策略方案</w:t>
      </w:r>
      <w:r w:rsidR="001F0741" w:rsidRPr="00500E60">
        <w:rPr>
          <w:rFonts w:cs="Times New Roman"/>
          <w:b/>
          <w:szCs w:val="24"/>
        </w:rPr>
        <w:t>2</w:t>
      </w:r>
      <w:r w:rsidR="001F0741" w:rsidRPr="00500E60">
        <w:rPr>
          <w:rFonts w:cs="Times New Roman"/>
          <w:b/>
          <w:szCs w:val="24"/>
        </w:rPr>
        <w:t>：推動產學合作項目</w:t>
      </w:r>
      <w:r w:rsidR="001F0741" w:rsidRPr="00500E60">
        <w:rPr>
          <w:rFonts w:cs="Times New Roman"/>
          <w:b/>
          <w:szCs w:val="24"/>
        </w:rPr>
        <w:t>(SDG 17)</w:t>
      </w:r>
      <w:r w:rsidR="001F0741" w:rsidRPr="00500E60">
        <w:rPr>
          <w:rFonts w:cs="Times New Roman"/>
          <w:b/>
          <w:szCs w:val="24"/>
        </w:rPr>
        <w:t>：</w:t>
      </w:r>
    </w:p>
    <w:p w14:paraId="6CA47C2A" w14:textId="77777777" w:rsidR="001F0741" w:rsidRPr="00500E60" w:rsidRDefault="001F0741" w:rsidP="001F0741">
      <w:pPr>
        <w:ind w:firstLineChars="200" w:firstLine="480"/>
        <w:rPr>
          <w:rFonts w:cs="Times New Roman"/>
          <w:szCs w:val="24"/>
        </w:rPr>
      </w:pPr>
      <w:r w:rsidRPr="00500E60">
        <w:rPr>
          <w:rFonts w:cs="Times New Roman"/>
          <w:szCs w:val="24"/>
        </w:rPr>
        <w:t>a.</w:t>
      </w:r>
      <w:r w:rsidRPr="00500E60">
        <w:rPr>
          <w:rFonts w:cs="Times New Roman"/>
          <w:szCs w:val="24"/>
        </w:rPr>
        <w:t>鼓勵學生國外實習，以提升學生就業能力。</w:t>
      </w:r>
    </w:p>
    <w:p w14:paraId="7D3C57E8" w14:textId="77777777" w:rsidR="001F0741" w:rsidRPr="00500E60" w:rsidRDefault="001F0741" w:rsidP="001F0741">
      <w:pPr>
        <w:ind w:firstLineChars="200" w:firstLine="480"/>
        <w:rPr>
          <w:rFonts w:cs="Times New Roman"/>
          <w:szCs w:val="24"/>
        </w:rPr>
      </w:pPr>
      <w:r w:rsidRPr="00500E60">
        <w:rPr>
          <w:rFonts w:cs="Times New Roman"/>
          <w:szCs w:val="24"/>
        </w:rPr>
        <w:t>b.</w:t>
      </w:r>
      <w:r w:rsidRPr="00500E60">
        <w:rPr>
          <w:rFonts w:cs="Times New Roman"/>
          <w:szCs w:val="24"/>
        </w:rPr>
        <w:t>為學生提供更具挑戰性和實用性的實習機會，同時增加他們在職場上的實戰經驗。</w:t>
      </w:r>
    </w:p>
    <w:p w14:paraId="0F055AD7" w14:textId="77777777" w:rsidR="001F0741" w:rsidRPr="00500E60" w:rsidRDefault="001F0741" w:rsidP="002B22EA">
      <w:pPr>
        <w:spacing w:line="240" w:lineRule="atLeast"/>
        <w:rPr>
          <w:rFonts w:cs="Times New Roman"/>
          <w:szCs w:val="24"/>
        </w:rPr>
      </w:pPr>
    </w:p>
    <w:p w14:paraId="5B7AB1CF" w14:textId="77777777" w:rsidR="001F0741" w:rsidRPr="00500E60" w:rsidRDefault="001F0741" w:rsidP="001F0741">
      <w:pPr>
        <w:rPr>
          <w:rFonts w:cs="Times New Roman"/>
          <w:b/>
          <w:sz w:val="28"/>
          <w:szCs w:val="24"/>
        </w:rPr>
      </w:pPr>
      <w:r w:rsidRPr="00500E60">
        <w:rPr>
          <w:rFonts w:cs="Times New Roman"/>
          <w:b/>
          <w:sz w:val="28"/>
          <w:szCs w:val="24"/>
        </w:rPr>
        <w:t>對應學校總體策略：</w:t>
      </w:r>
      <w:r w:rsidRPr="00500E60">
        <w:rPr>
          <w:rFonts w:cs="Times New Roman"/>
          <w:b/>
          <w:sz w:val="28"/>
          <w:szCs w:val="24"/>
        </w:rPr>
        <w:t>B2</w:t>
      </w:r>
      <w:r w:rsidRPr="00500E60">
        <w:rPr>
          <w:rFonts w:cs="Times New Roman"/>
          <w:b/>
          <w:sz w:val="28"/>
          <w:szCs w:val="24"/>
        </w:rPr>
        <w:t>配合國家發展政策（</w:t>
      </w:r>
      <w:r w:rsidRPr="00500E60">
        <w:rPr>
          <w:rFonts w:cs="Times New Roman"/>
          <w:b/>
          <w:sz w:val="28"/>
          <w:szCs w:val="24"/>
        </w:rPr>
        <w:t>SDG4</w:t>
      </w:r>
      <w:r w:rsidRPr="00500E60">
        <w:rPr>
          <w:rFonts w:cs="Times New Roman"/>
          <w:b/>
          <w:sz w:val="28"/>
          <w:szCs w:val="24"/>
        </w:rPr>
        <w:t>）</w:t>
      </w:r>
    </w:p>
    <w:p w14:paraId="0D044BE3" w14:textId="7E88C260" w:rsidR="001F0741" w:rsidRPr="00500E60" w:rsidRDefault="00A10B9C" w:rsidP="001F0741">
      <w:pPr>
        <w:rPr>
          <w:rFonts w:cs="Times New Roman"/>
          <w:b/>
          <w:szCs w:val="24"/>
        </w:rPr>
      </w:pPr>
      <w:r w:rsidRPr="00500E60">
        <w:rPr>
          <w:rFonts w:cs="Times New Roman"/>
          <w:b/>
          <w:szCs w:val="24"/>
        </w:rPr>
        <w:t>推動策略方案</w:t>
      </w:r>
      <w:r w:rsidR="001F0741" w:rsidRPr="00500E60">
        <w:rPr>
          <w:rFonts w:cs="Times New Roman"/>
          <w:b/>
          <w:szCs w:val="24"/>
        </w:rPr>
        <w:t>1</w:t>
      </w:r>
      <w:r w:rsidR="001F0741" w:rsidRPr="00500E60">
        <w:rPr>
          <w:rFonts w:cs="Times New Roman"/>
          <w:b/>
          <w:szCs w:val="24"/>
        </w:rPr>
        <w:t>：提升教師研究能量與專業成長</w:t>
      </w:r>
      <w:r w:rsidR="001F0741" w:rsidRPr="00500E60">
        <w:rPr>
          <w:rFonts w:cs="Times New Roman"/>
          <w:b/>
          <w:szCs w:val="24"/>
        </w:rPr>
        <w:t>(SDG4)</w:t>
      </w:r>
    </w:p>
    <w:p w14:paraId="78DFF657" w14:textId="77777777" w:rsidR="001F0741" w:rsidRPr="00500E60" w:rsidRDefault="001F0741" w:rsidP="001F0741">
      <w:pPr>
        <w:ind w:firstLineChars="200" w:firstLine="480"/>
        <w:rPr>
          <w:rFonts w:cs="Times New Roman"/>
          <w:bCs/>
          <w:szCs w:val="24"/>
        </w:rPr>
      </w:pPr>
      <w:r w:rsidRPr="00500E60">
        <w:rPr>
          <w:rFonts w:cs="Times New Roman"/>
          <w:szCs w:val="24"/>
        </w:rPr>
        <w:t>a.</w:t>
      </w:r>
      <w:r w:rsidRPr="00500E60">
        <w:rPr>
          <w:rFonts w:cs="Times New Roman"/>
          <w:bCs/>
          <w:szCs w:val="24"/>
        </w:rPr>
        <w:t>鼓勵教師投稿期刊論文或參與研討會論文發表。</w:t>
      </w:r>
    </w:p>
    <w:p w14:paraId="42FA4E42" w14:textId="77777777" w:rsidR="001F0741" w:rsidRPr="00500E60" w:rsidRDefault="001F0741" w:rsidP="001F0741">
      <w:pPr>
        <w:ind w:firstLineChars="200" w:firstLine="480"/>
        <w:rPr>
          <w:rFonts w:cs="Times New Roman"/>
          <w:bCs/>
          <w:szCs w:val="24"/>
        </w:rPr>
      </w:pPr>
      <w:r w:rsidRPr="00500E60">
        <w:rPr>
          <w:rFonts w:cs="Times New Roman"/>
          <w:bCs/>
          <w:szCs w:val="24"/>
        </w:rPr>
        <w:t>b.</w:t>
      </w:r>
      <w:r w:rsidRPr="00500E60">
        <w:rPr>
          <w:rFonts w:cs="Times New Roman"/>
          <w:bCs/>
          <w:szCs w:val="24"/>
        </w:rPr>
        <w:t>輔導畢業學生就業、升學。</w:t>
      </w:r>
    </w:p>
    <w:p w14:paraId="17990E20" w14:textId="77777777" w:rsidR="001F0741" w:rsidRPr="00500E60" w:rsidRDefault="001F0741" w:rsidP="001F0741">
      <w:pPr>
        <w:ind w:firstLineChars="200" w:firstLine="480"/>
        <w:rPr>
          <w:rFonts w:cs="Times New Roman"/>
          <w:bCs/>
          <w:szCs w:val="24"/>
        </w:rPr>
      </w:pPr>
      <w:r w:rsidRPr="00500E60">
        <w:rPr>
          <w:rFonts w:cs="Times New Roman"/>
          <w:bCs/>
          <w:szCs w:val="24"/>
        </w:rPr>
        <w:t>c.</w:t>
      </w:r>
      <w:r w:rsidRPr="00500E60">
        <w:rPr>
          <w:rFonts w:cs="Times New Roman"/>
          <w:bCs/>
          <w:szCs w:val="24"/>
        </w:rPr>
        <w:t>積極招收國際學生及鼓勵在學學子與國際接軌。</w:t>
      </w:r>
    </w:p>
    <w:p w14:paraId="65BF946D" w14:textId="77777777" w:rsidR="001F0741" w:rsidRPr="00500E60" w:rsidRDefault="001F0741" w:rsidP="001F0741">
      <w:pPr>
        <w:spacing w:line="440" w:lineRule="exact"/>
        <w:ind w:firstLineChars="177" w:firstLine="425"/>
        <w:rPr>
          <w:rFonts w:cs="Times New Roman"/>
          <w:szCs w:val="24"/>
        </w:rPr>
      </w:pPr>
      <w:bookmarkStart w:id="133" w:name="_Hlk160620778"/>
      <w:r w:rsidRPr="00500E60">
        <w:rPr>
          <w:rFonts w:cs="Times New Roman"/>
          <w:szCs w:val="24"/>
        </w:rPr>
        <w:t>量化指標</w:t>
      </w:r>
      <w:r w:rsidRPr="00500E60">
        <w:rPr>
          <w:rFonts w:cs="Times New Roman"/>
          <w:szCs w:val="24"/>
        </w:rPr>
        <w:t>(113-116</w:t>
      </w:r>
      <w:r w:rsidRPr="00500E60">
        <w:rPr>
          <w:rFonts w:cs="Times New Roman"/>
          <w:szCs w:val="24"/>
        </w:rPr>
        <w:t>年</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6"/>
        <w:gridCol w:w="1316"/>
        <w:gridCol w:w="1315"/>
        <w:gridCol w:w="1315"/>
        <w:gridCol w:w="1311"/>
      </w:tblGrid>
      <w:tr w:rsidR="001F0741" w:rsidRPr="00500E60" w14:paraId="501EF183" w14:textId="77777777" w:rsidTr="001F0741">
        <w:trPr>
          <w:trHeight w:hRule="exact" w:val="438"/>
          <w:tblHeader/>
          <w:jc w:val="center"/>
        </w:trPr>
        <w:tc>
          <w:tcPr>
            <w:tcW w:w="2017" w:type="pct"/>
            <w:shd w:val="clear" w:color="auto" w:fill="DEEAF6" w:themeFill="accent1" w:themeFillTint="33"/>
            <w:vAlign w:val="center"/>
          </w:tcPr>
          <w:p w14:paraId="01ADF949"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0A411747"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szCs w:val="24"/>
              </w:rPr>
              <w:t>113</w:t>
            </w:r>
            <w:r w:rsidRPr="00500E60">
              <w:rPr>
                <w:rFonts w:cs="Times New Roman"/>
                <w:szCs w:val="24"/>
              </w:rPr>
              <w:t>年目標</w:t>
            </w:r>
          </w:p>
        </w:tc>
        <w:tc>
          <w:tcPr>
            <w:tcW w:w="746" w:type="pct"/>
            <w:shd w:val="clear" w:color="auto" w:fill="DEEAF6" w:themeFill="accent1" w:themeFillTint="33"/>
            <w:vAlign w:val="center"/>
          </w:tcPr>
          <w:p w14:paraId="7E26A348"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114</w:t>
            </w:r>
            <w:r w:rsidRPr="00500E60">
              <w:rPr>
                <w:rFonts w:cs="Times New Roman"/>
                <w:szCs w:val="24"/>
              </w:rPr>
              <w:t>年目標</w:t>
            </w:r>
          </w:p>
        </w:tc>
        <w:tc>
          <w:tcPr>
            <w:tcW w:w="746" w:type="pct"/>
            <w:shd w:val="clear" w:color="auto" w:fill="DEEAF6" w:themeFill="accent1" w:themeFillTint="33"/>
            <w:vAlign w:val="center"/>
          </w:tcPr>
          <w:p w14:paraId="2B530399"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115</w:t>
            </w:r>
            <w:r w:rsidRPr="00500E60">
              <w:rPr>
                <w:rFonts w:cs="Times New Roman"/>
                <w:szCs w:val="24"/>
              </w:rPr>
              <w:t>年目標</w:t>
            </w:r>
          </w:p>
        </w:tc>
        <w:tc>
          <w:tcPr>
            <w:tcW w:w="744" w:type="pct"/>
            <w:shd w:val="clear" w:color="auto" w:fill="DEEAF6" w:themeFill="accent1" w:themeFillTint="33"/>
            <w:vAlign w:val="center"/>
          </w:tcPr>
          <w:p w14:paraId="2ABDD847"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116</w:t>
            </w:r>
            <w:r w:rsidRPr="00500E60">
              <w:rPr>
                <w:rFonts w:cs="Times New Roman"/>
                <w:szCs w:val="24"/>
              </w:rPr>
              <w:t>年目標</w:t>
            </w:r>
          </w:p>
        </w:tc>
      </w:tr>
      <w:tr w:rsidR="001F0741" w:rsidRPr="00500E60" w14:paraId="6A215C92" w14:textId="77777777" w:rsidTr="001F0741">
        <w:trPr>
          <w:trHeight w:val="389"/>
          <w:jc w:val="center"/>
        </w:trPr>
        <w:tc>
          <w:tcPr>
            <w:tcW w:w="2017" w:type="pct"/>
            <w:shd w:val="clear" w:color="auto" w:fill="DEEAF6" w:themeFill="accent1" w:themeFillTint="33"/>
            <w:vAlign w:val="center"/>
          </w:tcPr>
          <w:p w14:paraId="4E2400A3" w14:textId="77777777" w:rsidR="001F0741" w:rsidRPr="00500E60" w:rsidRDefault="001F0741" w:rsidP="001F0741">
            <w:pPr>
              <w:spacing w:line="0" w:lineRule="atLeast"/>
              <w:jc w:val="center"/>
              <w:rPr>
                <w:rFonts w:cs="Times New Roman"/>
                <w:snapToGrid w:val="0"/>
                <w:kern w:val="0"/>
              </w:rPr>
            </w:pPr>
            <w:r w:rsidRPr="00500E60">
              <w:rPr>
                <w:rFonts w:cs="Times New Roman"/>
                <w:kern w:val="0"/>
                <w:position w:val="-1"/>
                <w:szCs w:val="24"/>
              </w:rPr>
              <w:t>產業界專業實務實習</w:t>
            </w:r>
          </w:p>
        </w:tc>
        <w:tc>
          <w:tcPr>
            <w:tcW w:w="746" w:type="pct"/>
            <w:vAlign w:val="center"/>
          </w:tcPr>
          <w:p w14:paraId="56394315"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41</w:t>
            </w:r>
            <w:r w:rsidRPr="00500E60">
              <w:rPr>
                <w:rFonts w:cs="Times New Roman"/>
                <w:snapToGrid w:val="0"/>
                <w:kern w:val="0"/>
              </w:rPr>
              <w:t>人</w:t>
            </w:r>
          </w:p>
        </w:tc>
        <w:tc>
          <w:tcPr>
            <w:tcW w:w="746" w:type="pct"/>
            <w:vAlign w:val="center"/>
          </w:tcPr>
          <w:p w14:paraId="6DCF5C9C"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42</w:t>
            </w:r>
            <w:r w:rsidRPr="00500E60">
              <w:rPr>
                <w:rFonts w:cs="Times New Roman"/>
                <w:snapToGrid w:val="0"/>
                <w:kern w:val="0"/>
              </w:rPr>
              <w:t>人</w:t>
            </w:r>
          </w:p>
        </w:tc>
        <w:tc>
          <w:tcPr>
            <w:tcW w:w="746" w:type="pct"/>
            <w:vAlign w:val="center"/>
          </w:tcPr>
          <w:p w14:paraId="4720C0A9"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42</w:t>
            </w:r>
            <w:r w:rsidRPr="00500E60">
              <w:rPr>
                <w:rFonts w:cs="Times New Roman"/>
                <w:snapToGrid w:val="0"/>
                <w:kern w:val="0"/>
              </w:rPr>
              <w:t>人</w:t>
            </w:r>
          </w:p>
        </w:tc>
        <w:tc>
          <w:tcPr>
            <w:tcW w:w="744" w:type="pct"/>
            <w:vAlign w:val="center"/>
          </w:tcPr>
          <w:p w14:paraId="4E8BF420"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42</w:t>
            </w:r>
            <w:r w:rsidRPr="00500E60">
              <w:rPr>
                <w:rFonts w:cs="Times New Roman"/>
                <w:snapToGrid w:val="0"/>
                <w:kern w:val="0"/>
              </w:rPr>
              <w:t>人</w:t>
            </w:r>
          </w:p>
        </w:tc>
      </w:tr>
      <w:tr w:rsidR="001F0741" w:rsidRPr="00500E60" w14:paraId="2D424C41" w14:textId="77777777" w:rsidTr="001F0741">
        <w:trPr>
          <w:trHeight w:val="467"/>
          <w:jc w:val="center"/>
        </w:trPr>
        <w:tc>
          <w:tcPr>
            <w:tcW w:w="2017" w:type="pct"/>
            <w:shd w:val="clear" w:color="auto" w:fill="DEEAF6" w:themeFill="accent1" w:themeFillTint="33"/>
            <w:vAlign w:val="center"/>
          </w:tcPr>
          <w:p w14:paraId="1CE92AED" w14:textId="77777777" w:rsidR="001F0741" w:rsidRPr="00500E60" w:rsidRDefault="001F0741" w:rsidP="001F0741">
            <w:pPr>
              <w:spacing w:line="0" w:lineRule="atLeast"/>
              <w:jc w:val="center"/>
              <w:rPr>
                <w:rFonts w:cs="Times New Roman"/>
                <w:snapToGrid w:val="0"/>
                <w:kern w:val="0"/>
              </w:rPr>
            </w:pPr>
            <w:r w:rsidRPr="00500E60">
              <w:rPr>
                <w:rFonts w:cs="Times New Roman"/>
                <w:kern w:val="0"/>
                <w:position w:val="-1"/>
                <w:szCs w:val="24"/>
              </w:rPr>
              <w:t>學生參與各項全國性競賽</w:t>
            </w:r>
          </w:p>
        </w:tc>
        <w:tc>
          <w:tcPr>
            <w:tcW w:w="746" w:type="pct"/>
            <w:vAlign w:val="center"/>
          </w:tcPr>
          <w:p w14:paraId="3820906D"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20</w:t>
            </w:r>
            <w:r w:rsidRPr="00500E60">
              <w:rPr>
                <w:rFonts w:cs="Times New Roman"/>
                <w:snapToGrid w:val="0"/>
                <w:kern w:val="0"/>
              </w:rPr>
              <w:t>人</w:t>
            </w:r>
          </w:p>
        </w:tc>
        <w:tc>
          <w:tcPr>
            <w:tcW w:w="746" w:type="pct"/>
          </w:tcPr>
          <w:p w14:paraId="545186A1"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30</w:t>
            </w:r>
            <w:r w:rsidRPr="00500E60">
              <w:rPr>
                <w:rFonts w:cs="Times New Roman"/>
                <w:snapToGrid w:val="0"/>
                <w:kern w:val="0"/>
              </w:rPr>
              <w:t>人</w:t>
            </w:r>
          </w:p>
        </w:tc>
        <w:tc>
          <w:tcPr>
            <w:tcW w:w="746" w:type="pct"/>
          </w:tcPr>
          <w:p w14:paraId="56A6B0F1"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40</w:t>
            </w:r>
            <w:r w:rsidRPr="00500E60">
              <w:rPr>
                <w:rFonts w:cs="Times New Roman"/>
                <w:snapToGrid w:val="0"/>
                <w:kern w:val="0"/>
              </w:rPr>
              <w:t>人</w:t>
            </w:r>
          </w:p>
        </w:tc>
        <w:tc>
          <w:tcPr>
            <w:tcW w:w="744" w:type="pct"/>
          </w:tcPr>
          <w:p w14:paraId="53DF0150"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46</w:t>
            </w:r>
            <w:r w:rsidRPr="00500E60">
              <w:rPr>
                <w:rFonts w:cs="Times New Roman"/>
                <w:snapToGrid w:val="0"/>
                <w:kern w:val="0"/>
              </w:rPr>
              <w:t>人</w:t>
            </w:r>
          </w:p>
        </w:tc>
      </w:tr>
      <w:tr w:rsidR="001F0741" w:rsidRPr="00500E60" w14:paraId="1C1725E5" w14:textId="77777777" w:rsidTr="001F0741">
        <w:trPr>
          <w:trHeight w:val="485"/>
          <w:jc w:val="center"/>
        </w:trPr>
        <w:tc>
          <w:tcPr>
            <w:tcW w:w="2017" w:type="pct"/>
            <w:shd w:val="clear" w:color="auto" w:fill="DEEAF6" w:themeFill="accent1" w:themeFillTint="33"/>
            <w:vAlign w:val="center"/>
          </w:tcPr>
          <w:p w14:paraId="63742C8F"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系友連絡</w:t>
            </w:r>
          </w:p>
        </w:tc>
        <w:tc>
          <w:tcPr>
            <w:tcW w:w="746" w:type="pct"/>
            <w:vAlign w:val="center"/>
          </w:tcPr>
          <w:p w14:paraId="7ADE46B5"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150</w:t>
            </w:r>
            <w:r w:rsidRPr="00500E60">
              <w:rPr>
                <w:rFonts w:cs="Times New Roman"/>
                <w:snapToGrid w:val="0"/>
                <w:kern w:val="0"/>
              </w:rPr>
              <w:t>人</w:t>
            </w:r>
          </w:p>
        </w:tc>
        <w:tc>
          <w:tcPr>
            <w:tcW w:w="746" w:type="pct"/>
            <w:vAlign w:val="center"/>
          </w:tcPr>
          <w:p w14:paraId="3C4B8903"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160</w:t>
            </w:r>
            <w:r w:rsidRPr="00500E60">
              <w:rPr>
                <w:rFonts w:cs="Times New Roman"/>
                <w:snapToGrid w:val="0"/>
                <w:kern w:val="0"/>
              </w:rPr>
              <w:t>人</w:t>
            </w:r>
          </w:p>
        </w:tc>
        <w:tc>
          <w:tcPr>
            <w:tcW w:w="746" w:type="pct"/>
            <w:vAlign w:val="center"/>
          </w:tcPr>
          <w:p w14:paraId="38D40A49"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170</w:t>
            </w:r>
            <w:r w:rsidRPr="00500E60">
              <w:rPr>
                <w:rFonts w:cs="Times New Roman"/>
                <w:snapToGrid w:val="0"/>
                <w:kern w:val="0"/>
              </w:rPr>
              <w:t>人</w:t>
            </w:r>
          </w:p>
        </w:tc>
        <w:tc>
          <w:tcPr>
            <w:tcW w:w="744" w:type="pct"/>
            <w:vAlign w:val="center"/>
          </w:tcPr>
          <w:p w14:paraId="399B7653"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180</w:t>
            </w:r>
            <w:r w:rsidRPr="00500E60">
              <w:rPr>
                <w:rFonts w:cs="Times New Roman"/>
                <w:snapToGrid w:val="0"/>
                <w:kern w:val="0"/>
              </w:rPr>
              <w:t>人</w:t>
            </w:r>
          </w:p>
        </w:tc>
      </w:tr>
      <w:tr w:rsidR="001F0741" w:rsidRPr="00500E60" w14:paraId="73482BAB" w14:textId="77777777" w:rsidTr="001F0741">
        <w:trPr>
          <w:trHeight w:val="485"/>
          <w:jc w:val="center"/>
        </w:trPr>
        <w:tc>
          <w:tcPr>
            <w:tcW w:w="2017" w:type="pct"/>
            <w:shd w:val="clear" w:color="auto" w:fill="DEEAF6" w:themeFill="accent1" w:themeFillTint="33"/>
            <w:vAlign w:val="center"/>
          </w:tcPr>
          <w:p w14:paraId="3F159091" w14:textId="77777777" w:rsidR="001F0741" w:rsidRPr="00500E60" w:rsidRDefault="001F0741" w:rsidP="001F0741">
            <w:pPr>
              <w:spacing w:line="0" w:lineRule="atLeast"/>
              <w:jc w:val="center"/>
              <w:rPr>
                <w:rFonts w:cs="Times New Roman"/>
                <w:szCs w:val="24"/>
              </w:rPr>
            </w:pPr>
            <w:r w:rsidRPr="00500E60">
              <w:rPr>
                <w:rFonts w:cs="Times New Roman"/>
                <w:szCs w:val="24"/>
              </w:rPr>
              <w:t>輔導學生考取國內外證照</w:t>
            </w:r>
          </w:p>
        </w:tc>
        <w:tc>
          <w:tcPr>
            <w:tcW w:w="746" w:type="pct"/>
            <w:vAlign w:val="center"/>
          </w:tcPr>
          <w:p w14:paraId="3957E45E"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120</w:t>
            </w:r>
            <w:r w:rsidRPr="00500E60">
              <w:rPr>
                <w:rFonts w:cs="Times New Roman"/>
                <w:snapToGrid w:val="0"/>
                <w:kern w:val="0"/>
              </w:rPr>
              <w:t>張</w:t>
            </w:r>
          </w:p>
        </w:tc>
        <w:tc>
          <w:tcPr>
            <w:tcW w:w="746" w:type="pct"/>
            <w:vAlign w:val="center"/>
          </w:tcPr>
          <w:p w14:paraId="7BE0ADE1"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150</w:t>
            </w:r>
            <w:r w:rsidRPr="00500E60">
              <w:rPr>
                <w:rFonts w:cs="Times New Roman"/>
                <w:snapToGrid w:val="0"/>
                <w:kern w:val="0"/>
              </w:rPr>
              <w:t>張</w:t>
            </w:r>
          </w:p>
        </w:tc>
        <w:tc>
          <w:tcPr>
            <w:tcW w:w="746" w:type="pct"/>
            <w:vAlign w:val="center"/>
          </w:tcPr>
          <w:p w14:paraId="757B98BB"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160</w:t>
            </w:r>
            <w:r w:rsidRPr="00500E60">
              <w:rPr>
                <w:rFonts w:cs="Times New Roman"/>
                <w:snapToGrid w:val="0"/>
                <w:kern w:val="0"/>
              </w:rPr>
              <w:t>張</w:t>
            </w:r>
          </w:p>
        </w:tc>
        <w:tc>
          <w:tcPr>
            <w:tcW w:w="744" w:type="pct"/>
            <w:vAlign w:val="center"/>
          </w:tcPr>
          <w:p w14:paraId="219F31DA"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170</w:t>
            </w:r>
            <w:r w:rsidRPr="00500E60">
              <w:rPr>
                <w:rFonts w:cs="Times New Roman"/>
                <w:snapToGrid w:val="0"/>
                <w:kern w:val="0"/>
              </w:rPr>
              <w:t>張</w:t>
            </w:r>
          </w:p>
        </w:tc>
      </w:tr>
      <w:tr w:rsidR="001F0741" w:rsidRPr="00500E60" w14:paraId="5EF8BAC7" w14:textId="77777777" w:rsidTr="001F0741">
        <w:trPr>
          <w:trHeight w:val="485"/>
          <w:jc w:val="center"/>
        </w:trPr>
        <w:tc>
          <w:tcPr>
            <w:tcW w:w="2017" w:type="pct"/>
            <w:shd w:val="clear" w:color="auto" w:fill="DEEAF6" w:themeFill="accent1" w:themeFillTint="33"/>
            <w:vAlign w:val="center"/>
          </w:tcPr>
          <w:p w14:paraId="32C03728"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國外實習人數</w:t>
            </w:r>
          </w:p>
        </w:tc>
        <w:tc>
          <w:tcPr>
            <w:tcW w:w="746" w:type="pct"/>
            <w:vAlign w:val="center"/>
          </w:tcPr>
          <w:p w14:paraId="1310D313"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7</w:t>
            </w:r>
            <w:r w:rsidRPr="00500E60">
              <w:rPr>
                <w:rFonts w:cs="Times New Roman"/>
                <w:snapToGrid w:val="0"/>
                <w:kern w:val="0"/>
              </w:rPr>
              <w:t>人</w:t>
            </w:r>
          </w:p>
        </w:tc>
        <w:tc>
          <w:tcPr>
            <w:tcW w:w="746" w:type="pct"/>
            <w:vAlign w:val="center"/>
          </w:tcPr>
          <w:p w14:paraId="077E35B4"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8</w:t>
            </w:r>
            <w:r w:rsidRPr="00500E60">
              <w:rPr>
                <w:rFonts w:cs="Times New Roman"/>
                <w:snapToGrid w:val="0"/>
                <w:kern w:val="0"/>
              </w:rPr>
              <w:t>人</w:t>
            </w:r>
          </w:p>
        </w:tc>
        <w:tc>
          <w:tcPr>
            <w:tcW w:w="746" w:type="pct"/>
            <w:vAlign w:val="center"/>
          </w:tcPr>
          <w:p w14:paraId="0FDEFDE7"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9</w:t>
            </w:r>
            <w:r w:rsidRPr="00500E60">
              <w:rPr>
                <w:rFonts w:cs="Times New Roman"/>
                <w:snapToGrid w:val="0"/>
                <w:kern w:val="0"/>
              </w:rPr>
              <w:t>人</w:t>
            </w:r>
          </w:p>
        </w:tc>
        <w:tc>
          <w:tcPr>
            <w:tcW w:w="744" w:type="pct"/>
            <w:vAlign w:val="center"/>
          </w:tcPr>
          <w:p w14:paraId="78BF53A4"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10</w:t>
            </w:r>
            <w:r w:rsidRPr="00500E60">
              <w:rPr>
                <w:rFonts w:cs="Times New Roman"/>
                <w:snapToGrid w:val="0"/>
                <w:kern w:val="0"/>
              </w:rPr>
              <w:t>人</w:t>
            </w:r>
          </w:p>
        </w:tc>
      </w:tr>
      <w:bookmarkEnd w:id="132"/>
      <w:bookmarkEnd w:id="133"/>
    </w:tbl>
    <w:p w14:paraId="07225C68" w14:textId="77777777" w:rsidR="001F0741" w:rsidRPr="00500E60" w:rsidRDefault="001F0741" w:rsidP="002B22EA">
      <w:pPr>
        <w:snapToGrid w:val="0"/>
        <w:spacing w:line="240" w:lineRule="atLeast"/>
        <w:rPr>
          <w:rFonts w:cs="Times New Roman"/>
          <w:szCs w:val="24"/>
        </w:rPr>
      </w:pPr>
    </w:p>
    <w:p w14:paraId="4C3FBBC6" w14:textId="77777777" w:rsidR="001F0741" w:rsidRPr="00500E60" w:rsidRDefault="001F0741" w:rsidP="001F0741">
      <w:pPr>
        <w:rPr>
          <w:rFonts w:cs="Times New Roman"/>
          <w:b/>
          <w:sz w:val="26"/>
          <w:szCs w:val="26"/>
        </w:rPr>
      </w:pPr>
      <w:r w:rsidRPr="00500E60">
        <w:rPr>
          <w:rFonts w:cs="Times New Roman"/>
          <w:b/>
          <w:sz w:val="26"/>
          <w:szCs w:val="26"/>
        </w:rPr>
        <w:t>三、對應學校發展目標：推動產學合作共榮</w:t>
      </w:r>
    </w:p>
    <w:p w14:paraId="44138B66" w14:textId="77777777" w:rsidR="001F0741" w:rsidRPr="00500E60" w:rsidRDefault="001F0741" w:rsidP="002B22EA">
      <w:pPr>
        <w:rPr>
          <w:rFonts w:cs="Times New Roman"/>
          <w:b/>
          <w:sz w:val="26"/>
          <w:szCs w:val="26"/>
        </w:rPr>
      </w:pPr>
      <w:r w:rsidRPr="00500E60">
        <w:rPr>
          <w:rFonts w:cs="Times New Roman"/>
          <w:b/>
          <w:sz w:val="26"/>
          <w:szCs w:val="26"/>
        </w:rPr>
        <w:t>對應學校總體策略：</w:t>
      </w:r>
      <w:r w:rsidRPr="00500E60">
        <w:rPr>
          <w:rFonts w:cs="Times New Roman"/>
          <w:b/>
          <w:sz w:val="26"/>
          <w:szCs w:val="26"/>
        </w:rPr>
        <w:t>D1</w:t>
      </w:r>
      <w:r w:rsidRPr="00500E60">
        <w:rPr>
          <w:rFonts w:cs="Times New Roman"/>
          <w:b/>
          <w:sz w:val="26"/>
          <w:szCs w:val="26"/>
        </w:rPr>
        <w:t>深耕系院產學合作</w:t>
      </w:r>
      <w:r w:rsidRPr="00500E60">
        <w:rPr>
          <w:rFonts w:cs="Times New Roman"/>
          <w:b/>
          <w:sz w:val="26"/>
          <w:szCs w:val="26"/>
        </w:rPr>
        <w:t>(SDG 4</w:t>
      </w:r>
      <w:r w:rsidRPr="00500E60">
        <w:rPr>
          <w:rFonts w:cs="Times New Roman"/>
          <w:b/>
          <w:sz w:val="26"/>
          <w:szCs w:val="26"/>
        </w:rPr>
        <w:t>、</w:t>
      </w:r>
      <w:r w:rsidRPr="00500E60">
        <w:rPr>
          <w:rFonts w:cs="Times New Roman"/>
          <w:b/>
          <w:sz w:val="26"/>
          <w:szCs w:val="26"/>
        </w:rPr>
        <w:t>SDG 9</w:t>
      </w:r>
      <w:r w:rsidRPr="00500E60">
        <w:rPr>
          <w:rFonts w:cs="Times New Roman"/>
          <w:b/>
          <w:sz w:val="26"/>
          <w:szCs w:val="26"/>
        </w:rPr>
        <w:t>、</w:t>
      </w:r>
      <w:r w:rsidRPr="00500E60">
        <w:rPr>
          <w:rFonts w:cs="Times New Roman"/>
          <w:b/>
          <w:sz w:val="26"/>
          <w:szCs w:val="26"/>
        </w:rPr>
        <w:t>SDG 14</w:t>
      </w:r>
      <w:r w:rsidRPr="00500E60">
        <w:rPr>
          <w:rFonts w:cs="Times New Roman"/>
          <w:b/>
          <w:sz w:val="26"/>
          <w:szCs w:val="26"/>
        </w:rPr>
        <w:t>、</w:t>
      </w:r>
      <w:r w:rsidRPr="00500E60">
        <w:rPr>
          <w:rFonts w:cs="Times New Roman"/>
          <w:b/>
          <w:sz w:val="26"/>
          <w:szCs w:val="26"/>
        </w:rPr>
        <w:t>SDG 15)</w:t>
      </w:r>
    </w:p>
    <w:p w14:paraId="3CD7942F" w14:textId="789AF427" w:rsidR="001F0741" w:rsidRPr="00500E60" w:rsidRDefault="00A10B9C" w:rsidP="002B22EA">
      <w:pPr>
        <w:rPr>
          <w:rFonts w:cs="Times New Roman"/>
          <w:b/>
          <w:bCs/>
          <w:sz w:val="26"/>
          <w:szCs w:val="26"/>
        </w:rPr>
      </w:pPr>
      <w:r w:rsidRPr="00500E60">
        <w:rPr>
          <w:rFonts w:cs="Times New Roman"/>
          <w:b/>
          <w:bCs/>
          <w:sz w:val="26"/>
          <w:szCs w:val="26"/>
        </w:rPr>
        <w:t>推動策略方案</w:t>
      </w:r>
      <w:r w:rsidR="001F0741" w:rsidRPr="00500E60">
        <w:rPr>
          <w:rFonts w:cs="Times New Roman"/>
          <w:b/>
          <w:bCs/>
          <w:sz w:val="26"/>
          <w:szCs w:val="26"/>
        </w:rPr>
        <w:t>1</w:t>
      </w:r>
      <w:r w:rsidR="001F0741" w:rsidRPr="00500E60">
        <w:rPr>
          <w:rFonts w:cs="Times New Roman"/>
          <w:b/>
          <w:bCs/>
          <w:sz w:val="26"/>
          <w:szCs w:val="26"/>
        </w:rPr>
        <w:t>：強化產學鏈結機制</w:t>
      </w:r>
      <w:r w:rsidR="001F0741" w:rsidRPr="00500E60">
        <w:rPr>
          <w:rFonts w:cs="Times New Roman"/>
          <w:b/>
          <w:bCs/>
          <w:sz w:val="26"/>
          <w:szCs w:val="26"/>
        </w:rPr>
        <w:t>(SDG 4</w:t>
      </w:r>
      <w:r w:rsidR="001F0741" w:rsidRPr="00500E60">
        <w:rPr>
          <w:rFonts w:cs="Times New Roman"/>
          <w:b/>
          <w:bCs/>
          <w:sz w:val="26"/>
          <w:szCs w:val="26"/>
        </w:rPr>
        <w:t>、</w:t>
      </w:r>
      <w:r w:rsidR="001F0741" w:rsidRPr="00500E60">
        <w:rPr>
          <w:rFonts w:cs="Times New Roman"/>
          <w:b/>
          <w:bCs/>
          <w:sz w:val="26"/>
          <w:szCs w:val="26"/>
        </w:rPr>
        <w:t>SDG 9</w:t>
      </w:r>
      <w:r w:rsidR="001F0741" w:rsidRPr="00500E60">
        <w:rPr>
          <w:rFonts w:cs="Times New Roman"/>
          <w:b/>
          <w:bCs/>
          <w:sz w:val="26"/>
          <w:szCs w:val="26"/>
        </w:rPr>
        <w:t>、</w:t>
      </w:r>
      <w:r w:rsidR="001F0741" w:rsidRPr="00500E60">
        <w:rPr>
          <w:rFonts w:cs="Times New Roman"/>
          <w:b/>
          <w:bCs/>
          <w:sz w:val="26"/>
          <w:szCs w:val="26"/>
        </w:rPr>
        <w:t>SDG 14</w:t>
      </w:r>
      <w:r w:rsidR="001F0741" w:rsidRPr="00500E60">
        <w:rPr>
          <w:rFonts w:cs="Times New Roman"/>
          <w:b/>
          <w:bCs/>
          <w:sz w:val="26"/>
          <w:szCs w:val="26"/>
        </w:rPr>
        <w:t>、</w:t>
      </w:r>
      <w:r w:rsidR="001F0741" w:rsidRPr="00500E60">
        <w:rPr>
          <w:rFonts w:cs="Times New Roman"/>
          <w:b/>
          <w:bCs/>
          <w:sz w:val="26"/>
          <w:szCs w:val="26"/>
        </w:rPr>
        <w:t>SDG 15)</w:t>
      </w:r>
    </w:p>
    <w:p w14:paraId="355C9788" w14:textId="77777777" w:rsidR="001F0741" w:rsidRPr="00500E60" w:rsidRDefault="001F0741" w:rsidP="00CF715D">
      <w:pPr>
        <w:numPr>
          <w:ilvl w:val="0"/>
          <w:numId w:val="67"/>
        </w:numPr>
        <w:rPr>
          <w:rFonts w:cs="Times New Roman"/>
          <w:szCs w:val="24"/>
        </w:rPr>
      </w:pPr>
      <w:r w:rsidRPr="00500E60">
        <w:rPr>
          <w:rFonts w:cs="Times New Roman"/>
          <w:szCs w:val="24"/>
        </w:rPr>
        <w:t>鼓勵教師每年申請科技部、產學合作、學界關懷業界等計畫。</w:t>
      </w:r>
    </w:p>
    <w:p w14:paraId="3C2E08AF" w14:textId="77777777" w:rsidR="001F0741" w:rsidRPr="00500E60" w:rsidRDefault="001F0741" w:rsidP="00CF715D">
      <w:pPr>
        <w:numPr>
          <w:ilvl w:val="0"/>
          <w:numId w:val="67"/>
        </w:numPr>
        <w:rPr>
          <w:rFonts w:cs="Times New Roman"/>
          <w:szCs w:val="24"/>
        </w:rPr>
      </w:pPr>
      <w:r w:rsidRPr="00500E60">
        <w:rPr>
          <w:rFonts w:cs="Times New Roman"/>
          <w:szCs w:val="24"/>
        </w:rPr>
        <w:t>落實在地化特色，持續自辦或承辦行政院勞動部、澎湖縣政府、退輔會等機關所提供之專業餐旅人員訓練計畫，提供當地餐旅業人士進修教育與訓練的管道</w:t>
      </w:r>
      <w:r w:rsidRPr="00500E60">
        <w:rPr>
          <w:rFonts w:cs="Times New Roman"/>
          <w:szCs w:val="24"/>
        </w:rPr>
        <w:t>1</w:t>
      </w:r>
      <w:r w:rsidRPr="00500E60">
        <w:rPr>
          <w:rFonts w:cs="Times New Roman"/>
          <w:szCs w:val="24"/>
        </w:rPr>
        <w:t>學年至少</w:t>
      </w:r>
      <w:r w:rsidRPr="00500E60">
        <w:rPr>
          <w:rFonts w:cs="Times New Roman"/>
          <w:szCs w:val="24"/>
        </w:rPr>
        <w:t>4</w:t>
      </w:r>
      <w:r w:rsidRPr="00500E60">
        <w:rPr>
          <w:rFonts w:cs="Times New Roman"/>
          <w:szCs w:val="24"/>
        </w:rPr>
        <w:t>梯次。</w:t>
      </w:r>
    </w:p>
    <w:p w14:paraId="4D0FF7F7" w14:textId="77777777" w:rsidR="001F0741" w:rsidRPr="00500E60" w:rsidRDefault="001F0741" w:rsidP="001F0741">
      <w:pPr>
        <w:widowControl/>
        <w:ind w:firstLineChars="100" w:firstLine="240"/>
        <w:rPr>
          <w:rFonts w:eastAsia="新細明體" w:cs="Times New Roman"/>
          <w:kern w:val="0"/>
          <w:szCs w:val="24"/>
        </w:rPr>
      </w:pPr>
      <w:r w:rsidRPr="00500E60">
        <w:rPr>
          <w:rFonts w:eastAsia="新細明體" w:cs="Times New Roman"/>
          <w:kern w:val="0"/>
          <w:szCs w:val="24"/>
        </w:rPr>
        <w:t>c.</w:t>
      </w:r>
      <w:r w:rsidRPr="00500E60">
        <w:rPr>
          <w:rFonts w:cs="Times New Roman"/>
          <w:kern w:val="24"/>
          <w:szCs w:val="24"/>
        </w:rPr>
        <w:t xml:space="preserve"> </w:t>
      </w:r>
      <w:r w:rsidRPr="00500E60">
        <w:rPr>
          <w:rFonts w:cs="Times New Roman"/>
          <w:kern w:val="24"/>
          <w:szCs w:val="24"/>
        </w:rPr>
        <w:t>落實教育部高教深耕及大學善盡社會責任計畫。</w:t>
      </w:r>
    </w:p>
    <w:p w14:paraId="78A8A920" w14:textId="77777777" w:rsidR="001F0741" w:rsidRPr="00500E60" w:rsidRDefault="001F0741" w:rsidP="002B22EA">
      <w:pPr>
        <w:spacing w:beforeLines="50" w:before="120"/>
        <w:rPr>
          <w:rFonts w:cs="Times New Roman"/>
          <w:b/>
          <w:sz w:val="26"/>
          <w:szCs w:val="26"/>
        </w:rPr>
      </w:pPr>
      <w:r w:rsidRPr="00500E60">
        <w:rPr>
          <w:rFonts w:cs="Times New Roman"/>
          <w:b/>
          <w:sz w:val="26"/>
          <w:szCs w:val="26"/>
        </w:rPr>
        <w:t>對應學校總體策略：</w:t>
      </w:r>
      <w:r w:rsidRPr="00500E60">
        <w:rPr>
          <w:rFonts w:cs="Times New Roman"/>
          <w:b/>
          <w:sz w:val="26"/>
          <w:szCs w:val="26"/>
        </w:rPr>
        <w:t>D2</w:t>
      </w:r>
      <w:r w:rsidRPr="00500E60">
        <w:rPr>
          <w:rFonts w:cs="Times New Roman"/>
          <w:b/>
          <w:sz w:val="26"/>
          <w:szCs w:val="26"/>
        </w:rPr>
        <w:t>對接澎湖觀光產業</w:t>
      </w:r>
      <w:r w:rsidRPr="00500E60">
        <w:rPr>
          <w:rFonts w:cs="Times New Roman"/>
          <w:b/>
          <w:sz w:val="26"/>
          <w:szCs w:val="26"/>
        </w:rPr>
        <w:t>(SDG 9)</w:t>
      </w:r>
    </w:p>
    <w:p w14:paraId="796D2E20" w14:textId="60F67880" w:rsidR="001F0741" w:rsidRPr="00500E60" w:rsidRDefault="00A10B9C" w:rsidP="002B22EA">
      <w:pPr>
        <w:rPr>
          <w:rFonts w:cs="Times New Roman"/>
          <w:b/>
          <w:szCs w:val="24"/>
        </w:rPr>
      </w:pPr>
      <w:r w:rsidRPr="00500E60">
        <w:rPr>
          <w:rFonts w:cs="Times New Roman"/>
          <w:b/>
          <w:szCs w:val="24"/>
        </w:rPr>
        <w:t>推動策略方案</w:t>
      </w:r>
      <w:r w:rsidR="001F0741" w:rsidRPr="00500E60">
        <w:rPr>
          <w:rFonts w:cs="Times New Roman"/>
          <w:b/>
          <w:szCs w:val="24"/>
        </w:rPr>
        <w:t>1</w:t>
      </w:r>
      <w:r w:rsidR="001F0741" w:rsidRPr="00500E60">
        <w:rPr>
          <w:rFonts w:cs="Times New Roman"/>
          <w:b/>
          <w:szCs w:val="24"/>
        </w:rPr>
        <w:t>：協助觀光產業發展</w:t>
      </w:r>
      <w:r w:rsidR="001F0741" w:rsidRPr="00500E60">
        <w:rPr>
          <w:rFonts w:cs="Times New Roman"/>
          <w:b/>
          <w:szCs w:val="24"/>
        </w:rPr>
        <w:t>(SDG 9)</w:t>
      </w:r>
    </w:p>
    <w:p w14:paraId="6C8F8B6A" w14:textId="77777777" w:rsidR="001F0741" w:rsidRPr="00500E60" w:rsidRDefault="001F0741" w:rsidP="001F0741">
      <w:pPr>
        <w:widowControl/>
        <w:ind w:firstLineChars="100" w:firstLine="240"/>
        <w:rPr>
          <w:rFonts w:eastAsia="新細明體" w:cs="Times New Roman"/>
          <w:kern w:val="0"/>
          <w:szCs w:val="24"/>
        </w:rPr>
      </w:pPr>
      <w:r w:rsidRPr="00500E60">
        <w:rPr>
          <w:rFonts w:cs="Times New Roman"/>
          <w:kern w:val="0"/>
          <w:szCs w:val="24"/>
        </w:rPr>
        <w:t>a.</w:t>
      </w:r>
      <w:r w:rsidRPr="00500E60">
        <w:rPr>
          <w:rFonts w:cs="Times New Roman"/>
          <w:kern w:val="24"/>
          <w:szCs w:val="24"/>
        </w:rPr>
        <w:t>自辦或承辦機關所提供之專業餐旅人員訓練計畫</w:t>
      </w:r>
    </w:p>
    <w:p w14:paraId="29BED247" w14:textId="34FC7C8C" w:rsidR="001F0741" w:rsidRPr="00500E60" w:rsidRDefault="001F0741" w:rsidP="002B22EA">
      <w:pPr>
        <w:ind w:firstLineChars="100" w:firstLine="240"/>
        <w:rPr>
          <w:rFonts w:cs="Times New Roman"/>
          <w:kern w:val="24"/>
          <w:szCs w:val="24"/>
        </w:rPr>
      </w:pPr>
      <w:r w:rsidRPr="00500E60">
        <w:rPr>
          <w:rFonts w:cs="Times New Roman"/>
          <w:kern w:val="24"/>
          <w:szCs w:val="24"/>
        </w:rPr>
        <w:t>b.</w:t>
      </w:r>
      <w:r w:rsidRPr="00500E60">
        <w:rPr>
          <w:rFonts w:cs="Times New Roman"/>
          <w:kern w:val="24"/>
          <w:szCs w:val="24"/>
        </w:rPr>
        <w:t>配合澎湖地區產業發展與國際產業需求，提升觀光休閒相關餐旅從業人員之人力</w:t>
      </w:r>
      <w:r w:rsidRPr="00500E60">
        <w:rPr>
          <w:rFonts w:cs="Times New Roman"/>
          <w:kern w:val="24"/>
          <w:szCs w:val="24"/>
        </w:rPr>
        <w:t xml:space="preserve">  </w:t>
      </w:r>
      <w:r w:rsidRPr="00500E60">
        <w:rPr>
          <w:rFonts w:cs="Times New Roman"/>
          <w:kern w:val="24"/>
          <w:szCs w:val="24"/>
        </w:rPr>
        <w:t>素質。</w:t>
      </w:r>
    </w:p>
    <w:p w14:paraId="1895C875" w14:textId="77777777" w:rsidR="001F0741" w:rsidRPr="00500E60" w:rsidRDefault="001F0741" w:rsidP="001F0741">
      <w:pPr>
        <w:spacing w:line="440" w:lineRule="exact"/>
        <w:ind w:firstLineChars="177" w:firstLine="425"/>
        <w:rPr>
          <w:rFonts w:cs="Times New Roman"/>
          <w:szCs w:val="24"/>
        </w:rPr>
      </w:pPr>
      <w:r w:rsidRPr="00500E60">
        <w:rPr>
          <w:rFonts w:cs="Times New Roman"/>
          <w:szCs w:val="24"/>
        </w:rPr>
        <w:t>量化指標</w:t>
      </w:r>
      <w:r w:rsidRPr="00500E60">
        <w:rPr>
          <w:rFonts w:cs="Times New Roman"/>
          <w:szCs w:val="24"/>
        </w:rPr>
        <w:t>(113-116</w:t>
      </w:r>
      <w:r w:rsidRPr="00500E60">
        <w:rPr>
          <w:rFonts w:cs="Times New Roman"/>
          <w:szCs w:val="24"/>
        </w:rPr>
        <w:t>年</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5"/>
        <w:gridCol w:w="1317"/>
        <w:gridCol w:w="1315"/>
        <w:gridCol w:w="1315"/>
        <w:gridCol w:w="1311"/>
      </w:tblGrid>
      <w:tr w:rsidR="001F0741" w:rsidRPr="00500E60" w14:paraId="5DB568C3" w14:textId="77777777" w:rsidTr="002B22EA">
        <w:trPr>
          <w:tblHeader/>
          <w:jc w:val="center"/>
        </w:trPr>
        <w:tc>
          <w:tcPr>
            <w:tcW w:w="2017" w:type="pct"/>
            <w:shd w:val="clear" w:color="auto" w:fill="DEEAF6" w:themeFill="accent1" w:themeFillTint="33"/>
            <w:vAlign w:val="center"/>
          </w:tcPr>
          <w:p w14:paraId="4538021A" w14:textId="77777777" w:rsidR="001F0741" w:rsidRPr="00500E60" w:rsidRDefault="001F0741" w:rsidP="002B22EA">
            <w:pPr>
              <w:autoSpaceDE w:val="0"/>
              <w:autoSpaceDN w:val="0"/>
              <w:adjustRightInd w:val="0"/>
              <w:snapToGrid w:val="0"/>
              <w:spacing w:line="24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7" w:type="pct"/>
            <w:shd w:val="clear" w:color="auto" w:fill="DEEAF6" w:themeFill="accent1" w:themeFillTint="33"/>
            <w:vAlign w:val="center"/>
          </w:tcPr>
          <w:p w14:paraId="10B571DF" w14:textId="77777777" w:rsidR="001F0741" w:rsidRPr="00500E60" w:rsidRDefault="001F0741" w:rsidP="002B22EA">
            <w:pPr>
              <w:autoSpaceDE w:val="0"/>
              <w:autoSpaceDN w:val="0"/>
              <w:adjustRightInd w:val="0"/>
              <w:snapToGrid w:val="0"/>
              <w:spacing w:line="240" w:lineRule="atLeast"/>
              <w:jc w:val="center"/>
              <w:rPr>
                <w:rFonts w:cs="Times New Roman"/>
                <w:kern w:val="0"/>
                <w:position w:val="-1"/>
                <w:szCs w:val="24"/>
              </w:rPr>
            </w:pPr>
            <w:r w:rsidRPr="00500E60">
              <w:rPr>
                <w:rFonts w:cs="Times New Roman"/>
                <w:szCs w:val="24"/>
              </w:rPr>
              <w:t>113</w:t>
            </w:r>
            <w:r w:rsidRPr="00500E60">
              <w:rPr>
                <w:rFonts w:cs="Times New Roman"/>
                <w:szCs w:val="24"/>
              </w:rPr>
              <w:t>年目標</w:t>
            </w:r>
          </w:p>
        </w:tc>
        <w:tc>
          <w:tcPr>
            <w:tcW w:w="746" w:type="pct"/>
            <w:shd w:val="clear" w:color="auto" w:fill="DEEAF6" w:themeFill="accent1" w:themeFillTint="33"/>
            <w:vAlign w:val="center"/>
          </w:tcPr>
          <w:p w14:paraId="1BDE23FF" w14:textId="77777777" w:rsidR="001F0741" w:rsidRPr="00500E60" w:rsidRDefault="001F0741" w:rsidP="002B22EA">
            <w:pPr>
              <w:autoSpaceDE w:val="0"/>
              <w:autoSpaceDN w:val="0"/>
              <w:adjustRightInd w:val="0"/>
              <w:snapToGrid w:val="0"/>
              <w:spacing w:line="240" w:lineRule="atLeast"/>
              <w:jc w:val="center"/>
              <w:rPr>
                <w:rFonts w:cs="Times New Roman"/>
                <w:kern w:val="0"/>
                <w:position w:val="-1"/>
                <w:szCs w:val="24"/>
              </w:rPr>
            </w:pPr>
            <w:r w:rsidRPr="00500E60">
              <w:rPr>
                <w:rFonts w:cs="Times New Roman"/>
                <w:kern w:val="0"/>
                <w:position w:val="-1"/>
                <w:szCs w:val="24"/>
              </w:rPr>
              <w:t>114</w:t>
            </w:r>
            <w:r w:rsidRPr="00500E60">
              <w:rPr>
                <w:rFonts w:cs="Times New Roman"/>
                <w:szCs w:val="24"/>
              </w:rPr>
              <w:t>年目標</w:t>
            </w:r>
          </w:p>
        </w:tc>
        <w:tc>
          <w:tcPr>
            <w:tcW w:w="746" w:type="pct"/>
            <w:shd w:val="clear" w:color="auto" w:fill="DEEAF6" w:themeFill="accent1" w:themeFillTint="33"/>
            <w:vAlign w:val="center"/>
          </w:tcPr>
          <w:p w14:paraId="3417B904" w14:textId="77777777" w:rsidR="001F0741" w:rsidRPr="00500E60" w:rsidRDefault="001F0741" w:rsidP="002B22EA">
            <w:pPr>
              <w:autoSpaceDE w:val="0"/>
              <w:autoSpaceDN w:val="0"/>
              <w:adjustRightInd w:val="0"/>
              <w:snapToGrid w:val="0"/>
              <w:spacing w:line="240" w:lineRule="atLeast"/>
              <w:jc w:val="center"/>
              <w:rPr>
                <w:rFonts w:cs="Times New Roman"/>
                <w:kern w:val="0"/>
                <w:position w:val="-1"/>
                <w:szCs w:val="24"/>
              </w:rPr>
            </w:pPr>
            <w:r w:rsidRPr="00500E60">
              <w:rPr>
                <w:rFonts w:cs="Times New Roman"/>
                <w:kern w:val="0"/>
                <w:position w:val="-1"/>
                <w:szCs w:val="24"/>
              </w:rPr>
              <w:t>115</w:t>
            </w:r>
            <w:r w:rsidRPr="00500E60">
              <w:rPr>
                <w:rFonts w:cs="Times New Roman"/>
                <w:szCs w:val="24"/>
              </w:rPr>
              <w:t>年目標</w:t>
            </w:r>
          </w:p>
        </w:tc>
        <w:tc>
          <w:tcPr>
            <w:tcW w:w="744" w:type="pct"/>
            <w:shd w:val="clear" w:color="auto" w:fill="DEEAF6" w:themeFill="accent1" w:themeFillTint="33"/>
            <w:vAlign w:val="center"/>
          </w:tcPr>
          <w:p w14:paraId="0D219DF5" w14:textId="77777777" w:rsidR="001F0741" w:rsidRPr="00500E60" w:rsidRDefault="001F0741" w:rsidP="002B22EA">
            <w:pPr>
              <w:autoSpaceDE w:val="0"/>
              <w:autoSpaceDN w:val="0"/>
              <w:adjustRightInd w:val="0"/>
              <w:snapToGrid w:val="0"/>
              <w:spacing w:line="240" w:lineRule="atLeast"/>
              <w:jc w:val="center"/>
              <w:rPr>
                <w:rFonts w:cs="Times New Roman"/>
                <w:kern w:val="0"/>
                <w:position w:val="-1"/>
                <w:szCs w:val="24"/>
              </w:rPr>
            </w:pPr>
            <w:r w:rsidRPr="00500E60">
              <w:rPr>
                <w:rFonts w:cs="Times New Roman"/>
                <w:kern w:val="0"/>
                <w:position w:val="-1"/>
                <w:szCs w:val="24"/>
              </w:rPr>
              <w:t>116</w:t>
            </w:r>
            <w:r w:rsidRPr="00500E60">
              <w:rPr>
                <w:rFonts w:cs="Times New Roman"/>
                <w:szCs w:val="24"/>
              </w:rPr>
              <w:t>年目標</w:t>
            </w:r>
          </w:p>
        </w:tc>
      </w:tr>
      <w:tr w:rsidR="001F0741" w:rsidRPr="00500E60" w14:paraId="02AEE92D" w14:textId="77777777" w:rsidTr="002B22EA">
        <w:trPr>
          <w:jc w:val="center"/>
        </w:trPr>
        <w:tc>
          <w:tcPr>
            <w:tcW w:w="2017" w:type="pct"/>
            <w:vAlign w:val="center"/>
          </w:tcPr>
          <w:p w14:paraId="1380F9DA" w14:textId="77777777" w:rsidR="001F0741" w:rsidRPr="00500E60" w:rsidRDefault="001F0741" w:rsidP="002B22EA">
            <w:pPr>
              <w:snapToGrid w:val="0"/>
              <w:spacing w:line="240" w:lineRule="atLeast"/>
              <w:jc w:val="center"/>
              <w:rPr>
                <w:rFonts w:cs="Times New Roman"/>
                <w:snapToGrid w:val="0"/>
                <w:kern w:val="0"/>
              </w:rPr>
            </w:pPr>
            <w:r w:rsidRPr="00500E60">
              <w:rPr>
                <w:rFonts w:cs="Times New Roman"/>
              </w:rPr>
              <w:t>產學合作（件）</w:t>
            </w:r>
          </w:p>
        </w:tc>
        <w:tc>
          <w:tcPr>
            <w:tcW w:w="747" w:type="pct"/>
            <w:vAlign w:val="center"/>
          </w:tcPr>
          <w:p w14:paraId="55FDE115" w14:textId="77777777" w:rsidR="001F0741" w:rsidRPr="00500E60" w:rsidRDefault="001F0741" w:rsidP="002B22EA">
            <w:pPr>
              <w:snapToGrid w:val="0"/>
              <w:spacing w:line="240" w:lineRule="atLeast"/>
              <w:jc w:val="center"/>
              <w:rPr>
                <w:rFonts w:cs="Times New Roman"/>
                <w:snapToGrid w:val="0"/>
                <w:kern w:val="0"/>
              </w:rPr>
            </w:pPr>
            <w:r w:rsidRPr="00500E60">
              <w:rPr>
                <w:rFonts w:cs="Times New Roman"/>
              </w:rPr>
              <w:t>23</w:t>
            </w:r>
          </w:p>
        </w:tc>
        <w:tc>
          <w:tcPr>
            <w:tcW w:w="746" w:type="pct"/>
            <w:vAlign w:val="center"/>
          </w:tcPr>
          <w:p w14:paraId="07B0C803" w14:textId="77777777" w:rsidR="001F0741" w:rsidRPr="00500E60" w:rsidRDefault="001F0741" w:rsidP="002B22EA">
            <w:pPr>
              <w:snapToGrid w:val="0"/>
              <w:spacing w:line="240" w:lineRule="atLeast"/>
              <w:jc w:val="center"/>
              <w:rPr>
                <w:rFonts w:cs="Times New Roman"/>
                <w:snapToGrid w:val="0"/>
                <w:kern w:val="0"/>
              </w:rPr>
            </w:pPr>
            <w:r w:rsidRPr="00500E60">
              <w:rPr>
                <w:rFonts w:cs="Times New Roman"/>
              </w:rPr>
              <w:t>24</w:t>
            </w:r>
          </w:p>
        </w:tc>
        <w:tc>
          <w:tcPr>
            <w:tcW w:w="746" w:type="pct"/>
            <w:vAlign w:val="center"/>
          </w:tcPr>
          <w:p w14:paraId="23F5C55A" w14:textId="77777777" w:rsidR="001F0741" w:rsidRPr="00500E60" w:rsidRDefault="001F0741" w:rsidP="002B22EA">
            <w:pPr>
              <w:snapToGrid w:val="0"/>
              <w:spacing w:line="240" w:lineRule="atLeast"/>
              <w:jc w:val="center"/>
              <w:rPr>
                <w:rFonts w:cs="Times New Roman"/>
                <w:snapToGrid w:val="0"/>
                <w:kern w:val="0"/>
              </w:rPr>
            </w:pPr>
            <w:r w:rsidRPr="00500E60">
              <w:rPr>
                <w:rFonts w:cs="Times New Roman"/>
              </w:rPr>
              <w:t>24</w:t>
            </w:r>
          </w:p>
        </w:tc>
        <w:tc>
          <w:tcPr>
            <w:tcW w:w="744" w:type="pct"/>
            <w:vAlign w:val="center"/>
          </w:tcPr>
          <w:p w14:paraId="26A0D242" w14:textId="77777777" w:rsidR="001F0741" w:rsidRPr="00500E60" w:rsidRDefault="001F0741" w:rsidP="002B22EA">
            <w:pPr>
              <w:snapToGrid w:val="0"/>
              <w:spacing w:line="240" w:lineRule="atLeast"/>
              <w:jc w:val="center"/>
              <w:rPr>
                <w:rFonts w:cs="Times New Roman"/>
                <w:snapToGrid w:val="0"/>
                <w:kern w:val="0"/>
              </w:rPr>
            </w:pPr>
            <w:r w:rsidRPr="00500E60">
              <w:rPr>
                <w:rFonts w:cs="Times New Roman"/>
              </w:rPr>
              <w:t>25</w:t>
            </w:r>
          </w:p>
        </w:tc>
      </w:tr>
      <w:tr w:rsidR="001F0741" w:rsidRPr="00500E60" w14:paraId="1772D900" w14:textId="77777777" w:rsidTr="002B22EA">
        <w:trPr>
          <w:jc w:val="center"/>
        </w:trPr>
        <w:tc>
          <w:tcPr>
            <w:tcW w:w="2017" w:type="pct"/>
            <w:vAlign w:val="center"/>
          </w:tcPr>
          <w:p w14:paraId="0B34037F" w14:textId="77777777" w:rsidR="001F0741" w:rsidRPr="00500E60" w:rsidRDefault="001F0741" w:rsidP="002B22EA">
            <w:pPr>
              <w:snapToGrid w:val="0"/>
              <w:spacing w:line="240" w:lineRule="atLeast"/>
              <w:jc w:val="center"/>
              <w:rPr>
                <w:rFonts w:cs="Times New Roman"/>
                <w:snapToGrid w:val="0"/>
                <w:kern w:val="0"/>
              </w:rPr>
            </w:pPr>
            <w:r w:rsidRPr="00500E60">
              <w:rPr>
                <w:rFonts w:cs="Times New Roman"/>
              </w:rPr>
              <w:t>推廣教育（班）</w:t>
            </w:r>
          </w:p>
        </w:tc>
        <w:tc>
          <w:tcPr>
            <w:tcW w:w="747" w:type="pct"/>
            <w:vAlign w:val="center"/>
          </w:tcPr>
          <w:p w14:paraId="6576CFB1" w14:textId="77777777" w:rsidR="001F0741" w:rsidRPr="00500E60" w:rsidRDefault="001F0741" w:rsidP="002B22EA">
            <w:pPr>
              <w:snapToGrid w:val="0"/>
              <w:spacing w:line="240" w:lineRule="atLeast"/>
              <w:jc w:val="center"/>
              <w:rPr>
                <w:rFonts w:cs="Times New Roman"/>
                <w:snapToGrid w:val="0"/>
                <w:kern w:val="0"/>
              </w:rPr>
            </w:pPr>
            <w:r w:rsidRPr="00500E60">
              <w:rPr>
                <w:rFonts w:cs="Times New Roman"/>
              </w:rPr>
              <w:t>6</w:t>
            </w:r>
          </w:p>
        </w:tc>
        <w:tc>
          <w:tcPr>
            <w:tcW w:w="746" w:type="pct"/>
            <w:vAlign w:val="center"/>
          </w:tcPr>
          <w:p w14:paraId="1A0A9EBF" w14:textId="77777777" w:rsidR="001F0741" w:rsidRPr="00500E60" w:rsidRDefault="001F0741" w:rsidP="002B22EA">
            <w:pPr>
              <w:snapToGrid w:val="0"/>
              <w:spacing w:line="240" w:lineRule="atLeast"/>
              <w:jc w:val="center"/>
              <w:rPr>
                <w:rFonts w:cs="Times New Roman"/>
                <w:snapToGrid w:val="0"/>
                <w:kern w:val="0"/>
              </w:rPr>
            </w:pPr>
            <w:r w:rsidRPr="00500E60">
              <w:rPr>
                <w:rFonts w:cs="Times New Roman"/>
              </w:rPr>
              <w:t>6</w:t>
            </w:r>
          </w:p>
        </w:tc>
        <w:tc>
          <w:tcPr>
            <w:tcW w:w="746" w:type="pct"/>
            <w:vAlign w:val="center"/>
          </w:tcPr>
          <w:p w14:paraId="2478CDB2" w14:textId="77777777" w:rsidR="001F0741" w:rsidRPr="00500E60" w:rsidRDefault="001F0741" w:rsidP="002B22EA">
            <w:pPr>
              <w:snapToGrid w:val="0"/>
              <w:spacing w:line="240" w:lineRule="atLeast"/>
              <w:jc w:val="center"/>
              <w:rPr>
                <w:rFonts w:cs="Times New Roman"/>
                <w:snapToGrid w:val="0"/>
                <w:kern w:val="0"/>
              </w:rPr>
            </w:pPr>
            <w:r w:rsidRPr="00500E60">
              <w:rPr>
                <w:rFonts w:cs="Times New Roman"/>
              </w:rPr>
              <w:t>6</w:t>
            </w:r>
          </w:p>
        </w:tc>
        <w:tc>
          <w:tcPr>
            <w:tcW w:w="744" w:type="pct"/>
            <w:vAlign w:val="center"/>
          </w:tcPr>
          <w:p w14:paraId="4977E401" w14:textId="77777777" w:rsidR="001F0741" w:rsidRPr="00500E60" w:rsidRDefault="001F0741" w:rsidP="002B22EA">
            <w:pPr>
              <w:snapToGrid w:val="0"/>
              <w:spacing w:line="240" w:lineRule="atLeast"/>
              <w:jc w:val="center"/>
              <w:rPr>
                <w:rFonts w:cs="Times New Roman"/>
                <w:snapToGrid w:val="0"/>
                <w:kern w:val="0"/>
              </w:rPr>
            </w:pPr>
            <w:r w:rsidRPr="00500E60">
              <w:rPr>
                <w:rFonts w:cs="Times New Roman"/>
              </w:rPr>
              <w:t>6</w:t>
            </w:r>
          </w:p>
        </w:tc>
      </w:tr>
    </w:tbl>
    <w:p w14:paraId="67B87B7E" w14:textId="77777777" w:rsidR="002B22EA" w:rsidRDefault="002B22EA">
      <w:pPr>
        <w:widowControl/>
        <w:spacing w:line="240" w:lineRule="auto"/>
        <w:jc w:val="left"/>
        <w:rPr>
          <w:rFonts w:cs="Times New Roman"/>
          <w:b/>
          <w:sz w:val="28"/>
          <w:szCs w:val="28"/>
        </w:rPr>
      </w:pPr>
      <w:r>
        <w:br w:type="page"/>
      </w:r>
    </w:p>
    <w:p w14:paraId="2BFB984A" w14:textId="52AD91A0" w:rsidR="001F0741" w:rsidRPr="00500E60" w:rsidRDefault="001F0741" w:rsidP="0082167D">
      <w:pPr>
        <w:pStyle w:val="aff4"/>
        <w:ind w:left="701" w:hanging="701"/>
      </w:pPr>
      <w:bookmarkStart w:id="134" w:name="_Toc173414039"/>
      <w:r w:rsidRPr="00500E60">
        <w:t>(</w:t>
      </w:r>
      <w:r w:rsidRPr="00500E60">
        <w:t>三</w:t>
      </w:r>
      <w:r w:rsidRPr="00500E60">
        <w:t>)</w:t>
      </w:r>
      <w:r w:rsidRPr="00500E60">
        <w:t>海洋遊憩系</w:t>
      </w:r>
      <w:bookmarkEnd w:id="134"/>
    </w:p>
    <w:p w14:paraId="6E0E06B4" w14:textId="77777777" w:rsidR="001F0741" w:rsidRPr="00500E60" w:rsidRDefault="001F0741" w:rsidP="001F0741">
      <w:pPr>
        <w:keepNext/>
        <w:widowControl/>
        <w:spacing w:before="180" w:after="180" w:line="240" w:lineRule="auto"/>
        <w:jc w:val="left"/>
        <w:outlineLvl w:val="0"/>
        <w:rPr>
          <w:rFonts w:cs="Times New Roman"/>
          <w:b/>
          <w:bCs/>
          <w:kern w:val="52"/>
          <w:szCs w:val="52"/>
        </w:rPr>
      </w:pPr>
      <w:r w:rsidRPr="00500E60">
        <w:rPr>
          <w:rFonts w:cs="Times New Roman"/>
          <w:b/>
          <w:bCs/>
          <w:kern w:val="52"/>
          <w:szCs w:val="52"/>
        </w:rPr>
        <w:t>1.</w:t>
      </w:r>
      <w:r w:rsidRPr="00500E60">
        <w:rPr>
          <w:rFonts w:cs="Times New Roman"/>
          <w:b/>
          <w:bCs/>
          <w:kern w:val="52"/>
          <w:szCs w:val="52"/>
        </w:rPr>
        <w:t>現況</w:t>
      </w:r>
      <w:r w:rsidRPr="00500E60">
        <w:rPr>
          <w:rFonts w:cs="Times New Roman"/>
          <w:b/>
          <w:bCs/>
          <w:kern w:val="52"/>
          <w:szCs w:val="52"/>
        </w:rPr>
        <w:t xml:space="preserve"> </w:t>
      </w:r>
    </w:p>
    <w:p w14:paraId="2B240D98" w14:textId="77777777" w:rsidR="001F0741" w:rsidRPr="00500E60" w:rsidRDefault="001F0741" w:rsidP="001F0741">
      <w:pPr>
        <w:tabs>
          <w:tab w:val="left" w:pos="284"/>
        </w:tabs>
        <w:spacing w:before="120" w:after="120"/>
        <w:rPr>
          <w:rFonts w:cs="Times New Roman"/>
          <w:b/>
        </w:rPr>
      </w:pPr>
      <w:r w:rsidRPr="00500E60">
        <w:rPr>
          <w:rFonts w:cs="Times New Roman"/>
          <w:b/>
        </w:rPr>
        <w:t>(1)</w:t>
      </w:r>
      <w:r w:rsidRPr="00500E60">
        <w:rPr>
          <w:rFonts w:cs="Times New Roman"/>
          <w:b/>
        </w:rPr>
        <w:t>組織架構</w:t>
      </w:r>
    </w:p>
    <w:p w14:paraId="212A50C5" w14:textId="77777777" w:rsidR="001F0741" w:rsidRPr="00500E60" w:rsidRDefault="001F0741" w:rsidP="001F0741">
      <w:pPr>
        <w:widowControl/>
        <w:spacing w:beforeLines="50" w:before="120" w:afterLines="50" w:after="120"/>
        <w:ind w:firstLineChars="200" w:firstLine="480"/>
        <w:rPr>
          <w:rFonts w:cs="Times New Roman"/>
          <w:szCs w:val="24"/>
        </w:rPr>
      </w:pPr>
      <w:r w:rsidRPr="00500E60">
        <w:rPr>
          <w:rFonts w:cs="Times New Roman"/>
        </w:rPr>
        <w:t>系上目前教師有教授三名，副教授一名，助理教授二名，共計六名。兼任講師二名。系辦公室行政助理一名。由系上教師成員組成系務，系教師評審，系課程發展，系實習等各委員會。</w:t>
      </w:r>
      <w:r w:rsidRPr="00500E60">
        <w:rPr>
          <w:rFonts w:cs="Times New Roman"/>
        </w:rPr>
        <w:t>112</w:t>
      </w:r>
      <w:r w:rsidRPr="00500E60">
        <w:rPr>
          <w:rFonts w:cs="Times New Roman"/>
        </w:rPr>
        <w:t>學年度第二學期大一學生人數</w:t>
      </w:r>
      <w:r w:rsidRPr="00500E60">
        <w:rPr>
          <w:rFonts w:cs="Times New Roman"/>
        </w:rPr>
        <w:t>42</w:t>
      </w:r>
      <w:r w:rsidRPr="00500E60">
        <w:rPr>
          <w:rFonts w:cs="Times New Roman"/>
        </w:rPr>
        <w:t>人，大二</w:t>
      </w:r>
      <w:r w:rsidRPr="00500E60">
        <w:rPr>
          <w:rFonts w:cs="Times New Roman"/>
        </w:rPr>
        <w:t>35</w:t>
      </w:r>
      <w:r w:rsidRPr="00500E60">
        <w:rPr>
          <w:rFonts w:cs="Times New Roman"/>
        </w:rPr>
        <w:t>人，大三</w:t>
      </w:r>
      <w:r w:rsidRPr="00500E60">
        <w:rPr>
          <w:rFonts w:cs="Times New Roman"/>
        </w:rPr>
        <w:t>34</w:t>
      </w:r>
      <w:r w:rsidRPr="00500E60">
        <w:rPr>
          <w:rFonts w:cs="Times New Roman"/>
        </w:rPr>
        <w:t>人，大四</w:t>
      </w:r>
      <w:r w:rsidRPr="00500E60">
        <w:rPr>
          <w:rFonts w:cs="Times New Roman"/>
        </w:rPr>
        <w:t>69</w:t>
      </w:r>
      <w:r w:rsidRPr="00500E60">
        <w:rPr>
          <w:rFonts w:cs="Times New Roman"/>
        </w:rPr>
        <w:t>人，共計</w:t>
      </w:r>
      <w:r w:rsidRPr="00500E60">
        <w:rPr>
          <w:rFonts w:cs="Times New Roman"/>
        </w:rPr>
        <w:t>180</w:t>
      </w:r>
      <w:r w:rsidRPr="00500E60">
        <w:rPr>
          <w:rFonts w:cs="Times New Roman"/>
        </w:rPr>
        <w:t>人。</w:t>
      </w:r>
    </w:p>
    <w:p w14:paraId="6F695328" w14:textId="77777777" w:rsidR="001F0741" w:rsidRPr="00500E60" w:rsidRDefault="001F0741" w:rsidP="001F0741">
      <w:pPr>
        <w:tabs>
          <w:tab w:val="left" w:pos="284"/>
        </w:tabs>
        <w:spacing w:before="120" w:after="120"/>
        <w:rPr>
          <w:rFonts w:cs="Times New Roman"/>
          <w:b/>
        </w:rPr>
      </w:pPr>
      <w:r w:rsidRPr="00500E60">
        <w:rPr>
          <w:rFonts w:cs="Times New Roman"/>
          <w:b/>
        </w:rPr>
        <w:t>(2)</w:t>
      </w:r>
      <w:r w:rsidRPr="00500E60">
        <w:rPr>
          <w:rFonts w:cs="Times New Roman"/>
          <w:b/>
        </w:rPr>
        <w:t>海洋遊憩系簡介</w:t>
      </w:r>
    </w:p>
    <w:p w14:paraId="36A80B36" w14:textId="77777777" w:rsidR="001F0741" w:rsidRPr="00500E60" w:rsidRDefault="001F0741" w:rsidP="001F0741">
      <w:pPr>
        <w:widowControl/>
        <w:spacing w:beforeLines="50" w:before="120" w:afterLines="50" w:after="120"/>
        <w:ind w:firstLineChars="200" w:firstLine="480"/>
        <w:rPr>
          <w:rFonts w:cs="Times New Roman"/>
        </w:rPr>
      </w:pPr>
      <w:r w:rsidRPr="00500E60">
        <w:rPr>
          <w:rFonts w:cs="Times New Roman" w:hint="eastAsia"/>
        </w:rPr>
        <w:t>本系於</w:t>
      </w:r>
      <w:r w:rsidRPr="00500E60">
        <w:rPr>
          <w:rFonts w:cs="Times New Roman"/>
        </w:rPr>
        <w:t>2004</w:t>
      </w:r>
      <w:r w:rsidRPr="00500E60">
        <w:rPr>
          <w:rFonts w:cs="Times New Roman" w:hint="eastAsia"/>
        </w:rPr>
        <w:t>年成立，當時系名為「海洋運動與管理系」。後於</w:t>
      </w:r>
      <w:r w:rsidRPr="00500E60">
        <w:rPr>
          <w:rFonts w:cs="Times New Roman"/>
        </w:rPr>
        <w:t>2006</w:t>
      </w:r>
      <w:r w:rsidRPr="00500E60">
        <w:rPr>
          <w:rFonts w:cs="Times New Roman" w:hint="eastAsia"/>
        </w:rPr>
        <w:t>年更名為「海洋運動與遊憩系」。</w:t>
      </w:r>
      <w:r w:rsidRPr="00500E60">
        <w:rPr>
          <w:rFonts w:cs="Times New Roman"/>
        </w:rPr>
        <w:t>2016</w:t>
      </w:r>
      <w:r w:rsidRPr="00500E60">
        <w:rPr>
          <w:rFonts w:cs="Times New Roman" w:hint="eastAsia"/>
        </w:rPr>
        <w:t>年為利於吸收更多不同背景學生來源，再次更名為「海洋遊憩系」。海</w:t>
      </w:r>
      <w:r w:rsidRPr="00500E60">
        <w:rPr>
          <w:rFonts w:cs="Times New Roman"/>
        </w:rPr>
        <w:t>洋遊憩系課程規劃以「海洋遊憩資源管理」，「海洋運動訓練指導」及「海洋遊憩經營管理」為三大主軸；採科學化，專業化之訓練方式，有效培育國內海洋運動專業指導與海域遊憩經營管理人才。強化專業技能及學術水準，加強產學與國際交流合作；藉由與產官學之多方合作，擴展學生對海域遊憩相關知識與技能並增強學生的實務操作能力並考取有利進入職場之專業證照。</w:t>
      </w:r>
    </w:p>
    <w:p w14:paraId="67C2DCD3" w14:textId="77777777" w:rsidR="001F0741" w:rsidRPr="00500E60" w:rsidRDefault="001F0741" w:rsidP="001F0741">
      <w:pPr>
        <w:tabs>
          <w:tab w:val="left" w:pos="284"/>
        </w:tabs>
        <w:spacing w:before="120" w:after="120"/>
        <w:rPr>
          <w:rFonts w:cs="Times New Roman"/>
          <w:b/>
        </w:rPr>
      </w:pPr>
      <w:r w:rsidRPr="00500E60">
        <w:rPr>
          <w:rFonts w:cs="Times New Roman"/>
          <w:b/>
        </w:rPr>
        <w:t>(3)SWOT</w:t>
      </w:r>
      <w:r w:rsidRPr="00500E60">
        <w:rPr>
          <w:rFonts w:cs="Times New Roman"/>
          <w:b/>
        </w:rPr>
        <w:t>分析</w:t>
      </w:r>
    </w:p>
    <w:p w14:paraId="06D8BC26" w14:textId="40D4CDEB" w:rsidR="009967F7" w:rsidRPr="00500E60" w:rsidRDefault="009967F7" w:rsidP="002B22EA">
      <w:pPr>
        <w:pStyle w:val="affc"/>
      </w:pPr>
      <w:bookmarkStart w:id="135" w:name="_Toc173413970"/>
      <w:r w:rsidRPr="00500E60">
        <w:t>表</w:t>
      </w:r>
      <w:r w:rsidRPr="00500E60">
        <w:t>3-</w:t>
      </w:r>
      <w:r w:rsidR="00A6433D" w:rsidRPr="00500E60">
        <w:rPr>
          <w:rFonts w:hint="eastAsia"/>
        </w:rPr>
        <w:t>2</w:t>
      </w:r>
      <w:r w:rsidRPr="00500E60">
        <w:t>-</w:t>
      </w:r>
      <w:r w:rsidR="00A6433D" w:rsidRPr="00500E60">
        <w:rPr>
          <w:rFonts w:hint="eastAsia"/>
        </w:rPr>
        <w:t>2</w:t>
      </w:r>
      <w:r w:rsidRPr="00500E60">
        <w:t>-</w:t>
      </w:r>
      <w:r w:rsidR="00A6433D" w:rsidRPr="00500E60">
        <w:rPr>
          <w:rFonts w:hint="eastAsia"/>
        </w:rPr>
        <w:t>2</w:t>
      </w:r>
      <w:r w:rsidRPr="00500E60">
        <w:t xml:space="preserve"> </w:t>
      </w:r>
      <w:r w:rsidR="00A6433D" w:rsidRPr="00500E60">
        <w:rPr>
          <w:rFonts w:hint="eastAsia"/>
        </w:rPr>
        <w:t>餐旅</w:t>
      </w:r>
      <w:r w:rsidRPr="00500E60">
        <w:t>系</w:t>
      </w:r>
      <w:r w:rsidRPr="00500E60">
        <w:t>SWOT</w:t>
      </w:r>
      <w:r w:rsidRPr="00500E60">
        <w:t>分析</w:t>
      </w:r>
      <w:bookmarkEnd w:id="1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0"/>
        <w:gridCol w:w="4006"/>
      </w:tblGrid>
      <w:tr w:rsidR="001F0741" w:rsidRPr="00500E60" w14:paraId="3DBD468A" w14:textId="77777777" w:rsidTr="001F0741">
        <w:trPr>
          <w:trHeight w:val="455"/>
          <w:jc w:val="center"/>
        </w:trPr>
        <w:tc>
          <w:tcPr>
            <w:tcW w:w="429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DA45A63" w14:textId="77777777" w:rsidR="001F0741" w:rsidRPr="00500E60" w:rsidRDefault="001F0741" w:rsidP="001F0741">
            <w:pPr>
              <w:autoSpaceDE w:val="0"/>
              <w:autoSpaceDN w:val="0"/>
              <w:adjustRightInd w:val="0"/>
              <w:jc w:val="center"/>
              <w:rPr>
                <w:rFonts w:cs="Times New Roman"/>
                <w:b/>
                <w:kern w:val="0"/>
                <w:szCs w:val="24"/>
              </w:rPr>
            </w:pPr>
            <w:r w:rsidRPr="00500E60">
              <w:rPr>
                <w:rFonts w:cs="Times New Roman"/>
                <w:b/>
                <w:kern w:val="0"/>
                <w:szCs w:val="24"/>
              </w:rPr>
              <w:t>優勢（</w:t>
            </w:r>
            <w:r w:rsidRPr="00500E60">
              <w:rPr>
                <w:rFonts w:cs="Times New Roman"/>
                <w:b/>
                <w:kern w:val="0"/>
                <w:szCs w:val="24"/>
              </w:rPr>
              <w:t>Strength</w:t>
            </w:r>
            <w:r w:rsidRPr="00500E60">
              <w:rPr>
                <w:rFonts w:cs="Times New Roman"/>
                <w:b/>
                <w:kern w:val="0"/>
                <w:szCs w:val="24"/>
              </w:rPr>
              <w:t>）</w:t>
            </w:r>
          </w:p>
        </w:tc>
        <w:tc>
          <w:tcPr>
            <w:tcW w:w="400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52C40C2" w14:textId="77777777" w:rsidR="001F0741" w:rsidRPr="00500E60" w:rsidRDefault="001F0741" w:rsidP="001F0741">
            <w:pPr>
              <w:autoSpaceDE w:val="0"/>
              <w:autoSpaceDN w:val="0"/>
              <w:adjustRightInd w:val="0"/>
              <w:jc w:val="center"/>
              <w:rPr>
                <w:rFonts w:cs="Times New Roman"/>
                <w:kern w:val="0"/>
                <w:szCs w:val="24"/>
              </w:rPr>
            </w:pPr>
            <w:r w:rsidRPr="00500E60">
              <w:rPr>
                <w:rFonts w:cs="Times New Roman"/>
                <w:kern w:val="0"/>
                <w:szCs w:val="24"/>
              </w:rPr>
              <w:t>劣勢（</w:t>
            </w:r>
            <w:r w:rsidRPr="00500E60">
              <w:rPr>
                <w:rFonts w:cs="Times New Roman"/>
                <w:kern w:val="0"/>
                <w:szCs w:val="24"/>
              </w:rPr>
              <w:t>Weakness</w:t>
            </w:r>
            <w:r w:rsidRPr="00500E60">
              <w:rPr>
                <w:rFonts w:cs="Times New Roman"/>
                <w:kern w:val="0"/>
                <w:szCs w:val="24"/>
              </w:rPr>
              <w:t>）</w:t>
            </w:r>
          </w:p>
        </w:tc>
      </w:tr>
      <w:tr w:rsidR="001F0741" w:rsidRPr="00500E60" w14:paraId="08282521" w14:textId="77777777" w:rsidTr="002B22EA">
        <w:trPr>
          <w:jc w:val="center"/>
        </w:trPr>
        <w:tc>
          <w:tcPr>
            <w:tcW w:w="4290" w:type="dxa"/>
            <w:tcBorders>
              <w:top w:val="single" w:sz="4" w:space="0" w:color="auto"/>
              <w:left w:val="single" w:sz="4" w:space="0" w:color="auto"/>
              <w:bottom w:val="single" w:sz="4" w:space="0" w:color="auto"/>
              <w:right w:val="single" w:sz="4" w:space="0" w:color="auto"/>
            </w:tcBorders>
            <w:hideMark/>
          </w:tcPr>
          <w:p w14:paraId="214803E9" w14:textId="77777777" w:rsidR="001F0741" w:rsidRPr="00500E60" w:rsidRDefault="001F0741" w:rsidP="009741AC">
            <w:pPr>
              <w:pStyle w:val="a"/>
              <w:numPr>
                <w:ilvl w:val="0"/>
                <w:numId w:val="222"/>
              </w:numPr>
              <w:rPr>
                <w:szCs w:val="24"/>
              </w:rPr>
            </w:pPr>
            <w:r w:rsidRPr="00500E60">
              <w:rPr>
                <w:szCs w:val="24"/>
              </w:rPr>
              <w:t>島嶼與臨海特色</w:t>
            </w:r>
          </w:p>
          <w:p w14:paraId="62CACB13" w14:textId="77777777" w:rsidR="001F0741" w:rsidRPr="00500E60" w:rsidRDefault="001F0741" w:rsidP="001F0741">
            <w:pPr>
              <w:numPr>
                <w:ilvl w:val="0"/>
                <w:numId w:val="1"/>
              </w:numPr>
              <w:autoSpaceDE w:val="0"/>
              <w:autoSpaceDN w:val="0"/>
              <w:adjustRightInd w:val="0"/>
              <w:rPr>
                <w:rFonts w:cs="Times New Roman"/>
                <w:szCs w:val="24"/>
              </w:rPr>
            </w:pPr>
            <w:r w:rsidRPr="00500E60">
              <w:rPr>
                <w:rFonts w:cs="Times New Roman"/>
                <w:szCs w:val="24"/>
              </w:rPr>
              <w:t>教學與產業緊密結合</w:t>
            </w:r>
          </w:p>
        </w:tc>
        <w:tc>
          <w:tcPr>
            <w:tcW w:w="4006" w:type="dxa"/>
            <w:tcBorders>
              <w:top w:val="single" w:sz="4" w:space="0" w:color="auto"/>
              <w:left w:val="single" w:sz="4" w:space="0" w:color="auto"/>
              <w:bottom w:val="single" w:sz="4" w:space="0" w:color="auto"/>
              <w:right w:val="single" w:sz="4" w:space="0" w:color="auto"/>
            </w:tcBorders>
            <w:hideMark/>
          </w:tcPr>
          <w:p w14:paraId="18DD720B" w14:textId="77777777" w:rsidR="001F0741" w:rsidRPr="00500E60" w:rsidRDefault="001F0741" w:rsidP="009741AC">
            <w:pPr>
              <w:pStyle w:val="a"/>
              <w:numPr>
                <w:ilvl w:val="0"/>
                <w:numId w:val="223"/>
              </w:numPr>
              <w:rPr>
                <w:szCs w:val="24"/>
              </w:rPr>
            </w:pPr>
            <w:r w:rsidRPr="00500E60">
              <w:rPr>
                <w:szCs w:val="24"/>
              </w:rPr>
              <w:t>因地理偏遠，師資不足</w:t>
            </w:r>
          </w:p>
          <w:p w14:paraId="026CD72F" w14:textId="77777777" w:rsidR="001F0741" w:rsidRPr="00500E60" w:rsidRDefault="001F0741" w:rsidP="001F0741">
            <w:pPr>
              <w:numPr>
                <w:ilvl w:val="0"/>
                <w:numId w:val="1"/>
              </w:numPr>
              <w:autoSpaceDE w:val="0"/>
              <w:autoSpaceDN w:val="0"/>
              <w:adjustRightInd w:val="0"/>
              <w:rPr>
                <w:rFonts w:cs="Times New Roman"/>
                <w:szCs w:val="24"/>
              </w:rPr>
            </w:pPr>
            <w:r w:rsidRPr="00500E60">
              <w:rPr>
                <w:rFonts w:cs="Times New Roman"/>
                <w:szCs w:val="24"/>
              </w:rPr>
              <w:t>研究潛力沒有發揮</w:t>
            </w:r>
          </w:p>
          <w:p w14:paraId="2487C89E" w14:textId="77777777" w:rsidR="001F0741" w:rsidRPr="00500E60" w:rsidRDefault="001F0741" w:rsidP="001F0741">
            <w:pPr>
              <w:numPr>
                <w:ilvl w:val="0"/>
                <w:numId w:val="1"/>
              </w:numPr>
              <w:autoSpaceDE w:val="0"/>
              <w:autoSpaceDN w:val="0"/>
              <w:adjustRightInd w:val="0"/>
              <w:rPr>
                <w:rFonts w:cs="Times New Roman"/>
                <w:szCs w:val="24"/>
              </w:rPr>
            </w:pPr>
            <w:r w:rsidRPr="00500E60">
              <w:rPr>
                <w:rFonts w:cs="Times New Roman"/>
                <w:szCs w:val="24"/>
              </w:rPr>
              <w:t>沒有積極爭取公私立機關資源</w:t>
            </w:r>
          </w:p>
        </w:tc>
      </w:tr>
      <w:tr w:rsidR="001F0741" w:rsidRPr="00500E60" w14:paraId="305780DA" w14:textId="77777777" w:rsidTr="001F0741">
        <w:trPr>
          <w:trHeight w:val="486"/>
          <w:jc w:val="center"/>
        </w:trPr>
        <w:tc>
          <w:tcPr>
            <w:tcW w:w="429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0725114C" w14:textId="77777777" w:rsidR="001F0741" w:rsidRPr="00500E60" w:rsidRDefault="001F0741" w:rsidP="001F0741">
            <w:pPr>
              <w:autoSpaceDE w:val="0"/>
              <w:autoSpaceDN w:val="0"/>
              <w:adjustRightInd w:val="0"/>
              <w:jc w:val="center"/>
              <w:rPr>
                <w:rFonts w:cs="Times New Roman"/>
                <w:b/>
                <w:kern w:val="0"/>
                <w:szCs w:val="24"/>
              </w:rPr>
            </w:pPr>
            <w:r w:rsidRPr="00500E60">
              <w:rPr>
                <w:rFonts w:cs="Times New Roman"/>
                <w:b/>
                <w:kern w:val="0"/>
                <w:szCs w:val="24"/>
              </w:rPr>
              <w:t>機會（</w:t>
            </w:r>
            <w:r w:rsidRPr="00500E60">
              <w:rPr>
                <w:rFonts w:cs="Times New Roman"/>
                <w:b/>
                <w:kern w:val="0"/>
                <w:szCs w:val="24"/>
              </w:rPr>
              <w:t>Opportunity</w:t>
            </w:r>
            <w:r w:rsidRPr="00500E60">
              <w:rPr>
                <w:rFonts w:cs="Times New Roman"/>
                <w:b/>
                <w:kern w:val="0"/>
                <w:szCs w:val="24"/>
              </w:rPr>
              <w:t>）</w:t>
            </w:r>
          </w:p>
        </w:tc>
        <w:tc>
          <w:tcPr>
            <w:tcW w:w="4006"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34154DD4" w14:textId="77777777" w:rsidR="001F0741" w:rsidRPr="00500E60" w:rsidRDefault="001F0741" w:rsidP="001F0741">
            <w:pPr>
              <w:autoSpaceDE w:val="0"/>
              <w:autoSpaceDN w:val="0"/>
              <w:adjustRightInd w:val="0"/>
              <w:jc w:val="center"/>
              <w:rPr>
                <w:rFonts w:cs="Times New Roman"/>
                <w:b/>
                <w:kern w:val="0"/>
                <w:szCs w:val="24"/>
              </w:rPr>
            </w:pPr>
            <w:r w:rsidRPr="00500E60">
              <w:rPr>
                <w:rFonts w:cs="Times New Roman"/>
                <w:b/>
                <w:kern w:val="0"/>
                <w:szCs w:val="24"/>
              </w:rPr>
              <w:t>威脅（</w:t>
            </w:r>
            <w:r w:rsidRPr="00500E60">
              <w:rPr>
                <w:rFonts w:cs="Times New Roman"/>
                <w:b/>
                <w:kern w:val="0"/>
                <w:szCs w:val="24"/>
              </w:rPr>
              <w:t>Threat</w:t>
            </w:r>
            <w:r w:rsidRPr="00500E60">
              <w:rPr>
                <w:rFonts w:cs="Times New Roman"/>
                <w:b/>
                <w:kern w:val="0"/>
                <w:szCs w:val="24"/>
              </w:rPr>
              <w:t>）</w:t>
            </w:r>
          </w:p>
        </w:tc>
      </w:tr>
      <w:tr w:rsidR="001F0741" w:rsidRPr="00500E60" w14:paraId="5EA75D36" w14:textId="77777777" w:rsidTr="001F0741">
        <w:trPr>
          <w:trHeight w:val="349"/>
          <w:jc w:val="center"/>
        </w:trPr>
        <w:tc>
          <w:tcPr>
            <w:tcW w:w="4290" w:type="dxa"/>
            <w:tcBorders>
              <w:top w:val="single" w:sz="4" w:space="0" w:color="auto"/>
              <w:left w:val="single" w:sz="4" w:space="0" w:color="auto"/>
              <w:bottom w:val="single" w:sz="4" w:space="0" w:color="auto"/>
              <w:right w:val="single" w:sz="4" w:space="0" w:color="auto"/>
            </w:tcBorders>
            <w:hideMark/>
          </w:tcPr>
          <w:p w14:paraId="27F705EF" w14:textId="77777777" w:rsidR="001F0741" w:rsidRPr="00500E60" w:rsidRDefault="001F0741" w:rsidP="009741AC">
            <w:pPr>
              <w:widowControl/>
              <w:numPr>
                <w:ilvl w:val="0"/>
                <w:numId w:val="158"/>
              </w:numPr>
              <w:autoSpaceDE w:val="0"/>
              <w:autoSpaceDN w:val="0"/>
              <w:adjustRightInd w:val="0"/>
              <w:rPr>
                <w:rFonts w:cs="Times New Roman"/>
                <w:szCs w:val="24"/>
              </w:rPr>
            </w:pPr>
            <w:r w:rsidRPr="00500E60">
              <w:rPr>
                <w:rFonts w:cs="Times New Roman"/>
                <w:szCs w:val="24"/>
              </w:rPr>
              <w:t>海洋遊憩產業人才市場擴大</w:t>
            </w:r>
          </w:p>
          <w:p w14:paraId="4AAB7A64" w14:textId="77777777" w:rsidR="001F0741" w:rsidRPr="00500E60" w:rsidRDefault="001F0741" w:rsidP="009741AC">
            <w:pPr>
              <w:numPr>
                <w:ilvl w:val="0"/>
                <w:numId w:val="158"/>
              </w:numPr>
              <w:autoSpaceDE w:val="0"/>
              <w:autoSpaceDN w:val="0"/>
              <w:adjustRightInd w:val="0"/>
              <w:rPr>
                <w:rFonts w:cs="Times New Roman"/>
                <w:szCs w:val="24"/>
              </w:rPr>
            </w:pPr>
            <w:r w:rsidRPr="00500E60">
              <w:rPr>
                <w:rFonts w:cs="Times New Roman"/>
                <w:szCs w:val="24"/>
              </w:rPr>
              <w:t>國家未來政策</w:t>
            </w:r>
          </w:p>
        </w:tc>
        <w:tc>
          <w:tcPr>
            <w:tcW w:w="4006" w:type="dxa"/>
            <w:tcBorders>
              <w:top w:val="single" w:sz="4" w:space="0" w:color="auto"/>
              <w:left w:val="single" w:sz="4" w:space="0" w:color="auto"/>
              <w:bottom w:val="single" w:sz="4" w:space="0" w:color="auto"/>
              <w:right w:val="single" w:sz="4" w:space="0" w:color="auto"/>
            </w:tcBorders>
            <w:hideMark/>
          </w:tcPr>
          <w:p w14:paraId="2F831CA1" w14:textId="77777777" w:rsidR="001F0741" w:rsidRPr="00500E60" w:rsidRDefault="001F0741" w:rsidP="009741AC">
            <w:pPr>
              <w:numPr>
                <w:ilvl w:val="1"/>
                <w:numId w:val="158"/>
              </w:numPr>
              <w:autoSpaceDE w:val="0"/>
              <w:autoSpaceDN w:val="0"/>
              <w:adjustRightInd w:val="0"/>
              <w:ind w:left="411"/>
              <w:rPr>
                <w:rFonts w:cs="Times New Roman"/>
                <w:szCs w:val="24"/>
              </w:rPr>
            </w:pPr>
            <w:r w:rsidRPr="00500E60">
              <w:rPr>
                <w:rFonts w:cs="Times New Roman"/>
                <w:szCs w:val="24"/>
              </w:rPr>
              <w:t>少子化影響招生</w:t>
            </w:r>
          </w:p>
          <w:p w14:paraId="53EE1F35" w14:textId="77777777" w:rsidR="001F0741" w:rsidRPr="00500E60" w:rsidRDefault="001F0741" w:rsidP="009741AC">
            <w:pPr>
              <w:numPr>
                <w:ilvl w:val="1"/>
                <w:numId w:val="158"/>
              </w:numPr>
              <w:autoSpaceDE w:val="0"/>
              <w:autoSpaceDN w:val="0"/>
              <w:adjustRightInd w:val="0"/>
              <w:ind w:left="411"/>
              <w:rPr>
                <w:rFonts w:cs="Times New Roman"/>
                <w:szCs w:val="24"/>
              </w:rPr>
            </w:pPr>
            <w:r w:rsidRPr="00500E60">
              <w:rPr>
                <w:rFonts w:cs="Times New Roman"/>
                <w:szCs w:val="24"/>
              </w:rPr>
              <w:t>學生學習動機薄弱</w:t>
            </w:r>
          </w:p>
          <w:p w14:paraId="71302279" w14:textId="77777777" w:rsidR="001F0741" w:rsidRPr="00500E60" w:rsidRDefault="001F0741" w:rsidP="009741AC">
            <w:pPr>
              <w:numPr>
                <w:ilvl w:val="1"/>
                <w:numId w:val="158"/>
              </w:numPr>
              <w:autoSpaceDE w:val="0"/>
              <w:autoSpaceDN w:val="0"/>
              <w:adjustRightInd w:val="0"/>
              <w:ind w:left="411"/>
              <w:rPr>
                <w:rFonts w:cs="Times New Roman"/>
                <w:szCs w:val="24"/>
              </w:rPr>
            </w:pPr>
            <w:r w:rsidRPr="00500E60">
              <w:rPr>
                <w:rFonts w:cs="Times New Roman"/>
                <w:szCs w:val="24"/>
              </w:rPr>
              <w:t>教學資源短缺</w:t>
            </w:r>
          </w:p>
        </w:tc>
      </w:tr>
    </w:tbl>
    <w:p w14:paraId="55AFD820" w14:textId="77777777" w:rsidR="001F0741" w:rsidRPr="00500E60" w:rsidRDefault="001F0741" w:rsidP="001F0741">
      <w:pPr>
        <w:rPr>
          <w:rFonts w:cs="Times New Roman"/>
          <w:szCs w:val="24"/>
        </w:rPr>
      </w:pPr>
      <w:r w:rsidRPr="00500E60">
        <w:rPr>
          <w:rFonts w:cs="Times New Roman"/>
          <w:szCs w:val="24"/>
        </w:rPr>
        <w:t>110-112</w:t>
      </w:r>
      <w:r w:rsidRPr="00500E60">
        <w:rPr>
          <w:rFonts w:cs="Times New Roman"/>
          <w:szCs w:val="24"/>
        </w:rPr>
        <w:t>學年執行成果</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65"/>
        <w:gridCol w:w="929"/>
        <w:gridCol w:w="1238"/>
        <w:gridCol w:w="1235"/>
        <w:gridCol w:w="1077"/>
      </w:tblGrid>
      <w:tr w:rsidR="001F0741" w:rsidRPr="00500E60" w14:paraId="505D8AD6" w14:textId="77777777" w:rsidTr="002B22EA">
        <w:trPr>
          <w:trHeight w:hRule="exact" w:val="633"/>
          <w:tblHeader/>
          <w:jc w:val="center"/>
        </w:trPr>
        <w:tc>
          <w:tcPr>
            <w:tcW w:w="2468" w:type="pct"/>
            <w:vAlign w:val="center"/>
          </w:tcPr>
          <w:p w14:paraId="560338F6" w14:textId="77777777" w:rsidR="001F0741" w:rsidRPr="00500E60" w:rsidRDefault="001F0741" w:rsidP="001F0741">
            <w:pPr>
              <w:jc w:val="center"/>
              <w:rPr>
                <w:rFonts w:cs="Times New Roman"/>
                <w:szCs w:val="24"/>
              </w:rPr>
            </w:pPr>
            <w:r w:rsidRPr="00500E60">
              <w:rPr>
                <w:rFonts w:cs="Times New Roman"/>
                <w:kern w:val="0"/>
                <w:position w:val="-1"/>
                <w:szCs w:val="24"/>
              </w:rPr>
              <w:t>指標</w:t>
            </w:r>
            <w:r w:rsidRPr="00500E60">
              <w:rPr>
                <w:rFonts w:cs="Times New Roman"/>
                <w:szCs w:val="24"/>
              </w:rPr>
              <w:t>項目</w:t>
            </w:r>
          </w:p>
        </w:tc>
        <w:tc>
          <w:tcPr>
            <w:tcW w:w="525" w:type="pct"/>
            <w:vAlign w:val="center"/>
          </w:tcPr>
          <w:p w14:paraId="54AD2070" w14:textId="77777777" w:rsidR="001F0741" w:rsidRPr="00500E60" w:rsidRDefault="001F0741" w:rsidP="001F0741">
            <w:pPr>
              <w:jc w:val="center"/>
              <w:rPr>
                <w:rFonts w:cs="Times New Roman"/>
                <w:szCs w:val="24"/>
              </w:rPr>
            </w:pPr>
            <w:r w:rsidRPr="00500E60">
              <w:rPr>
                <w:rFonts w:cs="Times New Roman"/>
                <w:kern w:val="0"/>
                <w:position w:val="-1"/>
                <w:szCs w:val="24"/>
              </w:rPr>
              <w:t>單位</w:t>
            </w:r>
          </w:p>
        </w:tc>
        <w:tc>
          <w:tcPr>
            <w:tcW w:w="700" w:type="pct"/>
            <w:vAlign w:val="center"/>
          </w:tcPr>
          <w:p w14:paraId="10C2582F" w14:textId="77777777" w:rsidR="001F0741" w:rsidRPr="00500E60" w:rsidRDefault="001F0741" w:rsidP="001F0741">
            <w:pPr>
              <w:jc w:val="center"/>
              <w:rPr>
                <w:rFonts w:cs="Times New Roman"/>
                <w:szCs w:val="20"/>
              </w:rPr>
            </w:pPr>
            <w:r w:rsidRPr="00500E60">
              <w:rPr>
                <w:rFonts w:cs="Times New Roman"/>
                <w:szCs w:val="20"/>
              </w:rPr>
              <w:t xml:space="preserve">110 </w:t>
            </w:r>
            <w:r w:rsidRPr="00500E60">
              <w:rPr>
                <w:rFonts w:cs="Times New Roman"/>
                <w:kern w:val="0"/>
                <w:szCs w:val="20"/>
              </w:rPr>
              <w:t>學年</w:t>
            </w:r>
          </w:p>
        </w:tc>
        <w:tc>
          <w:tcPr>
            <w:tcW w:w="698" w:type="pct"/>
            <w:vAlign w:val="center"/>
          </w:tcPr>
          <w:p w14:paraId="0ABDC158" w14:textId="77777777" w:rsidR="001F0741" w:rsidRPr="00500E60" w:rsidRDefault="001F0741" w:rsidP="001F0741">
            <w:pPr>
              <w:jc w:val="center"/>
              <w:rPr>
                <w:rFonts w:cs="Times New Roman"/>
                <w:szCs w:val="20"/>
              </w:rPr>
            </w:pPr>
            <w:r w:rsidRPr="00500E60">
              <w:rPr>
                <w:rFonts w:cs="Times New Roman"/>
                <w:szCs w:val="20"/>
              </w:rPr>
              <w:t>111</w:t>
            </w:r>
            <w:r w:rsidRPr="00500E60">
              <w:rPr>
                <w:rFonts w:cs="Times New Roman"/>
                <w:kern w:val="0"/>
                <w:szCs w:val="20"/>
              </w:rPr>
              <w:t>學年</w:t>
            </w:r>
          </w:p>
        </w:tc>
        <w:tc>
          <w:tcPr>
            <w:tcW w:w="609" w:type="pct"/>
            <w:vAlign w:val="center"/>
          </w:tcPr>
          <w:p w14:paraId="2CAEFE46" w14:textId="77777777" w:rsidR="001F0741" w:rsidRPr="00500E60" w:rsidRDefault="001F0741" w:rsidP="001F0741">
            <w:pPr>
              <w:jc w:val="center"/>
              <w:rPr>
                <w:rFonts w:cs="Times New Roman"/>
                <w:szCs w:val="20"/>
              </w:rPr>
            </w:pPr>
            <w:r w:rsidRPr="00500E60">
              <w:rPr>
                <w:rFonts w:cs="Times New Roman"/>
                <w:szCs w:val="20"/>
              </w:rPr>
              <w:t>112</w:t>
            </w:r>
            <w:r w:rsidRPr="00500E60">
              <w:rPr>
                <w:rFonts w:cs="Times New Roman"/>
                <w:kern w:val="0"/>
                <w:szCs w:val="20"/>
              </w:rPr>
              <w:t>學年</w:t>
            </w:r>
          </w:p>
        </w:tc>
      </w:tr>
      <w:tr w:rsidR="001F0741" w:rsidRPr="00500E60" w14:paraId="7FA7CDFC" w14:textId="77777777" w:rsidTr="002B22EA">
        <w:trPr>
          <w:trHeight w:val="485"/>
          <w:jc w:val="center"/>
        </w:trPr>
        <w:tc>
          <w:tcPr>
            <w:tcW w:w="2468" w:type="pct"/>
            <w:vAlign w:val="center"/>
          </w:tcPr>
          <w:p w14:paraId="2FA4118E" w14:textId="77777777" w:rsidR="001F0741" w:rsidRPr="00500E60" w:rsidRDefault="001F0741" w:rsidP="001F0741">
            <w:pPr>
              <w:jc w:val="center"/>
              <w:rPr>
                <w:rFonts w:cs="Times New Roman"/>
                <w:snapToGrid w:val="0"/>
                <w:kern w:val="0"/>
                <w:szCs w:val="24"/>
              </w:rPr>
            </w:pPr>
            <w:r w:rsidRPr="00500E60">
              <w:rPr>
                <w:rFonts w:cs="Times New Roman"/>
                <w:snapToGrid w:val="0"/>
                <w:kern w:val="0"/>
                <w:szCs w:val="24"/>
              </w:rPr>
              <w:t>穩定招生</w:t>
            </w:r>
          </w:p>
        </w:tc>
        <w:tc>
          <w:tcPr>
            <w:tcW w:w="525" w:type="pct"/>
            <w:vAlign w:val="center"/>
          </w:tcPr>
          <w:p w14:paraId="444237F2" w14:textId="77777777" w:rsidR="001F0741" w:rsidRPr="00500E60" w:rsidRDefault="001F0741" w:rsidP="001F0741">
            <w:pPr>
              <w:jc w:val="center"/>
              <w:rPr>
                <w:rFonts w:cs="Times New Roman"/>
                <w:snapToGrid w:val="0"/>
                <w:kern w:val="0"/>
                <w:szCs w:val="24"/>
              </w:rPr>
            </w:pPr>
            <w:r w:rsidRPr="00500E60">
              <w:rPr>
                <w:rFonts w:cs="Times New Roman"/>
                <w:snapToGrid w:val="0"/>
                <w:kern w:val="0"/>
                <w:szCs w:val="24"/>
              </w:rPr>
              <w:t>％</w:t>
            </w:r>
          </w:p>
        </w:tc>
        <w:tc>
          <w:tcPr>
            <w:tcW w:w="700" w:type="pct"/>
            <w:vAlign w:val="center"/>
          </w:tcPr>
          <w:p w14:paraId="3B692411" w14:textId="77777777" w:rsidR="001F0741" w:rsidRPr="00500E60" w:rsidRDefault="001F0741" w:rsidP="001F0741">
            <w:pPr>
              <w:jc w:val="center"/>
              <w:rPr>
                <w:rFonts w:cs="Times New Roman"/>
                <w:snapToGrid w:val="0"/>
                <w:kern w:val="0"/>
                <w:szCs w:val="24"/>
              </w:rPr>
            </w:pPr>
            <w:r w:rsidRPr="00500E60">
              <w:rPr>
                <w:rFonts w:cs="Times New Roman"/>
                <w:snapToGrid w:val="0"/>
                <w:kern w:val="0"/>
                <w:szCs w:val="24"/>
              </w:rPr>
              <w:t>76.6</w:t>
            </w:r>
          </w:p>
        </w:tc>
        <w:tc>
          <w:tcPr>
            <w:tcW w:w="698" w:type="pct"/>
            <w:vAlign w:val="center"/>
          </w:tcPr>
          <w:p w14:paraId="4B998242" w14:textId="77777777" w:rsidR="001F0741" w:rsidRPr="00500E60" w:rsidRDefault="001F0741" w:rsidP="001F0741">
            <w:pPr>
              <w:jc w:val="center"/>
              <w:rPr>
                <w:rFonts w:cs="Times New Roman"/>
                <w:snapToGrid w:val="0"/>
                <w:kern w:val="0"/>
                <w:szCs w:val="24"/>
              </w:rPr>
            </w:pPr>
            <w:r w:rsidRPr="00500E60">
              <w:rPr>
                <w:rFonts w:cs="Times New Roman"/>
                <w:snapToGrid w:val="0"/>
                <w:kern w:val="0"/>
                <w:szCs w:val="24"/>
              </w:rPr>
              <w:t>74.47</w:t>
            </w:r>
          </w:p>
        </w:tc>
        <w:tc>
          <w:tcPr>
            <w:tcW w:w="609" w:type="pct"/>
            <w:vAlign w:val="center"/>
          </w:tcPr>
          <w:p w14:paraId="5B26EEE6" w14:textId="77777777" w:rsidR="001F0741" w:rsidRPr="00500E60" w:rsidRDefault="001F0741" w:rsidP="001F0741">
            <w:pPr>
              <w:jc w:val="center"/>
              <w:rPr>
                <w:rFonts w:cs="Times New Roman"/>
                <w:snapToGrid w:val="0"/>
                <w:kern w:val="0"/>
                <w:szCs w:val="24"/>
              </w:rPr>
            </w:pPr>
            <w:r w:rsidRPr="00500E60">
              <w:rPr>
                <w:rFonts w:cs="Times New Roman"/>
                <w:snapToGrid w:val="0"/>
                <w:kern w:val="0"/>
                <w:szCs w:val="24"/>
              </w:rPr>
              <w:t>78.7</w:t>
            </w:r>
          </w:p>
        </w:tc>
      </w:tr>
      <w:tr w:rsidR="001F0741" w:rsidRPr="00500E60" w14:paraId="65144D70" w14:textId="77777777" w:rsidTr="002B22EA">
        <w:trPr>
          <w:trHeight w:val="485"/>
          <w:jc w:val="center"/>
        </w:trPr>
        <w:tc>
          <w:tcPr>
            <w:tcW w:w="2468" w:type="pct"/>
            <w:vAlign w:val="center"/>
          </w:tcPr>
          <w:p w14:paraId="639633FB" w14:textId="77777777" w:rsidR="001F0741" w:rsidRPr="00500E60" w:rsidRDefault="001F0741" w:rsidP="001F0741">
            <w:pPr>
              <w:jc w:val="center"/>
              <w:rPr>
                <w:rFonts w:cs="Times New Roman"/>
                <w:snapToGrid w:val="0"/>
                <w:kern w:val="0"/>
                <w:szCs w:val="24"/>
              </w:rPr>
            </w:pPr>
            <w:r w:rsidRPr="00500E60">
              <w:rPr>
                <w:rFonts w:cs="Times New Roman"/>
                <w:snapToGrid w:val="0"/>
                <w:kern w:val="0"/>
                <w:szCs w:val="24"/>
              </w:rPr>
              <w:t>推動雙語教學課程</w:t>
            </w:r>
          </w:p>
        </w:tc>
        <w:tc>
          <w:tcPr>
            <w:tcW w:w="525" w:type="pct"/>
            <w:vAlign w:val="center"/>
          </w:tcPr>
          <w:p w14:paraId="145512B5" w14:textId="77777777" w:rsidR="001F0741" w:rsidRPr="00500E60" w:rsidRDefault="001F0741" w:rsidP="001F0741">
            <w:pPr>
              <w:jc w:val="center"/>
              <w:rPr>
                <w:rFonts w:cs="Times New Roman"/>
                <w:snapToGrid w:val="0"/>
                <w:kern w:val="0"/>
                <w:szCs w:val="24"/>
              </w:rPr>
            </w:pPr>
            <w:r w:rsidRPr="00500E60">
              <w:rPr>
                <w:rFonts w:cs="Times New Roman"/>
                <w:snapToGrid w:val="0"/>
                <w:kern w:val="0"/>
                <w:szCs w:val="24"/>
              </w:rPr>
              <w:t>門</w:t>
            </w:r>
          </w:p>
        </w:tc>
        <w:tc>
          <w:tcPr>
            <w:tcW w:w="700" w:type="pct"/>
            <w:vAlign w:val="center"/>
          </w:tcPr>
          <w:p w14:paraId="1EBB5A29" w14:textId="77777777" w:rsidR="001F0741" w:rsidRPr="00500E60" w:rsidRDefault="001F0741" w:rsidP="001F0741">
            <w:pPr>
              <w:jc w:val="center"/>
              <w:rPr>
                <w:rFonts w:cs="Times New Roman"/>
                <w:snapToGrid w:val="0"/>
                <w:kern w:val="0"/>
                <w:szCs w:val="24"/>
              </w:rPr>
            </w:pPr>
            <w:r w:rsidRPr="00500E60">
              <w:rPr>
                <w:rFonts w:cs="Times New Roman"/>
                <w:snapToGrid w:val="0"/>
                <w:kern w:val="0"/>
                <w:szCs w:val="24"/>
              </w:rPr>
              <w:t>3</w:t>
            </w:r>
          </w:p>
        </w:tc>
        <w:tc>
          <w:tcPr>
            <w:tcW w:w="698" w:type="pct"/>
            <w:vAlign w:val="center"/>
          </w:tcPr>
          <w:p w14:paraId="147E9769" w14:textId="77777777" w:rsidR="001F0741" w:rsidRPr="00500E60" w:rsidRDefault="001F0741" w:rsidP="001F0741">
            <w:pPr>
              <w:jc w:val="center"/>
              <w:rPr>
                <w:rFonts w:cs="Times New Roman"/>
                <w:snapToGrid w:val="0"/>
                <w:kern w:val="0"/>
                <w:szCs w:val="24"/>
              </w:rPr>
            </w:pPr>
            <w:r w:rsidRPr="00500E60">
              <w:rPr>
                <w:rFonts w:cs="Times New Roman"/>
                <w:snapToGrid w:val="0"/>
                <w:kern w:val="0"/>
                <w:szCs w:val="24"/>
              </w:rPr>
              <w:t>3</w:t>
            </w:r>
          </w:p>
        </w:tc>
        <w:tc>
          <w:tcPr>
            <w:tcW w:w="609" w:type="pct"/>
            <w:vAlign w:val="center"/>
          </w:tcPr>
          <w:p w14:paraId="578359AE" w14:textId="77777777" w:rsidR="001F0741" w:rsidRPr="00500E60" w:rsidRDefault="001F0741" w:rsidP="001F0741">
            <w:pPr>
              <w:jc w:val="center"/>
              <w:rPr>
                <w:rFonts w:cs="Times New Roman"/>
                <w:snapToGrid w:val="0"/>
                <w:kern w:val="0"/>
                <w:szCs w:val="24"/>
              </w:rPr>
            </w:pPr>
            <w:r w:rsidRPr="00500E60">
              <w:rPr>
                <w:rFonts w:cs="Times New Roman"/>
                <w:snapToGrid w:val="0"/>
                <w:kern w:val="0"/>
                <w:szCs w:val="24"/>
              </w:rPr>
              <w:t>3</w:t>
            </w:r>
          </w:p>
        </w:tc>
      </w:tr>
      <w:tr w:rsidR="001F0741" w:rsidRPr="00500E60" w14:paraId="418B22FE" w14:textId="77777777" w:rsidTr="002B22EA">
        <w:trPr>
          <w:trHeight w:val="485"/>
          <w:jc w:val="center"/>
        </w:trPr>
        <w:tc>
          <w:tcPr>
            <w:tcW w:w="2468" w:type="pct"/>
            <w:vAlign w:val="center"/>
          </w:tcPr>
          <w:p w14:paraId="56EBAABC" w14:textId="77777777" w:rsidR="001F0741" w:rsidRPr="00500E60" w:rsidRDefault="001F0741" w:rsidP="001F0741">
            <w:pPr>
              <w:jc w:val="center"/>
              <w:rPr>
                <w:rFonts w:cs="Times New Roman"/>
                <w:snapToGrid w:val="0"/>
                <w:kern w:val="0"/>
                <w:szCs w:val="24"/>
              </w:rPr>
            </w:pPr>
            <w:r w:rsidRPr="00500E60">
              <w:rPr>
                <w:rFonts w:cs="Times New Roman"/>
                <w:snapToGrid w:val="0"/>
                <w:kern w:val="0"/>
                <w:szCs w:val="24"/>
              </w:rPr>
              <w:t>產學合作計劃案</w:t>
            </w:r>
          </w:p>
        </w:tc>
        <w:tc>
          <w:tcPr>
            <w:tcW w:w="525" w:type="pct"/>
            <w:vAlign w:val="center"/>
          </w:tcPr>
          <w:p w14:paraId="2A01E177" w14:textId="77777777" w:rsidR="001F0741" w:rsidRPr="00500E60" w:rsidRDefault="001F0741" w:rsidP="001F0741">
            <w:pPr>
              <w:jc w:val="center"/>
              <w:rPr>
                <w:rFonts w:cs="Times New Roman"/>
                <w:snapToGrid w:val="0"/>
                <w:kern w:val="0"/>
                <w:szCs w:val="24"/>
              </w:rPr>
            </w:pPr>
            <w:r w:rsidRPr="00500E60">
              <w:rPr>
                <w:rFonts w:cs="Times New Roman"/>
                <w:snapToGrid w:val="0"/>
                <w:kern w:val="0"/>
                <w:szCs w:val="24"/>
              </w:rPr>
              <w:t>件</w:t>
            </w:r>
          </w:p>
        </w:tc>
        <w:tc>
          <w:tcPr>
            <w:tcW w:w="700" w:type="pct"/>
            <w:vAlign w:val="center"/>
          </w:tcPr>
          <w:p w14:paraId="25334CAD" w14:textId="77777777" w:rsidR="001F0741" w:rsidRPr="00500E60" w:rsidRDefault="001F0741" w:rsidP="001F0741">
            <w:pPr>
              <w:jc w:val="center"/>
              <w:rPr>
                <w:rFonts w:cs="Times New Roman"/>
                <w:snapToGrid w:val="0"/>
                <w:kern w:val="0"/>
                <w:szCs w:val="24"/>
              </w:rPr>
            </w:pPr>
            <w:r w:rsidRPr="00500E60">
              <w:rPr>
                <w:rFonts w:cs="Times New Roman"/>
                <w:snapToGrid w:val="0"/>
                <w:kern w:val="0"/>
                <w:szCs w:val="24"/>
              </w:rPr>
              <w:t>2</w:t>
            </w:r>
          </w:p>
        </w:tc>
        <w:tc>
          <w:tcPr>
            <w:tcW w:w="698" w:type="pct"/>
            <w:vAlign w:val="center"/>
          </w:tcPr>
          <w:p w14:paraId="3C115666" w14:textId="77777777" w:rsidR="001F0741" w:rsidRPr="00500E60" w:rsidRDefault="001F0741" w:rsidP="001F0741">
            <w:pPr>
              <w:jc w:val="center"/>
              <w:rPr>
                <w:rFonts w:cs="Times New Roman"/>
                <w:snapToGrid w:val="0"/>
                <w:kern w:val="0"/>
                <w:szCs w:val="24"/>
              </w:rPr>
            </w:pPr>
            <w:r w:rsidRPr="00500E60">
              <w:rPr>
                <w:rFonts w:cs="Times New Roman"/>
                <w:snapToGrid w:val="0"/>
                <w:kern w:val="0"/>
                <w:szCs w:val="24"/>
              </w:rPr>
              <w:t>2</w:t>
            </w:r>
          </w:p>
        </w:tc>
        <w:tc>
          <w:tcPr>
            <w:tcW w:w="609" w:type="pct"/>
            <w:vAlign w:val="center"/>
          </w:tcPr>
          <w:p w14:paraId="002C60D3" w14:textId="77777777" w:rsidR="001F0741" w:rsidRPr="00500E60" w:rsidRDefault="001F0741" w:rsidP="001F0741">
            <w:pPr>
              <w:jc w:val="center"/>
              <w:rPr>
                <w:rFonts w:cs="Times New Roman"/>
                <w:snapToGrid w:val="0"/>
                <w:kern w:val="0"/>
                <w:szCs w:val="24"/>
                <w:lang w:eastAsia="zh-CN"/>
              </w:rPr>
            </w:pPr>
            <w:r w:rsidRPr="00500E60">
              <w:rPr>
                <w:rFonts w:cs="Times New Roman"/>
                <w:snapToGrid w:val="0"/>
                <w:kern w:val="0"/>
                <w:szCs w:val="24"/>
                <w:lang w:eastAsia="zh-CN"/>
              </w:rPr>
              <w:t>2</w:t>
            </w:r>
          </w:p>
        </w:tc>
      </w:tr>
      <w:tr w:rsidR="001F0741" w:rsidRPr="00500E60" w14:paraId="5C8CA51D" w14:textId="77777777" w:rsidTr="002B22EA">
        <w:trPr>
          <w:trHeight w:val="485"/>
          <w:jc w:val="center"/>
        </w:trPr>
        <w:tc>
          <w:tcPr>
            <w:tcW w:w="2468" w:type="pct"/>
            <w:vAlign w:val="center"/>
          </w:tcPr>
          <w:p w14:paraId="11CA47CA" w14:textId="77777777" w:rsidR="001F0741" w:rsidRPr="00500E60" w:rsidRDefault="001F0741" w:rsidP="001F0741">
            <w:pPr>
              <w:jc w:val="center"/>
              <w:rPr>
                <w:rFonts w:cs="Times New Roman"/>
                <w:szCs w:val="24"/>
              </w:rPr>
            </w:pPr>
            <w:r w:rsidRPr="00500E60">
              <w:rPr>
                <w:rFonts w:cs="Times New Roman"/>
                <w:szCs w:val="24"/>
              </w:rPr>
              <w:t>輔導學生考取專業證照</w:t>
            </w:r>
          </w:p>
        </w:tc>
        <w:tc>
          <w:tcPr>
            <w:tcW w:w="525" w:type="pct"/>
            <w:vAlign w:val="center"/>
          </w:tcPr>
          <w:p w14:paraId="1830C642" w14:textId="77777777" w:rsidR="001F0741" w:rsidRPr="00500E60" w:rsidRDefault="001F0741" w:rsidP="001F0741">
            <w:pPr>
              <w:jc w:val="center"/>
              <w:rPr>
                <w:rFonts w:cs="Times New Roman"/>
                <w:snapToGrid w:val="0"/>
                <w:kern w:val="0"/>
                <w:szCs w:val="24"/>
              </w:rPr>
            </w:pPr>
            <w:r w:rsidRPr="00500E60">
              <w:rPr>
                <w:rFonts w:cs="Times New Roman"/>
                <w:snapToGrid w:val="0"/>
                <w:kern w:val="0"/>
                <w:szCs w:val="24"/>
              </w:rPr>
              <w:t>件</w:t>
            </w:r>
          </w:p>
        </w:tc>
        <w:tc>
          <w:tcPr>
            <w:tcW w:w="700" w:type="pct"/>
            <w:vAlign w:val="center"/>
          </w:tcPr>
          <w:p w14:paraId="22329C75" w14:textId="77777777" w:rsidR="001F0741" w:rsidRPr="00500E60" w:rsidRDefault="001F0741" w:rsidP="001F0741">
            <w:pPr>
              <w:jc w:val="center"/>
              <w:rPr>
                <w:rFonts w:cs="Times New Roman"/>
                <w:snapToGrid w:val="0"/>
                <w:kern w:val="0"/>
                <w:szCs w:val="24"/>
              </w:rPr>
            </w:pPr>
            <w:r w:rsidRPr="00500E60">
              <w:rPr>
                <w:rFonts w:cs="Times New Roman"/>
                <w:snapToGrid w:val="0"/>
                <w:kern w:val="0"/>
                <w:szCs w:val="24"/>
              </w:rPr>
              <w:t>167</w:t>
            </w:r>
          </w:p>
        </w:tc>
        <w:tc>
          <w:tcPr>
            <w:tcW w:w="698" w:type="pct"/>
            <w:vAlign w:val="center"/>
          </w:tcPr>
          <w:p w14:paraId="0AA8FD1D" w14:textId="77777777" w:rsidR="001F0741" w:rsidRPr="00500E60" w:rsidRDefault="001F0741" w:rsidP="001F0741">
            <w:pPr>
              <w:jc w:val="center"/>
              <w:rPr>
                <w:rFonts w:cs="Times New Roman"/>
                <w:snapToGrid w:val="0"/>
                <w:kern w:val="0"/>
                <w:szCs w:val="24"/>
              </w:rPr>
            </w:pPr>
            <w:r w:rsidRPr="00500E60">
              <w:rPr>
                <w:rFonts w:cs="Times New Roman"/>
                <w:snapToGrid w:val="0"/>
                <w:kern w:val="0"/>
                <w:szCs w:val="24"/>
              </w:rPr>
              <w:t>104</w:t>
            </w:r>
          </w:p>
        </w:tc>
        <w:tc>
          <w:tcPr>
            <w:tcW w:w="609" w:type="pct"/>
            <w:vAlign w:val="center"/>
          </w:tcPr>
          <w:p w14:paraId="1002F564" w14:textId="77777777" w:rsidR="001F0741" w:rsidRPr="00500E60" w:rsidRDefault="001F0741" w:rsidP="001F0741">
            <w:pPr>
              <w:jc w:val="center"/>
              <w:rPr>
                <w:rFonts w:cs="Times New Roman"/>
                <w:snapToGrid w:val="0"/>
                <w:kern w:val="0"/>
                <w:szCs w:val="24"/>
              </w:rPr>
            </w:pPr>
            <w:r w:rsidRPr="00500E60">
              <w:rPr>
                <w:rFonts w:cs="Times New Roman"/>
                <w:snapToGrid w:val="0"/>
                <w:kern w:val="0"/>
                <w:szCs w:val="24"/>
              </w:rPr>
              <w:t>58</w:t>
            </w:r>
          </w:p>
        </w:tc>
      </w:tr>
      <w:tr w:rsidR="001F0741" w:rsidRPr="00500E60" w14:paraId="079B7424" w14:textId="77777777" w:rsidTr="002B22EA">
        <w:trPr>
          <w:trHeight w:val="485"/>
          <w:jc w:val="center"/>
        </w:trPr>
        <w:tc>
          <w:tcPr>
            <w:tcW w:w="2468" w:type="pct"/>
            <w:vAlign w:val="center"/>
          </w:tcPr>
          <w:p w14:paraId="1AA734AF" w14:textId="77777777" w:rsidR="001F0741" w:rsidRPr="00500E60" w:rsidRDefault="001F0741" w:rsidP="001F0741">
            <w:pPr>
              <w:jc w:val="center"/>
              <w:rPr>
                <w:rFonts w:cs="Times New Roman"/>
                <w:snapToGrid w:val="0"/>
                <w:kern w:val="0"/>
                <w:szCs w:val="24"/>
              </w:rPr>
            </w:pPr>
            <w:r w:rsidRPr="00500E60">
              <w:rPr>
                <w:rFonts w:cs="Times New Roman"/>
                <w:snapToGrid w:val="0"/>
                <w:kern w:val="0"/>
                <w:szCs w:val="24"/>
              </w:rPr>
              <w:t>研發成果發表（期刊論文，技術報告等）</w:t>
            </w:r>
          </w:p>
        </w:tc>
        <w:tc>
          <w:tcPr>
            <w:tcW w:w="525" w:type="pct"/>
            <w:vAlign w:val="center"/>
          </w:tcPr>
          <w:p w14:paraId="1B9CEDAD" w14:textId="77777777" w:rsidR="001F0741" w:rsidRPr="00500E60" w:rsidRDefault="001F0741" w:rsidP="001F0741">
            <w:pPr>
              <w:jc w:val="center"/>
              <w:rPr>
                <w:rFonts w:cs="Times New Roman"/>
                <w:snapToGrid w:val="0"/>
                <w:kern w:val="0"/>
                <w:szCs w:val="24"/>
              </w:rPr>
            </w:pPr>
            <w:r w:rsidRPr="00500E60">
              <w:rPr>
                <w:rFonts w:cs="Times New Roman"/>
                <w:snapToGrid w:val="0"/>
                <w:kern w:val="0"/>
                <w:szCs w:val="24"/>
              </w:rPr>
              <w:t>篇</w:t>
            </w:r>
          </w:p>
        </w:tc>
        <w:tc>
          <w:tcPr>
            <w:tcW w:w="700" w:type="pct"/>
            <w:vAlign w:val="center"/>
          </w:tcPr>
          <w:p w14:paraId="6E56BFFD" w14:textId="77777777" w:rsidR="001F0741" w:rsidRPr="00500E60" w:rsidRDefault="001F0741" w:rsidP="001F0741">
            <w:pPr>
              <w:jc w:val="center"/>
              <w:rPr>
                <w:rFonts w:cs="Times New Roman"/>
                <w:snapToGrid w:val="0"/>
                <w:kern w:val="0"/>
                <w:szCs w:val="24"/>
              </w:rPr>
            </w:pPr>
            <w:r w:rsidRPr="00500E60">
              <w:rPr>
                <w:rFonts w:cs="Times New Roman"/>
                <w:snapToGrid w:val="0"/>
                <w:kern w:val="0"/>
                <w:szCs w:val="24"/>
              </w:rPr>
              <w:t>5</w:t>
            </w:r>
          </w:p>
        </w:tc>
        <w:tc>
          <w:tcPr>
            <w:tcW w:w="698" w:type="pct"/>
            <w:vAlign w:val="center"/>
          </w:tcPr>
          <w:p w14:paraId="11104B51" w14:textId="77777777" w:rsidR="001F0741" w:rsidRPr="00500E60" w:rsidRDefault="001F0741" w:rsidP="001F0741">
            <w:pPr>
              <w:jc w:val="center"/>
              <w:rPr>
                <w:rFonts w:cs="Times New Roman"/>
                <w:snapToGrid w:val="0"/>
                <w:kern w:val="0"/>
                <w:szCs w:val="24"/>
              </w:rPr>
            </w:pPr>
            <w:r w:rsidRPr="00500E60">
              <w:rPr>
                <w:rFonts w:cs="Times New Roman"/>
                <w:snapToGrid w:val="0"/>
                <w:kern w:val="0"/>
                <w:szCs w:val="24"/>
              </w:rPr>
              <w:t>6</w:t>
            </w:r>
          </w:p>
        </w:tc>
        <w:tc>
          <w:tcPr>
            <w:tcW w:w="609" w:type="pct"/>
            <w:vAlign w:val="center"/>
          </w:tcPr>
          <w:p w14:paraId="39262663" w14:textId="77777777" w:rsidR="001F0741" w:rsidRPr="00500E60" w:rsidRDefault="001F0741" w:rsidP="001F0741">
            <w:pPr>
              <w:jc w:val="center"/>
              <w:rPr>
                <w:rFonts w:cs="Times New Roman"/>
                <w:snapToGrid w:val="0"/>
                <w:kern w:val="0"/>
                <w:szCs w:val="24"/>
              </w:rPr>
            </w:pPr>
            <w:r w:rsidRPr="00500E60">
              <w:rPr>
                <w:rFonts w:cs="Times New Roman"/>
                <w:snapToGrid w:val="0"/>
                <w:kern w:val="0"/>
                <w:szCs w:val="24"/>
              </w:rPr>
              <w:t>7</w:t>
            </w:r>
          </w:p>
        </w:tc>
      </w:tr>
    </w:tbl>
    <w:p w14:paraId="71C34A30" w14:textId="77777777" w:rsidR="001F0741" w:rsidRPr="00500E60" w:rsidRDefault="001F0741" w:rsidP="001F0741">
      <w:pPr>
        <w:keepNext/>
        <w:widowControl/>
        <w:spacing w:before="180" w:after="180" w:line="240" w:lineRule="auto"/>
        <w:jc w:val="left"/>
        <w:outlineLvl w:val="0"/>
        <w:rPr>
          <w:rFonts w:cstheme="majorBidi"/>
          <w:b/>
          <w:bCs/>
          <w:kern w:val="52"/>
          <w:szCs w:val="52"/>
        </w:rPr>
      </w:pPr>
      <w:r w:rsidRPr="00500E60">
        <w:rPr>
          <w:rFonts w:cstheme="majorBidi" w:hint="eastAsia"/>
          <w:b/>
          <w:bCs/>
          <w:kern w:val="52"/>
          <w:szCs w:val="52"/>
        </w:rPr>
        <w:t>2</w:t>
      </w:r>
      <w:r w:rsidRPr="00500E60">
        <w:rPr>
          <w:rFonts w:cstheme="majorBidi"/>
          <w:b/>
          <w:bCs/>
          <w:kern w:val="52"/>
          <w:szCs w:val="52"/>
        </w:rPr>
        <w:t>.</w:t>
      </w:r>
      <w:r w:rsidRPr="00500E60">
        <w:rPr>
          <w:rFonts w:cstheme="majorBidi"/>
          <w:b/>
          <w:bCs/>
          <w:kern w:val="52"/>
          <w:szCs w:val="52"/>
        </w:rPr>
        <w:t>單位發展目標</w:t>
      </w:r>
      <w:r w:rsidRPr="00500E60">
        <w:rPr>
          <w:rFonts w:cstheme="majorBidi"/>
          <w:b/>
          <w:bCs/>
          <w:kern w:val="52"/>
          <w:szCs w:val="52"/>
        </w:rPr>
        <w:t xml:space="preserve"> </w:t>
      </w:r>
    </w:p>
    <w:p w14:paraId="6C020DB8" w14:textId="77777777" w:rsidR="001F0741" w:rsidRPr="00500E60" w:rsidRDefault="001F0741" w:rsidP="009741AC">
      <w:pPr>
        <w:numPr>
          <w:ilvl w:val="0"/>
          <w:numId w:val="172"/>
        </w:numPr>
        <w:rPr>
          <w:rFonts w:cs="Times New Roman"/>
          <w:szCs w:val="24"/>
        </w:rPr>
      </w:pPr>
      <w:r w:rsidRPr="00500E60">
        <w:rPr>
          <w:rFonts w:cs="Times New Roman"/>
          <w:szCs w:val="24"/>
        </w:rPr>
        <w:t>穩定招生率</w:t>
      </w:r>
      <w:r w:rsidRPr="00500E60">
        <w:rPr>
          <w:rFonts w:cs="Times New Roman" w:hint="eastAsia"/>
          <w:szCs w:val="24"/>
        </w:rPr>
        <w:t>：由於近十幾年來台灣少子化的緣故，使得國內大學需求多於學生。為維持本系正常運作，穩定的學生入學以及註冊率極為重要。本系目前的發展重點在於國內帆船遊艇產業以及各項海洋遊憩活動的經營管理人才培養。對就業市場而言是相當具有前景的。所以將本系特色推廣至高中職以及社會大眾是穩定招生的重要關鍵。目前是以網路社群平台，如：</w:t>
      </w:r>
      <w:r w:rsidRPr="00500E60">
        <w:rPr>
          <w:rFonts w:cs="Times New Roman"/>
          <w:szCs w:val="24"/>
        </w:rPr>
        <w:t>Facebook</w:t>
      </w:r>
      <w:r w:rsidRPr="00500E60">
        <w:rPr>
          <w:rFonts w:cs="Times New Roman" w:hint="eastAsia"/>
          <w:szCs w:val="24"/>
        </w:rPr>
        <w:t>，</w:t>
      </w:r>
      <w:r w:rsidRPr="00500E60">
        <w:rPr>
          <w:rFonts w:cs="Times New Roman"/>
          <w:szCs w:val="24"/>
        </w:rPr>
        <w:t>Youtube</w:t>
      </w:r>
      <w:r w:rsidRPr="00500E60">
        <w:rPr>
          <w:rFonts w:cs="Times New Roman" w:hint="eastAsia"/>
          <w:szCs w:val="24"/>
        </w:rPr>
        <w:t>，</w:t>
      </w:r>
      <w:r w:rsidRPr="00500E60">
        <w:rPr>
          <w:rFonts w:cs="Times New Roman"/>
          <w:szCs w:val="24"/>
        </w:rPr>
        <w:t>Instagram</w:t>
      </w:r>
      <w:r w:rsidRPr="00500E60">
        <w:rPr>
          <w:rFonts w:cs="Times New Roman" w:hint="eastAsia"/>
          <w:szCs w:val="24"/>
        </w:rPr>
        <w:t>以及學校的官方網站進行。期待將來由系學會來推廣各種社群媒介。</w:t>
      </w:r>
    </w:p>
    <w:p w14:paraId="25D53678" w14:textId="77777777" w:rsidR="001F0741" w:rsidRPr="00500E60" w:rsidRDefault="001F0741" w:rsidP="009741AC">
      <w:pPr>
        <w:numPr>
          <w:ilvl w:val="0"/>
          <w:numId w:val="172"/>
        </w:numPr>
        <w:rPr>
          <w:rFonts w:cs="Times New Roman"/>
          <w:szCs w:val="24"/>
        </w:rPr>
      </w:pPr>
      <w:r w:rsidRPr="00500E60">
        <w:rPr>
          <w:rFonts w:cs="Times New Roman"/>
          <w:szCs w:val="24"/>
        </w:rPr>
        <w:t>健全師資，優化教學</w:t>
      </w:r>
      <w:r w:rsidRPr="00500E60">
        <w:rPr>
          <w:rFonts w:cs="Times New Roman" w:hint="eastAsia"/>
          <w:szCs w:val="24"/>
        </w:rPr>
        <w:t>：目前本系尚有教師缺額一名。經過近一年的徵聘，仍在積極尋求聘任符合專長的教師。教學為教育的本體，透過教學經驗的分享達到教學內容專業豐富化，教學評量能真實反映出學生學習成效。</w:t>
      </w:r>
    </w:p>
    <w:p w14:paraId="7F975F59" w14:textId="77777777" w:rsidR="001F0741" w:rsidRPr="00500E60" w:rsidRDefault="001F0741" w:rsidP="009741AC">
      <w:pPr>
        <w:numPr>
          <w:ilvl w:val="0"/>
          <w:numId w:val="172"/>
        </w:numPr>
        <w:rPr>
          <w:rFonts w:cs="Times New Roman"/>
          <w:szCs w:val="24"/>
        </w:rPr>
      </w:pPr>
      <w:r w:rsidRPr="00500E60">
        <w:rPr>
          <w:rFonts w:cs="Times New Roman" w:hint="eastAsia"/>
          <w:szCs w:val="24"/>
        </w:rPr>
        <w:t>學，術科並重：本系課程安排學科與術科約各佔</w:t>
      </w:r>
      <w:r w:rsidRPr="00500E60">
        <w:rPr>
          <w:rFonts w:cs="Times New Roman" w:hint="eastAsia"/>
          <w:szCs w:val="24"/>
        </w:rPr>
        <w:t>50</w:t>
      </w:r>
      <w:r w:rsidRPr="00500E60">
        <w:rPr>
          <w:rFonts w:cs="Times New Roman" w:hint="eastAsia"/>
          <w:szCs w:val="24"/>
        </w:rPr>
        <w:t>％。理論課程除了奠定好學術的基礎以外，更是對術課操作安全的一個保障。透過術科的實作，可以讓學生熟練各種海洋運動與遊憩行為的技巧以及安全注意事項與規範。</w:t>
      </w:r>
    </w:p>
    <w:p w14:paraId="6D31DDA7" w14:textId="77777777" w:rsidR="001F0741" w:rsidRPr="00500E60" w:rsidRDefault="001F0741" w:rsidP="009741AC">
      <w:pPr>
        <w:numPr>
          <w:ilvl w:val="0"/>
          <w:numId w:val="172"/>
        </w:numPr>
        <w:rPr>
          <w:rFonts w:cs="Times New Roman"/>
          <w:szCs w:val="24"/>
        </w:rPr>
      </w:pPr>
      <w:r w:rsidRPr="00500E60">
        <w:rPr>
          <w:rFonts w:cs="Times New Roman"/>
          <w:szCs w:val="24"/>
        </w:rPr>
        <w:t>專業證照導向教育</w:t>
      </w:r>
      <w:r w:rsidRPr="00500E60">
        <w:rPr>
          <w:rFonts w:cs="Times New Roman" w:hint="eastAsia"/>
          <w:szCs w:val="24"/>
        </w:rPr>
        <w:t>：培訓學生取得各種水域活動與經營管理證照。其中從最基礎的水上救生員，各級浮潛與潛水證照，水域活動證照，帆船遊艇船長執照，運動設施與器材管理人證照，遊艇碼頭經營管理認證等。</w:t>
      </w:r>
    </w:p>
    <w:p w14:paraId="2D11477B" w14:textId="77777777" w:rsidR="001F0741" w:rsidRPr="00500E60" w:rsidRDefault="001F0741" w:rsidP="009741AC">
      <w:pPr>
        <w:numPr>
          <w:ilvl w:val="0"/>
          <w:numId w:val="172"/>
        </w:numPr>
        <w:rPr>
          <w:rFonts w:cs="Times New Roman"/>
          <w:szCs w:val="24"/>
        </w:rPr>
      </w:pPr>
      <w:r w:rsidRPr="00500E60">
        <w:rPr>
          <w:rFonts w:cs="Times New Roman"/>
          <w:szCs w:val="24"/>
        </w:rPr>
        <w:t>產學密切合作</w:t>
      </w:r>
      <w:r w:rsidRPr="00500E60">
        <w:rPr>
          <w:rFonts w:cs="Times New Roman" w:hint="eastAsia"/>
          <w:szCs w:val="24"/>
        </w:rPr>
        <w:t>：積極尋求相關領域的產業廠商合作對象，建立多贏的產學合作案，培養學生與產業接軌，學以致用。</w:t>
      </w:r>
    </w:p>
    <w:p w14:paraId="0AEFFE3F" w14:textId="77777777" w:rsidR="001F0741" w:rsidRPr="00500E60" w:rsidRDefault="001F0741" w:rsidP="009741AC">
      <w:pPr>
        <w:numPr>
          <w:ilvl w:val="0"/>
          <w:numId w:val="172"/>
        </w:numPr>
        <w:rPr>
          <w:rFonts w:cs="Times New Roman"/>
          <w:szCs w:val="24"/>
        </w:rPr>
      </w:pPr>
      <w:r w:rsidRPr="00500E60">
        <w:rPr>
          <w:rFonts w:cs="Times New Roman"/>
          <w:szCs w:val="24"/>
        </w:rPr>
        <w:t>落實學生產學實習</w:t>
      </w:r>
      <w:r w:rsidRPr="00500E60">
        <w:rPr>
          <w:rFonts w:cs="Times New Roman" w:hint="eastAsia"/>
          <w:szCs w:val="24"/>
        </w:rPr>
        <w:t>：主動媒合與輔導學生參與產學實習廠商，爭取實習學生福利，落實實習訪視，考核以及追蹤後續學生留任廠商之比例。</w:t>
      </w:r>
    </w:p>
    <w:p w14:paraId="33F97215" w14:textId="77777777" w:rsidR="001F0741" w:rsidRPr="00500E60" w:rsidRDefault="001F0741" w:rsidP="009741AC">
      <w:pPr>
        <w:numPr>
          <w:ilvl w:val="0"/>
          <w:numId w:val="172"/>
        </w:numPr>
        <w:rPr>
          <w:rFonts w:cs="Times New Roman"/>
          <w:szCs w:val="24"/>
        </w:rPr>
      </w:pPr>
      <w:r w:rsidRPr="00500E60">
        <w:rPr>
          <w:rFonts w:cs="Times New Roman"/>
          <w:szCs w:val="24"/>
        </w:rPr>
        <w:t>輔導學生創業就業</w:t>
      </w:r>
      <w:r w:rsidRPr="00500E60">
        <w:rPr>
          <w:rFonts w:cs="Times New Roman" w:hint="eastAsia"/>
          <w:szCs w:val="24"/>
        </w:rPr>
        <w:t>：開設針對創業的學程或課程，提供學生有系統的創業知識、技能和經驗。這些課程可能包括創業基礎、商業規劃、市場營銷等。設立創業孵化器或加速器，提供學生創業所需的資源和支持，如辦公空間、專業指導、資金投資等。這些平台通常與產業界和投資者建立了緊密的合作關係，有助於學生將創意轉化為商業實踐。邀請業界成功創業者或專業人士擔任講師或導師，與學生分享他們的經驗和建議，指導他們在創業和就業方面的路徑。與企業建立合作關係，提供學生實習和實務機會，讓他們在真實的商業環境中學習和應用知識。為學生提供就業輔導，包括撰寫履歷、面試技巧、職涯規劃等，幫助他們順利進入職場。舉辦創業比賽、論壇和活動，提供學生展示創意和網絡交流的平台，並有機會獲得資金、資源和知名度。</w:t>
      </w:r>
    </w:p>
    <w:p w14:paraId="039A5624" w14:textId="77777777" w:rsidR="001F0741" w:rsidRPr="00500E60" w:rsidRDefault="001F0741" w:rsidP="009741AC">
      <w:pPr>
        <w:numPr>
          <w:ilvl w:val="0"/>
          <w:numId w:val="172"/>
        </w:numPr>
        <w:rPr>
          <w:rFonts w:cs="Times New Roman"/>
          <w:szCs w:val="24"/>
        </w:rPr>
      </w:pPr>
      <w:r w:rsidRPr="00500E60">
        <w:rPr>
          <w:rFonts w:cs="Times New Roman"/>
          <w:szCs w:val="24"/>
        </w:rPr>
        <w:t>爭取產學研究計畫與資源</w:t>
      </w:r>
      <w:r w:rsidRPr="00500E60">
        <w:rPr>
          <w:rFonts w:cs="Times New Roman" w:hint="eastAsia"/>
          <w:szCs w:val="24"/>
        </w:rPr>
        <w:t>：提供各種形式的資源支持，如研究基金、實驗室設施、技術支援等，幫助教師進行產學研究。建立與產業界合作的平台，促進教師與企業合作，共同開展產學研究項目。組織產學研究相關的專業培訓活動，幫助教師提升產學合作能力和專業技能。建立獎勵機制，如優秀產學研究成果獎、產學合作優秀教師獎等，鼓勵教師積極參與產學研究。加強對產學研究成果的宣傳推廣，提高教師參與產學研究的積極性和動力。鼓勵教師與國際學術界和產業界合作，開展國際化的產學研究項目，拓展研究視野和資源來源。鼓勵跨學科的教師團隊合作，開展具有創新性和前瞻性的產學研究項目。</w:t>
      </w:r>
    </w:p>
    <w:p w14:paraId="52E753A1" w14:textId="77777777" w:rsidR="001F0741" w:rsidRPr="00500E60" w:rsidRDefault="001F0741" w:rsidP="009741AC">
      <w:pPr>
        <w:numPr>
          <w:ilvl w:val="0"/>
          <w:numId w:val="172"/>
        </w:numPr>
        <w:rPr>
          <w:rFonts w:cs="Times New Roman"/>
          <w:szCs w:val="24"/>
        </w:rPr>
      </w:pPr>
      <w:r w:rsidRPr="00500E60">
        <w:rPr>
          <w:rFonts w:cs="Times New Roman"/>
          <w:szCs w:val="24"/>
        </w:rPr>
        <w:t>教學研究並重</w:t>
      </w:r>
      <w:r w:rsidRPr="00500E60">
        <w:rPr>
          <w:rFonts w:cs="Times New Roman" w:hint="eastAsia"/>
          <w:szCs w:val="24"/>
        </w:rPr>
        <w:t>：教師需要合理安排時間，平衡教學和研究工作。這可能需要制定明確的工作計劃和優先事項，確保充足的時間用於教學和研究。將教學和研究相互整合，例如在教學中引入最新的研究成果和方法，並將研究項目與教學課題相關聯，這樣可以提高學生的學習動機和興趣，同時也有助於教師的研究工作。教師可以將研究方法和技能納入教學內容中，鼓勵學生參與研究項目，培養他們的研究能力和創新思維。與其他教師或跨學科團隊合作開展研究項目，這樣可以有效地分享工作量，提高研究效率，同時也能促進學科交叉融合，產生更多的創新想法。積極參與學術會議、研討會、工作坊等專業活動，不斷學習和更新知識，這有助於教師保持學術活力和研究熱情。建立鼓勵教師教學和研究並重的獎勵機制，如教學獎勵、研究成果獎勵等，這可以激勵教師積極投入教學和研究工作中。</w:t>
      </w:r>
    </w:p>
    <w:p w14:paraId="0F803C4E" w14:textId="5A72D3F6" w:rsidR="001F0741" w:rsidRPr="00500E60" w:rsidRDefault="001F0741" w:rsidP="001F0741">
      <w:pPr>
        <w:keepNext/>
        <w:widowControl/>
        <w:spacing w:before="180" w:after="180" w:line="240" w:lineRule="auto"/>
        <w:jc w:val="left"/>
        <w:outlineLvl w:val="0"/>
        <w:rPr>
          <w:rFonts w:cstheme="majorBidi"/>
          <w:b/>
          <w:bCs/>
          <w:kern w:val="52"/>
          <w:szCs w:val="24"/>
        </w:rPr>
      </w:pPr>
      <w:r w:rsidRPr="00500E60">
        <w:rPr>
          <w:rFonts w:cstheme="majorBidi" w:hint="eastAsia"/>
          <w:b/>
          <w:bCs/>
          <w:kern w:val="52"/>
          <w:szCs w:val="52"/>
        </w:rPr>
        <w:t>3</w:t>
      </w:r>
      <w:r w:rsidRPr="00500E60">
        <w:rPr>
          <w:rFonts w:cstheme="majorBidi"/>
          <w:b/>
          <w:bCs/>
          <w:kern w:val="52"/>
          <w:szCs w:val="52"/>
        </w:rPr>
        <w:t>.</w:t>
      </w:r>
      <w:r w:rsidRPr="00500E60">
        <w:rPr>
          <w:rFonts w:cstheme="majorBidi"/>
          <w:b/>
          <w:bCs/>
          <w:kern w:val="52"/>
          <w:szCs w:val="52"/>
        </w:rPr>
        <w:t>單位</w:t>
      </w:r>
      <w:r w:rsidR="00A10B9C" w:rsidRPr="00500E60">
        <w:rPr>
          <w:rFonts w:cstheme="majorBidi"/>
          <w:b/>
          <w:bCs/>
          <w:kern w:val="52"/>
          <w:szCs w:val="52"/>
        </w:rPr>
        <w:t>推動策略方案</w:t>
      </w:r>
    </w:p>
    <w:p w14:paraId="459636A1" w14:textId="77777777" w:rsidR="001F0741" w:rsidRPr="00500E60" w:rsidRDefault="001F0741" w:rsidP="009741AC">
      <w:pPr>
        <w:numPr>
          <w:ilvl w:val="0"/>
          <w:numId w:val="173"/>
        </w:numPr>
        <w:rPr>
          <w:rFonts w:cs="Times New Roman"/>
          <w:szCs w:val="24"/>
        </w:rPr>
      </w:pPr>
      <w:r w:rsidRPr="00500E60">
        <w:rPr>
          <w:rFonts w:cs="Times New Roman"/>
          <w:szCs w:val="24"/>
        </w:rPr>
        <w:t>積極招生，教學資源數位化</w:t>
      </w:r>
      <w:r w:rsidRPr="00500E60">
        <w:rPr>
          <w:rFonts w:cs="Times New Roman" w:hint="eastAsia"/>
          <w:szCs w:val="24"/>
        </w:rPr>
        <w:t>：利用網站、社交媒體、線上廣告等數位平台，對學校的特色、學科優勢、招生政策等進行宣傳，吸引更多潛在學生的關注。舉辦網路直播招生說明會、線上校園參訪、網上問答等活動，讓學生和家長在線上了解學校情況，提供便利的招生資訊。針對不同學生群體制定定制化的招生活動，如面向國際學生的網路招生宣傳、專場招生宣傳會等。為了方便學生申請，提供線上申請系統，讓學生可以通過網絡提交申請資料，並及時了解申請進度。將課程內容、教學資源、教材數位化，建立線上學習平台或課程管理系統，讓學生可以隨時隨地通過網絡學習。提供網絡教學輔助服務，如網上答疑平台、網絡學習社區等，幫助學生解決學習中的問題。開設遠程教育課程，吸引更多無法到校學習的學生，提供靈活的學習方式。</w:t>
      </w:r>
    </w:p>
    <w:p w14:paraId="2EBAA478" w14:textId="77777777" w:rsidR="001F0741" w:rsidRPr="00500E60" w:rsidRDefault="001F0741" w:rsidP="009741AC">
      <w:pPr>
        <w:numPr>
          <w:ilvl w:val="0"/>
          <w:numId w:val="173"/>
        </w:numPr>
        <w:rPr>
          <w:rFonts w:cs="Times New Roman"/>
          <w:szCs w:val="24"/>
        </w:rPr>
      </w:pPr>
      <w:r w:rsidRPr="00500E60">
        <w:rPr>
          <w:rFonts w:cs="Times New Roman"/>
          <w:szCs w:val="24"/>
        </w:rPr>
        <w:t>推動雙語教學</w:t>
      </w:r>
      <w:r w:rsidRPr="00500E60">
        <w:rPr>
          <w:rFonts w:cs="Times New Roman" w:hint="eastAsia"/>
          <w:szCs w:val="24"/>
        </w:rPr>
        <w:t>：制定明確的雙語教學政策和指導方針，確立雙語教學的重要性和目標，並提供相應的支持和資源。提供教師專業發展培訓，包括語言能力提升、雙語教學方法培訓、跨文化教學技巧等，幫助教師提高雙語教學能力。開發符合雙語教學要求的課程內容和教材，結合雙語教學的理念和方法，設計多元化的教學活動和評估方式。創建支持雙語教學的學習環境，包括提供多語言圖書館資源、開設雙語學習社區、建立網絡學習平台等。積極與國外高等教育機構建立合作關係，開展雙語教學項目和交流活動，提供學生參與國際化學習的機會。促進跨學科的合作，將不同學科的知識和專業融合到雙語教學中，提供更豐富和多元化的學習體驗。建立有效的評估機制，對雙語教學的效果進行監測和評估，並根據反饋結果持續改進教學策略和方法。</w:t>
      </w:r>
    </w:p>
    <w:p w14:paraId="49444B3D" w14:textId="77777777" w:rsidR="001F0741" w:rsidRPr="00500E60" w:rsidRDefault="001F0741" w:rsidP="009741AC">
      <w:pPr>
        <w:numPr>
          <w:ilvl w:val="0"/>
          <w:numId w:val="173"/>
        </w:numPr>
        <w:rPr>
          <w:rFonts w:cs="Times New Roman"/>
          <w:szCs w:val="24"/>
        </w:rPr>
      </w:pPr>
      <w:r w:rsidRPr="00500E60">
        <w:rPr>
          <w:rFonts w:cs="Times New Roman"/>
          <w:szCs w:val="24"/>
        </w:rPr>
        <w:t>輔導，補助學生考照，創業</w:t>
      </w:r>
      <w:r w:rsidRPr="00500E60">
        <w:rPr>
          <w:rFonts w:cs="Times New Roman" w:hint="eastAsia"/>
          <w:szCs w:val="24"/>
        </w:rPr>
        <w:t>：提供學生各種證照考試的相關資訊，包括考試時間、報名方式、考試內容等，並提供相應的指導和準備資源，如模擬考試、考試指南等。開設證照考試培訓課程，由專業教師授課，幫助學生掌握考試所需的知識和技能，提高通過率。為有需要的學生提供證照考試費用的補助，減輕學生的負擔，鼓勵他們積極參加證照考試。組織證照考試培訓班，並安排考試，提供方便的考試機會給學生。建立創業孵化器、創業基地等平台，提供創業指導、專業培訓、資金支持等，幫助學生創業。舉辦創業比賽、創業論壇、創業培訓營等活動，提供學生展示創業想法和網絡交流的平台，並有機會獲得資金和資源支持。提供學生創業所需的資源和指導，包括商業計劃撰寫、市場分析、法律法規等方面的指導，幫助他們順利創業。</w:t>
      </w:r>
    </w:p>
    <w:p w14:paraId="5C072D1D" w14:textId="77777777" w:rsidR="001F0741" w:rsidRPr="00500E60" w:rsidRDefault="001F0741" w:rsidP="009741AC">
      <w:pPr>
        <w:numPr>
          <w:ilvl w:val="0"/>
          <w:numId w:val="173"/>
        </w:numPr>
        <w:rPr>
          <w:rFonts w:cs="Times New Roman"/>
          <w:szCs w:val="24"/>
        </w:rPr>
      </w:pPr>
      <w:r w:rsidRPr="00500E60">
        <w:rPr>
          <w:rFonts w:cs="Times New Roman"/>
          <w:szCs w:val="24"/>
        </w:rPr>
        <w:t>發展帆船遊艇產業人才培育</w:t>
      </w:r>
      <w:r w:rsidRPr="00500E60">
        <w:rPr>
          <w:rFonts w:cs="Times New Roman" w:hint="eastAsia"/>
          <w:szCs w:val="24"/>
        </w:rPr>
        <w:t>：發展帆船遊艇產業人才培育是一個具有挑戰性但也非常有潛力的領域。設立航海等相關專業的課程，涵蓋船舶保養與維護、船舶運營，遊艇碼頭管理等方面的知識和技能。搭建帆船遊艇航行的實驗室和模擬設施，提供學生實際操作和訓練的機會，培養其實踐能力。與相關企業合作，組織學生實習和實踐活動，讓學生在實際的帆船遊艇操作中積累經驗。邀請帆船遊艇產業的專家學者或業界從業者來校授課、進行講座，分享行業動態、技術發展和實踐經驗。舉辦帆船遊艇專業競賽，激發學生的創新潛力，培養其團隊合作和問題解決能力。與帆船遊艇相關企業合作開展研究項目，共同解決行業面臨的技術和管理問題，提升學生的實踐能力和就業競爭力。與帆船遊艇產業領先企業建立校企合作基地，提供實習、實訓和就業機會，為學生提供更廣闊的發展平台。</w:t>
      </w:r>
    </w:p>
    <w:p w14:paraId="1A5A9617" w14:textId="77777777" w:rsidR="001F0741" w:rsidRPr="00500E60" w:rsidRDefault="001F0741" w:rsidP="009741AC">
      <w:pPr>
        <w:numPr>
          <w:ilvl w:val="0"/>
          <w:numId w:val="173"/>
        </w:numPr>
        <w:rPr>
          <w:rFonts w:cs="Times New Roman"/>
          <w:szCs w:val="24"/>
        </w:rPr>
      </w:pPr>
      <w:r w:rsidRPr="00500E60">
        <w:rPr>
          <w:rFonts w:cs="Times New Roman"/>
          <w:szCs w:val="24"/>
        </w:rPr>
        <w:t>鼓勵產學合作計劃案</w:t>
      </w:r>
      <w:r w:rsidRPr="00500E60">
        <w:rPr>
          <w:rFonts w:cs="Times New Roman" w:hint="eastAsia"/>
          <w:szCs w:val="24"/>
        </w:rPr>
        <w:t>：建立海洋遊憩相關產學合作平台，促進學術界和產業界的交流與合作。這樣的平台可以提供信息交流、合作尋找、項目洽談等服務，促進雙方合作項目的產生。設立產學合作課程，讓學生有機會與產業界合作開展實踐項目。這些課程可以結合實地考察、行業講座、企業實習等形式，讓學生深入了解行業實際運作和需求。定期舉辦產學合作論壇和研討會，邀請業界專家和企業代表參與，分享行業動態、技術趨勢和合作機會，促進學術界和產業界的交流與合作。與海洋遊憩相關企業合作，建立產學合作基地，提供學生實習、實訓和專案合作的機會。透過與企業密切合作，學生可以接觸到真實的行業問題，提升實踐能力。鼓勵教師與學生申報產學合作項目，提供資金、資源和技術支持。這些項目可以是科研項目、技術開發項目、專題研究項目等，旨在解決行業問題和推動創新發展。建立穩固的產學合作關係，與企業簽訂戰略合作協議或長期合作協議，共同開展科研項目、技術創新和人才培養，實現互利共贏。</w:t>
      </w:r>
    </w:p>
    <w:p w14:paraId="203CC10E" w14:textId="77777777" w:rsidR="001F0741" w:rsidRPr="00500E60" w:rsidRDefault="001F0741" w:rsidP="009741AC">
      <w:pPr>
        <w:numPr>
          <w:ilvl w:val="0"/>
          <w:numId w:val="173"/>
        </w:numPr>
        <w:rPr>
          <w:rFonts w:cs="Times New Roman"/>
          <w:szCs w:val="24"/>
        </w:rPr>
      </w:pPr>
      <w:r w:rsidRPr="00500E60">
        <w:rPr>
          <w:rFonts w:cs="Times New Roman"/>
          <w:szCs w:val="24"/>
        </w:rPr>
        <w:t>推動地方創生計畫</w:t>
      </w:r>
      <w:r w:rsidRPr="00500E60">
        <w:rPr>
          <w:rFonts w:cs="Times New Roman" w:hint="eastAsia"/>
          <w:szCs w:val="24"/>
        </w:rPr>
        <w:t>：成立專門的地方創生中心或平台，作為推動地方創生計畫的組織和協調機構。這個中心可以負責與地方政府、企業、社區等各方合作，推動地方創生計畫的制定和實施。積極參與地方政策的制定和規劃，與地方政府共同討論地方發展的方向和策略，提供專業建議和支持。組織學術團隊開展地方創生相關研究，分析地方發展的現狀和問題，提出解決方案和政策建議。同時，對地方創生計畫的實施效果進行評估和監測，及時調整和改進計畫內容。舉辦地方創生論壇、工作坊、公民參與活動等，邀請當地居民和利益相關者參與討論和決策，增強民眾對地方創生計畫的認同感和參與度。建立與地方企業和社區組織的合作關係，開展產學研合作項目，共同開發地方產業和資源，推動地方經濟的發展。舉辦地方創生項目競賽，吸引學生和社會公眾參與，鼓勵他們提出創新的地方創生方案和計畫。積極開展與國際間地方創生經驗交流和合作，借鑒國外成功案例和實踐經驗，促進地方創生計畫的國際化和全球化。</w:t>
      </w:r>
    </w:p>
    <w:p w14:paraId="55C7019D" w14:textId="77777777" w:rsidR="001F0741" w:rsidRPr="00500E60" w:rsidRDefault="001F0741" w:rsidP="009741AC">
      <w:pPr>
        <w:numPr>
          <w:ilvl w:val="0"/>
          <w:numId w:val="173"/>
        </w:numPr>
        <w:rPr>
          <w:rFonts w:cs="Times New Roman"/>
          <w:szCs w:val="24"/>
        </w:rPr>
      </w:pPr>
      <w:r w:rsidRPr="00500E60">
        <w:rPr>
          <w:rFonts w:cs="Times New Roman"/>
          <w:szCs w:val="24"/>
        </w:rPr>
        <w:t>提升研究發展能量</w:t>
      </w:r>
      <w:r w:rsidRPr="00500E60">
        <w:rPr>
          <w:rFonts w:cs="Times New Roman" w:hint="eastAsia"/>
          <w:szCs w:val="24"/>
        </w:rPr>
        <w:t>：組建專業的研究團隊，匯集海洋遊憩相關領域的專家學者和研究人員，共同開展前沿性和實用性的研究工作。明確研究方向和發展目標，制定長期和中期的研究規劃，確保研究工作有序進行，並與國內外相關研究機構和企業進行合作。鼓勵跨學科的合作研究，與其他相關學科如旅遊管理、地理信息科學等進行跨學科交流與合作，開展具有創新性和綜合性的研究工作。積極參與國際性的學術會議、研討會和國際合作項目，擴大國際交流，引進先進技術和研究方法，提升研究成果。投入資金和資源建設海洋遊憩相關的科研設施和實驗平台，提供先進的實驗條件和技術支持，促進科學研究和技術創新。加強研發成果的轉化和應用，將研究成果轉化為實際生產力，促進地方經濟和社會的發展，提升學科的社會影響力。</w:t>
      </w:r>
    </w:p>
    <w:p w14:paraId="4E95C178" w14:textId="457FB193" w:rsidR="001F0741" w:rsidRPr="00500E60" w:rsidRDefault="00701DE5" w:rsidP="001F0741">
      <w:pPr>
        <w:spacing w:line="240" w:lineRule="atLeast"/>
        <w:jc w:val="center"/>
        <w:rPr>
          <w:rFonts w:cs="Times New Roman"/>
          <w:szCs w:val="24"/>
        </w:rPr>
      </w:pPr>
      <w:r w:rsidRPr="00500E60">
        <w:rPr>
          <w:rFonts w:cs="Times New Roman"/>
          <w:noProof/>
          <w:szCs w:val="24"/>
        </w:rPr>
        <w:drawing>
          <wp:inline distT="0" distB="0" distL="0" distR="0" wp14:anchorId="44DF145D" wp14:editId="79B6EB29">
            <wp:extent cx="5755640" cy="4316730"/>
            <wp:effectExtent l="0" t="0" r="0" b="7620"/>
            <wp:docPr id="19" name="圖片 19" descr="C:\Users\user\Desktop\星儀\海洋遊憩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星儀\海洋遊憩系.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5640" cy="4316730"/>
                    </a:xfrm>
                    <a:prstGeom prst="rect">
                      <a:avLst/>
                    </a:prstGeom>
                    <a:noFill/>
                    <a:ln>
                      <a:noFill/>
                    </a:ln>
                  </pic:spPr>
                </pic:pic>
              </a:graphicData>
            </a:graphic>
          </wp:inline>
        </w:drawing>
      </w:r>
    </w:p>
    <w:p w14:paraId="622C05D6" w14:textId="162592F1" w:rsidR="001F0741" w:rsidRPr="00500E60" w:rsidRDefault="001F0741" w:rsidP="00DD274A">
      <w:pPr>
        <w:pStyle w:val="affb"/>
      </w:pPr>
      <w:bookmarkStart w:id="136" w:name="_Toc173413889"/>
      <w:r w:rsidRPr="00500E60">
        <w:t>圖</w:t>
      </w:r>
      <w:r w:rsidRPr="00500E60">
        <w:t xml:space="preserve">3-2-3-1 </w:t>
      </w:r>
      <w:r w:rsidRPr="00500E60">
        <w:t>海洋遊憩系中長程計畫</w:t>
      </w:r>
      <w:r w:rsidR="00A10B9C" w:rsidRPr="00500E60">
        <w:t>推動策略方案</w:t>
      </w:r>
      <w:bookmarkEnd w:id="136"/>
    </w:p>
    <w:p w14:paraId="5503CA3F" w14:textId="77777777" w:rsidR="00701DE5" w:rsidRPr="00500E60" w:rsidRDefault="00701DE5" w:rsidP="00DD274A">
      <w:pPr>
        <w:pStyle w:val="affb"/>
      </w:pPr>
    </w:p>
    <w:p w14:paraId="4DE8DC80" w14:textId="77777777" w:rsidR="001F0741" w:rsidRPr="00500E60" w:rsidRDefault="001F0741" w:rsidP="001F0741">
      <w:pPr>
        <w:spacing w:beforeLines="50" w:before="120"/>
        <w:rPr>
          <w:rFonts w:cs="Times New Roman"/>
          <w:b/>
          <w:sz w:val="28"/>
          <w:szCs w:val="24"/>
        </w:rPr>
      </w:pPr>
      <w:r w:rsidRPr="00500E60">
        <w:rPr>
          <w:rFonts w:cs="Times New Roman"/>
          <w:b/>
          <w:sz w:val="28"/>
          <w:szCs w:val="24"/>
        </w:rPr>
        <w:t>對應學校發展目標：</w:t>
      </w:r>
    </w:p>
    <w:p w14:paraId="795FFAB4" w14:textId="77777777" w:rsidR="001F0741" w:rsidRPr="00500E60" w:rsidRDefault="001F0741" w:rsidP="001F0741">
      <w:pPr>
        <w:rPr>
          <w:rFonts w:cs="Times New Roman"/>
          <w:szCs w:val="28"/>
        </w:rPr>
      </w:pPr>
      <w:r w:rsidRPr="00500E60">
        <w:rPr>
          <w:rFonts w:cs="Times New Roman"/>
          <w:szCs w:val="28"/>
        </w:rPr>
        <w:t>營造多元學習創新，規劃跨領域課程，精進教學與評分方法，增加實作與應用內容比例，鼓勵創新。</w:t>
      </w:r>
    </w:p>
    <w:p w14:paraId="7221D448" w14:textId="77777777" w:rsidR="001F0741" w:rsidRPr="00500E60" w:rsidRDefault="001F0741" w:rsidP="001F0741">
      <w:pPr>
        <w:rPr>
          <w:rFonts w:cs="Times New Roman"/>
          <w:b/>
          <w:sz w:val="28"/>
          <w:szCs w:val="28"/>
        </w:rPr>
      </w:pPr>
      <w:r w:rsidRPr="00500E60">
        <w:rPr>
          <w:rFonts w:cs="Times New Roman"/>
          <w:b/>
          <w:sz w:val="28"/>
          <w:szCs w:val="28"/>
        </w:rPr>
        <w:t>對應學校總體策略：彈性調整課程發展，推動跨域新創課程（</w:t>
      </w:r>
      <w:r w:rsidRPr="00500E60">
        <w:rPr>
          <w:rFonts w:cs="Times New Roman"/>
          <w:b/>
          <w:sz w:val="28"/>
          <w:szCs w:val="28"/>
        </w:rPr>
        <w:t>SDG4</w:t>
      </w:r>
      <w:r w:rsidRPr="00500E60">
        <w:rPr>
          <w:rFonts w:cs="Times New Roman"/>
          <w:b/>
          <w:sz w:val="28"/>
          <w:szCs w:val="28"/>
        </w:rPr>
        <w:t>）</w:t>
      </w:r>
    </w:p>
    <w:p w14:paraId="16D9C8F7" w14:textId="3FFC91AA" w:rsidR="001F0741" w:rsidRPr="00500E60" w:rsidRDefault="00A10B9C" w:rsidP="001F0741">
      <w:pPr>
        <w:rPr>
          <w:rFonts w:cs="Times New Roman"/>
          <w:b/>
          <w:szCs w:val="24"/>
        </w:rPr>
      </w:pPr>
      <w:r w:rsidRPr="00500E60">
        <w:rPr>
          <w:rFonts w:cs="Times New Roman"/>
          <w:b/>
          <w:szCs w:val="24"/>
        </w:rPr>
        <w:t>推動策略方案</w:t>
      </w:r>
      <w:r w:rsidR="001F0741" w:rsidRPr="00500E60">
        <w:rPr>
          <w:rFonts w:cs="Times New Roman"/>
          <w:b/>
          <w:szCs w:val="24"/>
        </w:rPr>
        <w:t>1</w:t>
      </w:r>
      <w:r w:rsidR="001F0741" w:rsidRPr="00500E60">
        <w:rPr>
          <w:rFonts w:cs="Times New Roman"/>
          <w:b/>
          <w:szCs w:val="24"/>
        </w:rPr>
        <w:t>：規劃落實彈性跨域課程</w:t>
      </w:r>
    </w:p>
    <w:p w14:paraId="3BFF7A7B" w14:textId="77777777" w:rsidR="001F0741" w:rsidRPr="00500E60" w:rsidRDefault="001F0741" w:rsidP="001F0741">
      <w:pPr>
        <w:ind w:leftChars="100" w:left="480" w:hangingChars="100" w:hanging="240"/>
        <w:rPr>
          <w:rFonts w:cs="Times New Roman"/>
          <w:szCs w:val="24"/>
        </w:rPr>
      </w:pPr>
      <w:r w:rsidRPr="00500E60">
        <w:rPr>
          <w:rFonts w:cs="Times New Roman"/>
          <w:szCs w:val="24"/>
        </w:rPr>
        <w:t>a.</w:t>
      </w:r>
      <w:r w:rsidRPr="00500E60">
        <w:rPr>
          <w:rFonts w:cs="Times New Roman"/>
          <w:szCs w:val="24"/>
        </w:rPr>
        <w:t>招開擴大課程委員會，邀請校外學者，業界專家，畢業校友參與討論將來課程發展方針</w:t>
      </w:r>
    </w:p>
    <w:p w14:paraId="530A96DA" w14:textId="77777777" w:rsidR="001F0741" w:rsidRPr="00500E60" w:rsidRDefault="001F0741" w:rsidP="001F0741">
      <w:pPr>
        <w:ind w:firstLineChars="100" w:firstLine="240"/>
        <w:rPr>
          <w:rFonts w:cs="Times New Roman"/>
          <w:szCs w:val="24"/>
        </w:rPr>
      </w:pPr>
      <w:r w:rsidRPr="00500E60">
        <w:rPr>
          <w:rFonts w:cs="Times New Roman"/>
          <w:szCs w:val="24"/>
        </w:rPr>
        <w:t>b.</w:t>
      </w:r>
      <w:r w:rsidRPr="00500E60">
        <w:rPr>
          <w:rFonts w:cs="Times New Roman"/>
          <w:szCs w:val="24"/>
        </w:rPr>
        <w:t>具體修正並推動跨域新創課程</w:t>
      </w:r>
    </w:p>
    <w:p w14:paraId="5849FEB0" w14:textId="0C5DB804" w:rsidR="001F0741" w:rsidRPr="00500E60" w:rsidRDefault="00A10B9C" w:rsidP="001F0741">
      <w:pPr>
        <w:rPr>
          <w:rFonts w:cs="Times New Roman"/>
          <w:b/>
          <w:szCs w:val="24"/>
        </w:rPr>
      </w:pPr>
      <w:r w:rsidRPr="00500E60">
        <w:rPr>
          <w:rFonts w:cs="Times New Roman"/>
          <w:b/>
          <w:szCs w:val="24"/>
        </w:rPr>
        <w:t>推動策略方案</w:t>
      </w:r>
      <w:r w:rsidR="001F0741" w:rsidRPr="00500E60">
        <w:rPr>
          <w:rFonts w:cs="Times New Roman"/>
          <w:b/>
          <w:szCs w:val="24"/>
          <w:lang w:eastAsia="zh-CN"/>
        </w:rPr>
        <w:t>2</w:t>
      </w:r>
      <w:r w:rsidR="001F0741" w:rsidRPr="00500E60">
        <w:rPr>
          <w:rFonts w:cs="Times New Roman"/>
          <w:b/>
          <w:szCs w:val="24"/>
        </w:rPr>
        <w:t>：專業證照導向教育</w:t>
      </w:r>
    </w:p>
    <w:p w14:paraId="29BC8972" w14:textId="77777777" w:rsidR="001F0741" w:rsidRPr="00500E60" w:rsidRDefault="001F0741" w:rsidP="001F0741">
      <w:pPr>
        <w:ind w:firstLineChars="100" w:firstLine="240"/>
        <w:rPr>
          <w:rFonts w:cs="Times New Roman"/>
          <w:szCs w:val="24"/>
        </w:rPr>
      </w:pPr>
      <w:r w:rsidRPr="00500E60">
        <w:rPr>
          <w:rFonts w:cs="Times New Roman"/>
          <w:szCs w:val="24"/>
        </w:rPr>
        <w:t>a.</w:t>
      </w:r>
      <w:r w:rsidRPr="00500E60">
        <w:rPr>
          <w:rFonts w:cs="Times New Roman"/>
          <w:szCs w:val="24"/>
        </w:rPr>
        <w:t>輔導學生考取海洋遊憩相關專業證照</w:t>
      </w:r>
    </w:p>
    <w:p w14:paraId="40F19648" w14:textId="77777777" w:rsidR="001F0741" w:rsidRPr="00500E60" w:rsidRDefault="001F0741" w:rsidP="001F0741">
      <w:pPr>
        <w:spacing w:line="440" w:lineRule="exact"/>
        <w:ind w:left="360"/>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6"/>
        <w:gridCol w:w="1316"/>
        <w:gridCol w:w="1315"/>
        <w:gridCol w:w="1315"/>
        <w:gridCol w:w="1311"/>
      </w:tblGrid>
      <w:tr w:rsidR="001F0741" w:rsidRPr="00500E60" w14:paraId="073B34D0" w14:textId="77777777" w:rsidTr="001F0741">
        <w:trPr>
          <w:trHeight w:hRule="exact" w:val="438"/>
          <w:tblHeader/>
          <w:jc w:val="center"/>
        </w:trPr>
        <w:tc>
          <w:tcPr>
            <w:tcW w:w="2017" w:type="pct"/>
            <w:shd w:val="clear" w:color="auto" w:fill="DEEAF6" w:themeFill="accent1" w:themeFillTint="33"/>
            <w:vAlign w:val="center"/>
          </w:tcPr>
          <w:p w14:paraId="0F1F2705"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39289CA5"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660E37C3"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4A7E1B2A"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4" w:type="pct"/>
            <w:shd w:val="clear" w:color="auto" w:fill="DEEAF6" w:themeFill="accent1" w:themeFillTint="33"/>
            <w:vAlign w:val="center"/>
          </w:tcPr>
          <w:p w14:paraId="62E5069A"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1F0741" w:rsidRPr="00500E60" w14:paraId="17ABC277" w14:textId="77777777" w:rsidTr="001F0741">
        <w:trPr>
          <w:trHeight w:val="389"/>
          <w:jc w:val="center"/>
        </w:trPr>
        <w:tc>
          <w:tcPr>
            <w:tcW w:w="2017" w:type="pct"/>
            <w:shd w:val="clear" w:color="auto" w:fill="DEEAF6" w:themeFill="accent1" w:themeFillTint="33"/>
            <w:vAlign w:val="center"/>
          </w:tcPr>
          <w:p w14:paraId="0565D480"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擴大課程發展會議</w:t>
            </w:r>
          </w:p>
        </w:tc>
        <w:tc>
          <w:tcPr>
            <w:tcW w:w="746" w:type="pct"/>
            <w:vAlign w:val="center"/>
          </w:tcPr>
          <w:p w14:paraId="2E95EA2C"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46" w:type="pct"/>
            <w:vAlign w:val="center"/>
          </w:tcPr>
          <w:p w14:paraId="48457240"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46" w:type="pct"/>
            <w:vAlign w:val="center"/>
          </w:tcPr>
          <w:p w14:paraId="2B3CDA0B"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4" w:type="pct"/>
            <w:vAlign w:val="center"/>
          </w:tcPr>
          <w:p w14:paraId="588594D6"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r>
      <w:tr w:rsidR="001F0741" w:rsidRPr="00500E60" w14:paraId="171664B9" w14:textId="77777777" w:rsidTr="001F0741">
        <w:trPr>
          <w:trHeight w:val="467"/>
          <w:jc w:val="center"/>
        </w:trPr>
        <w:tc>
          <w:tcPr>
            <w:tcW w:w="2017" w:type="pct"/>
            <w:shd w:val="clear" w:color="auto" w:fill="DEEAF6" w:themeFill="accent1" w:themeFillTint="33"/>
            <w:vAlign w:val="center"/>
          </w:tcPr>
          <w:p w14:paraId="33501836"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開設跨域新創課程</w:t>
            </w:r>
          </w:p>
        </w:tc>
        <w:tc>
          <w:tcPr>
            <w:tcW w:w="746" w:type="pct"/>
            <w:vAlign w:val="center"/>
          </w:tcPr>
          <w:p w14:paraId="22BDA650"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60A2049B"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42979B54"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4" w:type="pct"/>
            <w:vAlign w:val="center"/>
          </w:tcPr>
          <w:p w14:paraId="4D2ECA5E"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r>
      <w:tr w:rsidR="001F0741" w:rsidRPr="00500E60" w14:paraId="76534090" w14:textId="77777777" w:rsidTr="001F0741">
        <w:trPr>
          <w:trHeight w:val="485"/>
          <w:jc w:val="center"/>
        </w:trPr>
        <w:tc>
          <w:tcPr>
            <w:tcW w:w="2017" w:type="pct"/>
            <w:shd w:val="clear" w:color="auto" w:fill="DEEAF6" w:themeFill="accent1" w:themeFillTint="33"/>
            <w:vAlign w:val="center"/>
          </w:tcPr>
          <w:p w14:paraId="5122C840"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海洋遊憩專業證照</w:t>
            </w:r>
          </w:p>
        </w:tc>
        <w:tc>
          <w:tcPr>
            <w:tcW w:w="746" w:type="pct"/>
            <w:vAlign w:val="center"/>
          </w:tcPr>
          <w:p w14:paraId="3E691E2F"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50</w:t>
            </w:r>
          </w:p>
        </w:tc>
        <w:tc>
          <w:tcPr>
            <w:tcW w:w="746" w:type="pct"/>
            <w:vAlign w:val="center"/>
          </w:tcPr>
          <w:p w14:paraId="61B7D03B"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50</w:t>
            </w:r>
          </w:p>
        </w:tc>
        <w:tc>
          <w:tcPr>
            <w:tcW w:w="746" w:type="pct"/>
            <w:vAlign w:val="center"/>
          </w:tcPr>
          <w:p w14:paraId="63BC5B7F"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50</w:t>
            </w:r>
          </w:p>
        </w:tc>
        <w:tc>
          <w:tcPr>
            <w:tcW w:w="744" w:type="pct"/>
            <w:vAlign w:val="center"/>
          </w:tcPr>
          <w:p w14:paraId="4C0EFED6"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50</w:t>
            </w:r>
          </w:p>
        </w:tc>
      </w:tr>
    </w:tbl>
    <w:p w14:paraId="72E0D8EF" w14:textId="77777777" w:rsidR="001F0741" w:rsidRPr="00500E60" w:rsidRDefault="001F0741" w:rsidP="001F0741">
      <w:pPr>
        <w:spacing w:beforeLines="50" w:before="120"/>
        <w:rPr>
          <w:rFonts w:cs="Times New Roman"/>
          <w:b/>
          <w:sz w:val="28"/>
          <w:szCs w:val="24"/>
        </w:rPr>
      </w:pPr>
      <w:r w:rsidRPr="00500E60">
        <w:rPr>
          <w:rFonts w:cs="Times New Roman"/>
          <w:b/>
          <w:sz w:val="28"/>
          <w:szCs w:val="24"/>
        </w:rPr>
        <w:t>對應學校發展目標：</w:t>
      </w:r>
    </w:p>
    <w:p w14:paraId="36EF3625" w14:textId="77777777" w:rsidR="001F0741" w:rsidRPr="00500E60" w:rsidRDefault="001F0741" w:rsidP="001F0741">
      <w:pPr>
        <w:rPr>
          <w:rFonts w:cs="Times New Roman"/>
          <w:szCs w:val="24"/>
        </w:rPr>
      </w:pPr>
      <w:r w:rsidRPr="00500E60">
        <w:rPr>
          <w:rFonts w:cs="Times New Roman"/>
          <w:szCs w:val="24"/>
        </w:rPr>
        <w:t>培養務實專業人才，訓練學生關於海洋遊憩與運動的專業知能，媒合適當的廠商及公私立機構進行實習與產學合作。</w:t>
      </w:r>
    </w:p>
    <w:p w14:paraId="11FD03E2" w14:textId="77777777" w:rsidR="001F0741" w:rsidRPr="00500E60" w:rsidRDefault="001F0741" w:rsidP="001F0741">
      <w:pPr>
        <w:ind w:left="2522" w:hangingChars="900" w:hanging="2522"/>
        <w:rPr>
          <w:rFonts w:cs="Times New Roman"/>
          <w:b/>
          <w:sz w:val="28"/>
          <w:szCs w:val="24"/>
        </w:rPr>
      </w:pPr>
      <w:r w:rsidRPr="00500E60">
        <w:rPr>
          <w:rFonts w:cs="Times New Roman"/>
          <w:b/>
          <w:sz w:val="28"/>
          <w:szCs w:val="24"/>
        </w:rPr>
        <w:t>對應學校總體策略：擴大學生產業實習，配合國家發展政策（</w:t>
      </w:r>
      <w:r w:rsidRPr="00500E60">
        <w:rPr>
          <w:rFonts w:cs="Times New Roman"/>
          <w:b/>
          <w:sz w:val="28"/>
          <w:szCs w:val="24"/>
        </w:rPr>
        <w:t>SDG4, SDG 8, SDG 17</w:t>
      </w:r>
      <w:r w:rsidRPr="00500E60">
        <w:rPr>
          <w:rFonts w:cs="Times New Roman"/>
          <w:b/>
          <w:sz w:val="28"/>
          <w:szCs w:val="24"/>
        </w:rPr>
        <w:t>）</w:t>
      </w:r>
    </w:p>
    <w:p w14:paraId="328AB1CB" w14:textId="169251F2" w:rsidR="001F0741" w:rsidRPr="00500E60" w:rsidRDefault="00A10B9C" w:rsidP="001F0741">
      <w:pPr>
        <w:rPr>
          <w:rFonts w:cs="Times New Roman"/>
          <w:b/>
          <w:szCs w:val="24"/>
        </w:rPr>
      </w:pPr>
      <w:r w:rsidRPr="00500E60">
        <w:rPr>
          <w:rFonts w:cs="Times New Roman"/>
          <w:b/>
          <w:szCs w:val="24"/>
        </w:rPr>
        <w:t>推動策略方案</w:t>
      </w:r>
      <w:r w:rsidR="001F0741" w:rsidRPr="00500E60">
        <w:rPr>
          <w:rFonts w:cs="Times New Roman"/>
          <w:b/>
          <w:szCs w:val="24"/>
        </w:rPr>
        <w:t>1</w:t>
      </w:r>
      <w:r w:rsidR="001F0741" w:rsidRPr="00500E60">
        <w:rPr>
          <w:rFonts w:cs="Times New Roman"/>
          <w:b/>
          <w:szCs w:val="24"/>
        </w:rPr>
        <w:t>：強化落實產學實習</w:t>
      </w:r>
    </w:p>
    <w:p w14:paraId="0DD39789" w14:textId="77777777" w:rsidR="001F0741" w:rsidRPr="00500E60" w:rsidRDefault="001F0741" w:rsidP="001F0741">
      <w:pPr>
        <w:ind w:leftChars="150" w:left="360"/>
        <w:rPr>
          <w:rFonts w:cs="Times New Roman"/>
          <w:szCs w:val="24"/>
        </w:rPr>
      </w:pPr>
      <w:r w:rsidRPr="00500E60">
        <w:rPr>
          <w:rFonts w:cs="Times New Roman"/>
          <w:szCs w:val="24"/>
        </w:rPr>
        <w:t>a.</w:t>
      </w:r>
      <w:r w:rsidRPr="00500E60">
        <w:rPr>
          <w:rFonts w:cs="Times New Roman"/>
          <w:szCs w:val="24"/>
        </w:rPr>
        <w:t>檢視本系學生產業時計畫與施行細則，邀請優良且不同性質廠商參與學生實習計畫。</w:t>
      </w:r>
    </w:p>
    <w:p w14:paraId="09690DA2" w14:textId="77777777" w:rsidR="001F0741" w:rsidRPr="00500E60" w:rsidRDefault="001F0741" w:rsidP="001F0741">
      <w:pPr>
        <w:ind w:leftChars="150" w:left="360"/>
        <w:rPr>
          <w:rFonts w:cs="Times New Roman"/>
          <w:szCs w:val="24"/>
        </w:rPr>
      </w:pPr>
      <w:r w:rsidRPr="00500E60">
        <w:rPr>
          <w:rFonts w:cs="Times New Roman"/>
          <w:szCs w:val="24"/>
        </w:rPr>
        <w:t>b.</w:t>
      </w:r>
      <w:r w:rsidRPr="00500E60">
        <w:rPr>
          <w:rFonts w:cs="Times New Roman"/>
          <w:szCs w:val="24"/>
        </w:rPr>
        <w:t>聯合廠商落實學生實習考核評量並輔導鼓勵留任進入職場。</w:t>
      </w:r>
    </w:p>
    <w:p w14:paraId="1E3CAF6F" w14:textId="71129869" w:rsidR="001F0741" w:rsidRPr="00500E60" w:rsidRDefault="00A10B9C" w:rsidP="001F0741">
      <w:pPr>
        <w:rPr>
          <w:rFonts w:cs="Times New Roman"/>
          <w:b/>
          <w:szCs w:val="24"/>
        </w:rPr>
      </w:pPr>
      <w:r w:rsidRPr="00500E60">
        <w:rPr>
          <w:rFonts w:cs="Times New Roman"/>
          <w:b/>
          <w:szCs w:val="24"/>
        </w:rPr>
        <w:t>推動策略方案</w:t>
      </w:r>
      <w:r w:rsidR="001F0741" w:rsidRPr="00500E60">
        <w:rPr>
          <w:rFonts w:cs="Times New Roman"/>
          <w:b/>
          <w:szCs w:val="24"/>
        </w:rPr>
        <w:t>2</w:t>
      </w:r>
      <w:r w:rsidR="001F0741" w:rsidRPr="00500E60">
        <w:rPr>
          <w:rFonts w:cs="Times New Roman"/>
          <w:b/>
          <w:szCs w:val="24"/>
        </w:rPr>
        <w:t>：帆船遊艇產業人才培訓</w:t>
      </w:r>
    </w:p>
    <w:p w14:paraId="1922F5EA" w14:textId="77777777" w:rsidR="001F0741" w:rsidRPr="00500E60" w:rsidRDefault="001F0741" w:rsidP="001F0741">
      <w:pPr>
        <w:ind w:leftChars="150" w:left="360"/>
        <w:rPr>
          <w:rFonts w:cs="Times New Roman"/>
          <w:szCs w:val="24"/>
        </w:rPr>
      </w:pPr>
      <w:r w:rsidRPr="00500E60">
        <w:rPr>
          <w:rFonts w:cs="Times New Roman"/>
          <w:szCs w:val="24"/>
        </w:rPr>
        <w:t>a.</w:t>
      </w:r>
      <w:r w:rsidRPr="00500E60">
        <w:rPr>
          <w:rFonts w:cs="Times New Roman"/>
          <w:szCs w:val="24"/>
        </w:rPr>
        <w:t>配合國家發展政策，投入帆船遊艇產業人才培訓。</w:t>
      </w:r>
    </w:p>
    <w:p w14:paraId="6D40DB83" w14:textId="77777777" w:rsidR="001F0741" w:rsidRPr="00500E60" w:rsidRDefault="001F0741" w:rsidP="001F0741">
      <w:pPr>
        <w:spacing w:line="440" w:lineRule="exact"/>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w:t>
      </w:r>
      <w:r w:rsidRPr="00500E60">
        <w:rPr>
          <w:rFonts w:cs="Times New Roman"/>
          <w:szCs w:val="24"/>
        </w:rPr>
        <w:t>：</w:t>
      </w:r>
    </w:p>
    <w:tbl>
      <w:tblPr>
        <w:tblW w:w="43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77"/>
        <w:gridCol w:w="1176"/>
        <w:gridCol w:w="1176"/>
        <w:gridCol w:w="1176"/>
        <w:gridCol w:w="1174"/>
      </w:tblGrid>
      <w:tr w:rsidR="001F0741" w:rsidRPr="00500E60" w14:paraId="3E2DCEB6" w14:textId="77777777" w:rsidTr="001F0741">
        <w:trPr>
          <w:trHeight w:hRule="exact" w:val="438"/>
          <w:tblHeader/>
          <w:jc w:val="center"/>
        </w:trPr>
        <w:tc>
          <w:tcPr>
            <w:tcW w:w="2017" w:type="pct"/>
            <w:shd w:val="clear" w:color="auto" w:fill="DEEAF6" w:themeFill="accent1" w:themeFillTint="33"/>
            <w:vAlign w:val="center"/>
          </w:tcPr>
          <w:p w14:paraId="6C3211B2"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57DDC316"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719212B5"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0BE4A34B"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5" w:type="pct"/>
            <w:shd w:val="clear" w:color="auto" w:fill="DEEAF6" w:themeFill="accent1" w:themeFillTint="33"/>
            <w:vAlign w:val="center"/>
          </w:tcPr>
          <w:p w14:paraId="5D591956"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1F0741" w:rsidRPr="00500E60" w14:paraId="3740D56C" w14:textId="77777777" w:rsidTr="001F0741">
        <w:trPr>
          <w:trHeight w:val="389"/>
          <w:jc w:val="center"/>
        </w:trPr>
        <w:tc>
          <w:tcPr>
            <w:tcW w:w="2017" w:type="pct"/>
            <w:shd w:val="clear" w:color="auto" w:fill="DEEAF6" w:themeFill="accent1" w:themeFillTint="33"/>
            <w:vAlign w:val="center"/>
          </w:tcPr>
          <w:p w14:paraId="7E5FE71E"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新增不同產業之實習廠商</w:t>
            </w:r>
          </w:p>
        </w:tc>
        <w:tc>
          <w:tcPr>
            <w:tcW w:w="746" w:type="pct"/>
            <w:vAlign w:val="center"/>
          </w:tcPr>
          <w:p w14:paraId="40326348"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6817A4E2"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6E1D693C"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5" w:type="pct"/>
            <w:vAlign w:val="center"/>
          </w:tcPr>
          <w:p w14:paraId="795B1BA7"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r>
      <w:tr w:rsidR="001F0741" w:rsidRPr="00500E60" w14:paraId="63F846E4" w14:textId="77777777" w:rsidTr="001F0741">
        <w:trPr>
          <w:trHeight w:val="467"/>
          <w:jc w:val="center"/>
        </w:trPr>
        <w:tc>
          <w:tcPr>
            <w:tcW w:w="2017" w:type="pct"/>
            <w:shd w:val="clear" w:color="auto" w:fill="DEEAF6" w:themeFill="accent1" w:themeFillTint="33"/>
            <w:vAlign w:val="center"/>
          </w:tcPr>
          <w:p w14:paraId="4D485E89"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媒合學生投入海洋遊憩產業</w:t>
            </w:r>
          </w:p>
        </w:tc>
        <w:tc>
          <w:tcPr>
            <w:tcW w:w="746" w:type="pct"/>
            <w:vAlign w:val="center"/>
          </w:tcPr>
          <w:p w14:paraId="6C5F807D"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3</w:t>
            </w:r>
          </w:p>
        </w:tc>
        <w:tc>
          <w:tcPr>
            <w:tcW w:w="746" w:type="pct"/>
            <w:vAlign w:val="center"/>
          </w:tcPr>
          <w:p w14:paraId="26D129A2"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3</w:t>
            </w:r>
          </w:p>
        </w:tc>
        <w:tc>
          <w:tcPr>
            <w:tcW w:w="746" w:type="pct"/>
            <w:vAlign w:val="center"/>
          </w:tcPr>
          <w:p w14:paraId="4136E6D2"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3</w:t>
            </w:r>
          </w:p>
        </w:tc>
        <w:tc>
          <w:tcPr>
            <w:tcW w:w="745" w:type="pct"/>
            <w:vAlign w:val="center"/>
          </w:tcPr>
          <w:p w14:paraId="7241DE41"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3</w:t>
            </w:r>
          </w:p>
        </w:tc>
      </w:tr>
      <w:tr w:rsidR="001F0741" w:rsidRPr="00500E60" w14:paraId="492688D5" w14:textId="77777777" w:rsidTr="001F0741">
        <w:trPr>
          <w:trHeight w:val="485"/>
          <w:jc w:val="center"/>
        </w:trPr>
        <w:tc>
          <w:tcPr>
            <w:tcW w:w="2017" w:type="pct"/>
            <w:shd w:val="clear" w:color="auto" w:fill="DEEAF6" w:themeFill="accent1" w:themeFillTint="33"/>
            <w:vAlign w:val="center"/>
          </w:tcPr>
          <w:p w14:paraId="46C48C98"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培訓帆船遊艇產業人才</w:t>
            </w:r>
          </w:p>
        </w:tc>
        <w:tc>
          <w:tcPr>
            <w:tcW w:w="746" w:type="pct"/>
            <w:vAlign w:val="center"/>
          </w:tcPr>
          <w:p w14:paraId="7D526F0B"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46" w:type="pct"/>
            <w:vAlign w:val="center"/>
          </w:tcPr>
          <w:p w14:paraId="5E7AF24E"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46" w:type="pct"/>
            <w:vAlign w:val="center"/>
          </w:tcPr>
          <w:p w14:paraId="2DAE772C"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45" w:type="pct"/>
            <w:vAlign w:val="center"/>
          </w:tcPr>
          <w:p w14:paraId="191EAED9"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r>
    </w:tbl>
    <w:p w14:paraId="665C3096" w14:textId="77777777" w:rsidR="001F0741" w:rsidRPr="00500E60" w:rsidRDefault="001F0741" w:rsidP="001F0741">
      <w:pPr>
        <w:spacing w:beforeLines="50" w:before="120"/>
        <w:rPr>
          <w:rFonts w:cs="Times New Roman"/>
          <w:b/>
          <w:sz w:val="28"/>
          <w:szCs w:val="24"/>
        </w:rPr>
      </w:pPr>
      <w:r w:rsidRPr="00500E60">
        <w:rPr>
          <w:rFonts w:cs="Times New Roman"/>
          <w:b/>
          <w:sz w:val="28"/>
          <w:szCs w:val="24"/>
        </w:rPr>
        <w:t>對應學校發展目標：</w:t>
      </w:r>
    </w:p>
    <w:p w14:paraId="79C0E931" w14:textId="77777777" w:rsidR="001F0741" w:rsidRPr="00500E60" w:rsidRDefault="001F0741" w:rsidP="001F0741">
      <w:pPr>
        <w:rPr>
          <w:rFonts w:cs="Times New Roman"/>
          <w:szCs w:val="24"/>
        </w:rPr>
      </w:pPr>
      <w:r w:rsidRPr="00500E60">
        <w:rPr>
          <w:rFonts w:cs="Times New Roman"/>
          <w:szCs w:val="24"/>
        </w:rPr>
        <w:t>善盡大學社會責任，鼓勵本系師生計畫及執行與周邊社區結合之活動與計畫。規劃與國立馬公高中與澎湖高級海事水產職業學校合作進行教學資源整合與分享。</w:t>
      </w:r>
    </w:p>
    <w:p w14:paraId="78BF02EB" w14:textId="77777777" w:rsidR="001F0741" w:rsidRPr="00500E60" w:rsidRDefault="001F0741" w:rsidP="001F0741">
      <w:pPr>
        <w:rPr>
          <w:rFonts w:cs="Times New Roman"/>
          <w:b/>
          <w:sz w:val="28"/>
          <w:szCs w:val="24"/>
        </w:rPr>
      </w:pPr>
      <w:r w:rsidRPr="00500E60">
        <w:rPr>
          <w:rFonts w:cs="Times New Roman"/>
          <w:b/>
          <w:sz w:val="28"/>
          <w:szCs w:val="24"/>
        </w:rPr>
        <w:t>對應學校總體策略：關懷漁村社區聚落（</w:t>
      </w:r>
      <w:r w:rsidRPr="00500E60">
        <w:rPr>
          <w:rFonts w:cs="Times New Roman"/>
          <w:b/>
          <w:sz w:val="28"/>
          <w:szCs w:val="24"/>
        </w:rPr>
        <w:t>SDG4, SDG 10, SDG 17</w:t>
      </w:r>
      <w:r w:rsidRPr="00500E60">
        <w:rPr>
          <w:rFonts w:cs="Times New Roman"/>
          <w:b/>
          <w:sz w:val="28"/>
          <w:szCs w:val="24"/>
        </w:rPr>
        <w:t>）</w:t>
      </w:r>
    </w:p>
    <w:p w14:paraId="52DFF6F8" w14:textId="206F4116" w:rsidR="001F0741" w:rsidRPr="00500E60" w:rsidRDefault="00A10B9C" w:rsidP="001F0741">
      <w:pPr>
        <w:rPr>
          <w:rFonts w:cs="Times New Roman"/>
          <w:b/>
          <w:szCs w:val="24"/>
        </w:rPr>
      </w:pPr>
      <w:r w:rsidRPr="00500E60">
        <w:rPr>
          <w:rFonts w:cs="Times New Roman"/>
          <w:b/>
          <w:szCs w:val="24"/>
        </w:rPr>
        <w:t>推動策略方案</w:t>
      </w:r>
      <w:r w:rsidR="001F0741" w:rsidRPr="00500E60">
        <w:rPr>
          <w:rFonts w:cs="Times New Roman"/>
          <w:b/>
          <w:szCs w:val="24"/>
        </w:rPr>
        <w:t>1</w:t>
      </w:r>
      <w:r w:rsidR="001F0741" w:rsidRPr="00500E60">
        <w:rPr>
          <w:rFonts w:cs="Times New Roman"/>
          <w:b/>
          <w:szCs w:val="24"/>
        </w:rPr>
        <w:t>：漁村社區交流</w:t>
      </w:r>
      <w:r w:rsidR="001F0741" w:rsidRPr="00500E60">
        <w:rPr>
          <w:rFonts w:cs="Times New Roman"/>
          <w:b/>
          <w:szCs w:val="24"/>
        </w:rPr>
        <w:t xml:space="preserve"> </w:t>
      </w:r>
    </w:p>
    <w:p w14:paraId="75125CD6" w14:textId="77777777" w:rsidR="001F0741" w:rsidRPr="00500E60" w:rsidRDefault="001F0741" w:rsidP="001F0741">
      <w:pPr>
        <w:ind w:leftChars="100" w:left="240"/>
        <w:rPr>
          <w:rFonts w:cs="Times New Roman"/>
          <w:szCs w:val="24"/>
        </w:rPr>
      </w:pPr>
      <w:r w:rsidRPr="00500E60">
        <w:rPr>
          <w:rFonts w:cs="Times New Roman"/>
          <w:szCs w:val="24"/>
        </w:rPr>
        <w:t>a.</w:t>
      </w:r>
      <w:r w:rsidRPr="00500E60">
        <w:rPr>
          <w:rFonts w:cs="Times New Roman"/>
          <w:szCs w:val="24"/>
        </w:rPr>
        <w:t>將關懷漁村社區聚落與地方是會事務融入課程內容</w:t>
      </w:r>
    </w:p>
    <w:p w14:paraId="5C80684A" w14:textId="77777777" w:rsidR="001F0741" w:rsidRPr="00500E60" w:rsidRDefault="001F0741" w:rsidP="001F0741">
      <w:pPr>
        <w:ind w:leftChars="100" w:left="240"/>
        <w:rPr>
          <w:rFonts w:cs="Times New Roman"/>
          <w:szCs w:val="24"/>
        </w:rPr>
      </w:pPr>
      <w:r w:rsidRPr="00500E60">
        <w:rPr>
          <w:rFonts w:cs="Times New Roman"/>
          <w:szCs w:val="24"/>
        </w:rPr>
        <w:t>b.</w:t>
      </w:r>
      <w:r w:rsidRPr="00500E60">
        <w:rPr>
          <w:rFonts w:cs="Times New Roman"/>
          <w:szCs w:val="24"/>
        </w:rPr>
        <w:t>邀請地方社會人士蒞校演講</w:t>
      </w:r>
    </w:p>
    <w:p w14:paraId="452DC41C" w14:textId="6BFF5828" w:rsidR="001F0741" w:rsidRPr="00500E60" w:rsidRDefault="00A10B9C" w:rsidP="001F0741">
      <w:pPr>
        <w:rPr>
          <w:rFonts w:cs="Times New Roman"/>
          <w:b/>
          <w:szCs w:val="24"/>
        </w:rPr>
      </w:pPr>
      <w:r w:rsidRPr="00500E60">
        <w:rPr>
          <w:rFonts w:cs="Times New Roman"/>
          <w:b/>
          <w:szCs w:val="24"/>
        </w:rPr>
        <w:t>推動策略方案</w:t>
      </w:r>
      <w:r w:rsidR="001F0741" w:rsidRPr="00500E60">
        <w:rPr>
          <w:rFonts w:cs="Times New Roman"/>
          <w:b/>
          <w:szCs w:val="24"/>
        </w:rPr>
        <w:t>2</w:t>
      </w:r>
      <w:r w:rsidR="001F0741" w:rsidRPr="00500E60">
        <w:rPr>
          <w:rFonts w:cs="Times New Roman"/>
          <w:b/>
          <w:szCs w:val="24"/>
        </w:rPr>
        <w:t>：融入地方資源整合</w:t>
      </w:r>
    </w:p>
    <w:p w14:paraId="07C94F3A" w14:textId="77777777" w:rsidR="001F0741" w:rsidRPr="00500E60" w:rsidRDefault="001F0741" w:rsidP="00CF715D">
      <w:pPr>
        <w:numPr>
          <w:ilvl w:val="0"/>
          <w:numId w:val="61"/>
        </w:numPr>
        <w:ind w:leftChars="100" w:left="458" w:hanging="218"/>
        <w:jc w:val="left"/>
        <w:rPr>
          <w:rFonts w:cs="Times New Roman"/>
          <w:szCs w:val="24"/>
        </w:rPr>
      </w:pPr>
      <w:r w:rsidRPr="00500E60">
        <w:rPr>
          <w:rFonts w:cs="Times New Roman"/>
          <w:szCs w:val="24"/>
        </w:rPr>
        <w:t>鼓勵師生走出校園，積極參與社區與地方活動</w:t>
      </w:r>
    </w:p>
    <w:p w14:paraId="50F10A82" w14:textId="77777777" w:rsidR="001F0741" w:rsidRPr="00500E60" w:rsidRDefault="001F0741" w:rsidP="00CF715D">
      <w:pPr>
        <w:numPr>
          <w:ilvl w:val="0"/>
          <w:numId w:val="61"/>
        </w:numPr>
        <w:ind w:leftChars="100" w:left="458" w:hanging="218"/>
        <w:jc w:val="left"/>
        <w:rPr>
          <w:rFonts w:cs="Times New Roman"/>
          <w:szCs w:val="24"/>
        </w:rPr>
      </w:pPr>
      <w:r w:rsidRPr="00500E60">
        <w:rPr>
          <w:rFonts w:cs="Times New Roman"/>
          <w:szCs w:val="24"/>
        </w:rPr>
        <w:t>帶領學生及在澎湖從事海洋遊憩產業之校友參與澎湖觀光產業之各項協會，公會等組織</w:t>
      </w:r>
    </w:p>
    <w:p w14:paraId="4A2CFE09" w14:textId="77777777" w:rsidR="001F0741" w:rsidRPr="00500E60" w:rsidRDefault="001F0741" w:rsidP="00CF715D">
      <w:pPr>
        <w:numPr>
          <w:ilvl w:val="0"/>
          <w:numId w:val="61"/>
        </w:numPr>
        <w:ind w:leftChars="100" w:left="458" w:hanging="218"/>
        <w:jc w:val="left"/>
        <w:rPr>
          <w:rFonts w:cs="Times New Roman"/>
          <w:szCs w:val="24"/>
        </w:rPr>
      </w:pPr>
      <w:r w:rsidRPr="00500E60">
        <w:rPr>
          <w:rFonts w:cs="Times New Roman"/>
          <w:szCs w:val="24"/>
        </w:rPr>
        <w:t>聯合國立澎湖馬公高級中學與水產職業學校規劃並執行教學資源整合與分享。</w:t>
      </w:r>
    </w:p>
    <w:p w14:paraId="3B1A6CD2" w14:textId="77777777" w:rsidR="001F0741" w:rsidRPr="00500E60" w:rsidRDefault="001F0741" w:rsidP="001F0741">
      <w:pPr>
        <w:spacing w:line="440" w:lineRule="exact"/>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6"/>
        <w:gridCol w:w="1316"/>
        <w:gridCol w:w="1315"/>
        <w:gridCol w:w="1315"/>
        <w:gridCol w:w="1311"/>
      </w:tblGrid>
      <w:tr w:rsidR="001F0741" w:rsidRPr="00500E60" w14:paraId="595CD2DA" w14:textId="77777777" w:rsidTr="001F0741">
        <w:trPr>
          <w:trHeight w:hRule="exact" w:val="438"/>
          <w:tblHeader/>
          <w:jc w:val="center"/>
        </w:trPr>
        <w:tc>
          <w:tcPr>
            <w:tcW w:w="2017" w:type="pct"/>
            <w:shd w:val="clear" w:color="auto" w:fill="DEEAF6" w:themeFill="accent1" w:themeFillTint="33"/>
            <w:vAlign w:val="center"/>
          </w:tcPr>
          <w:p w14:paraId="7FCD8E0D"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0BCF79CB"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318017F8"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1A2459EA"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4" w:type="pct"/>
            <w:shd w:val="clear" w:color="auto" w:fill="DEEAF6" w:themeFill="accent1" w:themeFillTint="33"/>
            <w:vAlign w:val="center"/>
          </w:tcPr>
          <w:p w14:paraId="7F9A3128"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1F0741" w:rsidRPr="00500E60" w14:paraId="31978218" w14:textId="77777777" w:rsidTr="001F0741">
        <w:trPr>
          <w:trHeight w:val="389"/>
          <w:jc w:val="center"/>
        </w:trPr>
        <w:tc>
          <w:tcPr>
            <w:tcW w:w="2017" w:type="pct"/>
            <w:shd w:val="clear" w:color="auto" w:fill="DEEAF6" w:themeFill="accent1" w:themeFillTint="33"/>
            <w:vAlign w:val="center"/>
          </w:tcPr>
          <w:p w14:paraId="5911D0D5"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邀請社區或地方專家演講座談</w:t>
            </w:r>
          </w:p>
        </w:tc>
        <w:tc>
          <w:tcPr>
            <w:tcW w:w="746" w:type="pct"/>
            <w:vAlign w:val="center"/>
          </w:tcPr>
          <w:p w14:paraId="1B855AD7"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46" w:type="pct"/>
            <w:vAlign w:val="center"/>
          </w:tcPr>
          <w:p w14:paraId="65FAAD50"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46" w:type="pct"/>
            <w:vAlign w:val="center"/>
          </w:tcPr>
          <w:p w14:paraId="5CD7D3A4"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44" w:type="pct"/>
            <w:vAlign w:val="center"/>
          </w:tcPr>
          <w:p w14:paraId="5EDF24E6"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r>
      <w:tr w:rsidR="001F0741" w:rsidRPr="00500E60" w14:paraId="53827A44" w14:textId="77777777" w:rsidTr="001F0741">
        <w:trPr>
          <w:trHeight w:val="467"/>
          <w:jc w:val="center"/>
        </w:trPr>
        <w:tc>
          <w:tcPr>
            <w:tcW w:w="2017" w:type="pct"/>
            <w:shd w:val="clear" w:color="auto" w:fill="DEEAF6" w:themeFill="accent1" w:themeFillTint="33"/>
            <w:vAlign w:val="center"/>
          </w:tcPr>
          <w:p w14:paraId="1C6693D5"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參與海洋遊憩相關協會</w:t>
            </w:r>
          </w:p>
        </w:tc>
        <w:tc>
          <w:tcPr>
            <w:tcW w:w="746" w:type="pct"/>
            <w:vAlign w:val="center"/>
          </w:tcPr>
          <w:p w14:paraId="2642264D"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52C41C3B"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487BEF7B"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4" w:type="pct"/>
            <w:vAlign w:val="center"/>
          </w:tcPr>
          <w:p w14:paraId="559F18AD"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r>
      <w:tr w:rsidR="001F0741" w:rsidRPr="00500E60" w14:paraId="0E281E66" w14:textId="77777777" w:rsidTr="001F0741">
        <w:trPr>
          <w:trHeight w:val="467"/>
          <w:jc w:val="center"/>
        </w:trPr>
        <w:tc>
          <w:tcPr>
            <w:tcW w:w="2017" w:type="pct"/>
            <w:shd w:val="clear" w:color="auto" w:fill="DEEAF6" w:themeFill="accent1" w:themeFillTint="33"/>
            <w:vAlign w:val="center"/>
          </w:tcPr>
          <w:p w14:paraId="4F995F3D"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與當地高級中學進行教學資源整合分享</w:t>
            </w:r>
          </w:p>
        </w:tc>
        <w:tc>
          <w:tcPr>
            <w:tcW w:w="746" w:type="pct"/>
            <w:vAlign w:val="center"/>
          </w:tcPr>
          <w:p w14:paraId="49E78D83"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532CB913"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75C4E99D"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4" w:type="pct"/>
            <w:vAlign w:val="center"/>
          </w:tcPr>
          <w:p w14:paraId="1E431277"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r>
    </w:tbl>
    <w:p w14:paraId="3422E741" w14:textId="77777777" w:rsidR="001F0741" w:rsidRPr="00500E60" w:rsidRDefault="001F0741" w:rsidP="001F0741">
      <w:pPr>
        <w:spacing w:beforeLines="50" w:before="120"/>
        <w:rPr>
          <w:rFonts w:cs="Times New Roman"/>
          <w:b/>
          <w:sz w:val="28"/>
          <w:szCs w:val="24"/>
        </w:rPr>
      </w:pPr>
      <w:r w:rsidRPr="00500E60">
        <w:rPr>
          <w:rFonts w:cs="Times New Roman"/>
          <w:b/>
          <w:sz w:val="28"/>
          <w:szCs w:val="24"/>
        </w:rPr>
        <w:t>對應學校發展目標：</w:t>
      </w:r>
    </w:p>
    <w:p w14:paraId="3A0E64EE" w14:textId="77777777" w:rsidR="001F0741" w:rsidRPr="00500E60" w:rsidRDefault="001F0741" w:rsidP="001F0741">
      <w:pPr>
        <w:rPr>
          <w:rFonts w:cs="Times New Roman"/>
          <w:szCs w:val="24"/>
        </w:rPr>
      </w:pPr>
      <w:r w:rsidRPr="00500E60">
        <w:rPr>
          <w:rFonts w:cs="Times New Roman"/>
          <w:szCs w:val="24"/>
        </w:rPr>
        <w:t>推動產學合作共榮，鼓勵教師對外積極爭取產學合作計畫，引進外部資源，豐富本系教學內容。</w:t>
      </w:r>
    </w:p>
    <w:p w14:paraId="5542E0C4" w14:textId="77777777" w:rsidR="001F0741" w:rsidRPr="00500E60" w:rsidRDefault="001F0741" w:rsidP="001F0741">
      <w:pPr>
        <w:rPr>
          <w:rFonts w:cs="Times New Roman"/>
          <w:b/>
          <w:sz w:val="28"/>
          <w:szCs w:val="24"/>
        </w:rPr>
      </w:pPr>
      <w:r w:rsidRPr="00500E60">
        <w:rPr>
          <w:rFonts w:cs="Times New Roman"/>
          <w:b/>
          <w:sz w:val="28"/>
          <w:szCs w:val="24"/>
        </w:rPr>
        <w:t>對應學校總體策略：深耕系院產學合作（</w:t>
      </w:r>
      <w:r w:rsidRPr="00500E60">
        <w:rPr>
          <w:rFonts w:cs="Times New Roman"/>
          <w:b/>
          <w:sz w:val="28"/>
          <w:szCs w:val="24"/>
        </w:rPr>
        <w:t>SDG4, SDG10, SDG 16, SDG 17</w:t>
      </w:r>
      <w:r w:rsidRPr="00500E60">
        <w:rPr>
          <w:rFonts w:cs="Times New Roman"/>
          <w:b/>
          <w:sz w:val="28"/>
          <w:szCs w:val="24"/>
        </w:rPr>
        <w:t>）</w:t>
      </w:r>
    </w:p>
    <w:p w14:paraId="01B5A509" w14:textId="37463DEE" w:rsidR="001F0741" w:rsidRPr="00500E60" w:rsidRDefault="00A10B9C" w:rsidP="001F0741">
      <w:pPr>
        <w:ind w:left="1320" w:hanging="1320"/>
        <w:rPr>
          <w:rFonts w:cs="Times New Roman"/>
          <w:b/>
          <w:szCs w:val="24"/>
        </w:rPr>
      </w:pPr>
      <w:r w:rsidRPr="00500E60">
        <w:rPr>
          <w:rFonts w:cs="Times New Roman"/>
          <w:b/>
          <w:szCs w:val="24"/>
        </w:rPr>
        <w:t>推動策略方案</w:t>
      </w:r>
      <w:r w:rsidR="001F0741" w:rsidRPr="00500E60">
        <w:rPr>
          <w:rFonts w:cs="Times New Roman"/>
          <w:b/>
          <w:szCs w:val="24"/>
        </w:rPr>
        <w:t>1</w:t>
      </w:r>
      <w:r w:rsidR="001F0741" w:rsidRPr="00500E60">
        <w:rPr>
          <w:rFonts w:cs="Times New Roman"/>
          <w:b/>
          <w:szCs w:val="24"/>
        </w:rPr>
        <w:t>：爭取產學合作資源</w:t>
      </w:r>
    </w:p>
    <w:p w14:paraId="3088F7FA" w14:textId="77777777" w:rsidR="001F0741" w:rsidRPr="00500E60" w:rsidRDefault="001F0741" w:rsidP="00CF715D">
      <w:pPr>
        <w:numPr>
          <w:ilvl w:val="0"/>
          <w:numId w:val="62"/>
        </w:numPr>
        <w:spacing w:line="240" w:lineRule="auto"/>
        <w:ind w:left="851"/>
        <w:jc w:val="left"/>
        <w:rPr>
          <w:rFonts w:cs="Times New Roman"/>
          <w:szCs w:val="24"/>
        </w:rPr>
      </w:pPr>
      <w:r w:rsidRPr="00500E60">
        <w:rPr>
          <w:rFonts w:cs="Times New Roman"/>
          <w:szCs w:val="24"/>
        </w:rPr>
        <w:t>鼓勵系上教師積極爭取公私立機構之產學合作計畫</w:t>
      </w:r>
    </w:p>
    <w:p w14:paraId="119E0406" w14:textId="77777777" w:rsidR="001F0741" w:rsidRPr="00500E60" w:rsidRDefault="001F0741" w:rsidP="00A54554">
      <w:pPr>
        <w:spacing w:beforeLines="50" w:before="120"/>
        <w:rPr>
          <w:rFonts w:cs="Times New Roman"/>
          <w:b/>
          <w:sz w:val="28"/>
          <w:szCs w:val="24"/>
        </w:rPr>
      </w:pPr>
      <w:r w:rsidRPr="00500E60">
        <w:rPr>
          <w:rFonts w:cs="Times New Roman"/>
          <w:b/>
          <w:sz w:val="28"/>
          <w:szCs w:val="24"/>
        </w:rPr>
        <w:t>對應學校總體策略：對接澎湖觀光產業（</w:t>
      </w:r>
      <w:r w:rsidRPr="00500E60">
        <w:rPr>
          <w:rFonts w:cs="Times New Roman"/>
          <w:b/>
          <w:sz w:val="28"/>
          <w:szCs w:val="24"/>
        </w:rPr>
        <w:t>SDG4, SDG 10, SDG 16, SDG 17</w:t>
      </w:r>
      <w:r w:rsidRPr="00500E60">
        <w:rPr>
          <w:rFonts w:cs="Times New Roman"/>
          <w:b/>
          <w:sz w:val="28"/>
          <w:szCs w:val="24"/>
        </w:rPr>
        <w:t>）</w:t>
      </w:r>
    </w:p>
    <w:p w14:paraId="760D0842" w14:textId="6F8E4209" w:rsidR="001F0741" w:rsidRPr="00500E60" w:rsidRDefault="00A10B9C" w:rsidP="00A54554">
      <w:pPr>
        <w:rPr>
          <w:rFonts w:cs="Times New Roman"/>
          <w:b/>
          <w:szCs w:val="24"/>
        </w:rPr>
      </w:pPr>
      <w:r w:rsidRPr="00500E60">
        <w:rPr>
          <w:rFonts w:cs="Times New Roman"/>
          <w:b/>
          <w:szCs w:val="24"/>
        </w:rPr>
        <w:t>推動策略方案</w:t>
      </w:r>
      <w:r w:rsidR="001F0741" w:rsidRPr="00500E60">
        <w:rPr>
          <w:rFonts w:cs="Times New Roman"/>
          <w:b/>
          <w:szCs w:val="24"/>
        </w:rPr>
        <w:t>1</w:t>
      </w:r>
      <w:r w:rsidR="001F0741" w:rsidRPr="00500E60">
        <w:rPr>
          <w:rFonts w:cs="Times New Roman"/>
          <w:b/>
          <w:szCs w:val="24"/>
        </w:rPr>
        <w:t>：協助地方產業升級</w:t>
      </w:r>
    </w:p>
    <w:p w14:paraId="6D02C103" w14:textId="77777777" w:rsidR="001F0741" w:rsidRPr="00500E60" w:rsidRDefault="001F0741" w:rsidP="00CF715D">
      <w:pPr>
        <w:numPr>
          <w:ilvl w:val="0"/>
          <w:numId w:val="63"/>
        </w:numPr>
        <w:rPr>
          <w:rFonts w:cs="Times New Roman"/>
          <w:szCs w:val="24"/>
        </w:rPr>
      </w:pPr>
      <w:r w:rsidRPr="00500E60">
        <w:rPr>
          <w:rFonts w:cs="Times New Roman"/>
          <w:szCs w:val="24"/>
        </w:rPr>
        <w:t>協助在澎湖經營海洋遊憩相關產業之校友產業升級。</w:t>
      </w:r>
    </w:p>
    <w:p w14:paraId="1DB385CE" w14:textId="77777777" w:rsidR="001F0741" w:rsidRPr="00500E60" w:rsidRDefault="001F0741" w:rsidP="00CF715D">
      <w:pPr>
        <w:numPr>
          <w:ilvl w:val="0"/>
          <w:numId w:val="63"/>
        </w:numPr>
        <w:rPr>
          <w:rFonts w:cs="Times New Roman"/>
          <w:szCs w:val="24"/>
        </w:rPr>
      </w:pPr>
      <w:r w:rsidRPr="00500E60">
        <w:rPr>
          <w:rFonts w:cs="Times New Roman"/>
          <w:szCs w:val="24"/>
        </w:rPr>
        <w:t>媒合在地廠商產學合作</w:t>
      </w:r>
    </w:p>
    <w:p w14:paraId="0B20F11A" w14:textId="77777777" w:rsidR="001F0741" w:rsidRPr="00500E60" w:rsidRDefault="001F0741" w:rsidP="001F0741">
      <w:pPr>
        <w:spacing w:line="440" w:lineRule="exact"/>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6"/>
        <w:gridCol w:w="1316"/>
        <w:gridCol w:w="1315"/>
        <w:gridCol w:w="1315"/>
        <w:gridCol w:w="1311"/>
      </w:tblGrid>
      <w:tr w:rsidR="001F0741" w:rsidRPr="00500E60" w14:paraId="4A34577A" w14:textId="77777777" w:rsidTr="001F0741">
        <w:trPr>
          <w:trHeight w:hRule="exact" w:val="438"/>
          <w:tblHeader/>
          <w:jc w:val="center"/>
        </w:trPr>
        <w:tc>
          <w:tcPr>
            <w:tcW w:w="2017" w:type="pct"/>
            <w:shd w:val="clear" w:color="auto" w:fill="DEEAF6" w:themeFill="accent1" w:themeFillTint="33"/>
            <w:vAlign w:val="center"/>
          </w:tcPr>
          <w:p w14:paraId="09CE2DF1"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45C53291"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3931D179"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473DDEE8"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4" w:type="pct"/>
            <w:shd w:val="clear" w:color="auto" w:fill="DEEAF6" w:themeFill="accent1" w:themeFillTint="33"/>
            <w:vAlign w:val="center"/>
          </w:tcPr>
          <w:p w14:paraId="2B9D3CDB"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1F0741" w:rsidRPr="00500E60" w14:paraId="0B6EAF5B" w14:textId="77777777" w:rsidTr="001F0741">
        <w:trPr>
          <w:trHeight w:val="389"/>
          <w:jc w:val="center"/>
        </w:trPr>
        <w:tc>
          <w:tcPr>
            <w:tcW w:w="2017" w:type="pct"/>
            <w:shd w:val="clear" w:color="auto" w:fill="DEEAF6" w:themeFill="accent1" w:themeFillTint="33"/>
            <w:vAlign w:val="center"/>
          </w:tcPr>
          <w:p w14:paraId="550CCCD2"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爭取產學合作</w:t>
            </w:r>
          </w:p>
        </w:tc>
        <w:tc>
          <w:tcPr>
            <w:tcW w:w="746" w:type="pct"/>
            <w:vAlign w:val="center"/>
          </w:tcPr>
          <w:p w14:paraId="671A6489"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6</w:t>
            </w:r>
          </w:p>
        </w:tc>
        <w:tc>
          <w:tcPr>
            <w:tcW w:w="746" w:type="pct"/>
            <w:vAlign w:val="center"/>
          </w:tcPr>
          <w:p w14:paraId="7A8FCA36"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6</w:t>
            </w:r>
          </w:p>
        </w:tc>
        <w:tc>
          <w:tcPr>
            <w:tcW w:w="746" w:type="pct"/>
            <w:vAlign w:val="center"/>
          </w:tcPr>
          <w:p w14:paraId="794D6FC7"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6</w:t>
            </w:r>
          </w:p>
        </w:tc>
        <w:tc>
          <w:tcPr>
            <w:tcW w:w="744" w:type="pct"/>
            <w:vAlign w:val="center"/>
          </w:tcPr>
          <w:p w14:paraId="2AC6105E"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6</w:t>
            </w:r>
          </w:p>
        </w:tc>
      </w:tr>
      <w:tr w:rsidR="001F0741" w:rsidRPr="00500E60" w14:paraId="6413B5A9" w14:textId="77777777" w:rsidTr="001F0741">
        <w:trPr>
          <w:trHeight w:val="467"/>
          <w:jc w:val="center"/>
        </w:trPr>
        <w:tc>
          <w:tcPr>
            <w:tcW w:w="2017" w:type="pct"/>
            <w:shd w:val="clear" w:color="auto" w:fill="DEEAF6" w:themeFill="accent1" w:themeFillTint="33"/>
            <w:vAlign w:val="center"/>
          </w:tcPr>
          <w:p w14:paraId="3049FB4B"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協助在地廠商產業升級</w:t>
            </w:r>
          </w:p>
        </w:tc>
        <w:tc>
          <w:tcPr>
            <w:tcW w:w="746" w:type="pct"/>
            <w:vAlign w:val="center"/>
          </w:tcPr>
          <w:p w14:paraId="213A3FCB"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52AE1687"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7BA31354"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4" w:type="pct"/>
            <w:vAlign w:val="center"/>
          </w:tcPr>
          <w:p w14:paraId="3A297900"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r>
      <w:tr w:rsidR="001F0741" w:rsidRPr="00500E60" w14:paraId="484A9737" w14:textId="77777777" w:rsidTr="001F0741">
        <w:trPr>
          <w:trHeight w:val="485"/>
          <w:jc w:val="center"/>
        </w:trPr>
        <w:tc>
          <w:tcPr>
            <w:tcW w:w="2017" w:type="pct"/>
            <w:shd w:val="clear" w:color="auto" w:fill="DEEAF6" w:themeFill="accent1" w:themeFillTint="33"/>
            <w:vAlign w:val="center"/>
          </w:tcPr>
          <w:p w14:paraId="632D0B3B"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媒合在地廠商產學合作案</w:t>
            </w:r>
          </w:p>
        </w:tc>
        <w:tc>
          <w:tcPr>
            <w:tcW w:w="746" w:type="pct"/>
            <w:vAlign w:val="center"/>
          </w:tcPr>
          <w:p w14:paraId="5214B36B"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7F33F9AB"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07FE013F"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44" w:type="pct"/>
            <w:vAlign w:val="center"/>
          </w:tcPr>
          <w:p w14:paraId="3682858F"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r>
    </w:tbl>
    <w:p w14:paraId="7097F1C5" w14:textId="77777777" w:rsidR="001F0741" w:rsidRPr="00500E60" w:rsidRDefault="001F0741" w:rsidP="001F0741">
      <w:pPr>
        <w:spacing w:beforeLines="50" w:before="120"/>
        <w:rPr>
          <w:rFonts w:cs="Times New Roman"/>
          <w:b/>
          <w:sz w:val="28"/>
          <w:szCs w:val="24"/>
        </w:rPr>
      </w:pPr>
      <w:r w:rsidRPr="00500E60">
        <w:rPr>
          <w:rFonts w:cs="Times New Roman"/>
          <w:b/>
          <w:sz w:val="28"/>
          <w:szCs w:val="24"/>
        </w:rPr>
        <w:t>對應學校發展目標：</w:t>
      </w:r>
    </w:p>
    <w:p w14:paraId="1022F5C6" w14:textId="77777777" w:rsidR="001F0741" w:rsidRPr="00500E60" w:rsidRDefault="001F0741" w:rsidP="001F0741">
      <w:pPr>
        <w:rPr>
          <w:rFonts w:cs="Times New Roman"/>
          <w:szCs w:val="24"/>
        </w:rPr>
      </w:pPr>
      <w:r w:rsidRPr="00500E60">
        <w:rPr>
          <w:rFonts w:cs="Times New Roman"/>
          <w:szCs w:val="24"/>
        </w:rPr>
        <w:t>深耕永續島嶼生態，了解海洋環境與保育生態一直是本系特色之一。鼓勵教師爭取澎湖海洋生態方面相關的產學研究計畫。</w:t>
      </w:r>
    </w:p>
    <w:p w14:paraId="283B734A" w14:textId="77777777" w:rsidR="001F0741" w:rsidRPr="00500E60" w:rsidRDefault="001F0741" w:rsidP="001F0741">
      <w:pPr>
        <w:rPr>
          <w:rFonts w:cs="Times New Roman"/>
          <w:b/>
          <w:sz w:val="28"/>
          <w:szCs w:val="24"/>
        </w:rPr>
      </w:pPr>
      <w:r w:rsidRPr="00500E60">
        <w:rPr>
          <w:rFonts w:cs="Times New Roman"/>
          <w:b/>
          <w:sz w:val="28"/>
          <w:szCs w:val="24"/>
        </w:rPr>
        <w:t>對應學校總體策略：永續海洋資源保育（</w:t>
      </w:r>
      <w:r w:rsidRPr="00500E60">
        <w:rPr>
          <w:rFonts w:cs="Times New Roman"/>
          <w:b/>
          <w:sz w:val="28"/>
          <w:szCs w:val="24"/>
        </w:rPr>
        <w:t>SDG4, SDG 14, SDG 15</w:t>
      </w:r>
      <w:r w:rsidRPr="00500E60">
        <w:rPr>
          <w:rFonts w:cs="Times New Roman"/>
          <w:b/>
          <w:sz w:val="28"/>
          <w:szCs w:val="24"/>
        </w:rPr>
        <w:t>）</w:t>
      </w:r>
    </w:p>
    <w:p w14:paraId="0BC2A6DE" w14:textId="6A33CF15" w:rsidR="001F0741" w:rsidRPr="00500E60" w:rsidRDefault="00A10B9C" w:rsidP="001F0741">
      <w:pPr>
        <w:ind w:left="1320" w:hanging="1320"/>
        <w:rPr>
          <w:rFonts w:cs="Times New Roman"/>
          <w:b/>
          <w:szCs w:val="24"/>
        </w:rPr>
      </w:pPr>
      <w:r w:rsidRPr="00500E60">
        <w:rPr>
          <w:rFonts w:cs="Times New Roman"/>
          <w:b/>
          <w:szCs w:val="24"/>
        </w:rPr>
        <w:t>推動策略方案</w:t>
      </w:r>
      <w:r w:rsidR="001F0741" w:rsidRPr="00500E60">
        <w:rPr>
          <w:rFonts w:cs="Times New Roman"/>
          <w:b/>
          <w:szCs w:val="24"/>
        </w:rPr>
        <w:t>1</w:t>
      </w:r>
      <w:r w:rsidR="001F0741" w:rsidRPr="00500E60">
        <w:rPr>
          <w:rFonts w:cs="Times New Roman"/>
          <w:b/>
          <w:szCs w:val="24"/>
        </w:rPr>
        <w:t>：落實海洋環境教育</w:t>
      </w:r>
      <w:r w:rsidR="001F0741" w:rsidRPr="00500E60">
        <w:rPr>
          <w:rFonts w:cs="Times New Roman"/>
          <w:b/>
          <w:szCs w:val="24"/>
        </w:rPr>
        <w:t xml:space="preserve"> </w:t>
      </w:r>
    </w:p>
    <w:p w14:paraId="458842FA" w14:textId="77777777" w:rsidR="001F0741" w:rsidRPr="00500E60" w:rsidRDefault="001F0741" w:rsidP="00CF715D">
      <w:pPr>
        <w:numPr>
          <w:ilvl w:val="0"/>
          <w:numId w:val="64"/>
        </w:numPr>
        <w:rPr>
          <w:rFonts w:cs="Times New Roman"/>
          <w:szCs w:val="24"/>
        </w:rPr>
      </w:pPr>
      <w:r w:rsidRPr="00500E60">
        <w:rPr>
          <w:rFonts w:cs="Times New Roman"/>
          <w:szCs w:val="24"/>
        </w:rPr>
        <w:t>強化永續海洋資源保育課程之內容。</w:t>
      </w:r>
    </w:p>
    <w:p w14:paraId="177E50BB" w14:textId="77777777" w:rsidR="001F0741" w:rsidRPr="00500E60" w:rsidRDefault="001F0741" w:rsidP="00CF715D">
      <w:pPr>
        <w:numPr>
          <w:ilvl w:val="0"/>
          <w:numId w:val="64"/>
        </w:numPr>
        <w:rPr>
          <w:rFonts w:cs="Times New Roman"/>
          <w:szCs w:val="24"/>
        </w:rPr>
      </w:pPr>
      <w:r w:rsidRPr="00500E60">
        <w:rPr>
          <w:rFonts w:cs="Times New Roman"/>
          <w:szCs w:val="24"/>
        </w:rPr>
        <w:t>參與海洋環境保育活動（如淨海，淨灘）。</w:t>
      </w:r>
    </w:p>
    <w:p w14:paraId="63EBDC97" w14:textId="77777777" w:rsidR="001F0741" w:rsidRPr="00500E60" w:rsidRDefault="001F0741" w:rsidP="00CF715D">
      <w:pPr>
        <w:numPr>
          <w:ilvl w:val="0"/>
          <w:numId w:val="64"/>
        </w:numPr>
        <w:rPr>
          <w:rFonts w:cs="Times New Roman"/>
          <w:szCs w:val="24"/>
        </w:rPr>
      </w:pPr>
      <w:r w:rsidRPr="00500E60">
        <w:rPr>
          <w:rFonts w:cs="Times New Roman"/>
          <w:szCs w:val="24"/>
        </w:rPr>
        <w:t>投入海洋生態研究並發表成果。</w:t>
      </w:r>
    </w:p>
    <w:p w14:paraId="6A7A71B5" w14:textId="77777777" w:rsidR="001F0741" w:rsidRPr="00500E60" w:rsidRDefault="001F0741" w:rsidP="001F0741">
      <w:pPr>
        <w:spacing w:line="440" w:lineRule="exact"/>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w:t>
      </w:r>
      <w:r w:rsidRPr="00500E60">
        <w:rPr>
          <w:rFonts w:cs="Times New Roman"/>
          <w:szCs w:val="24"/>
        </w:rPr>
        <w:t>：</w:t>
      </w:r>
    </w:p>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87"/>
        <w:gridCol w:w="1316"/>
        <w:gridCol w:w="1314"/>
        <w:gridCol w:w="1314"/>
        <w:gridCol w:w="1311"/>
      </w:tblGrid>
      <w:tr w:rsidR="001F0741" w:rsidRPr="00500E60" w14:paraId="64A1C626" w14:textId="77777777" w:rsidTr="002B22EA">
        <w:trPr>
          <w:trHeight w:hRule="exact" w:val="438"/>
          <w:tblHeader/>
          <w:jc w:val="center"/>
        </w:trPr>
        <w:tc>
          <w:tcPr>
            <w:tcW w:w="2061" w:type="pct"/>
            <w:shd w:val="clear" w:color="auto" w:fill="DEEAF6" w:themeFill="accent1" w:themeFillTint="33"/>
            <w:vAlign w:val="center"/>
          </w:tcPr>
          <w:p w14:paraId="76691952" w14:textId="77777777" w:rsidR="001F0741" w:rsidRPr="00500E60" w:rsidRDefault="001F0741" w:rsidP="001F0741">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36" w:type="pct"/>
            <w:shd w:val="clear" w:color="auto" w:fill="DEEAF6" w:themeFill="accent1" w:themeFillTint="33"/>
            <w:vAlign w:val="center"/>
          </w:tcPr>
          <w:p w14:paraId="38FD668F"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35" w:type="pct"/>
            <w:shd w:val="clear" w:color="auto" w:fill="DEEAF6" w:themeFill="accent1" w:themeFillTint="33"/>
            <w:vAlign w:val="center"/>
          </w:tcPr>
          <w:p w14:paraId="6C545AE2"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35" w:type="pct"/>
            <w:shd w:val="clear" w:color="auto" w:fill="DEEAF6" w:themeFill="accent1" w:themeFillTint="33"/>
            <w:vAlign w:val="center"/>
          </w:tcPr>
          <w:p w14:paraId="7B2F6F42"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33" w:type="pct"/>
            <w:shd w:val="clear" w:color="auto" w:fill="DEEAF6" w:themeFill="accent1" w:themeFillTint="33"/>
            <w:vAlign w:val="center"/>
          </w:tcPr>
          <w:p w14:paraId="65CC2B30" w14:textId="77777777" w:rsidR="001F0741" w:rsidRPr="00500E60" w:rsidRDefault="001F0741" w:rsidP="001F0741">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1F0741" w:rsidRPr="00500E60" w14:paraId="3F0092A3" w14:textId="77777777" w:rsidTr="002B22EA">
        <w:trPr>
          <w:trHeight w:val="389"/>
          <w:jc w:val="center"/>
        </w:trPr>
        <w:tc>
          <w:tcPr>
            <w:tcW w:w="2061" w:type="pct"/>
            <w:shd w:val="clear" w:color="auto" w:fill="DEEAF6" w:themeFill="accent1" w:themeFillTint="33"/>
            <w:vAlign w:val="center"/>
          </w:tcPr>
          <w:p w14:paraId="2D3B875B"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海洋資源保育相關課程</w:t>
            </w:r>
          </w:p>
        </w:tc>
        <w:tc>
          <w:tcPr>
            <w:tcW w:w="736" w:type="pct"/>
            <w:vAlign w:val="center"/>
          </w:tcPr>
          <w:p w14:paraId="5FC488F2"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3</w:t>
            </w:r>
          </w:p>
        </w:tc>
        <w:tc>
          <w:tcPr>
            <w:tcW w:w="735" w:type="pct"/>
            <w:vAlign w:val="center"/>
          </w:tcPr>
          <w:p w14:paraId="11C6926B"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3</w:t>
            </w:r>
          </w:p>
        </w:tc>
        <w:tc>
          <w:tcPr>
            <w:tcW w:w="735" w:type="pct"/>
            <w:vAlign w:val="center"/>
          </w:tcPr>
          <w:p w14:paraId="09EBD8EF"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3</w:t>
            </w:r>
          </w:p>
        </w:tc>
        <w:tc>
          <w:tcPr>
            <w:tcW w:w="733" w:type="pct"/>
            <w:vAlign w:val="center"/>
          </w:tcPr>
          <w:p w14:paraId="37EDF5EF"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3</w:t>
            </w:r>
          </w:p>
        </w:tc>
      </w:tr>
      <w:tr w:rsidR="001F0741" w:rsidRPr="00500E60" w14:paraId="709D3841" w14:textId="77777777" w:rsidTr="002B22EA">
        <w:trPr>
          <w:trHeight w:val="467"/>
          <w:jc w:val="center"/>
        </w:trPr>
        <w:tc>
          <w:tcPr>
            <w:tcW w:w="2061" w:type="pct"/>
            <w:shd w:val="clear" w:color="auto" w:fill="DEEAF6" w:themeFill="accent1" w:themeFillTint="33"/>
            <w:vAlign w:val="center"/>
          </w:tcPr>
          <w:p w14:paraId="140655A1"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參與永續海洋資源保育相關計畫</w:t>
            </w:r>
          </w:p>
        </w:tc>
        <w:tc>
          <w:tcPr>
            <w:tcW w:w="736" w:type="pct"/>
            <w:vAlign w:val="center"/>
          </w:tcPr>
          <w:p w14:paraId="520FAFDE"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35" w:type="pct"/>
            <w:vAlign w:val="center"/>
          </w:tcPr>
          <w:p w14:paraId="3EDAC232"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35" w:type="pct"/>
            <w:vAlign w:val="center"/>
          </w:tcPr>
          <w:p w14:paraId="6958DD3D"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c>
          <w:tcPr>
            <w:tcW w:w="733" w:type="pct"/>
            <w:vAlign w:val="center"/>
          </w:tcPr>
          <w:p w14:paraId="112C6EA4"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2</w:t>
            </w:r>
          </w:p>
        </w:tc>
      </w:tr>
      <w:tr w:rsidR="001F0741" w:rsidRPr="00500E60" w14:paraId="15210378" w14:textId="77777777" w:rsidTr="002B22EA">
        <w:trPr>
          <w:trHeight w:val="485"/>
          <w:jc w:val="center"/>
        </w:trPr>
        <w:tc>
          <w:tcPr>
            <w:tcW w:w="2061" w:type="pct"/>
            <w:shd w:val="clear" w:color="auto" w:fill="DEEAF6" w:themeFill="accent1" w:themeFillTint="33"/>
            <w:vAlign w:val="center"/>
          </w:tcPr>
          <w:p w14:paraId="5A841C09"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發表海洋生態保育相關之研究成果</w:t>
            </w:r>
          </w:p>
        </w:tc>
        <w:tc>
          <w:tcPr>
            <w:tcW w:w="736" w:type="pct"/>
            <w:vAlign w:val="center"/>
          </w:tcPr>
          <w:p w14:paraId="19345A04"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35" w:type="pct"/>
            <w:vAlign w:val="center"/>
          </w:tcPr>
          <w:p w14:paraId="086E0FA4"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35" w:type="pct"/>
            <w:vAlign w:val="center"/>
          </w:tcPr>
          <w:p w14:paraId="015AC54C"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c>
          <w:tcPr>
            <w:tcW w:w="733" w:type="pct"/>
            <w:vAlign w:val="center"/>
          </w:tcPr>
          <w:p w14:paraId="124FA95D" w14:textId="77777777" w:rsidR="001F0741" w:rsidRPr="00500E60" w:rsidRDefault="001F0741" w:rsidP="001F0741">
            <w:pPr>
              <w:spacing w:line="0" w:lineRule="atLeast"/>
              <w:jc w:val="center"/>
              <w:rPr>
                <w:rFonts w:cs="Times New Roman"/>
                <w:snapToGrid w:val="0"/>
                <w:kern w:val="0"/>
              </w:rPr>
            </w:pPr>
            <w:r w:rsidRPr="00500E60">
              <w:rPr>
                <w:rFonts w:cs="Times New Roman"/>
                <w:snapToGrid w:val="0"/>
                <w:kern w:val="0"/>
              </w:rPr>
              <w:t>1</w:t>
            </w:r>
          </w:p>
        </w:tc>
      </w:tr>
    </w:tbl>
    <w:p w14:paraId="6643C1E7" w14:textId="77777777" w:rsidR="00701DE5" w:rsidRPr="00500E60" w:rsidRDefault="00701DE5">
      <w:pPr>
        <w:widowControl/>
        <w:spacing w:line="240" w:lineRule="auto"/>
        <w:jc w:val="left"/>
        <w:rPr>
          <w:rFonts w:cs="Times New Roman"/>
          <w:b/>
          <w:sz w:val="32"/>
          <w:szCs w:val="32"/>
        </w:rPr>
      </w:pPr>
      <w:r w:rsidRPr="00500E60">
        <w:rPr>
          <w:rFonts w:cs="Times New Roman"/>
          <w:b/>
          <w:sz w:val="32"/>
          <w:szCs w:val="32"/>
        </w:rPr>
        <w:br w:type="page"/>
      </w:r>
    </w:p>
    <w:p w14:paraId="67209DAF" w14:textId="77777777" w:rsidR="00005200" w:rsidRPr="00500E60" w:rsidRDefault="00005200" w:rsidP="00005200">
      <w:pPr>
        <w:pStyle w:val="afff"/>
        <w:spacing w:before="120" w:after="120"/>
      </w:pPr>
      <w:r w:rsidRPr="00500E60">
        <w:t xml:space="preserve"> </w:t>
      </w:r>
      <w:bookmarkStart w:id="137" w:name="_Toc173414040"/>
      <w:bookmarkStart w:id="138" w:name="_Toc107921187"/>
      <w:bookmarkStart w:id="139" w:name="_Toc136823734"/>
      <w:r w:rsidRPr="00500E60">
        <w:t>三、人文暨管理學院</w:t>
      </w:r>
      <w:bookmarkEnd w:id="137"/>
    </w:p>
    <w:p w14:paraId="694E25C7" w14:textId="77777777" w:rsidR="00005200" w:rsidRPr="00500E60" w:rsidRDefault="00005200" w:rsidP="00005200">
      <w:pPr>
        <w:pStyle w:val="10"/>
        <w:rPr>
          <w:rFonts w:cs="Times New Roman"/>
          <w:sz w:val="28"/>
          <w:szCs w:val="28"/>
        </w:rPr>
      </w:pPr>
      <w:r w:rsidRPr="00500E60">
        <w:rPr>
          <w:rFonts w:cs="Times New Roman"/>
          <w:sz w:val="28"/>
          <w:szCs w:val="28"/>
        </w:rPr>
        <w:t xml:space="preserve">1. </w:t>
      </w:r>
      <w:r w:rsidRPr="00500E60">
        <w:rPr>
          <w:rFonts w:cs="Times New Roman"/>
          <w:sz w:val="28"/>
          <w:szCs w:val="28"/>
        </w:rPr>
        <w:t>現況</w:t>
      </w:r>
    </w:p>
    <w:p w14:paraId="760C3003" w14:textId="77777777" w:rsidR="00005200" w:rsidRPr="00500E60" w:rsidRDefault="00005200" w:rsidP="009741AC">
      <w:pPr>
        <w:pStyle w:val="1"/>
        <w:numPr>
          <w:ilvl w:val="0"/>
          <w:numId w:val="144"/>
        </w:numPr>
        <w:ind w:hanging="481"/>
      </w:pPr>
      <w:r w:rsidRPr="00500E60">
        <w:t>組織架構</w:t>
      </w:r>
    </w:p>
    <w:p w14:paraId="4C9AD26F" w14:textId="77777777" w:rsidR="00005200" w:rsidRPr="00500E60" w:rsidRDefault="00005200" w:rsidP="00005200">
      <w:pPr>
        <w:pStyle w:val="afff1"/>
        <w:spacing w:before="120" w:after="120"/>
        <w:ind w:firstLine="480"/>
        <w:rPr>
          <w:rFonts w:cs="Times New Roman"/>
        </w:rPr>
      </w:pPr>
      <w:r w:rsidRPr="00500E60">
        <w:rPr>
          <w:rFonts w:cs="Times New Roman"/>
        </w:rPr>
        <w:t>本院主要由資訊管理系（含日四技、進四技）、航運管理系（含日四技）、行銷與物流管理系（含日四技、碩士班、碩士在職專班）以及應用外語系（含日四技）四個系所組成。為推動學院事務，</w:t>
      </w:r>
      <w:r w:rsidRPr="00500E60">
        <w:rPr>
          <w:rFonts w:cs="Times New Roman" w:hint="eastAsia"/>
        </w:rPr>
        <w:t>院方</w:t>
      </w:r>
      <w:r w:rsidRPr="00500E60">
        <w:rPr>
          <w:rFonts w:cs="Times New Roman"/>
        </w:rPr>
        <w:t>設立院務會議、院教評會議、院課程委員會、院校外實習委員會等各種委員會，並根據任務需求設立各種任務小組來討論、推動和執行學院的各項事務。截至</w:t>
      </w:r>
      <w:r w:rsidRPr="00500E60">
        <w:rPr>
          <w:rFonts w:cs="Times New Roman"/>
        </w:rPr>
        <w:t>112</w:t>
      </w:r>
      <w:r w:rsidRPr="00500E60">
        <w:rPr>
          <w:rFonts w:cs="Times New Roman"/>
        </w:rPr>
        <w:t>學年，本院共有</w:t>
      </w:r>
      <w:r w:rsidRPr="00500E60">
        <w:rPr>
          <w:rFonts w:cs="Times New Roman"/>
        </w:rPr>
        <w:t>32</w:t>
      </w:r>
      <w:r w:rsidRPr="00500E60">
        <w:rPr>
          <w:rFonts w:cs="Times New Roman"/>
        </w:rPr>
        <w:t>位教師，其中包括</w:t>
      </w:r>
      <w:r w:rsidRPr="00500E60">
        <w:rPr>
          <w:rFonts w:cs="Times New Roman"/>
        </w:rPr>
        <w:t>22</w:t>
      </w:r>
      <w:r w:rsidRPr="00500E60">
        <w:rPr>
          <w:rFonts w:cs="Times New Roman"/>
        </w:rPr>
        <w:t>位專任教師（教授</w:t>
      </w:r>
      <w:r w:rsidRPr="00500E60">
        <w:rPr>
          <w:rFonts w:cs="Times New Roman"/>
        </w:rPr>
        <w:t>6</w:t>
      </w:r>
      <w:r w:rsidRPr="00500E60">
        <w:rPr>
          <w:rFonts w:cs="Times New Roman"/>
        </w:rPr>
        <w:t>位、副教授</w:t>
      </w:r>
      <w:r w:rsidRPr="00500E60">
        <w:rPr>
          <w:rFonts w:cs="Times New Roman"/>
        </w:rPr>
        <w:t>7</w:t>
      </w:r>
      <w:r w:rsidRPr="00500E60">
        <w:rPr>
          <w:rFonts w:cs="Times New Roman"/>
        </w:rPr>
        <w:t>位、助理教授</w:t>
      </w:r>
      <w:r w:rsidRPr="00500E60">
        <w:rPr>
          <w:rFonts w:cs="Times New Roman"/>
        </w:rPr>
        <w:t>1</w:t>
      </w:r>
      <w:r w:rsidRPr="00500E60">
        <w:rPr>
          <w:rFonts w:cs="Times New Roman"/>
        </w:rPr>
        <w:t>位）和</w:t>
      </w:r>
      <w:r w:rsidRPr="00500E60">
        <w:rPr>
          <w:rFonts w:cs="Times New Roman"/>
        </w:rPr>
        <w:t>10</w:t>
      </w:r>
      <w:r w:rsidRPr="00500E60">
        <w:rPr>
          <w:rFonts w:cs="Times New Roman"/>
        </w:rPr>
        <w:t>位專案教師（副教授</w:t>
      </w:r>
      <w:r w:rsidRPr="00500E60">
        <w:rPr>
          <w:rFonts w:cs="Times New Roman"/>
        </w:rPr>
        <w:t>1</w:t>
      </w:r>
      <w:r w:rsidRPr="00500E60">
        <w:rPr>
          <w:rFonts w:cs="Times New Roman"/>
        </w:rPr>
        <w:t>位、助理教授</w:t>
      </w:r>
      <w:r w:rsidRPr="00500E60">
        <w:rPr>
          <w:rFonts w:cs="Times New Roman"/>
        </w:rPr>
        <w:t>8</w:t>
      </w:r>
      <w:r w:rsidRPr="00500E60">
        <w:rPr>
          <w:rFonts w:cs="Times New Roman"/>
        </w:rPr>
        <w:t>位、講師</w:t>
      </w:r>
      <w:r w:rsidRPr="00500E60">
        <w:rPr>
          <w:rFonts w:cs="Times New Roman"/>
        </w:rPr>
        <w:t>1</w:t>
      </w:r>
      <w:r w:rsidRPr="00500E60">
        <w:rPr>
          <w:rFonts w:cs="Times New Roman"/>
        </w:rPr>
        <w:t>位）。本院預計</w:t>
      </w:r>
      <w:r w:rsidRPr="00500E60">
        <w:rPr>
          <w:rFonts w:cs="Times New Roman"/>
        </w:rPr>
        <w:t>113</w:t>
      </w:r>
      <w:r w:rsidRPr="00500E60">
        <w:rPr>
          <w:rFonts w:cs="Times New Roman"/>
        </w:rPr>
        <w:t>學年，聘任一位具備跨領域專長的專任教師來推動院內跨領域的課程。</w:t>
      </w:r>
    </w:p>
    <w:p w14:paraId="6A87C32A" w14:textId="77777777" w:rsidR="00005200" w:rsidRPr="00500E60" w:rsidRDefault="00005200" w:rsidP="00005200">
      <w:pPr>
        <w:pStyle w:val="1"/>
        <w:ind w:hanging="481"/>
      </w:pPr>
      <w:r w:rsidRPr="00500E60">
        <w:t>學院簡介</w:t>
      </w:r>
    </w:p>
    <w:p w14:paraId="7557101A" w14:textId="77777777" w:rsidR="00005200" w:rsidRPr="00500E60" w:rsidRDefault="00005200" w:rsidP="00005200">
      <w:pPr>
        <w:pStyle w:val="afff1"/>
        <w:spacing w:before="120" w:after="120"/>
        <w:ind w:firstLine="480"/>
        <w:rPr>
          <w:rFonts w:cs="Times New Roman"/>
        </w:rPr>
      </w:pPr>
      <w:r w:rsidRPr="00500E60">
        <w:rPr>
          <w:rFonts w:cs="Times New Roman"/>
        </w:rPr>
        <w:t>人文暨管理學院是本校的一個重要組成部分，其設立</w:t>
      </w:r>
      <w:r w:rsidRPr="00500E60">
        <w:rPr>
          <w:rFonts w:cs="Times New Roman" w:hint="eastAsia"/>
        </w:rPr>
        <w:t>的目的在於</w:t>
      </w:r>
      <w:r w:rsidRPr="00500E60">
        <w:rPr>
          <w:rFonts w:cs="Times New Roman"/>
        </w:rPr>
        <w:t>致力於培育符合業界需求之具備跨領域的永續商務經營管理人才，推動</w:t>
      </w:r>
      <w:r w:rsidRPr="00500E60">
        <w:rPr>
          <w:rFonts w:cs="Times New Roman" w:hint="eastAsia"/>
        </w:rPr>
        <w:t>當地</w:t>
      </w:r>
      <w:r w:rsidRPr="00500E60">
        <w:rPr>
          <w:rFonts w:cs="Times New Roman"/>
        </w:rPr>
        <w:t>產業連結，從事實務創新研究及技術服務，並善盡大學社會責任。</w:t>
      </w:r>
      <w:r w:rsidRPr="00500E60">
        <w:rPr>
          <w:rFonts w:cs="Times New Roman" w:hint="eastAsia"/>
        </w:rPr>
        <w:t>另外，</w:t>
      </w:r>
      <w:r w:rsidRPr="00500E60">
        <w:rPr>
          <w:rFonts w:cs="Times New Roman"/>
        </w:rPr>
        <w:t>在國際化趨勢的演進和國內外高等教育競爭環境的變化下，</w:t>
      </w:r>
      <w:r w:rsidRPr="00500E60">
        <w:rPr>
          <w:rFonts w:cs="Times New Roman" w:hint="eastAsia"/>
        </w:rPr>
        <w:t>本院也</w:t>
      </w:r>
      <w:r w:rsidRPr="00500E60">
        <w:rPr>
          <w:rFonts w:cs="Times New Roman"/>
        </w:rPr>
        <w:t>不斷擴展教學和研究領域，促進學術交流和國際合作，</w:t>
      </w:r>
      <w:r w:rsidRPr="00500E60">
        <w:rPr>
          <w:rFonts w:cs="Times New Roman" w:hint="eastAsia"/>
        </w:rPr>
        <w:t>並期待招攬外籍學生，深化院國際化的深度，</w:t>
      </w:r>
      <w:r w:rsidRPr="00500E60">
        <w:rPr>
          <w:rFonts w:cs="Times New Roman"/>
        </w:rPr>
        <w:t>以培養</w:t>
      </w:r>
      <w:r w:rsidRPr="00500E60">
        <w:rPr>
          <w:rFonts w:cs="Times New Roman" w:hint="eastAsia"/>
        </w:rPr>
        <w:t>全院學生</w:t>
      </w:r>
      <w:r w:rsidRPr="00500E60">
        <w:rPr>
          <w:rFonts w:cs="Times New Roman"/>
        </w:rPr>
        <w:t>具有全球競爭力的跨領域人才。</w:t>
      </w:r>
      <w:r w:rsidRPr="00500E60">
        <w:rPr>
          <w:rFonts w:cs="Times New Roman" w:hint="eastAsia"/>
        </w:rPr>
        <w:t>藉由共同</w:t>
      </w:r>
      <w:r w:rsidRPr="00500E60">
        <w:rPr>
          <w:rFonts w:cs="Times New Roman"/>
        </w:rPr>
        <w:t>的努力</w:t>
      </w:r>
      <w:r w:rsidRPr="00500E60">
        <w:rPr>
          <w:rFonts w:cs="Times New Roman" w:hint="eastAsia"/>
        </w:rPr>
        <w:t>與</w:t>
      </w:r>
      <w:r w:rsidRPr="00500E60">
        <w:rPr>
          <w:rFonts w:cs="Times New Roman"/>
        </w:rPr>
        <w:t>奮鬥，本院</w:t>
      </w:r>
      <w:r w:rsidRPr="00500E60">
        <w:rPr>
          <w:rFonts w:cs="Times New Roman" w:hint="eastAsia"/>
        </w:rPr>
        <w:t>期待師生</w:t>
      </w:r>
      <w:r w:rsidRPr="00500E60">
        <w:rPr>
          <w:rFonts w:cs="Times New Roman"/>
        </w:rPr>
        <w:t>共同建設一個更加繁榮和可持續發展的未來。</w:t>
      </w:r>
    </w:p>
    <w:p w14:paraId="28119A3A" w14:textId="77777777" w:rsidR="00005200" w:rsidRPr="00500E60" w:rsidRDefault="00005200" w:rsidP="00005200">
      <w:pPr>
        <w:pStyle w:val="1"/>
      </w:pPr>
      <w:r w:rsidRPr="00500E60">
        <w:t>SWOT</w:t>
      </w:r>
      <w:r w:rsidRPr="00500E60">
        <w:t>分析</w:t>
      </w:r>
    </w:p>
    <w:p w14:paraId="46566262" w14:textId="7655D0F9" w:rsidR="00005200" w:rsidRPr="00500E60" w:rsidRDefault="00A6433D" w:rsidP="002B22EA">
      <w:pPr>
        <w:pStyle w:val="affc"/>
      </w:pPr>
      <w:bookmarkStart w:id="140" w:name="_Toc173413971"/>
      <w:r w:rsidRPr="00500E60">
        <w:rPr>
          <w:rFonts w:hint="eastAsia"/>
        </w:rPr>
        <w:t>表</w:t>
      </w:r>
      <w:r w:rsidRPr="00500E60">
        <w:rPr>
          <w:rFonts w:hint="eastAsia"/>
        </w:rPr>
        <w:t>3-3-1</w:t>
      </w:r>
      <w:r w:rsidRPr="00500E60">
        <w:rPr>
          <w:rFonts w:hint="eastAsia"/>
        </w:rPr>
        <w:t>人管</w:t>
      </w:r>
      <w:r w:rsidR="00005200" w:rsidRPr="00500E60">
        <w:t>院的</w:t>
      </w:r>
      <w:r w:rsidR="00005200" w:rsidRPr="00500E60">
        <w:t>SWOT</w:t>
      </w:r>
      <w:r w:rsidR="00005200" w:rsidRPr="00500E60">
        <w:t>分析</w:t>
      </w:r>
      <w:bookmarkEnd w:id="1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7"/>
        <w:gridCol w:w="4527"/>
      </w:tblGrid>
      <w:tr w:rsidR="00005200" w:rsidRPr="00500E60" w14:paraId="17F7CC73" w14:textId="77777777" w:rsidTr="00175D75">
        <w:trPr>
          <w:trHeight w:val="309"/>
          <w:jc w:val="center"/>
        </w:trPr>
        <w:tc>
          <w:tcPr>
            <w:tcW w:w="2500"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7B093618" w14:textId="77777777" w:rsidR="00005200" w:rsidRPr="00500E60" w:rsidRDefault="00005200" w:rsidP="00175D75">
            <w:pPr>
              <w:autoSpaceDE w:val="0"/>
              <w:autoSpaceDN w:val="0"/>
              <w:adjustRightInd w:val="0"/>
              <w:snapToGrid w:val="0"/>
              <w:spacing w:line="240" w:lineRule="auto"/>
              <w:jc w:val="center"/>
              <w:rPr>
                <w:rFonts w:cs="Times New Roman"/>
                <w:b/>
                <w:kern w:val="0"/>
                <w:szCs w:val="24"/>
              </w:rPr>
            </w:pPr>
            <w:r w:rsidRPr="00500E60">
              <w:rPr>
                <w:rFonts w:cs="Times New Roman"/>
                <w:b/>
                <w:kern w:val="0"/>
                <w:szCs w:val="24"/>
              </w:rPr>
              <w:t>優勢（</w:t>
            </w:r>
            <w:r w:rsidRPr="00500E60">
              <w:rPr>
                <w:rFonts w:cs="Times New Roman"/>
                <w:b/>
                <w:kern w:val="0"/>
                <w:szCs w:val="24"/>
              </w:rPr>
              <w:t>Strength</w:t>
            </w:r>
            <w:r w:rsidRPr="00500E60">
              <w:rPr>
                <w:rFonts w:cs="Times New Roman"/>
                <w:b/>
                <w:kern w:val="0"/>
                <w:szCs w:val="24"/>
              </w:rPr>
              <w:t>）</w:t>
            </w:r>
          </w:p>
        </w:tc>
        <w:tc>
          <w:tcPr>
            <w:tcW w:w="2500"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B6D3786" w14:textId="77777777" w:rsidR="00005200" w:rsidRPr="00500E60" w:rsidRDefault="00005200" w:rsidP="00175D75">
            <w:pPr>
              <w:autoSpaceDE w:val="0"/>
              <w:autoSpaceDN w:val="0"/>
              <w:adjustRightInd w:val="0"/>
              <w:snapToGrid w:val="0"/>
              <w:spacing w:line="240" w:lineRule="auto"/>
              <w:jc w:val="center"/>
              <w:rPr>
                <w:rFonts w:cs="Times New Roman"/>
                <w:kern w:val="0"/>
                <w:szCs w:val="24"/>
              </w:rPr>
            </w:pPr>
            <w:r w:rsidRPr="00500E60">
              <w:rPr>
                <w:rFonts w:cs="Times New Roman"/>
                <w:kern w:val="0"/>
                <w:szCs w:val="24"/>
              </w:rPr>
              <w:t>劣勢（</w:t>
            </w:r>
            <w:r w:rsidRPr="00500E60">
              <w:rPr>
                <w:rFonts w:cs="Times New Roman"/>
                <w:kern w:val="0"/>
                <w:szCs w:val="24"/>
              </w:rPr>
              <w:t>Weakness</w:t>
            </w:r>
            <w:r w:rsidRPr="00500E60">
              <w:rPr>
                <w:rFonts w:cs="Times New Roman"/>
                <w:kern w:val="0"/>
                <w:szCs w:val="24"/>
              </w:rPr>
              <w:t>）</w:t>
            </w:r>
          </w:p>
        </w:tc>
      </w:tr>
      <w:tr w:rsidR="00005200" w:rsidRPr="00500E60" w14:paraId="75503C74" w14:textId="77777777" w:rsidTr="00175D75">
        <w:trPr>
          <w:trHeight w:val="1421"/>
          <w:jc w:val="center"/>
        </w:trPr>
        <w:tc>
          <w:tcPr>
            <w:tcW w:w="2500" w:type="pct"/>
            <w:shd w:val="clear" w:color="auto" w:fill="auto"/>
            <w:hideMark/>
          </w:tcPr>
          <w:p w14:paraId="186B172B" w14:textId="77777777" w:rsidR="00005200" w:rsidRPr="00500E60" w:rsidRDefault="00005200" w:rsidP="00CF715D">
            <w:pPr>
              <w:numPr>
                <w:ilvl w:val="0"/>
                <w:numId w:val="81"/>
              </w:numPr>
              <w:overflowPunct w:val="0"/>
              <w:adjustRightInd w:val="0"/>
              <w:snapToGrid w:val="0"/>
              <w:spacing w:line="240" w:lineRule="auto"/>
              <w:jc w:val="left"/>
              <w:rPr>
                <w:rFonts w:cs="Times New Roman"/>
                <w:szCs w:val="24"/>
              </w:rPr>
            </w:pPr>
            <w:r w:rsidRPr="00500E60">
              <w:rPr>
                <w:rFonts w:cs="Times New Roman"/>
                <w:szCs w:val="24"/>
              </w:rPr>
              <w:t>澎湖獨特環境有利學校利用資訊創新行銷科技</w:t>
            </w:r>
            <w:r w:rsidRPr="00500E60">
              <w:rPr>
                <w:rFonts w:cs="Times New Roman" w:hint="eastAsia"/>
                <w:szCs w:val="24"/>
              </w:rPr>
              <w:t>，</w:t>
            </w:r>
            <w:r w:rsidRPr="00500E60">
              <w:rPr>
                <w:rFonts w:cs="Times New Roman"/>
                <w:szCs w:val="24"/>
              </w:rPr>
              <w:t>應用於教學及對地方零售與觀光休閒產業數位化與轉型發展</w:t>
            </w:r>
          </w:p>
          <w:p w14:paraId="5F6499B9" w14:textId="77777777" w:rsidR="00005200" w:rsidRPr="00500E60" w:rsidRDefault="00005200" w:rsidP="00CF715D">
            <w:pPr>
              <w:numPr>
                <w:ilvl w:val="0"/>
                <w:numId w:val="81"/>
              </w:numPr>
              <w:overflowPunct w:val="0"/>
              <w:adjustRightInd w:val="0"/>
              <w:snapToGrid w:val="0"/>
              <w:spacing w:line="240" w:lineRule="auto"/>
              <w:ind w:left="357" w:hanging="357"/>
              <w:jc w:val="left"/>
              <w:rPr>
                <w:rFonts w:cs="Times New Roman"/>
                <w:szCs w:val="24"/>
              </w:rPr>
            </w:pPr>
            <w:r w:rsidRPr="00500E60">
              <w:rPr>
                <w:rFonts w:cs="Times New Roman"/>
                <w:szCs w:val="24"/>
              </w:rPr>
              <w:t>生師比較低、教師與學生互動緊密</w:t>
            </w:r>
          </w:p>
          <w:p w14:paraId="316A2487" w14:textId="77777777" w:rsidR="00005200" w:rsidRPr="00500E60" w:rsidRDefault="00005200" w:rsidP="00CF715D">
            <w:pPr>
              <w:numPr>
                <w:ilvl w:val="0"/>
                <w:numId w:val="81"/>
              </w:numPr>
              <w:overflowPunct w:val="0"/>
              <w:adjustRightInd w:val="0"/>
              <w:snapToGrid w:val="0"/>
              <w:spacing w:line="240" w:lineRule="auto"/>
              <w:ind w:left="357" w:hanging="357"/>
              <w:jc w:val="left"/>
              <w:rPr>
                <w:rFonts w:cs="Times New Roman"/>
                <w:szCs w:val="24"/>
              </w:rPr>
            </w:pPr>
            <w:r w:rsidRPr="00500E60">
              <w:rPr>
                <w:rFonts w:cs="Times New Roman"/>
                <w:szCs w:val="24"/>
              </w:rPr>
              <w:t>學費低廉，為國內學費最低的大學</w:t>
            </w:r>
          </w:p>
          <w:p w14:paraId="50080C1C" w14:textId="77777777" w:rsidR="00005200" w:rsidRPr="00500E60" w:rsidRDefault="00005200" w:rsidP="00CF715D">
            <w:pPr>
              <w:numPr>
                <w:ilvl w:val="0"/>
                <w:numId w:val="81"/>
              </w:numPr>
              <w:overflowPunct w:val="0"/>
              <w:adjustRightInd w:val="0"/>
              <w:snapToGrid w:val="0"/>
              <w:spacing w:line="240" w:lineRule="auto"/>
              <w:ind w:left="357" w:rightChars="-100" w:right="-240" w:hanging="357"/>
              <w:jc w:val="left"/>
              <w:rPr>
                <w:rFonts w:cs="Times New Roman"/>
                <w:szCs w:val="24"/>
              </w:rPr>
            </w:pPr>
            <w:r w:rsidRPr="00500E60">
              <w:rPr>
                <w:rFonts w:cs="Times New Roman"/>
                <w:szCs w:val="24"/>
              </w:rPr>
              <w:t>澎湖產業發展高度仰賴本校研究能量</w:t>
            </w:r>
          </w:p>
          <w:p w14:paraId="5FC5696F" w14:textId="77777777" w:rsidR="00005200" w:rsidRPr="00500E60" w:rsidRDefault="00005200" w:rsidP="00CF715D">
            <w:pPr>
              <w:numPr>
                <w:ilvl w:val="0"/>
                <w:numId w:val="81"/>
              </w:numPr>
              <w:overflowPunct w:val="0"/>
              <w:adjustRightInd w:val="0"/>
              <w:snapToGrid w:val="0"/>
              <w:spacing w:line="240" w:lineRule="auto"/>
              <w:ind w:left="357" w:hanging="357"/>
              <w:jc w:val="left"/>
              <w:rPr>
                <w:rFonts w:cs="Times New Roman"/>
                <w:szCs w:val="24"/>
              </w:rPr>
            </w:pPr>
            <w:r w:rsidRPr="00500E60">
              <w:rPr>
                <w:rFonts w:cs="Times New Roman"/>
                <w:szCs w:val="24"/>
              </w:rPr>
              <w:t>當地政府機關互動頻繁</w:t>
            </w:r>
            <w:r w:rsidRPr="00500E60">
              <w:rPr>
                <w:rFonts w:eastAsia="新細明體" w:cs="Times New Roman"/>
                <w:szCs w:val="24"/>
              </w:rPr>
              <w:t>、</w:t>
            </w:r>
            <w:r w:rsidRPr="00500E60">
              <w:rPr>
                <w:rFonts w:cs="Times New Roman"/>
                <w:szCs w:val="24"/>
              </w:rPr>
              <w:t>合作緊密</w:t>
            </w:r>
          </w:p>
          <w:p w14:paraId="336AAA4E" w14:textId="29BEA492" w:rsidR="00005200" w:rsidRPr="00500E60" w:rsidRDefault="00005200" w:rsidP="00CF715D">
            <w:pPr>
              <w:numPr>
                <w:ilvl w:val="0"/>
                <w:numId w:val="81"/>
              </w:numPr>
              <w:overflowPunct w:val="0"/>
              <w:adjustRightInd w:val="0"/>
              <w:snapToGrid w:val="0"/>
              <w:spacing w:line="240" w:lineRule="auto"/>
              <w:jc w:val="left"/>
              <w:rPr>
                <w:rFonts w:cs="Times New Roman"/>
                <w:szCs w:val="24"/>
              </w:rPr>
            </w:pPr>
            <w:r w:rsidRPr="00500E60">
              <w:rPr>
                <w:rFonts w:cs="Times New Roman"/>
                <w:szCs w:val="24"/>
              </w:rPr>
              <w:t>本院擁有經驗豐富的專任教師和專案教師，</w:t>
            </w:r>
            <w:r w:rsidR="00424EAC" w:rsidRPr="00500E60">
              <w:rPr>
                <w:rFonts w:cs="Times New Roman" w:hint="eastAsia"/>
                <w:szCs w:val="24"/>
              </w:rPr>
              <w:t>以及</w:t>
            </w:r>
            <w:r w:rsidR="00424EAC" w:rsidRPr="00500E60">
              <w:rPr>
                <w:rFonts w:cs="Times New Roman"/>
                <w:szCs w:val="24"/>
              </w:rPr>
              <w:t>年輕有活力的老師陸續加入，</w:t>
            </w:r>
            <w:r w:rsidRPr="00500E60">
              <w:rPr>
                <w:rFonts w:cs="Times New Roman"/>
                <w:szCs w:val="24"/>
              </w:rPr>
              <w:t>能提供學生實踐導向的教學和與產業的密切連結</w:t>
            </w:r>
          </w:p>
          <w:p w14:paraId="0B6D8F84" w14:textId="77777777" w:rsidR="00005200" w:rsidRPr="00500E60" w:rsidRDefault="00005200" w:rsidP="00CF715D">
            <w:pPr>
              <w:numPr>
                <w:ilvl w:val="0"/>
                <w:numId w:val="81"/>
              </w:numPr>
              <w:overflowPunct w:val="0"/>
              <w:adjustRightInd w:val="0"/>
              <w:snapToGrid w:val="0"/>
              <w:spacing w:line="240" w:lineRule="auto"/>
              <w:jc w:val="left"/>
              <w:rPr>
                <w:rFonts w:cs="Times New Roman"/>
                <w:szCs w:val="24"/>
              </w:rPr>
            </w:pPr>
            <w:r w:rsidRPr="00500E60">
              <w:rPr>
                <w:rFonts w:cs="Times New Roman"/>
                <w:szCs w:val="24"/>
              </w:rPr>
              <w:t>與</w:t>
            </w:r>
            <w:r w:rsidRPr="00500E60">
              <w:rPr>
                <w:rFonts w:cs="Times New Roman" w:hint="eastAsia"/>
                <w:szCs w:val="24"/>
              </w:rPr>
              <w:t>當地</w:t>
            </w:r>
            <w:r w:rsidRPr="00500E60">
              <w:rPr>
                <w:rFonts w:cs="Times New Roman"/>
                <w:szCs w:val="24"/>
              </w:rPr>
              <w:t>產業界緊密合作關係，提供學生實習機會和職涯發展支持，培養學生具有實際應用能力和職場溝通技巧</w:t>
            </w:r>
          </w:p>
        </w:tc>
        <w:tc>
          <w:tcPr>
            <w:tcW w:w="2500" w:type="pct"/>
            <w:shd w:val="clear" w:color="auto" w:fill="auto"/>
            <w:hideMark/>
          </w:tcPr>
          <w:p w14:paraId="05276A29" w14:textId="77777777" w:rsidR="00005200" w:rsidRPr="00500E60" w:rsidRDefault="00005200" w:rsidP="00CF715D">
            <w:pPr>
              <w:numPr>
                <w:ilvl w:val="0"/>
                <w:numId w:val="82"/>
              </w:numPr>
              <w:overflowPunct w:val="0"/>
              <w:adjustRightInd w:val="0"/>
              <w:snapToGrid w:val="0"/>
              <w:spacing w:line="240" w:lineRule="auto"/>
              <w:jc w:val="left"/>
              <w:rPr>
                <w:rFonts w:cs="Times New Roman"/>
                <w:szCs w:val="24"/>
              </w:rPr>
            </w:pPr>
            <w:r w:rsidRPr="00500E60">
              <w:rPr>
                <w:rFonts w:cs="Times New Roman"/>
                <w:szCs w:val="24"/>
              </w:rPr>
              <w:t>招生、業師聘請、學生實習、學術交流等對外活動較本島學校困難</w:t>
            </w:r>
          </w:p>
          <w:p w14:paraId="54206B01" w14:textId="77777777" w:rsidR="00005200" w:rsidRPr="00500E60" w:rsidRDefault="00005200" w:rsidP="00CF715D">
            <w:pPr>
              <w:numPr>
                <w:ilvl w:val="0"/>
                <w:numId w:val="82"/>
              </w:numPr>
              <w:overflowPunct w:val="0"/>
              <w:adjustRightInd w:val="0"/>
              <w:snapToGrid w:val="0"/>
              <w:spacing w:line="240" w:lineRule="auto"/>
              <w:jc w:val="left"/>
              <w:rPr>
                <w:rFonts w:cs="Times New Roman"/>
                <w:szCs w:val="24"/>
              </w:rPr>
            </w:pPr>
            <w:r w:rsidRPr="00500E60">
              <w:rPr>
                <w:rFonts w:cs="Times New Roman"/>
                <w:szCs w:val="24"/>
              </w:rPr>
              <w:t>學校規模小，院務維持經費緊迫，校務基金累積困難</w:t>
            </w:r>
          </w:p>
          <w:p w14:paraId="7AB5E378" w14:textId="77777777" w:rsidR="00005200" w:rsidRPr="00500E60" w:rsidRDefault="00005200" w:rsidP="00CF715D">
            <w:pPr>
              <w:numPr>
                <w:ilvl w:val="0"/>
                <w:numId w:val="82"/>
              </w:numPr>
              <w:overflowPunct w:val="0"/>
              <w:adjustRightInd w:val="0"/>
              <w:snapToGrid w:val="0"/>
              <w:spacing w:line="240" w:lineRule="auto"/>
              <w:ind w:left="357" w:hanging="357"/>
              <w:jc w:val="left"/>
              <w:rPr>
                <w:rFonts w:cs="Times New Roman"/>
                <w:szCs w:val="24"/>
              </w:rPr>
            </w:pPr>
            <w:r w:rsidRPr="00500E60">
              <w:rPr>
                <w:rFonts w:cs="Times New Roman"/>
                <w:szCs w:val="24"/>
              </w:rPr>
              <w:t>人力編制受限於規模，教師人力與研究資源吃緊</w:t>
            </w:r>
          </w:p>
          <w:p w14:paraId="2EE47831" w14:textId="77777777" w:rsidR="00005200" w:rsidRPr="00500E60" w:rsidRDefault="00005200" w:rsidP="00CF715D">
            <w:pPr>
              <w:numPr>
                <w:ilvl w:val="0"/>
                <w:numId w:val="82"/>
              </w:numPr>
              <w:overflowPunct w:val="0"/>
              <w:adjustRightInd w:val="0"/>
              <w:snapToGrid w:val="0"/>
              <w:spacing w:line="240" w:lineRule="auto"/>
              <w:ind w:left="357" w:hanging="357"/>
              <w:jc w:val="left"/>
              <w:rPr>
                <w:rFonts w:cs="Times New Roman"/>
                <w:szCs w:val="24"/>
              </w:rPr>
            </w:pPr>
            <w:r w:rsidRPr="00500E60">
              <w:rPr>
                <w:rFonts w:cs="Times New Roman"/>
                <w:szCs w:val="24"/>
              </w:rPr>
              <w:t>師資較為資深與被動，運用創新教學與新科技導入教學意願與積極度不高</w:t>
            </w:r>
          </w:p>
          <w:p w14:paraId="0DE3C48C" w14:textId="77777777" w:rsidR="00005200" w:rsidRPr="00500E60" w:rsidRDefault="00005200" w:rsidP="00CF715D">
            <w:pPr>
              <w:numPr>
                <w:ilvl w:val="0"/>
                <w:numId w:val="82"/>
              </w:numPr>
              <w:overflowPunct w:val="0"/>
              <w:adjustRightInd w:val="0"/>
              <w:snapToGrid w:val="0"/>
              <w:spacing w:line="240" w:lineRule="auto"/>
              <w:jc w:val="left"/>
              <w:rPr>
                <w:rFonts w:cs="Times New Roman"/>
                <w:szCs w:val="24"/>
              </w:rPr>
            </w:pPr>
            <w:r w:rsidRPr="00500E60">
              <w:rPr>
                <w:rFonts w:cs="Times New Roman"/>
                <w:szCs w:val="24"/>
              </w:rPr>
              <w:t>高等教育普及化，學生素質逐年下降</w:t>
            </w:r>
          </w:p>
          <w:p w14:paraId="75F7F30B" w14:textId="77777777" w:rsidR="00005200" w:rsidRPr="00500E60" w:rsidRDefault="00005200" w:rsidP="00CF715D">
            <w:pPr>
              <w:numPr>
                <w:ilvl w:val="0"/>
                <w:numId w:val="82"/>
              </w:numPr>
              <w:overflowPunct w:val="0"/>
              <w:adjustRightInd w:val="0"/>
              <w:snapToGrid w:val="0"/>
              <w:spacing w:line="240" w:lineRule="auto"/>
              <w:ind w:left="357" w:rightChars="-100" w:right="-240" w:hanging="357"/>
              <w:jc w:val="left"/>
              <w:rPr>
                <w:rFonts w:cs="Times New Roman"/>
                <w:szCs w:val="24"/>
              </w:rPr>
            </w:pPr>
            <w:r w:rsidRPr="00500E60">
              <w:rPr>
                <w:rFonts w:cs="Times New Roman"/>
                <w:szCs w:val="24"/>
              </w:rPr>
              <w:t>在地產業同質性高，多元產學合作不易</w:t>
            </w:r>
          </w:p>
          <w:p w14:paraId="4433D213" w14:textId="77777777" w:rsidR="00005200" w:rsidRPr="00500E60" w:rsidRDefault="00005200" w:rsidP="00CF715D">
            <w:pPr>
              <w:numPr>
                <w:ilvl w:val="0"/>
                <w:numId w:val="82"/>
              </w:numPr>
              <w:overflowPunct w:val="0"/>
              <w:adjustRightInd w:val="0"/>
              <w:snapToGrid w:val="0"/>
              <w:spacing w:line="240" w:lineRule="auto"/>
              <w:jc w:val="left"/>
              <w:rPr>
                <w:rFonts w:cs="Times New Roman"/>
                <w:szCs w:val="24"/>
              </w:rPr>
            </w:pPr>
            <w:r w:rsidRPr="00500E60">
              <w:rPr>
                <w:rFonts w:cs="Times New Roman"/>
                <w:szCs w:val="24"/>
              </w:rPr>
              <w:t>教學場域設備老舊，軟硬體待加強</w:t>
            </w:r>
          </w:p>
          <w:p w14:paraId="130EFE18" w14:textId="77777777" w:rsidR="00005200" w:rsidRPr="00500E60" w:rsidRDefault="00005200" w:rsidP="00CF715D">
            <w:pPr>
              <w:numPr>
                <w:ilvl w:val="0"/>
                <w:numId w:val="82"/>
              </w:numPr>
              <w:overflowPunct w:val="0"/>
              <w:adjustRightInd w:val="0"/>
              <w:snapToGrid w:val="0"/>
              <w:spacing w:line="240" w:lineRule="auto"/>
              <w:jc w:val="left"/>
              <w:rPr>
                <w:rFonts w:cs="Times New Roman"/>
                <w:szCs w:val="24"/>
              </w:rPr>
            </w:pPr>
            <w:r w:rsidRPr="00500E60">
              <w:rPr>
                <w:rFonts w:cs="Times New Roman"/>
                <w:szCs w:val="24"/>
              </w:rPr>
              <w:t>設施受海風侵蝕，折舊與維修經費高</w:t>
            </w:r>
          </w:p>
          <w:p w14:paraId="65E6B615" w14:textId="77777777" w:rsidR="00005200" w:rsidRPr="00500E60" w:rsidRDefault="00005200" w:rsidP="00CF715D">
            <w:pPr>
              <w:numPr>
                <w:ilvl w:val="0"/>
                <w:numId w:val="82"/>
              </w:numPr>
              <w:overflowPunct w:val="0"/>
              <w:adjustRightInd w:val="0"/>
              <w:snapToGrid w:val="0"/>
              <w:spacing w:line="240" w:lineRule="auto"/>
              <w:jc w:val="left"/>
              <w:rPr>
                <w:rFonts w:cs="Times New Roman"/>
                <w:szCs w:val="24"/>
              </w:rPr>
            </w:pPr>
            <w:r w:rsidRPr="00500E60">
              <w:rPr>
                <w:rFonts w:cs="Times New Roman"/>
                <w:szCs w:val="24"/>
              </w:rPr>
              <w:t>地處偏遠，國際交流機會相對偏低</w:t>
            </w:r>
          </w:p>
          <w:p w14:paraId="5EE43EF6" w14:textId="77777777" w:rsidR="00005200" w:rsidRPr="00500E60" w:rsidRDefault="00005200" w:rsidP="00CF715D">
            <w:pPr>
              <w:numPr>
                <w:ilvl w:val="0"/>
                <w:numId w:val="82"/>
              </w:numPr>
              <w:overflowPunct w:val="0"/>
              <w:adjustRightInd w:val="0"/>
              <w:snapToGrid w:val="0"/>
              <w:spacing w:line="240" w:lineRule="auto"/>
              <w:jc w:val="left"/>
              <w:rPr>
                <w:rFonts w:cs="Times New Roman"/>
                <w:szCs w:val="24"/>
              </w:rPr>
            </w:pPr>
            <w:r w:rsidRPr="00500E60">
              <w:rPr>
                <w:rFonts w:cs="Times New Roman"/>
                <w:szCs w:val="24"/>
              </w:rPr>
              <w:t>以英語教授課程師資比較不足</w:t>
            </w:r>
          </w:p>
        </w:tc>
      </w:tr>
      <w:tr w:rsidR="00005200" w:rsidRPr="00500E60" w14:paraId="1E43B39C" w14:textId="77777777" w:rsidTr="00175D75">
        <w:trPr>
          <w:trHeight w:val="309"/>
          <w:jc w:val="center"/>
        </w:trPr>
        <w:tc>
          <w:tcPr>
            <w:tcW w:w="2500"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222C2D39" w14:textId="77777777" w:rsidR="00005200" w:rsidRPr="00500E60" w:rsidRDefault="00005200" w:rsidP="00175D75">
            <w:pPr>
              <w:autoSpaceDE w:val="0"/>
              <w:autoSpaceDN w:val="0"/>
              <w:adjustRightInd w:val="0"/>
              <w:snapToGrid w:val="0"/>
              <w:spacing w:line="240" w:lineRule="auto"/>
              <w:jc w:val="center"/>
              <w:rPr>
                <w:rFonts w:cs="Times New Roman"/>
                <w:b/>
                <w:kern w:val="0"/>
                <w:szCs w:val="24"/>
              </w:rPr>
            </w:pPr>
            <w:r w:rsidRPr="00500E60">
              <w:rPr>
                <w:rFonts w:cs="Times New Roman"/>
                <w:b/>
                <w:kern w:val="0"/>
                <w:szCs w:val="24"/>
              </w:rPr>
              <w:t>機會（</w:t>
            </w:r>
            <w:r w:rsidRPr="00500E60">
              <w:rPr>
                <w:rFonts w:cs="Times New Roman"/>
                <w:b/>
                <w:kern w:val="0"/>
                <w:szCs w:val="24"/>
              </w:rPr>
              <w:t>Opportunity</w:t>
            </w:r>
            <w:r w:rsidRPr="00500E60">
              <w:rPr>
                <w:rFonts w:cs="Times New Roman"/>
                <w:b/>
                <w:kern w:val="0"/>
                <w:szCs w:val="24"/>
              </w:rPr>
              <w:t>）</w:t>
            </w:r>
          </w:p>
        </w:tc>
        <w:tc>
          <w:tcPr>
            <w:tcW w:w="2500" w:type="pct"/>
            <w:tcBorders>
              <w:top w:val="single" w:sz="4" w:space="0" w:color="auto"/>
              <w:left w:val="single" w:sz="4" w:space="0" w:color="auto"/>
              <w:bottom w:val="single" w:sz="4" w:space="0" w:color="auto"/>
              <w:right w:val="single" w:sz="4" w:space="0" w:color="auto"/>
            </w:tcBorders>
            <w:shd w:val="clear" w:color="auto" w:fill="FF0000"/>
            <w:vAlign w:val="center"/>
            <w:hideMark/>
          </w:tcPr>
          <w:p w14:paraId="13CF9995" w14:textId="77777777" w:rsidR="00005200" w:rsidRPr="00500E60" w:rsidRDefault="00005200" w:rsidP="00175D75">
            <w:pPr>
              <w:autoSpaceDE w:val="0"/>
              <w:autoSpaceDN w:val="0"/>
              <w:adjustRightInd w:val="0"/>
              <w:snapToGrid w:val="0"/>
              <w:spacing w:line="240" w:lineRule="auto"/>
              <w:jc w:val="center"/>
              <w:rPr>
                <w:rFonts w:cs="Times New Roman"/>
                <w:kern w:val="0"/>
                <w:szCs w:val="24"/>
              </w:rPr>
            </w:pPr>
            <w:r w:rsidRPr="00500E60">
              <w:rPr>
                <w:rFonts w:cs="Times New Roman"/>
                <w:b/>
                <w:kern w:val="0"/>
                <w:szCs w:val="24"/>
              </w:rPr>
              <w:t>威脅（</w:t>
            </w:r>
            <w:r w:rsidRPr="00500E60">
              <w:rPr>
                <w:rFonts w:cs="Times New Roman"/>
                <w:b/>
                <w:kern w:val="0"/>
                <w:szCs w:val="24"/>
              </w:rPr>
              <w:t>Threat</w:t>
            </w:r>
            <w:r w:rsidRPr="00500E60">
              <w:rPr>
                <w:rFonts w:cs="Times New Roman"/>
                <w:b/>
                <w:kern w:val="0"/>
                <w:szCs w:val="24"/>
              </w:rPr>
              <w:t>）</w:t>
            </w:r>
          </w:p>
        </w:tc>
      </w:tr>
      <w:tr w:rsidR="00005200" w:rsidRPr="00500E60" w14:paraId="46179726" w14:textId="77777777" w:rsidTr="00175D75">
        <w:trPr>
          <w:trHeight w:val="349"/>
          <w:jc w:val="center"/>
        </w:trPr>
        <w:tc>
          <w:tcPr>
            <w:tcW w:w="2500" w:type="pct"/>
            <w:shd w:val="clear" w:color="auto" w:fill="auto"/>
            <w:hideMark/>
          </w:tcPr>
          <w:p w14:paraId="264E3047" w14:textId="77777777" w:rsidR="00005200" w:rsidRPr="00500E60" w:rsidRDefault="00005200" w:rsidP="00CF715D">
            <w:pPr>
              <w:numPr>
                <w:ilvl w:val="1"/>
                <w:numId w:val="81"/>
              </w:numPr>
              <w:overflowPunct w:val="0"/>
              <w:adjustRightInd w:val="0"/>
              <w:snapToGrid w:val="0"/>
              <w:spacing w:line="240" w:lineRule="auto"/>
              <w:ind w:left="357" w:hanging="357"/>
              <w:jc w:val="left"/>
              <w:rPr>
                <w:rFonts w:cs="Times New Roman"/>
                <w:szCs w:val="24"/>
              </w:rPr>
            </w:pPr>
            <w:r w:rsidRPr="00500E60">
              <w:rPr>
                <w:rFonts w:cs="Times New Roman"/>
                <w:szCs w:val="24"/>
              </w:rPr>
              <w:t>在地島嶼產業數位化程度低，疫情後對學校所能提供的協助之需求度提高</w:t>
            </w:r>
          </w:p>
          <w:p w14:paraId="209EEE02" w14:textId="77777777" w:rsidR="00005200" w:rsidRPr="00500E60" w:rsidRDefault="00005200" w:rsidP="00CF715D">
            <w:pPr>
              <w:numPr>
                <w:ilvl w:val="1"/>
                <w:numId w:val="81"/>
              </w:numPr>
              <w:overflowPunct w:val="0"/>
              <w:adjustRightInd w:val="0"/>
              <w:snapToGrid w:val="0"/>
              <w:spacing w:line="240" w:lineRule="auto"/>
              <w:ind w:left="357" w:hanging="357"/>
              <w:jc w:val="left"/>
              <w:rPr>
                <w:rFonts w:cs="Times New Roman"/>
                <w:szCs w:val="24"/>
              </w:rPr>
            </w:pPr>
            <w:r w:rsidRPr="00500E60">
              <w:rPr>
                <w:rFonts w:cs="Times New Roman"/>
                <w:szCs w:val="24"/>
              </w:rPr>
              <w:t>企業面臨升級轉型，產業管理與技術人才需求驟增</w:t>
            </w:r>
          </w:p>
          <w:p w14:paraId="27F200C8" w14:textId="76FE34F9" w:rsidR="00005200" w:rsidRPr="00500E60" w:rsidRDefault="00005200" w:rsidP="00CF50A6">
            <w:pPr>
              <w:numPr>
                <w:ilvl w:val="1"/>
                <w:numId w:val="81"/>
              </w:numPr>
              <w:overflowPunct w:val="0"/>
              <w:adjustRightInd w:val="0"/>
              <w:snapToGrid w:val="0"/>
              <w:spacing w:line="240" w:lineRule="auto"/>
              <w:ind w:left="357" w:hanging="357"/>
              <w:jc w:val="left"/>
              <w:rPr>
                <w:rFonts w:cs="Times New Roman"/>
                <w:szCs w:val="24"/>
              </w:rPr>
            </w:pPr>
            <w:r w:rsidRPr="00500E60">
              <w:rPr>
                <w:rFonts w:cs="Times New Roman"/>
                <w:szCs w:val="24"/>
              </w:rPr>
              <w:t>教育部相關計畫有利學生各項能力提升</w:t>
            </w:r>
            <w:r w:rsidR="00424EAC" w:rsidRPr="00500E60">
              <w:rPr>
                <w:rFonts w:cs="Times New Roman" w:hint="eastAsia"/>
                <w:szCs w:val="24"/>
              </w:rPr>
              <w:t>、</w:t>
            </w:r>
            <w:r w:rsidRPr="00500E60">
              <w:rPr>
                <w:rFonts w:cs="Times New Roman"/>
                <w:szCs w:val="24"/>
              </w:rPr>
              <w:t>南</w:t>
            </w:r>
            <w:r w:rsidRPr="00500E60">
              <w:rPr>
                <w:rFonts w:cs="Times New Roman" w:hint="eastAsia"/>
                <w:szCs w:val="24"/>
              </w:rPr>
              <w:t>部</w:t>
            </w:r>
            <w:r w:rsidRPr="00500E60">
              <w:rPr>
                <w:rFonts w:cs="Times New Roman"/>
                <w:szCs w:val="24"/>
              </w:rPr>
              <w:t>教學資源中心協助，夥伴學校資源分享</w:t>
            </w:r>
            <w:r w:rsidR="00424EAC" w:rsidRPr="00500E60">
              <w:rPr>
                <w:rFonts w:cs="Times New Roman" w:hint="eastAsia"/>
                <w:szCs w:val="24"/>
              </w:rPr>
              <w:t>，</w:t>
            </w:r>
            <w:r w:rsidRPr="00500E60">
              <w:rPr>
                <w:rFonts w:cs="Times New Roman"/>
                <w:szCs w:val="24"/>
              </w:rPr>
              <w:t>跨校合作開課與研究機會增加</w:t>
            </w:r>
          </w:p>
          <w:p w14:paraId="0A14B2CE" w14:textId="77777777" w:rsidR="00005200" w:rsidRPr="00500E60" w:rsidRDefault="00005200" w:rsidP="00CF715D">
            <w:pPr>
              <w:numPr>
                <w:ilvl w:val="1"/>
                <w:numId w:val="81"/>
              </w:numPr>
              <w:overflowPunct w:val="0"/>
              <w:adjustRightInd w:val="0"/>
              <w:snapToGrid w:val="0"/>
              <w:spacing w:line="240" w:lineRule="auto"/>
              <w:ind w:left="357" w:hanging="357"/>
              <w:jc w:val="left"/>
              <w:rPr>
                <w:rFonts w:cs="Times New Roman"/>
                <w:szCs w:val="24"/>
              </w:rPr>
            </w:pPr>
            <w:r w:rsidRPr="00500E60">
              <w:rPr>
                <w:rFonts w:cs="Times New Roman"/>
                <w:szCs w:val="24"/>
              </w:rPr>
              <w:t>數位科技的快速發展為商務和管理領域帶來了許多新的機會</w:t>
            </w:r>
          </w:p>
          <w:p w14:paraId="571C3A83" w14:textId="77777777" w:rsidR="00005200" w:rsidRPr="00500E60" w:rsidRDefault="00005200" w:rsidP="00CF715D">
            <w:pPr>
              <w:numPr>
                <w:ilvl w:val="1"/>
                <w:numId w:val="81"/>
              </w:numPr>
              <w:overflowPunct w:val="0"/>
              <w:adjustRightInd w:val="0"/>
              <w:snapToGrid w:val="0"/>
              <w:spacing w:line="240" w:lineRule="auto"/>
              <w:ind w:left="385" w:hanging="357"/>
              <w:jc w:val="left"/>
              <w:rPr>
                <w:rFonts w:cs="Times New Roman"/>
                <w:szCs w:val="24"/>
              </w:rPr>
            </w:pPr>
            <w:r w:rsidRPr="00500E60">
              <w:rPr>
                <w:rFonts w:cs="Times New Roman"/>
                <w:szCs w:val="24"/>
              </w:rPr>
              <w:t>教育部執行高教深耕計畫，有助推展實務創新教學，實踐大學社會責任</w:t>
            </w:r>
          </w:p>
          <w:p w14:paraId="4C9D0A4F" w14:textId="77777777" w:rsidR="00005200" w:rsidRPr="00500E60" w:rsidRDefault="00005200" w:rsidP="00CF715D">
            <w:pPr>
              <w:numPr>
                <w:ilvl w:val="1"/>
                <w:numId w:val="81"/>
              </w:numPr>
              <w:overflowPunct w:val="0"/>
              <w:adjustRightInd w:val="0"/>
              <w:snapToGrid w:val="0"/>
              <w:spacing w:line="240" w:lineRule="auto"/>
              <w:ind w:left="385" w:hanging="357"/>
              <w:jc w:val="left"/>
              <w:rPr>
                <w:rFonts w:cs="Times New Roman"/>
                <w:szCs w:val="24"/>
              </w:rPr>
            </w:pPr>
            <w:r w:rsidRPr="00500E60">
              <w:rPr>
                <w:rFonts w:cs="Times New Roman"/>
                <w:szCs w:val="24"/>
              </w:rPr>
              <w:t>海島型產業實務，</w:t>
            </w:r>
            <w:r w:rsidRPr="00500E60">
              <w:rPr>
                <w:rFonts w:cs="Times New Roman" w:hint="eastAsia"/>
                <w:szCs w:val="24"/>
              </w:rPr>
              <w:t>澎湖</w:t>
            </w:r>
            <w:r w:rsidRPr="00500E60">
              <w:rPr>
                <w:rFonts w:cs="Times New Roman"/>
                <w:szCs w:val="24"/>
              </w:rPr>
              <w:t>在台灣相對具有其不可取代的地位</w:t>
            </w:r>
          </w:p>
          <w:p w14:paraId="3FA1645F" w14:textId="4F369C12" w:rsidR="00005200" w:rsidRPr="00500E60" w:rsidRDefault="00005200" w:rsidP="00CF715D">
            <w:pPr>
              <w:numPr>
                <w:ilvl w:val="1"/>
                <w:numId w:val="81"/>
              </w:numPr>
              <w:overflowPunct w:val="0"/>
              <w:adjustRightInd w:val="0"/>
              <w:snapToGrid w:val="0"/>
              <w:spacing w:line="240" w:lineRule="auto"/>
              <w:ind w:left="385" w:hanging="357"/>
              <w:jc w:val="left"/>
              <w:rPr>
                <w:rFonts w:cs="Times New Roman"/>
                <w:szCs w:val="24"/>
              </w:rPr>
            </w:pPr>
            <w:r w:rsidRPr="00500E60">
              <w:rPr>
                <w:rFonts w:cs="Times New Roman"/>
                <w:szCs w:val="24"/>
              </w:rPr>
              <w:t>在地觀光</w:t>
            </w:r>
            <w:r w:rsidR="00424EAC" w:rsidRPr="00500E60">
              <w:rPr>
                <w:rFonts w:cs="Times New Roman"/>
                <w:szCs w:val="24"/>
              </w:rPr>
              <w:t>服務</w:t>
            </w:r>
            <w:r w:rsidRPr="00500E60">
              <w:rPr>
                <w:rFonts w:cs="Times New Roman"/>
                <w:szCs w:val="24"/>
              </w:rPr>
              <w:t>產業蓬勃發展，商機湧現</w:t>
            </w:r>
          </w:p>
          <w:p w14:paraId="2D946B07" w14:textId="097562E3" w:rsidR="00005200" w:rsidRPr="00500E60" w:rsidRDefault="00005200" w:rsidP="00424EAC">
            <w:pPr>
              <w:numPr>
                <w:ilvl w:val="1"/>
                <w:numId w:val="81"/>
              </w:numPr>
              <w:overflowPunct w:val="0"/>
              <w:adjustRightInd w:val="0"/>
              <w:snapToGrid w:val="0"/>
              <w:spacing w:line="240" w:lineRule="auto"/>
              <w:ind w:left="385" w:hanging="357"/>
              <w:jc w:val="left"/>
              <w:rPr>
                <w:rFonts w:cs="Times New Roman"/>
                <w:szCs w:val="24"/>
              </w:rPr>
            </w:pPr>
            <w:r w:rsidRPr="00500E60">
              <w:rPr>
                <w:rFonts w:cs="Times New Roman"/>
                <w:szCs w:val="24"/>
              </w:rPr>
              <w:t>外籍學生市場逐漸成熟，國家推</w:t>
            </w:r>
            <w:r w:rsidR="00424EAC" w:rsidRPr="00500E60">
              <w:rPr>
                <w:rFonts w:cs="Times New Roman" w:hint="eastAsia"/>
                <w:szCs w:val="24"/>
              </w:rPr>
              <w:t>動</w:t>
            </w:r>
            <w:r w:rsidRPr="00500E60">
              <w:rPr>
                <w:rFonts w:cs="Times New Roman"/>
                <w:szCs w:val="24"/>
              </w:rPr>
              <w:t>招收外籍生。</w:t>
            </w:r>
          </w:p>
        </w:tc>
        <w:tc>
          <w:tcPr>
            <w:tcW w:w="2500" w:type="pct"/>
            <w:tcBorders>
              <w:top w:val="single" w:sz="4" w:space="0" w:color="auto"/>
              <w:left w:val="single" w:sz="4" w:space="0" w:color="auto"/>
              <w:bottom w:val="single" w:sz="4" w:space="0" w:color="auto"/>
              <w:right w:val="single" w:sz="4" w:space="0" w:color="auto"/>
            </w:tcBorders>
            <w:hideMark/>
          </w:tcPr>
          <w:p w14:paraId="31DAAF34" w14:textId="77777777" w:rsidR="00005200" w:rsidRPr="00500E60" w:rsidRDefault="00005200" w:rsidP="00CF715D">
            <w:pPr>
              <w:numPr>
                <w:ilvl w:val="0"/>
                <w:numId w:val="83"/>
              </w:numPr>
              <w:autoSpaceDE w:val="0"/>
              <w:autoSpaceDN w:val="0"/>
              <w:adjustRightInd w:val="0"/>
              <w:snapToGrid w:val="0"/>
              <w:spacing w:line="240" w:lineRule="auto"/>
              <w:jc w:val="left"/>
              <w:rPr>
                <w:rFonts w:cs="Times New Roman"/>
                <w:szCs w:val="24"/>
              </w:rPr>
            </w:pPr>
            <w:r w:rsidRPr="00500E60">
              <w:rPr>
                <w:rFonts w:cs="Times New Roman"/>
                <w:szCs w:val="24"/>
              </w:rPr>
              <w:t>大學教育普及與少子化趨勢，招生日漸困難</w:t>
            </w:r>
            <w:r w:rsidRPr="00500E60">
              <w:rPr>
                <w:rFonts w:cs="Times New Roman" w:hint="eastAsia"/>
                <w:szCs w:val="24"/>
              </w:rPr>
              <w:t>，</w:t>
            </w:r>
            <w:r w:rsidRPr="00500E60">
              <w:rPr>
                <w:rFonts w:cs="Times New Roman"/>
                <w:szCs w:val="24"/>
              </w:rPr>
              <w:t>跨區至澎湖就讀意願低</w:t>
            </w:r>
          </w:p>
          <w:p w14:paraId="2D80388E" w14:textId="77777777" w:rsidR="00005200" w:rsidRPr="00500E60" w:rsidRDefault="00005200" w:rsidP="00CF715D">
            <w:pPr>
              <w:numPr>
                <w:ilvl w:val="0"/>
                <w:numId w:val="83"/>
              </w:numPr>
              <w:autoSpaceDE w:val="0"/>
              <w:autoSpaceDN w:val="0"/>
              <w:adjustRightInd w:val="0"/>
              <w:snapToGrid w:val="0"/>
              <w:spacing w:line="240" w:lineRule="auto"/>
              <w:jc w:val="left"/>
              <w:rPr>
                <w:rFonts w:cs="Times New Roman"/>
                <w:szCs w:val="24"/>
              </w:rPr>
            </w:pPr>
            <w:r w:rsidRPr="00500E60">
              <w:rPr>
                <w:rFonts w:cs="Times New Roman"/>
                <w:szCs w:val="24"/>
              </w:rPr>
              <w:t>高等教育經費補助增加困難，學校收支短絀狀況日益明顯</w:t>
            </w:r>
          </w:p>
          <w:p w14:paraId="3CA0DC7C" w14:textId="77777777" w:rsidR="00005200" w:rsidRPr="00500E60" w:rsidRDefault="00005200" w:rsidP="00CF715D">
            <w:pPr>
              <w:numPr>
                <w:ilvl w:val="0"/>
                <w:numId w:val="83"/>
              </w:numPr>
              <w:autoSpaceDE w:val="0"/>
              <w:autoSpaceDN w:val="0"/>
              <w:adjustRightInd w:val="0"/>
              <w:snapToGrid w:val="0"/>
              <w:spacing w:line="240" w:lineRule="auto"/>
              <w:jc w:val="left"/>
              <w:rPr>
                <w:rFonts w:cs="Times New Roman"/>
                <w:szCs w:val="24"/>
              </w:rPr>
            </w:pPr>
            <w:r w:rsidRPr="00500E60">
              <w:rPr>
                <w:rFonts w:cs="Times New Roman"/>
                <w:szCs w:val="24"/>
              </w:rPr>
              <w:t>政府計畫資源與各部會補助款取得不易，較難自籌外部資源</w:t>
            </w:r>
          </w:p>
          <w:p w14:paraId="02374C6E" w14:textId="77777777" w:rsidR="00005200" w:rsidRPr="00500E60" w:rsidRDefault="00005200" w:rsidP="00CF715D">
            <w:pPr>
              <w:numPr>
                <w:ilvl w:val="0"/>
                <w:numId w:val="83"/>
              </w:numPr>
              <w:autoSpaceDE w:val="0"/>
              <w:autoSpaceDN w:val="0"/>
              <w:adjustRightInd w:val="0"/>
              <w:snapToGrid w:val="0"/>
              <w:spacing w:line="240" w:lineRule="auto"/>
              <w:jc w:val="left"/>
              <w:rPr>
                <w:rFonts w:cs="Times New Roman"/>
                <w:szCs w:val="24"/>
              </w:rPr>
            </w:pPr>
            <w:r w:rsidRPr="00500E60">
              <w:rPr>
                <w:rFonts w:cs="Times New Roman"/>
                <w:szCs w:val="24"/>
              </w:rPr>
              <w:t>缺乏整合型的大型研究計畫，較少展現在地島嶼研究成果的機會</w:t>
            </w:r>
          </w:p>
          <w:p w14:paraId="0CABAB36" w14:textId="77777777" w:rsidR="00005200" w:rsidRPr="00500E60" w:rsidRDefault="00005200" w:rsidP="00CF715D">
            <w:pPr>
              <w:numPr>
                <w:ilvl w:val="0"/>
                <w:numId w:val="83"/>
              </w:numPr>
              <w:autoSpaceDE w:val="0"/>
              <w:autoSpaceDN w:val="0"/>
              <w:adjustRightInd w:val="0"/>
              <w:snapToGrid w:val="0"/>
              <w:spacing w:line="240" w:lineRule="auto"/>
              <w:jc w:val="left"/>
              <w:rPr>
                <w:rFonts w:cs="Times New Roman"/>
                <w:szCs w:val="24"/>
              </w:rPr>
            </w:pPr>
            <w:r w:rsidRPr="00500E60">
              <w:rPr>
                <w:rFonts w:cs="Times New Roman"/>
                <w:szCs w:val="24"/>
              </w:rPr>
              <w:t>在地島嶼地域限制，產業接軌與產學合作案</w:t>
            </w:r>
            <w:r w:rsidRPr="00500E60">
              <w:rPr>
                <w:rFonts w:cs="Times New Roman" w:hint="eastAsia"/>
                <w:szCs w:val="24"/>
              </w:rPr>
              <w:t>少</w:t>
            </w:r>
            <w:r w:rsidRPr="00500E60">
              <w:rPr>
                <w:rFonts w:cs="Times New Roman"/>
                <w:szCs w:val="24"/>
              </w:rPr>
              <w:t>，學生進入職場不確定性高</w:t>
            </w:r>
          </w:p>
          <w:p w14:paraId="30D3F9E7" w14:textId="77777777" w:rsidR="00005200" w:rsidRPr="00500E60" w:rsidRDefault="00005200" w:rsidP="00CF715D">
            <w:pPr>
              <w:numPr>
                <w:ilvl w:val="0"/>
                <w:numId w:val="83"/>
              </w:numPr>
              <w:autoSpaceDE w:val="0"/>
              <w:autoSpaceDN w:val="0"/>
              <w:adjustRightInd w:val="0"/>
              <w:snapToGrid w:val="0"/>
              <w:spacing w:line="240" w:lineRule="auto"/>
              <w:jc w:val="left"/>
              <w:rPr>
                <w:rFonts w:cs="Times New Roman"/>
                <w:szCs w:val="24"/>
              </w:rPr>
            </w:pPr>
            <w:r w:rsidRPr="00500E60">
              <w:rPr>
                <w:rFonts w:cs="Times New Roman"/>
                <w:szCs w:val="24"/>
              </w:rPr>
              <w:t>嚴峻競爭，大學突顯特色困難</w:t>
            </w:r>
          </w:p>
          <w:p w14:paraId="4F26F11A" w14:textId="77777777" w:rsidR="00005200" w:rsidRPr="00500E60" w:rsidRDefault="00005200" w:rsidP="00CF715D">
            <w:pPr>
              <w:numPr>
                <w:ilvl w:val="0"/>
                <w:numId w:val="83"/>
              </w:numPr>
              <w:autoSpaceDE w:val="0"/>
              <w:autoSpaceDN w:val="0"/>
              <w:adjustRightInd w:val="0"/>
              <w:snapToGrid w:val="0"/>
              <w:spacing w:line="240" w:lineRule="auto"/>
              <w:jc w:val="left"/>
              <w:rPr>
                <w:rFonts w:cs="Times New Roman"/>
                <w:szCs w:val="24"/>
              </w:rPr>
            </w:pPr>
            <w:r w:rsidRPr="00500E60">
              <w:rPr>
                <w:rFonts w:cs="Times New Roman"/>
                <w:szCs w:val="24"/>
              </w:rPr>
              <w:t>科技的快速發展和變革對某些</w:t>
            </w:r>
            <w:r w:rsidRPr="00500E60">
              <w:rPr>
                <w:rFonts w:cs="Times New Roman" w:hint="eastAsia"/>
                <w:szCs w:val="24"/>
              </w:rPr>
              <w:t>管理</w:t>
            </w:r>
            <w:r w:rsidRPr="00500E60">
              <w:rPr>
                <w:rFonts w:cs="Times New Roman"/>
                <w:szCs w:val="24"/>
              </w:rPr>
              <w:t>專業知識和技能的需求產生影響，課程內容</w:t>
            </w:r>
            <w:r w:rsidRPr="00500E60">
              <w:rPr>
                <w:rFonts w:cs="Times New Roman" w:hint="eastAsia"/>
                <w:szCs w:val="24"/>
              </w:rPr>
              <w:t>須</w:t>
            </w:r>
            <w:r w:rsidRPr="00500E60">
              <w:rPr>
                <w:rFonts w:cs="Times New Roman"/>
                <w:szCs w:val="24"/>
              </w:rPr>
              <w:t>不斷更新</w:t>
            </w:r>
          </w:p>
          <w:p w14:paraId="23FC58A6" w14:textId="77777777" w:rsidR="00005200" w:rsidRPr="00500E60" w:rsidRDefault="00005200" w:rsidP="00CF715D">
            <w:pPr>
              <w:numPr>
                <w:ilvl w:val="0"/>
                <w:numId w:val="83"/>
              </w:numPr>
              <w:autoSpaceDE w:val="0"/>
              <w:autoSpaceDN w:val="0"/>
              <w:adjustRightInd w:val="0"/>
              <w:snapToGrid w:val="0"/>
              <w:spacing w:line="240" w:lineRule="auto"/>
              <w:jc w:val="left"/>
              <w:rPr>
                <w:rFonts w:cs="Times New Roman"/>
                <w:szCs w:val="24"/>
              </w:rPr>
            </w:pPr>
            <w:r w:rsidRPr="00500E60">
              <w:rPr>
                <w:rFonts w:cs="Times New Roman"/>
                <w:szCs w:val="24"/>
              </w:rPr>
              <w:t>熱門系所特色各校院爭相仿效競爭，建立系院獨創市場區隔與特色不易</w:t>
            </w:r>
          </w:p>
          <w:p w14:paraId="22E1A8DB" w14:textId="77777777" w:rsidR="00005200" w:rsidRPr="00500E60" w:rsidRDefault="00005200" w:rsidP="00CF715D">
            <w:pPr>
              <w:numPr>
                <w:ilvl w:val="0"/>
                <w:numId w:val="83"/>
              </w:numPr>
              <w:autoSpaceDE w:val="0"/>
              <w:autoSpaceDN w:val="0"/>
              <w:adjustRightInd w:val="0"/>
              <w:snapToGrid w:val="0"/>
              <w:spacing w:line="240" w:lineRule="auto"/>
              <w:jc w:val="left"/>
              <w:rPr>
                <w:rFonts w:cs="Times New Roman"/>
                <w:szCs w:val="24"/>
              </w:rPr>
            </w:pPr>
            <w:r w:rsidRPr="00500E60">
              <w:rPr>
                <w:rFonts w:cs="Times New Roman"/>
                <w:szCs w:val="24"/>
              </w:rPr>
              <w:t>政府補助私校學生學雜費</w:t>
            </w:r>
          </w:p>
        </w:tc>
      </w:tr>
    </w:tbl>
    <w:p w14:paraId="120E727C" w14:textId="77777777" w:rsidR="00005200" w:rsidRPr="00500E60" w:rsidRDefault="00005200" w:rsidP="00005200">
      <w:pPr>
        <w:shd w:val="clear" w:color="auto" w:fill="FFFFFF"/>
        <w:autoSpaceDE w:val="0"/>
        <w:autoSpaceDN w:val="0"/>
        <w:adjustRightInd w:val="0"/>
        <w:spacing w:before="120" w:after="120"/>
        <w:ind w:leftChars="75" w:left="180" w:firstLineChars="150" w:firstLine="360"/>
        <w:rPr>
          <w:rFonts w:cs="Times New Roman"/>
          <w:szCs w:val="24"/>
        </w:rPr>
      </w:pPr>
      <w:r w:rsidRPr="00500E60">
        <w:rPr>
          <w:rFonts w:cs="Times New Roman"/>
          <w:szCs w:val="24"/>
        </w:rPr>
        <w:t>110-112</w:t>
      </w:r>
      <w:r w:rsidRPr="00500E60">
        <w:rPr>
          <w:rFonts w:cs="Times New Roman"/>
          <w:szCs w:val="24"/>
        </w:rPr>
        <w:t>學年執行成果</w:t>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03"/>
        <w:gridCol w:w="1398"/>
        <w:gridCol w:w="1215"/>
        <w:gridCol w:w="1215"/>
        <w:gridCol w:w="1212"/>
      </w:tblGrid>
      <w:tr w:rsidR="00005200" w:rsidRPr="00500E60" w14:paraId="6C9B2F0F" w14:textId="77777777" w:rsidTr="00175D75">
        <w:trPr>
          <w:trHeight w:hRule="exact" w:val="371"/>
          <w:tblHeader/>
          <w:jc w:val="center"/>
        </w:trPr>
        <w:tc>
          <w:tcPr>
            <w:tcW w:w="2213" w:type="pct"/>
            <w:vAlign w:val="center"/>
          </w:tcPr>
          <w:p w14:paraId="4F4AC52E" w14:textId="77777777" w:rsidR="00005200" w:rsidRPr="00500E60" w:rsidRDefault="00005200" w:rsidP="00175D75">
            <w:pPr>
              <w:adjustRightInd w:val="0"/>
              <w:snapToGrid w:val="0"/>
              <w:spacing w:line="240" w:lineRule="auto"/>
              <w:jc w:val="center"/>
              <w:rPr>
                <w:rFonts w:cs="Times New Roman"/>
                <w:szCs w:val="24"/>
              </w:rPr>
            </w:pPr>
            <w:r w:rsidRPr="00500E60">
              <w:rPr>
                <w:rFonts w:cs="Times New Roman"/>
                <w:kern w:val="0"/>
                <w:position w:val="-1"/>
                <w:szCs w:val="24"/>
              </w:rPr>
              <w:t>指標</w:t>
            </w:r>
            <w:r w:rsidRPr="00500E60">
              <w:rPr>
                <w:rFonts w:cs="Times New Roman"/>
                <w:szCs w:val="24"/>
              </w:rPr>
              <w:t>項目</w:t>
            </w:r>
          </w:p>
        </w:tc>
        <w:tc>
          <w:tcPr>
            <w:tcW w:w="773" w:type="pct"/>
            <w:vAlign w:val="center"/>
          </w:tcPr>
          <w:p w14:paraId="027B5027" w14:textId="77777777" w:rsidR="00005200" w:rsidRPr="00500E60" w:rsidRDefault="00005200" w:rsidP="00175D75">
            <w:pPr>
              <w:adjustRightInd w:val="0"/>
              <w:snapToGrid w:val="0"/>
              <w:spacing w:line="240" w:lineRule="auto"/>
              <w:jc w:val="center"/>
              <w:rPr>
                <w:rFonts w:cs="Times New Roman"/>
                <w:szCs w:val="24"/>
              </w:rPr>
            </w:pPr>
            <w:r w:rsidRPr="00500E60">
              <w:rPr>
                <w:rFonts w:cs="Times New Roman"/>
                <w:kern w:val="0"/>
                <w:position w:val="-1"/>
                <w:szCs w:val="24"/>
              </w:rPr>
              <w:t>單位</w:t>
            </w:r>
          </w:p>
        </w:tc>
        <w:tc>
          <w:tcPr>
            <w:tcW w:w="672" w:type="pct"/>
            <w:vAlign w:val="center"/>
          </w:tcPr>
          <w:p w14:paraId="4FBEA4DC" w14:textId="77777777" w:rsidR="00005200" w:rsidRPr="00500E60" w:rsidRDefault="00005200" w:rsidP="00175D75">
            <w:pPr>
              <w:adjustRightInd w:val="0"/>
              <w:snapToGrid w:val="0"/>
              <w:spacing w:line="240" w:lineRule="auto"/>
              <w:jc w:val="center"/>
              <w:rPr>
                <w:rFonts w:cs="Times New Roman"/>
                <w:szCs w:val="20"/>
              </w:rPr>
            </w:pPr>
            <w:r w:rsidRPr="00500E60">
              <w:rPr>
                <w:rFonts w:cs="Times New Roman"/>
                <w:szCs w:val="20"/>
              </w:rPr>
              <w:t xml:space="preserve">110 </w:t>
            </w:r>
            <w:r w:rsidRPr="00500E60">
              <w:rPr>
                <w:rFonts w:cs="Times New Roman"/>
                <w:kern w:val="0"/>
                <w:szCs w:val="20"/>
              </w:rPr>
              <w:t>學年</w:t>
            </w:r>
          </w:p>
        </w:tc>
        <w:tc>
          <w:tcPr>
            <w:tcW w:w="672" w:type="pct"/>
            <w:vAlign w:val="center"/>
          </w:tcPr>
          <w:p w14:paraId="5FC76AB5" w14:textId="77777777" w:rsidR="00005200" w:rsidRPr="00500E60" w:rsidRDefault="00005200" w:rsidP="00175D75">
            <w:pPr>
              <w:adjustRightInd w:val="0"/>
              <w:snapToGrid w:val="0"/>
              <w:spacing w:line="240" w:lineRule="auto"/>
              <w:jc w:val="center"/>
              <w:rPr>
                <w:rFonts w:cs="Times New Roman"/>
                <w:szCs w:val="20"/>
              </w:rPr>
            </w:pPr>
            <w:r w:rsidRPr="00500E60">
              <w:rPr>
                <w:rFonts w:cs="Times New Roman"/>
                <w:szCs w:val="20"/>
              </w:rPr>
              <w:t>111</w:t>
            </w:r>
            <w:r w:rsidRPr="00500E60">
              <w:rPr>
                <w:rFonts w:cs="Times New Roman"/>
                <w:kern w:val="0"/>
                <w:szCs w:val="20"/>
              </w:rPr>
              <w:t>學年</w:t>
            </w:r>
          </w:p>
        </w:tc>
        <w:tc>
          <w:tcPr>
            <w:tcW w:w="671" w:type="pct"/>
            <w:vAlign w:val="center"/>
          </w:tcPr>
          <w:p w14:paraId="005589FC" w14:textId="77777777" w:rsidR="00005200" w:rsidRPr="00500E60" w:rsidRDefault="00005200" w:rsidP="00175D75">
            <w:pPr>
              <w:adjustRightInd w:val="0"/>
              <w:snapToGrid w:val="0"/>
              <w:spacing w:line="240" w:lineRule="auto"/>
              <w:jc w:val="center"/>
              <w:rPr>
                <w:rFonts w:cs="Times New Roman"/>
                <w:szCs w:val="20"/>
              </w:rPr>
            </w:pPr>
            <w:r w:rsidRPr="00500E60">
              <w:rPr>
                <w:rFonts w:cs="Times New Roman"/>
                <w:szCs w:val="20"/>
              </w:rPr>
              <w:t>112</w:t>
            </w:r>
            <w:r w:rsidRPr="00500E60">
              <w:rPr>
                <w:rFonts w:cs="Times New Roman"/>
                <w:kern w:val="0"/>
                <w:szCs w:val="20"/>
              </w:rPr>
              <w:t>學年</w:t>
            </w:r>
          </w:p>
        </w:tc>
      </w:tr>
      <w:tr w:rsidR="00005200" w:rsidRPr="00500E60" w14:paraId="311B487A" w14:textId="77777777" w:rsidTr="00175D75">
        <w:trPr>
          <w:trHeight w:val="271"/>
          <w:jc w:val="center"/>
        </w:trPr>
        <w:tc>
          <w:tcPr>
            <w:tcW w:w="2213" w:type="pct"/>
            <w:vAlign w:val="center"/>
          </w:tcPr>
          <w:p w14:paraId="18693A3B" w14:textId="77777777" w:rsidR="00005200" w:rsidRPr="00500E60" w:rsidRDefault="00005200" w:rsidP="00175D75">
            <w:pPr>
              <w:adjustRightInd w:val="0"/>
              <w:snapToGrid w:val="0"/>
              <w:spacing w:line="240" w:lineRule="auto"/>
              <w:jc w:val="center"/>
              <w:rPr>
                <w:rFonts w:cs="Times New Roman"/>
              </w:rPr>
            </w:pPr>
            <w:r w:rsidRPr="00500E60">
              <w:rPr>
                <w:rFonts w:cs="Times New Roman"/>
              </w:rPr>
              <w:t>校外實習合作企業家數</w:t>
            </w:r>
          </w:p>
        </w:tc>
        <w:tc>
          <w:tcPr>
            <w:tcW w:w="773" w:type="pct"/>
            <w:vAlign w:val="center"/>
          </w:tcPr>
          <w:p w14:paraId="17EB9AF7"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家</w:t>
            </w:r>
          </w:p>
        </w:tc>
        <w:tc>
          <w:tcPr>
            <w:tcW w:w="672" w:type="pct"/>
            <w:vAlign w:val="center"/>
          </w:tcPr>
          <w:p w14:paraId="44A4ABAE"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6</w:t>
            </w:r>
          </w:p>
        </w:tc>
        <w:tc>
          <w:tcPr>
            <w:tcW w:w="672" w:type="pct"/>
            <w:vAlign w:val="center"/>
          </w:tcPr>
          <w:p w14:paraId="7C5B03A8"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6</w:t>
            </w:r>
          </w:p>
        </w:tc>
        <w:tc>
          <w:tcPr>
            <w:tcW w:w="671" w:type="pct"/>
            <w:vAlign w:val="center"/>
          </w:tcPr>
          <w:p w14:paraId="4AA82EE1"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2</w:t>
            </w:r>
          </w:p>
        </w:tc>
      </w:tr>
      <w:tr w:rsidR="00005200" w:rsidRPr="00500E60" w14:paraId="781501A4" w14:textId="77777777" w:rsidTr="00175D75">
        <w:trPr>
          <w:trHeight w:val="250"/>
          <w:jc w:val="center"/>
        </w:trPr>
        <w:tc>
          <w:tcPr>
            <w:tcW w:w="2213" w:type="pct"/>
            <w:vAlign w:val="center"/>
          </w:tcPr>
          <w:p w14:paraId="7EB848E2" w14:textId="77777777" w:rsidR="00005200" w:rsidRPr="00500E60" w:rsidRDefault="00005200" w:rsidP="00175D75">
            <w:pPr>
              <w:adjustRightInd w:val="0"/>
              <w:snapToGrid w:val="0"/>
              <w:spacing w:line="240" w:lineRule="auto"/>
              <w:jc w:val="center"/>
              <w:rPr>
                <w:rFonts w:cs="Times New Roman"/>
              </w:rPr>
            </w:pPr>
            <w:r w:rsidRPr="00500E60">
              <w:rPr>
                <w:rFonts w:cs="Times New Roman"/>
              </w:rPr>
              <w:t>校外實習學生人數</w:t>
            </w:r>
          </w:p>
        </w:tc>
        <w:tc>
          <w:tcPr>
            <w:tcW w:w="773" w:type="pct"/>
            <w:vAlign w:val="center"/>
          </w:tcPr>
          <w:p w14:paraId="7ED0FAC3"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人</w:t>
            </w:r>
          </w:p>
        </w:tc>
        <w:tc>
          <w:tcPr>
            <w:tcW w:w="672" w:type="pct"/>
            <w:vAlign w:val="center"/>
          </w:tcPr>
          <w:p w14:paraId="32310400"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8</w:t>
            </w:r>
          </w:p>
        </w:tc>
        <w:tc>
          <w:tcPr>
            <w:tcW w:w="672" w:type="pct"/>
            <w:vAlign w:val="center"/>
          </w:tcPr>
          <w:p w14:paraId="1D7342E7"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15</w:t>
            </w:r>
          </w:p>
        </w:tc>
        <w:tc>
          <w:tcPr>
            <w:tcW w:w="671" w:type="pct"/>
            <w:vAlign w:val="center"/>
          </w:tcPr>
          <w:p w14:paraId="69DA55A8"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8</w:t>
            </w:r>
          </w:p>
        </w:tc>
      </w:tr>
      <w:tr w:rsidR="00005200" w:rsidRPr="00500E60" w14:paraId="7E41D7E5" w14:textId="77777777" w:rsidTr="00175D75">
        <w:trPr>
          <w:trHeight w:val="227"/>
          <w:jc w:val="center"/>
        </w:trPr>
        <w:tc>
          <w:tcPr>
            <w:tcW w:w="2213" w:type="pct"/>
            <w:vAlign w:val="center"/>
          </w:tcPr>
          <w:p w14:paraId="58ECFB32"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rPr>
              <w:t>產學合作</w:t>
            </w:r>
          </w:p>
        </w:tc>
        <w:tc>
          <w:tcPr>
            <w:tcW w:w="773" w:type="pct"/>
            <w:vAlign w:val="center"/>
          </w:tcPr>
          <w:p w14:paraId="166D8881"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件</w:t>
            </w:r>
          </w:p>
        </w:tc>
        <w:tc>
          <w:tcPr>
            <w:tcW w:w="672" w:type="pct"/>
            <w:vAlign w:val="center"/>
          </w:tcPr>
          <w:p w14:paraId="031A8074"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66</w:t>
            </w:r>
          </w:p>
        </w:tc>
        <w:tc>
          <w:tcPr>
            <w:tcW w:w="672" w:type="pct"/>
            <w:vAlign w:val="center"/>
          </w:tcPr>
          <w:p w14:paraId="2ABE8F79"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71</w:t>
            </w:r>
          </w:p>
        </w:tc>
        <w:tc>
          <w:tcPr>
            <w:tcW w:w="671" w:type="pct"/>
            <w:vAlign w:val="center"/>
          </w:tcPr>
          <w:p w14:paraId="6B92EAAD"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77</w:t>
            </w:r>
          </w:p>
        </w:tc>
      </w:tr>
      <w:tr w:rsidR="00005200" w:rsidRPr="00500E60" w14:paraId="27A05DF9" w14:textId="77777777" w:rsidTr="00175D75">
        <w:trPr>
          <w:trHeight w:val="191"/>
          <w:jc w:val="center"/>
        </w:trPr>
        <w:tc>
          <w:tcPr>
            <w:tcW w:w="2213" w:type="pct"/>
            <w:vAlign w:val="center"/>
          </w:tcPr>
          <w:p w14:paraId="3F045F82"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rPr>
              <w:t>專題演講</w:t>
            </w:r>
          </w:p>
        </w:tc>
        <w:tc>
          <w:tcPr>
            <w:tcW w:w="773" w:type="pct"/>
            <w:vAlign w:val="center"/>
          </w:tcPr>
          <w:p w14:paraId="25D0C6AF"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場</w:t>
            </w:r>
          </w:p>
        </w:tc>
        <w:tc>
          <w:tcPr>
            <w:tcW w:w="672" w:type="pct"/>
            <w:vAlign w:val="center"/>
          </w:tcPr>
          <w:p w14:paraId="5562F3DA"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11</w:t>
            </w:r>
          </w:p>
        </w:tc>
        <w:tc>
          <w:tcPr>
            <w:tcW w:w="672" w:type="pct"/>
            <w:vAlign w:val="center"/>
          </w:tcPr>
          <w:p w14:paraId="5031C896"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8</w:t>
            </w:r>
          </w:p>
        </w:tc>
        <w:tc>
          <w:tcPr>
            <w:tcW w:w="671" w:type="pct"/>
            <w:vAlign w:val="center"/>
          </w:tcPr>
          <w:p w14:paraId="20E90CE5"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7</w:t>
            </w:r>
          </w:p>
        </w:tc>
      </w:tr>
      <w:tr w:rsidR="00005200" w:rsidRPr="00500E60" w14:paraId="06F36363" w14:textId="77777777" w:rsidTr="00175D75">
        <w:trPr>
          <w:trHeight w:val="169"/>
          <w:jc w:val="center"/>
        </w:trPr>
        <w:tc>
          <w:tcPr>
            <w:tcW w:w="2213" w:type="pct"/>
            <w:vAlign w:val="center"/>
          </w:tcPr>
          <w:p w14:paraId="4E41D673"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教育部補助計畫</w:t>
            </w:r>
          </w:p>
        </w:tc>
        <w:tc>
          <w:tcPr>
            <w:tcW w:w="773" w:type="pct"/>
            <w:vAlign w:val="center"/>
          </w:tcPr>
          <w:p w14:paraId="4ECCCE12"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件</w:t>
            </w:r>
          </w:p>
        </w:tc>
        <w:tc>
          <w:tcPr>
            <w:tcW w:w="672" w:type="pct"/>
            <w:vAlign w:val="center"/>
          </w:tcPr>
          <w:p w14:paraId="220A6FA4"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2</w:t>
            </w:r>
          </w:p>
        </w:tc>
        <w:tc>
          <w:tcPr>
            <w:tcW w:w="672" w:type="pct"/>
            <w:vAlign w:val="center"/>
          </w:tcPr>
          <w:p w14:paraId="0569BE06"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4</w:t>
            </w:r>
          </w:p>
        </w:tc>
        <w:tc>
          <w:tcPr>
            <w:tcW w:w="671" w:type="pct"/>
            <w:vAlign w:val="center"/>
          </w:tcPr>
          <w:p w14:paraId="44AB9EAE"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4</w:t>
            </w:r>
          </w:p>
        </w:tc>
      </w:tr>
      <w:tr w:rsidR="00005200" w:rsidRPr="00500E60" w14:paraId="5E803621" w14:textId="77777777" w:rsidTr="00175D75">
        <w:trPr>
          <w:trHeight w:val="289"/>
          <w:jc w:val="center"/>
        </w:trPr>
        <w:tc>
          <w:tcPr>
            <w:tcW w:w="2213" w:type="pct"/>
            <w:vAlign w:val="center"/>
          </w:tcPr>
          <w:p w14:paraId="42388F34"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產學合作計畫</w:t>
            </w:r>
          </w:p>
        </w:tc>
        <w:tc>
          <w:tcPr>
            <w:tcW w:w="773" w:type="pct"/>
            <w:vAlign w:val="center"/>
          </w:tcPr>
          <w:p w14:paraId="0EDA8740"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件</w:t>
            </w:r>
          </w:p>
        </w:tc>
        <w:tc>
          <w:tcPr>
            <w:tcW w:w="672" w:type="pct"/>
            <w:vAlign w:val="center"/>
          </w:tcPr>
          <w:p w14:paraId="70834F0E"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65</w:t>
            </w:r>
          </w:p>
        </w:tc>
        <w:tc>
          <w:tcPr>
            <w:tcW w:w="672" w:type="pct"/>
            <w:vAlign w:val="center"/>
          </w:tcPr>
          <w:p w14:paraId="787CBDC0"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70</w:t>
            </w:r>
          </w:p>
        </w:tc>
        <w:tc>
          <w:tcPr>
            <w:tcW w:w="671" w:type="pct"/>
            <w:vAlign w:val="center"/>
          </w:tcPr>
          <w:p w14:paraId="64885DB8"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77</w:t>
            </w:r>
          </w:p>
        </w:tc>
      </w:tr>
      <w:tr w:rsidR="00005200" w:rsidRPr="00500E60" w14:paraId="4FAA478A" w14:textId="77777777" w:rsidTr="00175D75">
        <w:trPr>
          <w:trHeight w:val="327"/>
          <w:jc w:val="center"/>
        </w:trPr>
        <w:tc>
          <w:tcPr>
            <w:tcW w:w="2213" w:type="pct"/>
            <w:vAlign w:val="center"/>
          </w:tcPr>
          <w:p w14:paraId="77A98B78" w14:textId="77777777" w:rsidR="00005200" w:rsidRPr="00500E60" w:rsidRDefault="00005200" w:rsidP="00175D75">
            <w:pPr>
              <w:adjustRightInd w:val="0"/>
              <w:snapToGrid w:val="0"/>
              <w:spacing w:line="240" w:lineRule="auto"/>
              <w:jc w:val="center"/>
              <w:rPr>
                <w:rFonts w:cs="Times New Roman"/>
                <w:szCs w:val="24"/>
              </w:rPr>
            </w:pPr>
            <w:r w:rsidRPr="00500E60">
              <w:rPr>
                <w:rFonts w:cs="Times New Roman"/>
                <w:szCs w:val="24"/>
              </w:rPr>
              <w:t>科技部專題研究計畫</w:t>
            </w:r>
          </w:p>
        </w:tc>
        <w:tc>
          <w:tcPr>
            <w:tcW w:w="773" w:type="pct"/>
            <w:vAlign w:val="center"/>
          </w:tcPr>
          <w:p w14:paraId="3E58619F"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件</w:t>
            </w:r>
          </w:p>
        </w:tc>
        <w:tc>
          <w:tcPr>
            <w:tcW w:w="672" w:type="pct"/>
            <w:vAlign w:val="center"/>
          </w:tcPr>
          <w:p w14:paraId="5FA5E14F"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10</w:t>
            </w:r>
          </w:p>
        </w:tc>
        <w:tc>
          <w:tcPr>
            <w:tcW w:w="672" w:type="pct"/>
            <w:vAlign w:val="center"/>
          </w:tcPr>
          <w:p w14:paraId="79C177A6"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6</w:t>
            </w:r>
          </w:p>
        </w:tc>
        <w:tc>
          <w:tcPr>
            <w:tcW w:w="671" w:type="pct"/>
            <w:vAlign w:val="center"/>
          </w:tcPr>
          <w:p w14:paraId="0E182759"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6</w:t>
            </w:r>
          </w:p>
        </w:tc>
      </w:tr>
      <w:tr w:rsidR="00005200" w:rsidRPr="00500E60" w14:paraId="54290713" w14:textId="77777777" w:rsidTr="00175D75">
        <w:trPr>
          <w:trHeight w:val="275"/>
          <w:jc w:val="center"/>
        </w:trPr>
        <w:tc>
          <w:tcPr>
            <w:tcW w:w="2213" w:type="pct"/>
            <w:vAlign w:val="center"/>
          </w:tcPr>
          <w:p w14:paraId="52875A8A" w14:textId="77777777" w:rsidR="00005200" w:rsidRPr="00500E60" w:rsidRDefault="00005200" w:rsidP="00175D75">
            <w:pPr>
              <w:adjustRightInd w:val="0"/>
              <w:snapToGrid w:val="0"/>
              <w:spacing w:line="240" w:lineRule="auto"/>
              <w:jc w:val="center"/>
              <w:rPr>
                <w:rFonts w:cs="Times New Roman"/>
                <w:szCs w:val="24"/>
              </w:rPr>
            </w:pPr>
            <w:r w:rsidRPr="00500E60">
              <w:rPr>
                <w:rFonts w:cs="Times New Roman"/>
                <w:szCs w:val="24"/>
              </w:rPr>
              <w:t>科技部大專學生研究計畫</w:t>
            </w:r>
          </w:p>
        </w:tc>
        <w:tc>
          <w:tcPr>
            <w:tcW w:w="773" w:type="pct"/>
            <w:vAlign w:val="center"/>
          </w:tcPr>
          <w:p w14:paraId="2DA93F12"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件</w:t>
            </w:r>
          </w:p>
        </w:tc>
        <w:tc>
          <w:tcPr>
            <w:tcW w:w="672" w:type="pct"/>
            <w:vAlign w:val="center"/>
          </w:tcPr>
          <w:p w14:paraId="50E54E56"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2</w:t>
            </w:r>
          </w:p>
        </w:tc>
        <w:tc>
          <w:tcPr>
            <w:tcW w:w="672" w:type="pct"/>
            <w:vAlign w:val="center"/>
          </w:tcPr>
          <w:p w14:paraId="07FB06F2"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6</w:t>
            </w:r>
          </w:p>
        </w:tc>
        <w:tc>
          <w:tcPr>
            <w:tcW w:w="671" w:type="pct"/>
            <w:vAlign w:val="center"/>
          </w:tcPr>
          <w:p w14:paraId="44463340"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8</w:t>
            </w:r>
          </w:p>
        </w:tc>
      </w:tr>
      <w:tr w:rsidR="00005200" w:rsidRPr="00500E60" w14:paraId="0D8F1163" w14:textId="77777777" w:rsidTr="00175D75">
        <w:trPr>
          <w:trHeight w:val="237"/>
          <w:jc w:val="center"/>
        </w:trPr>
        <w:tc>
          <w:tcPr>
            <w:tcW w:w="2213" w:type="pct"/>
            <w:vAlign w:val="center"/>
          </w:tcPr>
          <w:p w14:paraId="4501422A"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學術研討會</w:t>
            </w:r>
          </w:p>
        </w:tc>
        <w:tc>
          <w:tcPr>
            <w:tcW w:w="773" w:type="pct"/>
            <w:vAlign w:val="center"/>
          </w:tcPr>
          <w:p w14:paraId="5C540C10"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場</w:t>
            </w:r>
          </w:p>
        </w:tc>
        <w:tc>
          <w:tcPr>
            <w:tcW w:w="672" w:type="pct"/>
            <w:vAlign w:val="center"/>
          </w:tcPr>
          <w:p w14:paraId="1F5FB49B"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0</w:t>
            </w:r>
          </w:p>
        </w:tc>
        <w:tc>
          <w:tcPr>
            <w:tcW w:w="672" w:type="pct"/>
            <w:vAlign w:val="center"/>
          </w:tcPr>
          <w:p w14:paraId="35A05C46"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1</w:t>
            </w:r>
          </w:p>
        </w:tc>
        <w:tc>
          <w:tcPr>
            <w:tcW w:w="671" w:type="pct"/>
            <w:vAlign w:val="center"/>
          </w:tcPr>
          <w:p w14:paraId="6400CB95"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1</w:t>
            </w:r>
          </w:p>
        </w:tc>
      </w:tr>
      <w:tr w:rsidR="00005200" w:rsidRPr="00500E60" w14:paraId="621E2B2E" w14:textId="77777777" w:rsidTr="00175D75">
        <w:trPr>
          <w:trHeight w:val="329"/>
          <w:jc w:val="center"/>
        </w:trPr>
        <w:tc>
          <w:tcPr>
            <w:tcW w:w="2213" w:type="pct"/>
            <w:vAlign w:val="center"/>
          </w:tcPr>
          <w:p w14:paraId="449AB8EA"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學術交流</w:t>
            </w:r>
          </w:p>
        </w:tc>
        <w:tc>
          <w:tcPr>
            <w:tcW w:w="773" w:type="pct"/>
            <w:vAlign w:val="center"/>
          </w:tcPr>
          <w:p w14:paraId="7EB4BA74"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場</w:t>
            </w:r>
          </w:p>
        </w:tc>
        <w:tc>
          <w:tcPr>
            <w:tcW w:w="672" w:type="pct"/>
            <w:vAlign w:val="center"/>
          </w:tcPr>
          <w:p w14:paraId="7661DEFC"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0</w:t>
            </w:r>
          </w:p>
        </w:tc>
        <w:tc>
          <w:tcPr>
            <w:tcW w:w="672" w:type="pct"/>
            <w:vAlign w:val="center"/>
          </w:tcPr>
          <w:p w14:paraId="23B46AA6"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1</w:t>
            </w:r>
          </w:p>
        </w:tc>
        <w:tc>
          <w:tcPr>
            <w:tcW w:w="671" w:type="pct"/>
            <w:vAlign w:val="center"/>
          </w:tcPr>
          <w:p w14:paraId="5B6C3AF2" w14:textId="77777777" w:rsidR="00005200" w:rsidRPr="00500E60" w:rsidRDefault="00005200" w:rsidP="00175D75">
            <w:pPr>
              <w:adjustRightInd w:val="0"/>
              <w:snapToGrid w:val="0"/>
              <w:spacing w:line="240" w:lineRule="auto"/>
              <w:jc w:val="center"/>
              <w:rPr>
                <w:rFonts w:cs="Times New Roman"/>
                <w:snapToGrid w:val="0"/>
                <w:kern w:val="0"/>
                <w:szCs w:val="24"/>
              </w:rPr>
            </w:pPr>
            <w:r w:rsidRPr="00500E60">
              <w:rPr>
                <w:rFonts w:cs="Times New Roman"/>
                <w:snapToGrid w:val="0"/>
                <w:kern w:val="0"/>
                <w:szCs w:val="24"/>
              </w:rPr>
              <w:t>1</w:t>
            </w:r>
          </w:p>
        </w:tc>
      </w:tr>
    </w:tbl>
    <w:p w14:paraId="3A6B78AD" w14:textId="77777777" w:rsidR="00005200" w:rsidRPr="00500E60" w:rsidRDefault="00005200" w:rsidP="00005200">
      <w:pPr>
        <w:pStyle w:val="10"/>
      </w:pPr>
      <w:r w:rsidRPr="00500E60">
        <w:rPr>
          <w:rFonts w:hint="eastAsia"/>
        </w:rPr>
        <w:t>2</w:t>
      </w:r>
      <w:r w:rsidRPr="00500E60">
        <w:t>.</w:t>
      </w:r>
      <w:r w:rsidRPr="00500E60">
        <w:t>單位發展目標</w:t>
      </w:r>
      <w:r w:rsidRPr="00500E60">
        <w:t xml:space="preserve"> </w:t>
      </w:r>
    </w:p>
    <w:p w14:paraId="48014D14" w14:textId="77777777" w:rsidR="00005200" w:rsidRPr="00500E60" w:rsidRDefault="00005200" w:rsidP="00005200">
      <w:pPr>
        <w:shd w:val="clear" w:color="auto" w:fill="FFFFFF"/>
        <w:autoSpaceDE w:val="0"/>
        <w:autoSpaceDN w:val="0"/>
        <w:adjustRightInd w:val="0"/>
        <w:spacing w:before="120" w:after="120"/>
        <w:ind w:leftChars="75" w:left="180" w:firstLineChars="150" w:firstLine="360"/>
        <w:rPr>
          <w:rFonts w:cs="Times New Roman"/>
          <w:kern w:val="0"/>
          <w:szCs w:val="24"/>
        </w:rPr>
      </w:pPr>
      <w:r w:rsidRPr="00500E60">
        <w:rPr>
          <w:rFonts w:cs="Times New Roman"/>
          <w:bCs/>
          <w:szCs w:val="24"/>
        </w:rPr>
        <w:t>近程目標</w:t>
      </w:r>
      <w:r w:rsidRPr="00500E60">
        <w:rPr>
          <w:rFonts w:cs="Times New Roman" w:hint="eastAsia"/>
          <w:bCs/>
          <w:szCs w:val="24"/>
        </w:rPr>
        <w:t>：</w:t>
      </w:r>
      <w:r w:rsidRPr="00500E60">
        <w:rPr>
          <w:rFonts w:cs="Times New Roman"/>
        </w:rPr>
        <w:t>教學方面，整合院內資源與師資，積極調整</w:t>
      </w:r>
      <w:r w:rsidRPr="00500E60">
        <w:rPr>
          <w:rFonts w:eastAsia="新細明體" w:cs="Times New Roman"/>
        </w:rPr>
        <w:t>、</w:t>
      </w:r>
      <w:r w:rsidRPr="00500E60">
        <w:rPr>
          <w:rFonts w:cs="Times New Roman"/>
        </w:rPr>
        <w:t>創新課程內容，因應社會需求；爭取招募外籍生，擴大招生渠道。研究方面，鼓勵研究計畫撰寫與申請，積極爭取外部組織計畫與資源。服務方面，提供學生多元化跨領域學術環境，並積極與產業合作，尤其是在地觀光產業，以提供學生實習機會，協助產業升級。</w:t>
      </w:r>
      <w:r w:rsidRPr="00500E60">
        <w:rPr>
          <w:rFonts w:cs="Times New Roman"/>
          <w:bCs/>
          <w:szCs w:val="24"/>
        </w:rPr>
        <w:t>中程目標：</w:t>
      </w:r>
      <w:r w:rsidRPr="00500E60">
        <w:rPr>
          <w:rFonts w:cs="Times New Roman"/>
        </w:rPr>
        <w:t>教學方面，整建並提升人管院各科系軟硬體設備，發展本院教學重點特色與策略，提供本院學生數位</w:t>
      </w:r>
      <w:r w:rsidRPr="00500E60">
        <w:rPr>
          <w:rFonts w:cs="Times New Roman"/>
        </w:rPr>
        <w:t>×</w:t>
      </w:r>
      <w:r w:rsidRPr="00500E60">
        <w:rPr>
          <w:rFonts w:cs="Times New Roman"/>
        </w:rPr>
        <w:t>人文</w:t>
      </w:r>
      <w:r w:rsidRPr="00500E60">
        <w:rPr>
          <w:rFonts w:cs="Times New Roman"/>
        </w:rPr>
        <w:t>×</w:t>
      </w:r>
      <w:r w:rsidRPr="00500E60">
        <w:rPr>
          <w:rFonts w:cs="Times New Roman"/>
        </w:rPr>
        <w:t>創新與實踐之核心專業與跨領域的課程，讓學生學有專業；藉由外籍生招收，逐漸實踐院務的國際化。研究方面，經由以上教師在重點特色的研究，奠定本院整合、創新、智慧數位化與跨領域的發展方向。服務方面，持續提升教學質量，強化與業界的合作交流，提供更多學生實踐機會，開展多元化的研究活動，解決社會與產業（尤其是在地產業）面臨的挑戰，據此擴大學院的聲譽和影響力。</w:t>
      </w:r>
      <w:r w:rsidRPr="00500E60">
        <w:rPr>
          <w:rFonts w:cs="Times New Roman"/>
          <w:bCs/>
          <w:szCs w:val="24"/>
        </w:rPr>
        <w:t>長程目標：</w:t>
      </w:r>
      <w:r w:rsidRPr="00500E60">
        <w:rPr>
          <w:rFonts w:cs="Times New Roman"/>
        </w:rPr>
        <w:t>教學方面，創新</w:t>
      </w:r>
      <w:r w:rsidRPr="00500E60">
        <w:rPr>
          <w:rFonts w:eastAsia="新細明體" w:cs="Times New Roman"/>
        </w:rPr>
        <w:t>、</w:t>
      </w:r>
      <w:r w:rsidRPr="00500E60">
        <w:rPr>
          <w:rFonts w:cs="Times New Roman"/>
        </w:rPr>
        <w:t>整併</w:t>
      </w:r>
      <w:r w:rsidRPr="00500E60">
        <w:rPr>
          <w:rFonts w:eastAsia="新細明體" w:cs="Times New Roman"/>
        </w:rPr>
        <w:t>、</w:t>
      </w:r>
      <w:r w:rsidRPr="00500E60">
        <w:rPr>
          <w:rFonts w:cs="Times New Roman"/>
        </w:rPr>
        <w:t>深化島嶼特色的教學內容；研究方面，期許院方同仁長期持續島嶼特色的研究內涵</w:t>
      </w:r>
      <w:r w:rsidRPr="00500E60">
        <w:rPr>
          <w:rFonts w:cs="Times New Roman" w:hint="eastAsia"/>
        </w:rPr>
        <w:t>；</w:t>
      </w:r>
      <w:r w:rsidRPr="00500E60">
        <w:rPr>
          <w:rFonts w:cs="Times New Roman"/>
        </w:rPr>
        <w:t>服務方面，培養具備全球視野的島嶼觀點之優秀管理人才，建立持續穩健的產學合作，尤其是與在地產業融合，積極參與全球與澎湖本地可持續發展和社會責任運動，為社會做出積極貢獻。藉由以上，</w:t>
      </w:r>
      <w:r w:rsidRPr="00500E60">
        <w:rPr>
          <w:rFonts w:cs="Times New Roman"/>
          <w:bCs/>
        </w:rPr>
        <w:t>重新定位澎科人管院為台灣獨一無二的海嶼人文管理學院</w:t>
      </w:r>
      <w:r w:rsidRPr="00500E60">
        <w:rPr>
          <w:rFonts w:cs="Times New Roman" w:hint="eastAsia"/>
        </w:rPr>
        <w:t>，</w:t>
      </w:r>
      <w:r w:rsidRPr="00500E60">
        <w:rPr>
          <w:rFonts w:cs="Times New Roman"/>
        </w:rPr>
        <w:t>以期擠進國際島嶼相關大學之管理學院排名行列。</w:t>
      </w:r>
      <w:r w:rsidRPr="00500E60">
        <w:rPr>
          <w:rFonts w:cs="Times New Roman"/>
          <w:bCs/>
          <w:szCs w:val="24"/>
        </w:rPr>
        <w:t>為達成以上目標，本院擬定教學、研究、產學、推廣教育以及國際化總體策略如下：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7"/>
        <w:gridCol w:w="7937"/>
      </w:tblGrid>
      <w:tr w:rsidR="00005200" w:rsidRPr="00500E60" w14:paraId="77F6DD33" w14:textId="77777777" w:rsidTr="00175D75">
        <w:trPr>
          <w:cantSplit/>
          <w:trHeight w:val="1191"/>
        </w:trPr>
        <w:tc>
          <w:tcPr>
            <w:tcW w:w="617" w:type="pct"/>
            <w:textDirection w:val="tbRlV"/>
            <w:vAlign w:val="center"/>
          </w:tcPr>
          <w:p w14:paraId="74F6D5FF" w14:textId="77777777" w:rsidR="00005200" w:rsidRPr="00500E60" w:rsidRDefault="00005200" w:rsidP="00175D75">
            <w:pPr>
              <w:tabs>
                <w:tab w:val="left" w:pos="196"/>
              </w:tabs>
              <w:adjustRightInd w:val="0"/>
              <w:snapToGrid w:val="0"/>
              <w:spacing w:line="240" w:lineRule="auto"/>
              <w:ind w:left="113" w:right="113"/>
              <w:jc w:val="center"/>
              <w:rPr>
                <w:rFonts w:cs="Times New Roman"/>
                <w:szCs w:val="24"/>
              </w:rPr>
            </w:pPr>
            <w:r w:rsidRPr="00500E60">
              <w:rPr>
                <w:rFonts w:cs="Times New Roman"/>
                <w:szCs w:val="24"/>
              </w:rPr>
              <w:t>教學：</w:t>
            </w:r>
          </w:p>
          <w:p w14:paraId="3C7CA0C2" w14:textId="77777777" w:rsidR="00005200" w:rsidRPr="00500E60" w:rsidRDefault="00005200" w:rsidP="00175D75">
            <w:pPr>
              <w:tabs>
                <w:tab w:val="left" w:pos="196"/>
              </w:tabs>
              <w:adjustRightInd w:val="0"/>
              <w:snapToGrid w:val="0"/>
              <w:spacing w:line="240" w:lineRule="auto"/>
              <w:ind w:left="113" w:right="113"/>
              <w:jc w:val="center"/>
              <w:rPr>
                <w:rFonts w:cs="Times New Roman"/>
                <w:szCs w:val="24"/>
              </w:rPr>
            </w:pPr>
            <w:r w:rsidRPr="00500E60">
              <w:rPr>
                <w:rFonts w:cs="Times New Roman"/>
                <w:szCs w:val="24"/>
              </w:rPr>
              <w:t>師資結構</w:t>
            </w:r>
          </w:p>
        </w:tc>
        <w:tc>
          <w:tcPr>
            <w:tcW w:w="4383" w:type="pct"/>
            <w:vAlign w:val="center"/>
          </w:tcPr>
          <w:p w14:paraId="142FF58A" w14:textId="77777777" w:rsidR="00005200" w:rsidRPr="00500E60" w:rsidRDefault="00005200" w:rsidP="00175D75">
            <w:pPr>
              <w:adjustRightInd w:val="0"/>
              <w:snapToGrid w:val="0"/>
              <w:spacing w:line="240" w:lineRule="auto"/>
              <w:ind w:left="240" w:hangingChars="100" w:hanging="240"/>
              <w:rPr>
                <w:rFonts w:eastAsia="新細明體" w:cs="Times New Roman"/>
                <w:szCs w:val="24"/>
              </w:rPr>
            </w:pPr>
            <w:r w:rsidRPr="00500E60">
              <w:rPr>
                <w:rFonts w:cs="Times New Roman"/>
                <w:szCs w:val="24"/>
              </w:rPr>
              <w:t>a.</w:t>
            </w:r>
            <w:r w:rsidRPr="00500E60">
              <w:rPr>
                <w:rFonts w:cs="Times New Roman"/>
                <w:szCs w:val="24"/>
              </w:rPr>
              <w:t>延聘具有深厚管理學養之教授，擔任本學院各系之兼任講座教授</w:t>
            </w:r>
            <w:r w:rsidRPr="00500E60">
              <w:rPr>
                <w:rFonts w:eastAsia="新細明體" w:cs="Times New Roman"/>
                <w:szCs w:val="24"/>
              </w:rPr>
              <w:t>(B)</w:t>
            </w:r>
          </w:p>
          <w:p w14:paraId="0EEB786A" w14:textId="77777777" w:rsidR="00005200" w:rsidRPr="00500E60" w:rsidRDefault="00005200" w:rsidP="00175D75">
            <w:pPr>
              <w:adjustRightInd w:val="0"/>
              <w:snapToGrid w:val="0"/>
              <w:spacing w:line="240" w:lineRule="auto"/>
              <w:ind w:left="240" w:hangingChars="100" w:hanging="240"/>
              <w:rPr>
                <w:rFonts w:cs="Times New Roman"/>
                <w:szCs w:val="24"/>
              </w:rPr>
            </w:pPr>
            <w:r w:rsidRPr="00500E60">
              <w:rPr>
                <w:rFonts w:cs="Times New Roman"/>
                <w:szCs w:val="24"/>
              </w:rPr>
              <w:t>b.</w:t>
            </w:r>
            <w:r w:rsidRPr="00500E60">
              <w:rPr>
                <w:rFonts w:cs="Times New Roman"/>
                <w:szCs w:val="24"/>
              </w:rPr>
              <w:t>持續延攬具高學歷、研究潛力及實務經驗之優良師資，改善生師比</w:t>
            </w:r>
            <w:r w:rsidRPr="00500E60">
              <w:rPr>
                <w:rFonts w:cs="Times New Roman"/>
                <w:szCs w:val="24"/>
              </w:rPr>
              <w:t>(B)</w:t>
            </w:r>
          </w:p>
          <w:p w14:paraId="7A7746B5" w14:textId="77777777" w:rsidR="00005200" w:rsidRPr="00500E60" w:rsidRDefault="00005200" w:rsidP="00175D75">
            <w:pPr>
              <w:adjustRightInd w:val="0"/>
              <w:snapToGrid w:val="0"/>
              <w:spacing w:line="240" w:lineRule="auto"/>
              <w:ind w:left="240" w:hangingChars="100" w:hanging="240"/>
              <w:rPr>
                <w:rFonts w:cs="Times New Roman"/>
                <w:szCs w:val="24"/>
              </w:rPr>
            </w:pPr>
            <w:r w:rsidRPr="00500E60">
              <w:rPr>
                <w:rFonts w:cs="Times New Roman"/>
                <w:szCs w:val="24"/>
              </w:rPr>
              <w:t>c.</w:t>
            </w:r>
            <w:r w:rsidRPr="00500E60">
              <w:rPr>
                <w:rFonts w:cs="Times New Roman"/>
                <w:szCs w:val="24"/>
              </w:rPr>
              <w:t>延聘具實務經驗之高階經理人，擔任業界教師提升專業實務教學績效</w:t>
            </w:r>
            <w:r w:rsidRPr="00500E60">
              <w:rPr>
                <w:rFonts w:eastAsia="新細明體" w:cs="Times New Roman"/>
                <w:szCs w:val="24"/>
              </w:rPr>
              <w:t>(D)</w:t>
            </w:r>
          </w:p>
          <w:p w14:paraId="4CE0838A" w14:textId="77777777" w:rsidR="00005200" w:rsidRPr="00500E60" w:rsidRDefault="00005200" w:rsidP="00175D75">
            <w:pPr>
              <w:adjustRightInd w:val="0"/>
              <w:snapToGrid w:val="0"/>
              <w:spacing w:line="240" w:lineRule="auto"/>
              <w:ind w:left="240" w:hangingChars="100" w:hanging="240"/>
              <w:rPr>
                <w:rFonts w:cs="Times New Roman"/>
                <w:szCs w:val="24"/>
              </w:rPr>
            </w:pPr>
            <w:r w:rsidRPr="00500E60">
              <w:rPr>
                <w:rFonts w:cs="Times New Roman"/>
                <w:szCs w:val="24"/>
              </w:rPr>
              <w:t>d.</w:t>
            </w:r>
            <w:r w:rsidRPr="00500E60">
              <w:rPr>
                <w:rFonts w:cs="Times New Roman"/>
                <w:szCs w:val="24"/>
              </w:rPr>
              <w:t>鼓勵教師從事研究進修，赴公民營機構汲取實務經驗，提升本職學能</w:t>
            </w:r>
            <w:r w:rsidRPr="00500E60">
              <w:rPr>
                <w:rFonts w:eastAsia="新細明體" w:cs="Times New Roman"/>
                <w:szCs w:val="24"/>
              </w:rPr>
              <w:t>(D)</w:t>
            </w:r>
          </w:p>
          <w:p w14:paraId="5C2333A7" w14:textId="77777777" w:rsidR="00005200" w:rsidRPr="00500E60" w:rsidRDefault="00005200" w:rsidP="00175D75">
            <w:pPr>
              <w:adjustRightInd w:val="0"/>
              <w:snapToGrid w:val="0"/>
              <w:spacing w:line="240" w:lineRule="auto"/>
              <w:ind w:left="170" w:hangingChars="71" w:hanging="170"/>
              <w:rPr>
                <w:rFonts w:eastAsia="新細明體" w:cs="Times New Roman"/>
                <w:szCs w:val="24"/>
              </w:rPr>
            </w:pPr>
            <w:r w:rsidRPr="00500E60">
              <w:rPr>
                <w:rFonts w:cs="Times New Roman"/>
                <w:szCs w:val="24"/>
              </w:rPr>
              <w:t>e.</w:t>
            </w:r>
            <w:r w:rsidRPr="00500E60">
              <w:rPr>
                <w:rFonts w:cs="Times New Roman"/>
                <w:szCs w:val="24"/>
              </w:rPr>
              <w:t>因應教師退休，增補年輕有活力的老師加入，積極進行產業關係的鏈結</w:t>
            </w:r>
            <w:r w:rsidRPr="00500E60">
              <w:rPr>
                <w:rFonts w:eastAsia="新細明體" w:cs="Times New Roman"/>
                <w:szCs w:val="24"/>
              </w:rPr>
              <w:t>(D)</w:t>
            </w:r>
          </w:p>
          <w:p w14:paraId="4D81646F" w14:textId="77777777" w:rsidR="00005200" w:rsidRPr="00500E60" w:rsidRDefault="00005200" w:rsidP="00175D75">
            <w:pPr>
              <w:adjustRightInd w:val="0"/>
              <w:snapToGrid w:val="0"/>
              <w:spacing w:line="240" w:lineRule="auto"/>
              <w:ind w:left="170" w:hangingChars="71" w:hanging="170"/>
              <w:rPr>
                <w:rFonts w:cs="Times New Roman"/>
                <w:szCs w:val="24"/>
              </w:rPr>
            </w:pPr>
            <w:r w:rsidRPr="00500E60">
              <w:rPr>
                <w:rFonts w:cs="Times New Roman"/>
                <w:szCs w:val="24"/>
              </w:rPr>
              <w:t>f.</w:t>
            </w:r>
            <w:r w:rsidRPr="00500E60">
              <w:rPr>
                <w:rFonts w:cs="Times New Roman"/>
                <w:szCs w:val="24"/>
              </w:rPr>
              <w:t>延聘國外績優教師，配合南向政策擴大招收國際學生</w:t>
            </w:r>
            <w:r w:rsidRPr="00500E60">
              <w:rPr>
                <w:rFonts w:cs="Times New Roman"/>
                <w:szCs w:val="24"/>
              </w:rPr>
              <w:t>(B)</w:t>
            </w:r>
          </w:p>
        </w:tc>
      </w:tr>
      <w:tr w:rsidR="00005200" w:rsidRPr="00500E60" w14:paraId="23A54FAA" w14:textId="77777777" w:rsidTr="00175D75">
        <w:trPr>
          <w:cantSplit/>
          <w:trHeight w:val="1191"/>
        </w:trPr>
        <w:tc>
          <w:tcPr>
            <w:tcW w:w="617" w:type="pct"/>
            <w:textDirection w:val="tbRlV"/>
            <w:vAlign w:val="center"/>
          </w:tcPr>
          <w:p w14:paraId="5490D66D" w14:textId="77777777" w:rsidR="00005200" w:rsidRPr="00500E60" w:rsidRDefault="00005200" w:rsidP="00175D75">
            <w:pPr>
              <w:tabs>
                <w:tab w:val="left" w:pos="196"/>
              </w:tabs>
              <w:adjustRightInd w:val="0"/>
              <w:snapToGrid w:val="0"/>
              <w:spacing w:line="240" w:lineRule="auto"/>
              <w:ind w:left="113" w:right="113"/>
              <w:jc w:val="center"/>
              <w:rPr>
                <w:rFonts w:cs="Times New Roman"/>
                <w:szCs w:val="24"/>
              </w:rPr>
            </w:pPr>
            <w:r w:rsidRPr="00500E60">
              <w:rPr>
                <w:rFonts w:cs="Times New Roman"/>
                <w:szCs w:val="24"/>
              </w:rPr>
              <w:t>教學：</w:t>
            </w:r>
          </w:p>
          <w:p w14:paraId="537EF8D3" w14:textId="77777777" w:rsidR="00005200" w:rsidRPr="00500E60" w:rsidRDefault="00005200" w:rsidP="00175D75">
            <w:pPr>
              <w:tabs>
                <w:tab w:val="left" w:pos="196"/>
              </w:tabs>
              <w:adjustRightInd w:val="0"/>
              <w:snapToGrid w:val="0"/>
              <w:spacing w:line="240" w:lineRule="auto"/>
              <w:ind w:left="113" w:right="113"/>
              <w:jc w:val="center"/>
              <w:rPr>
                <w:rFonts w:cs="Times New Roman"/>
                <w:szCs w:val="24"/>
              </w:rPr>
            </w:pPr>
            <w:r w:rsidRPr="00500E60">
              <w:rPr>
                <w:rFonts w:cs="Times New Roman"/>
                <w:szCs w:val="24"/>
              </w:rPr>
              <w:t>課程與教學創新</w:t>
            </w:r>
          </w:p>
        </w:tc>
        <w:tc>
          <w:tcPr>
            <w:tcW w:w="4383" w:type="pct"/>
            <w:vAlign w:val="center"/>
          </w:tcPr>
          <w:p w14:paraId="491C9FB4" w14:textId="77777777" w:rsidR="00005200" w:rsidRPr="00500E60" w:rsidRDefault="00005200" w:rsidP="00175D75">
            <w:pPr>
              <w:adjustRightInd w:val="0"/>
              <w:snapToGrid w:val="0"/>
              <w:spacing w:line="240" w:lineRule="auto"/>
              <w:ind w:left="170" w:hangingChars="71" w:hanging="170"/>
              <w:rPr>
                <w:rFonts w:cs="Times New Roman"/>
                <w:szCs w:val="24"/>
              </w:rPr>
            </w:pPr>
            <w:r w:rsidRPr="00500E60">
              <w:rPr>
                <w:rFonts w:cs="Times New Roman"/>
                <w:szCs w:val="24"/>
              </w:rPr>
              <w:t>a.</w:t>
            </w:r>
            <w:r w:rsidRPr="00500E60">
              <w:rPr>
                <w:rFonts w:cs="Times New Roman"/>
                <w:szCs w:val="24"/>
              </w:rPr>
              <w:t>領域知識的建構：</w:t>
            </w:r>
            <w:r w:rsidRPr="00500E60">
              <w:rPr>
                <w:rFonts w:cs="Times New Roman"/>
                <w:kern w:val="0"/>
                <w:szCs w:val="24"/>
              </w:rPr>
              <w:t>以數位科技的創新與應用再造學院課程特色；整合院系資源，並融入『雲端運算與服務創新』課程，強調數位化、智慧化、創新與整合；調整院系課程與學習內容的整合與學習連貫性</w:t>
            </w:r>
            <w:r w:rsidRPr="00500E60">
              <w:rPr>
                <w:rFonts w:eastAsia="新細明體" w:cs="Times New Roman"/>
                <w:szCs w:val="24"/>
              </w:rPr>
              <w:t>(A)</w:t>
            </w:r>
          </w:p>
          <w:p w14:paraId="6A278931" w14:textId="77777777" w:rsidR="00005200" w:rsidRPr="00500E60" w:rsidRDefault="00005200" w:rsidP="00175D75">
            <w:pPr>
              <w:adjustRightInd w:val="0"/>
              <w:snapToGrid w:val="0"/>
              <w:spacing w:line="240" w:lineRule="auto"/>
              <w:ind w:left="100" w:hanging="100"/>
              <w:rPr>
                <w:rFonts w:cs="Times New Roman"/>
                <w:szCs w:val="24"/>
              </w:rPr>
            </w:pPr>
            <w:r w:rsidRPr="00500E60">
              <w:rPr>
                <w:rFonts w:cs="Times New Roman"/>
                <w:szCs w:val="24"/>
              </w:rPr>
              <w:t>b.</w:t>
            </w:r>
            <w:r w:rsidRPr="00500E60">
              <w:rPr>
                <w:rFonts w:cs="Times New Roman"/>
                <w:szCs w:val="24"/>
              </w:rPr>
              <w:t>學習情境的創造：在地永續與生活文化的融入，從學習的情境中培養學生自主探索的學習態度；線上線下的教學模式與情境（</w:t>
            </w:r>
            <w:r w:rsidRPr="00500E60">
              <w:rPr>
                <w:rFonts w:cs="Times New Roman"/>
                <w:szCs w:val="24"/>
              </w:rPr>
              <w:t>On-line to Off-line, O2O</w:t>
            </w:r>
            <w:r w:rsidRPr="00500E60">
              <w:rPr>
                <w:rFonts w:cs="Times New Roman"/>
                <w:szCs w:val="24"/>
              </w:rPr>
              <w:t>），透過數位科技因應跨時與跨域的自主學習需求；跨領域學習社群的營造與建立，以及場域之行動研究推動、鼓勵與參與；數位內容與教材的修正、豐富、應用與加值</w:t>
            </w:r>
            <w:r w:rsidRPr="00500E60">
              <w:rPr>
                <w:rFonts w:eastAsia="新細明體" w:cs="Times New Roman"/>
                <w:szCs w:val="24"/>
              </w:rPr>
              <w:t>(A)</w:t>
            </w:r>
          </w:p>
          <w:p w14:paraId="09C6FD9D" w14:textId="77777777" w:rsidR="00005200" w:rsidRPr="00500E60" w:rsidRDefault="00005200" w:rsidP="00175D75">
            <w:pPr>
              <w:adjustRightInd w:val="0"/>
              <w:snapToGrid w:val="0"/>
              <w:spacing w:line="240" w:lineRule="auto"/>
              <w:ind w:left="100" w:hanging="100"/>
              <w:rPr>
                <w:rFonts w:cs="Times New Roman"/>
                <w:szCs w:val="24"/>
              </w:rPr>
            </w:pPr>
            <w:r w:rsidRPr="00500E60">
              <w:rPr>
                <w:rFonts w:cs="Times New Roman"/>
                <w:szCs w:val="24"/>
              </w:rPr>
              <w:t>c.</w:t>
            </w:r>
            <w:r w:rsidRPr="00500E60">
              <w:rPr>
                <w:rFonts w:cs="Times New Roman"/>
                <w:szCs w:val="24"/>
              </w:rPr>
              <w:t>創新教學作法：數位科技催化的學習創新與轉型；資通訊科技的融入、數位內容的創新與應用、以及數位學習平台之建構；設計思考跨領域合作思維，整合素養、專題導向式學習方法</w:t>
            </w:r>
            <w:r w:rsidRPr="00500E60">
              <w:rPr>
                <w:rFonts w:cs="Times New Roman"/>
                <w:szCs w:val="24"/>
              </w:rPr>
              <w:t xml:space="preserve">(Project-Based Learning, PBL) </w:t>
            </w:r>
            <w:r w:rsidRPr="00500E60">
              <w:rPr>
                <w:rFonts w:cs="Times New Roman"/>
                <w:szCs w:val="24"/>
              </w:rPr>
              <w:t>學習方式的創新；透過資通訊科技與素養導向融入驅動院系課程整合與創新</w:t>
            </w:r>
            <w:r w:rsidRPr="00500E60">
              <w:rPr>
                <w:rFonts w:eastAsia="新細明體" w:cs="Times New Roman"/>
                <w:szCs w:val="24"/>
              </w:rPr>
              <w:t>(A)</w:t>
            </w:r>
          </w:p>
          <w:p w14:paraId="31FC1739" w14:textId="77777777" w:rsidR="00005200" w:rsidRPr="00500E60" w:rsidRDefault="00005200" w:rsidP="00175D75">
            <w:pPr>
              <w:adjustRightInd w:val="0"/>
              <w:snapToGrid w:val="0"/>
              <w:spacing w:line="240" w:lineRule="auto"/>
              <w:ind w:left="100" w:hanging="100"/>
              <w:rPr>
                <w:rFonts w:cs="Times New Roman"/>
                <w:szCs w:val="24"/>
              </w:rPr>
            </w:pPr>
            <w:r w:rsidRPr="00500E60">
              <w:rPr>
                <w:rFonts w:cs="Times New Roman"/>
                <w:szCs w:val="24"/>
              </w:rPr>
              <w:t>d.</w:t>
            </w:r>
            <w:r w:rsidRPr="00500E60">
              <w:rPr>
                <w:rFonts w:cs="Times New Roman"/>
                <w:szCs w:val="24"/>
              </w:rPr>
              <w:t>基礎課程的翻新：透過課程重新規劃以及結合授課教師與業界專家的引導，以整合學習資源、提升學生具備產業知識（尤其是在地產業）與永續經營的先修基礎與探索能力，降低就業進入門檻，增進學生的素養與專業能力以符合業界的需求</w:t>
            </w:r>
            <w:r w:rsidRPr="00500E60">
              <w:rPr>
                <w:rFonts w:eastAsia="新細明體" w:cs="Times New Roman"/>
                <w:szCs w:val="24"/>
              </w:rPr>
              <w:t>(A)</w:t>
            </w:r>
          </w:p>
          <w:p w14:paraId="2F13BF79" w14:textId="77777777" w:rsidR="00005200" w:rsidRPr="00500E60" w:rsidRDefault="00005200" w:rsidP="00175D75">
            <w:pPr>
              <w:adjustRightInd w:val="0"/>
              <w:snapToGrid w:val="0"/>
              <w:spacing w:line="240" w:lineRule="auto"/>
              <w:ind w:left="113" w:hanging="113"/>
              <w:rPr>
                <w:rFonts w:cs="Times New Roman"/>
                <w:szCs w:val="24"/>
              </w:rPr>
            </w:pPr>
            <w:r w:rsidRPr="00500E60">
              <w:rPr>
                <w:rFonts w:cs="Times New Roman"/>
                <w:szCs w:val="24"/>
              </w:rPr>
              <w:t>e.</w:t>
            </w:r>
            <w:r w:rsidRPr="00500E60">
              <w:rPr>
                <w:rFonts w:cs="Times New Roman"/>
                <w:szCs w:val="24"/>
              </w:rPr>
              <w:t>結合業界專家協同深化實務教學，持續推動創新與創業課程，培養學生創新與創業基礎能力</w:t>
            </w:r>
            <w:r w:rsidRPr="00500E60">
              <w:rPr>
                <w:rFonts w:cs="Times New Roman"/>
                <w:szCs w:val="24"/>
              </w:rPr>
              <w:t>(A)</w:t>
            </w:r>
          </w:p>
        </w:tc>
      </w:tr>
      <w:tr w:rsidR="00005200" w:rsidRPr="00500E60" w14:paraId="266375AD" w14:textId="77777777" w:rsidTr="00175D75">
        <w:trPr>
          <w:cantSplit/>
          <w:trHeight w:val="1191"/>
        </w:trPr>
        <w:tc>
          <w:tcPr>
            <w:tcW w:w="617" w:type="pct"/>
            <w:textDirection w:val="tbRlV"/>
            <w:vAlign w:val="center"/>
          </w:tcPr>
          <w:p w14:paraId="17EDE3E8" w14:textId="77777777" w:rsidR="00005200" w:rsidRPr="00500E60" w:rsidRDefault="00005200" w:rsidP="00175D75">
            <w:pPr>
              <w:tabs>
                <w:tab w:val="left" w:pos="196"/>
              </w:tabs>
              <w:adjustRightInd w:val="0"/>
              <w:snapToGrid w:val="0"/>
              <w:spacing w:line="240" w:lineRule="auto"/>
              <w:ind w:left="113" w:right="113"/>
              <w:jc w:val="center"/>
              <w:rPr>
                <w:rFonts w:cs="Times New Roman"/>
                <w:szCs w:val="24"/>
              </w:rPr>
            </w:pPr>
            <w:r w:rsidRPr="00500E60">
              <w:rPr>
                <w:rFonts w:cs="Times New Roman"/>
                <w:szCs w:val="24"/>
              </w:rPr>
              <w:t>教學：</w:t>
            </w:r>
          </w:p>
          <w:p w14:paraId="1C4D0922" w14:textId="77777777" w:rsidR="00005200" w:rsidRPr="00500E60" w:rsidRDefault="00005200" w:rsidP="00175D75">
            <w:pPr>
              <w:tabs>
                <w:tab w:val="left" w:pos="196"/>
              </w:tabs>
              <w:adjustRightInd w:val="0"/>
              <w:snapToGrid w:val="0"/>
              <w:spacing w:line="240" w:lineRule="auto"/>
              <w:ind w:left="113" w:right="113"/>
              <w:jc w:val="center"/>
              <w:rPr>
                <w:rFonts w:cs="Times New Roman"/>
                <w:szCs w:val="24"/>
              </w:rPr>
            </w:pPr>
            <w:r w:rsidRPr="00500E60">
              <w:rPr>
                <w:rFonts w:cs="Times New Roman"/>
                <w:szCs w:val="24"/>
              </w:rPr>
              <w:t>跨領域學習整合</w:t>
            </w:r>
          </w:p>
        </w:tc>
        <w:tc>
          <w:tcPr>
            <w:tcW w:w="4383" w:type="pct"/>
            <w:vAlign w:val="center"/>
          </w:tcPr>
          <w:p w14:paraId="52642CA0" w14:textId="77777777" w:rsidR="00005200" w:rsidRPr="00500E60" w:rsidRDefault="00005200" w:rsidP="00175D75">
            <w:pPr>
              <w:autoSpaceDE w:val="0"/>
              <w:autoSpaceDN w:val="0"/>
              <w:adjustRightInd w:val="0"/>
              <w:snapToGrid w:val="0"/>
              <w:spacing w:line="240" w:lineRule="auto"/>
              <w:ind w:left="240" w:hangingChars="100" w:hanging="240"/>
              <w:rPr>
                <w:rFonts w:cs="Times New Roman"/>
                <w:kern w:val="0"/>
                <w:szCs w:val="24"/>
              </w:rPr>
            </w:pPr>
            <w:r w:rsidRPr="00500E60">
              <w:rPr>
                <w:rFonts w:cs="Times New Roman"/>
                <w:kern w:val="0"/>
                <w:szCs w:val="24"/>
              </w:rPr>
              <w:t>a.</w:t>
            </w:r>
            <w:r w:rsidRPr="00500E60">
              <w:rPr>
                <w:rFonts w:cs="Times New Roman"/>
                <w:kern w:val="0"/>
                <w:szCs w:val="24"/>
              </w:rPr>
              <w:t>推動學院開設跨領域課程及學程，鼓勵修習跨領域學分，課程重視跨領域科系融合，強化專業之務實致用</w:t>
            </w:r>
            <w:r w:rsidRPr="00500E60">
              <w:rPr>
                <w:rFonts w:eastAsia="新細明體" w:cs="Times New Roman"/>
                <w:kern w:val="0"/>
                <w:szCs w:val="24"/>
              </w:rPr>
              <w:t>(A)</w:t>
            </w:r>
          </w:p>
          <w:p w14:paraId="6810D6B5" w14:textId="77777777" w:rsidR="00005200" w:rsidRPr="00500E60" w:rsidRDefault="00005200" w:rsidP="00175D75">
            <w:pPr>
              <w:autoSpaceDE w:val="0"/>
              <w:autoSpaceDN w:val="0"/>
              <w:adjustRightInd w:val="0"/>
              <w:snapToGrid w:val="0"/>
              <w:spacing w:line="240" w:lineRule="auto"/>
              <w:ind w:left="240" w:hangingChars="100" w:hanging="240"/>
              <w:rPr>
                <w:rFonts w:cs="Times New Roman"/>
                <w:kern w:val="0"/>
                <w:szCs w:val="24"/>
              </w:rPr>
            </w:pPr>
            <w:r w:rsidRPr="00500E60">
              <w:rPr>
                <w:rFonts w:cs="Times New Roman"/>
                <w:kern w:val="0"/>
                <w:szCs w:val="24"/>
              </w:rPr>
              <w:t>b.</w:t>
            </w:r>
            <w:r w:rsidRPr="00500E60">
              <w:rPr>
                <w:rFonts w:cs="Times New Roman"/>
                <w:kern w:val="0"/>
                <w:szCs w:val="24"/>
              </w:rPr>
              <w:t>推動跨領域人才培育，鼓勵成立教師社群，由各領域教師共同開設跨域課程、開發教材及教學研究，以強化創新創業精神之養成</w:t>
            </w:r>
            <w:r w:rsidRPr="00500E60">
              <w:rPr>
                <w:rFonts w:eastAsia="新細明體" w:cs="Times New Roman"/>
                <w:kern w:val="0"/>
                <w:szCs w:val="24"/>
              </w:rPr>
              <w:t>(A)</w:t>
            </w:r>
          </w:p>
          <w:p w14:paraId="6909BCC3" w14:textId="77777777" w:rsidR="00005200" w:rsidRPr="00500E60" w:rsidRDefault="00005200" w:rsidP="00175D75">
            <w:pPr>
              <w:autoSpaceDE w:val="0"/>
              <w:autoSpaceDN w:val="0"/>
              <w:adjustRightInd w:val="0"/>
              <w:snapToGrid w:val="0"/>
              <w:spacing w:line="240" w:lineRule="auto"/>
              <w:ind w:left="240" w:hangingChars="100" w:hanging="240"/>
              <w:rPr>
                <w:rFonts w:cs="Times New Roman"/>
                <w:kern w:val="0"/>
                <w:szCs w:val="24"/>
              </w:rPr>
            </w:pPr>
            <w:r w:rsidRPr="00500E60">
              <w:rPr>
                <w:rFonts w:cs="Times New Roman"/>
                <w:kern w:val="0"/>
                <w:szCs w:val="24"/>
              </w:rPr>
              <w:t>c.</w:t>
            </w:r>
            <w:r w:rsidRPr="00500E60">
              <w:rPr>
                <w:rFonts w:cs="Times New Roman"/>
                <w:kern w:val="0"/>
                <w:szCs w:val="24"/>
              </w:rPr>
              <w:t>落實實務專題、實習課程、業師協同教學，厚植學生實務專業技力，減少學用落差</w:t>
            </w:r>
            <w:r w:rsidRPr="00500E60">
              <w:rPr>
                <w:rFonts w:eastAsia="新細明體" w:cs="Times New Roman"/>
                <w:kern w:val="0"/>
                <w:szCs w:val="24"/>
              </w:rPr>
              <w:t>(B)</w:t>
            </w:r>
          </w:p>
          <w:p w14:paraId="359B6AF8" w14:textId="77777777" w:rsidR="00005200" w:rsidRPr="00500E60" w:rsidRDefault="00005200" w:rsidP="00175D75">
            <w:pPr>
              <w:autoSpaceDE w:val="0"/>
              <w:autoSpaceDN w:val="0"/>
              <w:adjustRightInd w:val="0"/>
              <w:snapToGrid w:val="0"/>
              <w:spacing w:line="240" w:lineRule="auto"/>
              <w:ind w:left="240" w:hangingChars="100" w:hanging="240"/>
              <w:rPr>
                <w:rFonts w:cs="Times New Roman"/>
                <w:kern w:val="0"/>
                <w:szCs w:val="24"/>
              </w:rPr>
            </w:pPr>
            <w:r w:rsidRPr="00500E60">
              <w:rPr>
                <w:rFonts w:cs="Times New Roman"/>
                <w:kern w:val="0"/>
                <w:szCs w:val="24"/>
              </w:rPr>
              <w:t>d.</w:t>
            </w:r>
            <w:r w:rsidRPr="00500E60">
              <w:rPr>
                <w:rFonts w:cs="Times New Roman"/>
                <w:kern w:val="0"/>
                <w:szCs w:val="24"/>
              </w:rPr>
              <w:t>推動教師教學創新、專業成長，鼓勵全英授課，提升教師創新教學知能</w:t>
            </w:r>
            <w:r w:rsidRPr="00500E60">
              <w:rPr>
                <w:rFonts w:eastAsia="新細明體" w:cs="Times New Roman"/>
                <w:kern w:val="0"/>
                <w:szCs w:val="24"/>
              </w:rPr>
              <w:t>(B)</w:t>
            </w:r>
          </w:p>
        </w:tc>
      </w:tr>
      <w:tr w:rsidR="00005200" w:rsidRPr="00500E60" w14:paraId="7CF16B11" w14:textId="77777777" w:rsidTr="00175D75">
        <w:trPr>
          <w:cantSplit/>
          <w:trHeight w:val="1333"/>
        </w:trPr>
        <w:tc>
          <w:tcPr>
            <w:tcW w:w="617" w:type="pct"/>
            <w:textDirection w:val="tbRlV"/>
            <w:vAlign w:val="center"/>
          </w:tcPr>
          <w:p w14:paraId="50A62F8F" w14:textId="77777777" w:rsidR="00005200" w:rsidRPr="00500E60" w:rsidRDefault="00005200" w:rsidP="00175D75">
            <w:pPr>
              <w:tabs>
                <w:tab w:val="left" w:pos="196"/>
              </w:tabs>
              <w:adjustRightInd w:val="0"/>
              <w:snapToGrid w:val="0"/>
              <w:spacing w:line="240" w:lineRule="auto"/>
              <w:ind w:left="113" w:right="113"/>
              <w:jc w:val="center"/>
              <w:rPr>
                <w:rFonts w:cs="Times New Roman"/>
                <w:szCs w:val="24"/>
              </w:rPr>
            </w:pPr>
            <w:r w:rsidRPr="00500E60">
              <w:rPr>
                <w:rFonts w:cs="Times New Roman"/>
                <w:szCs w:val="24"/>
              </w:rPr>
              <w:t>教學：</w:t>
            </w:r>
          </w:p>
          <w:p w14:paraId="127B6641" w14:textId="77777777" w:rsidR="00005200" w:rsidRPr="00500E60" w:rsidRDefault="00005200" w:rsidP="00175D75">
            <w:pPr>
              <w:tabs>
                <w:tab w:val="left" w:pos="196"/>
              </w:tabs>
              <w:adjustRightInd w:val="0"/>
              <w:snapToGrid w:val="0"/>
              <w:spacing w:line="240" w:lineRule="auto"/>
              <w:ind w:left="113" w:right="113"/>
              <w:jc w:val="center"/>
              <w:rPr>
                <w:rFonts w:cs="Times New Roman"/>
                <w:szCs w:val="24"/>
              </w:rPr>
            </w:pPr>
            <w:r w:rsidRPr="00500E60">
              <w:rPr>
                <w:rFonts w:cs="Times New Roman"/>
                <w:szCs w:val="24"/>
              </w:rPr>
              <w:t>多元學習性輔導</w:t>
            </w:r>
          </w:p>
        </w:tc>
        <w:tc>
          <w:tcPr>
            <w:tcW w:w="4383" w:type="pct"/>
            <w:vAlign w:val="center"/>
          </w:tcPr>
          <w:p w14:paraId="230E9545" w14:textId="77777777" w:rsidR="00005200" w:rsidRPr="00500E60" w:rsidRDefault="00005200" w:rsidP="00175D75">
            <w:pPr>
              <w:adjustRightInd w:val="0"/>
              <w:snapToGrid w:val="0"/>
              <w:spacing w:line="240" w:lineRule="auto"/>
              <w:ind w:left="197" w:hangingChars="82" w:hanging="197"/>
              <w:rPr>
                <w:rFonts w:cs="Times New Roman"/>
                <w:szCs w:val="24"/>
              </w:rPr>
            </w:pPr>
            <w:r w:rsidRPr="00500E60">
              <w:rPr>
                <w:rFonts w:cs="Times New Roman"/>
                <w:szCs w:val="24"/>
              </w:rPr>
              <w:t>a.</w:t>
            </w:r>
            <w:r w:rsidRPr="00500E60">
              <w:rPr>
                <w:rFonts w:cs="Times New Roman"/>
                <w:szCs w:val="24"/>
              </w:rPr>
              <w:t>結合</w:t>
            </w:r>
            <w:r w:rsidRPr="00500E60">
              <w:rPr>
                <w:rFonts w:cs="Times New Roman"/>
                <w:szCs w:val="24"/>
              </w:rPr>
              <w:t xml:space="preserve"> IR </w:t>
            </w:r>
            <w:r w:rsidRPr="00500E60">
              <w:rPr>
                <w:rFonts w:cs="Times New Roman"/>
                <w:szCs w:val="24"/>
              </w:rPr>
              <w:t>系統分析學生學習表現，因材施教，作為課業輔導的依據，輔以教學助理，深化學習輔導機制</w:t>
            </w:r>
            <w:r w:rsidRPr="00500E60">
              <w:rPr>
                <w:rFonts w:eastAsia="新細明體" w:cs="Times New Roman"/>
                <w:szCs w:val="24"/>
              </w:rPr>
              <w:t>(A)</w:t>
            </w:r>
          </w:p>
          <w:p w14:paraId="018140C0" w14:textId="77777777" w:rsidR="00005200" w:rsidRPr="00500E60" w:rsidRDefault="00005200" w:rsidP="00175D75">
            <w:pPr>
              <w:adjustRightInd w:val="0"/>
              <w:snapToGrid w:val="0"/>
              <w:spacing w:line="240" w:lineRule="auto"/>
              <w:jc w:val="left"/>
              <w:rPr>
                <w:rFonts w:cs="Times New Roman"/>
                <w:szCs w:val="24"/>
              </w:rPr>
            </w:pPr>
            <w:r w:rsidRPr="00500E60">
              <w:rPr>
                <w:rFonts w:cs="Times New Roman"/>
                <w:szCs w:val="24"/>
              </w:rPr>
              <w:t>b.</w:t>
            </w:r>
            <w:r w:rsidRPr="00500E60">
              <w:rPr>
                <w:rFonts w:cs="Times New Roman"/>
                <w:szCs w:val="24"/>
              </w:rPr>
              <w:t>建立師生</w:t>
            </w:r>
            <w:r w:rsidRPr="00500E60">
              <w:rPr>
                <w:rFonts w:cs="Times New Roman"/>
                <w:szCs w:val="24"/>
              </w:rPr>
              <w:t>PBL</w:t>
            </w:r>
            <w:r w:rsidRPr="00500E60">
              <w:rPr>
                <w:rFonts w:cs="Times New Roman"/>
                <w:szCs w:val="24"/>
              </w:rPr>
              <w:t>合作學習團隊並培訓教學種子小老師</w:t>
            </w:r>
            <w:r w:rsidRPr="00500E60">
              <w:rPr>
                <w:rFonts w:eastAsia="新細明體" w:cs="Times New Roman"/>
                <w:szCs w:val="24"/>
              </w:rPr>
              <w:t>(A)</w:t>
            </w:r>
          </w:p>
          <w:p w14:paraId="569DC091" w14:textId="77777777" w:rsidR="00005200" w:rsidRPr="00500E60" w:rsidRDefault="00005200" w:rsidP="00175D75">
            <w:pPr>
              <w:autoSpaceDE w:val="0"/>
              <w:autoSpaceDN w:val="0"/>
              <w:adjustRightInd w:val="0"/>
              <w:snapToGrid w:val="0"/>
              <w:spacing w:line="240" w:lineRule="auto"/>
              <w:ind w:left="240" w:hangingChars="100" w:hanging="240"/>
              <w:rPr>
                <w:rFonts w:cs="Times New Roman"/>
                <w:kern w:val="0"/>
                <w:szCs w:val="24"/>
              </w:rPr>
            </w:pPr>
            <w:r w:rsidRPr="00500E60">
              <w:rPr>
                <w:rFonts w:cs="Times New Roman"/>
                <w:kern w:val="0"/>
                <w:szCs w:val="24"/>
              </w:rPr>
              <w:t>c.</w:t>
            </w:r>
            <w:r w:rsidRPr="00500E60">
              <w:rPr>
                <w:rFonts w:cs="Times New Roman"/>
                <w:kern w:val="0"/>
                <w:szCs w:val="24"/>
              </w:rPr>
              <w:t>定期舉辦師生小組討論會以交流課堂學習情形</w:t>
            </w:r>
            <w:r w:rsidRPr="00500E60">
              <w:rPr>
                <w:rFonts w:eastAsia="新細明體" w:cs="Times New Roman"/>
                <w:kern w:val="0"/>
                <w:szCs w:val="24"/>
              </w:rPr>
              <w:t>(A)</w:t>
            </w:r>
          </w:p>
        </w:tc>
      </w:tr>
      <w:tr w:rsidR="00005200" w:rsidRPr="00500E60" w14:paraId="03E92607" w14:textId="77777777" w:rsidTr="00175D75">
        <w:trPr>
          <w:cantSplit/>
          <w:trHeight w:val="1191"/>
        </w:trPr>
        <w:tc>
          <w:tcPr>
            <w:tcW w:w="617" w:type="pct"/>
            <w:textDirection w:val="tbRlV"/>
            <w:vAlign w:val="center"/>
          </w:tcPr>
          <w:p w14:paraId="54A56229" w14:textId="77777777" w:rsidR="00005200" w:rsidRPr="00500E60" w:rsidRDefault="00005200" w:rsidP="00175D75">
            <w:pPr>
              <w:tabs>
                <w:tab w:val="left" w:pos="196"/>
              </w:tabs>
              <w:adjustRightInd w:val="0"/>
              <w:snapToGrid w:val="0"/>
              <w:spacing w:line="240" w:lineRule="auto"/>
              <w:ind w:left="113" w:right="113"/>
              <w:jc w:val="center"/>
              <w:rPr>
                <w:rFonts w:cs="Times New Roman"/>
                <w:szCs w:val="24"/>
              </w:rPr>
            </w:pPr>
            <w:r w:rsidRPr="00500E60">
              <w:rPr>
                <w:rFonts w:cs="Times New Roman"/>
                <w:szCs w:val="24"/>
              </w:rPr>
              <w:t>教學與學術研究</w:t>
            </w:r>
          </w:p>
        </w:tc>
        <w:tc>
          <w:tcPr>
            <w:tcW w:w="4383" w:type="pct"/>
            <w:vAlign w:val="center"/>
          </w:tcPr>
          <w:p w14:paraId="67B3A9D1" w14:textId="77777777" w:rsidR="00005200" w:rsidRPr="00500E60" w:rsidRDefault="00005200" w:rsidP="00175D75">
            <w:pPr>
              <w:adjustRightInd w:val="0"/>
              <w:snapToGrid w:val="0"/>
              <w:spacing w:line="240" w:lineRule="auto"/>
              <w:ind w:left="197" w:hangingChars="82" w:hanging="197"/>
              <w:rPr>
                <w:rFonts w:cs="Times New Roman"/>
                <w:szCs w:val="24"/>
              </w:rPr>
            </w:pPr>
            <w:r w:rsidRPr="00500E60">
              <w:rPr>
                <w:rFonts w:cs="Times New Roman"/>
                <w:szCs w:val="24"/>
              </w:rPr>
              <w:t>a.</w:t>
            </w:r>
            <w:r w:rsidRPr="00500E60">
              <w:rPr>
                <w:rFonts w:cs="Times New Roman"/>
                <w:szCs w:val="24"/>
              </w:rPr>
              <w:t>辦理專題講座</w:t>
            </w:r>
            <w:r w:rsidRPr="00500E60">
              <w:rPr>
                <w:rFonts w:cs="Times New Roman" w:hint="eastAsia"/>
                <w:szCs w:val="24"/>
              </w:rPr>
              <w:t>與</w:t>
            </w:r>
            <w:r w:rsidRPr="00500E60">
              <w:rPr>
                <w:rFonts w:cs="Times New Roman"/>
                <w:szCs w:val="24"/>
              </w:rPr>
              <w:t>全國性管理實務與</w:t>
            </w:r>
            <w:r w:rsidRPr="00500E60">
              <w:rPr>
                <w:rFonts w:cs="Times New Roman" w:hint="eastAsia"/>
                <w:szCs w:val="24"/>
              </w:rPr>
              <w:t>島嶼</w:t>
            </w:r>
            <w:r w:rsidRPr="00500E60">
              <w:rPr>
                <w:rFonts w:cs="Times New Roman"/>
                <w:szCs w:val="24"/>
              </w:rPr>
              <w:t>光觀學術研討會，發行服務業管理評論，擴大學術交流，加強國內外學者共研究合作與互動交流</w:t>
            </w:r>
            <w:r w:rsidRPr="00500E60">
              <w:rPr>
                <w:rFonts w:cs="Times New Roman"/>
                <w:szCs w:val="24"/>
              </w:rPr>
              <w:t>(A,C,D,E)</w:t>
            </w:r>
          </w:p>
          <w:p w14:paraId="7286987B" w14:textId="77777777" w:rsidR="00005200" w:rsidRPr="00500E60" w:rsidRDefault="00005200" w:rsidP="00175D75">
            <w:pPr>
              <w:adjustRightInd w:val="0"/>
              <w:snapToGrid w:val="0"/>
              <w:spacing w:line="240" w:lineRule="auto"/>
              <w:ind w:left="197" w:hangingChars="82" w:hanging="197"/>
              <w:rPr>
                <w:rFonts w:cs="Times New Roman"/>
                <w:szCs w:val="24"/>
              </w:rPr>
            </w:pPr>
            <w:r w:rsidRPr="00500E60">
              <w:rPr>
                <w:rFonts w:cs="Times New Roman"/>
                <w:szCs w:val="24"/>
              </w:rPr>
              <w:t>b.</w:t>
            </w:r>
            <w:r w:rsidRPr="00500E60">
              <w:rPr>
                <w:rFonts w:cs="Times New Roman"/>
                <w:szCs w:val="24"/>
              </w:rPr>
              <w:t>整合師資專長，推動並承接跨領域整合之相關研究專案計畫</w:t>
            </w:r>
            <w:r w:rsidRPr="00500E60">
              <w:rPr>
                <w:rFonts w:cs="Times New Roman"/>
                <w:szCs w:val="24"/>
              </w:rPr>
              <w:t>(D)</w:t>
            </w:r>
          </w:p>
          <w:p w14:paraId="3094938E" w14:textId="77777777" w:rsidR="00005200" w:rsidRPr="00500E60" w:rsidRDefault="00005200" w:rsidP="00175D75">
            <w:pPr>
              <w:adjustRightInd w:val="0"/>
              <w:snapToGrid w:val="0"/>
              <w:spacing w:line="240" w:lineRule="auto"/>
              <w:ind w:left="197" w:hangingChars="82" w:hanging="197"/>
              <w:rPr>
                <w:rFonts w:cs="Times New Roman"/>
                <w:szCs w:val="24"/>
              </w:rPr>
            </w:pPr>
            <w:r w:rsidRPr="00500E60">
              <w:rPr>
                <w:rFonts w:cs="Times New Roman"/>
                <w:szCs w:val="24"/>
              </w:rPr>
              <w:t>c.</w:t>
            </w:r>
            <w:r w:rsidRPr="00500E60">
              <w:rPr>
                <w:rFonts w:cs="Times New Roman"/>
                <w:szCs w:val="24"/>
              </w:rPr>
              <w:t>獎勵傑出研究教師、補助期刊論文發表，鼓勵爭取專案計畫，厚植師生學術基礎</w:t>
            </w:r>
            <w:r w:rsidRPr="00500E60">
              <w:rPr>
                <w:rFonts w:eastAsia="新細明體" w:cs="Times New Roman"/>
                <w:szCs w:val="24"/>
              </w:rPr>
              <w:t>(D)</w:t>
            </w:r>
          </w:p>
          <w:p w14:paraId="4EED8594" w14:textId="77777777" w:rsidR="00005200" w:rsidRPr="00500E60" w:rsidRDefault="00005200" w:rsidP="00175D75">
            <w:pPr>
              <w:adjustRightInd w:val="0"/>
              <w:snapToGrid w:val="0"/>
              <w:spacing w:line="240" w:lineRule="auto"/>
              <w:ind w:left="197" w:hangingChars="82" w:hanging="197"/>
              <w:rPr>
                <w:rFonts w:cs="Times New Roman"/>
                <w:szCs w:val="24"/>
              </w:rPr>
            </w:pPr>
            <w:r w:rsidRPr="00500E60">
              <w:rPr>
                <w:rFonts w:cs="Times New Roman"/>
                <w:szCs w:val="24"/>
              </w:rPr>
              <w:t>d.</w:t>
            </w:r>
            <w:r w:rsidRPr="00500E60">
              <w:rPr>
                <w:rFonts w:cs="Times New Roman"/>
                <w:szCs w:val="24"/>
              </w:rPr>
              <w:t>訂定各類教學、研究與服務相關獎勵措施，表揚並激勵教師認真從事教學、研究與服務，提昇本院整體發展量能</w:t>
            </w:r>
            <w:r w:rsidRPr="00500E60">
              <w:rPr>
                <w:rFonts w:cs="Times New Roman"/>
                <w:szCs w:val="24"/>
              </w:rPr>
              <w:t>(B)</w:t>
            </w:r>
          </w:p>
          <w:p w14:paraId="092A5430" w14:textId="77777777" w:rsidR="00005200" w:rsidRPr="00500E60" w:rsidRDefault="00005200" w:rsidP="00175D75">
            <w:pPr>
              <w:adjustRightInd w:val="0"/>
              <w:snapToGrid w:val="0"/>
              <w:spacing w:line="240" w:lineRule="auto"/>
              <w:ind w:left="197" w:hangingChars="82" w:hanging="197"/>
              <w:rPr>
                <w:rFonts w:cs="Times New Roman"/>
                <w:szCs w:val="24"/>
              </w:rPr>
            </w:pPr>
            <w:r w:rsidRPr="00500E60">
              <w:rPr>
                <w:rFonts w:cs="Times New Roman"/>
                <w:szCs w:val="24"/>
              </w:rPr>
              <w:t>e.</w:t>
            </w:r>
            <w:r w:rsidRPr="00500E60">
              <w:rPr>
                <w:rFonts w:cs="Times New Roman"/>
                <w:szCs w:val="24"/>
              </w:rPr>
              <w:t>加強協助國科會、政府機構及公民營企業等研究計畫案申請，並提供相關資訊，以提升研發能量</w:t>
            </w:r>
            <w:r w:rsidRPr="00500E60">
              <w:rPr>
                <w:rFonts w:cs="Times New Roman"/>
                <w:szCs w:val="24"/>
              </w:rPr>
              <w:t>(D)</w:t>
            </w:r>
          </w:p>
          <w:p w14:paraId="37EC6B9D" w14:textId="77777777" w:rsidR="00005200" w:rsidRPr="00500E60" w:rsidRDefault="00005200" w:rsidP="00175D75">
            <w:pPr>
              <w:adjustRightInd w:val="0"/>
              <w:snapToGrid w:val="0"/>
              <w:spacing w:line="240" w:lineRule="auto"/>
              <w:ind w:left="197" w:hangingChars="82" w:hanging="197"/>
              <w:rPr>
                <w:rFonts w:cs="Times New Roman"/>
                <w:szCs w:val="24"/>
              </w:rPr>
            </w:pPr>
            <w:r w:rsidRPr="00500E60">
              <w:rPr>
                <w:rFonts w:cs="Times New Roman"/>
                <w:szCs w:val="24"/>
              </w:rPr>
              <w:t>f.</w:t>
            </w:r>
            <w:r w:rsidRPr="00500E60">
              <w:rPr>
                <w:rFonts w:cs="Times New Roman"/>
                <w:szCs w:val="24"/>
              </w:rPr>
              <w:t>邀請研究發表成果豐碩之學者，以其自身經驗與全院教師分享交流國際期刊撰寫與投稿技巧</w:t>
            </w:r>
            <w:r w:rsidRPr="00500E60">
              <w:rPr>
                <w:rFonts w:cs="Times New Roman"/>
                <w:szCs w:val="24"/>
              </w:rPr>
              <w:t>(B)</w:t>
            </w:r>
          </w:p>
        </w:tc>
      </w:tr>
      <w:tr w:rsidR="00005200" w:rsidRPr="00500E60" w14:paraId="4858F509" w14:textId="77777777" w:rsidTr="00175D75">
        <w:trPr>
          <w:cantSplit/>
          <w:trHeight w:val="1134"/>
        </w:trPr>
        <w:tc>
          <w:tcPr>
            <w:tcW w:w="617" w:type="pct"/>
            <w:textDirection w:val="tbRlV"/>
            <w:vAlign w:val="center"/>
          </w:tcPr>
          <w:p w14:paraId="226492AB" w14:textId="77777777" w:rsidR="00005200" w:rsidRPr="00500E60" w:rsidRDefault="00005200" w:rsidP="00175D75">
            <w:pPr>
              <w:tabs>
                <w:tab w:val="left" w:pos="196"/>
              </w:tabs>
              <w:adjustRightInd w:val="0"/>
              <w:snapToGrid w:val="0"/>
              <w:spacing w:line="240" w:lineRule="auto"/>
              <w:ind w:left="113" w:right="113"/>
              <w:jc w:val="center"/>
              <w:rPr>
                <w:rFonts w:cs="Times New Roman"/>
                <w:szCs w:val="24"/>
              </w:rPr>
            </w:pPr>
            <w:r w:rsidRPr="00500E60">
              <w:rPr>
                <w:rFonts w:cs="Times New Roman"/>
                <w:szCs w:val="24"/>
              </w:rPr>
              <w:t>產學合作與推廣教育</w:t>
            </w:r>
          </w:p>
        </w:tc>
        <w:tc>
          <w:tcPr>
            <w:tcW w:w="4383" w:type="pct"/>
            <w:vAlign w:val="center"/>
          </w:tcPr>
          <w:p w14:paraId="075B5F79" w14:textId="77777777" w:rsidR="00005200" w:rsidRPr="00500E60" w:rsidRDefault="00005200" w:rsidP="00175D75">
            <w:pPr>
              <w:adjustRightInd w:val="0"/>
              <w:snapToGrid w:val="0"/>
              <w:spacing w:line="240" w:lineRule="auto"/>
              <w:ind w:left="197" w:hangingChars="82" w:hanging="197"/>
              <w:rPr>
                <w:rFonts w:cs="Times New Roman"/>
                <w:szCs w:val="24"/>
              </w:rPr>
            </w:pPr>
            <w:r w:rsidRPr="00500E60">
              <w:rPr>
                <w:rFonts w:cs="Times New Roman"/>
                <w:szCs w:val="24"/>
              </w:rPr>
              <w:t>a.</w:t>
            </w:r>
            <w:r w:rsidRPr="00500E60">
              <w:rPr>
                <w:rFonts w:cs="Times New Roman"/>
                <w:szCs w:val="24"/>
              </w:rPr>
              <w:t>引領教師配合政府重點產業發展之創新項目，鼓勵教師帶領學生參與產學合作競賽活動</w:t>
            </w:r>
            <w:r w:rsidRPr="00500E60">
              <w:rPr>
                <w:rFonts w:cs="Times New Roman"/>
                <w:szCs w:val="24"/>
              </w:rPr>
              <w:t>(B)</w:t>
            </w:r>
          </w:p>
          <w:p w14:paraId="576A6505" w14:textId="77777777" w:rsidR="00005200" w:rsidRPr="00500E60" w:rsidRDefault="00005200" w:rsidP="00175D75">
            <w:pPr>
              <w:adjustRightInd w:val="0"/>
              <w:snapToGrid w:val="0"/>
              <w:spacing w:line="240" w:lineRule="auto"/>
              <w:ind w:left="197" w:hangingChars="82" w:hanging="197"/>
              <w:rPr>
                <w:rFonts w:cs="Times New Roman"/>
                <w:szCs w:val="24"/>
              </w:rPr>
            </w:pPr>
            <w:r w:rsidRPr="00500E60">
              <w:rPr>
                <w:rFonts w:cs="Times New Roman"/>
                <w:szCs w:val="24"/>
              </w:rPr>
              <w:t>b.</w:t>
            </w:r>
            <w:r w:rsidRPr="00500E60">
              <w:rPr>
                <w:rFonts w:cs="Times New Roman"/>
                <w:szCs w:val="24"/>
              </w:rPr>
              <w:t>激勵教師主動拜訪廠商，並深入了解業界需求</w:t>
            </w:r>
            <w:r w:rsidRPr="00500E60">
              <w:rPr>
                <w:rFonts w:cs="Times New Roman"/>
                <w:szCs w:val="24"/>
              </w:rPr>
              <w:t>(D)</w:t>
            </w:r>
          </w:p>
          <w:p w14:paraId="27B25645" w14:textId="77777777" w:rsidR="00005200" w:rsidRPr="00500E60" w:rsidRDefault="00005200" w:rsidP="00175D75">
            <w:pPr>
              <w:adjustRightInd w:val="0"/>
              <w:snapToGrid w:val="0"/>
              <w:spacing w:line="240" w:lineRule="auto"/>
              <w:ind w:left="197" w:hangingChars="82" w:hanging="197"/>
              <w:rPr>
                <w:rFonts w:cs="Times New Roman"/>
                <w:szCs w:val="24"/>
              </w:rPr>
            </w:pPr>
            <w:r w:rsidRPr="00500E60">
              <w:rPr>
                <w:rFonts w:cs="Times New Roman"/>
                <w:szCs w:val="24"/>
              </w:rPr>
              <w:t>c.</w:t>
            </w:r>
            <w:r w:rsidRPr="00500E60">
              <w:rPr>
                <w:rFonts w:cs="Times New Roman"/>
                <w:szCs w:val="24"/>
              </w:rPr>
              <w:t>落實各種教學活動，含就業學程推動，提升人管理學院各系學生就業能力，培育學生具備服務業管理從業人士之成功特質</w:t>
            </w:r>
            <w:r w:rsidRPr="00500E60">
              <w:rPr>
                <w:rFonts w:cs="Times New Roman"/>
                <w:szCs w:val="24"/>
              </w:rPr>
              <w:t>(B)</w:t>
            </w:r>
          </w:p>
          <w:p w14:paraId="7FA46CA7" w14:textId="77777777" w:rsidR="00005200" w:rsidRPr="00500E60" w:rsidRDefault="00005200" w:rsidP="00175D75">
            <w:pPr>
              <w:adjustRightInd w:val="0"/>
              <w:snapToGrid w:val="0"/>
              <w:spacing w:line="240" w:lineRule="auto"/>
              <w:ind w:left="197" w:hangingChars="82" w:hanging="197"/>
              <w:rPr>
                <w:rFonts w:cs="Times New Roman"/>
                <w:szCs w:val="24"/>
              </w:rPr>
            </w:pPr>
            <w:r w:rsidRPr="00500E60">
              <w:rPr>
                <w:rFonts w:cs="Times New Roman"/>
                <w:szCs w:val="24"/>
              </w:rPr>
              <w:t>d.</w:t>
            </w:r>
            <w:r w:rsidRPr="00500E60">
              <w:rPr>
                <w:rFonts w:cs="Times New Roman"/>
                <w:szCs w:val="24"/>
              </w:rPr>
              <w:t>各系承接產學計畫引領學生藉由參與計畫強化實務能力；結合院級研究中心的資源與平台，提供產官學界之服務</w:t>
            </w:r>
            <w:r w:rsidRPr="00500E60">
              <w:rPr>
                <w:rFonts w:cs="Times New Roman"/>
                <w:szCs w:val="24"/>
              </w:rPr>
              <w:t>(B,D)</w:t>
            </w:r>
          </w:p>
          <w:p w14:paraId="61E94FD5" w14:textId="77777777" w:rsidR="00005200" w:rsidRPr="00500E60" w:rsidRDefault="00005200" w:rsidP="00175D75">
            <w:pPr>
              <w:adjustRightInd w:val="0"/>
              <w:snapToGrid w:val="0"/>
              <w:spacing w:line="240" w:lineRule="auto"/>
              <w:ind w:left="197" w:hangingChars="82" w:hanging="197"/>
              <w:rPr>
                <w:rFonts w:cs="Times New Roman"/>
                <w:szCs w:val="24"/>
              </w:rPr>
            </w:pPr>
            <w:r w:rsidRPr="00500E60">
              <w:rPr>
                <w:rFonts w:cs="Times New Roman"/>
                <w:szCs w:val="24"/>
              </w:rPr>
              <w:t>e.</w:t>
            </w:r>
            <w:r w:rsidRPr="00500E60">
              <w:rPr>
                <w:rFonts w:cs="Times New Roman"/>
                <w:szCs w:val="24"/>
              </w:rPr>
              <w:t>獎勵產學績效教師、補助專利申請，鼓勵教師赴產業研習或研究，提升教師產學實務能量，帶動整體產學合作及技術移轉成果</w:t>
            </w:r>
            <w:r w:rsidRPr="00500E60">
              <w:rPr>
                <w:rFonts w:eastAsia="新細明體" w:cs="Times New Roman"/>
                <w:szCs w:val="24"/>
              </w:rPr>
              <w:t>(D)</w:t>
            </w:r>
          </w:p>
          <w:p w14:paraId="4EA8804F" w14:textId="77777777" w:rsidR="00005200" w:rsidRPr="00500E60" w:rsidRDefault="00005200" w:rsidP="00175D75">
            <w:pPr>
              <w:adjustRightInd w:val="0"/>
              <w:snapToGrid w:val="0"/>
              <w:spacing w:line="240" w:lineRule="auto"/>
              <w:ind w:left="197" w:hangingChars="82" w:hanging="197"/>
              <w:rPr>
                <w:rFonts w:cs="Times New Roman"/>
                <w:szCs w:val="24"/>
              </w:rPr>
            </w:pPr>
            <w:r w:rsidRPr="00500E60">
              <w:rPr>
                <w:rFonts w:cs="Times New Roman"/>
                <w:szCs w:val="24"/>
              </w:rPr>
              <w:t>f.</w:t>
            </w:r>
            <w:r w:rsidRPr="00500E60">
              <w:rPr>
                <w:rFonts w:cs="Times New Roman"/>
                <w:szCs w:val="24"/>
              </w:rPr>
              <w:t>鼓勵支持教師繼續深化與產業界（尤其是在地觀產業）的合作，協助廠商導入政府資源，成立創新鏈結平台</w:t>
            </w:r>
            <w:r w:rsidRPr="00500E60">
              <w:rPr>
                <w:rFonts w:cs="Times New Roman"/>
                <w:szCs w:val="24"/>
              </w:rPr>
              <w:t>(D)</w:t>
            </w:r>
          </w:p>
          <w:p w14:paraId="314F400D" w14:textId="77777777" w:rsidR="00005200" w:rsidRPr="00500E60" w:rsidRDefault="00005200" w:rsidP="00175D75">
            <w:pPr>
              <w:adjustRightInd w:val="0"/>
              <w:snapToGrid w:val="0"/>
              <w:spacing w:line="240" w:lineRule="auto"/>
              <w:ind w:left="197" w:hangingChars="82" w:hanging="197"/>
              <w:rPr>
                <w:rFonts w:cs="Times New Roman"/>
                <w:szCs w:val="24"/>
              </w:rPr>
            </w:pPr>
            <w:r w:rsidRPr="00500E60">
              <w:rPr>
                <w:rFonts w:cs="Times New Roman"/>
                <w:szCs w:val="24"/>
              </w:rPr>
              <w:t>g.</w:t>
            </w:r>
            <w:r w:rsidRPr="00500E60">
              <w:rPr>
                <w:rFonts w:cs="Times New Roman"/>
                <w:szCs w:val="24"/>
              </w:rPr>
              <w:t>以產學研一體化理念訂定研究與產學合作機制</w:t>
            </w:r>
            <w:r w:rsidRPr="00500E60">
              <w:rPr>
                <w:rFonts w:cs="Times New Roman"/>
                <w:szCs w:val="24"/>
              </w:rPr>
              <w:t>(D)</w:t>
            </w:r>
          </w:p>
        </w:tc>
      </w:tr>
      <w:tr w:rsidR="00005200" w:rsidRPr="00500E60" w14:paraId="0AE48B5E" w14:textId="77777777" w:rsidTr="00175D75">
        <w:trPr>
          <w:cantSplit/>
          <w:trHeight w:val="1471"/>
        </w:trPr>
        <w:tc>
          <w:tcPr>
            <w:tcW w:w="617" w:type="pct"/>
            <w:textDirection w:val="tbRlV"/>
            <w:vAlign w:val="center"/>
          </w:tcPr>
          <w:p w14:paraId="17BD2A98" w14:textId="77777777" w:rsidR="00005200" w:rsidRPr="00500E60" w:rsidRDefault="00005200" w:rsidP="00175D75">
            <w:pPr>
              <w:adjustRightInd w:val="0"/>
              <w:snapToGrid w:val="0"/>
              <w:spacing w:line="240" w:lineRule="auto"/>
              <w:ind w:left="113" w:right="113"/>
              <w:jc w:val="center"/>
              <w:rPr>
                <w:rFonts w:cs="Times New Roman"/>
                <w:szCs w:val="24"/>
              </w:rPr>
            </w:pPr>
            <w:r w:rsidRPr="00500E60">
              <w:rPr>
                <w:rFonts w:cs="Times New Roman"/>
                <w:szCs w:val="24"/>
              </w:rPr>
              <w:t>國際化：</w:t>
            </w:r>
          </w:p>
          <w:p w14:paraId="4F17D844" w14:textId="77777777" w:rsidR="00005200" w:rsidRPr="00500E60" w:rsidRDefault="00005200" w:rsidP="00175D75">
            <w:pPr>
              <w:adjustRightInd w:val="0"/>
              <w:snapToGrid w:val="0"/>
              <w:spacing w:line="240" w:lineRule="auto"/>
              <w:ind w:left="113" w:right="113"/>
              <w:jc w:val="center"/>
              <w:rPr>
                <w:rFonts w:cs="Times New Roman"/>
                <w:szCs w:val="24"/>
              </w:rPr>
            </w:pPr>
            <w:r w:rsidRPr="00500E60">
              <w:rPr>
                <w:rFonts w:cs="Times New Roman"/>
                <w:szCs w:val="24"/>
              </w:rPr>
              <w:t>國際境外</w:t>
            </w:r>
            <w:r w:rsidRPr="00500E60">
              <w:rPr>
                <w:rFonts w:cs="Times New Roman" w:hint="eastAsia"/>
                <w:szCs w:val="24"/>
              </w:rPr>
              <w:t xml:space="preserve">  </w:t>
            </w:r>
            <w:r w:rsidRPr="00500E60">
              <w:rPr>
                <w:rFonts w:cs="Times New Roman"/>
                <w:szCs w:val="24"/>
              </w:rPr>
              <w:t>交流</w:t>
            </w:r>
          </w:p>
        </w:tc>
        <w:tc>
          <w:tcPr>
            <w:tcW w:w="4383" w:type="pct"/>
            <w:vAlign w:val="center"/>
          </w:tcPr>
          <w:p w14:paraId="60D09ABE" w14:textId="77777777" w:rsidR="00005200" w:rsidRPr="00500E60" w:rsidRDefault="00005200" w:rsidP="00175D75">
            <w:pPr>
              <w:adjustRightInd w:val="0"/>
              <w:snapToGrid w:val="0"/>
              <w:spacing w:line="240" w:lineRule="auto"/>
              <w:ind w:left="197" w:hangingChars="82" w:hanging="197"/>
              <w:rPr>
                <w:rFonts w:cs="Times New Roman"/>
                <w:szCs w:val="24"/>
              </w:rPr>
            </w:pPr>
            <w:r w:rsidRPr="00500E60">
              <w:rPr>
                <w:rFonts w:cs="Times New Roman"/>
                <w:szCs w:val="24"/>
              </w:rPr>
              <w:t>a.</w:t>
            </w:r>
            <w:r w:rsidRPr="00500E60">
              <w:rPr>
                <w:rFonts w:cs="Times New Roman"/>
                <w:szCs w:val="24"/>
              </w:rPr>
              <w:t>擴大國際境外校際教學研究合作，增進實質學術交流</w:t>
            </w:r>
            <w:r w:rsidRPr="00500E60">
              <w:rPr>
                <w:rFonts w:cs="Times New Roman"/>
                <w:szCs w:val="24"/>
              </w:rPr>
              <w:t>(B)</w:t>
            </w:r>
          </w:p>
          <w:p w14:paraId="3DCD5665" w14:textId="77777777" w:rsidR="00005200" w:rsidRPr="00500E60" w:rsidRDefault="00005200" w:rsidP="00175D75">
            <w:pPr>
              <w:adjustRightInd w:val="0"/>
              <w:snapToGrid w:val="0"/>
              <w:spacing w:line="240" w:lineRule="auto"/>
              <w:ind w:left="197" w:hangingChars="82" w:hanging="197"/>
              <w:rPr>
                <w:rFonts w:cs="Times New Roman"/>
                <w:szCs w:val="24"/>
              </w:rPr>
            </w:pPr>
            <w:r w:rsidRPr="00500E60">
              <w:rPr>
                <w:rFonts w:cs="Times New Roman"/>
                <w:szCs w:val="24"/>
              </w:rPr>
              <w:t>b.</w:t>
            </w:r>
            <w:r w:rsidRPr="00500E60">
              <w:rPr>
                <w:rFonts w:cs="Times New Roman"/>
                <w:bCs/>
                <w:szCs w:val="24"/>
              </w:rPr>
              <w:t>配合學校政策與資源設置優秀外國學生獎學金，</w:t>
            </w:r>
            <w:r w:rsidRPr="00500E60">
              <w:rPr>
                <w:rFonts w:cs="Times New Roman"/>
                <w:szCs w:val="24"/>
              </w:rPr>
              <w:t>招收外籍生，英語授課，協助設置學生實習機會，以拓展學生來源，逐步深化本院的國際化</w:t>
            </w:r>
            <w:r w:rsidRPr="00500E60">
              <w:rPr>
                <w:rFonts w:cs="Times New Roman"/>
                <w:szCs w:val="24"/>
              </w:rPr>
              <w:t>(B)</w:t>
            </w:r>
          </w:p>
          <w:p w14:paraId="097845B3" w14:textId="77777777" w:rsidR="00005200" w:rsidRPr="00500E60" w:rsidRDefault="00005200" w:rsidP="00175D75">
            <w:pPr>
              <w:adjustRightInd w:val="0"/>
              <w:snapToGrid w:val="0"/>
              <w:spacing w:line="240" w:lineRule="auto"/>
              <w:ind w:left="197" w:hangingChars="82" w:hanging="197"/>
              <w:rPr>
                <w:rFonts w:cs="Times New Roman"/>
                <w:szCs w:val="24"/>
              </w:rPr>
            </w:pPr>
            <w:r w:rsidRPr="00500E60">
              <w:rPr>
                <w:rFonts w:cs="Times New Roman"/>
                <w:szCs w:val="24"/>
              </w:rPr>
              <w:t>c.</w:t>
            </w:r>
            <w:r w:rsidRPr="00500E60">
              <w:rPr>
                <w:rFonts w:cs="Times New Roman"/>
                <w:szCs w:val="24"/>
              </w:rPr>
              <w:t>鼓勵學生申請進行境外實習，並邀請外籍學生到校交流</w:t>
            </w:r>
            <w:r w:rsidRPr="00500E60">
              <w:rPr>
                <w:rFonts w:cs="Times New Roman"/>
                <w:szCs w:val="24"/>
              </w:rPr>
              <w:t>(B)</w:t>
            </w:r>
          </w:p>
          <w:p w14:paraId="661691CE" w14:textId="77777777" w:rsidR="00005200" w:rsidRPr="00500E60" w:rsidRDefault="00005200" w:rsidP="00175D75">
            <w:pPr>
              <w:adjustRightInd w:val="0"/>
              <w:snapToGrid w:val="0"/>
              <w:spacing w:line="240" w:lineRule="auto"/>
              <w:ind w:left="197" w:hangingChars="82" w:hanging="197"/>
              <w:rPr>
                <w:rFonts w:cs="Times New Roman"/>
                <w:bCs/>
                <w:szCs w:val="24"/>
              </w:rPr>
            </w:pPr>
            <w:r w:rsidRPr="00500E60">
              <w:rPr>
                <w:rFonts w:cs="Times New Roman"/>
                <w:bCs/>
                <w:szCs w:val="24"/>
              </w:rPr>
              <w:t>d.</w:t>
            </w:r>
            <w:r w:rsidRPr="00500E60">
              <w:rPr>
                <w:rFonts w:cs="Times New Roman"/>
                <w:bCs/>
                <w:szCs w:val="24"/>
              </w:rPr>
              <w:t>另訂定吸引優秀僑生獎勵辦法，招收優秀的僑外生，拓展生源</w:t>
            </w:r>
            <w:r w:rsidRPr="00500E60">
              <w:rPr>
                <w:rFonts w:eastAsia="新細明體" w:cs="Times New Roman"/>
                <w:bCs/>
                <w:szCs w:val="24"/>
              </w:rPr>
              <w:t>(B)</w:t>
            </w:r>
          </w:p>
        </w:tc>
      </w:tr>
    </w:tbl>
    <w:p w14:paraId="7CC34E77" w14:textId="648808E9" w:rsidR="00005200" w:rsidRPr="00500E60" w:rsidRDefault="00005200" w:rsidP="00005200">
      <w:pPr>
        <w:pStyle w:val="10"/>
        <w:keepNext w:val="0"/>
        <w:widowControl w:val="0"/>
        <w:adjustRightInd w:val="0"/>
        <w:snapToGrid w:val="0"/>
        <w:spacing w:beforeLines="50" w:before="120" w:afterLines="50" w:after="120"/>
      </w:pPr>
      <w:r w:rsidRPr="00500E60">
        <w:rPr>
          <w:rFonts w:hint="eastAsia"/>
        </w:rPr>
        <w:t>3</w:t>
      </w:r>
      <w:r w:rsidRPr="00500E60">
        <w:t>.</w:t>
      </w:r>
      <w:r w:rsidRPr="00500E60">
        <w:t>單位</w:t>
      </w:r>
      <w:r w:rsidR="00A10B9C" w:rsidRPr="00500E60">
        <w:t>推動策略方案</w:t>
      </w:r>
    </w:p>
    <w:p w14:paraId="6BA629B5" w14:textId="67A6BE73" w:rsidR="00005200" w:rsidRPr="00500E60" w:rsidRDefault="00005200" w:rsidP="00005200">
      <w:pPr>
        <w:pStyle w:val="afff1"/>
        <w:adjustRightInd w:val="0"/>
        <w:snapToGrid w:val="0"/>
        <w:spacing w:beforeLines="0" w:before="0" w:afterLines="0" w:after="0"/>
        <w:ind w:firstLine="480"/>
        <w:rPr>
          <w:bCs/>
        </w:rPr>
      </w:pPr>
      <w:r w:rsidRPr="00500E60">
        <w:rPr>
          <w:rFonts w:cs="Times New Roman"/>
        </w:rPr>
        <w:t>配合校方</w:t>
      </w:r>
      <w:r w:rsidRPr="00500E60">
        <w:rPr>
          <w:rFonts w:cs="Times New Roman"/>
          <w:bCs/>
        </w:rPr>
        <w:t>，</w:t>
      </w:r>
      <w:r w:rsidRPr="00500E60">
        <w:rPr>
          <w:rFonts w:cs="Times New Roman"/>
        </w:rPr>
        <w:t>本院各系共同擬定發展目標，如同校方發展</w:t>
      </w:r>
      <w:r w:rsidRPr="00500E60">
        <w:rPr>
          <w:rFonts w:cs="Times New Roman"/>
          <w:bCs/>
        </w:rPr>
        <w:t>目標，即：</w:t>
      </w:r>
      <w:r w:rsidRPr="00500E60">
        <w:rPr>
          <w:rFonts w:cs="Times New Roman"/>
        </w:rPr>
        <w:t>營造多元學習創新發、培養務實專業人才</w:t>
      </w:r>
      <w:r w:rsidRPr="00500E60">
        <w:rPr>
          <w:rFonts w:eastAsiaTheme="minorEastAsia" w:cs="Times New Roman"/>
        </w:rPr>
        <w:t>、</w:t>
      </w:r>
      <w:r w:rsidRPr="00500E60">
        <w:rPr>
          <w:rFonts w:cs="Times New Roman"/>
        </w:rPr>
        <w:t>善盡大學社會責任</w:t>
      </w:r>
      <w:r w:rsidRPr="00500E60">
        <w:rPr>
          <w:rFonts w:eastAsiaTheme="minorEastAsia" w:cs="Times New Roman"/>
        </w:rPr>
        <w:t>、</w:t>
      </w:r>
      <w:r w:rsidRPr="00500E60">
        <w:rPr>
          <w:rFonts w:cs="Times New Roman"/>
        </w:rPr>
        <w:t>推動產學合作共榮</w:t>
      </w:r>
      <w:r w:rsidRPr="00500E60">
        <w:rPr>
          <w:rFonts w:eastAsiaTheme="minorEastAsia" w:cs="Times New Roman"/>
        </w:rPr>
        <w:t>、</w:t>
      </w:r>
      <w:r w:rsidRPr="00500E60">
        <w:rPr>
          <w:rFonts w:cs="Times New Roman"/>
        </w:rPr>
        <w:t>深耕永續島嶼生態</w:t>
      </w:r>
      <w:r w:rsidRPr="00500E60">
        <w:rPr>
          <w:rFonts w:cs="Times New Roman" w:hint="eastAsia"/>
        </w:rPr>
        <w:t>。</w:t>
      </w:r>
      <w:r w:rsidRPr="00500E60">
        <w:rPr>
          <w:bCs/>
        </w:rPr>
        <w:t>對應</w:t>
      </w:r>
      <w:r w:rsidRPr="00500E60">
        <w:t>學校</w:t>
      </w:r>
      <w:r w:rsidRPr="00500E60">
        <w:rPr>
          <w:bCs/>
        </w:rPr>
        <w:t>總體策略各項方案如下，</w:t>
      </w:r>
      <w:r w:rsidRPr="00500E60">
        <w:rPr>
          <w:rFonts w:cs="Times New Roman"/>
        </w:rPr>
        <w:t>其</w:t>
      </w:r>
      <w:r w:rsidR="00A10B9C" w:rsidRPr="00500E60">
        <w:rPr>
          <w:rFonts w:cs="Times New Roman"/>
        </w:rPr>
        <w:t>推動策略方案</w:t>
      </w:r>
      <w:r w:rsidRPr="00500E60">
        <w:rPr>
          <w:rFonts w:cs="Times New Roman"/>
        </w:rPr>
        <w:t>如圖</w:t>
      </w:r>
      <w:r w:rsidRPr="00500E60">
        <w:rPr>
          <w:rFonts w:cs="Times New Roman"/>
        </w:rPr>
        <w:t>3-3-2</w:t>
      </w:r>
      <w:r w:rsidRPr="00500E60">
        <w:rPr>
          <w:rFonts w:cs="Times New Roman"/>
        </w:rPr>
        <w:t>所示</w:t>
      </w:r>
      <w:r w:rsidRPr="00500E60">
        <w:rPr>
          <w:rFonts w:cs="Times New Roman" w:hint="eastAsia"/>
        </w:rPr>
        <w:t>。</w:t>
      </w:r>
      <w:r w:rsidRPr="00500E60">
        <w:rPr>
          <w:rFonts w:hint="eastAsia"/>
          <w:bCs/>
        </w:rPr>
        <w:t>相關</w:t>
      </w:r>
      <w:r w:rsidRPr="00500E60">
        <w:rPr>
          <w:bCs/>
        </w:rPr>
        <w:t>各項年度量化指標</w:t>
      </w:r>
      <w:r w:rsidRPr="00500E60">
        <w:rPr>
          <w:bCs/>
        </w:rPr>
        <w:t xml:space="preserve"> (113-116</w:t>
      </w:r>
      <w:r w:rsidRPr="00500E60">
        <w:rPr>
          <w:bCs/>
        </w:rPr>
        <w:t>學年度</w:t>
      </w:r>
      <w:r w:rsidRPr="00500E60">
        <w:rPr>
          <w:bCs/>
        </w:rPr>
        <w:t>)</w:t>
      </w:r>
      <w:r w:rsidRPr="00500E60">
        <w:rPr>
          <w:bCs/>
        </w:rPr>
        <w:t>，請參考各系所提列。</w:t>
      </w:r>
    </w:p>
    <w:p w14:paraId="609AF5F8" w14:textId="77777777" w:rsidR="00005200" w:rsidRPr="00500E60" w:rsidRDefault="00005200" w:rsidP="00005200">
      <w:pPr>
        <w:shd w:val="clear" w:color="auto" w:fill="FFFFFF"/>
        <w:autoSpaceDE w:val="0"/>
        <w:autoSpaceDN w:val="0"/>
        <w:adjustRightInd w:val="0"/>
        <w:spacing w:before="120" w:after="120"/>
        <w:ind w:leftChars="75" w:left="180" w:firstLineChars="161" w:firstLine="386"/>
        <w:rPr>
          <w:rFonts w:cs="Times New Roman"/>
          <w:szCs w:val="24"/>
        </w:rPr>
      </w:pPr>
      <w:r w:rsidRPr="00500E60">
        <w:rPr>
          <w:rFonts w:cs="Times New Roman"/>
          <w:szCs w:val="24"/>
        </w:rPr>
        <w:t>A1</w:t>
      </w:r>
      <w:r w:rsidRPr="00500E60">
        <w:rPr>
          <w:rFonts w:cs="Times New Roman"/>
          <w:szCs w:val="24"/>
        </w:rPr>
        <w:t>彈性調整課程發展</w:t>
      </w:r>
      <w:r w:rsidRPr="00500E60">
        <w:rPr>
          <w:rFonts w:cs="Times New Roman"/>
          <w:szCs w:val="24"/>
        </w:rPr>
        <w:t>(SDG 4)</w:t>
      </w:r>
    </w:p>
    <w:p w14:paraId="33DB169E" w14:textId="2CEDD0B7" w:rsidR="00005200" w:rsidRPr="00500E60" w:rsidRDefault="00A10B9C" w:rsidP="00005200">
      <w:pPr>
        <w:snapToGrid w:val="0"/>
        <w:spacing w:line="240" w:lineRule="auto"/>
        <w:ind w:leftChars="236" w:left="566"/>
        <w:jc w:val="left"/>
        <w:rPr>
          <w:rFonts w:cs="Times New Roman"/>
          <w:szCs w:val="24"/>
        </w:rPr>
      </w:pPr>
      <w:r w:rsidRPr="00500E60">
        <w:rPr>
          <w:rFonts w:cs="Times New Roman"/>
          <w:szCs w:val="24"/>
        </w:rPr>
        <w:t>推動策略方案</w:t>
      </w:r>
      <w:r w:rsidR="00005200" w:rsidRPr="00500E60">
        <w:rPr>
          <w:rFonts w:cs="Times New Roman"/>
          <w:szCs w:val="24"/>
        </w:rPr>
        <w:t>1</w:t>
      </w:r>
      <w:r w:rsidR="00005200" w:rsidRPr="00500E60">
        <w:rPr>
          <w:rFonts w:cs="Times New Roman"/>
          <w:szCs w:val="24"/>
        </w:rPr>
        <w:t>：實務導向課程設計與動態更新</w:t>
      </w:r>
      <w:r w:rsidR="00005200" w:rsidRPr="00500E60">
        <w:rPr>
          <w:rFonts w:cs="Times New Roman"/>
          <w:szCs w:val="24"/>
        </w:rPr>
        <w:t xml:space="preserve"> (SDG 4, SDG 8)</w:t>
      </w:r>
    </w:p>
    <w:p w14:paraId="76FF77F9" w14:textId="7A1F6AB7" w:rsidR="00005200" w:rsidRPr="00500E60" w:rsidRDefault="00A10B9C" w:rsidP="00005200">
      <w:pPr>
        <w:snapToGrid w:val="0"/>
        <w:spacing w:line="240" w:lineRule="auto"/>
        <w:ind w:leftChars="236" w:left="566"/>
        <w:jc w:val="left"/>
        <w:rPr>
          <w:rFonts w:cs="Times New Roman"/>
          <w:szCs w:val="24"/>
        </w:rPr>
      </w:pPr>
      <w:r w:rsidRPr="00500E60">
        <w:rPr>
          <w:rFonts w:cs="Times New Roman"/>
          <w:szCs w:val="24"/>
        </w:rPr>
        <w:t>推動策略方案</w:t>
      </w:r>
      <w:r w:rsidR="00005200" w:rsidRPr="00500E60">
        <w:rPr>
          <w:rFonts w:cs="Times New Roman"/>
          <w:szCs w:val="24"/>
        </w:rPr>
        <w:t>2</w:t>
      </w:r>
      <w:r w:rsidR="00005200" w:rsidRPr="00500E60">
        <w:rPr>
          <w:rFonts w:cs="Times New Roman"/>
          <w:szCs w:val="24"/>
        </w:rPr>
        <w:t>：產業參與課程開發引進實踐案例</w:t>
      </w:r>
      <w:r w:rsidR="00005200" w:rsidRPr="00500E60">
        <w:rPr>
          <w:rFonts w:cs="Times New Roman"/>
          <w:szCs w:val="24"/>
        </w:rPr>
        <w:t>(SDG 4, SDG 9)</w:t>
      </w:r>
    </w:p>
    <w:p w14:paraId="41AA7DB9" w14:textId="2040DE8D" w:rsidR="00005200" w:rsidRPr="00500E60" w:rsidRDefault="00A10B9C" w:rsidP="00005200">
      <w:pPr>
        <w:snapToGrid w:val="0"/>
        <w:spacing w:line="240" w:lineRule="auto"/>
        <w:ind w:leftChars="236" w:left="566"/>
        <w:jc w:val="left"/>
        <w:rPr>
          <w:rFonts w:cs="Times New Roman"/>
          <w:szCs w:val="24"/>
        </w:rPr>
      </w:pPr>
      <w:r w:rsidRPr="00500E60">
        <w:rPr>
          <w:rFonts w:cs="Times New Roman"/>
          <w:szCs w:val="24"/>
        </w:rPr>
        <w:t>推動策略方案</w:t>
      </w:r>
      <w:r w:rsidR="00005200" w:rsidRPr="00500E60">
        <w:rPr>
          <w:rFonts w:cs="Times New Roman"/>
          <w:szCs w:val="24"/>
        </w:rPr>
        <w:t>3</w:t>
      </w:r>
      <w:r w:rsidR="00005200" w:rsidRPr="00500E60">
        <w:rPr>
          <w:rFonts w:cs="Times New Roman"/>
          <w:szCs w:val="24"/>
        </w:rPr>
        <w:t>：跨學科課程開發與創新學習途徑</w:t>
      </w:r>
      <w:r w:rsidR="00005200" w:rsidRPr="00500E60">
        <w:rPr>
          <w:rFonts w:cs="Times New Roman"/>
          <w:szCs w:val="24"/>
        </w:rPr>
        <w:t>(SDG4, SDG 17)</w:t>
      </w:r>
    </w:p>
    <w:p w14:paraId="44A5FC32" w14:textId="57503915" w:rsidR="00005200" w:rsidRPr="00500E60" w:rsidRDefault="00A10B9C" w:rsidP="00005200">
      <w:pPr>
        <w:spacing w:line="240" w:lineRule="auto"/>
        <w:ind w:leftChars="236" w:left="566"/>
        <w:jc w:val="left"/>
        <w:rPr>
          <w:rFonts w:eastAsiaTheme="minorEastAsia" w:cs="Times New Roman"/>
          <w:szCs w:val="24"/>
        </w:rPr>
      </w:pPr>
      <w:r w:rsidRPr="00500E60">
        <w:rPr>
          <w:rFonts w:cs="Times New Roman"/>
          <w:szCs w:val="24"/>
        </w:rPr>
        <w:t>推動策略方案</w:t>
      </w:r>
      <w:r w:rsidR="00005200" w:rsidRPr="00500E60">
        <w:rPr>
          <w:rFonts w:cs="Times New Roman"/>
          <w:szCs w:val="24"/>
        </w:rPr>
        <w:t>4</w:t>
      </w:r>
      <w:r w:rsidR="00005200" w:rsidRPr="00500E60">
        <w:rPr>
          <w:rFonts w:cs="Times New Roman"/>
          <w:szCs w:val="24"/>
        </w:rPr>
        <w:t>：強化行銷物流專業職能及實務技能</w:t>
      </w:r>
      <w:r w:rsidR="00005200" w:rsidRPr="00500E60">
        <w:rPr>
          <w:rFonts w:cs="Times New Roman"/>
          <w:szCs w:val="24"/>
        </w:rPr>
        <w:t xml:space="preserve"> (SDG 4 )</w:t>
      </w:r>
    </w:p>
    <w:p w14:paraId="2EC8E9C6" w14:textId="21191767" w:rsidR="00005200" w:rsidRPr="00500E60" w:rsidRDefault="00A10B9C" w:rsidP="00005200">
      <w:pPr>
        <w:spacing w:line="240" w:lineRule="auto"/>
        <w:ind w:leftChars="236" w:left="566"/>
        <w:jc w:val="left"/>
        <w:rPr>
          <w:rFonts w:cs="Times New Roman"/>
          <w:szCs w:val="24"/>
        </w:rPr>
      </w:pPr>
      <w:r w:rsidRPr="00500E60">
        <w:rPr>
          <w:rFonts w:cs="Times New Roman"/>
          <w:szCs w:val="24"/>
        </w:rPr>
        <w:t>推動策略方案</w:t>
      </w:r>
      <w:r w:rsidR="00005200" w:rsidRPr="00500E60">
        <w:rPr>
          <w:rFonts w:cs="Times New Roman"/>
          <w:szCs w:val="24"/>
        </w:rPr>
        <w:t>5</w:t>
      </w:r>
      <w:r w:rsidR="00005200" w:rsidRPr="00500E60">
        <w:rPr>
          <w:rFonts w:cs="Times New Roman"/>
          <w:szCs w:val="24"/>
        </w:rPr>
        <w:t>：建構數位教學情境，發展特色課程</w:t>
      </w:r>
      <w:r w:rsidR="00005200" w:rsidRPr="00500E60">
        <w:rPr>
          <w:rFonts w:cs="Times New Roman"/>
          <w:szCs w:val="24"/>
        </w:rPr>
        <w:t xml:space="preserve"> (SDG 4)</w:t>
      </w:r>
    </w:p>
    <w:p w14:paraId="6CBD2213" w14:textId="77777777" w:rsidR="00005200" w:rsidRPr="00500E60" w:rsidRDefault="00005200" w:rsidP="00005200">
      <w:pPr>
        <w:spacing w:before="120" w:after="120" w:line="240" w:lineRule="auto"/>
        <w:ind w:leftChars="236" w:left="566"/>
        <w:jc w:val="left"/>
        <w:rPr>
          <w:rFonts w:cs="Times New Roman"/>
          <w:szCs w:val="24"/>
        </w:rPr>
      </w:pPr>
      <w:r w:rsidRPr="00500E60">
        <w:rPr>
          <w:rFonts w:cs="Times New Roman"/>
          <w:szCs w:val="24"/>
        </w:rPr>
        <w:t xml:space="preserve">A2 </w:t>
      </w:r>
      <w:r w:rsidRPr="00500E60">
        <w:rPr>
          <w:rFonts w:cs="Times New Roman"/>
          <w:szCs w:val="24"/>
        </w:rPr>
        <w:t>推動跨域創新課程</w:t>
      </w:r>
      <w:r w:rsidRPr="00500E60">
        <w:rPr>
          <w:rFonts w:cs="Times New Roman"/>
          <w:szCs w:val="24"/>
        </w:rPr>
        <w:t xml:space="preserve"> (SDG 4) </w:t>
      </w:r>
    </w:p>
    <w:p w14:paraId="2ED1283E" w14:textId="50072A7F" w:rsidR="00005200" w:rsidRPr="00500E60" w:rsidRDefault="00A10B9C" w:rsidP="00005200">
      <w:pPr>
        <w:spacing w:line="240" w:lineRule="auto"/>
        <w:ind w:left="1320" w:hanging="753"/>
        <w:jc w:val="left"/>
        <w:rPr>
          <w:rFonts w:cs="Times New Roman"/>
          <w:szCs w:val="24"/>
        </w:rPr>
      </w:pPr>
      <w:r w:rsidRPr="00500E60">
        <w:rPr>
          <w:rFonts w:cs="Times New Roman"/>
          <w:szCs w:val="24"/>
        </w:rPr>
        <w:t>推動策略方案</w:t>
      </w:r>
      <w:r w:rsidR="00005200" w:rsidRPr="00500E60">
        <w:rPr>
          <w:rFonts w:cs="Times New Roman"/>
          <w:szCs w:val="24"/>
        </w:rPr>
        <w:t>1</w:t>
      </w:r>
      <w:r w:rsidR="00005200" w:rsidRPr="00500E60">
        <w:rPr>
          <w:rFonts w:cs="Times New Roman"/>
          <w:szCs w:val="24"/>
        </w:rPr>
        <w:t>：跨領域課程開發設計</w:t>
      </w:r>
      <w:r w:rsidR="00005200" w:rsidRPr="00500E60">
        <w:rPr>
          <w:rFonts w:cs="Times New Roman"/>
          <w:szCs w:val="24"/>
        </w:rPr>
        <w:t xml:space="preserve"> (SDG 17)</w:t>
      </w:r>
    </w:p>
    <w:p w14:paraId="29019762" w14:textId="28616D63" w:rsidR="00005200" w:rsidRPr="00500E60" w:rsidRDefault="00A10B9C" w:rsidP="00005200">
      <w:pPr>
        <w:spacing w:line="240" w:lineRule="auto"/>
        <w:ind w:leftChars="236" w:left="566"/>
        <w:jc w:val="left"/>
        <w:rPr>
          <w:rFonts w:eastAsiaTheme="minorEastAsia" w:cs="Times New Roman"/>
          <w:szCs w:val="24"/>
        </w:rPr>
      </w:pPr>
      <w:r w:rsidRPr="00500E60">
        <w:rPr>
          <w:rFonts w:cs="Times New Roman"/>
          <w:szCs w:val="24"/>
        </w:rPr>
        <w:t>推動策略方案</w:t>
      </w:r>
      <w:r w:rsidR="00005200" w:rsidRPr="00500E60">
        <w:rPr>
          <w:rFonts w:cs="Times New Roman"/>
          <w:szCs w:val="24"/>
        </w:rPr>
        <w:t>2</w:t>
      </w:r>
      <w:r w:rsidR="00005200" w:rsidRPr="00500E60">
        <w:rPr>
          <w:rFonts w:cs="Times New Roman"/>
          <w:szCs w:val="24"/>
        </w:rPr>
        <w:t>：融合前沿科技與管理理念</w:t>
      </w:r>
      <w:r w:rsidR="00005200" w:rsidRPr="00500E60">
        <w:rPr>
          <w:rFonts w:cs="Times New Roman"/>
          <w:szCs w:val="24"/>
        </w:rPr>
        <w:t xml:space="preserve"> (SDG9)</w:t>
      </w:r>
    </w:p>
    <w:p w14:paraId="3D1961AB" w14:textId="04E11BE0" w:rsidR="00005200" w:rsidRPr="00500E60" w:rsidRDefault="00A10B9C" w:rsidP="00005200">
      <w:pPr>
        <w:spacing w:line="240" w:lineRule="auto"/>
        <w:ind w:leftChars="236" w:left="566"/>
        <w:jc w:val="left"/>
        <w:rPr>
          <w:rFonts w:cs="Times New Roman"/>
          <w:b/>
          <w:szCs w:val="24"/>
        </w:rPr>
      </w:pPr>
      <w:r w:rsidRPr="00500E60">
        <w:rPr>
          <w:rFonts w:cs="Times New Roman"/>
          <w:szCs w:val="24"/>
        </w:rPr>
        <w:t>推動策略方案</w:t>
      </w:r>
      <w:r w:rsidR="00005200" w:rsidRPr="00500E60">
        <w:rPr>
          <w:rFonts w:cs="Times New Roman"/>
          <w:szCs w:val="24"/>
        </w:rPr>
        <w:t>3</w:t>
      </w:r>
      <w:r w:rsidR="00005200" w:rsidRPr="00500E60">
        <w:rPr>
          <w:rFonts w:cs="Times New Roman"/>
          <w:szCs w:val="24"/>
        </w:rPr>
        <w:t>：培養跨領域合作能力</w:t>
      </w:r>
      <w:r w:rsidR="00005200" w:rsidRPr="00500E60">
        <w:rPr>
          <w:rFonts w:cs="Times New Roman"/>
          <w:szCs w:val="24"/>
        </w:rPr>
        <w:t xml:space="preserve"> (SDG 17)</w:t>
      </w:r>
      <w:r w:rsidR="00005200" w:rsidRPr="00500E60">
        <w:rPr>
          <w:rFonts w:cs="Times New Roman"/>
          <w:b/>
          <w:szCs w:val="24"/>
        </w:rPr>
        <w:t xml:space="preserve"> </w:t>
      </w:r>
    </w:p>
    <w:p w14:paraId="11C4B983" w14:textId="027F725B" w:rsidR="00005200" w:rsidRPr="00500E60" w:rsidRDefault="00A10B9C" w:rsidP="00005200">
      <w:pPr>
        <w:spacing w:line="240" w:lineRule="auto"/>
        <w:ind w:leftChars="236" w:left="566"/>
        <w:jc w:val="left"/>
        <w:rPr>
          <w:rFonts w:eastAsiaTheme="minorEastAsia" w:cs="Times New Roman"/>
          <w:szCs w:val="24"/>
        </w:rPr>
      </w:pPr>
      <w:r w:rsidRPr="00500E60">
        <w:rPr>
          <w:rFonts w:cs="Times New Roman"/>
          <w:szCs w:val="24"/>
        </w:rPr>
        <w:t>推動策略方案</w:t>
      </w:r>
      <w:r w:rsidR="00005200" w:rsidRPr="00500E60">
        <w:rPr>
          <w:rFonts w:cs="Times New Roman"/>
          <w:szCs w:val="24"/>
        </w:rPr>
        <w:t>4</w:t>
      </w:r>
      <w:r w:rsidR="00005200" w:rsidRPr="00500E60">
        <w:rPr>
          <w:rFonts w:cs="Times New Roman"/>
          <w:szCs w:val="24"/>
        </w:rPr>
        <w:t>：就業導向建立跨域數位科技課程</w:t>
      </w:r>
      <w:r w:rsidR="00005200" w:rsidRPr="00500E60">
        <w:rPr>
          <w:rFonts w:cs="Times New Roman"/>
          <w:szCs w:val="24"/>
        </w:rPr>
        <w:t xml:space="preserve"> (SDG 4 )</w:t>
      </w:r>
    </w:p>
    <w:p w14:paraId="430D88A4" w14:textId="77CDD826" w:rsidR="00005200" w:rsidRPr="00500E60" w:rsidRDefault="00A10B9C" w:rsidP="00005200">
      <w:pPr>
        <w:spacing w:line="240" w:lineRule="auto"/>
        <w:ind w:leftChars="236" w:left="566"/>
        <w:jc w:val="left"/>
        <w:rPr>
          <w:rFonts w:eastAsiaTheme="minorEastAsia" w:cs="Times New Roman"/>
          <w:szCs w:val="24"/>
        </w:rPr>
      </w:pPr>
      <w:r w:rsidRPr="00500E60">
        <w:rPr>
          <w:rFonts w:cs="Times New Roman"/>
          <w:szCs w:val="24"/>
        </w:rPr>
        <w:t>推動策略方案</w:t>
      </w:r>
      <w:r w:rsidR="00005200" w:rsidRPr="00500E60">
        <w:rPr>
          <w:rFonts w:cs="Times New Roman"/>
          <w:szCs w:val="24"/>
        </w:rPr>
        <w:t>5</w:t>
      </w:r>
      <w:r w:rsidR="00005200" w:rsidRPr="00500E60">
        <w:rPr>
          <w:rFonts w:cs="Times New Roman"/>
          <w:szCs w:val="24"/>
        </w:rPr>
        <w:t>：發展地區特色領域，開設多元課程</w:t>
      </w:r>
      <w:r w:rsidR="00005200" w:rsidRPr="00500E60">
        <w:rPr>
          <w:rFonts w:cs="Times New Roman"/>
          <w:szCs w:val="24"/>
        </w:rPr>
        <w:t xml:space="preserve"> (SDG 4</w:t>
      </w:r>
      <w:r w:rsidR="00005200" w:rsidRPr="00500E60">
        <w:rPr>
          <w:rFonts w:cs="Times New Roman"/>
          <w:szCs w:val="24"/>
        </w:rPr>
        <w:t>、</w:t>
      </w:r>
      <w:r w:rsidR="00005200" w:rsidRPr="00500E60">
        <w:rPr>
          <w:rFonts w:cs="Times New Roman"/>
          <w:szCs w:val="24"/>
        </w:rPr>
        <w:t>11</w:t>
      </w:r>
      <w:r w:rsidR="00005200" w:rsidRPr="00500E60">
        <w:rPr>
          <w:rFonts w:cs="Times New Roman"/>
          <w:b/>
          <w:szCs w:val="24"/>
        </w:rPr>
        <w:t>)</w:t>
      </w:r>
    </w:p>
    <w:p w14:paraId="793FE24D" w14:textId="77777777" w:rsidR="00005200" w:rsidRPr="00500E60" w:rsidRDefault="00005200" w:rsidP="00005200">
      <w:pPr>
        <w:spacing w:before="120" w:after="120" w:line="240" w:lineRule="auto"/>
        <w:ind w:leftChars="236" w:left="566"/>
        <w:jc w:val="left"/>
        <w:rPr>
          <w:rFonts w:cs="Times New Roman"/>
          <w:szCs w:val="24"/>
        </w:rPr>
      </w:pPr>
      <w:r w:rsidRPr="00500E60">
        <w:rPr>
          <w:rFonts w:cs="Times New Roman"/>
          <w:szCs w:val="24"/>
        </w:rPr>
        <w:t>B1</w:t>
      </w:r>
      <w:r w:rsidRPr="00500E60">
        <w:rPr>
          <w:rFonts w:cs="Times New Roman"/>
          <w:szCs w:val="24"/>
        </w:rPr>
        <w:t>擴大學生產業實習</w:t>
      </w:r>
      <w:r w:rsidRPr="00500E60">
        <w:rPr>
          <w:rFonts w:cs="Times New Roman"/>
          <w:szCs w:val="24"/>
        </w:rPr>
        <w:t xml:space="preserve"> (SDG 4, SDG 8)</w:t>
      </w:r>
    </w:p>
    <w:p w14:paraId="22D9A54D" w14:textId="6591808B" w:rsidR="00005200" w:rsidRPr="00500E60" w:rsidRDefault="00A10B9C" w:rsidP="00005200">
      <w:pPr>
        <w:snapToGrid w:val="0"/>
        <w:ind w:leftChars="236" w:left="566"/>
        <w:rPr>
          <w:rFonts w:cs="Times New Roman"/>
          <w:szCs w:val="24"/>
        </w:rPr>
      </w:pPr>
      <w:r w:rsidRPr="00500E60">
        <w:rPr>
          <w:rFonts w:cs="Times New Roman"/>
          <w:szCs w:val="24"/>
        </w:rPr>
        <w:t>推動策略方案</w:t>
      </w:r>
      <w:r w:rsidR="00005200" w:rsidRPr="00500E60">
        <w:rPr>
          <w:rFonts w:cs="Times New Roman"/>
          <w:szCs w:val="24"/>
        </w:rPr>
        <w:t>1</w:t>
      </w:r>
      <w:r w:rsidR="00005200" w:rsidRPr="00500E60">
        <w:rPr>
          <w:rFonts w:cs="Times New Roman"/>
          <w:szCs w:val="24"/>
        </w:rPr>
        <w:t>：實習融入課程學習與學術計畫</w:t>
      </w:r>
      <w:r w:rsidR="00005200" w:rsidRPr="00500E60">
        <w:rPr>
          <w:rFonts w:cs="Times New Roman"/>
          <w:szCs w:val="24"/>
        </w:rPr>
        <w:t xml:space="preserve"> (SDG 4)</w:t>
      </w:r>
    </w:p>
    <w:p w14:paraId="12A7423C" w14:textId="2590553F" w:rsidR="00005200" w:rsidRPr="00500E60" w:rsidRDefault="00A10B9C" w:rsidP="00005200">
      <w:pPr>
        <w:spacing w:line="240" w:lineRule="auto"/>
        <w:ind w:leftChars="236" w:left="566"/>
        <w:jc w:val="left"/>
        <w:rPr>
          <w:rFonts w:eastAsiaTheme="minorEastAsia" w:cs="Times New Roman"/>
          <w:szCs w:val="24"/>
        </w:rPr>
      </w:pPr>
      <w:r w:rsidRPr="00500E60">
        <w:rPr>
          <w:rFonts w:cs="Times New Roman"/>
          <w:szCs w:val="24"/>
        </w:rPr>
        <w:t>推動策略方案</w:t>
      </w:r>
      <w:r w:rsidR="00005200" w:rsidRPr="00500E60">
        <w:rPr>
          <w:rFonts w:cs="Times New Roman"/>
          <w:szCs w:val="24"/>
        </w:rPr>
        <w:t>2</w:t>
      </w:r>
      <w:r w:rsidR="00005200" w:rsidRPr="00500E60">
        <w:rPr>
          <w:rFonts w:cs="Times New Roman"/>
          <w:szCs w:val="24"/>
        </w:rPr>
        <w:t>：加強與企業的合作關係</w:t>
      </w:r>
      <w:r w:rsidR="00005200" w:rsidRPr="00500E60">
        <w:rPr>
          <w:rFonts w:cs="Times New Roman"/>
          <w:szCs w:val="24"/>
        </w:rPr>
        <w:t xml:space="preserve"> (SDG 17)</w:t>
      </w:r>
    </w:p>
    <w:p w14:paraId="35A4A14F" w14:textId="35EA576E" w:rsidR="00005200" w:rsidRPr="00500E60" w:rsidRDefault="00A10B9C" w:rsidP="00005200">
      <w:pPr>
        <w:spacing w:line="240" w:lineRule="auto"/>
        <w:ind w:leftChars="236" w:left="566"/>
        <w:jc w:val="left"/>
        <w:rPr>
          <w:rFonts w:cs="Times New Roman"/>
          <w:szCs w:val="24"/>
        </w:rPr>
      </w:pPr>
      <w:r w:rsidRPr="00500E60">
        <w:rPr>
          <w:rFonts w:cs="Times New Roman"/>
          <w:szCs w:val="24"/>
        </w:rPr>
        <w:t>推動策略方案</w:t>
      </w:r>
      <w:r w:rsidR="00005200" w:rsidRPr="00500E60">
        <w:rPr>
          <w:rFonts w:cs="Times New Roman"/>
          <w:szCs w:val="24"/>
        </w:rPr>
        <w:t>3</w:t>
      </w:r>
      <w:r w:rsidR="00005200" w:rsidRPr="00500E60">
        <w:rPr>
          <w:rFonts w:cs="Times New Roman"/>
          <w:szCs w:val="24"/>
        </w:rPr>
        <w:t>：鼓勵學生獲得專業證照</w:t>
      </w:r>
      <w:r w:rsidR="00005200" w:rsidRPr="00500E60">
        <w:rPr>
          <w:rFonts w:cs="Times New Roman"/>
          <w:szCs w:val="24"/>
        </w:rPr>
        <w:t xml:space="preserve"> (SDG 4)</w:t>
      </w:r>
    </w:p>
    <w:p w14:paraId="07CD1F4E" w14:textId="0D0178CC" w:rsidR="00005200" w:rsidRPr="00500E60" w:rsidRDefault="00A10B9C" w:rsidP="00005200">
      <w:pPr>
        <w:spacing w:line="240" w:lineRule="auto"/>
        <w:ind w:leftChars="236" w:left="566"/>
        <w:jc w:val="left"/>
        <w:rPr>
          <w:rFonts w:eastAsiaTheme="minorEastAsia" w:cs="Times New Roman"/>
          <w:szCs w:val="24"/>
        </w:rPr>
      </w:pPr>
      <w:r w:rsidRPr="00500E60">
        <w:rPr>
          <w:rFonts w:cs="Times New Roman"/>
          <w:szCs w:val="24"/>
        </w:rPr>
        <w:t>推動策略方案</w:t>
      </w:r>
      <w:r w:rsidR="00005200" w:rsidRPr="00500E60">
        <w:rPr>
          <w:rFonts w:cs="Times New Roman"/>
          <w:szCs w:val="24"/>
        </w:rPr>
        <w:t>4</w:t>
      </w:r>
      <w:r w:rsidR="00005200" w:rsidRPr="00500E60">
        <w:rPr>
          <w:rFonts w:cs="Times New Roman"/>
          <w:szCs w:val="24"/>
        </w:rPr>
        <w:t>：持續建立實習合作夥伴關係</w:t>
      </w:r>
      <w:r w:rsidR="00005200" w:rsidRPr="00500E60">
        <w:rPr>
          <w:rFonts w:cs="Times New Roman"/>
          <w:szCs w:val="24"/>
        </w:rPr>
        <w:t xml:space="preserve"> (SDG 8</w:t>
      </w:r>
      <w:r w:rsidR="00005200" w:rsidRPr="00500E60">
        <w:rPr>
          <w:rFonts w:cs="Times New Roman"/>
          <w:szCs w:val="24"/>
        </w:rPr>
        <w:t>、</w:t>
      </w:r>
      <w:r w:rsidR="00005200" w:rsidRPr="00500E60">
        <w:rPr>
          <w:rFonts w:cs="Times New Roman"/>
          <w:szCs w:val="24"/>
        </w:rPr>
        <w:t>17)</w:t>
      </w:r>
    </w:p>
    <w:p w14:paraId="6336B160" w14:textId="3C6DB76B" w:rsidR="00005200" w:rsidRPr="00500E60" w:rsidRDefault="00A10B9C" w:rsidP="00005200">
      <w:pPr>
        <w:spacing w:line="240" w:lineRule="auto"/>
        <w:ind w:leftChars="236" w:left="566"/>
        <w:jc w:val="left"/>
        <w:rPr>
          <w:rFonts w:eastAsiaTheme="minorEastAsia" w:cs="Times New Roman"/>
          <w:szCs w:val="24"/>
        </w:rPr>
      </w:pPr>
      <w:r w:rsidRPr="00500E60">
        <w:rPr>
          <w:rFonts w:cs="Times New Roman"/>
          <w:szCs w:val="24"/>
        </w:rPr>
        <w:t>推動策略方案</w:t>
      </w:r>
      <w:r w:rsidR="00005200" w:rsidRPr="00500E60">
        <w:rPr>
          <w:rFonts w:cs="Times New Roman"/>
          <w:szCs w:val="24"/>
        </w:rPr>
        <w:t>5</w:t>
      </w:r>
      <w:r w:rsidR="00005200" w:rsidRPr="00500E60">
        <w:rPr>
          <w:rFonts w:cs="Times New Roman"/>
          <w:szCs w:val="24"/>
        </w:rPr>
        <w:t>：精進雙軌制校外實習計畫</w:t>
      </w:r>
      <w:r w:rsidR="00005200" w:rsidRPr="00500E60">
        <w:rPr>
          <w:rFonts w:cs="Times New Roman"/>
          <w:szCs w:val="24"/>
        </w:rPr>
        <w:t xml:space="preserve"> (SDG 4</w:t>
      </w:r>
      <w:r w:rsidR="00005200" w:rsidRPr="00500E60">
        <w:rPr>
          <w:rFonts w:cs="Times New Roman"/>
          <w:szCs w:val="24"/>
        </w:rPr>
        <w:t>、</w:t>
      </w:r>
      <w:r w:rsidR="00005200" w:rsidRPr="00500E60">
        <w:rPr>
          <w:rFonts w:cs="Times New Roman"/>
          <w:szCs w:val="24"/>
        </w:rPr>
        <w:t>8)</w:t>
      </w:r>
    </w:p>
    <w:p w14:paraId="443F9900" w14:textId="77777777" w:rsidR="00005200" w:rsidRPr="00500E60" w:rsidRDefault="00005200" w:rsidP="00005200">
      <w:pPr>
        <w:spacing w:before="120" w:after="120" w:line="240" w:lineRule="auto"/>
        <w:ind w:leftChars="236" w:left="566"/>
        <w:jc w:val="left"/>
        <w:rPr>
          <w:rFonts w:cs="Times New Roman"/>
          <w:szCs w:val="24"/>
        </w:rPr>
      </w:pPr>
      <w:r w:rsidRPr="00500E60">
        <w:rPr>
          <w:rFonts w:cs="Times New Roman"/>
          <w:szCs w:val="24"/>
        </w:rPr>
        <w:t>B2</w:t>
      </w:r>
      <w:r w:rsidRPr="00500E60">
        <w:rPr>
          <w:rFonts w:cs="Times New Roman"/>
          <w:szCs w:val="24"/>
        </w:rPr>
        <w:t>配合國家發展政策</w:t>
      </w:r>
      <w:r w:rsidRPr="00500E60">
        <w:rPr>
          <w:rFonts w:cs="Times New Roman"/>
          <w:szCs w:val="24"/>
        </w:rPr>
        <w:t>(SDG 8, SDG 17)</w:t>
      </w:r>
    </w:p>
    <w:p w14:paraId="56DD68C5" w14:textId="3B0FCE2B" w:rsidR="00005200" w:rsidRPr="00500E60" w:rsidRDefault="00A10B9C" w:rsidP="00005200">
      <w:pPr>
        <w:snapToGrid w:val="0"/>
        <w:ind w:leftChars="236" w:left="566"/>
        <w:rPr>
          <w:rFonts w:cs="Times New Roman"/>
          <w:szCs w:val="24"/>
        </w:rPr>
      </w:pPr>
      <w:r w:rsidRPr="00500E60">
        <w:rPr>
          <w:rFonts w:cs="Times New Roman"/>
          <w:szCs w:val="24"/>
        </w:rPr>
        <w:t>推動策略方案</w:t>
      </w:r>
      <w:r w:rsidR="00005200" w:rsidRPr="00500E60">
        <w:rPr>
          <w:rFonts w:cs="Times New Roman"/>
          <w:szCs w:val="24"/>
        </w:rPr>
        <w:t>1</w:t>
      </w:r>
      <w:r w:rsidR="00005200" w:rsidRPr="00500E60">
        <w:rPr>
          <w:rFonts w:cs="Times New Roman"/>
          <w:szCs w:val="24"/>
        </w:rPr>
        <w:t>：培養符合國家發展需求專業人才</w:t>
      </w:r>
      <w:r w:rsidR="00005200" w:rsidRPr="00500E60">
        <w:rPr>
          <w:rFonts w:cs="Times New Roman"/>
          <w:szCs w:val="24"/>
        </w:rPr>
        <w:t xml:space="preserve"> (SDG 4, SDG 8)</w:t>
      </w:r>
    </w:p>
    <w:p w14:paraId="07092A42" w14:textId="07FE5D5B" w:rsidR="00005200" w:rsidRPr="00500E60" w:rsidRDefault="00A10B9C" w:rsidP="00005200">
      <w:pPr>
        <w:spacing w:line="240" w:lineRule="auto"/>
        <w:ind w:leftChars="236" w:left="566"/>
        <w:jc w:val="left"/>
        <w:rPr>
          <w:rFonts w:eastAsiaTheme="minorEastAsia" w:cs="Times New Roman"/>
          <w:szCs w:val="24"/>
        </w:rPr>
      </w:pPr>
      <w:r w:rsidRPr="00500E60">
        <w:rPr>
          <w:rFonts w:cs="Times New Roman"/>
          <w:szCs w:val="24"/>
        </w:rPr>
        <w:t>推動策略方案</w:t>
      </w:r>
      <w:r w:rsidR="00005200" w:rsidRPr="00500E60">
        <w:rPr>
          <w:rFonts w:cs="Times New Roman"/>
          <w:szCs w:val="24"/>
        </w:rPr>
        <w:t>2</w:t>
      </w:r>
      <w:r w:rsidR="00005200" w:rsidRPr="00500E60">
        <w:rPr>
          <w:rFonts w:cs="Times New Roman"/>
          <w:szCs w:val="24"/>
        </w:rPr>
        <w:t>：強化與政府機構的合作</w:t>
      </w:r>
      <w:r w:rsidR="00005200" w:rsidRPr="00500E60">
        <w:rPr>
          <w:rFonts w:cs="Times New Roman"/>
          <w:szCs w:val="24"/>
        </w:rPr>
        <w:t xml:space="preserve"> (SDG 17)</w:t>
      </w:r>
    </w:p>
    <w:p w14:paraId="05A6CD8B" w14:textId="53380106" w:rsidR="00005200" w:rsidRPr="00500E60" w:rsidRDefault="00A10B9C" w:rsidP="00005200">
      <w:pPr>
        <w:spacing w:line="240" w:lineRule="auto"/>
        <w:ind w:leftChars="236" w:left="566"/>
        <w:jc w:val="left"/>
        <w:rPr>
          <w:rFonts w:cs="Times New Roman"/>
          <w:szCs w:val="24"/>
        </w:rPr>
      </w:pPr>
      <w:r w:rsidRPr="00500E60">
        <w:rPr>
          <w:rFonts w:cs="Times New Roman"/>
          <w:szCs w:val="24"/>
        </w:rPr>
        <w:t>推動策略方案</w:t>
      </w:r>
      <w:r w:rsidR="00005200" w:rsidRPr="00500E60">
        <w:rPr>
          <w:rFonts w:cs="Times New Roman"/>
          <w:szCs w:val="24"/>
        </w:rPr>
        <w:t>3</w:t>
      </w:r>
      <w:r w:rsidR="00005200" w:rsidRPr="00500E60">
        <w:rPr>
          <w:rFonts w:cs="Times New Roman"/>
          <w:szCs w:val="24"/>
        </w:rPr>
        <w:t>：增強學術與政策之間的聯繫</w:t>
      </w:r>
      <w:r w:rsidR="00005200" w:rsidRPr="00500E60">
        <w:rPr>
          <w:rFonts w:cs="Times New Roman"/>
          <w:szCs w:val="24"/>
        </w:rPr>
        <w:t xml:space="preserve"> (SDG 9)</w:t>
      </w:r>
    </w:p>
    <w:p w14:paraId="6B27FD5F" w14:textId="697E4C43" w:rsidR="00005200" w:rsidRPr="00500E60" w:rsidRDefault="00A10B9C" w:rsidP="00005200">
      <w:pPr>
        <w:spacing w:line="240" w:lineRule="auto"/>
        <w:ind w:leftChars="236" w:left="566"/>
        <w:jc w:val="left"/>
        <w:rPr>
          <w:rFonts w:eastAsiaTheme="minorEastAsia" w:cs="Times New Roman"/>
          <w:szCs w:val="24"/>
        </w:rPr>
      </w:pPr>
      <w:r w:rsidRPr="00500E60">
        <w:rPr>
          <w:rFonts w:cs="Times New Roman"/>
          <w:szCs w:val="24"/>
        </w:rPr>
        <w:t>推動策略方案</w:t>
      </w:r>
      <w:r w:rsidR="00005200" w:rsidRPr="00500E60">
        <w:rPr>
          <w:rFonts w:cs="Times New Roman"/>
          <w:szCs w:val="24"/>
        </w:rPr>
        <w:t>4</w:t>
      </w:r>
      <w:r w:rsidR="00005200" w:rsidRPr="00500E60">
        <w:rPr>
          <w:rFonts w:cs="Times New Roman"/>
          <w:szCs w:val="24"/>
        </w:rPr>
        <w:t>：持續推動離島地區產業教育發展</w:t>
      </w:r>
      <w:r w:rsidR="00005200" w:rsidRPr="00500E60">
        <w:rPr>
          <w:rFonts w:cs="Times New Roman"/>
          <w:szCs w:val="24"/>
        </w:rPr>
        <w:t xml:space="preserve"> (SDG 4</w:t>
      </w:r>
      <w:r w:rsidR="00005200" w:rsidRPr="00500E60">
        <w:rPr>
          <w:rFonts w:cs="Times New Roman"/>
          <w:szCs w:val="24"/>
        </w:rPr>
        <w:t>、</w:t>
      </w:r>
      <w:r w:rsidR="00005200" w:rsidRPr="00500E60">
        <w:rPr>
          <w:rFonts w:cs="Times New Roman"/>
          <w:szCs w:val="24"/>
        </w:rPr>
        <w:t>11 )</w:t>
      </w:r>
    </w:p>
    <w:p w14:paraId="78302855" w14:textId="1F7F2B01" w:rsidR="00005200" w:rsidRPr="00500E60" w:rsidRDefault="00A10B9C" w:rsidP="00005200">
      <w:pPr>
        <w:spacing w:line="240" w:lineRule="auto"/>
        <w:ind w:leftChars="236" w:left="566"/>
        <w:jc w:val="left"/>
        <w:rPr>
          <w:rFonts w:eastAsiaTheme="minorEastAsia" w:cs="Times New Roman"/>
          <w:szCs w:val="24"/>
        </w:rPr>
      </w:pPr>
      <w:r w:rsidRPr="00500E60">
        <w:rPr>
          <w:rFonts w:cs="Times New Roman"/>
          <w:szCs w:val="24"/>
        </w:rPr>
        <w:t>推動策略方案</w:t>
      </w:r>
      <w:r w:rsidR="00005200" w:rsidRPr="00500E60">
        <w:rPr>
          <w:rFonts w:cs="Times New Roman"/>
          <w:szCs w:val="24"/>
        </w:rPr>
        <w:t>5</w:t>
      </w:r>
      <w:r w:rsidR="00005200" w:rsidRPr="00500E60">
        <w:rPr>
          <w:rFonts w:cs="Times New Roman"/>
          <w:szCs w:val="24"/>
        </w:rPr>
        <w:t>：鼓勵提升教師專業領域研究能量</w:t>
      </w:r>
      <w:r w:rsidR="00005200" w:rsidRPr="00500E60">
        <w:rPr>
          <w:rFonts w:cs="Times New Roman"/>
          <w:szCs w:val="24"/>
        </w:rPr>
        <w:t xml:space="preserve"> (SDG 4)</w:t>
      </w:r>
    </w:p>
    <w:p w14:paraId="6A884AC6" w14:textId="77777777" w:rsidR="00005200" w:rsidRPr="00500E60" w:rsidRDefault="00005200" w:rsidP="00005200">
      <w:pPr>
        <w:spacing w:before="120" w:after="120" w:line="240" w:lineRule="auto"/>
        <w:ind w:leftChars="236" w:left="566"/>
        <w:jc w:val="left"/>
        <w:rPr>
          <w:rFonts w:cs="Times New Roman"/>
          <w:szCs w:val="24"/>
        </w:rPr>
      </w:pPr>
      <w:r w:rsidRPr="00500E60">
        <w:rPr>
          <w:rFonts w:cs="Times New Roman"/>
          <w:szCs w:val="24"/>
        </w:rPr>
        <w:t>C1</w:t>
      </w:r>
      <w:r w:rsidRPr="00500E60">
        <w:rPr>
          <w:rFonts w:cs="Times New Roman"/>
          <w:szCs w:val="24"/>
        </w:rPr>
        <w:t>校園良善永續治理</w:t>
      </w:r>
      <w:r w:rsidRPr="00500E60">
        <w:rPr>
          <w:rFonts w:cs="Times New Roman"/>
          <w:szCs w:val="24"/>
        </w:rPr>
        <w:t xml:space="preserve"> (SDG 4, 11, 12)</w:t>
      </w:r>
    </w:p>
    <w:p w14:paraId="09A97E8D" w14:textId="0CB93E58" w:rsidR="00005200" w:rsidRPr="00500E60" w:rsidRDefault="00A10B9C" w:rsidP="00005200">
      <w:pPr>
        <w:snapToGrid w:val="0"/>
        <w:ind w:leftChars="236" w:left="566"/>
        <w:rPr>
          <w:rFonts w:cs="Times New Roman"/>
          <w:szCs w:val="24"/>
        </w:rPr>
      </w:pPr>
      <w:r w:rsidRPr="00500E60">
        <w:rPr>
          <w:rFonts w:cs="Times New Roman"/>
          <w:szCs w:val="24"/>
        </w:rPr>
        <w:t>推動策略方案</w:t>
      </w:r>
      <w:r w:rsidR="00005200" w:rsidRPr="00500E60">
        <w:rPr>
          <w:rFonts w:cs="Times New Roman"/>
          <w:szCs w:val="24"/>
        </w:rPr>
        <w:t>1</w:t>
      </w:r>
      <w:r w:rsidR="00005200" w:rsidRPr="00500E60">
        <w:rPr>
          <w:rFonts w:cs="Times New Roman"/>
          <w:szCs w:val="24"/>
        </w:rPr>
        <w:t>：課程融入永續理念</w:t>
      </w:r>
      <w:r w:rsidR="00005200" w:rsidRPr="00500E60">
        <w:rPr>
          <w:rFonts w:cs="Times New Roman"/>
          <w:szCs w:val="24"/>
        </w:rPr>
        <w:t>(SDG 4, SDG 13)</w:t>
      </w:r>
    </w:p>
    <w:p w14:paraId="46689AEC" w14:textId="509F675B" w:rsidR="00005200" w:rsidRPr="00500E60" w:rsidRDefault="00A10B9C" w:rsidP="00005200">
      <w:pPr>
        <w:spacing w:line="240" w:lineRule="auto"/>
        <w:ind w:leftChars="236" w:left="566"/>
        <w:jc w:val="left"/>
        <w:rPr>
          <w:rFonts w:cs="Times New Roman"/>
          <w:szCs w:val="24"/>
        </w:rPr>
      </w:pPr>
      <w:r w:rsidRPr="00500E60">
        <w:rPr>
          <w:rFonts w:cs="Times New Roman"/>
          <w:szCs w:val="24"/>
        </w:rPr>
        <w:t>推動策略方案</w:t>
      </w:r>
      <w:r w:rsidR="00005200" w:rsidRPr="00500E60">
        <w:rPr>
          <w:rFonts w:cs="Times New Roman"/>
          <w:szCs w:val="24"/>
        </w:rPr>
        <w:t>2</w:t>
      </w:r>
      <w:r w:rsidR="00005200" w:rsidRPr="00500E60">
        <w:rPr>
          <w:rFonts w:cs="Times New Roman"/>
          <w:szCs w:val="24"/>
        </w:rPr>
        <w:t>：研究與教學的融合</w:t>
      </w:r>
      <w:r w:rsidR="00005200" w:rsidRPr="00500E60">
        <w:rPr>
          <w:rFonts w:cs="Times New Roman"/>
          <w:szCs w:val="24"/>
        </w:rPr>
        <w:t>(SDG 9, SDG 17)</w:t>
      </w:r>
    </w:p>
    <w:p w14:paraId="360C3650" w14:textId="3A2C546A" w:rsidR="00005200" w:rsidRPr="00500E60" w:rsidRDefault="00A10B9C" w:rsidP="00005200">
      <w:pPr>
        <w:spacing w:line="240" w:lineRule="auto"/>
        <w:ind w:leftChars="236" w:left="566"/>
        <w:jc w:val="left"/>
        <w:rPr>
          <w:rFonts w:eastAsiaTheme="minorEastAsia" w:cs="Times New Roman"/>
          <w:szCs w:val="24"/>
        </w:rPr>
      </w:pPr>
      <w:r w:rsidRPr="00500E60">
        <w:rPr>
          <w:rFonts w:cs="Times New Roman"/>
          <w:szCs w:val="24"/>
        </w:rPr>
        <w:t>推動策略方案</w:t>
      </w:r>
      <w:r w:rsidR="00005200" w:rsidRPr="00500E60">
        <w:rPr>
          <w:rFonts w:cs="Times New Roman"/>
          <w:szCs w:val="24"/>
        </w:rPr>
        <w:t>3</w:t>
      </w:r>
      <w:r w:rsidR="00005200" w:rsidRPr="00500E60">
        <w:rPr>
          <w:rFonts w:cs="Times New Roman"/>
          <w:szCs w:val="24"/>
        </w:rPr>
        <w:t>：合適的工作及經濟成長</w:t>
      </w:r>
      <w:r w:rsidR="00005200" w:rsidRPr="00500E60">
        <w:rPr>
          <w:rFonts w:cs="Times New Roman"/>
          <w:szCs w:val="24"/>
        </w:rPr>
        <w:t>(SDG 8 )</w:t>
      </w:r>
    </w:p>
    <w:p w14:paraId="0D8C6818" w14:textId="77777777" w:rsidR="00005200" w:rsidRPr="00500E60" w:rsidRDefault="00005200" w:rsidP="00005200">
      <w:pPr>
        <w:spacing w:before="120" w:after="120" w:line="240" w:lineRule="auto"/>
        <w:ind w:leftChars="236" w:left="566"/>
        <w:jc w:val="left"/>
        <w:rPr>
          <w:rFonts w:cs="Times New Roman"/>
          <w:szCs w:val="24"/>
        </w:rPr>
      </w:pPr>
      <w:r w:rsidRPr="00500E60">
        <w:rPr>
          <w:rFonts w:cs="Times New Roman"/>
          <w:szCs w:val="24"/>
        </w:rPr>
        <w:t>C2</w:t>
      </w:r>
      <w:r w:rsidRPr="00500E60">
        <w:rPr>
          <w:rFonts w:cs="Times New Roman"/>
          <w:szCs w:val="24"/>
        </w:rPr>
        <w:t>關懷漁村發展地方</w:t>
      </w:r>
      <w:r w:rsidRPr="00500E60">
        <w:rPr>
          <w:rFonts w:cs="Times New Roman"/>
          <w:szCs w:val="24"/>
        </w:rPr>
        <w:t xml:space="preserve"> (SDG 11, SDG 14)</w:t>
      </w:r>
    </w:p>
    <w:p w14:paraId="5E8209B4" w14:textId="48C084F9" w:rsidR="00005200" w:rsidRPr="00500E60" w:rsidRDefault="00A10B9C" w:rsidP="00005200">
      <w:pPr>
        <w:snapToGrid w:val="0"/>
        <w:ind w:leftChars="236" w:left="566"/>
        <w:rPr>
          <w:rFonts w:cs="Times New Roman"/>
          <w:szCs w:val="24"/>
        </w:rPr>
      </w:pPr>
      <w:r w:rsidRPr="00500E60">
        <w:rPr>
          <w:rFonts w:cs="Times New Roman"/>
          <w:szCs w:val="24"/>
        </w:rPr>
        <w:t>推動策略方案</w:t>
      </w:r>
      <w:r w:rsidR="00005200" w:rsidRPr="00500E60">
        <w:rPr>
          <w:rFonts w:cs="Times New Roman"/>
          <w:szCs w:val="24"/>
        </w:rPr>
        <w:t>1</w:t>
      </w:r>
      <w:r w:rsidR="00005200" w:rsidRPr="00500E60">
        <w:rPr>
          <w:rFonts w:cs="Times New Roman"/>
          <w:szCs w:val="24"/>
        </w:rPr>
        <w:t>：與地方政府和企業合作</w:t>
      </w:r>
      <w:r w:rsidR="00005200" w:rsidRPr="00500E60">
        <w:rPr>
          <w:rFonts w:cs="Times New Roman"/>
          <w:szCs w:val="24"/>
        </w:rPr>
        <w:t>(SDG 17)</w:t>
      </w:r>
    </w:p>
    <w:p w14:paraId="3DBB25F1" w14:textId="2B73D7EC" w:rsidR="00005200" w:rsidRPr="00500E60" w:rsidRDefault="00A10B9C" w:rsidP="00005200">
      <w:pPr>
        <w:spacing w:line="240" w:lineRule="auto"/>
        <w:ind w:leftChars="236" w:left="566"/>
        <w:jc w:val="left"/>
        <w:rPr>
          <w:rFonts w:eastAsiaTheme="minorEastAsia" w:cs="Times New Roman"/>
          <w:szCs w:val="24"/>
        </w:rPr>
      </w:pPr>
      <w:r w:rsidRPr="00500E60">
        <w:rPr>
          <w:rFonts w:cs="Times New Roman"/>
          <w:szCs w:val="24"/>
        </w:rPr>
        <w:t>推動策略方案</w:t>
      </w:r>
      <w:r w:rsidR="00005200" w:rsidRPr="00500E60">
        <w:rPr>
          <w:rFonts w:cs="Times New Roman"/>
          <w:szCs w:val="24"/>
        </w:rPr>
        <w:t>2</w:t>
      </w:r>
      <w:r w:rsidR="00005200" w:rsidRPr="00500E60">
        <w:rPr>
          <w:rFonts w:cs="Times New Roman"/>
          <w:szCs w:val="24"/>
        </w:rPr>
        <w:t>：與漁村社區合作</w:t>
      </w:r>
      <w:r w:rsidR="00005200" w:rsidRPr="00500E60">
        <w:rPr>
          <w:rFonts w:cs="Times New Roman"/>
          <w:szCs w:val="24"/>
        </w:rPr>
        <w:t>(SDG 11)</w:t>
      </w:r>
    </w:p>
    <w:p w14:paraId="4FAB6970" w14:textId="2BDF585C" w:rsidR="00005200" w:rsidRPr="00500E60" w:rsidRDefault="00A10B9C" w:rsidP="00005200">
      <w:pPr>
        <w:spacing w:line="240" w:lineRule="auto"/>
        <w:ind w:leftChars="236" w:left="566"/>
        <w:jc w:val="left"/>
        <w:rPr>
          <w:rFonts w:eastAsiaTheme="minorEastAsia" w:cs="Times New Roman"/>
          <w:szCs w:val="24"/>
        </w:rPr>
      </w:pPr>
      <w:r w:rsidRPr="00500E60">
        <w:rPr>
          <w:rFonts w:cs="Times New Roman"/>
          <w:szCs w:val="24"/>
        </w:rPr>
        <w:t>推動策略方案</w:t>
      </w:r>
      <w:r w:rsidR="00005200" w:rsidRPr="00500E60">
        <w:rPr>
          <w:rFonts w:cs="Times New Roman"/>
          <w:szCs w:val="24"/>
        </w:rPr>
        <w:t>3</w:t>
      </w:r>
      <w:r w:rsidR="00005200" w:rsidRPr="00500E60">
        <w:rPr>
          <w:rFonts w:cs="Times New Roman"/>
          <w:szCs w:val="24"/>
        </w:rPr>
        <w:t>：數據驅動的漁村發展方案</w:t>
      </w:r>
      <w:r w:rsidR="00005200" w:rsidRPr="00500E60">
        <w:rPr>
          <w:rFonts w:cs="Times New Roman"/>
          <w:szCs w:val="24"/>
        </w:rPr>
        <w:t>(SDG 9, SDG 14)</w:t>
      </w:r>
    </w:p>
    <w:p w14:paraId="7DF8D430" w14:textId="77777777" w:rsidR="00005200" w:rsidRPr="00500E60" w:rsidRDefault="00005200" w:rsidP="00005200">
      <w:pPr>
        <w:spacing w:before="120" w:after="120" w:line="240" w:lineRule="auto"/>
        <w:ind w:leftChars="236" w:left="566"/>
        <w:jc w:val="left"/>
        <w:rPr>
          <w:rFonts w:cs="Times New Roman"/>
          <w:szCs w:val="24"/>
        </w:rPr>
      </w:pPr>
      <w:r w:rsidRPr="00500E60">
        <w:rPr>
          <w:rFonts w:cs="Times New Roman"/>
          <w:szCs w:val="24"/>
        </w:rPr>
        <w:t>D1</w:t>
      </w:r>
      <w:r w:rsidRPr="00500E60">
        <w:rPr>
          <w:rFonts w:cs="Times New Roman"/>
          <w:szCs w:val="24"/>
        </w:rPr>
        <w:t>深耕系院產學合作</w:t>
      </w:r>
      <w:r w:rsidRPr="00500E60">
        <w:rPr>
          <w:rFonts w:cs="Times New Roman"/>
          <w:szCs w:val="24"/>
        </w:rPr>
        <w:t xml:space="preserve"> (SDG 9, SDG 17)</w:t>
      </w:r>
    </w:p>
    <w:p w14:paraId="4DF121DC" w14:textId="61F49CEE" w:rsidR="00005200" w:rsidRPr="00500E60" w:rsidRDefault="00A10B9C" w:rsidP="00005200">
      <w:pPr>
        <w:snapToGrid w:val="0"/>
        <w:ind w:leftChars="236" w:left="566"/>
        <w:rPr>
          <w:rFonts w:eastAsiaTheme="minorEastAsia" w:cs="Times New Roman"/>
          <w:szCs w:val="24"/>
        </w:rPr>
      </w:pPr>
      <w:r w:rsidRPr="00500E60">
        <w:rPr>
          <w:rFonts w:cs="Times New Roman"/>
          <w:szCs w:val="24"/>
        </w:rPr>
        <w:t>推動策略方案</w:t>
      </w:r>
      <w:r w:rsidR="00005200" w:rsidRPr="00500E60">
        <w:rPr>
          <w:rFonts w:cs="Times New Roman"/>
          <w:szCs w:val="24"/>
        </w:rPr>
        <w:t>1</w:t>
      </w:r>
      <w:r w:rsidR="00005200" w:rsidRPr="00500E60">
        <w:rPr>
          <w:rFonts w:cs="Times New Roman"/>
          <w:szCs w:val="24"/>
        </w:rPr>
        <w:t>：強化師資和硬體資源</w:t>
      </w:r>
      <w:r w:rsidR="00005200" w:rsidRPr="00500E60">
        <w:rPr>
          <w:rFonts w:cs="Times New Roman"/>
          <w:szCs w:val="24"/>
        </w:rPr>
        <w:t>(SDG 4)</w:t>
      </w:r>
    </w:p>
    <w:p w14:paraId="36ACC878" w14:textId="1625ADA5" w:rsidR="00005200" w:rsidRPr="00500E60" w:rsidRDefault="00A10B9C" w:rsidP="00005200">
      <w:pPr>
        <w:snapToGrid w:val="0"/>
        <w:ind w:leftChars="236" w:left="566"/>
        <w:rPr>
          <w:rFonts w:cs="Times New Roman"/>
          <w:szCs w:val="24"/>
        </w:rPr>
      </w:pPr>
      <w:r w:rsidRPr="00500E60">
        <w:rPr>
          <w:rFonts w:cs="Times New Roman"/>
          <w:szCs w:val="24"/>
        </w:rPr>
        <w:t>推動策略方案</w:t>
      </w:r>
      <w:r w:rsidR="00005200" w:rsidRPr="00500E60">
        <w:rPr>
          <w:rFonts w:cs="Times New Roman"/>
          <w:szCs w:val="24"/>
        </w:rPr>
        <w:t>2</w:t>
      </w:r>
      <w:r w:rsidR="00005200" w:rsidRPr="00500E60">
        <w:rPr>
          <w:rFonts w:cs="Times New Roman"/>
          <w:szCs w:val="24"/>
        </w:rPr>
        <w:t>：建立緊密的產學合作網路</w:t>
      </w:r>
      <w:r w:rsidR="00005200" w:rsidRPr="00500E60">
        <w:rPr>
          <w:rFonts w:cs="Times New Roman"/>
          <w:szCs w:val="24"/>
        </w:rPr>
        <w:t>(SDG 17)</w:t>
      </w:r>
    </w:p>
    <w:p w14:paraId="1D936B61" w14:textId="4D931283" w:rsidR="00005200" w:rsidRPr="00500E60" w:rsidRDefault="00A10B9C" w:rsidP="00005200">
      <w:pPr>
        <w:spacing w:line="240" w:lineRule="auto"/>
        <w:ind w:leftChars="236" w:left="566"/>
        <w:jc w:val="left"/>
        <w:rPr>
          <w:rFonts w:cs="Times New Roman"/>
          <w:szCs w:val="24"/>
        </w:rPr>
      </w:pPr>
      <w:r w:rsidRPr="00500E60">
        <w:rPr>
          <w:rFonts w:cs="Times New Roman"/>
          <w:szCs w:val="24"/>
        </w:rPr>
        <w:t>推動策略方案</w:t>
      </w:r>
      <w:r w:rsidR="00005200" w:rsidRPr="00500E60">
        <w:rPr>
          <w:rFonts w:cs="Times New Roman"/>
          <w:szCs w:val="24"/>
        </w:rPr>
        <w:t>3</w:t>
      </w:r>
      <w:r w:rsidR="00005200" w:rsidRPr="00500E60">
        <w:rPr>
          <w:rFonts w:cs="Times New Roman"/>
          <w:szCs w:val="24"/>
        </w:rPr>
        <w:t>：增進跨學科合作與實踐能力</w:t>
      </w:r>
      <w:r w:rsidR="00005200" w:rsidRPr="00500E60">
        <w:rPr>
          <w:rFonts w:cs="Times New Roman"/>
          <w:szCs w:val="24"/>
        </w:rPr>
        <w:t>(SDG 4)</w:t>
      </w:r>
    </w:p>
    <w:p w14:paraId="3B8B1C2A" w14:textId="35536316" w:rsidR="00005200" w:rsidRPr="00500E60" w:rsidRDefault="00A10B9C" w:rsidP="00005200">
      <w:pPr>
        <w:spacing w:line="240" w:lineRule="auto"/>
        <w:ind w:leftChars="236" w:left="566"/>
        <w:jc w:val="left"/>
        <w:rPr>
          <w:rFonts w:eastAsiaTheme="minorEastAsia" w:cs="Times New Roman"/>
          <w:szCs w:val="24"/>
        </w:rPr>
      </w:pPr>
      <w:r w:rsidRPr="00500E60">
        <w:rPr>
          <w:rFonts w:cs="Times New Roman"/>
          <w:szCs w:val="24"/>
        </w:rPr>
        <w:t>推動策略方案</w:t>
      </w:r>
      <w:r w:rsidR="00005200" w:rsidRPr="00500E60">
        <w:rPr>
          <w:rFonts w:cs="Times New Roman"/>
          <w:szCs w:val="24"/>
        </w:rPr>
        <w:t>4</w:t>
      </w:r>
      <w:r w:rsidR="00005200" w:rsidRPr="00500E60">
        <w:rPr>
          <w:rFonts w:cs="Times New Roman"/>
          <w:szCs w:val="24"/>
        </w:rPr>
        <w:t>：強化校外產學資源網絡</w:t>
      </w:r>
      <w:r w:rsidR="00005200" w:rsidRPr="00500E60">
        <w:rPr>
          <w:rFonts w:cs="Times New Roman"/>
          <w:szCs w:val="24"/>
        </w:rPr>
        <w:t xml:space="preserve"> (SDG 4</w:t>
      </w:r>
      <w:r w:rsidR="00005200" w:rsidRPr="00500E60">
        <w:rPr>
          <w:rFonts w:cs="Times New Roman"/>
          <w:szCs w:val="24"/>
        </w:rPr>
        <w:t>、</w:t>
      </w:r>
      <w:r w:rsidR="00005200" w:rsidRPr="00500E60">
        <w:rPr>
          <w:rFonts w:cs="Times New Roman"/>
          <w:szCs w:val="24"/>
        </w:rPr>
        <w:t>8</w:t>
      </w:r>
      <w:r w:rsidR="00005200" w:rsidRPr="00500E60">
        <w:rPr>
          <w:rFonts w:cs="Times New Roman"/>
          <w:szCs w:val="24"/>
        </w:rPr>
        <w:t>、</w:t>
      </w:r>
      <w:r w:rsidR="00005200" w:rsidRPr="00500E60">
        <w:rPr>
          <w:rFonts w:cs="Times New Roman"/>
          <w:szCs w:val="24"/>
        </w:rPr>
        <w:t>11)</w:t>
      </w:r>
    </w:p>
    <w:p w14:paraId="62C44C60" w14:textId="21B601F1" w:rsidR="00005200" w:rsidRPr="00500E60" w:rsidRDefault="00A10B9C" w:rsidP="00005200">
      <w:pPr>
        <w:spacing w:line="240" w:lineRule="auto"/>
        <w:ind w:leftChars="236" w:left="566"/>
        <w:jc w:val="left"/>
        <w:rPr>
          <w:rFonts w:eastAsiaTheme="minorEastAsia" w:cs="Times New Roman"/>
          <w:szCs w:val="24"/>
        </w:rPr>
      </w:pPr>
      <w:r w:rsidRPr="00500E60">
        <w:rPr>
          <w:rFonts w:cs="Times New Roman"/>
          <w:szCs w:val="24"/>
        </w:rPr>
        <w:t>推動策略方案</w:t>
      </w:r>
      <w:r w:rsidR="00005200" w:rsidRPr="00500E60">
        <w:rPr>
          <w:rFonts w:cs="Times New Roman"/>
          <w:szCs w:val="24"/>
        </w:rPr>
        <w:t>5</w:t>
      </w:r>
      <w:r w:rsidR="00005200" w:rsidRPr="00500E60">
        <w:rPr>
          <w:rFonts w:cs="Times New Roman"/>
          <w:szCs w:val="24"/>
        </w:rPr>
        <w:t>：深化政府學研機構產學合作交流</w:t>
      </w:r>
      <w:r w:rsidR="00005200" w:rsidRPr="00500E60">
        <w:rPr>
          <w:rFonts w:cs="Times New Roman"/>
          <w:szCs w:val="24"/>
        </w:rPr>
        <w:t xml:space="preserve"> (SDG 4</w:t>
      </w:r>
      <w:r w:rsidR="00005200" w:rsidRPr="00500E60">
        <w:rPr>
          <w:rFonts w:cs="Times New Roman"/>
          <w:szCs w:val="24"/>
        </w:rPr>
        <w:t>、</w:t>
      </w:r>
      <w:r w:rsidR="00005200" w:rsidRPr="00500E60">
        <w:rPr>
          <w:rFonts w:cs="Times New Roman"/>
          <w:szCs w:val="24"/>
        </w:rPr>
        <w:t>11)</w:t>
      </w:r>
    </w:p>
    <w:p w14:paraId="1FB2E5E7" w14:textId="77777777" w:rsidR="00005200" w:rsidRPr="00500E60" w:rsidRDefault="00005200" w:rsidP="00005200">
      <w:pPr>
        <w:spacing w:before="120" w:after="120" w:line="240" w:lineRule="auto"/>
        <w:ind w:leftChars="236" w:left="566"/>
        <w:jc w:val="left"/>
        <w:rPr>
          <w:rFonts w:cs="Times New Roman"/>
          <w:szCs w:val="24"/>
        </w:rPr>
      </w:pPr>
      <w:r w:rsidRPr="00500E60">
        <w:rPr>
          <w:rFonts w:cs="Times New Roman"/>
          <w:szCs w:val="24"/>
        </w:rPr>
        <w:t>D2</w:t>
      </w:r>
      <w:r w:rsidRPr="00500E60">
        <w:rPr>
          <w:rFonts w:cs="Times New Roman"/>
          <w:szCs w:val="24"/>
        </w:rPr>
        <w:t>對接澎湖觀光產業</w:t>
      </w:r>
      <w:r w:rsidRPr="00500E60">
        <w:rPr>
          <w:rFonts w:cs="Times New Roman"/>
          <w:szCs w:val="24"/>
        </w:rPr>
        <w:t xml:space="preserve"> (SDG 8, SDG 17)</w:t>
      </w:r>
    </w:p>
    <w:p w14:paraId="2D2A9F64" w14:textId="50E96EE9" w:rsidR="00005200" w:rsidRPr="00500E60" w:rsidRDefault="00A10B9C" w:rsidP="00005200">
      <w:pPr>
        <w:snapToGrid w:val="0"/>
        <w:ind w:leftChars="236" w:left="566"/>
        <w:rPr>
          <w:rFonts w:cs="Times New Roman"/>
          <w:szCs w:val="24"/>
        </w:rPr>
      </w:pPr>
      <w:r w:rsidRPr="00500E60">
        <w:rPr>
          <w:rFonts w:cs="Times New Roman"/>
          <w:szCs w:val="24"/>
        </w:rPr>
        <w:t>推動策略方案</w:t>
      </w:r>
      <w:r w:rsidR="00005200" w:rsidRPr="00500E60">
        <w:rPr>
          <w:rFonts w:cs="Times New Roman"/>
          <w:szCs w:val="24"/>
        </w:rPr>
        <w:t>1</w:t>
      </w:r>
      <w:r w:rsidR="00005200" w:rsidRPr="00500E60">
        <w:rPr>
          <w:rFonts w:cs="Times New Roman"/>
          <w:szCs w:val="24"/>
        </w:rPr>
        <w:t>：課程及人才培訓與觀光產業結合</w:t>
      </w:r>
      <w:r w:rsidR="00005200" w:rsidRPr="00500E60">
        <w:rPr>
          <w:rFonts w:cs="Times New Roman"/>
          <w:szCs w:val="24"/>
        </w:rPr>
        <w:t>(SDG 4, SDG 8)</w:t>
      </w:r>
    </w:p>
    <w:p w14:paraId="57319C50" w14:textId="056A720E" w:rsidR="00005200" w:rsidRPr="00500E60" w:rsidRDefault="00A10B9C" w:rsidP="00005200">
      <w:pPr>
        <w:spacing w:line="240" w:lineRule="auto"/>
        <w:ind w:leftChars="236" w:left="566"/>
        <w:jc w:val="left"/>
        <w:rPr>
          <w:rFonts w:eastAsiaTheme="minorEastAsia" w:cs="Times New Roman"/>
          <w:szCs w:val="24"/>
        </w:rPr>
      </w:pPr>
      <w:r w:rsidRPr="00500E60">
        <w:rPr>
          <w:rFonts w:cs="Times New Roman"/>
          <w:szCs w:val="24"/>
        </w:rPr>
        <w:t>推動策略方案</w:t>
      </w:r>
      <w:r w:rsidR="00005200" w:rsidRPr="00500E60">
        <w:rPr>
          <w:rFonts w:cs="Times New Roman"/>
          <w:szCs w:val="24"/>
        </w:rPr>
        <w:t>2</w:t>
      </w:r>
      <w:r w:rsidR="00005200" w:rsidRPr="00500E60">
        <w:rPr>
          <w:rFonts w:cs="Times New Roman"/>
          <w:szCs w:val="24"/>
        </w:rPr>
        <w:t>：學術研究與觀光產業結合</w:t>
      </w:r>
      <w:r w:rsidR="00005200" w:rsidRPr="00500E60">
        <w:rPr>
          <w:rFonts w:cs="Times New Roman"/>
          <w:szCs w:val="24"/>
        </w:rPr>
        <w:t>(SDG 9, SDG11)</w:t>
      </w:r>
    </w:p>
    <w:p w14:paraId="254692DD" w14:textId="05C76CA7" w:rsidR="00005200" w:rsidRPr="00500E60" w:rsidRDefault="00A10B9C" w:rsidP="00005200">
      <w:pPr>
        <w:snapToGrid w:val="0"/>
        <w:ind w:leftChars="236" w:left="566"/>
        <w:rPr>
          <w:rFonts w:cs="Times New Roman"/>
          <w:szCs w:val="24"/>
        </w:rPr>
      </w:pPr>
      <w:r w:rsidRPr="00500E60">
        <w:rPr>
          <w:rFonts w:cs="Times New Roman"/>
          <w:szCs w:val="24"/>
        </w:rPr>
        <w:t>推動策略方案</w:t>
      </w:r>
      <w:r w:rsidR="00005200" w:rsidRPr="00500E60">
        <w:rPr>
          <w:rFonts w:cs="Times New Roman"/>
          <w:szCs w:val="24"/>
        </w:rPr>
        <w:t>3</w:t>
      </w:r>
      <w:r w:rsidR="00005200" w:rsidRPr="00500E60">
        <w:rPr>
          <w:rFonts w:cs="Times New Roman"/>
          <w:szCs w:val="24"/>
        </w:rPr>
        <w:t>：加強與澎湖觀光產業的合作</w:t>
      </w:r>
      <w:r w:rsidR="00005200" w:rsidRPr="00500E60">
        <w:rPr>
          <w:rFonts w:cs="Times New Roman"/>
          <w:szCs w:val="24"/>
        </w:rPr>
        <w:t>(SDG 17)</w:t>
      </w:r>
    </w:p>
    <w:p w14:paraId="1F7CEE0C" w14:textId="77777777" w:rsidR="00005200" w:rsidRPr="00500E60" w:rsidRDefault="00005200" w:rsidP="00005200">
      <w:pPr>
        <w:spacing w:before="120" w:after="120" w:line="240" w:lineRule="auto"/>
        <w:ind w:leftChars="236" w:left="566"/>
        <w:jc w:val="left"/>
        <w:rPr>
          <w:rFonts w:cs="Times New Roman"/>
          <w:szCs w:val="24"/>
        </w:rPr>
      </w:pPr>
      <w:r w:rsidRPr="00500E60">
        <w:rPr>
          <w:rFonts w:cs="Times New Roman"/>
          <w:szCs w:val="24"/>
        </w:rPr>
        <w:t xml:space="preserve">E2. </w:t>
      </w:r>
      <w:r w:rsidRPr="00500E60">
        <w:rPr>
          <w:rFonts w:cs="Times New Roman"/>
          <w:szCs w:val="24"/>
        </w:rPr>
        <w:t>永續海洋島嶼資源</w:t>
      </w:r>
      <w:r w:rsidRPr="00500E60">
        <w:rPr>
          <w:rFonts w:cs="Times New Roman"/>
          <w:szCs w:val="24"/>
        </w:rPr>
        <w:t xml:space="preserve"> (SDG 14)</w:t>
      </w:r>
    </w:p>
    <w:p w14:paraId="16C4F9F6" w14:textId="6AC3CED3" w:rsidR="00005200" w:rsidRPr="00500E60" w:rsidRDefault="00A10B9C" w:rsidP="00005200">
      <w:pPr>
        <w:snapToGrid w:val="0"/>
        <w:ind w:leftChars="236" w:left="566"/>
        <w:rPr>
          <w:rFonts w:cs="Times New Roman"/>
          <w:szCs w:val="24"/>
        </w:rPr>
      </w:pPr>
      <w:r w:rsidRPr="00500E60">
        <w:rPr>
          <w:rFonts w:cs="Times New Roman"/>
          <w:szCs w:val="24"/>
        </w:rPr>
        <w:t>推動策略方案</w:t>
      </w:r>
      <w:r w:rsidR="00005200" w:rsidRPr="00500E60">
        <w:rPr>
          <w:rFonts w:cs="Times New Roman"/>
          <w:szCs w:val="24"/>
        </w:rPr>
        <w:t>1</w:t>
      </w:r>
      <w:r w:rsidR="00005200" w:rsidRPr="00500E60">
        <w:rPr>
          <w:rFonts w:cs="Times New Roman"/>
          <w:szCs w:val="24"/>
        </w:rPr>
        <w:t>：開發永續海洋島嶼資源相關課程</w:t>
      </w:r>
      <w:r w:rsidR="00005200" w:rsidRPr="00500E60">
        <w:rPr>
          <w:rFonts w:cs="Times New Roman"/>
          <w:szCs w:val="24"/>
        </w:rPr>
        <w:t>(SDG 4, SDG 14)</w:t>
      </w:r>
    </w:p>
    <w:p w14:paraId="1DB5FD4E" w14:textId="2D6AB596" w:rsidR="00005200" w:rsidRPr="00500E60" w:rsidRDefault="00A10B9C" w:rsidP="00005200">
      <w:pPr>
        <w:snapToGrid w:val="0"/>
        <w:ind w:leftChars="236" w:left="566"/>
        <w:rPr>
          <w:rFonts w:cs="Times New Roman"/>
          <w:szCs w:val="24"/>
        </w:rPr>
      </w:pPr>
      <w:r w:rsidRPr="00500E60">
        <w:rPr>
          <w:rFonts w:cs="Times New Roman"/>
          <w:szCs w:val="24"/>
        </w:rPr>
        <w:t>推動策略方案</w:t>
      </w:r>
      <w:r w:rsidR="00005200" w:rsidRPr="00500E60">
        <w:rPr>
          <w:rFonts w:cs="Times New Roman"/>
          <w:szCs w:val="24"/>
        </w:rPr>
        <w:t>2</w:t>
      </w:r>
      <w:r w:rsidR="00005200" w:rsidRPr="00500E60">
        <w:rPr>
          <w:rFonts w:cs="Times New Roman"/>
          <w:szCs w:val="24"/>
        </w:rPr>
        <w:t>：實踐專案與個案研究</w:t>
      </w:r>
      <w:r w:rsidR="00005200" w:rsidRPr="00500E60">
        <w:rPr>
          <w:rFonts w:cs="Times New Roman"/>
          <w:szCs w:val="24"/>
        </w:rPr>
        <w:t>(SDG 9, SDG 14)</w:t>
      </w:r>
    </w:p>
    <w:p w14:paraId="69C34FE2" w14:textId="3051B53E" w:rsidR="00005200" w:rsidRPr="00500E60" w:rsidRDefault="00A10B9C" w:rsidP="00005200">
      <w:pPr>
        <w:spacing w:line="240" w:lineRule="auto"/>
        <w:ind w:leftChars="236" w:left="566"/>
        <w:jc w:val="left"/>
        <w:rPr>
          <w:rFonts w:cs="Times New Roman"/>
          <w:szCs w:val="24"/>
        </w:rPr>
      </w:pPr>
      <w:r w:rsidRPr="00500E60">
        <w:rPr>
          <w:rFonts w:cs="Times New Roman"/>
          <w:szCs w:val="24"/>
        </w:rPr>
        <w:t>推動策略方案</w:t>
      </w:r>
      <w:r w:rsidR="00005200" w:rsidRPr="00500E60">
        <w:rPr>
          <w:rFonts w:cs="Times New Roman"/>
          <w:szCs w:val="24"/>
        </w:rPr>
        <w:t>3</w:t>
      </w:r>
      <w:r w:rsidR="00005200" w:rsidRPr="00500E60">
        <w:rPr>
          <w:rFonts w:cs="Times New Roman"/>
          <w:szCs w:val="24"/>
        </w:rPr>
        <w:t>：加強與政府機關及企業界的合作</w:t>
      </w:r>
      <w:r w:rsidR="00005200" w:rsidRPr="00500E60">
        <w:rPr>
          <w:rFonts w:cs="Times New Roman"/>
          <w:szCs w:val="24"/>
        </w:rPr>
        <w:t>(SDG 17)</w:t>
      </w:r>
    </w:p>
    <w:p w14:paraId="04DC73F0" w14:textId="07A80515" w:rsidR="00005200" w:rsidRPr="00500E60" w:rsidRDefault="00A10B9C" w:rsidP="00005200">
      <w:pPr>
        <w:spacing w:line="240" w:lineRule="auto"/>
        <w:ind w:leftChars="236" w:left="566"/>
        <w:jc w:val="left"/>
        <w:rPr>
          <w:rFonts w:eastAsiaTheme="minorEastAsia" w:cs="Times New Roman"/>
          <w:szCs w:val="24"/>
        </w:rPr>
      </w:pPr>
      <w:r w:rsidRPr="00500E60">
        <w:rPr>
          <w:rFonts w:cs="Times New Roman"/>
          <w:szCs w:val="24"/>
        </w:rPr>
        <w:t>推動策略方案</w:t>
      </w:r>
      <w:r w:rsidR="00005200" w:rsidRPr="00500E60">
        <w:rPr>
          <w:rFonts w:cs="Times New Roman"/>
          <w:szCs w:val="24"/>
        </w:rPr>
        <w:t>4</w:t>
      </w:r>
      <w:r w:rsidR="00005200" w:rsidRPr="00500E60">
        <w:rPr>
          <w:rFonts w:cs="Times New Roman"/>
          <w:szCs w:val="24"/>
        </w:rPr>
        <w:t>：工業化、創新及基礎建設</w:t>
      </w:r>
      <w:r w:rsidR="00005200" w:rsidRPr="00500E60">
        <w:rPr>
          <w:rFonts w:cs="Times New Roman"/>
          <w:szCs w:val="24"/>
        </w:rPr>
        <w:t>(SDG 9)</w:t>
      </w:r>
    </w:p>
    <w:p w14:paraId="185861B5" w14:textId="16464139" w:rsidR="00005200" w:rsidRPr="00500E60" w:rsidRDefault="00A10B9C" w:rsidP="00005200">
      <w:pPr>
        <w:spacing w:line="240" w:lineRule="auto"/>
        <w:ind w:leftChars="236" w:left="566"/>
        <w:jc w:val="left"/>
        <w:rPr>
          <w:rFonts w:cs="Times New Roman"/>
          <w:b/>
          <w:bCs/>
          <w:noProof/>
          <w:kern w:val="52"/>
          <w:szCs w:val="24"/>
        </w:rPr>
      </w:pPr>
      <w:r w:rsidRPr="00500E60">
        <w:rPr>
          <w:rFonts w:cs="Times New Roman"/>
          <w:szCs w:val="24"/>
        </w:rPr>
        <w:t>推動策略方案</w:t>
      </w:r>
      <w:r w:rsidR="00005200" w:rsidRPr="00500E60">
        <w:rPr>
          <w:rFonts w:cs="Times New Roman"/>
          <w:szCs w:val="24"/>
        </w:rPr>
        <w:t>5</w:t>
      </w:r>
      <w:r w:rsidR="00005200" w:rsidRPr="00500E60">
        <w:rPr>
          <w:rFonts w:cs="Times New Roman"/>
          <w:szCs w:val="24"/>
        </w:rPr>
        <w:t>：保育海洋生態</w:t>
      </w:r>
      <w:r w:rsidR="00005200" w:rsidRPr="00500E60">
        <w:rPr>
          <w:rFonts w:cs="Times New Roman"/>
          <w:szCs w:val="24"/>
        </w:rPr>
        <w:t>(SDG 14)</w:t>
      </w:r>
      <w:r w:rsidR="00005200" w:rsidRPr="00500E60">
        <w:rPr>
          <w:rFonts w:cs="Times New Roman"/>
          <w:b/>
          <w:bCs/>
          <w:noProof/>
          <w:kern w:val="52"/>
          <w:szCs w:val="24"/>
        </w:rPr>
        <w:t xml:space="preserve"> </w:t>
      </w:r>
    </w:p>
    <w:p w14:paraId="11A913FB" w14:textId="2E6E7499" w:rsidR="00005200" w:rsidRPr="00500E60" w:rsidRDefault="00F462B6" w:rsidP="00005200">
      <w:pPr>
        <w:spacing w:line="240" w:lineRule="auto"/>
        <w:jc w:val="left"/>
        <w:rPr>
          <w:rFonts w:cs="Times New Roman"/>
          <w:b/>
          <w:bCs/>
          <w:noProof/>
          <w:kern w:val="52"/>
          <w:szCs w:val="24"/>
        </w:rPr>
      </w:pPr>
      <w:r w:rsidRPr="00500E60">
        <w:rPr>
          <w:rFonts w:cs="Times New Roman"/>
          <w:b/>
          <w:bCs/>
          <w:noProof/>
          <w:kern w:val="52"/>
          <w:szCs w:val="24"/>
        </w:rPr>
        <w:drawing>
          <wp:inline distT="0" distB="0" distL="0" distR="0" wp14:anchorId="1B260B80" wp14:editId="48ECB099">
            <wp:extent cx="5755640" cy="4316730"/>
            <wp:effectExtent l="0" t="0" r="0" b="7620"/>
            <wp:docPr id="736470400" name="圖片 736470400" descr="C:\Users\user\Desktop\秋雯\1130516架構圖-人管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秋雯\1130516架構圖-人管院.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5640" cy="4316730"/>
                    </a:xfrm>
                    <a:prstGeom prst="rect">
                      <a:avLst/>
                    </a:prstGeom>
                    <a:noFill/>
                    <a:ln>
                      <a:noFill/>
                    </a:ln>
                  </pic:spPr>
                </pic:pic>
              </a:graphicData>
            </a:graphic>
          </wp:inline>
        </w:drawing>
      </w:r>
    </w:p>
    <w:p w14:paraId="1E7032A4" w14:textId="724AF592" w:rsidR="00005200" w:rsidRPr="00500E60" w:rsidRDefault="00005200" w:rsidP="00A6433D">
      <w:pPr>
        <w:pStyle w:val="affb"/>
        <w:rPr>
          <w:szCs w:val="24"/>
        </w:rPr>
      </w:pPr>
      <w:bookmarkStart w:id="141" w:name="_Toc173413890"/>
      <w:r w:rsidRPr="00500E60">
        <w:t>圖</w:t>
      </w:r>
      <w:r w:rsidRPr="00500E60">
        <w:t xml:space="preserve">3-3-2 </w:t>
      </w:r>
      <w:r w:rsidRPr="00500E60">
        <w:t>人文管理學院中長程計畫</w:t>
      </w:r>
      <w:r w:rsidR="00A10B9C" w:rsidRPr="00500E60">
        <w:t>推動策略方案</w:t>
      </w:r>
      <w:bookmarkEnd w:id="141"/>
    </w:p>
    <w:p w14:paraId="515388BB" w14:textId="77777777" w:rsidR="00005200" w:rsidRPr="00500E60" w:rsidRDefault="00005200" w:rsidP="00A6433D">
      <w:pPr>
        <w:pStyle w:val="affb"/>
        <w:rPr>
          <w:bCs/>
          <w:szCs w:val="24"/>
        </w:rPr>
      </w:pPr>
    </w:p>
    <w:p w14:paraId="6AA48E0E" w14:textId="77777777" w:rsidR="00005200" w:rsidRPr="00500E60" w:rsidRDefault="00005200" w:rsidP="00005200">
      <w:pPr>
        <w:spacing w:before="120" w:after="120" w:line="240" w:lineRule="atLeast"/>
        <w:ind w:firstLine="480"/>
        <w:outlineLvl w:val="2"/>
        <w:rPr>
          <w:rFonts w:cs="Times New Roman"/>
          <w:bCs/>
          <w:szCs w:val="24"/>
        </w:rPr>
      </w:pPr>
    </w:p>
    <w:p w14:paraId="45EA906B" w14:textId="77777777" w:rsidR="00005200" w:rsidRPr="00500E60" w:rsidRDefault="00005200" w:rsidP="00005200">
      <w:pPr>
        <w:spacing w:before="120" w:after="120" w:line="240" w:lineRule="atLeast"/>
        <w:ind w:firstLine="480"/>
        <w:outlineLvl w:val="2"/>
        <w:rPr>
          <w:rFonts w:cs="Times New Roman"/>
          <w:bCs/>
          <w:szCs w:val="24"/>
        </w:rPr>
      </w:pPr>
    </w:p>
    <w:p w14:paraId="52B330D6" w14:textId="77777777" w:rsidR="00005200" w:rsidRPr="00500E60" w:rsidRDefault="00005200" w:rsidP="00005200">
      <w:pPr>
        <w:spacing w:before="120" w:after="120" w:line="240" w:lineRule="atLeast"/>
        <w:ind w:firstLine="480"/>
        <w:outlineLvl w:val="2"/>
        <w:rPr>
          <w:rFonts w:cs="Times New Roman"/>
          <w:bCs/>
          <w:szCs w:val="24"/>
        </w:rPr>
      </w:pPr>
    </w:p>
    <w:p w14:paraId="3F656506" w14:textId="77777777" w:rsidR="00005200" w:rsidRPr="00500E60" w:rsidRDefault="00005200" w:rsidP="00005200">
      <w:pPr>
        <w:spacing w:before="120" w:after="120" w:line="240" w:lineRule="atLeast"/>
        <w:ind w:firstLine="480"/>
        <w:outlineLvl w:val="2"/>
        <w:rPr>
          <w:rFonts w:cs="Times New Roman"/>
          <w:bCs/>
          <w:szCs w:val="24"/>
        </w:rPr>
      </w:pPr>
    </w:p>
    <w:p w14:paraId="2FE16482" w14:textId="2B617757" w:rsidR="00F462B6" w:rsidRPr="00500E60" w:rsidRDefault="00F462B6">
      <w:pPr>
        <w:widowControl/>
        <w:spacing w:line="240" w:lineRule="auto"/>
        <w:jc w:val="left"/>
        <w:rPr>
          <w:rFonts w:cs="Times New Roman"/>
          <w:bCs/>
          <w:szCs w:val="24"/>
        </w:rPr>
      </w:pPr>
      <w:r w:rsidRPr="00500E60">
        <w:rPr>
          <w:rFonts w:cs="Times New Roman"/>
          <w:bCs/>
          <w:szCs w:val="24"/>
        </w:rPr>
        <w:br w:type="page"/>
      </w:r>
    </w:p>
    <w:p w14:paraId="5A12E70F" w14:textId="77777777" w:rsidR="00005200" w:rsidRPr="00500E60" w:rsidRDefault="00005200" w:rsidP="00005200">
      <w:pPr>
        <w:pStyle w:val="aff4"/>
        <w:ind w:left="701" w:hanging="701"/>
      </w:pPr>
      <w:bookmarkStart w:id="142" w:name="_Toc173414041"/>
      <w:r w:rsidRPr="00500E60">
        <w:rPr>
          <w:rFonts w:hint="eastAsia"/>
        </w:rPr>
        <w:t>(</w:t>
      </w:r>
      <w:r w:rsidRPr="00500E60">
        <w:t>一</w:t>
      </w:r>
      <w:r w:rsidRPr="00500E60">
        <w:rPr>
          <w:rFonts w:hint="eastAsia"/>
        </w:rPr>
        <w:t>)</w:t>
      </w:r>
      <w:r w:rsidRPr="00500E60">
        <w:t>資訊管理系</w:t>
      </w:r>
      <w:bookmarkEnd w:id="142"/>
    </w:p>
    <w:p w14:paraId="223706FD" w14:textId="77777777" w:rsidR="00005200" w:rsidRPr="00500E60" w:rsidRDefault="00005200" w:rsidP="00005200">
      <w:pPr>
        <w:pStyle w:val="10"/>
        <w:rPr>
          <w:rFonts w:cs="Times New Roman"/>
        </w:rPr>
      </w:pPr>
      <w:r w:rsidRPr="00500E60">
        <w:rPr>
          <w:rFonts w:cs="Times New Roman"/>
        </w:rPr>
        <w:t>1.</w:t>
      </w:r>
      <w:r w:rsidRPr="00500E60">
        <w:rPr>
          <w:rFonts w:cs="Times New Roman"/>
        </w:rPr>
        <w:t>現況</w:t>
      </w:r>
    </w:p>
    <w:p w14:paraId="3413D7E6" w14:textId="77777777" w:rsidR="00005200" w:rsidRPr="00500E60" w:rsidRDefault="00005200" w:rsidP="00005200">
      <w:pPr>
        <w:tabs>
          <w:tab w:val="left" w:pos="284"/>
        </w:tabs>
        <w:spacing w:before="120" w:after="120"/>
        <w:rPr>
          <w:rFonts w:cs="Times New Roman"/>
          <w:b/>
          <w:highlight w:val="lightGray"/>
        </w:rPr>
      </w:pPr>
      <w:r w:rsidRPr="00500E60">
        <w:rPr>
          <w:rFonts w:cs="Times New Roman"/>
          <w:b/>
          <w:highlight w:val="lightGray"/>
        </w:rPr>
        <w:t>（</w:t>
      </w:r>
      <w:r w:rsidRPr="00500E60">
        <w:rPr>
          <w:rFonts w:cs="Times New Roman"/>
          <w:b/>
          <w:highlight w:val="lightGray"/>
        </w:rPr>
        <w:t>1</w:t>
      </w:r>
      <w:r w:rsidRPr="00500E60">
        <w:rPr>
          <w:rFonts w:cs="Times New Roman"/>
          <w:b/>
          <w:highlight w:val="lightGray"/>
        </w:rPr>
        <w:t>）組織架構</w:t>
      </w:r>
    </w:p>
    <w:p w14:paraId="784E7109" w14:textId="77777777" w:rsidR="00005200" w:rsidRPr="00500E60" w:rsidRDefault="00005200" w:rsidP="00005200">
      <w:pPr>
        <w:pStyle w:val="afff1"/>
        <w:spacing w:before="120" w:after="120"/>
        <w:ind w:firstLine="480"/>
        <w:rPr>
          <w:rFonts w:cs="Times New Roman"/>
        </w:rPr>
      </w:pPr>
      <w:r w:rsidRPr="00500E60">
        <w:rPr>
          <w:rFonts w:cs="Times New Roman" w:hint="eastAsia"/>
        </w:rPr>
        <w:t>資訊管理系的組織架構旨在提升教學質量、行政效率與學生福祉。系主任是核心人物，領導教師和行政人員。教師有不同職級如教授、副教授等，以明確職責並促進專業發展。行政書記則提供必要的支援。此結構促成了一個高效、透明、學生友好的學術環境。系內設有三類委員會及多種會議來保障系務的有效管理：教學委員會監督教學質量；設備委員會管理學系的物質資源；學輔委員會專注於學生福祉。這種系統化的組織和管理確保了教育品質和學生服務的持續改進。</w:t>
      </w:r>
    </w:p>
    <w:p w14:paraId="74536858" w14:textId="77777777" w:rsidR="00005200" w:rsidRPr="00500E60" w:rsidRDefault="00005200" w:rsidP="00005200">
      <w:pPr>
        <w:snapToGrid w:val="0"/>
        <w:spacing w:line="240" w:lineRule="auto"/>
        <w:jc w:val="center"/>
        <w:rPr>
          <w:rFonts w:cs="Times New Roman"/>
        </w:rPr>
      </w:pPr>
      <w:r w:rsidRPr="00500E60">
        <w:rPr>
          <w:rFonts w:cs="Times New Roman"/>
          <w:noProof/>
        </w:rPr>
        <w:drawing>
          <wp:inline distT="0" distB="0" distL="0" distR="0" wp14:anchorId="219E6C7D" wp14:editId="55B4AA49">
            <wp:extent cx="3409974" cy="2189018"/>
            <wp:effectExtent l="0" t="0" r="0" b="1905"/>
            <wp:docPr id="736470413" name="圖片 1" descr="本系組織架構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本系組織架構圖"/>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62051" cy="2222449"/>
                    </a:xfrm>
                    <a:prstGeom prst="rect">
                      <a:avLst/>
                    </a:prstGeom>
                    <a:noFill/>
                    <a:ln>
                      <a:noFill/>
                    </a:ln>
                  </pic:spPr>
                </pic:pic>
              </a:graphicData>
            </a:graphic>
          </wp:inline>
        </w:drawing>
      </w:r>
    </w:p>
    <w:p w14:paraId="3ED6DE65" w14:textId="77777777" w:rsidR="00005200" w:rsidRPr="00500E60" w:rsidRDefault="00005200" w:rsidP="00A6433D">
      <w:pPr>
        <w:pStyle w:val="affb"/>
      </w:pPr>
      <w:bookmarkStart w:id="143" w:name="_Toc173413891"/>
      <w:r w:rsidRPr="00500E60">
        <w:t>圖</w:t>
      </w:r>
      <w:r w:rsidRPr="00500E60">
        <w:t>3-3-1-1</w:t>
      </w:r>
      <w:r w:rsidRPr="00500E60">
        <w:t>資訊管理系組織架構</w:t>
      </w:r>
      <w:bookmarkEnd w:id="143"/>
    </w:p>
    <w:p w14:paraId="541EAE38" w14:textId="77777777" w:rsidR="00005200" w:rsidRPr="00500E60" w:rsidRDefault="00005200" w:rsidP="00005200">
      <w:pPr>
        <w:tabs>
          <w:tab w:val="left" w:pos="284"/>
        </w:tabs>
        <w:spacing w:before="120" w:after="120"/>
        <w:rPr>
          <w:rFonts w:cs="Times New Roman"/>
          <w:b/>
        </w:rPr>
      </w:pPr>
      <w:r w:rsidRPr="00500E60">
        <w:rPr>
          <w:rFonts w:cs="Times New Roman"/>
          <w:b/>
          <w:highlight w:val="lightGray"/>
        </w:rPr>
        <w:t>(2)</w:t>
      </w:r>
      <w:r w:rsidRPr="00500E60">
        <w:rPr>
          <w:rFonts w:cs="Times New Roman"/>
          <w:b/>
        </w:rPr>
        <w:t>資訊管理系簡介</w:t>
      </w:r>
    </w:p>
    <w:p w14:paraId="380E78E7" w14:textId="77777777" w:rsidR="00005200" w:rsidRPr="00500E60" w:rsidRDefault="00005200" w:rsidP="00005200">
      <w:pPr>
        <w:pStyle w:val="afff1"/>
        <w:spacing w:before="120" w:after="120"/>
        <w:ind w:firstLine="480"/>
        <w:rPr>
          <w:rFonts w:cs="Times New Roman"/>
        </w:rPr>
      </w:pPr>
      <w:r w:rsidRPr="00500E60">
        <w:rPr>
          <w:rFonts w:cs="Times New Roman" w:hint="eastAsia"/>
        </w:rPr>
        <w:t>資訊管理學系自</w:t>
      </w:r>
      <w:r w:rsidRPr="00500E60">
        <w:rPr>
          <w:rFonts w:cs="Times New Roman" w:hint="eastAsia"/>
        </w:rPr>
        <w:t>1994</w:t>
      </w:r>
      <w:r w:rsidRPr="00500E60">
        <w:rPr>
          <w:rFonts w:cs="Times New Roman" w:hint="eastAsia"/>
        </w:rPr>
        <w:t>年成立以來，致力於培養能夠應對數位化時代需求的資訊技術專業人才。本系的成立背景體現了數位技術在現代企業管理中的核心角色，特別是在全球化和高度競爭的商業環境中，資訊系統的有效整合與應用已成為企業維持競爭力的關鍵。隨著台灣產業結構的逐步轉型至以資訊和知識為主導，市場對於資訊管理專業人才的需求日益增加，進一步驅動了本系的創立與發展。本系以培養學生掌握前沿技術與實踐經驗為教育目標，尤其強調智慧科技和智慧商務管理的專業知識和應用能力。課程設計聚焦於數據分析、資料挖掘、人工智慧、機器學習及自然語言處理等領域，旨在讓學生能在資訊激增的時代中提取和分析關鍵信息，以支援企業策略的制定和決策過程。課程結構分為「智慧科技服務模組」與「智慧商務服務模組」兩大主軸，全面覆蓋從技術實施到商業應用的各個方面。除了傳統的課堂教學，本系特別重視實務操作和技能培養，設有多個專業實驗室，如系統開發實驗室、企業電子化實驗室和行動商務實驗室，以提供學生實際操作的機會，進而鞏固所學知識並應用於解決實際問題。教師團隊具豐富的教育和研究背景，多數具有國際學術界和產業界經驗，確保課程不僅理論豐富且貼近實際需求。學系也定期邀請業界專家參與教學，進行專題講座，以保持教學的實用性和時效性。畢業生就業前景廣闊，不僅限於資訊技術行業，亦涵蓋金融服務、健康照護、數位媒體和公共管理等行業。畢業後可從事系統分析、程式設計、資訊安全等多種職位，或進一步升學深造於國內外大學，持續提升專業能力。隨著數位化與智慧化技術的快速發展，資訊管理學系將繼續致力於培養未來的企業和技術領袖。</w:t>
      </w:r>
    </w:p>
    <w:p w14:paraId="1E41189A" w14:textId="77777777" w:rsidR="00005200" w:rsidRPr="00500E60" w:rsidRDefault="00005200" w:rsidP="00005200">
      <w:pPr>
        <w:tabs>
          <w:tab w:val="left" w:pos="284"/>
        </w:tabs>
        <w:spacing w:before="120" w:after="120"/>
        <w:rPr>
          <w:rFonts w:cs="Times New Roman"/>
          <w:b/>
          <w:highlight w:val="lightGray"/>
        </w:rPr>
      </w:pPr>
      <w:r w:rsidRPr="00500E60">
        <w:rPr>
          <w:rFonts w:cs="Times New Roman"/>
          <w:b/>
          <w:highlight w:val="lightGray"/>
        </w:rPr>
        <w:t>(3)SWOT</w:t>
      </w:r>
      <w:r w:rsidRPr="00500E60">
        <w:rPr>
          <w:rFonts w:cs="Times New Roman"/>
          <w:b/>
          <w:highlight w:val="lightGray"/>
        </w:rPr>
        <w:t>分析</w:t>
      </w:r>
    </w:p>
    <w:p w14:paraId="425987E3" w14:textId="373C7BE8" w:rsidR="00005200" w:rsidRPr="00500E60" w:rsidRDefault="00A6433D" w:rsidP="002B22EA">
      <w:pPr>
        <w:pStyle w:val="affc"/>
      </w:pPr>
      <w:bookmarkStart w:id="144" w:name="_Toc173413972"/>
      <w:r w:rsidRPr="00500E60">
        <w:rPr>
          <w:rFonts w:hint="eastAsia"/>
        </w:rPr>
        <w:t>表</w:t>
      </w:r>
      <w:r w:rsidRPr="00500E60">
        <w:rPr>
          <w:rFonts w:hint="eastAsia"/>
        </w:rPr>
        <w:t>3-3-1-1</w:t>
      </w:r>
      <w:r w:rsidR="00005200" w:rsidRPr="00500E60">
        <w:rPr>
          <w:rFonts w:hint="eastAsia"/>
        </w:rPr>
        <w:t>資訊管理系的</w:t>
      </w:r>
      <w:r w:rsidR="00005200" w:rsidRPr="00500E60">
        <w:t>SWOT</w:t>
      </w:r>
      <w:r w:rsidR="00005200" w:rsidRPr="00500E60">
        <w:t>分析</w:t>
      </w:r>
      <w:bookmarkEnd w:id="1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gridCol w:w="4371"/>
      </w:tblGrid>
      <w:tr w:rsidR="00005200" w:rsidRPr="00500E60" w14:paraId="182C7FC6" w14:textId="77777777" w:rsidTr="00175D75">
        <w:trPr>
          <w:trHeight w:val="455"/>
          <w:jc w:val="center"/>
        </w:trPr>
        <w:tc>
          <w:tcPr>
            <w:tcW w:w="2586"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7FBEF54A" w14:textId="77777777" w:rsidR="00005200" w:rsidRPr="00500E60" w:rsidRDefault="00005200" w:rsidP="00175D75">
            <w:pPr>
              <w:autoSpaceDE w:val="0"/>
              <w:autoSpaceDN w:val="0"/>
              <w:adjustRightInd w:val="0"/>
              <w:snapToGrid w:val="0"/>
              <w:spacing w:line="240" w:lineRule="auto"/>
              <w:jc w:val="center"/>
              <w:rPr>
                <w:rFonts w:cs="Times New Roman"/>
                <w:b/>
                <w:kern w:val="0"/>
                <w:szCs w:val="24"/>
              </w:rPr>
            </w:pPr>
            <w:r w:rsidRPr="00500E60">
              <w:rPr>
                <w:rFonts w:cs="Times New Roman"/>
                <w:b/>
                <w:kern w:val="0"/>
                <w:szCs w:val="24"/>
              </w:rPr>
              <w:t>優勢（</w:t>
            </w:r>
            <w:r w:rsidRPr="00500E60">
              <w:rPr>
                <w:rFonts w:cs="Times New Roman"/>
                <w:b/>
                <w:kern w:val="0"/>
                <w:szCs w:val="24"/>
              </w:rPr>
              <w:t>Strength</w:t>
            </w:r>
            <w:r w:rsidRPr="00500E60">
              <w:rPr>
                <w:rFonts w:cs="Times New Roman"/>
                <w:b/>
                <w:kern w:val="0"/>
                <w:szCs w:val="24"/>
              </w:rPr>
              <w:t>）</w:t>
            </w:r>
          </w:p>
        </w:tc>
        <w:tc>
          <w:tcPr>
            <w:tcW w:w="2414"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BD51250" w14:textId="77777777" w:rsidR="00005200" w:rsidRPr="00500E60" w:rsidRDefault="00005200" w:rsidP="00175D75">
            <w:pPr>
              <w:autoSpaceDE w:val="0"/>
              <w:autoSpaceDN w:val="0"/>
              <w:adjustRightInd w:val="0"/>
              <w:snapToGrid w:val="0"/>
              <w:spacing w:line="240" w:lineRule="auto"/>
              <w:jc w:val="center"/>
              <w:rPr>
                <w:rFonts w:cs="Times New Roman"/>
                <w:kern w:val="0"/>
                <w:szCs w:val="24"/>
              </w:rPr>
            </w:pPr>
            <w:r w:rsidRPr="00500E60">
              <w:rPr>
                <w:rFonts w:cs="Times New Roman"/>
                <w:kern w:val="0"/>
                <w:szCs w:val="24"/>
              </w:rPr>
              <w:t>劣勢（</w:t>
            </w:r>
            <w:r w:rsidRPr="00500E60">
              <w:rPr>
                <w:rFonts w:cs="Times New Roman"/>
                <w:kern w:val="0"/>
                <w:szCs w:val="24"/>
              </w:rPr>
              <w:t>Weakness</w:t>
            </w:r>
            <w:r w:rsidRPr="00500E60">
              <w:rPr>
                <w:rFonts w:cs="Times New Roman"/>
                <w:kern w:val="0"/>
                <w:szCs w:val="24"/>
              </w:rPr>
              <w:t>）</w:t>
            </w:r>
          </w:p>
        </w:tc>
      </w:tr>
      <w:tr w:rsidR="00005200" w:rsidRPr="00500E60" w14:paraId="4DD68D0B" w14:textId="77777777" w:rsidTr="00175D75">
        <w:trPr>
          <w:trHeight w:val="557"/>
          <w:jc w:val="center"/>
        </w:trPr>
        <w:tc>
          <w:tcPr>
            <w:tcW w:w="2586" w:type="pct"/>
            <w:tcBorders>
              <w:top w:val="single" w:sz="4" w:space="0" w:color="auto"/>
              <w:left w:val="single" w:sz="4" w:space="0" w:color="auto"/>
              <w:bottom w:val="single" w:sz="4" w:space="0" w:color="auto"/>
              <w:right w:val="single" w:sz="4" w:space="0" w:color="auto"/>
            </w:tcBorders>
            <w:hideMark/>
          </w:tcPr>
          <w:p w14:paraId="7E2E9A4E" w14:textId="77777777" w:rsidR="00005200" w:rsidRPr="00500E60" w:rsidRDefault="00005200" w:rsidP="009741AC">
            <w:pPr>
              <w:pStyle w:val="a6"/>
              <w:numPr>
                <w:ilvl w:val="0"/>
                <w:numId w:val="192"/>
              </w:numPr>
              <w:autoSpaceDE w:val="0"/>
              <w:autoSpaceDN w:val="0"/>
              <w:adjustRightInd w:val="0"/>
              <w:snapToGrid w:val="0"/>
              <w:spacing w:before="120" w:after="120" w:line="240" w:lineRule="auto"/>
              <w:ind w:leftChars="0"/>
              <w:rPr>
                <w:rFonts w:cs="Times New Roman"/>
              </w:rPr>
            </w:pPr>
            <w:r w:rsidRPr="00500E60">
              <w:rPr>
                <w:rFonts w:cs="Times New Roman" w:hint="eastAsia"/>
                <w:b/>
                <w:bCs/>
              </w:rPr>
              <w:t>課程與技術對接</w:t>
            </w:r>
            <w:r w:rsidRPr="00500E60">
              <w:rPr>
                <w:rFonts w:cs="Times New Roman" w:hint="eastAsia"/>
              </w:rPr>
              <w:t>：對智慧科技和商務管理領域的深入理解，並與當前市場需求緊密相連，特別是在智慧商務和數據分析等前沿技術的應用上。</w:t>
            </w:r>
          </w:p>
          <w:p w14:paraId="5CE29832" w14:textId="77777777" w:rsidR="00005200" w:rsidRPr="00500E60" w:rsidRDefault="00005200" w:rsidP="009741AC">
            <w:pPr>
              <w:pStyle w:val="a6"/>
              <w:numPr>
                <w:ilvl w:val="0"/>
                <w:numId w:val="192"/>
              </w:numPr>
              <w:autoSpaceDE w:val="0"/>
              <w:autoSpaceDN w:val="0"/>
              <w:adjustRightInd w:val="0"/>
              <w:snapToGrid w:val="0"/>
              <w:spacing w:before="120" w:after="120" w:line="240" w:lineRule="auto"/>
              <w:ind w:leftChars="0"/>
              <w:rPr>
                <w:rFonts w:cs="Times New Roman"/>
              </w:rPr>
            </w:pPr>
            <w:r w:rsidRPr="00500E60">
              <w:rPr>
                <w:rFonts w:cs="Times New Roman" w:hint="eastAsia"/>
                <w:b/>
                <w:bCs/>
              </w:rPr>
              <w:t>專業師資</w:t>
            </w:r>
            <w:r w:rsidRPr="00500E60">
              <w:rPr>
                <w:rFonts w:cs="Times New Roman" w:hint="eastAsia"/>
              </w:rPr>
              <w:t>：教師擁有豐富的教育和研究經驗，多數具有博士學位及國際經驗，使教學質量得到保證。</w:t>
            </w:r>
          </w:p>
          <w:p w14:paraId="7BF5ABB9" w14:textId="77777777" w:rsidR="00005200" w:rsidRPr="00500E60" w:rsidRDefault="00005200" w:rsidP="009741AC">
            <w:pPr>
              <w:pStyle w:val="a6"/>
              <w:numPr>
                <w:ilvl w:val="0"/>
                <w:numId w:val="192"/>
              </w:numPr>
              <w:autoSpaceDE w:val="0"/>
              <w:autoSpaceDN w:val="0"/>
              <w:adjustRightInd w:val="0"/>
              <w:snapToGrid w:val="0"/>
              <w:spacing w:before="120" w:after="120" w:line="240" w:lineRule="auto"/>
              <w:ind w:leftChars="0"/>
              <w:rPr>
                <w:rFonts w:cs="Times New Roman"/>
                <w:szCs w:val="24"/>
              </w:rPr>
            </w:pPr>
            <w:r w:rsidRPr="00500E60">
              <w:rPr>
                <w:rFonts w:cs="Times New Roman" w:hint="eastAsia"/>
                <w:b/>
                <w:bCs/>
              </w:rPr>
              <w:t>實務與理論結合</w:t>
            </w:r>
            <w:r w:rsidRPr="00500E60">
              <w:rPr>
                <w:rFonts w:cs="Times New Roman" w:hint="eastAsia"/>
              </w:rPr>
              <w:t>：透過與業界的合作提供豐富的實習和實踐機會，使學生能夠將學習的理論知識應用於實際工作環境中。</w:t>
            </w:r>
          </w:p>
        </w:tc>
        <w:tc>
          <w:tcPr>
            <w:tcW w:w="2414" w:type="pct"/>
            <w:tcBorders>
              <w:top w:val="single" w:sz="4" w:space="0" w:color="auto"/>
              <w:left w:val="single" w:sz="4" w:space="0" w:color="auto"/>
              <w:bottom w:val="single" w:sz="4" w:space="0" w:color="auto"/>
              <w:right w:val="single" w:sz="4" w:space="0" w:color="auto"/>
            </w:tcBorders>
            <w:hideMark/>
          </w:tcPr>
          <w:p w14:paraId="1AC9D830" w14:textId="77777777" w:rsidR="00005200" w:rsidRPr="00500E60" w:rsidRDefault="00005200" w:rsidP="009741AC">
            <w:pPr>
              <w:pStyle w:val="a6"/>
              <w:numPr>
                <w:ilvl w:val="0"/>
                <w:numId w:val="193"/>
              </w:numPr>
              <w:autoSpaceDE w:val="0"/>
              <w:autoSpaceDN w:val="0"/>
              <w:adjustRightInd w:val="0"/>
              <w:snapToGrid w:val="0"/>
              <w:spacing w:before="120" w:after="120" w:line="240" w:lineRule="auto"/>
              <w:ind w:leftChars="0"/>
              <w:rPr>
                <w:rFonts w:cs="Times New Roman"/>
              </w:rPr>
            </w:pPr>
            <w:r w:rsidRPr="00500E60">
              <w:rPr>
                <w:rFonts w:cs="Times New Roman" w:hint="eastAsia"/>
                <w:b/>
                <w:bCs/>
              </w:rPr>
              <w:t>地理位置限制</w:t>
            </w:r>
            <w:r w:rsidRPr="00500E60">
              <w:rPr>
                <w:rFonts w:cs="Times New Roman" w:hint="eastAsia"/>
              </w:rPr>
              <w:t>：由於學系位於較偏遠的地區，可能影響吸引優秀師資和學生的能力，並限制了與其他主要教育機構和企業的實體交流。</w:t>
            </w:r>
          </w:p>
          <w:p w14:paraId="4C776634" w14:textId="77777777" w:rsidR="00005200" w:rsidRPr="00500E60" w:rsidRDefault="00005200" w:rsidP="009741AC">
            <w:pPr>
              <w:pStyle w:val="a6"/>
              <w:numPr>
                <w:ilvl w:val="0"/>
                <w:numId w:val="193"/>
              </w:numPr>
              <w:autoSpaceDE w:val="0"/>
              <w:autoSpaceDN w:val="0"/>
              <w:adjustRightInd w:val="0"/>
              <w:snapToGrid w:val="0"/>
              <w:spacing w:before="120" w:after="120" w:line="240" w:lineRule="auto"/>
              <w:ind w:leftChars="0"/>
              <w:rPr>
                <w:rFonts w:cs="Times New Roman"/>
              </w:rPr>
            </w:pPr>
            <w:r w:rsidRPr="00500E60">
              <w:rPr>
                <w:rFonts w:cs="Times New Roman" w:hint="eastAsia"/>
                <w:b/>
                <w:bCs/>
              </w:rPr>
              <w:t>資源獲取限制</w:t>
            </w:r>
            <w:r w:rsidRPr="00500E60">
              <w:rPr>
                <w:rFonts w:cs="Times New Roman" w:hint="eastAsia"/>
              </w:rPr>
              <w:t>：地理位置的不便利可能限制了學系獲取最新技術和教育資源的能力。</w:t>
            </w:r>
          </w:p>
          <w:p w14:paraId="1B98BEA5" w14:textId="77777777" w:rsidR="00005200" w:rsidRPr="00500E60" w:rsidRDefault="00005200" w:rsidP="00175D75">
            <w:pPr>
              <w:autoSpaceDE w:val="0"/>
              <w:autoSpaceDN w:val="0"/>
              <w:adjustRightInd w:val="0"/>
              <w:snapToGrid w:val="0"/>
              <w:spacing w:line="240" w:lineRule="auto"/>
              <w:rPr>
                <w:rFonts w:cs="Times New Roman"/>
                <w:szCs w:val="24"/>
              </w:rPr>
            </w:pPr>
          </w:p>
        </w:tc>
      </w:tr>
      <w:tr w:rsidR="00005200" w:rsidRPr="00500E60" w14:paraId="72AD3A09" w14:textId="77777777" w:rsidTr="00175D75">
        <w:trPr>
          <w:trHeight w:val="486"/>
          <w:jc w:val="center"/>
        </w:trPr>
        <w:tc>
          <w:tcPr>
            <w:tcW w:w="2586"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3AEDB550" w14:textId="77777777" w:rsidR="00005200" w:rsidRPr="00500E60" w:rsidRDefault="00005200" w:rsidP="00175D75">
            <w:pPr>
              <w:autoSpaceDE w:val="0"/>
              <w:autoSpaceDN w:val="0"/>
              <w:adjustRightInd w:val="0"/>
              <w:snapToGrid w:val="0"/>
              <w:spacing w:line="240" w:lineRule="auto"/>
              <w:jc w:val="center"/>
              <w:rPr>
                <w:rFonts w:cs="Times New Roman"/>
                <w:b/>
                <w:kern w:val="0"/>
                <w:szCs w:val="24"/>
              </w:rPr>
            </w:pPr>
            <w:r w:rsidRPr="00500E60">
              <w:rPr>
                <w:rFonts w:cs="Times New Roman"/>
                <w:b/>
                <w:kern w:val="0"/>
                <w:szCs w:val="24"/>
              </w:rPr>
              <w:t>機會（</w:t>
            </w:r>
            <w:r w:rsidRPr="00500E60">
              <w:rPr>
                <w:rFonts w:cs="Times New Roman"/>
                <w:b/>
                <w:kern w:val="0"/>
                <w:szCs w:val="24"/>
              </w:rPr>
              <w:t>Opportunity</w:t>
            </w:r>
            <w:r w:rsidRPr="00500E60">
              <w:rPr>
                <w:rFonts w:cs="Times New Roman"/>
                <w:b/>
                <w:kern w:val="0"/>
                <w:szCs w:val="24"/>
              </w:rPr>
              <w:t>）</w:t>
            </w:r>
          </w:p>
        </w:tc>
        <w:tc>
          <w:tcPr>
            <w:tcW w:w="2414"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4C51A17E" w14:textId="77777777" w:rsidR="00005200" w:rsidRPr="00500E60" w:rsidRDefault="00005200" w:rsidP="00175D75">
            <w:pPr>
              <w:autoSpaceDE w:val="0"/>
              <w:autoSpaceDN w:val="0"/>
              <w:adjustRightInd w:val="0"/>
              <w:snapToGrid w:val="0"/>
              <w:spacing w:line="240" w:lineRule="auto"/>
              <w:jc w:val="center"/>
              <w:rPr>
                <w:rFonts w:cs="Times New Roman"/>
                <w:b/>
                <w:kern w:val="0"/>
                <w:szCs w:val="24"/>
              </w:rPr>
            </w:pPr>
            <w:r w:rsidRPr="00500E60">
              <w:rPr>
                <w:rFonts w:cs="Times New Roman"/>
                <w:b/>
                <w:kern w:val="0"/>
                <w:szCs w:val="24"/>
              </w:rPr>
              <w:t>威脅（</w:t>
            </w:r>
            <w:r w:rsidRPr="00500E60">
              <w:rPr>
                <w:rFonts w:cs="Times New Roman"/>
                <w:b/>
                <w:kern w:val="0"/>
                <w:szCs w:val="24"/>
              </w:rPr>
              <w:t>Threat</w:t>
            </w:r>
            <w:r w:rsidRPr="00500E60">
              <w:rPr>
                <w:rFonts w:cs="Times New Roman"/>
                <w:b/>
                <w:kern w:val="0"/>
                <w:szCs w:val="24"/>
              </w:rPr>
              <w:t>）</w:t>
            </w:r>
          </w:p>
        </w:tc>
      </w:tr>
      <w:tr w:rsidR="00005200" w:rsidRPr="00500E60" w14:paraId="662C5BAB" w14:textId="77777777" w:rsidTr="00175D75">
        <w:trPr>
          <w:trHeight w:val="349"/>
          <w:jc w:val="center"/>
        </w:trPr>
        <w:tc>
          <w:tcPr>
            <w:tcW w:w="2586" w:type="pct"/>
            <w:tcBorders>
              <w:top w:val="single" w:sz="4" w:space="0" w:color="auto"/>
              <w:left w:val="single" w:sz="4" w:space="0" w:color="auto"/>
              <w:bottom w:val="single" w:sz="4" w:space="0" w:color="auto"/>
              <w:right w:val="single" w:sz="4" w:space="0" w:color="auto"/>
            </w:tcBorders>
            <w:hideMark/>
          </w:tcPr>
          <w:p w14:paraId="7A984E3F" w14:textId="77777777" w:rsidR="00005200" w:rsidRPr="00500E60" w:rsidRDefault="00005200" w:rsidP="009741AC">
            <w:pPr>
              <w:pStyle w:val="a6"/>
              <w:numPr>
                <w:ilvl w:val="0"/>
                <w:numId w:val="194"/>
              </w:numPr>
              <w:snapToGrid w:val="0"/>
              <w:spacing w:before="120" w:after="120" w:line="240" w:lineRule="auto"/>
              <w:ind w:leftChars="0"/>
              <w:rPr>
                <w:rFonts w:cs="Times New Roman"/>
              </w:rPr>
            </w:pPr>
            <w:r w:rsidRPr="00500E60">
              <w:rPr>
                <w:rFonts w:cs="Times New Roman" w:hint="eastAsia"/>
                <w:b/>
                <w:bCs/>
              </w:rPr>
              <w:t>產業合作擴展</w:t>
            </w:r>
            <w:r w:rsidRPr="00500E60">
              <w:rPr>
                <w:rFonts w:cs="Times New Roman" w:hint="eastAsia"/>
              </w:rPr>
              <w:t>：已與多家企業建立合作關係，提供學生實習機會和實務學習，並有機會根據市場的變化不斷擴展新的合作伙伴。</w:t>
            </w:r>
          </w:p>
          <w:p w14:paraId="3FFEC524" w14:textId="77777777" w:rsidR="00005200" w:rsidRPr="00500E60" w:rsidRDefault="00005200" w:rsidP="009741AC">
            <w:pPr>
              <w:pStyle w:val="a6"/>
              <w:numPr>
                <w:ilvl w:val="0"/>
                <w:numId w:val="194"/>
              </w:numPr>
              <w:snapToGrid w:val="0"/>
              <w:spacing w:before="120" w:after="120" w:line="240" w:lineRule="auto"/>
              <w:ind w:leftChars="0"/>
              <w:rPr>
                <w:rFonts w:cs="Times New Roman"/>
                <w:szCs w:val="24"/>
              </w:rPr>
            </w:pPr>
            <w:r w:rsidRPr="00500E60">
              <w:rPr>
                <w:rFonts w:cs="Times New Roman" w:hint="eastAsia"/>
                <w:b/>
                <w:bCs/>
              </w:rPr>
              <w:t>新興市場需求</w:t>
            </w:r>
            <w:r w:rsidRPr="00500E60">
              <w:rPr>
                <w:rFonts w:cs="Times New Roman" w:hint="eastAsia"/>
              </w:rPr>
              <w:t>：隨著數位化和智慧化技術的快速發展，市場對資訊管理專業人才的需求持續增長，提供了廣闊的發展機會。</w:t>
            </w:r>
          </w:p>
        </w:tc>
        <w:tc>
          <w:tcPr>
            <w:tcW w:w="2414" w:type="pct"/>
            <w:tcBorders>
              <w:top w:val="single" w:sz="4" w:space="0" w:color="auto"/>
              <w:left w:val="single" w:sz="4" w:space="0" w:color="auto"/>
              <w:bottom w:val="single" w:sz="4" w:space="0" w:color="auto"/>
              <w:right w:val="single" w:sz="4" w:space="0" w:color="auto"/>
            </w:tcBorders>
            <w:hideMark/>
          </w:tcPr>
          <w:p w14:paraId="2BDDD277" w14:textId="77777777" w:rsidR="00005200" w:rsidRPr="00500E60" w:rsidRDefault="00005200" w:rsidP="009741AC">
            <w:pPr>
              <w:pStyle w:val="a6"/>
              <w:numPr>
                <w:ilvl w:val="0"/>
                <w:numId w:val="195"/>
              </w:numPr>
              <w:autoSpaceDE w:val="0"/>
              <w:autoSpaceDN w:val="0"/>
              <w:adjustRightInd w:val="0"/>
              <w:snapToGrid w:val="0"/>
              <w:spacing w:before="120" w:after="120" w:line="240" w:lineRule="auto"/>
              <w:ind w:leftChars="0"/>
              <w:rPr>
                <w:rFonts w:cs="Times New Roman"/>
                <w:szCs w:val="24"/>
              </w:rPr>
            </w:pPr>
            <w:r w:rsidRPr="00500E60">
              <w:rPr>
                <w:rFonts w:cs="Times New Roman" w:hint="eastAsia"/>
                <w:b/>
                <w:bCs/>
                <w:szCs w:val="24"/>
              </w:rPr>
              <w:t>競爭激烈</w:t>
            </w:r>
            <w:r w:rsidRPr="00500E60">
              <w:rPr>
                <w:rFonts w:cs="Times New Roman" w:hint="eastAsia"/>
                <w:szCs w:val="24"/>
              </w:rPr>
              <w:t>：國內其他大學的相關學系也在積極發展，尤其是那些位於主要城市並擁有更好資源的機構，可能會吸引更多潛在學生和師資。</w:t>
            </w:r>
          </w:p>
          <w:p w14:paraId="77DFF7A5" w14:textId="77777777" w:rsidR="00005200" w:rsidRPr="00500E60" w:rsidRDefault="00005200" w:rsidP="009741AC">
            <w:pPr>
              <w:pStyle w:val="a6"/>
              <w:numPr>
                <w:ilvl w:val="0"/>
                <w:numId w:val="195"/>
              </w:numPr>
              <w:autoSpaceDE w:val="0"/>
              <w:autoSpaceDN w:val="0"/>
              <w:adjustRightInd w:val="0"/>
              <w:snapToGrid w:val="0"/>
              <w:spacing w:before="120" w:after="120" w:line="240" w:lineRule="auto"/>
              <w:ind w:leftChars="0"/>
              <w:rPr>
                <w:rFonts w:cs="Times New Roman"/>
                <w:szCs w:val="24"/>
              </w:rPr>
            </w:pPr>
            <w:r w:rsidRPr="00500E60">
              <w:rPr>
                <w:rFonts w:cs="Times New Roman" w:hint="eastAsia"/>
                <w:b/>
                <w:bCs/>
                <w:szCs w:val="24"/>
              </w:rPr>
              <w:t>技術迅速變化</w:t>
            </w:r>
            <w:r w:rsidRPr="00500E60">
              <w:rPr>
                <w:rFonts w:cs="Times New Roman" w:hint="eastAsia"/>
                <w:szCs w:val="24"/>
              </w:rPr>
              <w:t>：資訊技術領域的迅速變化要求學系必須不斷更新課程和教學方法，以保持教育質量和相關性。</w:t>
            </w:r>
          </w:p>
        </w:tc>
      </w:tr>
    </w:tbl>
    <w:p w14:paraId="4EC58A29" w14:textId="77777777" w:rsidR="00005200" w:rsidRPr="00500E60" w:rsidRDefault="00005200" w:rsidP="00005200">
      <w:pPr>
        <w:widowControl/>
        <w:spacing w:line="240" w:lineRule="auto"/>
        <w:jc w:val="left"/>
        <w:rPr>
          <w:rFonts w:cs="Times New Roman"/>
          <w:szCs w:val="24"/>
        </w:rPr>
      </w:pPr>
    </w:p>
    <w:p w14:paraId="0B5214F9" w14:textId="77777777" w:rsidR="00005200" w:rsidRPr="00500E60" w:rsidRDefault="00005200" w:rsidP="00005200">
      <w:pPr>
        <w:tabs>
          <w:tab w:val="left" w:pos="284"/>
        </w:tabs>
        <w:spacing w:before="120" w:after="120"/>
        <w:rPr>
          <w:rFonts w:cs="Times New Roman"/>
          <w:b/>
          <w:highlight w:val="lightGray"/>
        </w:rPr>
      </w:pPr>
      <w:r w:rsidRPr="00500E60">
        <w:rPr>
          <w:rFonts w:cs="Times New Roman"/>
          <w:b/>
          <w:highlight w:val="lightGray"/>
        </w:rPr>
        <w:t>110-112</w:t>
      </w:r>
      <w:r w:rsidRPr="00500E60">
        <w:rPr>
          <w:rFonts w:cs="Times New Roman"/>
          <w:b/>
          <w:highlight w:val="lightGray"/>
        </w:rPr>
        <w:t>學年執行成果</w:t>
      </w:r>
    </w:p>
    <w:tbl>
      <w:tblPr>
        <w:tblW w:w="46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63"/>
        <w:gridCol w:w="928"/>
        <w:gridCol w:w="1238"/>
        <w:gridCol w:w="1235"/>
        <w:gridCol w:w="1080"/>
      </w:tblGrid>
      <w:tr w:rsidR="00005200" w:rsidRPr="00500E60" w14:paraId="5768E22C" w14:textId="77777777" w:rsidTr="00175D75">
        <w:trPr>
          <w:tblHeader/>
          <w:jc w:val="center"/>
        </w:trPr>
        <w:tc>
          <w:tcPr>
            <w:tcW w:w="2315" w:type="pct"/>
            <w:vAlign w:val="center"/>
          </w:tcPr>
          <w:p w14:paraId="66FB5245" w14:textId="77777777" w:rsidR="00005200" w:rsidRPr="00500E60" w:rsidRDefault="00005200" w:rsidP="00175D75">
            <w:pPr>
              <w:snapToGrid w:val="0"/>
              <w:spacing w:line="240" w:lineRule="auto"/>
              <w:jc w:val="center"/>
              <w:rPr>
                <w:rFonts w:cs="Times New Roman"/>
                <w:szCs w:val="24"/>
              </w:rPr>
            </w:pPr>
            <w:r w:rsidRPr="00500E60">
              <w:rPr>
                <w:rFonts w:cs="Times New Roman"/>
                <w:kern w:val="0"/>
                <w:position w:val="-1"/>
                <w:szCs w:val="24"/>
              </w:rPr>
              <w:t>指標</w:t>
            </w:r>
            <w:r w:rsidRPr="00500E60">
              <w:rPr>
                <w:rFonts w:cs="Times New Roman"/>
                <w:szCs w:val="24"/>
              </w:rPr>
              <w:t>項目</w:t>
            </w:r>
          </w:p>
        </w:tc>
        <w:tc>
          <w:tcPr>
            <w:tcW w:w="556" w:type="pct"/>
            <w:vAlign w:val="center"/>
          </w:tcPr>
          <w:p w14:paraId="52901BA6" w14:textId="77777777" w:rsidR="00005200" w:rsidRPr="00500E60" w:rsidRDefault="00005200" w:rsidP="00175D75">
            <w:pPr>
              <w:snapToGrid w:val="0"/>
              <w:spacing w:line="240" w:lineRule="auto"/>
              <w:jc w:val="center"/>
              <w:rPr>
                <w:rFonts w:cs="Times New Roman"/>
                <w:szCs w:val="24"/>
              </w:rPr>
            </w:pPr>
            <w:r w:rsidRPr="00500E60">
              <w:rPr>
                <w:rFonts w:cs="Times New Roman"/>
                <w:kern w:val="0"/>
                <w:position w:val="-1"/>
                <w:szCs w:val="24"/>
              </w:rPr>
              <w:t>單位</w:t>
            </w:r>
          </w:p>
        </w:tc>
        <w:tc>
          <w:tcPr>
            <w:tcW w:w="742" w:type="pct"/>
            <w:vAlign w:val="center"/>
          </w:tcPr>
          <w:p w14:paraId="7D818F6F" w14:textId="77777777" w:rsidR="00005200" w:rsidRPr="00500E60" w:rsidRDefault="00005200" w:rsidP="00175D75">
            <w:pPr>
              <w:snapToGrid w:val="0"/>
              <w:spacing w:line="240" w:lineRule="auto"/>
              <w:jc w:val="center"/>
              <w:rPr>
                <w:rFonts w:cs="Times New Roman"/>
                <w:szCs w:val="24"/>
              </w:rPr>
            </w:pPr>
            <w:r w:rsidRPr="00500E60">
              <w:rPr>
                <w:rFonts w:cs="Times New Roman"/>
                <w:szCs w:val="24"/>
              </w:rPr>
              <w:t xml:space="preserve">110 </w:t>
            </w:r>
            <w:r w:rsidRPr="00500E60">
              <w:rPr>
                <w:rFonts w:cs="Times New Roman"/>
                <w:kern w:val="0"/>
                <w:szCs w:val="24"/>
              </w:rPr>
              <w:t>學年</w:t>
            </w:r>
          </w:p>
        </w:tc>
        <w:tc>
          <w:tcPr>
            <w:tcW w:w="740" w:type="pct"/>
            <w:vAlign w:val="center"/>
          </w:tcPr>
          <w:p w14:paraId="6E68973F" w14:textId="77777777" w:rsidR="00005200" w:rsidRPr="00500E60" w:rsidRDefault="00005200" w:rsidP="00175D75">
            <w:pPr>
              <w:snapToGrid w:val="0"/>
              <w:spacing w:line="240" w:lineRule="auto"/>
              <w:jc w:val="center"/>
              <w:rPr>
                <w:rFonts w:cs="Times New Roman"/>
                <w:szCs w:val="24"/>
              </w:rPr>
            </w:pPr>
            <w:r w:rsidRPr="00500E60">
              <w:rPr>
                <w:rFonts w:cs="Times New Roman"/>
                <w:szCs w:val="24"/>
              </w:rPr>
              <w:t>111</w:t>
            </w:r>
            <w:r w:rsidRPr="00500E60">
              <w:rPr>
                <w:rFonts w:cs="Times New Roman"/>
                <w:kern w:val="0"/>
                <w:szCs w:val="24"/>
              </w:rPr>
              <w:t>學年</w:t>
            </w:r>
          </w:p>
        </w:tc>
        <w:tc>
          <w:tcPr>
            <w:tcW w:w="647" w:type="pct"/>
            <w:vAlign w:val="center"/>
          </w:tcPr>
          <w:p w14:paraId="3D7F4AE4" w14:textId="77777777" w:rsidR="00005200" w:rsidRPr="00500E60" w:rsidRDefault="00005200" w:rsidP="00175D75">
            <w:pPr>
              <w:snapToGrid w:val="0"/>
              <w:spacing w:line="240" w:lineRule="auto"/>
              <w:jc w:val="center"/>
              <w:rPr>
                <w:rFonts w:cs="Times New Roman"/>
                <w:szCs w:val="24"/>
              </w:rPr>
            </w:pPr>
            <w:r w:rsidRPr="00500E60">
              <w:rPr>
                <w:rFonts w:cs="Times New Roman"/>
                <w:szCs w:val="24"/>
              </w:rPr>
              <w:t>112</w:t>
            </w:r>
            <w:r w:rsidRPr="00500E60">
              <w:rPr>
                <w:rFonts w:cs="Times New Roman"/>
                <w:kern w:val="0"/>
                <w:szCs w:val="24"/>
              </w:rPr>
              <w:t>學年</w:t>
            </w:r>
          </w:p>
        </w:tc>
      </w:tr>
      <w:tr w:rsidR="00005200" w:rsidRPr="00500E60" w14:paraId="377A9218" w14:textId="77777777" w:rsidTr="00175D75">
        <w:trPr>
          <w:jc w:val="center"/>
        </w:trPr>
        <w:tc>
          <w:tcPr>
            <w:tcW w:w="2315" w:type="pct"/>
            <w:vAlign w:val="center"/>
          </w:tcPr>
          <w:p w14:paraId="6DB9878D" w14:textId="77777777" w:rsidR="00005200" w:rsidRPr="00500E60" w:rsidRDefault="00005200" w:rsidP="00175D75">
            <w:pPr>
              <w:snapToGrid w:val="0"/>
              <w:spacing w:line="240" w:lineRule="auto"/>
              <w:jc w:val="center"/>
              <w:rPr>
                <w:rFonts w:cs="Times New Roman"/>
                <w:szCs w:val="24"/>
              </w:rPr>
            </w:pPr>
            <w:r w:rsidRPr="00500E60">
              <w:rPr>
                <w:rFonts w:cs="Times New Roman"/>
                <w:szCs w:val="24"/>
              </w:rPr>
              <w:t>日間部班級數</w:t>
            </w:r>
          </w:p>
        </w:tc>
        <w:tc>
          <w:tcPr>
            <w:tcW w:w="556" w:type="pct"/>
            <w:vAlign w:val="center"/>
          </w:tcPr>
          <w:p w14:paraId="019216B3"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napToGrid w:val="0"/>
                <w:kern w:val="0"/>
                <w:szCs w:val="24"/>
              </w:rPr>
              <w:t>班</w:t>
            </w:r>
          </w:p>
        </w:tc>
        <w:tc>
          <w:tcPr>
            <w:tcW w:w="742" w:type="pct"/>
            <w:vAlign w:val="center"/>
          </w:tcPr>
          <w:p w14:paraId="5C7D88D9"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napToGrid w:val="0"/>
                <w:kern w:val="0"/>
                <w:szCs w:val="24"/>
              </w:rPr>
              <w:t>4</w:t>
            </w:r>
          </w:p>
        </w:tc>
        <w:tc>
          <w:tcPr>
            <w:tcW w:w="740" w:type="pct"/>
            <w:vAlign w:val="center"/>
          </w:tcPr>
          <w:p w14:paraId="56F7D309"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napToGrid w:val="0"/>
                <w:kern w:val="0"/>
                <w:szCs w:val="24"/>
              </w:rPr>
              <w:t>4</w:t>
            </w:r>
          </w:p>
        </w:tc>
        <w:tc>
          <w:tcPr>
            <w:tcW w:w="647" w:type="pct"/>
            <w:vAlign w:val="center"/>
          </w:tcPr>
          <w:p w14:paraId="7C67DC47"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napToGrid w:val="0"/>
                <w:kern w:val="0"/>
                <w:szCs w:val="24"/>
              </w:rPr>
              <w:t>4</w:t>
            </w:r>
          </w:p>
        </w:tc>
      </w:tr>
      <w:tr w:rsidR="00005200" w:rsidRPr="00500E60" w14:paraId="74892FC8" w14:textId="77777777" w:rsidTr="00175D75">
        <w:trPr>
          <w:jc w:val="center"/>
        </w:trPr>
        <w:tc>
          <w:tcPr>
            <w:tcW w:w="2315" w:type="pct"/>
            <w:vAlign w:val="center"/>
          </w:tcPr>
          <w:p w14:paraId="744377C2" w14:textId="77777777" w:rsidR="00005200" w:rsidRPr="00500E60" w:rsidRDefault="00005200" w:rsidP="00175D75">
            <w:pPr>
              <w:snapToGrid w:val="0"/>
              <w:spacing w:line="240" w:lineRule="auto"/>
              <w:jc w:val="center"/>
              <w:rPr>
                <w:rFonts w:cs="Times New Roman"/>
                <w:szCs w:val="24"/>
              </w:rPr>
            </w:pPr>
            <w:r w:rsidRPr="00500E60">
              <w:rPr>
                <w:rFonts w:cs="Times New Roman"/>
                <w:szCs w:val="24"/>
              </w:rPr>
              <w:t>日間部學生總人數</w:t>
            </w:r>
          </w:p>
        </w:tc>
        <w:tc>
          <w:tcPr>
            <w:tcW w:w="556" w:type="pct"/>
            <w:vAlign w:val="center"/>
          </w:tcPr>
          <w:p w14:paraId="5B5653E6"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napToGrid w:val="0"/>
                <w:kern w:val="0"/>
                <w:szCs w:val="24"/>
              </w:rPr>
              <w:t>人</w:t>
            </w:r>
          </w:p>
        </w:tc>
        <w:tc>
          <w:tcPr>
            <w:tcW w:w="742" w:type="pct"/>
            <w:vAlign w:val="center"/>
          </w:tcPr>
          <w:p w14:paraId="19DD734D"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zCs w:val="24"/>
              </w:rPr>
              <w:t>200</w:t>
            </w:r>
          </w:p>
        </w:tc>
        <w:tc>
          <w:tcPr>
            <w:tcW w:w="740" w:type="pct"/>
            <w:vAlign w:val="center"/>
          </w:tcPr>
          <w:p w14:paraId="5F9D1528"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zCs w:val="24"/>
              </w:rPr>
              <w:t>192</w:t>
            </w:r>
          </w:p>
        </w:tc>
        <w:tc>
          <w:tcPr>
            <w:tcW w:w="647" w:type="pct"/>
            <w:vAlign w:val="center"/>
          </w:tcPr>
          <w:p w14:paraId="2841849C"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zCs w:val="24"/>
              </w:rPr>
              <w:t>190</w:t>
            </w:r>
          </w:p>
        </w:tc>
      </w:tr>
      <w:tr w:rsidR="00005200" w:rsidRPr="00500E60" w14:paraId="44167CE7" w14:textId="77777777" w:rsidTr="00175D75">
        <w:trPr>
          <w:jc w:val="center"/>
        </w:trPr>
        <w:tc>
          <w:tcPr>
            <w:tcW w:w="2315" w:type="pct"/>
            <w:vAlign w:val="center"/>
          </w:tcPr>
          <w:p w14:paraId="4DFB0710" w14:textId="77777777" w:rsidR="00005200" w:rsidRPr="00500E60" w:rsidRDefault="00005200" w:rsidP="00175D75">
            <w:pPr>
              <w:snapToGrid w:val="0"/>
              <w:spacing w:line="240" w:lineRule="auto"/>
              <w:jc w:val="center"/>
              <w:rPr>
                <w:rFonts w:cs="Times New Roman"/>
                <w:szCs w:val="24"/>
              </w:rPr>
            </w:pPr>
            <w:r w:rsidRPr="00500E60">
              <w:rPr>
                <w:rFonts w:cs="Times New Roman"/>
                <w:szCs w:val="24"/>
              </w:rPr>
              <w:t>進修部班級數</w:t>
            </w:r>
          </w:p>
        </w:tc>
        <w:tc>
          <w:tcPr>
            <w:tcW w:w="556" w:type="pct"/>
            <w:vAlign w:val="center"/>
          </w:tcPr>
          <w:p w14:paraId="324AD0F2"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napToGrid w:val="0"/>
                <w:kern w:val="0"/>
                <w:szCs w:val="24"/>
              </w:rPr>
              <w:t>班</w:t>
            </w:r>
          </w:p>
        </w:tc>
        <w:tc>
          <w:tcPr>
            <w:tcW w:w="742" w:type="pct"/>
            <w:vAlign w:val="center"/>
          </w:tcPr>
          <w:p w14:paraId="7B3EAF79"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napToGrid w:val="0"/>
                <w:kern w:val="0"/>
                <w:szCs w:val="24"/>
              </w:rPr>
              <w:t>4</w:t>
            </w:r>
          </w:p>
        </w:tc>
        <w:tc>
          <w:tcPr>
            <w:tcW w:w="740" w:type="pct"/>
            <w:vAlign w:val="center"/>
          </w:tcPr>
          <w:p w14:paraId="2EDEB3D0"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napToGrid w:val="0"/>
                <w:kern w:val="0"/>
                <w:szCs w:val="24"/>
              </w:rPr>
              <w:t>4</w:t>
            </w:r>
          </w:p>
        </w:tc>
        <w:tc>
          <w:tcPr>
            <w:tcW w:w="647" w:type="pct"/>
            <w:vAlign w:val="center"/>
          </w:tcPr>
          <w:p w14:paraId="30A4F9F8"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napToGrid w:val="0"/>
                <w:kern w:val="0"/>
                <w:szCs w:val="24"/>
              </w:rPr>
              <w:t>4</w:t>
            </w:r>
          </w:p>
        </w:tc>
      </w:tr>
      <w:tr w:rsidR="00005200" w:rsidRPr="00500E60" w14:paraId="57BDCFC5" w14:textId="77777777" w:rsidTr="00175D75">
        <w:trPr>
          <w:jc w:val="center"/>
        </w:trPr>
        <w:tc>
          <w:tcPr>
            <w:tcW w:w="2315" w:type="pct"/>
            <w:vAlign w:val="center"/>
          </w:tcPr>
          <w:p w14:paraId="2DC293A5" w14:textId="77777777" w:rsidR="00005200" w:rsidRPr="00500E60" w:rsidRDefault="00005200" w:rsidP="00175D75">
            <w:pPr>
              <w:snapToGrid w:val="0"/>
              <w:spacing w:line="240" w:lineRule="auto"/>
              <w:jc w:val="center"/>
              <w:rPr>
                <w:rFonts w:cs="Times New Roman"/>
                <w:szCs w:val="24"/>
              </w:rPr>
            </w:pPr>
            <w:r w:rsidRPr="00500E60">
              <w:rPr>
                <w:rFonts w:cs="Times New Roman"/>
                <w:szCs w:val="24"/>
              </w:rPr>
              <w:t>進修部學生總人數</w:t>
            </w:r>
          </w:p>
        </w:tc>
        <w:tc>
          <w:tcPr>
            <w:tcW w:w="556" w:type="pct"/>
            <w:vAlign w:val="center"/>
          </w:tcPr>
          <w:p w14:paraId="1CA6DFBC"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napToGrid w:val="0"/>
                <w:kern w:val="0"/>
                <w:szCs w:val="24"/>
              </w:rPr>
              <w:t>人</w:t>
            </w:r>
          </w:p>
        </w:tc>
        <w:tc>
          <w:tcPr>
            <w:tcW w:w="742" w:type="pct"/>
            <w:vAlign w:val="center"/>
          </w:tcPr>
          <w:p w14:paraId="48E1EB04"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zCs w:val="24"/>
              </w:rPr>
              <w:t>133</w:t>
            </w:r>
          </w:p>
        </w:tc>
        <w:tc>
          <w:tcPr>
            <w:tcW w:w="740" w:type="pct"/>
            <w:vAlign w:val="center"/>
          </w:tcPr>
          <w:p w14:paraId="1E01C961"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zCs w:val="24"/>
              </w:rPr>
              <w:t>110</w:t>
            </w:r>
          </w:p>
        </w:tc>
        <w:tc>
          <w:tcPr>
            <w:tcW w:w="647" w:type="pct"/>
            <w:vAlign w:val="center"/>
          </w:tcPr>
          <w:p w14:paraId="4597484F"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zCs w:val="24"/>
              </w:rPr>
              <w:t>120</w:t>
            </w:r>
          </w:p>
        </w:tc>
      </w:tr>
      <w:tr w:rsidR="00005200" w:rsidRPr="00500E60" w14:paraId="34837BA7" w14:textId="77777777" w:rsidTr="00175D75">
        <w:trPr>
          <w:jc w:val="center"/>
        </w:trPr>
        <w:tc>
          <w:tcPr>
            <w:tcW w:w="2315" w:type="pct"/>
            <w:vAlign w:val="center"/>
          </w:tcPr>
          <w:p w14:paraId="27D8A6F0" w14:textId="77777777" w:rsidR="00005200" w:rsidRPr="00500E60" w:rsidRDefault="00005200" w:rsidP="00175D75">
            <w:pPr>
              <w:snapToGrid w:val="0"/>
              <w:spacing w:line="240" w:lineRule="auto"/>
              <w:jc w:val="center"/>
              <w:rPr>
                <w:rFonts w:cs="Times New Roman"/>
                <w:szCs w:val="24"/>
              </w:rPr>
            </w:pPr>
            <w:r w:rsidRPr="00500E60">
              <w:rPr>
                <w:rFonts w:cs="Times New Roman"/>
                <w:szCs w:val="24"/>
              </w:rPr>
              <w:t>校外實習合作企業家數</w:t>
            </w:r>
          </w:p>
        </w:tc>
        <w:tc>
          <w:tcPr>
            <w:tcW w:w="556" w:type="pct"/>
            <w:vAlign w:val="center"/>
          </w:tcPr>
          <w:p w14:paraId="3D890E05"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napToGrid w:val="0"/>
                <w:kern w:val="0"/>
                <w:szCs w:val="24"/>
              </w:rPr>
              <w:t>家</w:t>
            </w:r>
          </w:p>
        </w:tc>
        <w:tc>
          <w:tcPr>
            <w:tcW w:w="742" w:type="pct"/>
            <w:vAlign w:val="center"/>
          </w:tcPr>
          <w:p w14:paraId="4DEB9E92"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napToGrid w:val="0"/>
                <w:kern w:val="0"/>
                <w:szCs w:val="24"/>
              </w:rPr>
              <w:t>6</w:t>
            </w:r>
          </w:p>
        </w:tc>
        <w:tc>
          <w:tcPr>
            <w:tcW w:w="740" w:type="pct"/>
            <w:vAlign w:val="center"/>
          </w:tcPr>
          <w:p w14:paraId="632F2F30"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napToGrid w:val="0"/>
                <w:kern w:val="0"/>
                <w:szCs w:val="24"/>
              </w:rPr>
              <w:t>6</w:t>
            </w:r>
          </w:p>
        </w:tc>
        <w:tc>
          <w:tcPr>
            <w:tcW w:w="647" w:type="pct"/>
            <w:vAlign w:val="center"/>
          </w:tcPr>
          <w:p w14:paraId="243230B6"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napToGrid w:val="0"/>
                <w:kern w:val="0"/>
                <w:szCs w:val="24"/>
              </w:rPr>
              <w:t>2</w:t>
            </w:r>
          </w:p>
        </w:tc>
      </w:tr>
      <w:tr w:rsidR="00005200" w:rsidRPr="00500E60" w14:paraId="6CF4BD50" w14:textId="77777777" w:rsidTr="00175D75">
        <w:trPr>
          <w:jc w:val="center"/>
        </w:trPr>
        <w:tc>
          <w:tcPr>
            <w:tcW w:w="2315" w:type="pct"/>
            <w:vAlign w:val="center"/>
          </w:tcPr>
          <w:p w14:paraId="332B7EB9" w14:textId="77777777" w:rsidR="00005200" w:rsidRPr="00500E60" w:rsidRDefault="00005200" w:rsidP="00175D75">
            <w:pPr>
              <w:snapToGrid w:val="0"/>
              <w:spacing w:line="240" w:lineRule="auto"/>
              <w:jc w:val="center"/>
              <w:rPr>
                <w:rFonts w:cs="Times New Roman"/>
                <w:szCs w:val="24"/>
              </w:rPr>
            </w:pPr>
            <w:r w:rsidRPr="00500E60">
              <w:rPr>
                <w:rFonts w:cs="Times New Roman"/>
                <w:szCs w:val="24"/>
              </w:rPr>
              <w:t>校外實習學生人數</w:t>
            </w:r>
          </w:p>
        </w:tc>
        <w:tc>
          <w:tcPr>
            <w:tcW w:w="556" w:type="pct"/>
            <w:vAlign w:val="center"/>
          </w:tcPr>
          <w:p w14:paraId="26A95CDF"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napToGrid w:val="0"/>
                <w:kern w:val="0"/>
                <w:szCs w:val="24"/>
              </w:rPr>
              <w:t>人</w:t>
            </w:r>
          </w:p>
        </w:tc>
        <w:tc>
          <w:tcPr>
            <w:tcW w:w="742" w:type="pct"/>
            <w:vAlign w:val="center"/>
          </w:tcPr>
          <w:p w14:paraId="4A5C8C6F"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napToGrid w:val="0"/>
                <w:kern w:val="0"/>
                <w:szCs w:val="24"/>
              </w:rPr>
              <w:t>8</w:t>
            </w:r>
          </w:p>
        </w:tc>
        <w:tc>
          <w:tcPr>
            <w:tcW w:w="740" w:type="pct"/>
            <w:vAlign w:val="center"/>
          </w:tcPr>
          <w:p w14:paraId="5B846BB8"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napToGrid w:val="0"/>
                <w:kern w:val="0"/>
                <w:szCs w:val="24"/>
              </w:rPr>
              <w:t>15</w:t>
            </w:r>
          </w:p>
        </w:tc>
        <w:tc>
          <w:tcPr>
            <w:tcW w:w="647" w:type="pct"/>
            <w:vAlign w:val="center"/>
          </w:tcPr>
          <w:p w14:paraId="0225532E"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napToGrid w:val="0"/>
                <w:kern w:val="0"/>
                <w:szCs w:val="24"/>
              </w:rPr>
              <w:t>8</w:t>
            </w:r>
          </w:p>
        </w:tc>
      </w:tr>
      <w:tr w:rsidR="00005200" w:rsidRPr="00500E60" w14:paraId="2CDC365B" w14:textId="77777777" w:rsidTr="00175D75">
        <w:trPr>
          <w:jc w:val="center"/>
        </w:trPr>
        <w:tc>
          <w:tcPr>
            <w:tcW w:w="2315" w:type="pct"/>
            <w:vAlign w:val="center"/>
          </w:tcPr>
          <w:p w14:paraId="040F8959"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zCs w:val="24"/>
              </w:rPr>
              <w:t>產學合作</w:t>
            </w:r>
          </w:p>
        </w:tc>
        <w:tc>
          <w:tcPr>
            <w:tcW w:w="556" w:type="pct"/>
            <w:vAlign w:val="center"/>
          </w:tcPr>
          <w:p w14:paraId="6314D94C"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napToGrid w:val="0"/>
                <w:kern w:val="0"/>
                <w:szCs w:val="24"/>
              </w:rPr>
              <w:t>件</w:t>
            </w:r>
          </w:p>
        </w:tc>
        <w:tc>
          <w:tcPr>
            <w:tcW w:w="742" w:type="pct"/>
            <w:vAlign w:val="center"/>
          </w:tcPr>
          <w:p w14:paraId="31E11AC4"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napToGrid w:val="0"/>
                <w:kern w:val="0"/>
                <w:szCs w:val="24"/>
              </w:rPr>
              <w:t>1</w:t>
            </w:r>
          </w:p>
        </w:tc>
        <w:tc>
          <w:tcPr>
            <w:tcW w:w="740" w:type="pct"/>
            <w:vAlign w:val="center"/>
          </w:tcPr>
          <w:p w14:paraId="23CCA919"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napToGrid w:val="0"/>
                <w:kern w:val="0"/>
                <w:szCs w:val="24"/>
              </w:rPr>
              <w:t>1</w:t>
            </w:r>
          </w:p>
        </w:tc>
        <w:tc>
          <w:tcPr>
            <w:tcW w:w="647" w:type="pct"/>
            <w:vAlign w:val="center"/>
          </w:tcPr>
          <w:p w14:paraId="7D7FDA07"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napToGrid w:val="0"/>
                <w:kern w:val="0"/>
                <w:szCs w:val="24"/>
              </w:rPr>
              <w:t>0</w:t>
            </w:r>
          </w:p>
        </w:tc>
      </w:tr>
      <w:tr w:rsidR="00005200" w:rsidRPr="00500E60" w14:paraId="2B26D445" w14:textId="77777777" w:rsidTr="00175D75">
        <w:trPr>
          <w:jc w:val="center"/>
        </w:trPr>
        <w:tc>
          <w:tcPr>
            <w:tcW w:w="2315" w:type="pct"/>
            <w:vAlign w:val="center"/>
          </w:tcPr>
          <w:p w14:paraId="171E059F"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zCs w:val="24"/>
              </w:rPr>
              <w:t>專題演講</w:t>
            </w:r>
          </w:p>
        </w:tc>
        <w:tc>
          <w:tcPr>
            <w:tcW w:w="556" w:type="pct"/>
            <w:vAlign w:val="center"/>
          </w:tcPr>
          <w:p w14:paraId="75CA5FF4"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napToGrid w:val="0"/>
                <w:kern w:val="0"/>
                <w:szCs w:val="24"/>
              </w:rPr>
              <w:t>場</w:t>
            </w:r>
          </w:p>
        </w:tc>
        <w:tc>
          <w:tcPr>
            <w:tcW w:w="742" w:type="pct"/>
            <w:vAlign w:val="center"/>
          </w:tcPr>
          <w:p w14:paraId="6FD00082"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napToGrid w:val="0"/>
                <w:kern w:val="0"/>
                <w:szCs w:val="24"/>
              </w:rPr>
              <w:t>7</w:t>
            </w:r>
          </w:p>
        </w:tc>
        <w:tc>
          <w:tcPr>
            <w:tcW w:w="740" w:type="pct"/>
            <w:vAlign w:val="center"/>
          </w:tcPr>
          <w:p w14:paraId="19B07896"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napToGrid w:val="0"/>
                <w:kern w:val="0"/>
                <w:szCs w:val="24"/>
              </w:rPr>
              <w:t>4</w:t>
            </w:r>
          </w:p>
        </w:tc>
        <w:tc>
          <w:tcPr>
            <w:tcW w:w="647" w:type="pct"/>
            <w:vAlign w:val="center"/>
          </w:tcPr>
          <w:p w14:paraId="220EC1A0" w14:textId="77777777" w:rsidR="00005200" w:rsidRPr="00500E60" w:rsidRDefault="00005200" w:rsidP="00175D75">
            <w:pPr>
              <w:snapToGrid w:val="0"/>
              <w:spacing w:line="240" w:lineRule="auto"/>
              <w:jc w:val="center"/>
              <w:rPr>
                <w:rFonts w:cs="Times New Roman"/>
                <w:snapToGrid w:val="0"/>
                <w:kern w:val="0"/>
                <w:szCs w:val="24"/>
              </w:rPr>
            </w:pPr>
            <w:r w:rsidRPr="00500E60">
              <w:rPr>
                <w:rFonts w:cs="Times New Roman"/>
                <w:snapToGrid w:val="0"/>
                <w:kern w:val="0"/>
                <w:szCs w:val="24"/>
              </w:rPr>
              <w:t>3</w:t>
            </w:r>
          </w:p>
        </w:tc>
      </w:tr>
    </w:tbl>
    <w:p w14:paraId="0BAA16F0" w14:textId="77777777" w:rsidR="00005200" w:rsidRPr="00500E60" w:rsidRDefault="00005200" w:rsidP="00005200">
      <w:pPr>
        <w:pStyle w:val="10"/>
      </w:pPr>
      <w:r w:rsidRPr="00500E60">
        <w:rPr>
          <w:rFonts w:hint="eastAsia"/>
        </w:rPr>
        <w:t>2</w:t>
      </w:r>
      <w:r w:rsidRPr="00500E60">
        <w:t xml:space="preserve">. </w:t>
      </w:r>
      <w:r w:rsidRPr="00500E60">
        <w:t>單位發展目標</w:t>
      </w:r>
      <w:r w:rsidRPr="00500E60">
        <w:t xml:space="preserve"> </w:t>
      </w:r>
    </w:p>
    <w:p w14:paraId="173EADB0" w14:textId="77777777" w:rsidR="00005200" w:rsidRPr="00500E60" w:rsidRDefault="00005200" w:rsidP="00005200">
      <w:pPr>
        <w:pStyle w:val="afff1"/>
        <w:spacing w:before="120" w:after="120"/>
        <w:ind w:firstLine="480"/>
        <w:rPr>
          <w:rFonts w:cs="Times New Roman"/>
        </w:rPr>
      </w:pPr>
      <w:r w:rsidRPr="00500E60">
        <w:rPr>
          <w:rFonts w:ascii="Segoe UI" w:hAnsi="Segoe UI" w:cs="Segoe UI"/>
          <w:shd w:val="clear" w:color="auto" w:fill="FFFFFF"/>
        </w:rPr>
        <w:t>資訊管理系的發展目標涵蓋教學、研究與服務三大面向。教學方面，系所致力於培養學生具備領先的智慧科技和商務管理能力，推動業界的創新與數位轉型，並重視數據分析和智慧科技的核心技術應用。研究方面，聚焦於智慧科技和智慧商務策略的應用，鼓勵跨學科合作，並研究科技在解決社會問題上的潛力。服務方面，強調增強學生的社會責任感，透過實際項目讓學生運用技術解決社會問題，並推動社會貢獻的跨學科項目。</w:t>
      </w:r>
      <w:r w:rsidRPr="00500E60">
        <w:rPr>
          <w:rFonts w:ascii="Segoe UI" w:hAnsi="Segoe UI" w:cs="Segoe UI" w:hint="eastAsia"/>
          <w:shd w:val="clear" w:color="auto" w:fill="FFFFFF"/>
        </w:rPr>
        <w:t>資訊管理系的</w:t>
      </w:r>
      <w:r w:rsidRPr="00500E60">
        <w:t>發展目標</w:t>
      </w:r>
      <w:r w:rsidRPr="00500E60">
        <w:rPr>
          <w:rFonts w:hint="eastAsia"/>
        </w:rPr>
        <w:t>具有以下內涵</w:t>
      </w:r>
      <w:r w:rsidRPr="00500E60">
        <w:rPr>
          <w:rFonts w:hint="eastAsia"/>
        </w:rPr>
        <w:t>:</w:t>
      </w:r>
    </w:p>
    <w:p w14:paraId="5A99EAC3" w14:textId="77777777" w:rsidR="00005200" w:rsidRPr="00500E60" w:rsidRDefault="00005200" w:rsidP="00CF715D">
      <w:pPr>
        <w:numPr>
          <w:ilvl w:val="0"/>
          <w:numId w:val="84"/>
        </w:numPr>
        <w:snapToGrid w:val="0"/>
        <w:spacing w:before="120" w:after="120" w:line="240" w:lineRule="auto"/>
        <w:jc w:val="left"/>
        <w:rPr>
          <w:rFonts w:cs="Times New Roman"/>
          <w:szCs w:val="24"/>
        </w:rPr>
      </w:pPr>
      <w:r w:rsidRPr="00500E60">
        <w:rPr>
          <w:rFonts w:cs="Times New Roman" w:hint="eastAsia"/>
          <w:szCs w:val="24"/>
        </w:rPr>
        <w:t>營造多元學習創新</w:t>
      </w:r>
      <w:r w:rsidRPr="00500E60">
        <w:rPr>
          <w:rFonts w:cs="Times New Roman" w:hint="eastAsia"/>
          <w:szCs w:val="24"/>
        </w:rPr>
        <w:t>(A)</w:t>
      </w:r>
      <w:r w:rsidRPr="00500E60">
        <w:rPr>
          <w:rFonts w:cs="Times New Roman" w:hint="eastAsia"/>
          <w:szCs w:val="24"/>
        </w:rPr>
        <w:t>的內涵</w:t>
      </w:r>
      <w:r w:rsidRPr="00500E60">
        <w:rPr>
          <w:rFonts w:cs="Times New Roman" w:hint="eastAsia"/>
          <w:szCs w:val="24"/>
        </w:rPr>
        <w:t xml:space="preserve">: </w:t>
      </w:r>
      <w:r w:rsidRPr="00500E60">
        <w:rPr>
          <w:rFonts w:cs="Times New Roman" w:hint="eastAsia"/>
          <w:szCs w:val="24"/>
        </w:rPr>
        <w:t>為促進創新與多樣化的學習環境，本系結合最新的智慧科技應用與智慧商務管理策略，提供多元化的學習途徑，如融合技術和商業策略的課程設計，以及強調數據分析和資料挖掘的實務訓練。透過實戰案例分析和模擬業界挑戰，學生可深入理解智慧科技的商業應用及其潛力，激發創新思維和學術好奇心，培養未來的行業領導者。</w:t>
      </w:r>
    </w:p>
    <w:p w14:paraId="5DD03306" w14:textId="77777777" w:rsidR="00005200" w:rsidRPr="00500E60" w:rsidRDefault="00005200" w:rsidP="00CF715D">
      <w:pPr>
        <w:numPr>
          <w:ilvl w:val="0"/>
          <w:numId w:val="84"/>
        </w:numPr>
        <w:snapToGrid w:val="0"/>
        <w:spacing w:before="120" w:after="120" w:line="240" w:lineRule="auto"/>
        <w:jc w:val="left"/>
        <w:rPr>
          <w:rFonts w:cs="Times New Roman"/>
          <w:szCs w:val="24"/>
        </w:rPr>
      </w:pPr>
      <w:r w:rsidRPr="00500E60">
        <w:rPr>
          <w:rFonts w:cs="Times New Roman" w:hint="eastAsia"/>
          <w:szCs w:val="24"/>
        </w:rPr>
        <w:t>培養務實專業人才</w:t>
      </w:r>
      <w:r w:rsidRPr="00500E60">
        <w:rPr>
          <w:rFonts w:cs="Times New Roman" w:hint="eastAsia"/>
          <w:szCs w:val="24"/>
        </w:rPr>
        <w:t>(B)</w:t>
      </w:r>
      <w:r w:rsidRPr="00500E60">
        <w:rPr>
          <w:rFonts w:cs="Times New Roman" w:hint="eastAsia"/>
          <w:szCs w:val="24"/>
        </w:rPr>
        <w:t>的內涵</w:t>
      </w:r>
      <w:r w:rsidRPr="00500E60">
        <w:rPr>
          <w:rFonts w:cs="Times New Roman" w:hint="eastAsia"/>
          <w:szCs w:val="24"/>
        </w:rPr>
        <w:t xml:space="preserve">: </w:t>
      </w:r>
      <w:r w:rsidRPr="00500E60">
        <w:rPr>
          <w:rFonts w:cs="Times New Roman" w:hint="eastAsia"/>
          <w:szCs w:val="24"/>
        </w:rPr>
        <w:t>本系致力於培養能夠靈活應用專業知識於現實世界的專業人才。通過跨學科專案合作和解決實際業務問題的經驗，學生將發展出務實的工作態度和豐富的專業技能。本系同時重視數位倫理和法律意識的教育，確保學生在專業實踐中能夠兼顧創新與道德法規，成為社會所需的負責任專業人才。</w:t>
      </w:r>
    </w:p>
    <w:p w14:paraId="17425482" w14:textId="77777777" w:rsidR="00005200" w:rsidRPr="00500E60" w:rsidRDefault="00005200" w:rsidP="00CF715D">
      <w:pPr>
        <w:numPr>
          <w:ilvl w:val="0"/>
          <w:numId w:val="84"/>
        </w:numPr>
        <w:snapToGrid w:val="0"/>
        <w:spacing w:before="120" w:after="120" w:line="240" w:lineRule="auto"/>
        <w:jc w:val="left"/>
        <w:rPr>
          <w:rFonts w:cs="Times New Roman"/>
          <w:szCs w:val="24"/>
        </w:rPr>
      </w:pPr>
      <w:r w:rsidRPr="00500E60">
        <w:rPr>
          <w:rFonts w:cs="Times New Roman" w:hint="eastAsia"/>
          <w:szCs w:val="24"/>
        </w:rPr>
        <w:t>善盡大學社會責任</w:t>
      </w:r>
      <w:r w:rsidRPr="00500E60">
        <w:rPr>
          <w:rFonts w:cs="Times New Roman" w:hint="eastAsia"/>
          <w:szCs w:val="24"/>
        </w:rPr>
        <w:t>(C)</w:t>
      </w:r>
      <w:r w:rsidRPr="00500E60">
        <w:rPr>
          <w:rFonts w:cs="Times New Roman" w:hint="eastAsia"/>
          <w:szCs w:val="24"/>
        </w:rPr>
        <w:t>的內涵</w:t>
      </w:r>
      <w:r w:rsidRPr="00500E60">
        <w:rPr>
          <w:rFonts w:cs="Times New Roman" w:hint="eastAsia"/>
          <w:szCs w:val="24"/>
        </w:rPr>
        <w:t xml:space="preserve">: </w:t>
      </w:r>
      <w:r w:rsidRPr="00500E60">
        <w:rPr>
          <w:rFonts w:cs="Times New Roman" w:hint="eastAsia"/>
          <w:szCs w:val="24"/>
        </w:rPr>
        <w:t>本系透過教育和研究活動，強化學生對社會問題的認知與解決能力，培養其社會責任感。學生將參與多項社會服務與社區發展計畫，如地方政府合作專案和社區支援活動，將技術知識運用於實際的社會需求中。這不僅增強了學生的社會貢獻，也使大學成為推動社會進步和福祉的重要力量。</w:t>
      </w:r>
    </w:p>
    <w:p w14:paraId="66B0C535" w14:textId="77777777" w:rsidR="00005200" w:rsidRPr="00500E60" w:rsidRDefault="00005200" w:rsidP="00CF715D">
      <w:pPr>
        <w:numPr>
          <w:ilvl w:val="0"/>
          <w:numId w:val="84"/>
        </w:numPr>
        <w:snapToGrid w:val="0"/>
        <w:spacing w:before="120" w:after="120" w:line="240" w:lineRule="auto"/>
        <w:jc w:val="left"/>
        <w:rPr>
          <w:rFonts w:cs="Times New Roman"/>
          <w:szCs w:val="24"/>
        </w:rPr>
      </w:pPr>
      <w:r w:rsidRPr="00500E60">
        <w:rPr>
          <w:rFonts w:cs="Times New Roman" w:hint="eastAsia"/>
          <w:szCs w:val="24"/>
        </w:rPr>
        <w:t>推動產學合作共榮</w:t>
      </w:r>
      <w:r w:rsidRPr="00500E60">
        <w:rPr>
          <w:rFonts w:cs="Times New Roman" w:hint="eastAsia"/>
          <w:szCs w:val="24"/>
        </w:rPr>
        <w:t>(D)</w:t>
      </w:r>
      <w:r w:rsidRPr="00500E60">
        <w:rPr>
          <w:rFonts w:cs="Times New Roman" w:hint="eastAsia"/>
          <w:szCs w:val="24"/>
        </w:rPr>
        <w:t>的內涵</w:t>
      </w:r>
      <w:r w:rsidRPr="00500E60">
        <w:rPr>
          <w:rFonts w:cs="Times New Roman" w:hint="eastAsia"/>
          <w:szCs w:val="24"/>
        </w:rPr>
        <w:t xml:space="preserve">: </w:t>
      </w:r>
      <w:r w:rsidRPr="00500E60">
        <w:rPr>
          <w:rFonts w:cs="Times New Roman" w:hint="eastAsia"/>
          <w:szCs w:val="24"/>
        </w:rPr>
        <w:t>本系積極推動與企業及產業界的合作，透過實際的產學項目讓學生直接參與到真實的業界環境中，應用所學知識於商業實踐，從而促進學生的職業發展和應用能力。此外，本系的研究與創新活動也與產業需求緊密相連，通過共同的研究項目和技術開發，增強大學與企業間的互利共榮關係，推動行業創新與學術研究的融合。</w:t>
      </w:r>
    </w:p>
    <w:p w14:paraId="268A751F" w14:textId="03C36C30" w:rsidR="00005200" w:rsidRPr="00500E60" w:rsidRDefault="00005200" w:rsidP="00005200">
      <w:pPr>
        <w:pStyle w:val="10"/>
      </w:pPr>
      <w:r w:rsidRPr="00500E60">
        <w:rPr>
          <w:rFonts w:hint="eastAsia"/>
        </w:rPr>
        <w:t xml:space="preserve">3. </w:t>
      </w:r>
      <w:r w:rsidRPr="00500E60">
        <w:t>單位</w:t>
      </w:r>
      <w:r w:rsidR="00A10B9C" w:rsidRPr="00500E60">
        <w:t>推動策略方案</w:t>
      </w:r>
    </w:p>
    <w:p w14:paraId="28BBEB33" w14:textId="77777777" w:rsidR="00005200" w:rsidRPr="00500E60" w:rsidRDefault="00005200" w:rsidP="00005200">
      <w:pPr>
        <w:spacing w:line="240" w:lineRule="auto"/>
        <w:jc w:val="left"/>
        <w:rPr>
          <w:rFonts w:cs="Times New Roman"/>
          <w:b/>
          <w:szCs w:val="24"/>
        </w:rPr>
      </w:pPr>
      <w:r w:rsidRPr="00500E60">
        <w:rPr>
          <w:rFonts w:cs="Times New Roman"/>
          <w:b/>
          <w:szCs w:val="24"/>
        </w:rPr>
        <w:t>對應學校發展目標：營造多元學習創新</w:t>
      </w:r>
    </w:p>
    <w:p w14:paraId="4C3ABB33" w14:textId="77777777" w:rsidR="00005200" w:rsidRPr="00500E60" w:rsidRDefault="00005200" w:rsidP="00005200">
      <w:pPr>
        <w:spacing w:line="240" w:lineRule="auto"/>
        <w:jc w:val="left"/>
        <w:rPr>
          <w:rFonts w:cs="Times New Roman"/>
          <w:b/>
          <w:szCs w:val="24"/>
        </w:rPr>
      </w:pPr>
      <w:r w:rsidRPr="00500E60">
        <w:rPr>
          <w:rFonts w:cs="Times New Roman"/>
          <w:b/>
          <w:szCs w:val="24"/>
        </w:rPr>
        <w:t>對應學校總體策略：</w:t>
      </w:r>
      <w:r w:rsidRPr="00500E60">
        <w:rPr>
          <w:rFonts w:cs="Times New Roman"/>
          <w:b/>
          <w:szCs w:val="24"/>
        </w:rPr>
        <w:t>A1</w:t>
      </w:r>
      <w:r w:rsidRPr="00500E60">
        <w:rPr>
          <w:rFonts w:cs="Times New Roman"/>
          <w:b/>
          <w:szCs w:val="24"/>
        </w:rPr>
        <w:t>彈性調整課程發展</w:t>
      </w:r>
      <w:r w:rsidRPr="00500E60">
        <w:rPr>
          <w:rFonts w:cs="Times New Roman"/>
          <w:b/>
          <w:szCs w:val="24"/>
        </w:rPr>
        <w:t>(SDG 4)</w:t>
      </w:r>
    </w:p>
    <w:p w14:paraId="042C6BCC" w14:textId="3339F085" w:rsidR="00005200" w:rsidRPr="00500E60" w:rsidRDefault="00A10B9C" w:rsidP="00005200">
      <w:pPr>
        <w:spacing w:line="240" w:lineRule="auto"/>
        <w:ind w:left="1320" w:hanging="1320"/>
        <w:jc w:val="left"/>
        <w:rPr>
          <w:rFonts w:cs="Times New Roman"/>
          <w:bCs/>
          <w:szCs w:val="24"/>
        </w:rPr>
      </w:pPr>
      <w:r w:rsidRPr="00500E60">
        <w:rPr>
          <w:rFonts w:cs="Times New Roman"/>
          <w:bCs/>
          <w:szCs w:val="24"/>
        </w:rPr>
        <w:t>推動策略方案</w:t>
      </w:r>
      <w:r w:rsidR="00005200" w:rsidRPr="00500E60">
        <w:rPr>
          <w:rFonts w:cs="Times New Roman"/>
          <w:bCs/>
          <w:szCs w:val="24"/>
        </w:rPr>
        <w:t>1</w:t>
      </w:r>
      <w:r w:rsidR="00005200" w:rsidRPr="00500E60">
        <w:rPr>
          <w:rFonts w:cs="Times New Roman"/>
          <w:bCs/>
          <w:szCs w:val="24"/>
        </w:rPr>
        <w:t>：實務導向課程設計與動態更新</w:t>
      </w:r>
      <w:r w:rsidR="00005200" w:rsidRPr="00500E60">
        <w:rPr>
          <w:rFonts w:cs="Times New Roman"/>
          <w:bCs/>
          <w:szCs w:val="24"/>
        </w:rPr>
        <w:t xml:space="preserve"> (SDG 4, SDG 8)</w:t>
      </w:r>
      <w:r w:rsidR="00005200" w:rsidRPr="00500E60">
        <w:rPr>
          <w:rFonts w:cs="Times New Roman"/>
          <w:bCs/>
          <w:szCs w:val="24"/>
        </w:rPr>
        <w:t>：</w:t>
      </w:r>
      <w:r w:rsidR="00005200" w:rsidRPr="00500E60">
        <w:rPr>
          <w:rFonts w:cs="Times New Roman"/>
          <w:bCs/>
          <w:szCs w:val="24"/>
        </w:rPr>
        <w:t xml:space="preserve"> </w:t>
      </w:r>
    </w:p>
    <w:p w14:paraId="37302389" w14:textId="5F620A58" w:rsidR="00005200" w:rsidRPr="00500E60" w:rsidRDefault="00A10B9C" w:rsidP="00005200">
      <w:pPr>
        <w:spacing w:line="240" w:lineRule="auto"/>
        <w:ind w:left="1320" w:hanging="1320"/>
        <w:jc w:val="left"/>
        <w:rPr>
          <w:rFonts w:cs="Times New Roman"/>
          <w:bCs/>
          <w:szCs w:val="24"/>
        </w:rPr>
      </w:pPr>
      <w:r w:rsidRPr="00500E60">
        <w:rPr>
          <w:rFonts w:cs="Times New Roman"/>
          <w:bCs/>
          <w:szCs w:val="24"/>
        </w:rPr>
        <w:t>推動策略方案</w:t>
      </w:r>
      <w:r w:rsidR="00005200" w:rsidRPr="00500E60">
        <w:rPr>
          <w:rFonts w:cs="Times New Roman"/>
          <w:bCs/>
          <w:szCs w:val="24"/>
        </w:rPr>
        <w:t>2</w:t>
      </w:r>
      <w:r w:rsidR="00005200" w:rsidRPr="00500E60">
        <w:rPr>
          <w:rFonts w:cs="Times New Roman"/>
          <w:bCs/>
          <w:szCs w:val="24"/>
        </w:rPr>
        <w:t>：產業參與課程開發引進實踐案例</w:t>
      </w:r>
      <w:r w:rsidR="00005200" w:rsidRPr="00500E60">
        <w:rPr>
          <w:rFonts w:cs="Times New Roman"/>
          <w:bCs/>
          <w:szCs w:val="24"/>
        </w:rPr>
        <w:t>(SDG 4, SDG 9)</w:t>
      </w:r>
      <w:r w:rsidR="00005200" w:rsidRPr="00500E60">
        <w:rPr>
          <w:rFonts w:cs="Times New Roman"/>
          <w:bCs/>
          <w:szCs w:val="24"/>
        </w:rPr>
        <w:t>：</w:t>
      </w:r>
      <w:r w:rsidR="00005200" w:rsidRPr="00500E60">
        <w:rPr>
          <w:rFonts w:cs="Times New Roman"/>
          <w:bCs/>
          <w:szCs w:val="24"/>
        </w:rPr>
        <w:t xml:space="preserve"> </w:t>
      </w:r>
    </w:p>
    <w:p w14:paraId="4CD021F9" w14:textId="0E529EDB" w:rsidR="00005200" w:rsidRPr="00500E60" w:rsidRDefault="00A10B9C" w:rsidP="00005200">
      <w:pPr>
        <w:spacing w:line="240" w:lineRule="auto"/>
        <w:ind w:left="1320" w:hanging="1320"/>
        <w:jc w:val="left"/>
        <w:rPr>
          <w:rFonts w:cs="Times New Roman"/>
          <w:bCs/>
          <w:szCs w:val="24"/>
        </w:rPr>
      </w:pPr>
      <w:r w:rsidRPr="00500E60">
        <w:rPr>
          <w:rFonts w:cs="Times New Roman"/>
          <w:bCs/>
          <w:szCs w:val="24"/>
        </w:rPr>
        <w:t>推動策略方案</w:t>
      </w:r>
      <w:r w:rsidR="00005200" w:rsidRPr="00500E60">
        <w:rPr>
          <w:rFonts w:cs="Times New Roman"/>
          <w:bCs/>
          <w:szCs w:val="24"/>
        </w:rPr>
        <w:t>3</w:t>
      </w:r>
      <w:r w:rsidR="00005200" w:rsidRPr="00500E60">
        <w:rPr>
          <w:rFonts w:cs="Times New Roman"/>
          <w:bCs/>
          <w:szCs w:val="24"/>
        </w:rPr>
        <w:t>：</w:t>
      </w:r>
      <w:r w:rsidR="00005200" w:rsidRPr="00500E60">
        <w:rPr>
          <w:rFonts w:cs="Times New Roman"/>
          <w:bCs/>
          <w:szCs w:val="24"/>
        </w:rPr>
        <w:tab/>
      </w:r>
      <w:r w:rsidR="00005200" w:rsidRPr="00500E60">
        <w:rPr>
          <w:rFonts w:cs="Times New Roman"/>
          <w:bCs/>
          <w:szCs w:val="24"/>
        </w:rPr>
        <w:t>跨學科課程開發與創新學習途徑</w:t>
      </w:r>
      <w:r w:rsidR="00005200" w:rsidRPr="00500E60">
        <w:rPr>
          <w:rFonts w:cs="Times New Roman"/>
          <w:bCs/>
          <w:szCs w:val="24"/>
        </w:rPr>
        <w:t>(SDG4, SDG 17)</w:t>
      </w:r>
      <w:r w:rsidR="00005200" w:rsidRPr="00500E60">
        <w:rPr>
          <w:rFonts w:cs="Times New Roman"/>
          <w:bCs/>
          <w:szCs w:val="24"/>
        </w:rPr>
        <w:t>：</w:t>
      </w:r>
      <w:r w:rsidR="00005200" w:rsidRPr="00500E60">
        <w:rPr>
          <w:rFonts w:cs="Times New Roman"/>
          <w:bCs/>
          <w:szCs w:val="24"/>
        </w:rPr>
        <w:t xml:space="preserve"> </w:t>
      </w:r>
    </w:p>
    <w:p w14:paraId="67B43A2D" w14:textId="77777777" w:rsidR="00005200" w:rsidRPr="00500E60" w:rsidRDefault="00005200" w:rsidP="00005200">
      <w:pPr>
        <w:spacing w:line="440" w:lineRule="exact"/>
        <w:jc w:val="left"/>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5"/>
        <w:gridCol w:w="1317"/>
        <w:gridCol w:w="1315"/>
        <w:gridCol w:w="1315"/>
        <w:gridCol w:w="1311"/>
      </w:tblGrid>
      <w:tr w:rsidR="00005200" w:rsidRPr="00500E60" w14:paraId="4F41C5BD" w14:textId="77777777" w:rsidTr="00175D75">
        <w:trPr>
          <w:tblHeader/>
          <w:jc w:val="center"/>
        </w:trPr>
        <w:tc>
          <w:tcPr>
            <w:tcW w:w="2017" w:type="pct"/>
            <w:shd w:val="clear" w:color="auto" w:fill="DEEAF6" w:themeFill="accent1" w:themeFillTint="33"/>
            <w:vAlign w:val="center"/>
          </w:tcPr>
          <w:p w14:paraId="0828BFB2" w14:textId="77777777" w:rsidR="00005200" w:rsidRPr="00500E60" w:rsidRDefault="00005200" w:rsidP="00175D75">
            <w:pPr>
              <w:autoSpaceDE w:val="0"/>
              <w:autoSpaceDN w:val="0"/>
              <w:adjustRightInd w:val="0"/>
              <w:snapToGrid w:val="0"/>
              <w:spacing w:line="240" w:lineRule="auto"/>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7" w:type="pct"/>
            <w:shd w:val="clear" w:color="auto" w:fill="DEEAF6" w:themeFill="accent1" w:themeFillTint="33"/>
            <w:vAlign w:val="center"/>
          </w:tcPr>
          <w:p w14:paraId="1E4EBFFF" w14:textId="77777777" w:rsidR="00005200" w:rsidRPr="00500E60" w:rsidRDefault="00005200" w:rsidP="00175D75">
            <w:pPr>
              <w:autoSpaceDE w:val="0"/>
              <w:autoSpaceDN w:val="0"/>
              <w:adjustRightInd w:val="0"/>
              <w:snapToGrid w:val="0"/>
              <w:spacing w:line="240" w:lineRule="auto"/>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4E28532E" w14:textId="77777777" w:rsidR="00005200" w:rsidRPr="00500E60" w:rsidRDefault="00005200" w:rsidP="00175D75">
            <w:pPr>
              <w:autoSpaceDE w:val="0"/>
              <w:autoSpaceDN w:val="0"/>
              <w:adjustRightInd w:val="0"/>
              <w:snapToGrid w:val="0"/>
              <w:spacing w:line="240" w:lineRule="auto"/>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7C0BF8BA" w14:textId="77777777" w:rsidR="00005200" w:rsidRPr="00500E60" w:rsidRDefault="00005200" w:rsidP="00175D75">
            <w:pPr>
              <w:autoSpaceDE w:val="0"/>
              <w:autoSpaceDN w:val="0"/>
              <w:adjustRightInd w:val="0"/>
              <w:snapToGrid w:val="0"/>
              <w:spacing w:line="240" w:lineRule="auto"/>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4" w:type="pct"/>
            <w:shd w:val="clear" w:color="auto" w:fill="DEEAF6" w:themeFill="accent1" w:themeFillTint="33"/>
            <w:vAlign w:val="center"/>
          </w:tcPr>
          <w:p w14:paraId="725202C9" w14:textId="77777777" w:rsidR="00005200" w:rsidRPr="00500E60" w:rsidRDefault="00005200" w:rsidP="00175D75">
            <w:pPr>
              <w:autoSpaceDE w:val="0"/>
              <w:autoSpaceDN w:val="0"/>
              <w:adjustRightInd w:val="0"/>
              <w:snapToGrid w:val="0"/>
              <w:spacing w:line="240" w:lineRule="auto"/>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005200" w:rsidRPr="00500E60" w14:paraId="77AFA98E" w14:textId="77777777" w:rsidTr="00175D75">
        <w:trPr>
          <w:jc w:val="center"/>
        </w:trPr>
        <w:tc>
          <w:tcPr>
            <w:tcW w:w="2017" w:type="pct"/>
            <w:shd w:val="clear" w:color="auto" w:fill="DEEAF6" w:themeFill="accent1" w:themeFillTint="33"/>
            <w:vAlign w:val="center"/>
          </w:tcPr>
          <w:p w14:paraId="294BD315" w14:textId="77777777" w:rsidR="00005200" w:rsidRPr="00500E60" w:rsidRDefault="00005200" w:rsidP="00175D75">
            <w:pPr>
              <w:snapToGrid w:val="0"/>
              <w:spacing w:line="240" w:lineRule="auto"/>
              <w:jc w:val="center"/>
              <w:rPr>
                <w:rFonts w:cs="Times New Roman"/>
                <w:snapToGrid w:val="0"/>
                <w:kern w:val="0"/>
              </w:rPr>
            </w:pPr>
            <w:r w:rsidRPr="00500E60">
              <w:rPr>
                <w:rFonts w:cs="Times New Roman"/>
                <w:szCs w:val="24"/>
              </w:rPr>
              <w:t>新課程引入的數量</w:t>
            </w:r>
          </w:p>
        </w:tc>
        <w:tc>
          <w:tcPr>
            <w:tcW w:w="747" w:type="pct"/>
            <w:vAlign w:val="center"/>
          </w:tcPr>
          <w:p w14:paraId="5CED83ED" w14:textId="77777777" w:rsidR="00005200" w:rsidRPr="00500E60" w:rsidRDefault="00005200" w:rsidP="00175D75">
            <w:pPr>
              <w:snapToGrid w:val="0"/>
              <w:spacing w:line="240" w:lineRule="auto"/>
              <w:jc w:val="center"/>
              <w:rPr>
                <w:rFonts w:cs="Times New Roman"/>
                <w:snapToGrid w:val="0"/>
                <w:kern w:val="0"/>
              </w:rPr>
            </w:pPr>
            <w:r w:rsidRPr="00500E60">
              <w:rPr>
                <w:rFonts w:cs="Times New Roman"/>
                <w:snapToGrid w:val="0"/>
                <w:kern w:val="0"/>
              </w:rPr>
              <w:t>3</w:t>
            </w:r>
            <w:r w:rsidRPr="00500E60">
              <w:rPr>
                <w:rFonts w:cs="Times New Roman"/>
                <w:snapToGrid w:val="0"/>
                <w:kern w:val="0"/>
              </w:rPr>
              <w:t>門</w:t>
            </w:r>
          </w:p>
        </w:tc>
        <w:tc>
          <w:tcPr>
            <w:tcW w:w="746" w:type="pct"/>
            <w:vAlign w:val="center"/>
          </w:tcPr>
          <w:p w14:paraId="1EEAF6E3" w14:textId="77777777" w:rsidR="00005200" w:rsidRPr="00500E60" w:rsidRDefault="00005200" w:rsidP="00175D75">
            <w:pPr>
              <w:snapToGrid w:val="0"/>
              <w:spacing w:line="240" w:lineRule="auto"/>
              <w:jc w:val="center"/>
              <w:rPr>
                <w:rFonts w:cs="Times New Roman"/>
                <w:snapToGrid w:val="0"/>
                <w:kern w:val="0"/>
              </w:rPr>
            </w:pPr>
            <w:r w:rsidRPr="00500E60">
              <w:rPr>
                <w:rFonts w:cs="Times New Roman"/>
                <w:snapToGrid w:val="0"/>
                <w:kern w:val="0"/>
              </w:rPr>
              <w:t>1</w:t>
            </w:r>
            <w:r w:rsidRPr="00500E60">
              <w:rPr>
                <w:rFonts w:cs="Times New Roman"/>
                <w:snapToGrid w:val="0"/>
                <w:kern w:val="0"/>
              </w:rPr>
              <w:t>門</w:t>
            </w:r>
          </w:p>
        </w:tc>
        <w:tc>
          <w:tcPr>
            <w:tcW w:w="746" w:type="pct"/>
            <w:vAlign w:val="center"/>
          </w:tcPr>
          <w:p w14:paraId="370E297F" w14:textId="77777777" w:rsidR="00005200" w:rsidRPr="00500E60" w:rsidRDefault="00005200" w:rsidP="00175D75">
            <w:pPr>
              <w:snapToGrid w:val="0"/>
              <w:spacing w:line="240" w:lineRule="auto"/>
              <w:jc w:val="center"/>
              <w:rPr>
                <w:rFonts w:cs="Times New Roman"/>
                <w:snapToGrid w:val="0"/>
                <w:kern w:val="0"/>
              </w:rPr>
            </w:pPr>
            <w:r w:rsidRPr="00500E60">
              <w:rPr>
                <w:rFonts w:cs="Times New Roman"/>
                <w:snapToGrid w:val="0"/>
                <w:kern w:val="0"/>
              </w:rPr>
              <w:t>1</w:t>
            </w:r>
            <w:r w:rsidRPr="00500E60">
              <w:rPr>
                <w:rFonts w:cs="Times New Roman"/>
                <w:snapToGrid w:val="0"/>
                <w:kern w:val="0"/>
              </w:rPr>
              <w:t>門</w:t>
            </w:r>
          </w:p>
        </w:tc>
        <w:tc>
          <w:tcPr>
            <w:tcW w:w="744" w:type="pct"/>
            <w:vAlign w:val="center"/>
          </w:tcPr>
          <w:p w14:paraId="355ACE78" w14:textId="77777777" w:rsidR="00005200" w:rsidRPr="00500E60" w:rsidRDefault="00005200" w:rsidP="00175D75">
            <w:pPr>
              <w:snapToGrid w:val="0"/>
              <w:spacing w:line="240" w:lineRule="auto"/>
              <w:jc w:val="center"/>
              <w:rPr>
                <w:rFonts w:cs="Times New Roman"/>
                <w:snapToGrid w:val="0"/>
                <w:kern w:val="0"/>
              </w:rPr>
            </w:pPr>
            <w:r w:rsidRPr="00500E60">
              <w:rPr>
                <w:rFonts w:cs="Times New Roman"/>
                <w:snapToGrid w:val="0"/>
                <w:kern w:val="0"/>
              </w:rPr>
              <w:t>1</w:t>
            </w:r>
            <w:r w:rsidRPr="00500E60">
              <w:rPr>
                <w:rFonts w:cs="Times New Roman"/>
                <w:snapToGrid w:val="0"/>
                <w:kern w:val="0"/>
              </w:rPr>
              <w:t>門</w:t>
            </w:r>
          </w:p>
        </w:tc>
      </w:tr>
      <w:tr w:rsidR="00005200" w:rsidRPr="00500E60" w14:paraId="1D8A0998" w14:textId="77777777" w:rsidTr="00175D75">
        <w:trPr>
          <w:jc w:val="center"/>
        </w:trPr>
        <w:tc>
          <w:tcPr>
            <w:tcW w:w="2017" w:type="pct"/>
            <w:shd w:val="clear" w:color="auto" w:fill="DEEAF6" w:themeFill="accent1" w:themeFillTint="33"/>
            <w:vAlign w:val="center"/>
          </w:tcPr>
          <w:p w14:paraId="2908B63B" w14:textId="77777777" w:rsidR="00005200" w:rsidRPr="00500E60" w:rsidRDefault="00005200" w:rsidP="00175D75">
            <w:pPr>
              <w:snapToGrid w:val="0"/>
              <w:spacing w:line="240" w:lineRule="auto"/>
              <w:jc w:val="center"/>
              <w:rPr>
                <w:rFonts w:cs="Times New Roman"/>
                <w:snapToGrid w:val="0"/>
                <w:kern w:val="0"/>
              </w:rPr>
            </w:pPr>
            <w:r w:rsidRPr="00500E60">
              <w:rPr>
                <w:rFonts w:cs="Times New Roman"/>
                <w:szCs w:val="24"/>
              </w:rPr>
              <w:t>產業專家講座或工作坊</w:t>
            </w:r>
          </w:p>
        </w:tc>
        <w:tc>
          <w:tcPr>
            <w:tcW w:w="747" w:type="pct"/>
            <w:vAlign w:val="center"/>
          </w:tcPr>
          <w:p w14:paraId="4E43C2D5" w14:textId="77777777" w:rsidR="00005200" w:rsidRPr="00500E60" w:rsidRDefault="00005200" w:rsidP="00175D75">
            <w:pPr>
              <w:snapToGrid w:val="0"/>
              <w:spacing w:line="240" w:lineRule="auto"/>
              <w:jc w:val="center"/>
              <w:rPr>
                <w:rFonts w:cs="Times New Roman"/>
                <w:snapToGrid w:val="0"/>
                <w:kern w:val="0"/>
              </w:rPr>
            </w:pPr>
            <w:r w:rsidRPr="00500E60">
              <w:rPr>
                <w:rFonts w:cs="Times New Roman"/>
                <w:snapToGrid w:val="0"/>
                <w:kern w:val="0"/>
              </w:rPr>
              <w:t>1</w:t>
            </w:r>
            <w:r w:rsidRPr="00500E60">
              <w:rPr>
                <w:rFonts w:cs="Times New Roman"/>
                <w:snapToGrid w:val="0"/>
                <w:kern w:val="0"/>
              </w:rPr>
              <w:t>場</w:t>
            </w:r>
          </w:p>
        </w:tc>
        <w:tc>
          <w:tcPr>
            <w:tcW w:w="746" w:type="pct"/>
            <w:vAlign w:val="center"/>
          </w:tcPr>
          <w:p w14:paraId="18965793" w14:textId="77777777" w:rsidR="00005200" w:rsidRPr="00500E60" w:rsidRDefault="00005200" w:rsidP="00175D75">
            <w:pPr>
              <w:snapToGrid w:val="0"/>
              <w:spacing w:line="240" w:lineRule="auto"/>
              <w:jc w:val="center"/>
              <w:rPr>
                <w:rFonts w:cs="Times New Roman"/>
                <w:snapToGrid w:val="0"/>
                <w:kern w:val="0"/>
              </w:rPr>
            </w:pPr>
            <w:r w:rsidRPr="00500E60">
              <w:rPr>
                <w:rFonts w:cs="Times New Roman"/>
                <w:snapToGrid w:val="0"/>
                <w:kern w:val="0"/>
              </w:rPr>
              <w:t>1</w:t>
            </w:r>
            <w:r w:rsidRPr="00500E60">
              <w:rPr>
                <w:rFonts w:cs="Times New Roman"/>
                <w:snapToGrid w:val="0"/>
                <w:kern w:val="0"/>
              </w:rPr>
              <w:t>場</w:t>
            </w:r>
          </w:p>
        </w:tc>
        <w:tc>
          <w:tcPr>
            <w:tcW w:w="746" w:type="pct"/>
            <w:vAlign w:val="center"/>
          </w:tcPr>
          <w:p w14:paraId="5AAA4EFC" w14:textId="77777777" w:rsidR="00005200" w:rsidRPr="00500E60" w:rsidRDefault="00005200" w:rsidP="00175D75">
            <w:pPr>
              <w:snapToGrid w:val="0"/>
              <w:spacing w:line="240" w:lineRule="auto"/>
              <w:jc w:val="center"/>
              <w:rPr>
                <w:rFonts w:cs="Times New Roman"/>
                <w:snapToGrid w:val="0"/>
                <w:kern w:val="0"/>
              </w:rPr>
            </w:pPr>
            <w:r w:rsidRPr="00500E60">
              <w:rPr>
                <w:rFonts w:cs="Times New Roman"/>
                <w:snapToGrid w:val="0"/>
                <w:kern w:val="0"/>
              </w:rPr>
              <w:t>1</w:t>
            </w:r>
            <w:r w:rsidRPr="00500E60">
              <w:rPr>
                <w:rFonts w:cs="Times New Roman"/>
                <w:snapToGrid w:val="0"/>
                <w:kern w:val="0"/>
              </w:rPr>
              <w:t>場</w:t>
            </w:r>
          </w:p>
        </w:tc>
        <w:tc>
          <w:tcPr>
            <w:tcW w:w="744" w:type="pct"/>
            <w:vAlign w:val="center"/>
          </w:tcPr>
          <w:p w14:paraId="52A4F64F" w14:textId="77777777" w:rsidR="00005200" w:rsidRPr="00500E60" w:rsidRDefault="00005200" w:rsidP="00175D75">
            <w:pPr>
              <w:snapToGrid w:val="0"/>
              <w:spacing w:line="240" w:lineRule="auto"/>
              <w:jc w:val="center"/>
              <w:rPr>
                <w:rFonts w:cs="Times New Roman"/>
                <w:snapToGrid w:val="0"/>
                <w:kern w:val="0"/>
              </w:rPr>
            </w:pPr>
            <w:r w:rsidRPr="00500E60">
              <w:rPr>
                <w:rFonts w:cs="Times New Roman"/>
                <w:snapToGrid w:val="0"/>
                <w:kern w:val="0"/>
              </w:rPr>
              <w:t>1</w:t>
            </w:r>
            <w:r w:rsidRPr="00500E60">
              <w:rPr>
                <w:rFonts w:cs="Times New Roman"/>
                <w:snapToGrid w:val="0"/>
                <w:kern w:val="0"/>
              </w:rPr>
              <w:t>場</w:t>
            </w:r>
          </w:p>
        </w:tc>
      </w:tr>
      <w:tr w:rsidR="00005200" w:rsidRPr="00500E60" w14:paraId="04770988" w14:textId="77777777" w:rsidTr="00175D75">
        <w:trPr>
          <w:jc w:val="center"/>
        </w:trPr>
        <w:tc>
          <w:tcPr>
            <w:tcW w:w="2017" w:type="pct"/>
            <w:shd w:val="clear" w:color="auto" w:fill="DEEAF6" w:themeFill="accent1" w:themeFillTint="33"/>
            <w:vAlign w:val="center"/>
          </w:tcPr>
          <w:p w14:paraId="539EDE57" w14:textId="77777777" w:rsidR="00005200" w:rsidRPr="00500E60" w:rsidRDefault="00005200" w:rsidP="00175D75">
            <w:pPr>
              <w:snapToGrid w:val="0"/>
              <w:spacing w:line="240" w:lineRule="auto"/>
              <w:jc w:val="center"/>
              <w:rPr>
                <w:rFonts w:cs="Times New Roman"/>
                <w:szCs w:val="24"/>
              </w:rPr>
            </w:pPr>
            <w:r w:rsidRPr="00500E60">
              <w:rPr>
                <w:rFonts w:cs="Times New Roman"/>
                <w:szCs w:val="24"/>
              </w:rPr>
              <w:t>產業共同開發課程的企業數量</w:t>
            </w:r>
          </w:p>
        </w:tc>
        <w:tc>
          <w:tcPr>
            <w:tcW w:w="747" w:type="pct"/>
            <w:vAlign w:val="center"/>
          </w:tcPr>
          <w:p w14:paraId="10C48C72" w14:textId="77777777" w:rsidR="00005200" w:rsidRPr="00500E60" w:rsidRDefault="00005200" w:rsidP="00175D75">
            <w:pPr>
              <w:snapToGrid w:val="0"/>
              <w:spacing w:line="240" w:lineRule="auto"/>
              <w:jc w:val="center"/>
              <w:rPr>
                <w:rFonts w:cs="Times New Roman"/>
                <w:snapToGrid w:val="0"/>
                <w:kern w:val="0"/>
              </w:rPr>
            </w:pPr>
            <w:r w:rsidRPr="00500E60">
              <w:rPr>
                <w:rFonts w:cs="Times New Roman"/>
                <w:snapToGrid w:val="0"/>
                <w:kern w:val="0"/>
              </w:rPr>
              <w:t>2</w:t>
            </w:r>
            <w:r w:rsidRPr="00500E60">
              <w:rPr>
                <w:rFonts w:cs="Times New Roman"/>
                <w:snapToGrid w:val="0"/>
                <w:kern w:val="0"/>
              </w:rPr>
              <w:t>家</w:t>
            </w:r>
          </w:p>
        </w:tc>
        <w:tc>
          <w:tcPr>
            <w:tcW w:w="746" w:type="pct"/>
            <w:vAlign w:val="center"/>
          </w:tcPr>
          <w:p w14:paraId="5F4CA6E9" w14:textId="77777777" w:rsidR="00005200" w:rsidRPr="00500E60" w:rsidRDefault="00005200" w:rsidP="00175D75">
            <w:pPr>
              <w:snapToGrid w:val="0"/>
              <w:spacing w:line="240" w:lineRule="auto"/>
              <w:jc w:val="center"/>
              <w:rPr>
                <w:rFonts w:cs="Times New Roman"/>
                <w:snapToGrid w:val="0"/>
                <w:kern w:val="0"/>
              </w:rPr>
            </w:pPr>
            <w:r w:rsidRPr="00500E60">
              <w:rPr>
                <w:rFonts w:cs="Times New Roman"/>
                <w:snapToGrid w:val="0"/>
                <w:kern w:val="0"/>
              </w:rPr>
              <w:t>2</w:t>
            </w:r>
            <w:r w:rsidRPr="00500E60">
              <w:rPr>
                <w:rFonts w:cs="Times New Roman"/>
                <w:snapToGrid w:val="0"/>
                <w:kern w:val="0"/>
              </w:rPr>
              <w:t>家</w:t>
            </w:r>
          </w:p>
        </w:tc>
        <w:tc>
          <w:tcPr>
            <w:tcW w:w="746" w:type="pct"/>
            <w:vAlign w:val="center"/>
          </w:tcPr>
          <w:p w14:paraId="1AAC2D03" w14:textId="77777777" w:rsidR="00005200" w:rsidRPr="00500E60" w:rsidRDefault="00005200" w:rsidP="00175D75">
            <w:pPr>
              <w:snapToGrid w:val="0"/>
              <w:spacing w:line="240" w:lineRule="auto"/>
              <w:jc w:val="center"/>
              <w:rPr>
                <w:rFonts w:cs="Times New Roman"/>
                <w:snapToGrid w:val="0"/>
                <w:kern w:val="0"/>
              </w:rPr>
            </w:pPr>
            <w:r w:rsidRPr="00500E60">
              <w:rPr>
                <w:rFonts w:cs="Times New Roman"/>
                <w:snapToGrid w:val="0"/>
                <w:kern w:val="0"/>
              </w:rPr>
              <w:t>2</w:t>
            </w:r>
            <w:r w:rsidRPr="00500E60">
              <w:rPr>
                <w:rFonts w:cs="Times New Roman"/>
                <w:snapToGrid w:val="0"/>
                <w:kern w:val="0"/>
              </w:rPr>
              <w:t>家</w:t>
            </w:r>
          </w:p>
        </w:tc>
        <w:tc>
          <w:tcPr>
            <w:tcW w:w="744" w:type="pct"/>
            <w:vAlign w:val="center"/>
          </w:tcPr>
          <w:p w14:paraId="5A4782F0" w14:textId="77777777" w:rsidR="00005200" w:rsidRPr="00500E60" w:rsidRDefault="00005200" w:rsidP="00175D75">
            <w:pPr>
              <w:snapToGrid w:val="0"/>
              <w:spacing w:line="240" w:lineRule="auto"/>
              <w:jc w:val="center"/>
              <w:rPr>
                <w:rFonts w:cs="Times New Roman"/>
                <w:snapToGrid w:val="0"/>
                <w:kern w:val="0"/>
              </w:rPr>
            </w:pPr>
            <w:r w:rsidRPr="00500E60">
              <w:rPr>
                <w:rFonts w:cs="Times New Roman"/>
                <w:snapToGrid w:val="0"/>
                <w:kern w:val="0"/>
              </w:rPr>
              <w:t>2</w:t>
            </w:r>
            <w:r w:rsidRPr="00500E60">
              <w:rPr>
                <w:rFonts w:cs="Times New Roman"/>
                <w:snapToGrid w:val="0"/>
                <w:kern w:val="0"/>
              </w:rPr>
              <w:t>家</w:t>
            </w:r>
          </w:p>
        </w:tc>
      </w:tr>
      <w:tr w:rsidR="00005200" w:rsidRPr="00500E60" w14:paraId="056CC8D8" w14:textId="77777777" w:rsidTr="00175D75">
        <w:trPr>
          <w:jc w:val="center"/>
        </w:trPr>
        <w:tc>
          <w:tcPr>
            <w:tcW w:w="2017" w:type="pct"/>
            <w:shd w:val="clear" w:color="auto" w:fill="DEEAF6" w:themeFill="accent1" w:themeFillTint="33"/>
            <w:vAlign w:val="center"/>
          </w:tcPr>
          <w:p w14:paraId="65B55FCD" w14:textId="77777777" w:rsidR="00005200" w:rsidRPr="00500E60" w:rsidRDefault="00005200" w:rsidP="00175D75">
            <w:pPr>
              <w:snapToGrid w:val="0"/>
              <w:spacing w:line="240" w:lineRule="auto"/>
              <w:jc w:val="center"/>
              <w:rPr>
                <w:rFonts w:cs="Times New Roman"/>
                <w:snapToGrid w:val="0"/>
                <w:kern w:val="0"/>
              </w:rPr>
            </w:pPr>
            <w:r w:rsidRPr="00500E60">
              <w:rPr>
                <w:rFonts w:cs="Times New Roman"/>
                <w:szCs w:val="24"/>
              </w:rPr>
              <w:t>創新學習方法的課程比例</w:t>
            </w:r>
          </w:p>
        </w:tc>
        <w:tc>
          <w:tcPr>
            <w:tcW w:w="747" w:type="pct"/>
            <w:vAlign w:val="center"/>
          </w:tcPr>
          <w:p w14:paraId="7A291A8E" w14:textId="77777777" w:rsidR="00005200" w:rsidRPr="00500E60" w:rsidRDefault="00005200" w:rsidP="00175D75">
            <w:pPr>
              <w:snapToGrid w:val="0"/>
              <w:spacing w:line="240" w:lineRule="auto"/>
              <w:jc w:val="center"/>
              <w:rPr>
                <w:rFonts w:cs="Times New Roman"/>
                <w:snapToGrid w:val="0"/>
                <w:kern w:val="0"/>
              </w:rPr>
            </w:pPr>
            <w:r w:rsidRPr="00500E60">
              <w:rPr>
                <w:rFonts w:cs="Times New Roman"/>
                <w:snapToGrid w:val="0"/>
                <w:kern w:val="0"/>
              </w:rPr>
              <w:t>30%</w:t>
            </w:r>
          </w:p>
        </w:tc>
        <w:tc>
          <w:tcPr>
            <w:tcW w:w="746" w:type="pct"/>
            <w:vAlign w:val="center"/>
          </w:tcPr>
          <w:p w14:paraId="15ECA6AF" w14:textId="77777777" w:rsidR="00005200" w:rsidRPr="00500E60" w:rsidRDefault="00005200" w:rsidP="00175D75">
            <w:pPr>
              <w:snapToGrid w:val="0"/>
              <w:spacing w:line="240" w:lineRule="auto"/>
              <w:jc w:val="center"/>
              <w:rPr>
                <w:rFonts w:cs="Times New Roman"/>
                <w:snapToGrid w:val="0"/>
                <w:kern w:val="0"/>
              </w:rPr>
            </w:pPr>
            <w:r w:rsidRPr="00500E60">
              <w:rPr>
                <w:rFonts w:cs="Times New Roman"/>
                <w:snapToGrid w:val="0"/>
                <w:kern w:val="0"/>
              </w:rPr>
              <w:t>30%</w:t>
            </w:r>
          </w:p>
        </w:tc>
        <w:tc>
          <w:tcPr>
            <w:tcW w:w="746" w:type="pct"/>
            <w:vAlign w:val="center"/>
          </w:tcPr>
          <w:p w14:paraId="32C34D09" w14:textId="77777777" w:rsidR="00005200" w:rsidRPr="00500E60" w:rsidRDefault="00005200" w:rsidP="00175D75">
            <w:pPr>
              <w:snapToGrid w:val="0"/>
              <w:spacing w:line="240" w:lineRule="auto"/>
              <w:jc w:val="center"/>
              <w:rPr>
                <w:rFonts w:cs="Times New Roman"/>
                <w:snapToGrid w:val="0"/>
                <w:kern w:val="0"/>
              </w:rPr>
            </w:pPr>
            <w:r w:rsidRPr="00500E60">
              <w:rPr>
                <w:rFonts w:cs="Times New Roman"/>
                <w:snapToGrid w:val="0"/>
                <w:kern w:val="0"/>
              </w:rPr>
              <w:t>30%</w:t>
            </w:r>
          </w:p>
        </w:tc>
        <w:tc>
          <w:tcPr>
            <w:tcW w:w="744" w:type="pct"/>
            <w:vAlign w:val="center"/>
          </w:tcPr>
          <w:p w14:paraId="096F145C" w14:textId="77777777" w:rsidR="00005200" w:rsidRPr="00500E60" w:rsidRDefault="00005200" w:rsidP="00175D75">
            <w:pPr>
              <w:snapToGrid w:val="0"/>
              <w:spacing w:line="240" w:lineRule="auto"/>
              <w:jc w:val="center"/>
              <w:rPr>
                <w:rFonts w:cs="Times New Roman"/>
                <w:snapToGrid w:val="0"/>
                <w:kern w:val="0"/>
              </w:rPr>
            </w:pPr>
            <w:r w:rsidRPr="00500E60">
              <w:rPr>
                <w:rFonts w:cs="Times New Roman"/>
                <w:snapToGrid w:val="0"/>
                <w:kern w:val="0"/>
              </w:rPr>
              <w:t>30%</w:t>
            </w:r>
          </w:p>
        </w:tc>
      </w:tr>
    </w:tbl>
    <w:p w14:paraId="3961BB85" w14:textId="77777777" w:rsidR="00005200" w:rsidRPr="00500E60" w:rsidRDefault="00005200" w:rsidP="00005200">
      <w:pPr>
        <w:spacing w:line="240" w:lineRule="auto"/>
        <w:jc w:val="left"/>
        <w:rPr>
          <w:rFonts w:cs="Times New Roman"/>
          <w:b/>
          <w:sz w:val="28"/>
          <w:szCs w:val="24"/>
        </w:rPr>
      </w:pPr>
    </w:p>
    <w:p w14:paraId="7563A7DE" w14:textId="77777777" w:rsidR="00005200" w:rsidRPr="00500E60" w:rsidRDefault="00005200" w:rsidP="00005200">
      <w:pPr>
        <w:spacing w:line="240" w:lineRule="auto"/>
        <w:jc w:val="left"/>
        <w:rPr>
          <w:rFonts w:cs="Times New Roman"/>
          <w:b/>
          <w:szCs w:val="24"/>
        </w:rPr>
      </w:pPr>
      <w:r w:rsidRPr="00500E60">
        <w:rPr>
          <w:rFonts w:cs="Times New Roman"/>
          <w:b/>
          <w:szCs w:val="24"/>
        </w:rPr>
        <w:t>對應學校總體策略：</w:t>
      </w:r>
      <w:r w:rsidRPr="00500E60">
        <w:rPr>
          <w:rFonts w:cs="Times New Roman"/>
          <w:b/>
          <w:szCs w:val="24"/>
        </w:rPr>
        <w:t xml:space="preserve">A2 </w:t>
      </w:r>
      <w:r w:rsidRPr="00500E60">
        <w:rPr>
          <w:rFonts w:cs="Times New Roman"/>
          <w:b/>
          <w:szCs w:val="24"/>
        </w:rPr>
        <w:t>推動跨域創新課程</w:t>
      </w:r>
      <w:r w:rsidRPr="00500E60">
        <w:rPr>
          <w:rFonts w:cs="Times New Roman"/>
          <w:b/>
          <w:szCs w:val="24"/>
        </w:rPr>
        <w:t xml:space="preserve"> (SDG 4) </w:t>
      </w:r>
    </w:p>
    <w:p w14:paraId="0B2BE597" w14:textId="5B1612BC" w:rsidR="00005200" w:rsidRPr="00500E60" w:rsidRDefault="00A10B9C" w:rsidP="00005200">
      <w:pPr>
        <w:spacing w:line="240" w:lineRule="auto"/>
        <w:ind w:left="1320" w:hanging="1320"/>
        <w:jc w:val="left"/>
        <w:rPr>
          <w:rFonts w:cs="Times New Roman"/>
          <w:bCs/>
          <w:szCs w:val="24"/>
        </w:rPr>
      </w:pPr>
      <w:r w:rsidRPr="00500E60">
        <w:rPr>
          <w:rFonts w:cs="Times New Roman"/>
          <w:bCs/>
          <w:szCs w:val="24"/>
        </w:rPr>
        <w:t>推動策略方案</w:t>
      </w:r>
      <w:r w:rsidR="00005200" w:rsidRPr="00500E60">
        <w:rPr>
          <w:rFonts w:cs="Times New Roman"/>
          <w:bCs/>
          <w:szCs w:val="24"/>
        </w:rPr>
        <w:t>1</w:t>
      </w:r>
      <w:r w:rsidR="00005200" w:rsidRPr="00500E60">
        <w:rPr>
          <w:rFonts w:cs="Times New Roman"/>
          <w:bCs/>
          <w:szCs w:val="24"/>
        </w:rPr>
        <w:t>：跨領域課程開發設計</w:t>
      </w:r>
      <w:r w:rsidR="00005200" w:rsidRPr="00500E60">
        <w:rPr>
          <w:rFonts w:cs="Times New Roman"/>
          <w:bCs/>
          <w:szCs w:val="24"/>
        </w:rPr>
        <w:t xml:space="preserve"> (SDG 17)</w:t>
      </w:r>
      <w:r w:rsidR="00005200" w:rsidRPr="00500E60">
        <w:rPr>
          <w:rFonts w:cs="Times New Roman"/>
          <w:bCs/>
          <w:szCs w:val="24"/>
        </w:rPr>
        <w:t>：</w:t>
      </w:r>
      <w:r w:rsidR="00005200" w:rsidRPr="00500E60">
        <w:rPr>
          <w:rFonts w:cs="Times New Roman"/>
          <w:bCs/>
          <w:szCs w:val="24"/>
        </w:rPr>
        <w:t xml:space="preserve"> </w:t>
      </w:r>
    </w:p>
    <w:p w14:paraId="2E1381BC" w14:textId="4F2A8CFD" w:rsidR="00005200" w:rsidRPr="00500E60" w:rsidRDefault="00A10B9C" w:rsidP="00005200">
      <w:pPr>
        <w:spacing w:line="240" w:lineRule="auto"/>
        <w:ind w:left="1320" w:hanging="1320"/>
        <w:jc w:val="left"/>
        <w:rPr>
          <w:rFonts w:cs="Times New Roman"/>
          <w:bCs/>
          <w:szCs w:val="24"/>
        </w:rPr>
      </w:pPr>
      <w:r w:rsidRPr="00500E60">
        <w:rPr>
          <w:rFonts w:cs="Times New Roman"/>
          <w:bCs/>
          <w:szCs w:val="24"/>
        </w:rPr>
        <w:t>推動策略方案</w:t>
      </w:r>
      <w:r w:rsidR="00005200" w:rsidRPr="00500E60">
        <w:rPr>
          <w:rFonts w:cs="Times New Roman"/>
          <w:bCs/>
          <w:szCs w:val="24"/>
        </w:rPr>
        <w:t>2</w:t>
      </w:r>
      <w:r w:rsidR="00005200" w:rsidRPr="00500E60">
        <w:rPr>
          <w:rFonts w:cs="Times New Roman"/>
          <w:bCs/>
          <w:szCs w:val="24"/>
        </w:rPr>
        <w:t>：</w:t>
      </w:r>
      <w:r w:rsidR="00005200" w:rsidRPr="00500E60">
        <w:rPr>
          <w:rFonts w:cs="Times New Roman"/>
          <w:bCs/>
        </w:rPr>
        <w:t>融合前沿科技與管理理念</w:t>
      </w:r>
      <w:r w:rsidR="00005200" w:rsidRPr="00500E60">
        <w:rPr>
          <w:rFonts w:cs="Times New Roman"/>
          <w:bCs/>
          <w:szCs w:val="24"/>
        </w:rPr>
        <w:t xml:space="preserve"> (SDG9)</w:t>
      </w:r>
      <w:r w:rsidR="00005200" w:rsidRPr="00500E60">
        <w:rPr>
          <w:rFonts w:cs="Times New Roman"/>
          <w:bCs/>
          <w:szCs w:val="24"/>
        </w:rPr>
        <w:t>：</w:t>
      </w:r>
      <w:r w:rsidR="00005200" w:rsidRPr="00500E60">
        <w:rPr>
          <w:rFonts w:cs="Times New Roman"/>
          <w:bCs/>
          <w:szCs w:val="24"/>
        </w:rPr>
        <w:t xml:space="preserve"> </w:t>
      </w:r>
    </w:p>
    <w:p w14:paraId="3D64E5C2" w14:textId="0A9862B4" w:rsidR="00005200" w:rsidRPr="00500E60" w:rsidRDefault="00A10B9C" w:rsidP="00005200">
      <w:pPr>
        <w:spacing w:line="240" w:lineRule="auto"/>
        <w:ind w:left="1320" w:hanging="1320"/>
        <w:jc w:val="left"/>
        <w:rPr>
          <w:rFonts w:cs="Times New Roman"/>
          <w:bCs/>
          <w:szCs w:val="24"/>
        </w:rPr>
      </w:pPr>
      <w:r w:rsidRPr="00500E60">
        <w:rPr>
          <w:rFonts w:cs="Times New Roman"/>
          <w:bCs/>
          <w:szCs w:val="24"/>
        </w:rPr>
        <w:t>推動策略方案</w:t>
      </w:r>
      <w:r w:rsidR="00005200" w:rsidRPr="00500E60">
        <w:rPr>
          <w:rFonts w:cs="Times New Roman"/>
          <w:bCs/>
          <w:szCs w:val="24"/>
        </w:rPr>
        <w:t>3</w:t>
      </w:r>
      <w:r w:rsidR="00005200" w:rsidRPr="00500E60">
        <w:rPr>
          <w:rFonts w:cs="Times New Roman"/>
          <w:bCs/>
          <w:szCs w:val="24"/>
        </w:rPr>
        <w:t>：</w:t>
      </w:r>
      <w:r w:rsidR="00005200" w:rsidRPr="00500E60">
        <w:rPr>
          <w:rFonts w:cs="Times New Roman"/>
          <w:bCs/>
        </w:rPr>
        <w:t>培養跨領域合作能力</w:t>
      </w:r>
      <w:r w:rsidR="00005200" w:rsidRPr="00500E60">
        <w:rPr>
          <w:rFonts w:cs="Times New Roman"/>
          <w:bCs/>
          <w:szCs w:val="24"/>
        </w:rPr>
        <w:t xml:space="preserve"> (SDG 17)</w:t>
      </w:r>
      <w:r w:rsidR="00005200" w:rsidRPr="00500E60">
        <w:rPr>
          <w:rFonts w:cs="Times New Roman"/>
          <w:bCs/>
          <w:szCs w:val="24"/>
        </w:rPr>
        <w:t>：</w:t>
      </w:r>
      <w:r w:rsidR="00005200" w:rsidRPr="00500E60">
        <w:rPr>
          <w:rFonts w:cs="Times New Roman"/>
          <w:bCs/>
          <w:szCs w:val="24"/>
        </w:rPr>
        <w:t xml:space="preserve"> </w:t>
      </w:r>
    </w:p>
    <w:p w14:paraId="62CF22DC" w14:textId="77777777" w:rsidR="00005200" w:rsidRPr="00500E60" w:rsidRDefault="00005200" w:rsidP="00005200">
      <w:pPr>
        <w:spacing w:line="440" w:lineRule="exact"/>
        <w:jc w:val="left"/>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6"/>
        <w:gridCol w:w="1316"/>
        <w:gridCol w:w="1315"/>
        <w:gridCol w:w="1315"/>
        <w:gridCol w:w="1311"/>
      </w:tblGrid>
      <w:tr w:rsidR="00005200" w:rsidRPr="00500E60" w14:paraId="74F62087" w14:textId="77777777" w:rsidTr="00175D75">
        <w:trPr>
          <w:tblHeader/>
          <w:jc w:val="center"/>
        </w:trPr>
        <w:tc>
          <w:tcPr>
            <w:tcW w:w="2017" w:type="pct"/>
            <w:shd w:val="clear" w:color="auto" w:fill="DEEAF6" w:themeFill="accent1" w:themeFillTint="33"/>
            <w:vAlign w:val="center"/>
          </w:tcPr>
          <w:p w14:paraId="3F793487" w14:textId="77777777" w:rsidR="00005200" w:rsidRPr="00500E60" w:rsidRDefault="00005200" w:rsidP="00175D75">
            <w:pPr>
              <w:autoSpaceDE w:val="0"/>
              <w:autoSpaceDN w:val="0"/>
              <w:adjustRightInd w:val="0"/>
              <w:snapToGri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27E0FA62" w14:textId="77777777" w:rsidR="00005200" w:rsidRPr="00500E60" w:rsidRDefault="00005200" w:rsidP="00175D75">
            <w:pPr>
              <w:autoSpaceDE w:val="0"/>
              <w:autoSpaceDN w:val="0"/>
              <w:adjustRightInd w:val="0"/>
              <w:snapToGri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7CF2452F" w14:textId="77777777" w:rsidR="00005200" w:rsidRPr="00500E60" w:rsidRDefault="00005200" w:rsidP="00175D75">
            <w:pPr>
              <w:autoSpaceDE w:val="0"/>
              <w:autoSpaceDN w:val="0"/>
              <w:adjustRightInd w:val="0"/>
              <w:snapToGri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75551621" w14:textId="77777777" w:rsidR="00005200" w:rsidRPr="00500E60" w:rsidRDefault="00005200" w:rsidP="00175D75">
            <w:pPr>
              <w:autoSpaceDE w:val="0"/>
              <w:autoSpaceDN w:val="0"/>
              <w:adjustRightInd w:val="0"/>
              <w:snapToGri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4" w:type="pct"/>
            <w:shd w:val="clear" w:color="auto" w:fill="DEEAF6" w:themeFill="accent1" w:themeFillTint="33"/>
            <w:vAlign w:val="center"/>
          </w:tcPr>
          <w:p w14:paraId="5C3EEC25" w14:textId="77777777" w:rsidR="00005200" w:rsidRPr="00500E60" w:rsidRDefault="00005200" w:rsidP="00175D75">
            <w:pPr>
              <w:autoSpaceDE w:val="0"/>
              <w:autoSpaceDN w:val="0"/>
              <w:adjustRightInd w:val="0"/>
              <w:snapToGri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005200" w:rsidRPr="00500E60" w14:paraId="6E7F46BB" w14:textId="77777777" w:rsidTr="00175D75">
        <w:trPr>
          <w:jc w:val="center"/>
        </w:trPr>
        <w:tc>
          <w:tcPr>
            <w:tcW w:w="2017" w:type="pct"/>
            <w:shd w:val="clear" w:color="auto" w:fill="DEEAF6" w:themeFill="accent1" w:themeFillTint="33"/>
            <w:vAlign w:val="center"/>
          </w:tcPr>
          <w:p w14:paraId="214ADA20"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rPr>
              <w:t>跨學科課程的數量</w:t>
            </w:r>
          </w:p>
        </w:tc>
        <w:tc>
          <w:tcPr>
            <w:tcW w:w="746" w:type="pct"/>
            <w:vAlign w:val="center"/>
          </w:tcPr>
          <w:p w14:paraId="4F9EB37F"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2</w:t>
            </w:r>
            <w:r w:rsidRPr="00500E60">
              <w:rPr>
                <w:rFonts w:cs="Times New Roman"/>
                <w:snapToGrid w:val="0"/>
                <w:kern w:val="0"/>
              </w:rPr>
              <w:t>門</w:t>
            </w:r>
          </w:p>
        </w:tc>
        <w:tc>
          <w:tcPr>
            <w:tcW w:w="746" w:type="pct"/>
            <w:vAlign w:val="center"/>
          </w:tcPr>
          <w:p w14:paraId="1658FFFB"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2</w:t>
            </w:r>
            <w:r w:rsidRPr="00500E60">
              <w:rPr>
                <w:rFonts w:cs="Times New Roman"/>
                <w:snapToGrid w:val="0"/>
                <w:kern w:val="0"/>
              </w:rPr>
              <w:t>門</w:t>
            </w:r>
          </w:p>
        </w:tc>
        <w:tc>
          <w:tcPr>
            <w:tcW w:w="746" w:type="pct"/>
            <w:vAlign w:val="center"/>
          </w:tcPr>
          <w:p w14:paraId="6F6108C9"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2</w:t>
            </w:r>
            <w:r w:rsidRPr="00500E60">
              <w:rPr>
                <w:rFonts w:cs="Times New Roman"/>
                <w:snapToGrid w:val="0"/>
                <w:kern w:val="0"/>
              </w:rPr>
              <w:t>門</w:t>
            </w:r>
          </w:p>
        </w:tc>
        <w:tc>
          <w:tcPr>
            <w:tcW w:w="744" w:type="pct"/>
            <w:vAlign w:val="center"/>
          </w:tcPr>
          <w:p w14:paraId="789B0798"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2</w:t>
            </w:r>
            <w:r w:rsidRPr="00500E60">
              <w:rPr>
                <w:rFonts w:cs="Times New Roman"/>
                <w:snapToGrid w:val="0"/>
                <w:kern w:val="0"/>
              </w:rPr>
              <w:t>門</w:t>
            </w:r>
          </w:p>
        </w:tc>
      </w:tr>
      <w:tr w:rsidR="00005200" w:rsidRPr="00500E60" w14:paraId="7644AAC0" w14:textId="77777777" w:rsidTr="00175D75">
        <w:trPr>
          <w:jc w:val="center"/>
        </w:trPr>
        <w:tc>
          <w:tcPr>
            <w:tcW w:w="2017" w:type="pct"/>
            <w:shd w:val="clear" w:color="auto" w:fill="DEEAF6" w:themeFill="accent1" w:themeFillTint="33"/>
            <w:vAlign w:val="center"/>
          </w:tcPr>
          <w:p w14:paraId="23C95F28" w14:textId="77777777" w:rsidR="00005200" w:rsidRPr="00500E60" w:rsidRDefault="00005200" w:rsidP="00175D75">
            <w:pPr>
              <w:snapToGrid w:val="0"/>
              <w:spacing w:line="0" w:lineRule="atLeast"/>
              <w:jc w:val="center"/>
              <w:rPr>
                <w:rFonts w:cs="Times New Roman"/>
                <w:szCs w:val="24"/>
              </w:rPr>
            </w:pPr>
            <w:r w:rsidRPr="00500E60">
              <w:rPr>
                <w:rFonts w:cs="Times New Roman"/>
              </w:rPr>
              <w:t>跨學科研討會和講座次數</w:t>
            </w:r>
          </w:p>
        </w:tc>
        <w:tc>
          <w:tcPr>
            <w:tcW w:w="746" w:type="pct"/>
            <w:vAlign w:val="center"/>
          </w:tcPr>
          <w:p w14:paraId="7F5458AB"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w:t>
            </w:r>
            <w:r w:rsidRPr="00500E60">
              <w:rPr>
                <w:rFonts w:cs="Times New Roman"/>
                <w:snapToGrid w:val="0"/>
                <w:kern w:val="0"/>
              </w:rPr>
              <w:t>場</w:t>
            </w:r>
          </w:p>
        </w:tc>
        <w:tc>
          <w:tcPr>
            <w:tcW w:w="746" w:type="pct"/>
            <w:vAlign w:val="center"/>
          </w:tcPr>
          <w:p w14:paraId="61DAA1D6"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w:t>
            </w:r>
            <w:r w:rsidRPr="00500E60">
              <w:rPr>
                <w:rFonts w:cs="Times New Roman"/>
                <w:snapToGrid w:val="0"/>
                <w:kern w:val="0"/>
              </w:rPr>
              <w:t>場</w:t>
            </w:r>
          </w:p>
        </w:tc>
        <w:tc>
          <w:tcPr>
            <w:tcW w:w="746" w:type="pct"/>
            <w:vAlign w:val="center"/>
          </w:tcPr>
          <w:p w14:paraId="1B7F898D"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w:t>
            </w:r>
            <w:r w:rsidRPr="00500E60">
              <w:rPr>
                <w:rFonts w:cs="Times New Roman"/>
                <w:snapToGrid w:val="0"/>
                <w:kern w:val="0"/>
              </w:rPr>
              <w:t>場</w:t>
            </w:r>
          </w:p>
        </w:tc>
        <w:tc>
          <w:tcPr>
            <w:tcW w:w="744" w:type="pct"/>
            <w:vAlign w:val="center"/>
          </w:tcPr>
          <w:p w14:paraId="06CCB4E7"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w:t>
            </w:r>
            <w:r w:rsidRPr="00500E60">
              <w:rPr>
                <w:rFonts w:cs="Times New Roman"/>
                <w:snapToGrid w:val="0"/>
                <w:kern w:val="0"/>
              </w:rPr>
              <w:t>場</w:t>
            </w:r>
          </w:p>
        </w:tc>
      </w:tr>
      <w:tr w:rsidR="00005200" w:rsidRPr="00500E60" w14:paraId="7FE1392C" w14:textId="77777777" w:rsidTr="00175D75">
        <w:trPr>
          <w:jc w:val="center"/>
        </w:trPr>
        <w:tc>
          <w:tcPr>
            <w:tcW w:w="2017" w:type="pct"/>
            <w:shd w:val="clear" w:color="auto" w:fill="DEEAF6" w:themeFill="accent1" w:themeFillTint="33"/>
            <w:vAlign w:val="center"/>
          </w:tcPr>
          <w:p w14:paraId="435787BA"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rPr>
              <w:t>跨學科專案的數量</w:t>
            </w:r>
          </w:p>
        </w:tc>
        <w:tc>
          <w:tcPr>
            <w:tcW w:w="746" w:type="pct"/>
            <w:vAlign w:val="center"/>
          </w:tcPr>
          <w:p w14:paraId="0FFECDB4"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w:t>
            </w:r>
            <w:r w:rsidRPr="00500E60">
              <w:rPr>
                <w:rFonts w:cs="Times New Roman"/>
                <w:snapToGrid w:val="0"/>
                <w:kern w:val="0"/>
              </w:rPr>
              <w:t>項</w:t>
            </w:r>
          </w:p>
        </w:tc>
        <w:tc>
          <w:tcPr>
            <w:tcW w:w="746" w:type="pct"/>
            <w:vAlign w:val="center"/>
          </w:tcPr>
          <w:p w14:paraId="3D2631C8"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w:t>
            </w:r>
            <w:r w:rsidRPr="00500E60">
              <w:rPr>
                <w:rFonts w:cs="Times New Roman"/>
                <w:snapToGrid w:val="0"/>
                <w:kern w:val="0"/>
              </w:rPr>
              <w:t>項</w:t>
            </w:r>
          </w:p>
        </w:tc>
        <w:tc>
          <w:tcPr>
            <w:tcW w:w="746" w:type="pct"/>
            <w:vAlign w:val="center"/>
          </w:tcPr>
          <w:p w14:paraId="7D5092C1"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w:t>
            </w:r>
            <w:r w:rsidRPr="00500E60">
              <w:rPr>
                <w:rFonts w:cs="Times New Roman"/>
                <w:snapToGrid w:val="0"/>
                <w:kern w:val="0"/>
              </w:rPr>
              <w:t>項</w:t>
            </w:r>
          </w:p>
        </w:tc>
        <w:tc>
          <w:tcPr>
            <w:tcW w:w="744" w:type="pct"/>
            <w:vAlign w:val="center"/>
          </w:tcPr>
          <w:p w14:paraId="171AF2CC"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w:t>
            </w:r>
            <w:r w:rsidRPr="00500E60">
              <w:rPr>
                <w:rFonts w:cs="Times New Roman"/>
                <w:snapToGrid w:val="0"/>
                <w:kern w:val="0"/>
              </w:rPr>
              <w:t>項</w:t>
            </w:r>
          </w:p>
        </w:tc>
      </w:tr>
      <w:tr w:rsidR="00005200" w:rsidRPr="00500E60" w14:paraId="7B56A09A" w14:textId="77777777" w:rsidTr="00175D75">
        <w:trPr>
          <w:jc w:val="center"/>
        </w:trPr>
        <w:tc>
          <w:tcPr>
            <w:tcW w:w="2017" w:type="pct"/>
            <w:shd w:val="clear" w:color="auto" w:fill="DEEAF6" w:themeFill="accent1" w:themeFillTint="33"/>
            <w:vAlign w:val="center"/>
          </w:tcPr>
          <w:p w14:paraId="7E5B4E9B"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rPr>
              <w:t>跨學科課程比例</w:t>
            </w:r>
          </w:p>
        </w:tc>
        <w:tc>
          <w:tcPr>
            <w:tcW w:w="746" w:type="pct"/>
            <w:vAlign w:val="center"/>
          </w:tcPr>
          <w:p w14:paraId="0FE399CE"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30%</w:t>
            </w:r>
          </w:p>
        </w:tc>
        <w:tc>
          <w:tcPr>
            <w:tcW w:w="746" w:type="pct"/>
            <w:vAlign w:val="center"/>
          </w:tcPr>
          <w:p w14:paraId="2990334D"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30%</w:t>
            </w:r>
          </w:p>
        </w:tc>
        <w:tc>
          <w:tcPr>
            <w:tcW w:w="746" w:type="pct"/>
            <w:vAlign w:val="center"/>
          </w:tcPr>
          <w:p w14:paraId="1C0CE50B"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30%</w:t>
            </w:r>
          </w:p>
        </w:tc>
        <w:tc>
          <w:tcPr>
            <w:tcW w:w="744" w:type="pct"/>
            <w:vAlign w:val="center"/>
          </w:tcPr>
          <w:p w14:paraId="35BBA932"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30%</w:t>
            </w:r>
          </w:p>
        </w:tc>
      </w:tr>
      <w:tr w:rsidR="00005200" w:rsidRPr="00500E60" w14:paraId="59D95DD3" w14:textId="77777777" w:rsidTr="00175D75">
        <w:trPr>
          <w:jc w:val="center"/>
        </w:trPr>
        <w:tc>
          <w:tcPr>
            <w:tcW w:w="2017" w:type="pct"/>
            <w:shd w:val="clear" w:color="auto" w:fill="DEEAF6" w:themeFill="accent1" w:themeFillTint="33"/>
            <w:vAlign w:val="center"/>
          </w:tcPr>
          <w:p w14:paraId="455C320D" w14:textId="77777777" w:rsidR="00005200" w:rsidRPr="00500E60" w:rsidRDefault="00005200" w:rsidP="00175D75">
            <w:pPr>
              <w:snapToGrid w:val="0"/>
              <w:spacing w:line="0" w:lineRule="atLeast"/>
              <w:jc w:val="center"/>
              <w:rPr>
                <w:rFonts w:cs="Times New Roman"/>
                <w:szCs w:val="24"/>
              </w:rPr>
            </w:pPr>
            <w:r w:rsidRPr="00500E60">
              <w:rPr>
                <w:rFonts w:cs="Times New Roman"/>
              </w:rPr>
              <w:t>參與跨學科課程的學生比例</w:t>
            </w:r>
          </w:p>
        </w:tc>
        <w:tc>
          <w:tcPr>
            <w:tcW w:w="746" w:type="pct"/>
            <w:vAlign w:val="center"/>
          </w:tcPr>
          <w:p w14:paraId="7CF8EB2B"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30%</w:t>
            </w:r>
          </w:p>
        </w:tc>
        <w:tc>
          <w:tcPr>
            <w:tcW w:w="746" w:type="pct"/>
            <w:vAlign w:val="center"/>
          </w:tcPr>
          <w:p w14:paraId="7462D7A4"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30%</w:t>
            </w:r>
          </w:p>
        </w:tc>
        <w:tc>
          <w:tcPr>
            <w:tcW w:w="746" w:type="pct"/>
            <w:vAlign w:val="center"/>
          </w:tcPr>
          <w:p w14:paraId="0EF794B5"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30%</w:t>
            </w:r>
          </w:p>
        </w:tc>
        <w:tc>
          <w:tcPr>
            <w:tcW w:w="744" w:type="pct"/>
            <w:vAlign w:val="center"/>
          </w:tcPr>
          <w:p w14:paraId="4B10AD68"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30%</w:t>
            </w:r>
          </w:p>
        </w:tc>
      </w:tr>
    </w:tbl>
    <w:p w14:paraId="02F148D7" w14:textId="77777777" w:rsidR="00005200" w:rsidRPr="00500E60" w:rsidRDefault="00005200" w:rsidP="00005200">
      <w:pPr>
        <w:spacing w:line="240" w:lineRule="auto"/>
        <w:ind w:left="480"/>
        <w:jc w:val="left"/>
        <w:rPr>
          <w:rFonts w:cs="Times New Roman"/>
          <w:szCs w:val="24"/>
        </w:rPr>
      </w:pPr>
    </w:p>
    <w:p w14:paraId="7D8403C5" w14:textId="77777777" w:rsidR="00005200" w:rsidRPr="00500E60" w:rsidRDefault="00005200" w:rsidP="00005200">
      <w:pPr>
        <w:spacing w:line="240" w:lineRule="auto"/>
        <w:jc w:val="left"/>
        <w:rPr>
          <w:rFonts w:cs="Times New Roman"/>
          <w:b/>
          <w:szCs w:val="24"/>
        </w:rPr>
      </w:pPr>
      <w:r w:rsidRPr="00500E60">
        <w:rPr>
          <w:rFonts w:cs="Times New Roman"/>
          <w:b/>
          <w:szCs w:val="24"/>
        </w:rPr>
        <w:t>對應學校發展目標：培養務實專業人才</w:t>
      </w:r>
    </w:p>
    <w:p w14:paraId="4C918817" w14:textId="77777777" w:rsidR="00005200" w:rsidRPr="00500E60" w:rsidRDefault="00005200" w:rsidP="00005200">
      <w:pPr>
        <w:spacing w:line="240" w:lineRule="auto"/>
        <w:jc w:val="left"/>
        <w:rPr>
          <w:rFonts w:cs="Times New Roman"/>
          <w:b/>
          <w:szCs w:val="24"/>
        </w:rPr>
      </w:pPr>
      <w:r w:rsidRPr="00500E60">
        <w:rPr>
          <w:rFonts w:cs="Times New Roman"/>
          <w:b/>
          <w:szCs w:val="24"/>
        </w:rPr>
        <w:t>對應學校總體策略：</w:t>
      </w:r>
      <w:r w:rsidRPr="00500E60">
        <w:rPr>
          <w:rFonts w:cs="Times New Roman"/>
          <w:b/>
          <w:szCs w:val="24"/>
        </w:rPr>
        <w:t>B1</w:t>
      </w:r>
      <w:r w:rsidRPr="00500E60">
        <w:rPr>
          <w:rFonts w:cs="Times New Roman"/>
          <w:b/>
          <w:szCs w:val="24"/>
        </w:rPr>
        <w:t>擴大學生產業實習</w:t>
      </w:r>
      <w:r w:rsidRPr="00500E60">
        <w:rPr>
          <w:rFonts w:cs="Times New Roman"/>
          <w:b/>
          <w:szCs w:val="24"/>
        </w:rPr>
        <w:t xml:space="preserve"> (SDG 4, SDG 8)</w:t>
      </w:r>
    </w:p>
    <w:p w14:paraId="061EBDF0" w14:textId="4B554D5F" w:rsidR="00005200" w:rsidRPr="00500E60" w:rsidRDefault="00A10B9C" w:rsidP="00005200">
      <w:pPr>
        <w:spacing w:line="240" w:lineRule="auto"/>
        <w:ind w:left="1320" w:hanging="1320"/>
        <w:jc w:val="left"/>
        <w:rPr>
          <w:rFonts w:cs="Times New Roman"/>
          <w:bCs/>
          <w:szCs w:val="24"/>
        </w:rPr>
      </w:pPr>
      <w:r w:rsidRPr="00500E60">
        <w:rPr>
          <w:rFonts w:cs="Times New Roman"/>
          <w:bCs/>
          <w:szCs w:val="24"/>
        </w:rPr>
        <w:t>推動策略方案</w:t>
      </w:r>
      <w:r w:rsidR="00005200" w:rsidRPr="00500E60">
        <w:rPr>
          <w:rFonts w:cs="Times New Roman"/>
          <w:bCs/>
          <w:szCs w:val="24"/>
        </w:rPr>
        <w:t>1</w:t>
      </w:r>
      <w:r w:rsidR="00005200" w:rsidRPr="00500E60">
        <w:rPr>
          <w:rFonts w:cs="Times New Roman"/>
          <w:bCs/>
          <w:szCs w:val="24"/>
        </w:rPr>
        <w:t>：實習融入課程學習與學術計畫</w:t>
      </w:r>
      <w:r w:rsidR="00005200" w:rsidRPr="00500E60">
        <w:rPr>
          <w:rFonts w:cs="Times New Roman"/>
          <w:bCs/>
          <w:szCs w:val="24"/>
        </w:rPr>
        <w:t xml:space="preserve"> (SDG 4)</w:t>
      </w:r>
      <w:r w:rsidR="00005200" w:rsidRPr="00500E60">
        <w:rPr>
          <w:rFonts w:cs="Times New Roman"/>
          <w:bCs/>
          <w:szCs w:val="24"/>
        </w:rPr>
        <w:t>：</w:t>
      </w:r>
    </w:p>
    <w:p w14:paraId="64696306" w14:textId="0EF31FBF" w:rsidR="00005200" w:rsidRPr="00500E60" w:rsidRDefault="00A10B9C" w:rsidP="00005200">
      <w:pPr>
        <w:spacing w:line="240" w:lineRule="auto"/>
        <w:ind w:left="1320" w:hanging="1320"/>
        <w:jc w:val="left"/>
        <w:rPr>
          <w:rFonts w:cs="Times New Roman"/>
          <w:bCs/>
          <w:szCs w:val="24"/>
        </w:rPr>
      </w:pPr>
      <w:r w:rsidRPr="00500E60">
        <w:rPr>
          <w:rFonts w:cs="Times New Roman"/>
          <w:bCs/>
          <w:szCs w:val="24"/>
        </w:rPr>
        <w:t>推動策略方案</w:t>
      </w:r>
      <w:r w:rsidR="00005200" w:rsidRPr="00500E60">
        <w:rPr>
          <w:rFonts w:cs="Times New Roman"/>
          <w:bCs/>
          <w:szCs w:val="24"/>
        </w:rPr>
        <w:t>2</w:t>
      </w:r>
      <w:r w:rsidR="00005200" w:rsidRPr="00500E60">
        <w:rPr>
          <w:rFonts w:cs="Times New Roman"/>
          <w:bCs/>
          <w:szCs w:val="24"/>
        </w:rPr>
        <w:t>：</w:t>
      </w:r>
      <w:r w:rsidR="00005200" w:rsidRPr="00500E60">
        <w:rPr>
          <w:rFonts w:cs="Times New Roman"/>
          <w:bCs/>
          <w:szCs w:val="24"/>
        </w:rPr>
        <w:tab/>
      </w:r>
      <w:r w:rsidR="00005200" w:rsidRPr="00500E60">
        <w:rPr>
          <w:rFonts w:cs="Times New Roman"/>
          <w:bCs/>
          <w:szCs w:val="24"/>
        </w:rPr>
        <w:t>加強與企業的合作關係</w:t>
      </w:r>
      <w:r w:rsidR="00005200" w:rsidRPr="00500E60">
        <w:rPr>
          <w:rFonts w:cs="Times New Roman"/>
          <w:bCs/>
          <w:szCs w:val="24"/>
        </w:rPr>
        <w:t xml:space="preserve"> (SDG 17)</w:t>
      </w:r>
      <w:r w:rsidR="00005200" w:rsidRPr="00500E60">
        <w:rPr>
          <w:rFonts w:cs="Times New Roman"/>
          <w:bCs/>
          <w:szCs w:val="24"/>
        </w:rPr>
        <w:t>：</w:t>
      </w:r>
    </w:p>
    <w:p w14:paraId="3A08B7EB" w14:textId="77794D13" w:rsidR="00005200" w:rsidRPr="00500E60" w:rsidRDefault="00A10B9C" w:rsidP="00005200">
      <w:pPr>
        <w:spacing w:line="240" w:lineRule="auto"/>
        <w:ind w:left="1320" w:hanging="1320"/>
        <w:jc w:val="left"/>
        <w:rPr>
          <w:rFonts w:cs="Times New Roman"/>
          <w:bCs/>
          <w:szCs w:val="24"/>
        </w:rPr>
      </w:pPr>
      <w:r w:rsidRPr="00500E60">
        <w:rPr>
          <w:rFonts w:cs="Times New Roman"/>
          <w:bCs/>
          <w:szCs w:val="24"/>
        </w:rPr>
        <w:t>推動策略方案</w:t>
      </w:r>
      <w:r w:rsidR="00005200" w:rsidRPr="00500E60">
        <w:rPr>
          <w:rFonts w:cs="Times New Roman"/>
          <w:bCs/>
          <w:szCs w:val="24"/>
        </w:rPr>
        <w:t>3</w:t>
      </w:r>
      <w:r w:rsidR="00005200" w:rsidRPr="00500E60">
        <w:rPr>
          <w:rFonts w:cs="Times New Roman"/>
          <w:bCs/>
          <w:szCs w:val="24"/>
        </w:rPr>
        <w:t>：</w:t>
      </w:r>
      <w:r w:rsidR="00005200" w:rsidRPr="00500E60">
        <w:rPr>
          <w:rFonts w:cs="Times New Roman"/>
          <w:bCs/>
          <w:szCs w:val="24"/>
        </w:rPr>
        <w:tab/>
      </w:r>
      <w:r w:rsidR="00005200" w:rsidRPr="00500E60">
        <w:rPr>
          <w:rFonts w:cs="Times New Roman"/>
          <w:bCs/>
          <w:szCs w:val="24"/>
        </w:rPr>
        <w:t>鼓勵學生獲得專業證照</w:t>
      </w:r>
      <w:r w:rsidR="00005200" w:rsidRPr="00500E60">
        <w:rPr>
          <w:rFonts w:cs="Times New Roman"/>
          <w:bCs/>
          <w:szCs w:val="24"/>
        </w:rPr>
        <w:t xml:space="preserve"> (SDG 4)</w:t>
      </w:r>
      <w:r w:rsidR="00005200" w:rsidRPr="00500E60">
        <w:rPr>
          <w:rFonts w:cs="Times New Roman"/>
          <w:bCs/>
          <w:szCs w:val="24"/>
        </w:rPr>
        <w:t>：</w:t>
      </w:r>
    </w:p>
    <w:p w14:paraId="7B848AEF" w14:textId="77777777" w:rsidR="00005200" w:rsidRPr="00500E60" w:rsidRDefault="00005200" w:rsidP="00005200">
      <w:pPr>
        <w:spacing w:line="440" w:lineRule="exact"/>
        <w:jc w:val="left"/>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6"/>
        <w:gridCol w:w="1316"/>
        <w:gridCol w:w="1315"/>
        <w:gridCol w:w="1315"/>
        <w:gridCol w:w="1311"/>
      </w:tblGrid>
      <w:tr w:rsidR="00005200" w:rsidRPr="00500E60" w14:paraId="27FEAE6A" w14:textId="77777777" w:rsidTr="00175D75">
        <w:trPr>
          <w:tblHeader/>
          <w:jc w:val="center"/>
        </w:trPr>
        <w:tc>
          <w:tcPr>
            <w:tcW w:w="2017" w:type="pct"/>
            <w:shd w:val="clear" w:color="auto" w:fill="DEEAF6" w:themeFill="accent1" w:themeFillTint="33"/>
            <w:vAlign w:val="center"/>
          </w:tcPr>
          <w:p w14:paraId="26D2E77D" w14:textId="77777777" w:rsidR="00005200" w:rsidRPr="00500E60" w:rsidRDefault="00005200" w:rsidP="00175D75">
            <w:pPr>
              <w:autoSpaceDE w:val="0"/>
              <w:autoSpaceDN w:val="0"/>
              <w:adjustRightInd w:val="0"/>
              <w:snapToGri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04077936" w14:textId="77777777" w:rsidR="00005200" w:rsidRPr="00500E60" w:rsidRDefault="00005200" w:rsidP="00175D75">
            <w:pPr>
              <w:autoSpaceDE w:val="0"/>
              <w:autoSpaceDN w:val="0"/>
              <w:adjustRightInd w:val="0"/>
              <w:snapToGri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2DC1B514" w14:textId="77777777" w:rsidR="00005200" w:rsidRPr="00500E60" w:rsidRDefault="00005200" w:rsidP="00175D75">
            <w:pPr>
              <w:autoSpaceDE w:val="0"/>
              <w:autoSpaceDN w:val="0"/>
              <w:adjustRightInd w:val="0"/>
              <w:snapToGri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7B4C9D66" w14:textId="77777777" w:rsidR="00005200" w:rsidRPr="00500E60" w:rsidRDefault="00005200" w:rsidP="00175D75">
            <w:pPr>
              <w:autoSpaceDE w:val="0"/>
              <w:autoSpaceDN w:val="0"/>
              <w:adjustRightInd w:val="0"/>
              <w:snapToGri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4" w:type="pct"/>
            <w:shd w:val="clear" w:color="auto" w:fill="DEEAF6" w:themeFill="accent1" w:themeFillTint="33"/>
            <w:vAlign w:val="center"/>
          </w:tcPr>
          <w:p w14:paraId="453F49CA" w14:textId="77777777" w:rsidR="00005200" w:rsidRPr="00500E60" w:rsidRDefault="00005200" w:rsidP="00175D75">
            <w:pPr>
              <w:autoSpaceDE w:val="0"/>
              <w:autoSpaceDN w:val="0"/>
              <w:adjustRightInd w:val="0"/>
              <w:snapToGri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005200" w:rsidRPr="00500E60" w14:paraId="0B5530EA" w14:textId="77777777" w:rsidTr="00175D75">
        <w:trPr>
          <w:jc w:val="center"/>
        </w:trPr>
        <w:tc>
          <w:tcPr>
            <w:tcW w:w="2017" w:type="pct"/>
            <w:shd w:val="clear" w:color="auto" w:fill="DEEAF6" w:themeFill="accent1" w:themeFillTint="33"/>
            <w:vAlign w:val="center"/>
          </w:tcPr>
          <w:p w14:paraId="7075DECA"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zCs w:val="24"/>
              </w:rPr>
              <w:t>參與實習的學生比例</w:t>
            </w:r>
          </w:p>
        </w:tc>
        <w:tc>
          <w:tcPr>
            <w:tcW w:w="746" w:type="pct"/>
            <w:vAlign w:val="center"/>
          </w:tcPr>
          <w:p w14:paraId="74F0D3C1"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20%</w:t>
            </w:r>
          </w:p>
        </w:tc>
        <w:tc>
          <w:tcPr>
            <w:tcW w:w="746" w:type="pct"/>
            <w:vAlign w:val="center"/>
          </w:tcPr>
          <w:p w14:paraId="55F8945D"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20%</w:t>
            </w:r>
          </w:p>
        </w:tc>
        <w:tc>
          <w:tcPr>
            <w:tcW w:w="746" w:type="pct"/>
            <w:vAlign w:val="center"/>
          </w:tcPr>
          <w:p w14:paraId="3C609A5D"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20%</w:t>
            </w:r>
          </w:p>
        </w:tc>
        <w:tc>
          <w:tcPr>
            <w:tcW w:w="744" w:type="pct"/>
            <w:vAlign w:val="center"/>
          </w:tcPr>
          <w:p w14:paraId="610EAECF"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20%</w:t>
            </w:r>
          </w:p>
        </w:tc>
      </w:tr>
      <w:tr w:rsidR="00005200" w:rsidRPr="00500E60" w14:paraId="28936FAF" w14:textId="77777777" w:rsidTr="00175D75">
        <w:trPr>
          <w:jc w:val="center"/>
        </w:trPr>
        <w:tc>
          <w:tcPr>
            <w:tcW w:w="2017" w:type="pct"/>
            <w:shd w:val="clear" w:color="auto" w:fill="DEEAF6" w:themeFill="accent1" w:themeFillTint="33"/>
            <w:vAlign w:val="center"/>
          </w:tcPr>
          <w:p w14:paraId="5E424232" w14:textId="77777777" w:rsidR="00005200" w:rsidRPr="00500E60" w:rsidRDefault="00005200" w:rsidP="00175D75">
            <w:pPr>
              <w:snapToGrid w:val="0"/>
              <w:spacing w:line="0" w:lineRule="atLeast"/>
              <w:jc w:val="center"/>
              <w:rPr>
                <w:rFonts w:cs="Times New Roman"/>
                <w:szCs w:val="24"/>
              </w:rPr>
            </w:pPr>
            <w:r w:rsidRPr="00500E60">
              <w:rPr>
                <w:rFonts w:cs="Times New Roman"/>
                <w:szCs w:val="24"/>
              </w:rPr>
              <w:t>合作企業數量</w:t>
            </w:r>
          </w:p>
        </w:tc>
        <w:tc>
          <w:tcPr>
            <w:tcW w:w="746" w:type="pct"/>
            <w:vAlign w:val="center"/>
          </w:tcPr>
          <w:p w14:paraId="2EF2530E"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3</w:t>
            </w:r>
            <w:r w:rsidRPr="00500E60">
              <w:rPr>
                <w:rFonts w:cs="Times New Roman"/>
                <w:snapToGrid w:val="0"/>
                <w:kern w:val="0"/>
              </w:rPr>
              <w:t>家</w:t>
            </w:r>
          </w:p>
        </w:tc>
        <w:tc>
          <w:tcPr>
            <w:tcW w:w="746" w:type="pct"/>
            <w:vAlign w:val="center"/>
          </w:tcPr>
          <w:p w14:paraId="2169003A"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3</w:t>
            </w:r>
            <w:r w:rsidRPr="00500E60">
              <w:rPr>
                <w:rFonts w:cs="Times New Roman"/>
                <w:snapToGrid w:val="0"/>
                <w:kern w:val="0"/>
              </w:rPr>
              <w:t>家</w:t>
            </w:r>
          </w:p>
        </w:tc>
        <w:tc>
          <w:tcPr>
            <w:tcW w:w="746" w:type="pct"/>
            <w:vAlign w:val="center"/>
          </w:tcPr>
          <w:p w14:paraId="543A7721"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3</w:t>
            </w:r>
            <w:r w:rsidRPr="00500E60">
              <w:rPr>
                <w:rFonts w:cs="Times New Roman"/>
                <w:snapToGrid w:val="0"/>
                <w:kern w:val="0"/>
              </w:rPr>
              <w:t>家</w:t>
            </w:r>
          </w:p>
        </w:tc>
        <w:tc>
          <w:tcPr>
            <w:tcW w:w="744" w:type="pct"/>
            <w:vAlign w:val="center"/>
          </w:tcPr>
          <w:p w14:paraId="61F90075"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3</w:t>
            </w:r>
            <w:r w:rsidRPr="00500E60">
              <w:rPr>
                <w:rFonts w:cs="Times New Roman"/>
                <w:snapToGrid w:val="0"/>
                <w:kern w:val="0"/>
              </w:rPr>
              <w:t>家</w:t>
            </w:r>
          </w:p>
        </w:tc>
      </w:tr>
      <w:tr w:rsidR="00005200" w:rsidRPr="00500E60" w14:paraId="2E44BE56" w14:textId="77777777" w:rsidTr="00175D75">
        <w:trPr>
          <w:jc w:val="center"/>
        </w:trPr>
        <w:tc>
          <w:tcPr>
            <w:tcW w:w="2017" w:type="pct"/>
            <w:shd w:val="clear" w:color="auto" w:fill="DEEAF6" w:themeFill="accent1" w:themeFillTint="33"/>
            <w:vAlign w:val="center"/>
          </w:tcPr>
          <w:p w14:paraId="3B30449F"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zCs w:val="24"/>
              </w:rPr>
              <w:t>實習成功率</w:t>
            </w:r>
          </w:p>
        </w:tc>
        <w:tc>
          <w:tcPr>
            <w:tcW w:w="746" w:type="pct"/>
            <w:vAlign w:val="center"/>
          </w:tcPr>
          <w:p w14:paraId="45C55C81"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zCs w:val="24"/>
              </w:rPr>
              <w:t>90%</w:t>
            </w:r>
          </w:p>
        </w:tc>
        <w:tc>
          <w:tcPr>
            <w:tcW w:w="746" w:type="pct"/>
            <w:vAlign w:val="center"/>
          </w:tcPr>
          <w:p w14:paraId="3F7AAB69"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zCs w:val="24"/>
              </w:rPr>
              <w:t>90%</w:t>
            </w:r>
          </w:p>
        </w:tc>
        <w:tc>
          <w:tcPr>
            <w:tcW w:w="746" w:type="pct"/>
            <w:vAlign w:val="center"/>
          </w:tcPr>
          <w:p w14:paraId="600EC039"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zCs w:val="24"/>
              </w:rPr>
              <w:t>90%</w:t>
            </w:r>
          </w:p>
        </w:tc>
        <w:tc>
          <w:tcPr>
            <w:tcW w:w="744" w:type="pct"/>
            <w:vAlign w:val="center"/>
          </w:tcPr>
          <w:p w14:paraId="30F125D2"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zCs w:val="24"/>
              </w:rPr>
              <w:t>90%</w:t>
            </w:r>
          </w:p>
        </w:tc>
      </w:tr>
      <w:tr w:rsidR="00005200" w:rsidRPr="00500E60" w14:paraId="7609F3A8" w14:textId="77777777" w:rsidTr="00175D75">
        <w:trPr>
          <w:jc w:val="center"/>
        </w:trPr>
        <w:tc>
          <w:tcPr>
            <w:tcW w:w="2017" w:type="pct"/>
            <w:shd w:val="clear" w:color="auto" w:fill="DEEAF6" w:themeFill="accent1" w:themeFillTint="33"/>
            <w:vAlign w:val="center"/>
          </w:tcPr>
          <w:p w14:paraId="1E46A2F0"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zCs w:val="24"/>
              </w:rPr>
              <w:t>實習轉正率</w:t>
            </w:r>
          </w:p>
        </w:tc>
        <w:tc>
          <w:tcPr>
            <w:tcW w:w="746" w:type="pct"/>
            <w:vAlign w:val="center"/>
          </w:tcPr>
          <w:p w14:paraId="16E5A5C9"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30%</w:t>
            </w:r>
          </w:p>
        </w:tc>
        <w:tc>
          <w:tcPr>
            <w:tcW w:w="746" w:type="pct"/>
            <w:vAlign w:val="center"/>
          </w:tcPr>
          <w:p w14:paraId="0315C646"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30%</w:t>
            </w:r>
          </w:p>
        </w:tc>
        <w:tc>
          <w:tcPr>
            <w:tcW w:w="746" w:type="pct"/>
            <w:vAlign w:val="center"/>
          </w:tcPr>
          <w:p w14:paraId="75640C05"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30%</w:t>
            </w:r>
          </w:p>
        </w:tc>
        <w:tc>
          <w:tcPr>
            <w:tcW w:w="744" w:type="pct"/>
            <w:vAlign w:val="center"/>
          </w:tcPr>
          <w:p w14:paraId="1A2E1C8C"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30%</w:t>
            </w:r>
          </w:p>
        </w:tc>
      </w:tr>
      <w:tr w:rsidR="00005200" w:rsidRPr="00500E60" w14:paraId="1DD5A8F2" w14:textId="77777777" w:rsidTr="00175D75">
        <w:trPr>
          <w:jc w:val="center"/>
        </w:trPr>
        <w:tc>
          <w:tcPr>
            <w:tcW w:w="2017" w:type="pct"/>
            <w:shd w:val="clear" w:color="auto" w:fill="DEEAF6" w:themeFill="accent1" w:themeFillTint="33"/>
            <w:vAlign w:val="center"/>
          </w:tcPr>
          <w:p w14:paraId="76D57B33" w14:textId="77777777" w:rsidR="00005200" w:rsidRPr="00500E60" w:rsidRDefault="00005200" w:rsidP="00175D75">
            <w:pPr>
              <w:snapToGrid w:val="0"/>
              <w:spacing w:line="0" w:lineRule="atLeast"/>
              <w:jc w:val="center"/>
              <w:rPr>
                <w:rFonts w:cs="Times New Roman"/>
                <w:szCs w:val="24"/>
              </w:rPr>
            </w:pPr>
            <w:r w:rsidRPr="00500E60">
              <w:rPr>
                <w:rFonts w:cs="Times New Roman"/>
                <w:szCs w:val="24"/>
              </w:rPr>
              <w:t>專業證照考取率</w:t>
            </w:r>
          </w:p>
        </w:tc>
        <w:tc>
          <w:tcPr>
            <w:tcW w:w="746" w:type="pct"/>
            <w:vAlign w:val="center"/>
          </w:tcPr>
          <w:p w14:paraId="76E44770"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100%</w:t>
            </w:r>
          </w:p>
        </w:tc>
        <w:tc>
          <w:tcPr>
            <w:tcW w:w="746" w:type="pct"/>
            <w:vAlign w:val="center"/>
          </w:tcPr>
          <w:p w14:paraId="2E9593E4"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100%</w:t>
            </w:r>
          </w:p>
        </w:tc>
        <w:tc>
          <w:tcPr>
            <w:tcW w:w="746" w:type="pct"/>
            <w:vAlign w:val="center"/>
          </w:tcPr>
          <w:p w14:paraId="3B576393"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100%</w:t>
            </w:r>
          </w:p>
        </w:tc>
        <w:tc>
          <w:tcPr>
            <w:tcW w:w="744" w:type="pct"/>
            <w:vAlign w:val="center"/>
          </w:tcPr>
          <w:p w14:paraId="2293DEC3"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100%</w:t>
            </w:r>
          </w:p>
        </w:tc>
      </w:tr>
    </w:tbl>
    <w:p w14:paraId="28BF180B" w14:textId="77777777" w:rsidR="00005200" w:rsidRPr="00500E60" w:rsidRDefault="00005200" w:rsidP="00005200">
      <w:pPr>
        <w:spacing w:line="240" w:lineRule="auto"/>
        <w:ind w:left="480"/>
        <w:jc w:val="left"/>
        <w:rPr>
          <w:rFonts w:cs="Times New Roman"/>
          <w:szCs w:val="24"/>
        </w:rPr>
      </w:pPr>
    </w:p>
    <w:p w14:paraId="460A2674" w14:textId="77777777" w:rsidR="00005200" w:rsidRPr="00500E60" w:rsidRDefault="00005200" w:rsidP="00005200">
      <w:pPr>
        <w:spacing w:line="240" w:lineRule="auto"/>
        <w:jc w:val="left"/>
        <w:rPr>
          <w:rFonts w:cs="Times New Roman"/>
          <w:b/>
          <w:szCs w:val="24"/>
        </w:rPr>
      </w:pPr>
      <w:r w:rsidRPr="00500E60">
        <w:rPr>
          <w:rFonts w:cs="Times New Roman"/>
          <w:b/>
          <w:szCs w:val="24"/>
        </w:rPr>
        <w:t>對應學校總體策略：</w:t>
      </w:r>
      <w:r w:rsidRPr="00500E60">
        <w:rPr>
          <w:rFonts w:cs="Times New Roman"/>
          <w:b/>
          <w:szCs w:val="24"/>
        </w:rPr>
        <w:t>B2</w:t>
      </w:r>
      <w:r w:rsidRPr="00500E60">
        <w:rPr>
          <w:rFonts w:cs="Times New Roman"/>
          <w:b/>
          <w:szCs w:val="24"/>
        </w:rPr>
        <w:t>配合國家發展政策</w:t>
      </w:r>
      <w:r w:rsidRPr="00500E60">
        <w:rPr>
          <w:rFonts w:cs="Times New Roman"/>
          <w:b/>
          <w:szCs w:val="24"/>
        </w:rPr>
        <w:t>(SDG 8, SDG 17)</w:t>
      </w:r>
    </w:p>
    <w:p w14:paraId="0E71FC6C" w14:textId="17C63714" w:rsidR="00005200" w:rsidRPr="00500E60" w:rsidRDefault="00A10B9C" w:rsidP="00005200">
      <w:pPr>
        <w:spacing w:line="240" w:lineRule="auto"/>
        <w:ind w:left="1320" w:hanging="1320"/>
        <w:jc w:val="left"/>
        <w:rPr>
          <w:rFonts w:cs="Times New Roman"/>
          <w:bCs/>
          <w:szCs w:val="24"/>
        </w:rPr>
      </w:pPr>
      <w:r w:rsidRPr="00500E60">
        <w:rPr>
          <w:rFonts w:cs="Times New Roman"/>
          <w:bCs/>
          <w:szCs w:val="24"/>
        </w:rPr>
        <w:t>推動策略方案</w:t>
      </w:r>
      <w:r w:rsidR="00005200" w:rsidRPr="00500E60">
        <w:rPr>
          <w:rFonts w:cs="Times New Roman"/>
          <w:bCs/>
          <w:szCs w:val="24"/>
        </w:rPr>
        <w:t>1</w:t>
      </w:r>
      <w:r w:rsidR="00005200" w:rsidRPr="00500E60">
        <w:rPr>
          <w:rFonts w:cs="Times New Roman"/>
          <w:bCs/>
          <w:szCs w:val="24"/>
        </w:rPr>
        <w:t>：培養符合國家發展需求專業人才</w:t>
      </w:r>
      <w:r w:rsidR="00005200" w:rsidRPr="00500E60">
        <w:rPr>
          <w:rFonts w:cs="Times New Roman"/>
          <w:bCs/>
          <w:szCs w:val="24"/>
        </w:rPr>
        <w:t xml:space="preserve"> (SDG 4, SDG 8)</w:t>
      </w:r>
      <w:r w:rsidR="00005200" w:rsidRPr="00500E60">
        <w:rPr>
          <w:rFonts w:cs="Times New Roman"/>
          <w:bCs/>
          <w:szCs w:val="24"/>
        </w:rPr>
        <w:t>：</w:t>
      </w:r>
    </w:p>
    <w:p w14:paraId="45ED6B43" w14:textId="4EDE3FB0" w:rsidR="00005200" w:rsidRPr="00500E60" w:rsidRDefault="00A10B9C" w:rsidP="00005200">
      <w:pPr>
        <w:spacing w:line="240" w:lineRule="auto"/>
        <w:ind w:left="1320" w:hanging="1320"/>
        <w:jc w:val="left"/>
        <w:rPr>
          <w:rFonts w:cs="Times New Roman"/>
          <w:bCs/>
          <w:szCs w:val="24"/>
        </w:rPr>
      </w:pPr>
      <w:r w:rsidRPr="00500E60">
        <w:rPr>
          <w:rFonts w:cs="Times New Roman"/>
          <w:bCs/>
          <w:szCs w:val="24"/>
        </w:rPr>
        <w:t>推動策略方案</w:t>
      </w:r>
      <w:r w:rsidR="00005200" w:rsidRPr="00500E60">
        <w:rPr>
          <w:rFonts w:cs="Times New Roman"/>
          <w:bCs/>
          <w:szCs w:val="24"/>
        </w:rPr>
        <w:t>2</w:t>
      </w:r>
      <w:r w:rsidR="00005200" w:rsidRPr="00500E60">
        <w:rPr>
          <w:rFonts w:cs="Times New Roman"/>
          <w:bCs/>
          <w:szCs w:val="24"/>
        </w:rPr>
        <w:t>：強化與政府機構的合作</w:t>
      </w:r>
      <w:r w:rsidR="00005200" w:rsidRPr="00500E60">
        <w:rPr>
          <w:rFonts w:cs="Times New Roman"/>
          <w:bCs/>
          <w:szCs w:val="24"/>
        </w:rPr>
        <w:t xml:space="preserve"> (SDG 17)</w:t>
      </w:r>
      <w:r w:rsidR="00005200" w:rsidRPr="00500E60">
        <w:rPr>
          <w:rFonts w:cs="Times New Roman"/>
          <w:bCs/>
          <w:szCs w:val="24"/>
        </w:rPr>
        <w:t>：</w:t>
      </w:r>
    </w:p>
    <w:p w14:paraId="4038D3BD" w14:textId="4AEBC699" w:rsidR="00005200" w:rsidRPr="00500E60" w:rsidRDefault="00A10B9C" w:rsidP="00005200">
      <w:pPr>
        <w:spacing w:line="240" w:lineRule="auto"/>
        <w:ind w:left="1320" w:hanging="1320"/>
        <w:jc w:val="left"/>
        <w:rPr>
          <w:rFonts w:cs="Times New Roman"/>
          <w:bCs/>
          <w:szCs w:val="24"/>
        </w:rPr>
      </w:pPr>
      <w:r w:rsidRPr="00500E60">
        <w:rPr>
          <w:rFonts w:cs="Times New Roman"/>
          <w:bCs/>
          <w:szCs w:val="24"/>
        </w:rPr>
        <w:t>推動策略方案</w:t>
      </w:r>
      <w:r w:rsidR="00005200" w:rsidRPr="00500E60">
        <w:rPr>
          <w:rFonts w:cs="Times New Roman"/>
          <w:bCs/>
          <w:szCs w:val="24"/>
        </w:rPr>
        <w:t>3</w:t>
      </w:r>
      <w:r w:rsidR="00005200" w:rsidRPr="00500E60">
        <w:rPr>
          <w:rFonts w:cs="Times New Roman"/>
          <w:bCs/>
          <w:szCs w:val="24"/>
        </w:rPr>
        <w:t>：增強學術與政策之間的聯繫</w:t>
      </w:r>
      <w:r w:rsidR="00005200" w:rsidRPr="00500E60">
        <w:rPr>
          <w:rFonts w:cs="Times New Roman"/>
          <w:bCs/>
          <w:szCs w:val="24"/>
        </w:rPr>
        <w:t xml:space="preserve"> (SDG 9)</w:t>
      </w:r>
      <w:r w:rsidR="00005200" w:rsidRPr="00500E60">
        <w:rPr>
          <w:rFonts w:cs="Times New Roman"/>
          <w:bCs/>
          <w:szCs w:val="24"/>
        </w:rPr>
        <w:t>：</w:t>
      </w:r>
    </w:p>
    <w:p w14:paraId="5F1FD0CD" w14:textId="77777777" w:rsidR="00005200" w:rsidRPr="00500E60" w:rsidRDefault="00005200" w:rsidP="00005200">
      <w:pPr>
        <w:spacing w:line="440" w:lineRule="exact"/>
        <w:jc w:val="left"/>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6"/>
        <w:gridCol w:w="1316"/>
        <w:gridCol w:w="1315"/>
        <w:gridCol w:w="1315"/>
        <w:gridCol w:w="1311"/>
      </w:tblGrid>
      <w:tr w:rsidR="00005200" w:rsidRPr="00500E60" w14:paraId="645E8A0E" w14:textId="77777777" w:rsidTr="00175D75">
        <w:trPr>
          <w:tblHeader/>
          <w:jc w:val="center"/>
        </w:trPr>
        <w:tc>
          <w:tcPr>
            <w:tcW w:w="2017" w:type="pct"/>
            <w:shd w:val="clear" w:color="auto" w:fill="DEEAF6" w:themeFill="accent1" w:themeFillTint="33"/>
            <w:vAlign w:val="center"/>
          </w:tcPr>
          <w:p w14:paraId="629A2BD3" w14:textId="77777777" w:rsidR="00005200" w:rsidRPr="00500E60" w:rsidRDefault="00005200" w:rsidP="00175D75">
            <w:pPr>
              <w:autoSpaceDE w:val="0"/>
              <w:autoSpaceDN w:val="0"/>
              <w:adjustRightInd w:val="0"/>
              <w:snapToGri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4F90384F" w14:textId="77777777" w:rsidR="00005200" w:rsidRPr="00500E60" w:rsidRDefault="00005200" w:rsidP="00175D75">
            <w:pPr>
              <w:autoSpaceDE w:val="0"/>
              <w:autoSpaceDN w:val="0"/>
              <w:adjustRightInd w:val="0"/>
              <w:snapToGri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6ACD15CC" w14:textId="77777777" w:rsidR="00005200" w:rsidRPr="00500E60" w:rsidRDefault="00005200" w:rsidP="00175D75">
            <w:pPr>
              <w:autoSpaceDE w:val="0"/>
              <w:autoSpaceDN w:val="0"/>
              <w:adjustRightInd w:val="0"/>
              <w:snapToGri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58CA30EA" w14:textId="77777777" w:rsidR="00005200" w:rsidRPr="00500E60" w:rsidRDefault="00005200" w:rsidP="00175D75">
            <w:pPr>
              <w:autoSpaceDE w:val="0"/>
              <w:autoSpaceDN w:val="0"/>
              <w:adjustRightInd w:val="0"/>
              <w:snapToGri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4" w:type="pct"/>
            <w:shd w:val="clear" w:color="auto" w:fill="DEEAF6" w:themeFill="accent1" w:themeFillTint="33"/>
            <w:vAlign w:val="center"/>
          </w:tcPr>
          <w:p w14:paraId="5FC359F2" w14:textId="77777777" w:rsidR="00005200" w:rsidRPr="00500E60" w:rsidRDefault="00005200" w:rsidP="00175D75">
            <w:pPr>
              <w:autoSpaceDE w:val="0"/>
              <w:autoSpaceDN w:val="0"/>
              <w:adjustRightInd w:val="0"/>
              <w:snapToGri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005200" w:rsidRPr="00500E60" w14:paraId="26C37D35" w14:textId="77777777" w:rsidTr="00175D75">
        <w:trPr>
          <w:jc w:val="center"/>
        </w:trPr>
        <w:tc>
          <w:tcPr>
            <w:tcW w:w="2017" w:type="pct"/>
            <w:shd w:val="clear" w:color="auto" w:fill="DEEAF6" w:themeFill="accent1" w:themeFillTint="33"/>
            <w:vAlign w:val="center"/>
          </w:tcPr>
          <w:p w14:paraId="19E31F91"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zCs w:val="24"/>
              </w:rPr>
              <w:t>與國家政策相關的課程數量</w:t>
            </w:r>
          </w:p>
        </w:tc>
        <w:tc>
          <w:tcPr>
            <w:tcW w:w="746" w:type="pct"/>
            <w:vAlign w:val="center"/>
          </w:tcPr>
          <w:p w14:paraId="393EC768"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2</w:t>
            </w:r>
            <w:r w:rsidRPr="00500E60">
              <w:rPr>
                <w:rFonts w:cs="Times New Roman"/>
                <w:snapToGrid w:val="0"/>
                <w:kern w:val="0"/>
              </w:rPr>
              <w:t>門</w:t>
            </w:r>
          </w:p>
        </w:tc>
        <w:tc>
          <w:tcPr>
            <w:tcW w:w="746" w:type="pct"/>
            <w:vAlign w:val="center"/>
          </w:tcPr>
          <w:p w14:paraId="3874B06E"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2</w:t>
            </w:r>
            <w:r w:rsidRPr="00500E60">
              <w:rPr>
                <w:rFonts w:cs="Times New Roman"/>
                <w:snapToGrid w:val="0"/>
                <w:kern w:val="0"/>
              </w:rPr>
              <w:t>門</w:t>
            </w:r>
          </w:p>
        </w:tc>
        <w:tc>
          <w:tcPr>
            <w:tcW w:w="746" w:type="pct"/>
            <w:vAlign w:val="center"/>
          </w:tcPr>
          <w:p w14:paraId="6FA14905"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2</w:t>
            </w:r>
            <w:r w:rsidRPr="00500E60">
              <w:rPr>
                <w:rFonts w:cs="Times New Roman"/>
                <w:snapToGrid w:val="0"/>
                <w:kern w:val="0"/>
              </w:rPr>
              <w:t>門</w:t>
            </w:r>
          </w:p>
        </w:tc>
        <w:tc>
          <w:tcPr>
            <w:tcW w:w="744" w:type="pct"/>
            <w:vAlign w:val="center"/>
          </w:tcPr>
          <w:p w14:paraId="197B3596"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2</w:t>
            </w:r>
            <w:r w:rsidRPr="00500E60">
              <w:rPr>
                <w:rFonts w:cs="Times New Roman"/>
                <w:snapToGrid w:val="0"/>
                <w:kern w:val="0"/>
              </w:rPr>
              <w:t>門</w:t>
            </w:r>
          </w:p>
        </w:tc>
      </w:tr>
      <w:tr w:rsidR="00005200" w:rsidRPr="00500E60" w14:paraId="5F50FBCF" w14:textId="77777777" w:rsidTr="00175D75">
        <w:trPr>
          <w:jc w:val="center"/>
        </w:trPr>
        <w:tc>
          <w:tcPr>
            <w:tcW w:w="2017" w:type="pct"/>
            <w:shd w:val="clear" w:color="auto" w:fill="DEEAF6" w:themeFill="accent1" w:themeFillTint="33"/>
            <w:vAlign w:val="center"/>
          </w:tcPr>
          <w:p w14:paraId="34A71932" w14:textId="77777777" w:rsidR="00005200" w:rsidRPr="00500E60" w:rsidRDefault="00005200" w:rsidP="00175D75">
            <w:pPr>
              <w:snapToGrid w:val="0"/>
              <w:spacing w:line="0" w:lineRule="atLeast"/>
              <w:jc w:val="center"/>
              <w:rPr>
                <w:rFonts w:cs="Times New Roman"/>
                <w:szCs w:val="24"/>
              </w:rPr>
            </w:pPr>
            <w:r w:rsidRPr="00500E60">
              <w:rPr>
                <w:rFonts w:cs="Times New Roman"/>
                <w:szCs w:val="24"/>
              </w:rPr>
              <w:t>國家研究計畫的申請成功率</w:t>
            </w:r>
          </w:p>
        </w:tc>
        <w:tc>
          <w:tcPr>
            <w:tcW w:w="746" w:type="pct"/>
            <w:vAlign w:val="center"/>
          </w:tcPr>
          <w:p w14:paraId="097E5CD2"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30%</w:t>
            </w:r>
          </w:p>
        </w:tc>
        <w:tc>
          <w:tcPr>
            <w:tcW w:w="746" w:type="pct"/>
            <w:vAlign w:val="center"/>
          </w:tcPr>
          <w:p w14:paraId="4FBBACF8"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30%</w:t>
            </w:r>
          </w:p>
        </w:tc>
        <w:tc>
          <w:tcPr>
            <w:tcW w:w="746" w:type="pct"/>
            <w:vAlign w:val="center"/>
          </w:tcPr>
          <w:p w14:paraId="6DE78746"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30%</w:t>
            </w:r>
          </w:p>
        </w:tc>
        <w:tc>
          <w:tcPr>
            <w:tcW w:w="744" w:type="pct"/>
            <w:vAlign w:val="center"/>
          </w:tcPr>
          <w:p w14:paraId="663D78D2"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30%</w:t>
            </w:r>
          </w:p>
        </w:tc>
      </w:tr>
      <w:tr w:rsidR="00005200" w:rsidRPr="00500E60" w14:paraId="1F3DB9CB" w14:textId="77777777" w:rsidTr="00175D75">
        <w:trPr>
          <w:jc w:val="center"/>
        </w:trPr>
        <w:tc>
          <w:tcPr>
            <w:tcW w:w="2017" w:type="pct"/>
            <w:shd w:val="clear" w:color="auto" w:fill="DEEAF6" w:themeFill="accent1" w:themeFillTint="33"/>
            <w:vAlign w:val="center"/>
          </w:tcPr>
          <w:p w14:paraId="40D92724"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zCs w:val="24"/>
              </w:rPr>
              <w:t>政府合作項目的數量</w:t>
            </w:r>
          </w:p>
        </w:tc>
        <w:tc>
          <w:tcPr>
            <w:tcW w:w="746" w:type="pct"/>
            <w:vAlign w:val="center"/>
          </w:tcPr>
          <w:p w14:paraId="65BF5BFA"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w:t>
            </w:r>
            <w:r w:rsidRPr="00500E60">
              <w:rPr>
                <w:rFonts w:cs="Times New Roman"/>
                <w:snapToGrid w:val="0"/>
                <w:kern w:val="0"/>
              </w:rPr>
              <w:t>件</w:t>
            </w:r>
          </w:p>
        </w:tc>
        <w:tc>
          <w:tcPr>
            <w:tcW w:w="746" w:type="pct"/>
            <w:vAlign w:val="center"/>
          </w:tcPr>
          <w:p w14:paraId="79388618"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w:t>
            </w:r>
            <w:r w:rsidRPr="00500E60">
              <w:rPr>
                <w:rFonts w:cs="Times New Roman"/>
                <w:snapToGrid w:val="0"/>
                <w:kern w:val="0"/>
              </w:rPr>
              <w:t>件</w:t>
            </w:r>
          </w:p>
        </w:tc>
        <w:tc>
          <w:tcPr>
            <w:tcW w:w="746" w:type="pct"/>
            <w:vAlign w:val="center"/>
          </w:tcPr>
          <w:p w14:paraId="087D45BA"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w:t>
            </w:r>
            <w:r w:rsidRPr="00500E60">
              <w:rPr>
                <w:rFonts w:cs="Times New Roman"/>
                <w:snapToGrid w:val="0"/>
                <w:kern w:val="0"/>
              </w:rPr>
              <w:t>件</w:t>
            </w:r>
          </w:p>
        </w:tc>
        <w:tc>
          <w:tcPr>
            <w:tcW w:w="744" w:type="pct"/>
            <w:vAlign w:val="center"/>
          </w:tcPr>
          <w:p w14:paraId="48E89F8D"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w:t>
            </w:r>
            <w:r w:rsidRPr="00500E60">
              <w:rPr>
                <w:rFonts w:cs="Times New Roman"/>
                <w:snapToGrid w:val="0"/>
                <w:kern w:val="0"/>
              </w:rPr>
              <w:t>件</w:t>
            </w:r>
          </w:p>
        </w:tc>
      </w:tr>
      <w:tr w:rsidR="00005200" w:rsidRPr="00500E60" w14:paraId="7D6B474C" w14:textId="77777777" w:rsidTr="00175D75">
        <w:trPr>
          <w:jc w:val="center"/>
        </w:trPr>
        <w:tc>
          <w:tcPr>
            <w:tcW w:w="2017" w:type="pct"/>
            <w:shd w:val="clear" w:color="auto" w:fill="DEEAF6" w:themeFill="accent1" w:themeFillTint="33"/>
            <w:vAlign w:val="center"/>
          </w:tcPr>
          <w:p w14:paraId="1E0D64DC"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zCs w:val="24"/>
              </w:rPr>
              <w:t>教師參與政策制定的數量</w:t>
            </w:r>
          </w:p>
        </w:tc>
        <w:tc>
          <w:tcPr>
            <w:tcW w:w="746" w:type="pct"/>
            <w:vAlign w:val="center"/>
          </w:tcPr>
          <w:p w14:paraId="02E303AC"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w:t>
            </w:r>
            <w:r w:rsidRPr="00500E60">
              <w:rPr>
                <w:rFonts w:cs="Times New Roman"/>
                <w:snapToGrid w:val="0"/>
                <w:kern w:val="0"/>
              </w:rPr>
              <w:t>位</w:t>
            </w:r>
          </w:p>
        </w:tc>
        <w:tc>
          <w:tcPr>
            <w:tcW w:w="746" w:type="pct"/>
            <w:vAlign w:val="center"/>
          </w:tcPr>
          <w:p w14:paraId="5A10965B"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w:t>
            </w:r>
            <w:r w:rsidRPr="00500E60">
              <w:rPr>
                <w:rFonts w:cs="Times New Roman"/>
                <w:snapToGrid w:val="0"/>
                <w:kern w:val="0"/>
              </w:rPr>
              <w:t>位</w:t>
            </w:r>
          </w:p>
        </w:tc>
        <w:tc>
          <w:tcPr>
            <w:tcW w:w="746" w:type="pct"/>
            <w:vAlign w:val="center"/>
          </w:tcPr>
          <w:p w14:paraId="4964F5BB"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w:t>
            </w:r>
            <w:r w:rsidRPr="00500E60">
              <w:rPr>
                <w:rFonts w:cs="Times New Roman"/>
                <w:snapToGrid w:val="0"/>
                <w:kern w:val="0"/>
              </w:rPr>
              <w:t>位</w:t>
            </w:r>
          </w:p>
        </w:tc>
        <w:tc>
          <w:tcPr>
            <w:tcW w:w="744" w:type="pct"/>
            <w:vAlign w:val="center"/>
          </w:tcPr>
          <w:p w14:paraId="4133DB27"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w:t>
            </w:r>
            <w:r w:rsidRPr="00500E60">
              <w:rPr>
                <w:rFonts w:cs="Times New Roman"/>
                <w:snapToGrid w:val="0"/>
                <w:kern w:val="0"/>
              </w:rPr>
              <w:t>位</w:t>
            </w:r>
          </w:p>
        </w:tc>
      </w:tr>
      <w:tr w:rsidR="00005200" w:rsidRPr="00500E60" w14:paraId="5E38BD27" w14:textId="77777777" w:rsidTr="00175D75">
        <w:trPr>
          <w:jc w:val="center"/>
        </w:trPr>
        <w:tc>
          <w:tcPr>
            <w:tcW w:w="2017" w:type="pct"/>
            <w:shd w:val="clear" w:color="auto" w:fill="DEEAF6" w:themeFill="accent1" w:themeFillTint="33"/>
            <w:vAlign w:val="center"/>
          </w:tcPr>
          <w:p w14:paraId="179B308A" w14:textId="77777777" w:rsidR="00005200" w:rsidRPr="00500E60" w:rsidRDefault="00005200" w:rsidP="00175D75">
            <w:pPr>
              <w:snapToGrid w:val="0"/>
              <w:spacing w:line="0" w:lineRule="atLeast"/>
              <w:jc w:val="center"/>
              <w:rPr>
                <w:rFonts w:cs="Times New Roman"/>
                <w:szCs w:val="24"/>
              </w:rPr>
            </w:pPr>
            <w:r w:rsidRPr="00500E60">
              <w:rPr>
                <w:rFonts w:cs="Times New Roman"/>
                <w:szCs w:val="24"/>
              </w:rPr>
              <w:t>學生參與的政策相關專案數</w:t>
            </w:r>
          </w:p>
        </w:tc>
        <w:tc>
          <w:tcPr>
            <w:tcW w:w="746" w:type="pct"/>
            <w:vAlign w:val="center"/>
          </w:tcPr>
          <w:p w14:paraId="37A1D069"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w:t>
            </w:r>
            <w:r w:rsidRPr="00500E60">
              <w:rPr>
                <w:rFonts w:cs="Times New Roman"/>
                <w:snapToGrid w:val="0"/>
                <w:kern w:val="0"/>
              </w:rPr>
              <w:t>件</w:t>
            </w:r>
          </w:p>
        </w:tc>
        <w:tc>
          <w:tcPr>
            <w:tcW w:w="746" w:type="pct"/>
            <w:vAlign w:val="center"/>
          </w:tcPr>
          <w:p w14:paraId="55C52169"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w:t>
            </w:r>
            <w:r w:rsidRPr="00500E60">
              <w:rPr>
                <w:rFonts w:cs="Times New Roman"/>
                <w:snapToGrid w:val="0"/>
                <w:kern w:val="0"/>
              </w:rPr>
              <w:t>件</w:t>
            </w:r>
          </w:p>
        </w:tc>
        <w:tc>
          <w:tcPr>
            <w:tcW w:w="746" w:type="pct"/>
            <w:vAlign w:val="center"/>
          </w:tcPr>
          <w:p w14:paraId="069FAE1D"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w:t>
            </w:r>
            <w:r w:rsidRPr="00500E60">
              <w:rPr>
                <w:rFonts w:cs="Times New Roman"/>
                <w:snapToGrid w:val="0"/>
                <w:kern w:val="0"/>
              </w:rPr>
              <w:t>件</w:t>
            </w:r>
          </w:p>
        </w:tc>
        <w:tc>
          <w:tcPr>
            <w:tcW w:w="744" w:type="pct"/>
            <w:vAlign w:val="center"/>
          </w:tcPr>
          <w:p w14:paraId="36E73067"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w:t>
            </w:r>
            <w:r w:rsidRPr="00500E60">
              <w:rPr>
                <w:rFonts w:cs="Times New Roman"/>
                <w:snapToGrid w:val="0"/>
                <w:kern w:val="0"/>
              </w:rPr>
              <w:t>件</w:t>
            </w:r>
          </w:p>
        </w:tc>
      </w:tr>
    </w:tbl>
    <w:p w14:paraId="41BD63EC" w14:textId="77777777" w:rsidR="00005200" w:rsidRPr="00500E60" w:rsidRDefault="00005200" w:rsidP="00005200">
      <w:pPr>
        <w:spacing w:line="240" w:lineRule="auto"/>
        <w:ind w:left="480"/>
        <w:jc w:val="left"/>
        <w:rPr>
          <w:rFonts w:cs="Times New Roman"/>
          <w:szCs w:val="24"/>
        </w:rPr>
      </w:pPr>
    </w:p>
    <w:p w14:paraId="19AF3E03" w14:textId="77777777" w:rsidR="00005200" w:rsidRPr="00500E60" w:rsidRDefault="00005200" w:rsidP="00005200">
      <w:pPr>
        <w:spacing w:line="240" w:lineRule="auto"/>
        <w:jc w:val="left"/>
        <w:rPr>
          <w:rFonts w:cs="Times New Roman"/>
          <w:b/>
          <w:szCs w:val="24"/>
        </w:rPr>
      </w:pPr>
      <w:r w:rsidRPr="00500E60">
        <w:rPr>
          <w:rFonts w:cs="Times New Roman"/>
          <w:b/>
          <w:szCs w:val="24"/>
        </w:rPr>
        <w:t>對應學校發展目標：善盡大學社會責任</w:t>
      </w:r>
    </w:p>
    <w:p w14:paraId="72EAB46E" w14:textId="77777777" w:rsidR="00005200" w:rsidRPr="00500E60" w:rsidRDefault="00005200" w:rsidP="00005200">
      <w:pPr>
        <w:spacing w:line="240" w:lineRule="auto"/>
        <w:jc w:val="left"/>
        <w:rPr>
          <w:rFonts w:cs="Times New Roman"/>
          <w:b/>
          <w:szCs w:val="24"/>
        </w:rPr>
      </w:pPr>
      <w:r w:rsidRPr="00500E60">
        <w:rPr>
          <w:rFonts w:cs="Times New Roman"/>
          <w:b/>
          <w:szCs w:val="24"/>
        </w:rPr>
        <w:t>對應學校總體策略：</w:t>
      </w:r>
      <w:r w:rsidRPr="00500E60">
        <w:rPr>
          <w:rFonts w:cs="Times New Roman"/>
          <w:b/>
          <w:szCs w:val="24"/>
        </w:rPr>
        <w:t>C1</w:t>
      </w:r>
      <w:r w:rsidRPr="00500E60">
        <w:rPr>
          <w:rFonts w:cs="Times New Roman"/>
          <w:b/>
          <w:szCs w:val="24"/>
        </w:rPr>
        <w:t>校園良善永續治理</w:t>
      </w:r>
      <w:r w:rsidRPr="00500E60">
        <w:rPr>
          <w:rFonts w:cs="Times New Roman"/>
          <w:b/>
          <w:szCs w:val="24"/>
        </w:rPr>
        <w:t xml:space="preserve"> (SDG 4, 11, 12)</w:t>
      </w:r>
    </w:p>
    <w:p w14:paraId="3118DAC5" w14:textId="63B97000" w:rsidR="00005200" w:rsidRPr="00500E60" w:rsidRDefault="00A10B9C" w:rsidP="00005200">
      <w:pPr>
        <w:spacing w:line="240" w:lineRule="auto"/>
        <w:ind w:left="1320" w:hanging="1320"/>
        <w:jc w:val="left"/>
        <w:rPr>
          <w:rFonts w:cs="Times New Roman"/>
          <w:bCs/>
          <w:szCs w:val="24"/>
        </w:rPr>
      </w:pPr>
      <w:r w:rsidRPr="00500E60">
        <w:rPr>
          <w:rFonts w:cs="Times New Roman"/>
          <w:bCs/>
          <w:szCs w:val="24"/>
        </w:rPr>
        <w:t>推動策略方案</w:t>
      </w:r>
      <w:r w:rsidR="00005200" w:rsidRPr="00500E60">
        <w:rPr>
          <w:rFonts w:cs="Times New Roman"/>
          <w:bCs/>
          <w:szCs w:val="24"/>
        </w:rPr>
        <w:t>1</w:t>
      </w:r>
      <w:r w:rsidR="00005200" w:rsidRPr="00500E60">
        <w:rPr>
          <w:rFonts w:cs="Times New Roman"/>
          <w:bCs/>
          <w:szCs w:val="24"/>
        </w:rPr>
        <w:t>：課程融入永續理念</w:t>
      </w:r>
      <w:r w:rsidR="00005200" w:rsidRPr="00500E60">
        <w:rPr>
          <w:rFonts w:cs="Times New Roman"/>
          <w:bCs/>
          <w:szCs w:val="24"/>
        </w:rPr>
        <w:t>(SDG 4, SDG 13)</w:t>
      </w:r>
      <w:r w:rsidR="00005200" w:rsidRPr="00500E60">
        <w:rPr>
          <w:rFonts w:cs="Times New Roman"/>
          <w:bCs/>
          <w:szCs w:val="24"/>
        </w:rPr>
        <w:t>：</w:t>
      </w:r>
    </w:p>
    <w:p w14:paraId="218D8651" w14:textId="1F59009C" w:rsidR="00005200" w:rsidRPr="00500E60" w:rsidRDefault="00A10B9C" w:rsidP="00005200">
      <w:pPr>
        <w:spacing w:line="240" w:lineRule="auto"/>
        <w:ind w:left="1320" w:hanging="1320"/>
        <w:jc w:val="left"/>
        <w:rPr>
          <w:rFonts w:cs="Times New Roman"/>
          <w:bCs/>
          <w:szCs w:val="24"/>
        </w:rPr>
      </w:pPr>
      <w:r w:rsidRPr="00500E60">
        <w:rPr>
          <w:rFonts w:cs="Times New Roman"/>
          <w:bCs/>
          <w:szCs w:val="24"/>
        </w:rPr>
        <w:t>推動策略方案</w:t>
      </w:r>
      <w:r w:rsidR="00005200" w:rsidRPr="00500E60">
        <w:rPr>
          <w:rFonts w:cs="Times New Roman"/>
          <w:bCs/>
          <w:szCs w:val="24"/>
        </w:rPr>
        <w:t>2</w:t>
      </w:r>
      <w:r w:rsidR="00005200" w:rsidRPr="00500E60">
        <w:rPr>
          <w:rFonts w:cs="Times New Roman"/>
          <w:bCs/>
          <w:szCs w:val="24"/>
        </w:rPr>
        <w:t>：研究與教學的融合</w:t>
      </w:r>
      <w:r w:rsidR="00005200" w:rsidRPr="00500E60">
        <w:rPr>
          <w:rFonts w:cs="Times New Roman"/>
          <w:bCs/>
          <w:szCs w:val="24"/>
        </w:rPr>
        <w:t>(SDG 9, SDG 17)</w:t>
      </w:r>
      <w:r w:rsidR="00005200" w:rsidRPr="00500E60">
        <w:rPr>
          <w:rFonts w:cs="Times New Roman"/>
          <w:bCs/>
          <w:szCs w:val="24"/>
        </w:rPr>
        <w:t>：</w:t>
      </w:r>
    </w:p>
    <w:p w14:paraId="4D66A798" w14:textId="77777777" w:rsidR="00005200" w:rsidRPr="00500E60" w:rsidRDefault="00005200" w:rsidP="00005200">
      <w:pPr>
        <w:spacing w:line="440" w:lineRule="exact"/>
        <w:jc w:val="left"/>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5"/>
        <w:gridCol w:w="1317"/>
        <w:gridCol w:w="1315"/>
        <w:gridCol w:w="1315"/>
        <w:gridCol w:w="1311"/>
      </w:tblGrid>
      <w:tr w:rsidR="00005200" w:rsidRPr="00500E60" w14:paraId="415C3A51" w14:textId="77777777" w:rsidTr="00175D75">
        <w:trPr>
          <w:tblHeader/>
          <w:jc w:val="center"/>
        </w:trPr>
        <w:tc>
          <w:tcPr>
            <w:tcW w:w="2017" w:type="pct"/>
            <w:shd w:val="clear" w:color="auto" w:fill="DEEAF6" w:themeFill="accent1" w:themeFillTint="33"/>
            <w:vAlign w:val="center"/>
          </w:tcPr>
          <w:p w14:paraId="763847B5" w14:textId="77777777" w:rsidR="00005200" w:rsidRPr="00500E60" w:rsidRDefault="00005200" w:rsidP="00175D75">
            <w:pPr>
              <w:autoSpaceDE w:val="0"/>
              <w:autoSpaceDN w:val="0"/>
              <w:adjustRightInd w:val="0"/>
              <w:snapToGri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7" w:type="pct"/>
            <w:shd w:val="clear" w:color="auto" w:fill="DEEAF6" w:themeFill="accent1" w:themeFillTint="33"/>
            <w:vAlign w:val="center"/>
          </w:tcPr>
          <w:p w14:paraId="6823F49F" w14:textId="77777777" w:rsidR="00005200" w:rsidRPr="00500E60" w:rsidRDefault="00005200" w:rsidP="00175D75">
            <w:pPr>
              <w:autoSpaceDE w:val="0"/>
              <w:autoSpaceDN w:val="0"/>
              <w:adjustRightInd w:val="0"/>
              <w:snapToGri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466C59FE" w14:textId="77777777" w:rsidR="00005200" w:rsidRPr="00500E60" w:rsidRDefault="00005200" w:rsidP="00175D75">
            <w:pPr>
              <w:autoSpaceDE w:val="0"/>
              <w:autoSpaceDN w:val="0"/>
              <w:adjustRightInd w:val="0"/>
              <w:snapToGri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45C54422" w14:textId="77777777" w:rsidR="00005200" w:rsidRPr="00500E60" w:rsidRDefault="00005200" w:rsidP="00175D75">
            <w:pPr>
              <w:autoSpaceDE w:val="0"/>
              <w:autoSpaceDN w:val="0"/>
              <w:adjustRightInd w:val="0"/>
              <w:snapToGri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4" w:type="pct"/>
            <w:shd w:val="clear" w:color="auto" w:fill="DEEAF6" w:themeFill="accent1" w:themeFillTint="33"/>
            <w:vAlign w:val="center"/>
          </w:tcPr>
          <w:p w14:paraId="3BD3A48B" w14:textId="77777777" w:rsidR="00005200" w:rsidRPr="00500E60" w:rsidRDefault="00005200" w:rsidP="00175D75">
            <w:pPr>
              <w:autoSpaceDE w:val="0"/>
              <w:autoSpaceDN w:val="0"/>
              <w:adjustRightInd w:val="0"/>
              <w:snapToGri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005200" w:rsidRPr="00500E60" w14:paraId="10BD121F" w14:textId="77777777" w:rsidTr="00175D75">
        <w:trPr>
          <w:jc w:val="center"/>
        </w:trPr>
        <w:tc>
          <w:tcPr>
            <w:tcW w:w="2017" w:type="pct"/>
            <w:shd w:val="clear" w:color="auto" w:fill="DEEAF6" w:themeFill="accent1" w:themeFillTint="33"/>
            <w:vAlign w:val="center"/>
          </w:tcPr>
          <w:p w14:paraId="0A361CC1"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zCs w:val="24"/>
              </w:rPr>
              <w:t>課程融入環保永續理念比例</w:t>
            </w:r>
          </w:p>
        </w:tc>
        <w:tc>
          <w:tcPr>
            <w:tcW w:w="747" w:type="pct"/>
            <w:vAlign w:val="center"/>
          </w:tcPr>
          <w:p w14:paraId="58F9DE18"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10%</w:t>
            </w:r>
          </w:p>
        </w:tc>
        <w:tc>
          <w:tcPr>
            <w:tcW w:w="746" w:type="pct"/>
            <w:vAlign w:val="center"/>
          </w:tcPr>
          <w:p w14:paraId="04CA3196"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10%</w:t>
            </w:r>
          </w:p>
        </w:tc>
        <w:tc>
          <w:tcPr>
            <w:tcW w:w="746" w:type="pct"/>
            <w:vAlign w:val="center"/>
          </w:tcPr>
          <w:p w14:paraId="5BDD0C6D"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10%</w:t>
            </w:r>
          </w:p>
        </w:tc>
        <w:tc>
          <w:tcPr>
            <w:tcW w:w="744" w:type="pct"/>
            <w:vAlign w:val="center"/>
          </w:tcPr>
          <w:p w14:paraId="4A328FA2"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10%</w:t>
            </w:r>
          </w:p>
        </w:tc>
      </w:tr>
      <w:tr w:rsidR="00005200" w:rsidRPr="00500E60" w14:paraId="1C8B014A" w14:textId="77777777" w:rsidTr="00175D75">
        <w:trPr>
          <w:jc w:val="center"/>
        </w:trPr>
        <w:tc>
          <w:tcPr>
            <w:tcW w:w="2017" w:type="pct"/>
            <w:shd w:val="clear" w:color="auto" w:fill="DEEAF6" w:themeFill="accent1" w:themeFillTint="33"/>
            <w:vAlign w:val="center"/>
          </w:tcPr>
          <w:p w14:paraId="406CE1B0"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研究出版或報告數量</w:t>
            </w:r>
          </w:p>
        </w:tc>
        <w:tc>
          <w:tcPr>
            <w:tcW w:w="747" w:type="pct"/>
            <w:vAlign w:val="center"/>
          </w:tcPr>
          <w:p w14:paraId="2C1B0025"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hint="eastAsia"/>
                <w:snapToGrid w:val="0"/>
                <w:kern w:val="0"/>
              </w:rPr>
              <w:t>1</w:t>
            </w:r>
            <w:r w:rsidRPr="00500E60">
              <w:rPr>
                <w:rFonts w:cs="Times New Roman"/>
                <w:snapToGrid w:val="0"/>
                <w:kern w:val="0"/>
              </w:rPr>
              <w:t>篇</w:t>
            </w:r>
          </w:p>
        </w:tc>
        <w:tc>
          <w:tcPr>
            <w:tcW w:w="746" w:type="pct"/>
            <w:vAlign w:val="center"/>
          </w:tcPr>
          <w:p w14:paraId="22E151CD"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hint="eastAsia"/>
                <w:snapToGrid w:val="0"/>
                <w:kern w:val="0"/>
              </w:rPr>
              <w:t>1</w:t>
            </w:r>
            <w:r w:rsidRPr="00500E60">
              <w:rPr>
                <w:rFonts w:cs="Times New Roman"/>
                <w:snapToGrid w:val="0"/>
                <w:kern w:val="0"/>
              </w:rPr>
              <w:t>篇</w:t>
            </w:r>
          </w:p>
        </w:tc>
        <w:tc>
          <w:tcPr>
            <w:tcW w:w="746" w:type="pct"/>
            <w:vAlign w:val="center"/>
          </w:tcPr>
          <w:p w14:paraId="390BEE74"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hint="eastAsia"/>
                <w:snapToGrid w:val="0"/>
                <w:kern w:val="0"/>
              </w:rPr>
              <w:t>1</w:t>
            </w:r>
            <w:r w:rsidRPr="00500E60">
              <w:rPr>
                <w:rFonts w:cs="Times New Roman"/>
                <w:snapToGrid w:val="0"/>
                <w:kern w:val="0"/>
              </w:rPr>
              <w:t>篇</w:t>
            </w:r>
          </w:p>
        </w:tc>
        <w:tc>
          <w:tcPr>
            <w:tcW w:w="744" w:type="pct"/>
            <w:vAlign w:val="center"/>
          </w:tcPr>
          <w:p w14:paraId="19C7AED6"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hint="eastAsia"/>
                <w:snapToGrid w:val="0"/>
                <w:kern w:val="0"/>
              </w:rPr>
              <w:t>1</w:t>
            </w:r>
            <w:r w:rsidRPr="00500E60">
              <w:rPr>
                <w:rFonts w:cs="Times New Roman"/>
                <w:snapToGrid w:val="0"/>
                <w:kern w:val="0"/>
              </w:rPr>
              <w:t>篇</w:t>
            </w:r>
          </w:p>
        </w:tc>
      </w:tr>
    </w:tbl>
    <w:p w14:paraId="1BBD3A8B" w14:textId="77777777" w:rsidR="00005200" w:rsidRPr="00500E60" w:rsidRDefault="00005200" w:rsidP="00005200">
      <w:pPr>
        <w:spacing w:line="240" w:lineRule="auto"/>
        <w:ind w:left="480"/>
        <w:jc w:val="left"/>
        <w:rPr>
          <w:rFonts w:cs="Times New Roman"/>
          <w:szCs w:val="24"/>
        </w:rPr>
      </w:pPr>
    </w:p>
    <w:p w14:paraId="457BA4FC" w14:textId="77777777" w:rsidR="00005200" w:rsidRPr="00500E60" w:rsidRDefault="00005200" w:rsidP="00005200">
      <w:pPr>
        <w:spacing w:line="240" w:lineRule="auto"/>
        <w:jc w:val="left"/>
        <w:rPr>
          <w:rFonts w:cs="Times New Roman"/>
          <w:b/>
          <w:szCs w:val="24"/>
        </w:rPr>
      </w:pPr>
      <w:r w:rsidRPr="00500E60">
        <w:rPr>
          <w:rFonts w:cs="Times New Roman"/>
          <w:b/>
          <w:szCs w:val="24"/>
        </w:rPr>
        <w:t>對應學校發展目標：推動產學合作共榮</w:t>
      </w:r>
    </w:p>
    <w:p w14:paraId="3375441E" w14:textId="77777777" w:rsidR="00005200" w:rsidRPr="00500E60" w:rsidRDefault="00005200" w:rsidP="00005200">
      <w:pPr>
        <w:spacing w:line="240" w:lineRule="auto"/>
        <w:jc w:val="left"/>
        <w:rPr>
          <w:rFonts w:cs="Times New Roman"/>
          <w:b/>
          <w:szCs w:val="24"/>
        </w:rPr>
      </w:pPr>
      <w:r w:rsidRPr="00500E60">
        <w:rPr>
          <w:rFonts w:cs="Times New Roman"/>
          <w:b/>
          <w:szCs w:val="24"/>
        </w:rPr>
        <w:t>對應學校總體策略：</w:t>
      </w:r>
      <w:r w:rsidRPr="00500E60">
        <w:rPr>
          <w:rFonts w:cs="Times New Roman"/>
          <w:b/>
          <w:szCs w:val="24"/>
        </w:rPr>
        <w:t>D1</w:t>
      </w:r>
      <w:r w:rsidRPr="00500E60">
        <w:rPr>
          <w:rFonts w:cs="Times New Roman"/>
          <w:b/>
          <w:szCs w:val="24"/>
        </w:rPr>
        <w:t>深耕系院產學合作</w:t>
      </w:r>
      <w:r w:rsidRPr="00500E60">
        <w:rPr>
          <w:rFonts w:cs="Times New Roman"/>
          <w:b/>
          <w:szCs w:val="24"/>
        </w:rPr>
        <w:t xml:space="preserve"> (SDG 9, SDG 17)</w:t>
      </w:r>
    </w:p>
    <w:p w14:paraId="34C3144E" w14:textId="27B2BD30" w:rsidR="00005200" w:rsidRPr="00500E60" w:rsidRDefault="00A10B9C" w:rsidP="00005200">
      <w:pPr>
        <w:spacing w:line="240" w:lineRule="auto"/>
        <w:ind w:left="1320" w:hanging="1320"/>
        <w:jc w:val="left"/>
        <w:rPr>
          <w:rFonts w:cs="Times New Roman"/>
          <w:bCs/>
          <w:szCs w:val="24"/>
        </w:rPr>
      </w:pPr>
      <w:r w:rsidRPr="00500E60">
        <w:rPr>
          <w:rFonts w:cs="Times New Roman"/>
          <w:bCs/>
          <w:szCs w:val="24"/>
        </w:rPr>
        <w:t>推動策略方案</w:t>
      </w:r>
      <w:r w:rsidR="00005200" w:rsidRPr="00500E60">
        <w:rPr>
          <w:rFonts w:cs="Times New Roman"/>
          <w:bCs/>
          <w:szCs w:val="24"/>
        </w:rPr>
        <w:t>1</w:t>
      </w:r>
      <w:r w:rsidR="00005200" w:rsidRPr="00500E60">
        <w:rPr>
          <w:rFonts w:cs="Times New Roman"/>
          <w:bCs/>
          <w:szCs w:val="24"/>
        </w:rPr>
        <w:t>：強化師資和硬體資源</w:t>
      </w:r>
      <w:r w:rsidR="00005200" w:rsidRPr="00500E60">
        <w:rPr>
          <w:rFonts w:cs="Times New Roman"/>
          <w:bCs/>
          <w:szCs w:val="24"/>
        </w:rPr>
        <w:t>(SDG 4)</w:t>
      </w:r>
    </w:p>
    <w:p w14:paraId="3AEED345" w14:textId="0E14C2A6" w:rsidR="00005200" w:rsidRPr="00500E60" w:rsidRDefault="00A10B9C" w:rsidP="00005200">
      <w:pPr>
        <w:spacing w:line="240" w:lineRule="auto"/>
        <w:jc w:val="left"/>
        <w:rPr>
          <w:rFonts w:cs="Times New Roman"/>
          <w:bCs/>
          <w:szCs w:val="24"/>
        </w:rPr>
      </w:pPr>
      <w:r w:rsidRPr="00500E60">
        <w:rPr>
          <w:rFonts w:cs="Times New Roman"/>
          <w:bCs/>
          <w:szCs w:val="24"/>
        </w:rPr>
        <w:t>推動策略方案</w:t>
      </w:r>
      <w:r w:rsidR="00005200" w:rsidRPr="00500E60">
        <w:rPr>
          <w:rFonts w:cs="Times New Roman"/>
          <w:bCs/>
          <w:szCs w:val="24"/>
        </w:rPr>
        <w:t>2</w:t>
      </w:r>
      <w:r w:rsidR="00005200" w:rsidRPr="00500E60">
        <w:rPr>
          <w:rFonts w:cs="Times New Roman"/>
          <w:bCs/>
          <w:szCs w:val="24"/>
        </w:rPr>
        <w:t>：建立緊密的產學合作網路</w:t>
      </w:r>
      <w:r w:rsidR="00005200" w:rsidRPr="00500E60">
        <w:rPr>
          <w:rFonts w:cs="Times New Roman"/>
          <w:bCs/>
          <w:szCs w:val="24"/>
        </w:rPr>
        <w:t>(SDG 17)</w:t>
      </w:r>
    </w:p>
    <w:p w14:paraId="772BDD39" w14:textId="2EB2FA98" w:rsidR="00005200" w:rsidRPr="00500E60" w:rsidRDefault="00A10B9C" w:rsidP="00005200">
      <w:pPr>
        <w:spacing w:line="240" w:lineRule="auto"/>
        <w:ind w:left="1320" w:hanging="1320"/>
        <w:jc w:val="left"/>
        <w:rPr>
          <w:rFonts w:cs="Times New Roman"/>
          <w:bCs/>
          <w:szCs w:val="24"/>
        </w:rPr>
      </w:pPr>
      <w:r w:rsidRPr="00500E60">
        <w:rPr>
          <w:rFonts w:cs="Times New Roman"/>
          <w:bCs/>
          <w:szCs w:val="24"/>
        </w:rPr>
        <w:t>推動策略方案</w:t>
      </w:r>
      <w:r w:rsidR="00005200" w:rsidRPr="00500E60">
        <w:rPr>
          <w:rFonts w:cs="Times New Roman"/>
          <w:bCs/>
          <w:szCs w:val="24"/>
        </w:rPr>
        <w:t>3</w:t>
      </w:r>
      <w:r w:rsidR="00005200" w:rsidRPr="00500E60">
        <w:rPr>
          <w:rFonts w:cs="Times New Roman"/>
          <w:bCs/>
          <w:szCs w:val="24"/>
        </w:rPr>
        <w:t>：</w:t>
      </w:r>
      <w:r w:rsidR="00005200" w:rsidRPr="00500E60">
        <w:rPr>
          <w:rFonts w:cs="Times New Roman"/>
          <w:bCs/>
          <w:szCs w:val="24"/>
        </w:rPr>
        <w:tab/>
      </w:r>
      <w:r w:rsidR="00005200" w:rsidRPr="00500E60">
        <w:rPr>
          <w:rFonts w:cs="Times New Roman"/>
          <w:bCs/>
          <w:szCs w:val="24"/>
        </w:rPr>
        <w:t>增進跨學科合作與實踐能力</w:t>
      </w:r>
      <w:r w:rsidR="00005200" w:rsidRPr="00500E60">
        <w:rPr>
          <w:rFonts w:cs="Times New Roman"/>
          <w:bCs/>
          <w:szCs w:val="24"/>
        </w:rPr>
        <w:t>(SDG 4)</w:t>
      </w:r>
    </w:p>
    <w:p w14:paraId="68D2C7C5" w14:textId="77777777" w:rsidR="00005200" w:rsidRPr="00500E60" w:rsidRDefault="00005200" w:rsidP="00005200">
      <w:pPr>
        <w:spacing w:line="440" w:lineRule="exact"/>
        <w:jc w:val="left"/>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6"/>
        <w:gridCol w:w="1316"/>
        <w:gridCol w:w="1315"/>
        <w:gridCol w:w="1315"/>
        <w:gridCol w:w="1311"/>
      </w:tblGrid>
      <w:tr w:rsidR="00005200" w:rsidRPr="00500E60" w14:paraId="5DE8B3E2" w14:textId="77777777" w:rsidTr="00175D75">
        <w:trPr>
          <w:tblHeader/>
          <w:jc w:val="center"/>
        </w:trPr>
        <w:tc>
          <w:tcPr>
            <w:tcW w:w="2017" w:type="pct"/>
            <w:shd w:val="clear" w:color="auto" w:fill="DEEAF6" w:themeFill="accent1" w:themeFillTint="33"/>
            <w:vAlign w:val="center"/>
          </w:tcPr>
          <w:p w14:paraId="7946B857" w14:textId="77777777" w:rsidR="00005200" w:rsidRPr="00500E60" w:rsidRDefault="00005200" w:rsidP="00175D75">
            <w:pPr>
              <w:autoSpaceDE w:val="0"/>
              <w:autoSpaceDN w:val="0"/>
              <w:adjustRightInd w:val="0"/>
              <w:snapToGri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291AD166" w14:textId="77777777" w:rsidR="00005200" w:rsidRPr="00500E60" w:rsidRDefault="00005200" w:rsidP="00175D75">
            <w:pPr>
              <w:autoSpaceDE w:val="0"/>
              <w:autoSpaceDN w:val="0"/>
              <w:adjustRightInd w:val="0"/>
              <w:snapToGri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04E01033" w14:textId="77777777" w:rsidR="00005200" w:rsidRPr="00500E60" w:rsidRDefault="00005200" w:rsidP="00175D75">
            <w:pPr>
              <w:autoSpaceDE w:val="0"/>
              <w:autoSpaceDN w:val="0"/>
              <w:adjustRightInd w:val="0"/>
              <w:snapToGri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22DA1559" w14:textId="77777777" w:rsidR="00005200" w:rsidRPr="00500E60" w:rsidRDefault="00005200" w:rsidP="00175D75">
            <w:pPr>
              <w:autoSpaceDE w:val="0"/>
              <w:autoSpaceDN w:val="0"/>
              <w:adjustRightInd w:val="0"/>
              <w:snapToGri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4" w:type="pct"/>
            <w:shd w:val="clear" w:color="auto" w:fill="DEEAF6" w:themeFill="accent1" w:themeFillTint="33"/>
            <w:vAlign w:val="center"/>
          </w:tcPr>
          <w:p w14:paraId="2371C03D" w14:textId="77777777" w:rsidR="00005200" w:rsidRPr="00500E60" w:rsidRDefault="00005200" w:rsidP="00175D75">
            <w:pPr>
              <w:autoSpaceDE w:val="0"/>
              <w:autoSpaceDN w:val="0"/>
              <w:adjustRightInd w:val="0"/>
              <w:snapToGri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005200" w:rsidRPr="00500E60" w14:paraId="41B40D9B" w14:textId="77777777" w:rsidTr="00175D75">
        <w:trPr>
          <w:jc w:val="center"/>
        </w:trPr>
        <w:tc>
          <w:tcPr>
            <w:tcW w:w="2017" w:type="pct"/>
            <w:shd w:val="clear" w:color="auto" w:fill="DEEAF6" w:themeFill="accent1" w:themeFillTint="33"/>
            <w:vAlign w:val="center"/>
          </w:tcPr>
          <w:p w14:paraId="4349C922"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zCs w:val="24"/>
              </w:rPr>
              <w:t>產學合作項目數量</w:t>
            </w:r>
          </w:p>
        </w:tc>
        <w:tc>
          <w:tcPr>
            <w:tcW w:w="746" w:type="pct"/>
            <w:vAlign w:val="center"/>
          </w:tcPr>
          <w:p w14:paraId="00B5E3A3"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2</w:t>
            </w:r>
            <w:r w:rsidRPr="00500E60">
              <w:rPr>
                <w:rFonts w:cs="Times New Roman"/>
                <w:snapToGrid w:val="0"/>
                <w:kern w:val="0"/>
              </w:rPr>
              <w:t>案</w:t>
            </w:r>
          </w:p>
        </w:tc>
        <w:tc>
          <w:tcPr>
            <w:tcW w:w="746" w:type="pct"/>
            <w:vAlign w:val="center"/>
          </w:tcPr>
          <w:p w14:paraId="5CEAA63A"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2</w:t>
            </w:r>
            <w:r w:rsidRPr="00500E60">
              <w:rPr>
                <w:rFonts w:cs="Times New Roman"/>
                <w:snapToGrid w:val="0"/>
                <w:kern w:val="0"/>
              </w:rPr>
              <w:t>案</w:t>
            </w:r>
          </w:p>
        </w:tc>
        <w:tc>
          <w:tcPr>
            <w:tcW w:w="746" w:type="pct"/>
            <w:vAlign w:val="center"/>
          </w:tcPr>
          <w:p w14:paraId="30F7D9E3"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2</w:t>
            </w:r>
            <w:r w:rsidRPr="00500E60">
              <w:rPr>
                <w:rFonts w:cs="Times New Roman"/>
                <w:snapToGrid w:val="0"/>
                <w:kern w:val="0"/>
              </w:rPr>
              <w:t>案</w:t>
            </w:r>
          </w:p>
        </w:tc>
        <w:tc>
          <w:tcPr>
            <w:tcW w:w="744" w:type="pct"/>
            <w:vAlign w:val="center"/>
          </w:tcPr>
          <w:p w14:paraId="2F6E9E1A"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2</w:t>
            </w:r>
            <w:r w:rsidRPr="00500E60">
              <w:rPr>
                <w:rFonts w:cs="Times New Roman"/>
                <w:snapToGrid w:val="0"/>
                <w:kern w:val="0"/>
              </w:rPr>
              <w:t>案</w:t>
            </w:r>
          </w:p>
        </w:tc>
      </w:tr>
      <w:tr w:rsidR="00005200" w:rsidRPr="00500E60" w14:paraId="1208AB71" w14:textId="77777777" w:rsidTr="00175D75">
        <w:trPr>
          <w:jc w:val="center"/>
        </w:trPr>
        <w:tc>
          <w:tcPr>
            <w:tcW w:w="2017" w:type="pct"/>
            <w:shd w:val="clear" w:color="auto" w:fill="DEEAF6" w:themeFill="accent1" w:themeFillTint="33"/>
            <w:vAlign w:val="center"/>
          </w:tcPr>
          <w:p w14:paraId="337ADC0F" w14:textId="77777777" w:rsidR="00005200" w:rsidRPr="00500E60" w:rsidRDefault="00005200" w:rsidP="00175D75">
            <w:pPr>
              <w:snapToGrid w:val="0"/>
              <w:spacing w:line="0" w:lineRule="atLeast"/>
              <w:jc w:val="center"/>
              <w:rPr>
                <w:rFonts w:cs="Times New Roman"/>
                <w:szCs w:val="24"/>
              </w:rPr>
            </w:pPr>
            <w:r w:rsidRPr="00500E60">
              <w:rPr>
                <w:rFonts w:cs="Times New Roman"/>
                <w:szCs w:val="24"/>
              </w:rPr>
              <w:t>參與實習的學生比例</w:t>
            </w:r>
          </w:p>
        </w:tc>
        <w:tc>
          <w:tcPr>
            <w:tcW w:w="746" w:type="pct"/>
            <w:vAlign w:val="center"/>
          </w:tcPr>
          <w:p w14:paraId="0B5902BF"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20%</w:t>
            </w:r>
          </w:p>
        </w:tc>
        <w:tc>
          <w:tcPr>
            <w:tcW w:w="746" w:type="pct"/>
            <w:vAlign w:val="center"/>
          </w:tcPr>
          <w:p w14:paraId="70CAFDF3"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20%</w:t>
            </w:r>
          </w:p>
        </w:tc>
        <w:tc>
          <w:tcPr>
            <w:tcW w:w="746" w:type="pct"/>
            <w:vAlign w:val="center"/>
          </w:tcPr>
          <w:p w14:paraId="367D45B2"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20%</w:t>
            </w:r>
          </w:p>
        </w:tc>
        <w:tc>
          <w:tcPr>
            <w:tcW w:w="744" w:type="pct"/>
            <w:vAlign w:val="center"/>
          </w:tcPr>
          <w:p w14:paraId="7EE77F39"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20%</w:t>
            </w:r>
          </w:p>
        </w:tc>
      </w:tr>
      <w:tr w:rsidR="00005200" w:rsidRPr="00500E60" w14:paraId="2A051F03" w14:textId="77777777" w:rsidTr="00175D75">
        <w:trPr>
          <w:jc w:val="center"/>
        </w:trPr>
        <w:tc>
          <w:tcPr>
            <w:tcW w:w="2017" w:type="pct"/>
            <w:shd w:val="clear" w:color="auto" w:fill="DEEAF6" w:themeFill="accent1" w:themeFillTint="33"/>
            <w:vAlign w:val="center"/>
          </w:tcPr>
          <w:p w14:paraId="71A5B9BB"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zCs w:val="24"/>
              </w:rPr>
              <w:t>產業專家講座或工作坊</w:t>
            </w:r>
          </w:p>
        </w:tc>
        <w:tc>
          <w:tcPr>
            <w:tcW w:w="746" w:type="pct"/>
            <w:vAlign w:val="center"/>
          </w:tcPr>
          <w:p w14:paraId="7DD33729"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w:t>
            </w:r>
            <w:r w:rsidRPr="00500E60">
              <w:rPr>
                <w:rFonts w:cs="Times New Roman"/>
                <w:snapToGrid w:val="0"/>
                <w:kern w:val="0"/>
              </w:rPr>
              <w:t>場</w:t>
            </w:r>
          </w:p>
        </w:tc>
        <w:tc>
          <w:tcPr>
            <w:tcW w:w="746" w:type="pct"/>
            <w:vAlign w:val="center"/>
          </w:tcPr>
          <w:p w14:paraId="2AF82664"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w:t>
            </w:r>
            <w:r w:rsidRPr="00500E60">
              <w:rPr>
                <w:rFonts w:cs="Times New Roman"/>
                <w:snapToGrid w:val="0"/>
                <w:kern w:val="0"/>
              </w:rPr>
              <w:t>場</w:t>
            </w:r>
          </w:p>
        </w:tc>
        <w:tc>
          <w:tcPr>
            <w:tcW w:w="746" w:type="pct"/>
            <w:vAlign w:val="center"/>
          </w:tcPr>
          <w:p w14:paraId="0CE5A5F8"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w:t>
            </w:r>
            <w:r w:rsidRPr="00500E60">
              <w:rPr>
                <w:rFonts w:cs="Times New Roman"/>
                <w:snapToGrid w:val="0"/>
                <w:kern w:val="0"/>
              </w:rPr>
              <w:t>場</w:t>
            </w:r>
          </w:p>
        </w:tc>
        <w:tc>
          <w:tcPr>
            <w:tcW w:w="744" w:type="pct"/>
            <w:vAlign w:val="center"/>
          </w:tcPr>
          <w:p w14:paraId="611CD430"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1</w:t>
            </w:r>
            <w:r w:rsidRPr="00500E60">
              <w:rPr>
                <w:rFonts w:cs="Times New Roman"/>
                <w:snapToGrid w:val="0"/>
                <w:kern w:val="0"/>
              </w:rPr>
              <w:t>場</w:t>
            </w:r>
          </w:p>
        </w:tc>
      </w:tr>
      <w:tr w:rsidR="00005200" w:rsidRPr="00500E60" w14:paraId="5DA3D69D" w14:textId="77777777" w:rsidTr="00175D75">
        <w:trPr>
          <w:jc w:val="center"/>
        </w:trPr>
        <w:tc>
          <w:tcPr>
            <w:tcW w:w="2017" w:type="pct"/>
            <w:shd w:val="clear" w:color="auto" w:fill="DEEAF6" w:themeFill="accent1" w:themeFillTint="33"/>
            <w:vAlign w:val="center"/>
          </w:tcPr>
          <w:p w14:paraId="21838D4F" w14:textId="77777777" w:rsidR="00005200" w:rsidRPr="00500E60" w:rsidRDefault="00005200" w:rsidP="00175D75">
            <w:pPr>
              <w:snapToGrid w:val="0"/>
              <w:spacing w:line="0" w:lineRule="atLeast"/>
              <w:jc w:val="center"/>
              <w:rPr>
                <w:rFonts w:cs="Times New Roman"/>
                <w:szCs w:val="24"/>
              </w:rPr>
            </w:pPr>
            <w:r w:rsidRPr="00500E60">
              <w:rPr>
                <w:rFonts w:cs="Times New Roman"/>
                <w:szCs w:val="24"/>
              </w:rPr>
              <w:t>教師參與產學合作的比例</w:t>
            </w:r>
          </w:p>
        </w:tc>
        <w:tc>
          <w:tcPr>
            <w:tcW w:w="746" w:type="pct"/>
            <w:vAlign w:val="center"/>
          </w:tcPr>
          <w:p w14:paraId="4ED0D3A9"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20%</w:t>
            </w:r>
          </w:p>
        </w:tc>
        <w:tc>
          <w:tcPr>
            <w:tcW w:w="746" w:type="pct"/>
            <w:vAlign w:val="center"/>
          </w:tcPr>
          <w:p w14:paraId="3C54CA91"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20%</w:t>
            </w:r>
          </w:p>
        </w:tc>
        <w:tc>
          <w:tcPr>
            <w:tcW w:w="746" w:type="pct"/>
            <w:vAlign w:val="center"/>
          </w:tcPr>
          <w:p w14:paraId="1BEC0427"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20%</w:t>
            </w:r>
          </w:p>
        </w:tc>
        <w:tc>
          <w:tcPr>
            <w:tcW w:w="744" w:type="pct"/>
            <w:vAlign w:val="center"/>
          </w:tcPr>
          <w:p w14:paraId="48682016"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20%</w:t>
            </w:r>
          </w:p>
        </w:tc>
      </w:tr>
      <w:tr w:rsidR="00005200" w:rsidRPr="00500E60" w14:paraId="1AABDCDA" w14:textId="77777777" w:rsidTr="00175D75">
        <w:trPr>
          <w:jc w:val="center"/>
        </w:trPr>
        <w:tc>
          <w:tcPr>
            <w:tcW w:w="2017" w:type="pct"/>
            <w:shd w:val="clear" w:color="auto" w:fill="DEEAF6" w:themeFill="accent1" w:themeFillTint="33"/>
            <w:vAlign w:val="center"/>
          </w:tcPr>
          <w:p w14:paraId="716D3114"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zCs w:val="24"/>
              </w:rPr>
              <w:t>學生參與產學合作的比例</w:t>
            </w:r>
          </w:p>
        </w:tc>
        <w:tc>
          <w:tcPr>
            <w:tcW w:w="746" w:type="pct"/>
            <w:vAlign w:val="center"/>
          </w:tcPr>
          <w:p w14:paraId="0500C9A0"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20%</w:t>
            </w:r>
          </w:p>
        </w:tc>
        <w:tc>
          <w:tcPr>
            <w:tcW w:w="746" w:type="pct"/>
            <w:vAlign w:val="center"/>
          </w:tcPr>
          <w:p w14:paraId="0A43AE42"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20%</w:t>
            </w:r>
          </w:p>
        </w:tc>
        <w:tc>
          <w:tcPr>
            <w:tcW w:w="746" w:type="pct"/>
            <w:vAlign w:val="center"/>
          </w:tcPr>
          <w:p w14:paraId="6180D71E"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20%</w:t>
            </w:r>
          </w:p>
        </w:tc>
        <w:tc>
          <w:tcPr>
            <w:tcW w:w="744" w:type="pct"/>
            <w:vAlign w:val="center"/>
          </w:tcPr>
          <w:p w14:paraId="26C97C22" w14:textId="77777777" w:rsidR="00005200" w:rsidRPr="00500E60" w:rsidRDefault="00005200" w:rsidP="00175D75">
            <w:pPr>
              <w:snapToGrid w:val="0"/>
              <w:spacing w:line="0" w:lineRule="atLeast"/>
              <w:jc w:val="center"/>
              <w:rPr>
                <w:rFonts w:cs="Times New Roman"/>
                <w:snapToGrid w:val="0"/>
                <w:kern w:val="0"/>
              </w:rPr>
            </w:pPr>
            <w:r w:rsidRPr="00500E60">
              <w:rPr>
                <w:rFonts w:cs="Times New Roman"/>
                <w:snapToGrid w:val="0"/>
                <w:kern w:val="0"/>
              </w:rPr>
              <w:t>20%</w:t>
            </w:r>
          </w:p>
        </w:tc>
      </w:tr>
    </w:tbl>
    <w:p w14:paraId="4E444906" w14:textId="77777777" w:rsidR="00005200" w:rsidRPr="00500E60" w:rsidRDefault="00005200" w:rsidP="00005200">
      <w:pPr>
        <w:spacing w:line="240" w:lineRule="auto"/>
        <w:jc w:val="left"/>
        <w:rPr>
          <w:rFonts w:eastAsiaTheme="minorEastAsia" w:cs="Times New Roman"/>
          <w:szCs w:val="24"/>
        </w:rPr>
      </w:pPr>
    </w:p>
    <w:p w14:paraId="2CB23D01" w14:textId="77777777" w:rsidR="00005200" w:rsidRPr="00500E60" w:rsidRDefault="00005200" w:rsidP="00005200">
      <w:pPr>
        <w:spacing w:line="240" w:lineRule="auto"/>
        <w:jc w:val="left"/>
        <w:rPr>
          <w:rFonts w:eastAsiaTheme="minorEastAsia" w:cs="Times New Roman"/>
          <w:szCs w:val="24"/>
        </w:rPr>
      </w:pPr>
    </w:p>
    <w:p w14:paraId="4CDB1053" w14:textId="342AF01D" w:rsidR="00005200" w:rsidRPr="00500E60" w:rsidRDefault="00701DE5" w:rsidP="00005200">
      <w:pPr>
        <w:spacing w:line="240" w:lineRule="auto"/>
        <w:jc w:val="center"/>
        <w:rPr>
          <w:rFonts w:cs="Times New Roman"/>
          <w:szCs w:val="24"/>
        </w:rPr>
      </w:pPr>
      <w:r w:rsidRPr="00500E60">
        <w:rPr>
          <w:rFonts w:cs="Times New Roman"/>
          <w:noProof/>
          <w:szCs w:val="24"/>
        </w:rPr>
        <w:drawing>
          <wp:inline distT="0" distB="0" distL="0" distR="0" wp14:anchorId="1CBA61FA" wp14:editId="45A0019D">
            <wp:extent cx="5755640" cy="4316730"/>
            <wp:effectExtent l="0" t="0" r="0" b="7620"/>
            <wp:docPr id="20" name="圖片 20" descr="C:\Users\user\Desktop\星儀\資訊管理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星儀\資訊管理系.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5640" cy="4316730"/>
                    </a:xfrm>
                    <a:prstGeom prst="rect">
                      <a:avLst/>
                    </a:prstGeom>
                    <a:noFill/>
                    <a:ln>
                      <a:noFill/>
                    </a:ln>
                  </pic:spPr>
                </pic:pic>
              </a:graphicData>
            </a:graphic>
          </wp:inline>
        </w:drawing>
      </w:r>
    </w:p>
    <w:p w14:paraId="0B0E2C81" w14:textId="0F1C7062" w:rsidR="00005200" w:rsidRPr="00500E60" w:rsidRDefault="00005200" w:rsidP="00005200">
      <w:pPr>
        <w:pStyle w:val="affb"/>
        <w:rPr>
          <w:rFonts w:eastAsiaTheme="minorEastAsia"/>
          <w:szCs w:val="24"/>
        </w:rPr>
      </w:pPr>
      <w:bookmarkStart w:id="145" w:name="_Toc173413892"/>
      <w:r w:rsidRPr="00500E60">
        <w:t>圖</w:t>
      </w:r>
      <w:r w:rsidRPr="00500E60">
        <w:t xml:space="preserve">3-3-1-2 </w:t>
      </w:r>
      <w:r w:rsidRPr="00500E60">
        <w:t>資訊管理系中長程</w:t>
      </w:r>
      <w:r w:rsidR="00A10B9C" w:rsidRPr="00500E60">
        <w:t>推動策略方案</w:t>
      </w:r>
      <w:bookmarkEnd w:id="145"/>
    </w:p>
    <w:p w14:paraId="39CDF701" w14:textId="77777777" w:rsidR="00005200" w:rsidRPr="00500E60" w:rsidRDefault="00005200" w:rsidP="00005200">
      <w:pPr>
        <w:spacing w:before="120" w:after="120" w:line="240" w:lineRule="atLeast"/>
        <w:ind w:firstLine="480"/>
        <w:outlineLvl w:val="2"/>
        <w:rPr>
          <w:rFonts w:cs="Times New Roman"/>
          <w:bCs/>
          <w:szCs w:val="24"/>
        </w:rPr>
      </w:pPr>
    </w:p>
    <w:p w14:paraId="2D89A64C" w14:textId="77777777" w:rsidR="00005200" w:rsidRPr="00500E60" w:rsidRDefault="00005200" w:rsidP="00005200">
      <w:pPr>
        <w:spacing w:before="120" w:after="120" w:line="240" w:lineRule="atLeast"/>
        <w:ind w:firstLine="480"/>
        <w:outlineLvl w:val="2"/>
        <w:rPr>
          <w:rFonts w:cs="Times New Roman"/>
          <w:bCs/>
          <w:szCs w:val="24"/>
        </w:rPr>
      </w:pPr>
    </w:p>
    <w:p w14:paraId="14BD8FA6" w14:textId="77777777" w:rsidR="00005200" w:rsidRPr="00500E60" w:rsidRDefault="00005200" w:rsidP="00005200">
      <w:pPr>
        <w:spacing w:before="120" w:after="120" w:line="240" w:lineRule="atLeast"/>
        <w:ind w:firstLine="480"/>
        <w:outlineLvl w:val="2"/>
        <w:rPr>
          <w:rFonts w:cs="Times New Roman"/>
          <w:bCs/>
          <w:szCs w:val="24"/>
        </w:rPr>
      </w:pPr>
    </w:p>
    <w:p w14:paraId="77CF1B0A" w14:textId="77777777" w:rsidR="00005200" w:rsidRPr="00500E60" w:rsidRDefault="00005200" w:rsidP="00005200">
      <w:pPr>
        <w:pStyle w:val="aff4"/>
        <w:ind w:left="701" w:hanging="701"/>
      </w:pPr>
      <w:bookmarkStart w:id="146" w:name="_Toc173414042"/>
      <w:r w:rsidRPr="00500E60">
        <w:rPr>
          <w:rFonts w:hint="eastAsia"/>
        </w:rPr>
        <w:t>(</w:t>
      </w:r>
      <w:r w:rsidRPr="00500E60">
        <w:t>二</w:t>
      </w:r>
      <w:r w:rsidRPr="00500E60">
        <w:rPr>
          <w:rFonts w:hint="eastAsia"/>
        </w:rPr>
        <w:t>)</w:t>
      </w:r>
      <w:r w:rsidRPr="00500E60">
        <w:t>應用外語系</w:t>
      </w:r>
      <w:bookmarkEnd w:id="146"/>
    </w:p>
    <w:p w14:paraId="5F4D5833" w14:textId="77777777" w:rsidR="00005200" w:rsidRPr="00500E60" w:rsidRDefault="00005200" w:rsidP="00005200">
      <w:pPr>
        <w:pStyle w:val="10"/>
        <w:rPr>
          <w:sz w:val="28"/>
          <w:szCs w:val="28"/>
        </w:rPr>
      </w:pPr>
      <w:r w:rsidRPr="00500E60">
        <w:rPr>
          <w:sz w:val="28"/>
          <w:szCs w:val="28"/>
        </w:rPr>
        <w:t>1.</w:t>
      </w:r>
      <w:r w:rsidRPr="00500E60">
        <w:rPr>
          <w:sz w:val="28"/>
          <w:szCs w:val="28"/>
        </w:rPr>
        <w:t>現況</w:t>
      </w:r>
    </w:p>
    <w:p w14:paraId="353D8940" w14:textId="77777777" w:rsidR="00005200" w:rsidRPr="00500E60" w:rsidRDefault="00005200" w:rsidP="00005200">
      <w:pPr>
        <w:pStyle w:val="afff1"/>
        <w:spacing w:before="120" w:after="120"/>
        <w:ind w:firstLine="480"/>
        <w:rPr>
          <w:kern w:val="0"/>
        </w:rPr>
      </w:pPr>
      <w:r w:rsidRPr="00500E60">
        <w:rPr>
          <w:shd w:val="clear" w:color="auto" w:fill="FFFFFF"/>
        </w:rPr>
        <w:t>本系成立於民國</w:t>
      </w:r>
      <w:r w:rsidRPr="00500E60">
        <w:rPr>
          <w:shd w:val="clear" w:color="auto" w:fill="FFFFFF"/>
        </w:rPr>
        <w:t>88</w:t>
      </w:r>
      <w:r w:rsidRPr="00500E60">
        <w:rPr>
          <w:shd w:val="clear" w:color="auto" w:fill="FFFFFF"/>
        </w:rPr>
        <w:t>年，澎湖海專獨立設校時期，設系初期，招收二專單班學生。民國</w:t>
      </w:r>
      <w:r w:rsidRPr="00500E60">
        <w:rPr>
          <w:shd w:val="clear" w:color="auto" w:fill="FFFFFF"/>
        </w:rPr>
        <w:t>91</w:t>
      </w:r>
      <w:r w:rsidRPr="00500E60">
        <w:rPr>
          <w:shd w:val="clear" w:color="auto" w:fill="FFFFFF"/>
        </w:rPr>
        <w:t>年，應外系四技成立，二專部逐年停招。</w:t>
      </w:r>
      <w:r w:rsidRPr="00500E60">
        <w:rPr>
          <w:kern w:val="0"/>
        </w:rPr>
        <w:t>本系為澎湖離島地區唯一的應用外語學系，故肩負推動偏遠離島外語教育的使命，與協助地方產業與國際接軌為主要目標。</w:t>
      </w:r>
    </w:p>
    <w:p w14:paraId="14C7253C" w14:textId="77777777" w:rsidR="00005200" w:rsidRPr="00500E60" w:rsidRDefault="00005200" w:rsidP="00005200">
      <w:pPr>
        <w:numPr>
          <w:ilvl w:val="0"/>
          <w:numId w:val="8"/>
        </w:numPr>
        <w:spacing w:beforeLines="50" w:before="120" w:line="240" w:lineRule="atLeast"/>
        <w:jc w:val="left"/>
        <w:rPr>
          <w:rFonts w:cs="Times New Roman"/>
          <w:bCs/>
          <w:szCs w:val="24"/>
        </w:rPr>
      </w:pPr>
      <w:r w:rsidRPr="00500E60">
        <w:rPr>
          <w:rFonts w:cs="Times New Roman"/>
          <w:bCs/>
          <w:szCs w:val="24"/>
        </w:rPr>
        <w:t>本系組織架構與簡介</w:t>
      </w:r>
    </w:p>
    <w:p w14:paraId="36EC1F20" w14:textId="77777777" w:rsidR="00005200" w:rsidRPr="00500E60" w:rsidRDefault="00005200" w:rsidP="00005200">
      <w:pPr>
        <w:spacing w:beforeLines="50" w:before="120" w:line="240" w:lineRule="atLeast"/>
        <w:ind w:left="840"/>
        <w:rPr>
          <w:rFonts w:cs="Times New Roman"/>
          <w:szCs w:val="24"/>
        </w:rPr>
      </w:pPr>
      <w:r w:rsidRPr="00500E60">
        <w:rPr>
          <w:rFonts w:cs="Times New Roman"/>
          <w:szCs w:val="24"/>
        </w:rPr>
        <w:t>本系之宗旨目標乃是配合政府國際化政策及世界地球村的理念，即</w:t>
      </w:r>
      <w:r w:rsidRPr="00500E60">
        <w:rPr>
          <w:rFonts w:cs="Times New Roman"/>
          <w:kern w:val="0"/>
          <w:szCs w:val="24"/>
        </w:rPr>
        <w:t>以配合澎湖縣發展「國際島嶼海上明珠」的願景及本校「海洋科技、觀光休閒」的重點特色，故</w:t>
      </w:r>
      <w:r w:rsidRPr="00500E60">
        <w:rPr>
          <w:rFonts w:cs="Times New Roman"/>
          <w:szCs w:val="24"/>
        </w:rPr>
        <w:t>本系為因應世界地球村的潮流以及國家整體經濟發展對外語系人才之需求而設立。</w:t>
      </w:r>
    </w:p>
    <w:p w14:paraId="1B72EE89" w14:textId="77777777" w:rsidR="00005200" w:rsidRPr="00500E60" w:rsidRDefault="00005200" w:rsidP="00005200">
      <w:pPr>
        <w:spacing w:beforeLines="50" w:before="120" w:line="240" w:lineRule="atLeast"/>
        <w:ind w:left="840"/>
        <w:rPr>
          <w:rFonts w:cs="Times New Roman"/>
          <w:kern w:val="0"/>
          <w:szCs w:val="24"/>
        </w:rPr>
      </w:pPr>
      <w:r w:rsidRPr="00500E60">
        <w:rPr>
          <w:rFonts w:cs="Times New Roman"/>
          <w:szCs w:val="24"/>
        </w:rPr>
        <w:t>本系課程規劃除部訂共同科目外，</w:t>
      </w:r>
      <w:r w:rsidRPr="00500E60">
        <w:rPr>
          <w:rFonts w:cs="Times New Roman"/>
          <w:kern w:val="0"/>
          <w:szCs w:val="24"/>
        </w:rPr>
        <w:t>在理論與實務並重的原則下，加強基礎語言能力，強調外語實務課程，規劃觀光旅遊、英語教學二大模組，並以</w:t>
      </w:r>
      <w:r w:rsidRPr="00500E60">
        <w:rPr>
          <w:rFonts w:cs="Times New Roman"/>
          <w:szCs w:val="24"/>
        </w:rPr>
        <w:t>跨領域課程選修架構</w:t>
      </w:r>
      <w:r w:rsidRPr="00500E60">
        <w:rPr>
          <w:rFonts w:cs="Times New Roman"/>
          <w:szCs w:val="24"/>
        </w:rPr>
        <w:t>(</w:t>
      </w:r>
      <w:r w:rsidRPr="00500E60">
        <w:rPr>
          <w:rFonts w:cs="Times New Roman"/>
          <w:szCs w:val="24"/>
        </w:rPr>
        <w:t>如商業英語及第二外語等課程</w:t>
      </w:r>
      <w:r w:rsidRPr="00500E60">
        <w:rPr>
          <w:rFonts w:cs="Times New Roman"/>
          <w:szCs w:val="24"/>
        </w:rPr>
        <w:t>)</w:t>
      </w:r>
      <w:r w:rsidRPr="00500E60">
        <w:rPr>
          <w:rFonts w:cs="Times New Roman"/>
          <w:szCs w:val="24"/>
        </w:rPr>
        <w:t>，使學生具備正確流暢之外語能力及專業外語應用技能，以培育具有國際觀之英語教學</w:t>
      </w:r>
      <w:r w:rsidRPr="00500E60">
        <w:rPr>
          <w:rFonts w:cs="Times New Roman"/>
          <w:kern w:val="0"/>
          <w:szCs w:val="24"/>
        </w:rPr>
        <w:t>、</w:t>
      </w:r>
      <w:r w:rsidRPr="00500E60">
        <w:rPr>
          <w:rFonts w:cs="Times New Roman"/>
          <w:szCs w:val="24"/>
        </w:rPr>
        <w:softHyphen/>
      </w:r>
      <w:r w:rsidRPr="00500E60">
        <w:rPr>
          <w:rFonts w:cs="Times New Roman"/>
          <w:szCs w:val="24"/>
        </w:rPr>
        <w:softHyphen/>
      </w:r>
      <w:r w:rsidRPr="00500E60">
        <w:rPr>
          <w:rFonts w:cs="Times New Roman"/>
          <w:szCs w:val="24"/>
        </w:rPr>
        <w:t>觀光和商務人才為主要教學目標。</w:t>
      </w:r>
    </w:p>
    <w:p w14:paraId="2335C46E" w14:textId="77777777" w:rsidR="00005200" w:rsidRPr="00500E60" w:rsidRDefault="00005200" w:rsidP="00005200">
      <w:pPr>
        <w:spacing w:beforeLines="50" w:before="120" w:line="240" w:lineRule="atLeast"/>
        <w:ind w:left="840"/>
        <w:jc w:val="center"/>
        <w:rPr>
          <w:rFonts w:cs="Times New Roman"/>
          <w:szCs w:val="24"/>
        </w:rPr>
      </w:pPr>
      <w:r w:rsidRPr="00500E60">
        <w:rPr>
          <w:rFonts w:eastAsia="新細明體" w:cs="Times New Roman"/>
          <w:noProof/>
          <w:sz w:val="32"/>
          <w:szCs w:val="20"/>
        </w:rPr>
        <w:drawing>
          <wp:inline distT="0" distB="0" distL="0" distR="0" wp14:anchorId="0AEC686A" wp14:editId="2A6E6C12">
            <wp:extent cx="4167127" cy="2268416"/>
            <wp:effectExtent l="0" t="0" r="5080" b="0"/>
            <wp:docPr id="736470414" name="圖片 736470414" descr="課程規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課程規劃"/>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67127" cy="2268416"/>
                    </a:xfrm>
                    <a:prstGeom prst="rect">
                      <a:avLst/>
                    </a:prstGeom>
                    <a:noFill/>
                    <a:ln>
                      <a:noFill/>
                    </a:ln>
                  </pic:spPr>
                </pic:pic>
              </a:graphicData>
            </a:graphic>
          </wp:inline>
        </w:drawing>
      </w:r>
    </w:p>
    <w:p w14:paraId="60BD6E73" w14:textId="77777777" w:rsidR="00005200" w:rsidRPr="00500E60" w:rsidRDefault="00005200" w:rsidP="00005200">
      <w:pPr>
        <w:spacing w:beforeLines="50" w:before="120" w:line="240" w:lineRule="atLeast"/>
        <w:ind w:left="840"/>
        <w:rPr>
          <w:rFonts w:cs="Times New Roman"/>
          <w:szCs w:val="24"/>
        </w:rPr>
      </w:pPr>
    </w:p>
    <w:p w14:paraId="5E431E59" w14:textId="77777777" w:rsidR="00005200" w:rsidRPr="00500E60" w:rsidRDefault="00005200" w:rsidP="00005200">
      <w:pPr>
        <w:pStyle w:val="afff1"/>
        <w:spacing w:before="120" w:after="120"/>
        <w:ind w:firstLine="480"/>
      </w:pPr>
      <w:r w:rsidRPr="00500E60">
        <w:rPr>
          <w:kern w:val="0"/>
        </w:rPr>
        <w:t>本系</w:t>
      </w:r>
      <w:r w:rsidRPr="00500E60">
        <w:t>現有副教授</w:t>
      </w:r>
      <w:r w:rsidRPr="00500E60">
        <w:t>3</w:t>
      </w:r>
      <w:r w:rsidRPr="00500E60">
        <w:t>人、助理教授</w:t>
      </w:r>
      <w:r w:rsidRPr="00500E60">
        <w:t>1</w:t>
      </w:r>
      <w:r w:rsidRPr="00500E60">
        <w:t>人</w:t>
      </w:r>
      <w:r w:rsidRPr="00500E60">
        <w:rPr>
          <w:rFonts w:eastAsia="新細明體"/>
        </w:rPr>
        <w:t>、</w:t>
      </w:r>
      <w:r w:rsidRPr="00500E60">
        <w:t>專案助理教授</w:t>
      </w:r>
      <w:r w:rsidRPr="00500E60">
        <w:t>1</w:t>
      </w:r>
      <w:r w:rsidRPr="00500E60">
        <w:t>人、美籍專案講師</w:t>
      </w:r>
      <w:r w:rsidRPr="00500E60">
        <w:t>1</w:t>
      </w:r>
      <w:r w:rsidRPr="00500E60">
        <w:t>人</w:t>
      </w:r>
      <w:r w:rsidRPr="00500E60">
        <w:rPr>
          <w:shd w:val="clear" w:color="auto" w:fill="FFFFFF"/>
        </w:rPr>
        <w:t>，均為國內外著名大學英文及相關科系碩、博士。每位於其專業領域皆有充足的學識及實務經驗。本系擁有</w:t>
      </w:r>
      <w:r w:rsidRPr="00500E60">
        <w:t>多間專業教室，包括</w:t>
      </w:r>
      <w:r w:rsidRPr="00500E60">
        <w:rPr>
          <w:shd w:val="clear" w:color="auto" w:fill="FFFFFF"/>
        </w:rPr>
        <w:t>多媒體語言教室、外語自學中心、英語導遊領隊實習教室、外語解說員培育中心、英語教學實習教室</w:t>
      </w:r>
      <w:r w:rsidRPr="00500E60">
        <w:rPr>
          <w:shd w:val="clear" w:color="auto" w:fill="FFFFFF"/>
        </w:rPr>
        <w:t>/</w:t>
      </w:r>
      <w:r w:rsidRPr="00500E60">
        <w:t>遍遠地區英語補救教學暨研究中心</w:t>
      </w:r>
      <w:r w:rsidRPr="00500E60">
        <w:rPr>
          <w:shd w:val="clear" w:color="auto" w:fill="FFFFFF"/>
        </w:rPr>
        <w:t>、英語專題製作室等專業設備，可提供學生良好學習語言的環境。此外，本校的電腦專業教室，可支援本系學生電腦輔助英語教學使用。</w:t>
      </w:r>
    </w:p>
    <w:p w14:paraId="4FF01DBD" w14:textId="77777777" w:rsidR="00005200" w:rsidRPr="00500E60" w:rsidRDefault="00005200" w:rsidP="00005200">
      <w:pPr>
        <w:spacing w:beforeLines="50" w:before="120" w:line="240" w:lineRule="atLeast"/>
        <w:ind w:left="840"/>
        <w:rPr>
          <w:rFonts w:cs="Times New Roman"/>
          <w:b/>
          <w:bCs/>
          <w:szCs w:val="24"/>
        </w:rPr>
      </w:pPr>
    </w:p>
    <w:p w14:paraId="49B1BA98" w14:textId="77777777" w:rsidR="00005200" w:rsidRPr="00500E60" w:rsidRDefault="00005200" w:rsidP="00005200">
      <w:pPr>
        <w:numPr>
          <w:ilvl w:val="0"/>
          <w:numId w:val="8"/>
        </w:numPr>
        <w:spacing w:beforeLines="50" w:before="120" w:line="240" w:lineRule="atLeast"/>
        <w:jc w:val="left"/>
        <w:rPr>
          <w:rFonts w:cs="Times New Roman"/>
          <w:bCs/>
          <w:szCs w:val="24"/>
        </w:rPr>
      </w:pPr>
      <w:r w:rsidRPr="00500E60">
        <w:rPr>
          <w:rFonts w:cs="Times New Roman"/>
          <w:szCs w:val="24"/>
        </w:rPr>
        <w:t>應用外語系之</w:t>
      </w:r>
      <w:r w:rsidRPr="00500E60">
        <w:rPr>
          <w:rFonts w:cs="Times New Roman"/>
          <w:szCs w:val="24"/>
        </w:rPr>
        <w:t>SWOT</w:t>
      </w:r>
      <w:r w:rsidRPr="00500E60">
        <w:rPr>
          <w:rFonts w:cs="Times New Roman"/>
          <w:szCs w:val="24"/>
        </w:rPr>
        <w:t>分析</w:t>
      </w:r>
    </w:p>
    <w:p w14:paraId="42503861" w14:textId="77777777" w:rsidR="00005200" w:rsidRPr="00500E60" w:rsidRDefault="00005200" w:rsidP="00005200">
      <w:pPr>
        <w:spacing w:beforeLines="50" w:before="120" w:line="240" w:lineRule="atLeast"/>
        <w:ind w:left="840"/>
        <w:rPr>
          <w:rFonts w:cs="Times New Roman"/>
          <w:szCs w:val="24"/>
        </w:rPr>
      </w:pPr>
      <w:r w:rsidRPr="00500E60">
        <w:rPr>
          <w:rFonts w:cs="Times New Roman"/>
          <w:bCs/>
          <w:szCs w:val="24"/>
        </w:rPr>
        <w:t>下表為應用外語系</w:t>
      </w:r>
      <w:r w:rsidRPr="00500E60">
        <w:rPr>
          <w:rFonts w:cs="Times New Roman"/>
          <w:szCs w:val="24"/>
        </w:rPr>
        <w:t>優勢</w:t>
      </w:r>
      <w:r w:rsidRPr="00500E60">
        <w:rPr>
          <w:rFonts w:cs="Times New Roman"/>
          <w:szCs w:val="24"/>
        </w:rPr>
        <w:t>(Strength)</w:t>
      </w:r>
      <w:r w:rsidRPr="00500E60">
        <w:rPr>
          <w:rFonts w:cs="Times New Roman"/>
          <w:szCs w:val="24"/>
          <w:shd w:val="clear" w:color="auto" w:fill="FFFFFF"/>
        </w:rPr>
        <w:t>、</w:t>
      </w:r>
      <w:r w:rsidRPr="00500E60">
        <w:rPr>
          <w:rFonts w:cs="Times New Roman"/>
          <w:szCs w:val="24"/>
        </w:rPr>
        <w:t>劣勢</w:t>
      </w:r>
      <w:r w:rsidRPr="00500E60">
        <w:rPr>
          <w:rFonts w:cs="Times New Roman"/>
          <w:szCs w:val="24"/>
        </w:rPr>
        <w:t>(Weakness)</w:t>
      </w:r>
      <w:r w:rsidRPr="00500E60">
        <w:rPr>
          <w:rFonts w:cs="Times New Roman"/>
          <w:szCs w:val="24"/>
          <w:shd w:val="clear" w:color="auto" w:fill="FFFFFF"/>
        </w:rPr>
        <w:t>、</w:t>
      </w:r>
      <w:r w:rsidRPr="00500E60">
        <w:rPr>
          <w:rFonts w:cs="Times New Roman"/>
          <w:szCs w:val="24"/>
        </w:rPr>
        <w:t>機會</w:t>
      </w:r>
      <w:r w:rsidRPr="00500E60">
        <w:rPr>
          <w:rFonts w:cs="Times New Roman"/>
          <w:szCs w:val="24"/>
        </w:rPr>
        <w:t>(Opportunity)</w:t>
      </w:r>
      <w:r w:rsidRPr="00500E60">
        <w:rPr>
          <w:rFonts w:cs="Times New Roman"/>
          <w:szCs w:val="24"/>
          <w:shd w:val="clear" w:color="auto" w:fill="FFFFFF"/>
        </w:rPr>
        <w:t>、</w:t>
      </w:r>
      <w:r w:rsidRPr="00500E60">
        <w:rPr>
          <w:rFonts w:cs="Times New Roman"/>
          <w:szCs w:val="24"/>
        </w:rPr>
        <w:t>威脅</w:t>
      </w:r>
      <w:r w:rsidRPr="00500E60">
        <w:rPr>
          <w:rFonts w:cs="Times New Roman"/>
          <w:szCs w:val="24"/>
        </w:rPr>
        <w:t>(Threatening)</w:t>
      </w:r>
      <w:r w:rsidRPr="00500E60">
        <w:rPr>
          <w:rFonts w:cs="Times New Roman"/>
          <w:bCs/>
          <w:szCs w:val="24"/>
        </w:rPr>
        <w:t>之</w:t>
      </w:r>
      <w:r w:rsidRPr="00500E60">
        <w:rPr>
          <w:rFonts w:cs="Times New Roman"/>
          <w:szCs w:val="24"/>
        </w:rPr>
        <w:t>SWOT</w:t>
      </w:r>
      <w:r w:rsidRPr="00500E60">
        <w:rPr>
          <w:rFonts w:cs="Times New Roman"/>
          <w:szCs w:val="24"/>
        </w:rPr>
        <w:t>分析。</w:t>
      </w:r>
    </w:p>
    <w:p w14:paraId="1A8FAEF1" w14:textId="77777777" w:rsidR="00005200" w:rsidRPr="00500E60" w:rsidRDefault="00005200" w:rsidP="00005200">
      <w:pPr>
        <w:spacing w:beforeLines="50" w:before="120" w:line="240" w:lineRule="atLeast"/>
        <w:ind w:left="840"/>
        <w:rPr>
          <w:rFonts w:cs="Times New Roman"/>
          <w:b/>
          <w:bCs/>
          <w:szCs w:val="24"/>
        </w:rPr>
      </w:pPr>
    </w:p>
    <w:p w14:paraId="05A6B162" w14:textId="38784BCA" w:rsidR="009967F7" w:rsidRPr="00500E60" w:rsidRDefault="009967F7" w:rsidP="00FA61B6">
      <w:pPr>
        <w:spacing w:beforeLines="50" w:before="120" w:line="240" w:lineRule="atLeast"/>
        <w:ind w:left="840"/>
        <w:jc w:val="center"/>
        <w:rPr>
          <w:rFonts w:cs="Times New Roman"/>
          <w:b/>
          <w:bCs/>
          <w:szCs w:val="24"/>
        </w:rPr>
      </w:pPr>
      <w:r w:rsidRPr="00500E60">
        <w:rPr>
          <w:rFonts w:cs="Times New Roman"/>
          <w:b/>
          <w:bCs/>
          <w:szCs w:val="24"/>
        </w:rPr>
        <w:t>表</w:t>
      </w:r>
      <w:r w:rsidRPr="00500E60">
        <w:rPr>
          <w:rFonts w:cs="Times New Roman"/>
          <w:b/>
          <w:bCs/>
          <w:szCs w:val="24"/>
        </w:rPr>
        <w:t>3-</w:t>
      </w:r>
      <w:r w:rsidR="00FA61B6" w:rsidRPr="00500E60">
        <w:rPr>
          <w:rFonts w:cs="Times New Roman" w:hint="eastAsia"/>
          <w:b/>
          <w:bCs/>
          <w:szCs w:val="24"/>
        </w:rPr>
        <w:t>3-2-1</w:t>
      </w:r>
      <w:r w:rsidRPr="00500E60">
        <w:rPr>
          <w:rFonts w:cs="Times New Roman"/>
          <w:b/>
          <w:bCs/>
          <w:szCs w:val="24"/>
        </w:rPr>
        <w:t xml:space="preserve"> </w:t>
      </w:r>
      <w:r w:rsidR="00FA61B6" w:rsidRPr="00500E60">
        <w:rPr>
          <w:rFonts w:cs="Times New Roman" w:hint="eastAsia"/>
          <w:b/>
          <w:bCs/>
          <w:szCs w:val="24"/>
        </w:rPr>
        <w:t>應用外語</w:t>
      </w:r>
      <w:r w:rsidRPr="00500E60">
        <w:rPr>
          <w:rFonts w:cs="Times New Roman"/>
          <w:b/>
          <w:bCs/>
          <w:szCs w:val="24"/>
        </w:rPr>
        <w:t>SWOT</w:t>
      </w:r>
      <w:r w:rsidRPr="00500E60">
        <w:rPr>
          <w:rFonts w:cs="Times New Roman"/>
          <w:b/>
          <w:bCs/>
          <w:szCs w:val="24"/>
        </w:rPr>
        <w:t>分析</w:t>
      </w:r>
    </w:p>
    <w:tbl>
      <w:tblPr>
        <w:tblStyle w:val="40"/>
        <w:tblW w:w="5000" w:type="pct"/>
        <w:tblLook w:val="04A0" w:firstRow="1" w:lastRow="0" w:firstColumn="1" w:lastColumn="0" w:noHBand="0" w:noVBand="1"/>
      </w:tblPr>
      <w:tblGrid>
        <w:gridCol w:w="4527"/>
        <w:gridCol w:w="4527"/>
      </w:tblGrid>
      <w:tr w:rsidR="00005200" w:rsidRPr="00500E60" w14:paraId="3EA8CC66" w14:textId="77777777" w:rsidTr="00175D75">
        <w:tc>
          <w:tcPr>
            <w:tcW w:w="2500" w:type="pct"/>
          </w:tcPr>
          <w:p w14:paraId="7D293149" w14:textId="77777777" w:rsidR="00005200" w:rsidRPr="00500E60" w:rsidRDefault="00005200" w:rsidP="00175D75">
            <w:pPr>
              <w:spacing w:beforeLines="50" w:before="120" w:line="240" w:lineRule="atLeast"/>
              <w:jc w:val="center"/>
              <w:rPr>
                <w:b/>
                <w:sz w:val="24"/>
                <w:szCs w:val="24"/>
              </w:rPr>
            </w:pPr>
            <w:r w:rsidRPr="00500E60">
              <w:rPr>
                <w:b/>
                <w:sz w:val="24"/>
                <w:szCs w:val="24"/>
              </w:rPr>
              <w:t>優勢</w:t>
            </w:r>
            <w:r w:rsidRPr="00500E60">
              <w:rPr>
                <w:b/>
                <w:sz w:val="24"/>
                <w:szCs w:val="24"/>
              </w:rPr>
              <w:t>(Strength)</w:t>
            </w:r>
          </w:p>
        </w:tc>
        <w:tc>
          <w:tcPr>
            <w:tcW w:w="2500" w:type="pct"/>
          </w:tcPr>
          <w:p w14:paraId="3054C225" w14:textId="77777777" w:rsidR="00005200" w:rsidRPr="00500E60" w:rsidRDefault="00005200" w:rsidP="00175D75">
            <w:pPr>
              <w:spacing w:beforeLines="50" w:before="120" w:line="240" w:lineRule="atLeast"/>
              <w:jc w:val="center"/>
              <w:rPr>
                <w:b/>
                <w:sz w:val="24"/>
                <w:szCs w:val="24"/>
              </w:rPr>
            </w:pPr>
            <w:r w:rsidRPr="00500E60">
              <w:rPr>
                <w:b/>
                <w:sz w:val="24"/>
                <w:szCs w:val="24"/>
              </w:rPr>
              <w:t>劣勢</w:t>
            </w:r>
            <w:r w:rsidRPr="00500E60">
              <w:rPr>
                <w:b/>
                <w:sz w:val="24"/>
                <w:szCs w:val="24"/>
              </w:rPr>
              <w:t>(Weakness)</w:t>
            </w:r>
          </w:p>
        </w:tc>
      </w:tr>
      <w:tr w:rsidR="00005200" w:rsidRPr="00500E60" w14:paraId="79593ABE" w14:textId="77777777" w:rsidTr="00175D75">
        <w:tc>
          <w:tcPr>
            <w:tcW w:w="2500" w:type="pct"/>
          </w:tcPr>
          <w:p w14:paraId="6CB63F6A" w14:textId="77777777" w:rsidR="00005200" w:rsidRPr="00500E60" w:rsidRDefault="00005200" w:rsidP="00A272C0">
            <w:pPr>
              <w:numPr>
                <w:ilvl w:val="0"/>
                <w:numId w:val="86"/>
              </w:numPr>
              <w:spacing w:line="240" w:lineRule="atLeast"/>
              <w:ind w:left="170" w:hanging="218"/>
              <w:jc w:val="left"/>
              <w:rPr>
                <w:sz w:val="24"/>
                <w:szCs w:val="24"/>
                <w:shd w:val="clear" w:color="auto" w:fill="FFFFFF"/>
              </w:rPr>
            </w:pPr>
            <w:r w:rsidRPr="00500E60">
              <w:rPr>
                <w:sz w:val="24"/>
                <w:szCs w:val="24"/>
              </w:rPr>
              <w:t>為澎湖離島地區唯一的應用外語學系，故可</w:t>
            </w:r>
            <w:r w:rsidRPr="00500E60">
              <w:rPr>
                <w:sz w:val="24"/>
                <w:szCs w:val="24"/>
                <w:shd w:val="clear" w:color="auto" w:fill="FFFFFF"/>
              </w:rPr>
              <w:t>結合澎湖地方社區資源與特色，發展本系為「偏遠離島英語教學暨研究中心」及「澎湖縣外語導遊領隊培訓暨研究中心」，促進本系與澎湖產業界、教育界及政府機關之夥伴關係。</w:t>
            </w:r>
          </w:p>
          <w:p w14:paraId="26ABC7F6" w14:textId="77777777" w:rsidR="00005200" w:rsidRPr="00500E60" w:rsidRDefault="00005200" w:rsidP="00A272C0">
            <w:pPr>
              <w:numPr>
                <w:ilvl w:val="0"/>
                <w:numId w:val="86"/>
              </w:numPr>
              <w:spacing w:line="240" w:lineRule="atLeast"/>
              <w:ind w:left="170" w:hanging="218"/>
              <w:jc w:val="left"/>
              <w:rPr>
                <w:sz w:val="24"/>
                <w:szCs w:val="24"/>
              </w:rPr>
            </w:pPr>
            <w:r w:rsidRPr="00500E60">
              <w:rPr>
                <w:sz w:val="24"/>
                <w:szCs w:val="24"/>
              </w:rPr>
              <w:t>結合本校特色之海洋觀光文化，本系開設海洋觀光導覽解說人才培育課程規劃，建構學生紮實之溝通力及專業應用能力。</w:t>
            </w:r>
          </w:p>
          <w:p w14:paraId="2722E4FC" w14:textId="77777777" w:rsidR="00005200" w:rsidRPr="00500E60" w:rsidRDefault="00005200" w:rsidP="00A272C0">
            <w:pPr>
              <w:numPr>
                <w:ilvl w:val="0"/>
                <w:numId w:val="86"/>
              </w:numPr>
              <w:spacing w:line="240" w:lineRule="atLeast"/>
              <w:ind w:left="170" w:hanging="218"/>
              <w:jc w:val="left"/>
              <w:rPr>
                <w:sz w:val="24"/>
                <w:szCs w:val="24"/>
              </w:rPr>
            </w:pPr>
            <w:r w:rsidRPr="00500E60">
              <w:rPr>
                <w:sz w:val="24"/>
                <w:szCs w:val="24"/>
              </w:rPr>
              <w:t>為提升學生實務研究及專業產出能力，本系大四學生須撰寫英文畢業實務專題並舉辦英文專題實務發表成果展。</w:t>
            </w:r>
          </w:p>
        </w:tc>
        <w:tc>
          <w:tcPr>
            <w:tcW w:w="2500" w:type="pct"/>
          </w:tcPr>
          <w:p w14:paraId="00B76F5E" w14:textId="77777777" w:rsidR="00005200" w:rsidRPr="00500E60" w:rsidRDefault="00005200" w:rsidP="00A272C0">
            <w:pPr>
              <w:spacing w:line="240" w:lineRule="atLeast"/>
              <w:rPr>
                <w:sz w:val="24"/>
                <w:szCs w:val="24"/>
              </w:rPr>
            </w:pPr>
            <w:r w:rsidRPr="00500E60">
              <w:rPr>
                <w:sz w:val="24"/>
                <w:szCs w:val="24"/>
              </w:rPr>
              <w:t xml:space="preserve">1. </w:t>
            </w:r>
            <w:r w:rsidRPr="00500E60">
              <w:rPr>
                <w:sz w:val="24"/>
                <w:szCs w:val="24"/>
              </w:rPr>
              <w:t>由於處與離島之地，招生管道受限，直接</w:t>
            </w:r>
            <w:r w:rsidRPr="00500E60">
              <w:rPr>
                <w:sz w:val="24"/>
                <w:szCs w:val="24"/>
              </w:rPr>
              <w:t>/</w:t>
            </w:r>
            <w:r w:rsidRPr="00500E60">
              <w:rPr>
                <w:sz w:val="24"/>
                <w:szCs w:val="24"/>
              </w:rPr>
              <w:t>間接皆影響招收學生不同地區來源。</w:t>
            </w:r>
            <w:r w:rsidRPr="00500E60">
              <w:rPr>
                <w:sz w:val="24"/>
                <w:szCs w:val="24"/>
              </w:rPr>
              <w:t xml:space="preserve"> </w:t>
            </w:r>
          </w:p>
          <w:p w14:paraId="18381822" w14:textId="77777777" w:rsidR="00005200" w:rsidRPr="00500E60" w:rsidRDefault="00005200" w:rsidP="00A272C0">
            <w:pPr>
              <w:spacing w:line="240" w:lineRule="atLeast"/>
              <w:rPr>
                <w:sz w:val="24"/>
                <w:szCs w:val="24"/>
              </w:rPr>
            </w:pPr>
            <w:r w:rsidRPr="00500E60">
              <w:rPr>
                <w:sz w:val="24"/>
                <w:szCs w:val="24"/>
              </w:rPr>
              <w:t xml:space="preserve">2. </w:t>
            </w:r>
            <w:r w:rsidRPr="00500E60">
              <w:rPr>
                <w:sz w:val="24"/>
                <w:szCs w:val="24"/>
              </w:rPr>
              <w:t>近年因技職教育相關法規與政府政策調整</w:t>
            </w:r>
            <w:r w:rsidRPr="00500E60">
              <w:rPr>
                <w:sz w:val="24"/>
                <w:szCs w:val="24"/>
              </w:rPr>
              <w:t>(</w:t>
            </w:r>
            <w:r w:rsidRPr="00500E60">
              <w:rPr>
                <w:sz w:val="24"/>
                <w:szCs w:val="24"/>
              </w:rPr>
              <w:t>如補助全國私立大學生一萬元</w:t>
            </w:r>
            <w:r w:rsidRPr="00500E60">
              <w:rPr>
                <w:sz w:val="24"/>
                <w:szCs w:val="24"/>
              </w:rPr>
              <w:t>)</w:t>
            </w:r>
            <w:r w:rsidRPr="00500E60">
              <w:rPr>
                <w:sz w:val="24"/>
                <w:szCs w:val="24"/>
              </w:rPr>
              <w:t>，導致攬才及留才不易，影響本系師資長期規劃及系務發展。</w:t>
            </w:r>
          </w:p>
          <w:p w14:paraId="3B027F8F" w14:textId="77777777" w:rsidR="00005200" w:rsidRPr="00500E60" w:rsidRDefault="00005200" w:rsidP="00A272C0">
            <w:pPr>
              <w:spacing w:line="240" w:lineRule="atLeast"/>
              <w:rPr>
                <w:sz w:val="24"/>
                <w:szCs w:val="24"/>
              </w:rPr>
            </w:pPr>
            <w:r w:rsidRPr="00500E60">
              <w:rPr>
                <w:sz w:val="24"/>
                <w:szCs w:val="24"/>
              </w:rPr>
              <w:t xml:space="preserve">3. </w:t>
            </w:r>
            <w:r w:rsidRPr="00500E60">
              <w:rPr>
                <w:sz w:val="24"/>
                <w:szCs w:val="24"/>
              </w:rPr>
              <w:t>身處離島之地，不易拓展學生課內外學習活動，及教師教學研究相關合作。</w:t>
            </w:r>
          </w:p>
          <w:p w14:paraId="69E4608F" w14:textId="77777777" w:rsidR="00005200" w:rsidRPr="00500E60" w:rsidRDefault="00005200" w:rsidP="00A272C0">
            <w:pPr>
              <w:spacing w:line="240" w:lineRule="atLeast"/>
              <w:rPr>
                <w:sz w:val="24"/>
                <w:szCs w:val="24"/>
              </w:rPr>
            </w:pPr>
            <w:r w:rsidRPr="00500E60">
              <w:rPr>
                <w:sz w:val="24"/>
                <w:szCs w:val="24"/>
              </w:rPr>
              <w:t xml:space="preserve">4. </w:t>
            </w:r>
            <w:r w:rsidRPr="00500E60">
              <w:rPr>
                <w:sz w:val="24"/>
                <w:szCs w:val="24"/>
              </w:rPr>
              <w:t>台灣本島之公私立一般大學及科技大學均設立與英語相關之英語系或應用外語系，系所同質性高而學生選擇性多，且大多數的寒暑假轉學考試均為形式書審，不利離島本系招生及留住學生。</w:t>
            </w:r>
          </w:p>
        </w:tc>
      </w:tr>
      <w:tr w:rsidR="00005200" w:rsidRPr="00500E60" w14:paraId="61ECF5CA" w14:textId="77777777" w:rsidTr="00175D75">
        <w:tc>
          <w:tcPr>
            <w:tcW w:w="2500" w:type="pct"/>
          </w:tcPr>
          <w:p w14:paraId="6F2F8155" w14:textId="77777777" w:rsidR="00005200" w:rsidRPr="00500E60" w:rsidRDefault="00005200" w:rsidP="00A272C0">
            <w:pPr>
              <w:spacing w:line="240" w:lineRule="atLeast"/>
              <w:jc w:val="center"/>
              <w:rPr>
                <w:b/>
                <w:sz w:val="24"/>
                <w:szCs w:val="24"/>
              </w:rPr>
            </w:pPr>
            <w:r w:rsidRPr="00500E60">
              <w:rPr>
                <w:b/>
                <w:sz w:val="24"/>
                <w:szCs w:val="24"/>
              </w:rPr>
              <w:t>機會</w:t>
            </w:r>
            <w:r w:rsidRPr="00500E60">
              <w:rPr>
                <w:b/>
                <w:sz w:val="24"/>
                <w:szCs w:val="24"/>
              </w:rPr>
              <w:t>(Opportunity)</w:t>
            </w:r>
          </w:p>
        </w:tc>
        <w:tc>
          <w:tcPr>
            <w:tcW w:w="2500" w:type="pct"/>
          </w:tcPr>
          <w:p w14:paraId="0C8192E4" w14:textId="77777777" w:rsidR="00005200" w:rsidRPr="00500E60" w:rsidRDefault="00005200" w:rsidP="00A272C0">
            <w:pPr>
              <w:spacing w:line="240" w:lineRule="atLeast"/>
              <w:jc w:val="center"/>
              <w:rPr>
                <w:b/>
                <w:sz w:val="24"/>
                <w:szCs w:val="24"/>
              </w:rPr>
            </w:pPr>
            <w:r w:rsidRPr="00500E60">
              <w:rPr>
                <w:b/>
                <w:sz w:val="24"/>
                <w:szCs w:val="24"/>
              </w:rPr>
              <w:t>威脅</w:t>
            </w:r>
            <w:r w:rsidRPr="00500E60">
              <w:rPr>
                <w:b/>
                <w:sz w:val="24"/>
                <w:szCs w:val="24"/>
              </w:rPr>
              <w:t>(Threatening)</w:t>
            </w:r>
          </w:p>
        </w:tc>
      </w:tr>
      <w:tr w:rsidR="00005200" w:rsidRPr="00500E60" w14:paraId="66021E9E" w14:textId="77777777" w:rsidTr="00175D75">
        <w:tc>
          <w:tcPr>
            <w:tcW w:w="2500" w:type="pct"/>
          </w:tcPr>
          <w:p w14:paraId="5A9E32BA" w14:textId="77777777" w:rsidR="00005200" w:rsidRPr="00500E60" w:rsidRDefault="00005200" w:rsidP="00A272C0">
            <w:pPr>
              <w:spacing w:line="240" w:lineRule="atLeast"/>
              <w:rPr>
                <w:sz w:val="24"/>
                <w:szCs w:val="24"/>
              </w:rPr>
            </w:pPr>
            <w:r w:rsidRPr="00500E60">
              <w:rPr>
                <w:sz w:val="24"/>
                <w:szCs w:val="24"/>
              </w:rPr>
              <w:t>1.</w:t>
            </w:r>
            <w:r w:rsidRPr="00500E60">
              <w:rPr>
                <w:sz w:val="24"/>
                <w:szCs w:val="24"/>
              </w:rPr>
              <w:t>面對全球化競爭中，國際移動力人才之需求將更強調於專業英文力與溝通力，本系之兩大模組課程架構為本系學生創造更多的實習與就業機會。</w:t>
            </w:r>
            <w:r w:rsidRPr="00500E60">
              <w:rPr>
                <w:sz w:val="24"/>
                <w:szCs w:val="24"/>
              </w:rPr>
              <w:t xml:space="preserve"> </w:t>
            </w:r>
          </w:p>
          <w:p w14:paraId="020CFC71" w14:textId="77777777" w:rsidR="00005200" w:rsidRPr="00500E60" w:rsidRDefault="00005200" w:rsidP="00A272C0">
            <w:pPr>
              <w:spacing w:line="240" w:lineRule="atLeast"/>
              <w:rPr>
                <w:sz w:val="24"/>
                <w:szCs w:val="24"/>
              </w:rPr>
            </w:pPr>
            <w:r w:rsidRPr="00500E60">
              <w:rPr>
                <w:sz w:val="24"/>
                <w:szCs w:val="24"/>
              </w:rPr>
              <w:t xml:space="preserve">2. </w:t>
            </w:r>
            <w:r w:rsidRPr="00500E60">
              <w:rPr>
                <w:sz w:val="24"/>
                <w:szCs w:val="24"/>
              </w:rPr>
              <w:t>政府推動的</w:t>
            </w:r>
            <w:r w:rsidRPr="00500E60">
              <w:rPr>
                <w:sz w:val="24"/>
                <w:szCs w:val="24"/>
              </w:rPr>
              <w:t xml:space="preserve">2030 </w:t>
            </w:r>
            <w:r w:rsidRPr="00500E60">
              <w:rPr>
                <w:sz w:val="24"/>
                <w:szCs w:val="24"/>
              </w:rPr>
              <w:t>雙語政策啟動的教育雙語人才發展計畫，可加速本系</w:t>
            </w:r>
            <w:r w:rsidRPr="00500E60">
              <w:rPr>
                <w:sz w:val="24"/>
                <w:szCs w:val="24"/>
              </w:rPr>
              <w:t>EMI</w:t>
            </w:r>
            <w:r w:rsidRPr="00500E60">
              <w:rPr>
                <w:sz w:val="24"/>
                <w:szCs w:val="24"/>
              </w:rPr>
              <w:t>的教學研究及產學合作之活化。</w:t>
            </w:r>
            <w:r w:rsidRPr="00500E60">
              <w:rPr>
                <w:sz w:val="24"/>
                <w:szCs w:val="24"/>
              </w:rPr>
              <w:t xml:space="preserve"> </w:t>
            </w:r>
          </w:p>
          <w:p w14:paraId="473D199F" w14:textId="77777777" w:rsidR="00005200" w:rsidRPr="00500E60" w:rsidRDefault="00005200" w:rsidP="00A272C0">
            <w:pPr>
              <w:spacing w:line="240" w:lineRule="atLeast"/>
              <w:rPr>
                <w:sz w:val="24"/>
                <w:szCs w:val="24"/>
              </w:rPr>
            </w:pPr>
            <w:r w:rsidRPr="00500E60">
              <w:rPr>
                <w:sz w:val="24"/>
                <w:szCs w:val="24"/>
              </w:rPr>
              <w:t>3.</w:t>
            </w:r>
            <w:r w:rsidRPr="00500E60">
              <w:rPr>
                <w:sz w:val="24"/>
                <w:szCs w:val="24"/>
              </w:rPr>
              <w:t>本系多數教師參與協助高教深耕計畫有利於提升學校重點研究發展。</w:t>
            </w:r>
          </w:p>
          <w:p w14:paraId="0E0CC6CD" w14:textId="77777777" w:rsidR="00005200" w:rsidRPr="00500E60" w:rsidRDefault="00005200" w:rsidP="00A272C0">
            <w:pPr>
              <w:spacing w:line="240" w:lineRule="atLeast"/>
              <w:rPr>
                <w:sz w:val="24"/>
                <w:szCs w:val="24"/>
              </w:rPr>
            </w:pPr>
            <w:r w:rsidRPr="00500E60">
              <w:rPr>
                <w:sz w:val="24"/>
                <w:szCs w:val="24"/>
              </w:rPr>
              <w:t xml:space="preserve">4. </w:t>
            </w:r>
            <w:r w:rsidRPr="00500E60">
              <w:rPr>
                <w:sz w:val="24"/>
                <w:szCs w:val="24"/>
              </w:rPr>
              <w:t>澎湖縣發展「國際島嶼海上明珠」的願景可促進更多的未來在地國際賽事活動，提供本系學生參與賽事或從事兼職工作人員之機會。</w:t>
            </w:r>
          </w:p>
        </w:tc>
        <w:tc>
          <w:tcPr>
            <w:tcW w:w="2500" w:type="pct"/>
          </w:tcPr>
          <w:p w14:paraId="1B336F61" w14:textId="77777777" w:rsidR="00005200" w:rsidRPr="00500E60" w:rsidRDefault="00005200" w:rsidP="00A272C0">
            <w:pPr>
              <w:numPr>
                <w:ilvl w:val="0"/>
                <w:numId w:val="85"/>
              </w:numPr>
              <w:spacing w:line="240" w:lineRule="atLeast"/>
              <w:ind w:left="180" w:hanging="254"/>
              <w:jc w:val="left"/>
              <w:rPr>
                <w:sz w:val="24"/>
                <w:szCs w:val="24"/>
              </w:rPr>
            </w:pPr>
            <w:r w:rsidRPr="00500E60">
              <w:rPr>
                <w:sz w:val="24"/>
                <w:szCs w:val="24"/>
              </w:rPr>
              <w:t>近年台灣科技的發展過快，對過於重視理工的價值觀下，故不利人文社會領域之整體發展。</w:t>
            </w:r>
          </w:p>
          <w:p w14:paraId="1F44ABF7" w14:textId="77777777" w:rsidR="00005200" w:rsidRPr="00500E60" w:rsidRDefault="00005200" w:rsidP="00A272C0">
            <w:pPr>
              <w:numPr>
                <w:ilvl w:val="0"/>
                <w:numId w:val="85"/>
              </w:numPr>
              <w:spacing w:line="240" w:lineRule="atLeast"/>
              <w:ind w:left="180" w:hanging="254"/>
              <w:jc w:val="left"/>
              <w:rPr>
                <w:b/>
                <w:bCs/>
                <w:sz w:val="24"/>
                <w:szCs w:val="24"/>
              </w:rPr>
            </w:pPr>
            <w:r w:rsidRPr="00500E60">
              <w:rPr>
                <w:sz w:val="24"/>
                <w:szCs w:val="24"/>
              </w:rPr>
              <w:t>現今社會已步入少子化與高齡化的雙重衝擊，故對招生來源的質與量產生巨大衝擊。</w:t>
            </w:r>
          </w:p>
          <w:p w14:paraId="2885E066" w14:textId="77777777" w:rsidR="00005200" w:rsidRPr="00500E60" w:rsidRDefault="00005200" w:rsidP="00A272C0">
            <w:pPr>
              <w:numPr>
                <w:ilvl w:val="0"/>
                <w:numId w:val="85"/>
              </w:numPr>
              <w:spacing w:line="240" w:lineRule="atLeast"/>
              <w:ind w:left="180" w:hanging="254"/>
              <w:jc w:val="left"/>
              <w:rPr>
                <w:b/>
                <w:bCs/>
                <w:sz w:val="24"/>
                <w:szCs w:val="24"/>
              </w:rPr>
            </w:pPr>
            <w:r w:rsidRPr="00500E60">
              <w:rPr>
                <w:sz w:val="24"/>
                <w:szCs w:val="24"/>
              </w:rPr>
              <w:t>現在的一般大學的招生管道更延伸觸及至技職體系之學生來源，故加深技職體系大學招生的困難度。</w:t>
            </w:r>
          </w:p>
          <w:p w14:paraId="32FE6F57" w14:textId="77777777" w:rsidR="00005200" w:rsidRPr="00500E60" w:rsidRDefault="00005200" w:rsidP="00A272C0">
            <w:pPr>
              <w:numPr>
                <w:ilvl w:val="0"/>
                <w:numId w:val="85"/>
              </w:numPr>
              <w:spacing w:line="240" w:lineRule="atLeast"/>
              <w:ind w:left="180" w:hanging="254"/>
              <w:jc w:val="left"/>
              <w:rPr>
                <w:sz w:val="24"/>
                <w:szCs w:val="24"/>
              </w:rPr>
            </w:pPr>
            <w:r w:rsidRPr="00500E60">
              <w:rPr>
                <w:sz w:val="24"/>
                <w:szCs w:val="24"/>
              </w:rPr>
              <w:t>從小在澎湖長大的學生們，都期望能離開父母到外地就讀大學，澎湖高中職學生留在本校就讀之比率多年來一直是全校的</w:t>
            </w:r>
            <w:r w:rsidRPr="00500E60">
              <w:rPr>
                <w:sz w:val="24"/>
                <w:szCs w:val="24"/>
              </w:rPr>
              <w:t>2%</w:t>
            </w:r>
            <w:r w:rsidRPr="00500E60">
              <w:rPr>
                <w:sz w:val="24"/>
                <w:szCs w:val="24"/>
              </w:rPr>
              <w:t>，外語人才在地化受到威脅。</w:t>
            </w:r>
          </w:p>
        </w:tc>
      </w:tr>
    </w:tbl>
    <w:p w14:paraId="7A5D6E35" w14:textId="77777777" w:rsidR="00005200" w:rsidRPr="00500E60" w:rsidRDefault="00005200" w:rsidP="00005200">
      <w:pPr>
        <w:widowControl/>
        <w:spacing w:line="240" w:lineRule="auto"/>
        <w:ind w:left="840"/>
        <w:jc w:val="left"/>
        <w:rPr>
          <w:rFonts w:cs="Times New Roman"/>
          <w:bCs/>
        </w:rPr>
      </w:pPr>
    </w:p>
    <w:p w14:paraId="6D59ED26" w14:textId="6AF7B3FA" w:rsidR="00005200" w:rsidRPr="00500E60" w:rsidRDefault="00A272C0" w:rsidP="00005200">
      <w:pPr>
        <w:widowControl/>
        <w:numPr>
          <w:ilvl w:val="0"/>
          <w:numId w:val="8"/>
        </w:numPr>
        <w:spacing w:line="240" w:lineRule="auto"/>
        <w:jc w:val="left"/>
        <w:rPr>
          <w:rFonts w:cs="Times New Roman"/>
          <w:bCs/>
        </w:rPr>
      </w:pPr>
      <w:r w:rsidRPr="00500E60">
        <w:rPr>
          <w:rFonts w:cs="Times New Roman"/>
          <w:bCs/>
        </w:rPr>
        <w:t>近</w:t>
      </w:r>
      <w:r w:rsidR="00005200" w:rsidRPr="00500E60">
        <w:rPr>
          <w:rFonts w:cs="Times New Roman"/>
          <w:bCs/>
        </w:rPr>
        <w:t>年</w:t>
      </w:r>
      <w:r w:rsidR="00005200" w:rsidRPr="00500E60">
        <w:rPr>
          <w:rFonts w:cs="Times New Roman"/>
          <w:bCs/>
        </w:rPr>
        <w:t>KPI</w:t>
      </w:r>
    </w:p>
    <w:p w14:paraId="2DEBBB6C" w14:textId="77777777" w:rsidR="00005200" w:rsidRPr="00500E60" w:rsidRDefault="00005200" w:rsidP="00005200">
      <w:pPr>
        <w:spacing w:before="108" w:line="300" w:lineRule="exact"/>
        <w:ind w:left="480"/>
        <w:jc w:val="left"/>
        <w:rPr>
          <w:rFonts w:cs="Times New Roman"/>
          <w:sz w:val="26"/>
          <w:szCs w:val="26"/>
        </w:rPr>
      </w:pPr>
      <w:r w:rsidRPr="00500E60">
        <w:rPr>
          <w:rFonts w:cs="Times New Roman"/>
          <w:sz w:val="26"/>
          <w:szCs w:val="26"/>
        </w:rPr>
        <w:t>1.</w:t>
      </w:r>
      <w:r w:rsidRPr="00500E60">
        <w:rPr>
          <w:rFonts w:cs="Times New Roman"/>
          <w:sz w:val="26"/>
          <w:szCs w:val="26"/>
        </w:rPr>
        <w:t>教師個人輔導人次：</w:t>
      </w:r>
    </w:p>
    <w:tbl>
      <w:tblPr>
        <w:tblStyle w:val="af"/>
        <w:tblW w:w="0" w:type="auto"/>
        <w:tblInd w:w="480" w:type="dxa"/>
        <w:tblLook w:val="04A0" w:firstRow="1" w:lastRow="0" w:firstColumn="1" w:lastColumn="0" w:noHBand="0" w:noVBand="1"/>
      </w:tblPr>
      <w:tblGrid>
        <w:gridCol w:w="1925"/>
        <w:gridCol w:w="2849"/>
      </w:tblGrid>
      <w:tr w:rsidR="00A272C0" w:rsidRPr="00500E60" w14:paraId="7D7AE380" w14:textId="77777777" w:rsidTr="00A272C0">
        <w:tc>
          <w:tcPr>
            <w:tcW w:w="1925" w:type="dxa"/>
          </w:tcPr>
          <w:p w14:paraId="689414E3" w14:textId="2BB09777" w:rsidR="00A272C0" w:rsidRPr="00500E60" w:rsidRDefault="00A272C0" w:rsidP="00005200">
            <w:pPr>
              <w:spacing w:before="108" w:line="300" w:lineRule="exact"/>
              <w:jc w:val="left"/>
              <w:rPr>
                <w:rFonts w:ascii="Book Antiqua" w:hAnsi="Book Antiqua" w:cs="新細明體"/>
                <w:sz w:val="26"/>
                <w:szCs w:val="26"/>
              </w:rPr>
            </w:pPr>
            <w:r w:rsidRPr="00500E60">
              <w:rPr>
                <w:rFonts w:ascii="Book Antiqua" w:hAnsi="Book Antiqua" w:cs="新細明體"/>
                <w:sz w:val="26"/>
                <w:szCs w:val="26"/>
              </w:rPr>
              <w:t>學期</w:t>
            </w:r>
          </w:p>
        </w:tc>
        <w:tc>
          <w:tcPr>
            <w:tcW w:w="2849" w:type="dxa"/>
          </w:tcPr>
          <w:p w14:paraId="13F23749" w14:textId="34B5EE02" w:rsidR="00A272C0" w:rsidRPr="00500E60" w:rsidRDefault="00A272C0" w:rsidP="00A272C0">
            <w:pPr>
              <w:spacing w:before="108" w:line="300" w:lineRule="exact"/>
              <w:jc w:val="left"/>
              <w:rPr>
                <w:rFonts w:ascii="Book Antiqua" w:hAnsi="Book Antiqua" w:cs="新細明體"/>
                <w:sz w:val="26"/>
                <w:szCs w:val="26"/>
              </w:rPr>
            </w:pPr>
            <w:r w:rsidRPr="00500E60">
              <w:rPr>
                <w:rFonts w:ascii="Book Antiqua" w:hAnsi="Book Antiqua"/>
                <w:sz w:val="26"/>
                <w:szCs w:val="26"/>
              </w:rPr>
              <w:t>教師輔導學生人次</w:t>
            </w:r>
          </w:p>
        </w:tc>
      </w:tr>
      <w:tr w:rsidR="00A272C0" w:rsidRPr="00500E60" w14:paraId="7392CCFB" w14:textId="77777777" w:rsidTr="00A272C0">
        <w:tc>
          <w:tcPr>
            <w:tcW w:w="1925" w:type="dxa"/>
          </w:tcPr>
          <w:p w14:paraId="6E768FE5" w14:textId="7CA1EE61" w:rsidR="00A272C0" w:rsidRPr="00500E60" w:rsidRDefault="00A272C0" w:rsidP="00005200">
            <w:pPr>
              <w:spacing w:before="108" w:line="300" w:lineRule="exact"/>
              <w:jc w:val="left"/>
              <w:rPr>
                <w:rFonts w:ascii="Book Antiqua" w:hAnsi="Book Antiqua" w:cs="新細明體"/>
                <w:sz w:val="26"/>
                <w:szCs w:val="26"/>
              </w:rPr>
            </w:pPr>
            <w:r w:rsidRPr="00500E60">
              <w:rPr>
                <w:rFonts w:ascii="Book Antiqua" w:hAnsi="Book Antiqua" w:cs="新細明體"/>
                <w:sz w:val="26"/>
                <w:szCs w:val="26"/>
              </w:rPr>
              <w:t>110-1</w:t>
            </w:r>
          </w:p>
        </w:tc>
        <w:tc>
          <w:tcPr>
            <w:tcW w:w="2849" w:type="dxa"/>
          </w:tcPr>
          <w:p w14:paraId="557B41B2" w14:textId="08DD6538" w:rsidR="00A272C0" w:rsidRPr="00500E60" w:rsidRDefault="00A272C0" w:rsidP="00005200">
            <w:pPr>
              <w:spacing w:before="108" w:line="300" w:lineRule="exact"/>
              <w:jc w:val="left"/>
              <w:rPr>
                <w:rFonts w:ascii="Book Antiqua" w:hAnsi="Book Antiqua" w:cs="新細明體"/>
                <w:sz w:val="26"/>
                <w:szCs w:val="26"/>
              </w:rPr>
            </w:pPr>
            <w:r w:rsidRPr="00500E60">
              <w:rPr>
                <w:rFonts w:ascii="Book Antiqua" w:hAnsi="Book Antiqua" w:cs="新細明體"/>
                <w:sz w:val="26"/>
                <w:szCs w:val="26"/>
              </w:rPr>
              <w:t>419</w:t>
            </w:r>
          </w:p>
        </w:tc>
      </w:tr>
      <w:tr w:rsidR="00A272C0" w:rsidRPr="00500E60" w14:paraId="4F947118" w14:textId="77777777" w:rsidTr="00A272C0">
        <w:tc>
          <w:tcPr>
            <w:tcW w:w="1925" w:type="dxa"/>
          </w:tcPr>
          <w:p w14:paraId="3AEEC69C" w14:textId="68AFAFDB" w:rsidR="00A272C0" w:rsidRPr="00500E60" w:rsidRDefault="00A272C0" w:rsidP="00005200">
            <w:pPr>
              <w:spacing w:before="108" w:line="300" w:lineRule="exact"/>
              <w:jc w:val="left"/>
              <w:rPr>
                <w:rFonts w:ascii="Book Antiqua" w:hAnsi="Book Antiqua" w:cs="新細明體"/>
                <w:sz w:val="26"/>
                <w:szCs w:val="26"/>
              </w:rPr>
            </w:pPr>
            <w:r w:rsidRPr="00500E60">
              <w:rPr>
                <w:rFonts w:ascii="Book Antiqua" w:hAnsi="Book Antiqua" w:cs="新細明體"/>
                <w:sz w:val="26"/>
                <w:szCs w:val="26"/>
              </w:rPr>
              <w:t>110-2</w:t>
            </w:r>
          </w:p>
        </w:tc>
        <w:tc>
          <w:tcPr>
            <w:tcW w:w="2849" w:type="dxa"/>
          </w:tcPr>
          <w:p w14:paraId="75461D58" w14:textId="0C187937" w:rsidR="00A272C0" w:rsidRPr="00500E60" w:rsidRDefault="00A272C0" w:rsidP="00005200">
            <w:pPr>
              <w:spacing w:before="108" w:line="300" w:lineRule="exact"/>
              <w:jc w:val="left"/>
              <w:rPr>
                <w:rFonts w:ascii="Book Antiqua" w:hAnsi="Book Antiqua" w:cs="新細明體"/>
                <w:sz w:val="26"/>
                <w:szCs w:val="26"/>
              </w:rPr>
            </w:pPr>
            <w:r w:rsidRPr="00500E60">
              <w:rPr>
                <w:rFonts w:ascii="Book Antiqua" w:hAnsi="Book Antiqua" w:cs="新細明體"/>
                <w:sz w:val="26"/>
                <w:szCs w:val="26"/>
              </w:rPr>
              <w:t>396</w:t>
            </w:r>
          </w:p>
        </w:tc>
      </w:tr>
      <w:tr w:rsidR="00A272C0" w:rsidRPr="00500E60" w14:paraId="1F420DC1" w14:textId="77777777" w:rsidTr="00A272C0">
        <w:tc>
          <w:tcPr>
            <w:tcW w:w="1925" w:type="dxa"/>
          </w:tcPr>
          <w:p w14:paraId="61CE9C50" w14:textId="2809C355" w:rsidR="00A272C0" w:rsidRPr="00500E60" w:rsidRDefault="00A272C0" w:rsidP="00005200">
            <w:pPr>
              <w:spacing w:before="108" w:line="300" w:lineRule="exact"/>
              <w:jc w:val="left"/>
              <w:rPr>
                <w:rFonts w:ascii="Book Antiqua" w:hAnsi="Book Antiqua" w:cs="新細明體"/>
                <w:sz w:val="26"/>
                <w:szCs w:val="26"/>
              </w:rPr>
            </w:pPr>
            <w:r w:rsidRPr="00500E60">
              <w:rPr>
                <w:rFonts w:ascii="Book Antiqua" w:hAnsi="Book Antiqua" w:cs="新細明體"/>
                <w:sz w:val="26"/>
                <w:szCs w:val="26"/>
              </w:rPr>
              <w:t>111-1</w:t>
            </w:r>
          </w:p>
        </w:tc>
        <w:tc>
          <w:tcPr>
            <w:tcW w:w="2849" w:type="dxa"/>
          </w:tcPr>
          <w:p w14:paraId="4E4F8EE4" w14:textId="086359D4" w:rsidR="00A272C0" w:rsidRPr="00500E60" w:rsidRDefault="00A272C0" w:rsidP="00005200">
            <w:pPr>
              <w:spacing w:before="108" w:line="300" w:lineRule="exact"/>
              <w:jc w:val="left"/>
              <w:rPr>
                <w:rFonts w:ascii="Book Antiqua" w:hAnsi="Book Antiqua" w:cs="新細明體"/>
                <w:sz w:val="26"/>
                <w:szCs w:val="26"/>
              </w:rPr>
            </w:pPr>
            <w:r w:rsidRPr="00500E60">
              <w:rPr>
                <w:rFonts w:ascii="Book Antiqua" w:hAnsi="Book Antiqua" w:cs="新細明體"/>
                <w:sz w:val="26"/>
                <w:szCs w:val="26"/>
              </w:rPr>
              <w:t>349</w:t>
            </w:r>
          </w:p>
        </w:tc>
      </w:tr>
      <w:tr w:rsidR="00A272C0" w:rsidRPr="00500E60" w14:paraId="70C728C6" w14:textId="77777777" w:rsidTr="00A272C0">
        <w:tc>
          <w:tcPr>
            <w:tcW w:w="1925" w:type="dxa"/>
          </w:tcPr>
          <w:p w14:paraId="14F7AA47" w14:textId="51ED4B0A" w:rsidR="00A272C0" w:rsidRPr="00500E60" w:rsidRDefault="00A272C0" w:rsidP="00005200">
            <w:pPr>
              <w:spacing w:before="108" w:line="300" w:lineRule="exact"/>
              <w:jc w:val="left"/>
              <w:rPr>
                <w:rFonts w:ascii="Book Antiqua" w:hAnsi="Book Antiqua" w:cs="新細明體"/>
                <w:sz w:val="26"/>
                <w:szCs w:val="26"/>
              </w:rPr>
            </w:pPr>
            <w:r w:rsidRPr="00500E60">
              <w:rPr>
                <w:rFonts w:ascii="Book Antiqua" w:hAnsi="Book Antiqua" w:cs="新細明體"/>
                <w:sz w:val="26"/>
                <w:szCs w:val="26"/>
              </w:rPr>
              <w:t>111-2</w:t>
            </w:r>
          </w:p>
        </w:tc>
        <w:tc>
          <w:tcPr>
            <w:tcW w:w="2849" w:type="dxa"/>
          </w:tcPr>
          <w:p w14:paraId="7C4C29E6" w14:textId="5AEEAE63" w:rsidR="00A272C0" w:rsidRPr="00500E60" w:rsidRDefault="00A272C0" w:rsidP="00005200">
            <w:pPr>
              <w:spacing w:before="108" w:line="300" w:lineRule="exact"/>
              <w:jc w:val="left"/>
              <w:rPr>
                <w:rFonts w:ascii="Book Antiqua" w:hAnsi="Book Antiqua" w:cs="新細明體"/>
                <w:sz w:val="26"/>
                <w:szCs w:val="26"/>
              </w:rPr>
            </w:pPr>
            <w:r w:rsidRPr="00500E60">
              <w:rPr>
                <w:rFonts w:ascii="Book Antiqua" w:hAnsi="Book Antiqua" w:cs="新細明體"/>
                <w:sz w:val="26"/>
                <w:szCs w:val="26"/>
              </w:rPr>
              <w:t>287</w:t>
            </w:r>
          </w:p>
        </w:tc>
      </w:tr>
    </w:tbl>
    <w:p w14:paraId="76C3B264" w14:textId="77777777" w:rsidR="00005200" w:rsidRPr="00500E60" w:rsidRDefault="00005200" w:rsidP="00005200">
      <w:pPr>
        <w:pStyle w:val="10"/>
      </w:pPr>
      <w:r w:rsidRPr="00500E60">
        <w:t>2.112-2</w:t>
      </w:r>
      <w:r w:rsidRPr="00500E60">
        <w:t>將在系務會議報告提升教學品質方案。</w:t>
      </w:r>
    </w:p>
    <w:p w14:paraId="4C9FB0A6" w14:textId="77777777" w:rsidR="00005200" w:rsidRPr="00500E60" w:rsidRDefault="00005200" w:rsidP="009741AC">
      <w:pPr>
        <w:numPr>
          <w:ilvl w:val="0"/>
          <w:numId w:val="159"/>
        </w:numPr>
        <w:spacing w:line="300" w:lineRule="exact"/>
        <w:jc w:val="left"/>
        <w:rPr>
          <w:rFonts w:cs="Times New Roman"/>
          <w:sz w:val="26"/>
          <w:szCs w:val="26"/>
        </w:rPr>
      </w:pPr>
      <w:r w:rsidRPr="00500E60">
        <w:rPr>
          <w:rFonts w:cs="Times New Roman"/>
          <w:sz w:val="26"/>
          <w:szCs w:val="26"/>
        </w:rPr>
        <w:t>實施教學品質的提升，落實職業證照的證照。</w:t>
      </w:r>
    </w:p>
    <w:p w14:paraId="2548A6B3" w14:textId="77777777" w:rsidR="00005200" w:rsidRPr="00500E60" w:rsidRDefault="00005200" w:rsidP="009741AC">
      <w:pPr>
        <w:numPr>
          <w:ilvl w:val="0"/>
          <w:numId w:val="159"/>
        </w:numPr>
        <w:spacing w:line="300" w:lineRule="exact"/>
        <w:jc w:val="left"/>
        <w:rPr>
          <w:rFonts w:cs="Times New Roman"/>
          <w:sz w:val="26"/>
          <w:szCs w:val="26"/>
        </w:rPr>
      </w:pPr>
      <w:r w:rsidRPr="00500E60">
        <w:rPr>
          <w:rFonts w:cs="Times New Roman"/>
          <w:sz w:val="26"/>
          <w:szCs w:val="26"/>
        </w:rPr>
        <w:t>教學策略：從理論到實務，從傳統教室場域走入貿易實習職場領域。</w:t>
      </w:r>
    </w:p>
    <w:p w14:paraId="6F2FE50F" w14:textId="77777777" w:rsidR="00005200" w:rsidRPr="00500E60" w:rsidRDefault="00005200" w:rsidP="009741AC">
      <w:pPr>
        <w:numPr>
          <w:ilvl w:val="0"/>
          <w:numId w:val="159"/>
        </w:numPr>
        <w:spacing w:line="300" w:lineRule="exact"/>
        <w:jc w:val="left"/>
        <w:rPr>
          <w:rFonts w:cs="Times New Roman"/>
          <w:sz w:val="26"/>
          <w:szCs w:val="26"/>
        </w:rPr>
      </w:pPr>
      <w:r w:rsidRPr="00500E60">
        <w:rPr>
          <w:rFonts w:cs="Times New Roman"/>
          <w:sz w:val="26"/>
          <w:szCs w:val="26"/>
        </w:rPr>
        <w:t>推動島嶼教育產業之全面提升，並導入人文與國際教育產業合作之應對策略。</w:t>
      </w:r>
    </w:p>
    <w:p w14:paraId="1B736DF5" w14:textId="77777777" w:rsidR="00005200" w:rsidRPr="00500E60" w:rsidRDefault="00005200" w:rsidP="009741AC">
      <w:pPr>
        <w:numPr>
          <w:ilvl w:val="0"/>
          <w:numId w:val="159"/>
        </w:numPr>
        <w:spacing w:line="320" w:lineRule="exact"/>
        <w:jc w:val="left"/>
        <w:rPr>
          <w:rFonts w:cs="Times New Roman"/>
          <w:sz w:val="26"/>
          <w:szCs w:val="26"/>
        </w:rPr>
      </w:pPr>
      <w:r w:rsidRPr="00500E60">
        <w:rPr>
          <w:rFonts w:cs="Times New Roman"/>
          <w:sz w:val="26"/>
          <w:szCs w:val="26"/>
        </w:rPr>
        <w:t>配合學校中長程發展計畫。</w:t>
      </w:r>
    </w:p>
    <w:p w14:paraId="6B5846CD" w14:textId="7C8B7F56" w:rsidR="00005200" w:rsidRPr="00500E60" w:rsidRDefault="00005200" w:rsidP="009741AC">
      <w:pPr>
        <w:pStyle w:val="a1"/>
        <w:numPr>
          <w:ilvl w:val="0"/>
          <w:numId w:val="160"/>
        </w:numPr>
        <w:ind w:left="851" w:hanging="284"/>
      </w:pPr>
      <w:r w:rsidRPr="00500E60">
        <w:t>107</w:t>
      </w:r>
      <w:r w:rsidRPr="00500E60">
        <w:t>級吳</w:t>
      </w:r>
      <w:r w:rsidR="001F56EC" w:rsidRPr="00500E60">
        <w:rPr>
          <w:rFonts w:ascii="標楷體" w:hAnsi="標楷體" w:hint="eastAsia"/>
        </w:rPr>
        <w:t>Ｏ</w:t>
      </w:r>
      <w:r w:rsidRPr="00500E60">
        <w:t>甄同學已獲得學海飛颺計畫，</w:t>
      </w:r>
      <w:r w:rsidRPr="00500E60">
        <w:t>111.3</w:t>
      </w:r>
      <w:r w:rsidRPr="00500E60">
        <w:t>月</w:t>
      </w:r>
      <w:r w:rsidRPr="00500E60">
        <w:t>~111.9</w:t>
      </w:r>
      <w:r w:rsidRPr="00500E60">
        <w:t>月赴日本琉球大學進行交換生。</w:t>
      </w:r>
      <w:r w:rsidRPr="00500E60">
        <w:t xml:space="preserve"> </w:t>
      </w:r>
    </w:p>
    <w:p w14:paraId="34A10974" w14:textId="713EDFB3" w:rsidR="00005200" w:rsidRPr="00500E60" w:rsidRDefault="00005200" w:rsidP="009741AC">
      <w:pPr>
        <w:pStyle w:val="a1"/>
        <w:numPr>
          <w:ilvl w:val="0"/>
          <w:numId w:val="160"/>
        </w:numPr>
        <w:ind w:left="851" w:hanging="284"/>
      </w:pPr>
      <w:r w:rsidRPr="00500E60">
        <w:t>109</w:t>
      </w:r>
      <w:r w:rsidRPr="00500E60">
        <w:t>級許</w:t>
      </w:r>
      <w:r w:rsidR="001F56EC" w:rsidRPr="00500E60">
        <w:rPr>
          <w:rFonts w:ascii="標楷體" w:hAnsi="標楷體" w:hint="eastAsia"/>
        </w:rPr>
        <w:t>Ｏ</w:t>
      </w:r>
      <w:r w:rsidRPr="00500E60">
        <w:t>瑄、游</w:t>
      </w:r>
      <w:r w:rsidR="001F56EC" w:rsidRPr="00500E60">
        <w:rPr>
          <w:rFonts w:ascii="標楷體" w:hAnsi="標楷體" w:hint="eastAsia"/>
        </w:rPr>
        <w:t>Ｏ</w:t>
      </w:r>
      <w:r w:rsidRPr="00500E60">
        <w:t>中</w:t>
      </w:r>
      <w:r w:rsidRPr="00500E60">
        <w:t>2</w:t>
      </w:r>
      <w:r w:rsidRPr="00500E60">
        <w:t>位同學獲得學海飛颺計畫，</w:t>
      </w:r>
      <w:r w:rsidRPr="00500E60">
        <w:t>112.2</w:t>
      </w:r>
      <w:r w:rsidRPr="00500E60">
        <w:t>月</w:t>
      </w:r>
      <w:r w:rsidRPr="00500E60">
        <w:t>~112.6</w:t>
      </w:r>
      <w:r w:rsidRPr="00500E60">
        <w:t>月赴</w:t>
      </w:r>
      <w:r w:rsidRPr="00500E60">
        <w:rPr>
          <w:shd w:val="clear" w:color="auto" w:fill="FFFFFF"/>
        </w:rPr>
        <w:t>日本沖繩琉球大學當交換生</w:t>
      </w:r>
      <w:r w:rsidRPr="00500E60">
        <w:t>。</w:t>
      </w:r>
    </w:p>
    <w:p w14:paraId="20F47F09" w14:textId="77777777" w:rsidR="00005200" w:rsidRPr="00500E60" w:rsidRDefault="00005200" w:rsidP="009741AC">
      <w:pPr>
        <w:pStyle w:val="a1"/>
        <w:numPr>
          <w:ilvl w:val="0"/>
          <w:numId w:val="160"/>
        </w:numPr>
        <w:ind w:left="851" w:hanging="284"/>
      </w:pPr>
      <w:r w:rsidRPr="00500E60">
        <w:t>學生參加國際交流活動：與外交部外交及國際事務學院合辦外交研習營青年班，</w:t>
      </w:r>
      <w:r w:rsidRPr="00500E60">
        <w:t>110.10.13</w:t>
      </w:r>
      <w:r w:rsidRPr="00500E60">
        <w:t>本系共計</w:t>
      </w:r>
      <w:r w:rsidRPr="00500E60">
        <w:t>24</w:t>
      </w:r>
      <w:r w:rsidRPr="00500E60">
        <w:t>位同學參與活動、</w:t>
      </w:r>
      <w:r w:rsidRPr="00500E60">
        <w:t>112.10.16</w:t>
      </w:r>
      <w:r w:rsidRPr="00500E60">
        <w:t>共計</w:t>
      </w:r>
      <w:r w:rsidRPr="00500E60">
        <w:t>67</w:t>
      </w:r>
      <w:r w:rsidRPr="00500E60">
        <w:t>位同學參與活動。</w:t>
      </w:r>
    </w:p>
    <w:p w14:paraId="5EBA3237" w14:textId="1B9B7C13" w:rsidR="00005200" w:rsidRPr="00500E60" w:rsidRDefault="00005200" w:rsidP="009741AC">
      <w:pPr>
        <w:pStyle w:val="a1"/>
        <w:numPr>
          <w:ilvl w:val="0"/>
          <w:numId w:val="160"/>
        </w:numPr>
        <w:ind w:left="851" w:hanging="284"/>
      </w:pPr>
      <w:r w:rsidRPr="00500E60">
        <w:t>譚峻濱老師執行</w:t>
      </w:r>
      <w:r w:rsidRPr="00500E60">
        <w:t>112</w:t>
      </w:r>
      <w:r w:rsidRPr="00500E60">
        <w:t>學年度新住民二代培力計畫，四甲學生莊</w:t>
      </w:r>
      <w:r w:rsidR="001F56EC" w:rsidRPr="00500E60">
        <w:rPr>
          <w:rFonts w:ascii="標楷體" w:hAnsi="標楷體" w:hint="eastAsia"/>
        </w:rPr>
        <w:t>Ｏ</w:t>
      </w:r>
      <w:r w:rsidRPr="00500E60">
        <w:t>宇將赴越南實習同時至當地大學進行基礎越南語學習。</w:t>
      </w:r>
    </w:p>
    <w:p w14:paraId="28255FCB" w14:textId="3C0A60F1" w:rsidR="00005200" w:rsidRPr="00500E60" w:rsidRDefault="00005200" w:rsidP="009741AC">
      <w:pPr>
        <w:pStyle w:val="a1"/>
        <w:numPr>
          <w:ilvl w:val="0"/>
          <w:numId w:val="160"/>
        </w:numPr>
        <w:ind w:left="851" w:hanging="284"/>
        <w:rPr>
          <w:bCs/>
          <w:shd w:val="clear" w:color="auto" w:fill="FFFFFF"/>
        </w:rPr>
      </w:pPr>
      <w:r w:rsidRPr="00500E60">
        <w:t>應外</w:t>
      </w:r>
      <w:r w:rsidRPr="00500E60">
        <w:t>110</w:t>
      </w:r>
      <w:r w:rsidRPr="00500E60">
        <w:t>級學生共</w:t>
      </w:r>
      <w:r w:rsidRPr="00500E60">
        <w:t>9</w:t>
      </w:r>
      <w:r w:rsidRPr="00500E60">
        <w:t>位</w:t>
      </w:r>
      <w:r w:rsidRPr="00500E60">
        <w:t>(</w:t>
      </w:r>
      <w:r w:rsidRPr="00500E60">
        <w:t>李</w:t>
      </w:r>
      <w:r w:rsidR="001F56EC" w:rsidRPr="00500E60">
        <w:rPr>
          <w:rFonts w:ascii="標楷體" w:hAnsi="標楷體" w:hint="eastAsia"/>
        </w:rPr>
        <w:t>Ｏ</w:t>
      </w:r>
      <w:r w:rsidRPr="00500E60">
        <w:t>瑋、蕭</w:t>
      </w:r>
      <w:r w:rsidR="001F56EC" w:rsidRPr="00500E60">
        <w:rPr>
          <w:rFonts w:ascii="標楷體" w:hAnsi="標楷體" w:hint="eastAsia"/>
        </w:rPr>
        <w:t>Ｏ</w:t>
      </w:r>
      <w:r w:rsidRPr="00500E60">
        <w:t>庭、王</w:t>
      </w:r>
      <w:r w:rsidR="001F56EC" w:rsidRPr="00500E60">
        <w:rPr>
          <w:rFonts w:ascii="標楷體" w:hAnsi="標楷體" w:hint="eastAsia"/>
        </w:rPr>
        <w:t>Ｏ</w:t>
      </w:r>
      <w:r w:rsidRPr="00500E60">
        <w:t>盛、邵</w:t>
      </w:r>
      <w:r w:rsidR="001F56EC" w:rsidRPr="00500E60">
        <w:rPr>
          <w:rFonts w:ascii="標楷體" w:hAnsi="標楷體" w:hint="eastAsia"/>
        </w:rPr>
        <w:t>Ｏ</w:t>
      </w:r>
      <w:r w:rsidRPr="00500E60">
        <w:t>柔、劉</w:t>
      </w:r>
      <w:r w:rsidR="001F56EC" w:rsidRPr="00500E60">
        <w:rPr>
          <w:rFonts w:ascii="標楷體" w:hAnsi="標楷體" w:hint="eastAsia"/>
        </w:rPr>
        <w:t>Ｏ</w:t>
      </w:r>
      <w:r w:rsidRPr="00500E60">
        <w:t>瑜、陳</w:t>
      </w:r>
      <w:r w:rsidR="001F56EC" w:rsidRPr="00500E60">
        <w:rPr>
          <w:rFonts w:ascii="標楷體" w:hAnsi="標楷體" w:hint="eastAsia"/>
        </w:rPr>
        <w:t>Ｏ</w:t>
      </w:r>
      <w:r w:rsidRPr="00500E60">
        <w:t>傑、許</w:t>
      </w:r>
      <w:r w:rsidR="001F56EC" w:rsidRPr="00500E60">
        <w:rPr>
          <w:rFonts w:ascii="標楷體" w:hAnsi="標楷體" w:hint="eastAsia"/>
        </w:rPr>
        <w:t>Ｏ</w:t>
      </w:r>
      <w:r w:rsidRPr="00500E60">
        <w:t>彬、吳</w:t>
      </w:r>
      <w:r w:rsidR="001F56EC" w:rsidRPr="00500E60">
        <w:rPr>
          <w:rFonts w:ascii="標楷體" w:hAnsi="標楷體" w:hint="eastAsia"/>
        </w:rPr>
        <w:t>Ｏ</w:t>
      </w:r>
      <w:r w:rsidRPr="00500E60">
        <w:t>叡、徐</w:t>
      </w:r>
      <w:r w:rsidR="001F56EC" w:rsidRPr="00500E60">
        <w:rPr>
          <w:rFonts w:ascii="標楷體" w:hAnsi="標楷體" w:hint="eastAsia"/>
        </w:rPr>
        <w:t>Ｏ</w:t>
      </w:r>
      <w:r w:rsidRPr="00500E60">
        <w:t>杰</w:t>
      </w:r>
      <w:r w:rsidRPr="00500E60">
        <w:t>)</w:t>
      </w:r>
      <w:r w:rsidRPr="00500E60">
        <w:t>完成投稿至</w:t>
      </w:r>
      <w:r w:rsidRPr="00500E60">
        <w:rPr>
          <w:bCs/>
          <w:shd w:val="clear" w:color="auto" w:fill="FFFFFF"/>
        </w:rPr>
        <w:t>2024 IEEE 7th Eurasian Conference on Educational Innovation (IEEE ECEI 2024/01/26-01/28)</w:t>
      </w:r>
      <w:r w:rsidRPr="00500E60">
        <w:rPr>
          <w:bCs/>
          <w:shd w:val="clear" w:color="auto" w:fill="FFFFFF"/>
        </w:rPr>
        <w:t>國際研討會，會議摘要已被接受。</w:t>
      </w:r>
    </w:p>
    <w:p w14:paraId="3CD8B33B" w14:textId="05ACFC76" w:rsidR="00005200" w:rsidRPr="00500E60" w:rsidRDefault="00005200" w:rsidP="00005200">
      <w:pPr>
        <w:spacing w:before="108" w:line="320" w:lineRule="exact"/>
        <w:ind w:left="480"/>
        <w:jc w:val="left"/>
        <w:rPr>
          <w:rFonts w:cs="Times New Roman"/>
          <w:bCs/>
          <w:sz w:val="26"/>
          <w:szCs w:val="26"/>
          <w:shd w:val="clear" w:color="auto" w:fill="FFFFFF"/>
        </w:rPr>
      </w:pPr>
    </w:p>
    <w:tbl>
      <w:tblPr>
        <w:tblStyle w:val="af"/>
        <w:tblW w:w="0" w:type="auto"/>
        <w:tblInd w:w="480" w:type="dxa"/>
        <w:tblLook w:val="04A0" w:firstRow="1" w:lastRow="0" w:firstColumn="1" w:lastColumn="0" w:noHBand="0" w:noVBand="1"/>
      </w:tblPr>
      <w:tblGrid>
        <w:gridCol w:w="1358"/>
        <w:gridCol w:w="1559"/>
        <w:gridCol w:w="1418"/>
      </w:tblGrid>
      <w:tr w:rsidR="00A272C0" w:rsidRPr="00500E60" w14:paraId="7804C3F3" w14:textId="33828B02" w:rsidTr="00A272C0">
        <w:tc>
          <w:tcPr>
            <w:tcW w:w="1358" w:type="dxa"/>
          </w:tcPr>
          <w:p w14:paraId="703638FE" w14:textId="77777777" w:rsidR="00A272C0" w:rsidRPr="00500E60" w:rsidRDefault="00A272C0" w:rsidP="00CF50A6">
            <w:pPr>
              <w:spacing w:before="108" w:line="300" w:lineRule="exact"/>
              <w:jc w:val="left"/>
              <w:rPr>
                <w:rFonts w:ascii="Book Antiqua" w:hAnsi="Book Antiqua" w:cs="新細明體"/>
                <w:sz w:val="26"/>
                <w:szCs w:val="26"/>
              </w:rPr>
            </w:pPr>
            <w:r w:rsidRPr="00500E60">
              <w:rPr>
                <w:rFonts w:ascii="Book Antiqua" w:hAnsi="Book Antiqua" w:cs="新細明體"/>
                <w:sz w:val="26"/>
                <w:szCs w:val="26"/>
              </w:rPr>
              <w:t>學期</w:t>
            </w:r>
          </w:p>
        </w:tc>
        <w:tc>
          <w:tcPr>
            <w:tcW w:w="1559" w:type="dxa"/>
          </w:tcPr>
          <w:p w14:paraId="6B3554D8" w14:textId="78C5B624" w:rsidR="00A272C0" w:rsidRPr="00500E60" w:rsidRDefault="00A272C0" w:rsidP="00CF50A6">
            <w:pPr>
              <w:spacing w:before="108" w:line="300" w:lineRule="exact"/>
              <w:jc w:val="left"/>
              <w:rPr>
                <w:rFonts w:ascii="Book Antiqua" w:hAnsi="Book Antiqua" w:cs="新細明體"/>
                <w:sz w:val="26"/>
                <w:szCs w:val="26"/>
              </w:rPr>
            </w:pPr>
            <w:r w:rsidRPr="00500E60">
              <w:rPr>
                <w:rFonts w:ascii="Book Antiqua" w:hAnsi="Book Antiqua" w:cs="新細明體" w:hint="eastAsia"/>
                <w:sz w:val="26"/>
                <w:szCs w:val="26"/>
              </w:rPr>
              <w:t>課輔小老師</w:t>
            </w:r>
          </w:p>
        </w:tc>
        <w:tc>
          <w:tcPr>
            <w:tcW w:w="1418" w:type="dxa"/>
          </w:tcPr>
          <w:p w14:paraId="321B87E5" w14:textId="4776FE82" w:rsidR="00A272C0" w:rsidRPr="00500E60" w:rsidRDefault="00A272C0" w:rsidP="00CF50A6">
            <w:pPr>
              <w:spacing w:before="108" w:line="300" w:lineRule="exact"/>
              <w:jc w:val="left"/>
              <w:rPr>
                <w:rFonts w:ascii="Book Antiqua" w:hAnsi="Book Antiqua" w:cs="新細明體"/>
                <w:sz w:val="26"/>
                <w:szCs w:val="26"/>
              </w:rPr>
            </w:pPr>
            <w:r w:rsidRPr="00500E60">
              <w:rPr>
                <w:rFonts w:ascii="Book Antiqua" w:hAnsi="Book Antiqua" w:cs="新細明體" w:hint="eastAsia"/>
                <w:sz w:val="26"/>
                <w:szCs w:val="26"/>
              </w:rPr>
              <w:t>課程助教</w:t>
            </w:r>
          </w:p>
        </w:tc>
      </w:tr>
      <w:tr w:rsidR="00A272C0" w:rsidRPr="00500E60" w14:paraId="0930DF97" w14:textId="6539308F" w:rsidTr="00A272C0">
        <w:tc>
          <w:tcPr>
            <w:tcW w:w="1358" w:type="dxa"/>
          </w:tcPr>
          <w:p w14:paraId="69DE2741" w14:textId="77777777" w:rsidR="00A272C0" w:rsidRPr="00500E60" w:rsidRDefault="00A272C0" w:rsidP="00CF50A6">
            <w:pPr>
              <w:spacing w:before="108" w:line="300" w:lineRule="exact"/>
              <w:jc w:val="left"/>
              <w:rPr>
                <w:rFonts w:ascii="Book Antiqua" w:hAnsi="Book Antiqua" w:cs="新細明體"/>
                <w:sz w:val="26"/>
                <w:szCs w:val="26"/>
              </w:rPr>
            </w:pPr>
            <w:r w:rsidRPr="00500E60">
              <w:rPr>
                <w:rFonts w:ascii="Book Antiqua" w:hAnsi="Book Antiqua" w:cs="新細明體"/>
                <w:sz w:val="26"/>
                <w:szCs w:val="26"/>
              </w:rPr>
              <w:t>110-1</w:t>
            </w:r>
          </w:p>
        </w:tc>
        <w:tc>
          <w:tcPr>
            <w:tcW w:w="1559" w:type="dxa"/>
          </w:tcPr>
          <w:p w14:paraId="0A94CAB3" w14:textId="1A8453F7" w:rsidR="00A272C0" w:rsidRPr="00500E60" w:rsidRDefault="00A272C0" w:rsidP="00CF50A6">
            <w:pPr>
              <w:spacing w:before="108" w:line="300" w:lineRule="exact"/>
              <w:jc w:val="left"/>
              <w:rPr>
                <w:rFonts w:ascii="Book Antiqua" w:hAnsi="Book Antiqua" w:cs="新細明體"/>
                <w:sz w:val="26"/>
                <w:szCs w:val="26"/>
              </w:rPr>
            </w:pPr>
            <w:r w:rsidRPr="00500E60">
              <w:rPr>
                <w:rFonts w:ascii="Book Antiqua" w:hAnsi="Book Antiqua" w:cs="新細明體" w:hint="eastAsia"/>
                <w:sz w:val="26"/>
                <w:szCs w:val="26"/>
              </w:rPr>
              <w:t>2</w:t>
            </w:r>
          </w:p>
        </w:tc>
        <w:tc>
          <w:tcPr>
            <w:tcW w:w="1418" w:type="dxa"/>
          </w:tcPr>
          <w:p w14:paraId="5E08CC04" w14:textId="18D29C44" w:rsidR="00A272C0" w:rsidRPr="00500E60" w:rsidRDefault="00A272C0" w:rsidP="00CF50A6">
            <w:pPr>
              <w:spacing w:before="108" w:line="300" w:lineRule="exact"/>
              <w:jc w:val="left"/>
              <w:rPr>
                <w:rFonts w:ascii="Book Antiqua" w:hAnsi="Book Antiqua" w:cs="新細明體"/>
                <w:sz w:val="26"/>
                <w:szCs w:val="26"/>
              </w:rPr>
            </w:pPr>
            <w:r w:rsidRPr="00500E60">
              <w:rPr>
                <w:rFonts w:ascii="Book Antiqua" w:hAnsi="Book Antiqua" w:cs="新細明體" w:hint="eastAsia"/>
                <w:sz w:val="26"/>
                <w:szCs w:val="26"/>
              </w:rPr>
              <w:t>3</w:t>
            </w:r>
          </w:p>
        </w:tc>
      </w:tr>
      <w:tr w:rsidR="00A272C0" w:rsidRPr="00500E60" w14:paraId="5FA045FD" w14:textId="1287AF24" w:rsidTr="00A272C0">
        <w:tc>
          <w:tcPr>
            <w:tcW w:w="1358" w:type="dxa"/>
          </w:tcPr>
          <w:p w14:paraId="32FE5DED" w14:textId="77777777" w:rsidR="00A272C0" w:rsidRPr="00500E60" w:rsidRDefault="00A272C0" w:rsidP="00CF50A6">
            <w:pPr>
              <w:spacing w:before="108" w:line="300" w:lineRule="exact"/>
              <w:jc w:val="left"/>
              <w:rPr>
                <w:rFonts w:ascii="Book Antiqua" w:hAnsi="Book Antiqua" w:cs="新細明體"/>
                <w:sz w:val="26"/>
                <w:szCs w:val="26"/>
              </w:rPr>
            </w:pPr>
            <w:r w:rsidRPr="00500E60">
              <w:rPr>
                <w:rFonts w:ascii="Book Antiqua" w:hAnsi="Book Antiqua" w:cs="新細明體"/>
                <w:sz w:val="26"/>
                <w:szCs w:val="26"/>
              </w:rPr>
              <w:t>110-2</w:t>
            </w:r>
          </w:p>
        </w:tc>
        <w:tc>
          <w:tcPr>
            <w:tcW w:w="1559" w:type="dxa"/>
          </w:tcPr>
          <w:p w14:paraId="63661E2B" w14:textId="6AC783E9" w:rsidR="00A272C0" w:rsidRPr="00500E60" w:rsidRDefault="00A272C0" w:rsidP="00CF50A6">
            <w:pPr>
              <w:spacing w:before="108" w:line="300" w:lineRule="exact"/>
              <w:jc w:val="left"/>
              <w:rPr>
                <w:rFonts w:ascii="Book Antiqua" w:hAnsi="Book Antiqua" w:cs="新細明體"/>
                <w:sz w:val="26"/>
                <w:szCs w:val="26"/>
              </w:rPr>
            </w:pPr>
            <w:r w:rsidRPr="00500E60">
              <w:rPr>
                <w:rFonts w:ascii="Book Antiqua" w:hAnsi="Book Antiqua" w:cs="新細明體" w:hint="eastAsia"/>
                <w:sz w:val="26"/>
                <w:szCs w:val="26"/>
              </w:rPr>
              <w:t>2</w:t>
            </w:r>
          </w:p>
        </w:tc>
        <w:tc>
          <w:tcPr>
            <w:tcW w:w="1418" w:type="dxa"/>
          </w:tcPr>
          <w:p w14:paraId="7A56AAF4" w14:textId="5ACF1C7E" w:rsidR="00A272C0" w:rsidRPr="00500E60" w:rsidRDefault="00A272C0" w:rsidP="00CF50A6">
            <w:pPr>
              <w:spacing w:before="108" w:line="300" w:lineRule="exact"/>
              <w:jc w:val="left"/>
              <w:rPr>
                <w:rFonts w:ascii="Book Antiqua" w:hAnsi="Book Antiqua" w:cs="新細明體"/>
                <w:sz w:val="26"/>
                <w:szCs w:val="26"/>
              </w:rPr>
            </w:pPr>
            <w:r w:rsidRPr="00500E60">
              <w:rPr>
                <w:rFonts w:ascii="Book Antiqua" w:hAnsi="Book Antiqua" w:cs="新細明體" w:hint="eastAsia"/>
                <w:sz w:val="26"/>
                <w:szCs w:val="26"/>
              </w:rPr>
              <w:t>2</w:t>
            </w:r>
          </w:p>
        </w:tc>
      </w:tr>
      <w:tr w:rsidR="00A272C0" w:rsidRPr="00500E60" w14:paraId="2EE23A77" w14:textId="69E9394A" w:rsidTr="00A272C0">
        <w:tc>
          <w:tcPr>
            <w:tcW w:w="1358" w:type="dxa"/>
          </w:tcPr>
          <w:p w14:paraId="22A9EA1B" w14:textId="77777777" w:rsidR="00A272C0" w:rsidRPr="00500E60" w:rsidRDefault="00A272C0" w:rsidP="00CF50A6">
            <w:pPr>
              <w:spacing w:before="108" w:line="300" w:lineRule="exact"/>
              <w:jc w:val="left"/>
              <w:rPr>
                <w:rFonts w:ascii="Book Antiqua" w:hAnsi="Book Antiqua" w:cs="新細明體"/>
                <w:sz w:val="26"/>
                <w:szCs w:val="26"/>
              </w:rPr>
            </w:pPr>
            <w:r w:rsidRPr="00500E60">
              <w:rPr>
                <w:rFonts w:ascii="Book Antiqua" w:hAnsi="Book Antiqua" w:cs="新細明體"/>
                <w:sz w:val="26"/>
                <w:szCs w:val="26"/>
              </w:rPr>
              <w:t>111-1</w:t>
            </w:r>
          </w:p>
        </w:tc>
        <w:tc>
          <w:tcPr>
            <w:tcW w:w="1559" w:type="dxa"/>
          </w:tcPr>
          <w:p w14:paraId="6B86D690" w14:textId="210ADC3D" w:rsidR="00A272C0" w:rsidRPr="00500E60" w:rsidRDefault="00A272C0" w:rsidP="00CF50A6">
            <w:pPr>
              <w:spacing w:before="108" w:line="300" w:lineRule="exact"/>
              <w:jc w:val="left"/>
              <w:rPr>
                <w:rFonts w:ascii="Book Antiqua" w:hAnsi="Book Antiqua" w:cs="新細明體"/>
                <w:sz w:val="26"/>
                <w:szCs w:val="26"/>
              </w:rPr>
            </w:pPr>
            <w:r w:rsidRPr="00500E60">
              <w:rPr>
                <w:rFonts w:ascii="Book Antiqua" w:hAnsi="Book Antiqua" w:cs="新細明體" w:hint="eastAsia"/>
                <w:sz w:val="26"/>
                <w:szCs w:val="26"/>
              </w:rPr>
              <w:t>2</w:t>
            </w:r>
          </w:p>
        </w:tc>
        <w:tc>
          <w:tcPr>
            <w:tcW w:w="1418" w:type="dxa"/>
          </w:tcPr>
          <w:p w14:paraId="3347C664" w14:textId="15F24FEB" w:rsidR="00A272C0" w:rsidRPr="00500E60" w:rsidRDefault="00A272C0" w:rsidP="00CF50A6">
            <w:pPr>
              <w:spacing w:before="108" w:line="300" w:lineRule="exact"/>
              <w:jc w:val="left"/>
              <w:rPr>
                <w:rFonts w:ascii="Book Antiqua" w:hAnsi="Book Antiqua" w:cs="新細明體"/>
                <w:sz w:val="26"/>
                <w:szCs w:val="26"/>
              </w:rPr>
            </w:pPr>
            <w:r w:rsidRPr="00500E60">
              <w:rPr>
                <w:rFonts w:ascii="Book Antiqua" w:hAnsi="Book Antiqua" w:cs="新細明體" w:hint="eastAsia"/>
                <w:sz w:val="26"/>
                <w:szCs w:val="26"/>
              </w:rPr>
              <w:t>2</w:t>
            </w:r>
          </w:p>
        </w:tc>
      </w:tr>
      <w:tr w:rsidR="00A272C0" w:rsidRPr="00500E60" w14:paraId="7DB83ADE" w14:textId="6392C37E" w:rsidTr="00A272C0">
        <w:tc>
          <w:tcPr>
            <w:tcW w:w="1358" w:type="dxa"/>
          </w:tcPr>
          <w:p w14:paraId="37E9AD4A" w14:textId="77777777" w:rsidR="00A272C0" w:rsidRPr="00500E60" w:rsidRDefault="00A272C0" w:rsidP="00CF50A6">
            <w:pPr>
              <w:spacing w:before="108" w:line="300" w:lineRule="exact"/>
              <w:jc w:val="left"/>
              <w:rPr>
                <w:rFonts w:ascii="Book Antiqua" w:hAnsi="Book Antiqua" w:cs="新細明體"/>
                <w:sz w:val="26"/>
                <w:szCs w:val="26"/>
              </w:rPr>
            </w:pPr>
            <w:r w:rsidRPr="00500E60">
              <w:rPr>
                <w:rFonts w:ascii="Book Antiqua" w:hAnsi="Book Antiqua" w:cs="新細明體"/>
                <w:sz w:val="26"/>
                <w:szCs w:val="26"/>
              </w:rPr>
              <w:t>111-2</w:t>
            </w:r>
          </w:p>
        </w:tc>
        <w:tc>
          <w:tcPr>
            <w:tcW w:w="1559" w:type="dxa"/>
          </w:tcPr>
          <w:p w14:paraId="1AA9C35B" w14:textId="4DCA93ED" w:rsidR="00A272C0" w:rsidRPr="00500E60" w:rsidRDefault="00A272C0" w:rsidP="00CF50A6">
            <w:pPr>
              <w:spacing w:before="108" w:line="300" w:lineRule="exact"/>
              <w:jc w:val="left"/>
              <w:rPr>
                <w:rFonts w:ascii="Book Antiqua" w:hAnsi="Book Antiqua" w:cs="新細明體"/>
                <w:sz w:val="26"/>
                <w:szCs w:val="26"/>
              </w:rPr>
            </w:pPr>
            <w:r w:rsidRPr="00500E60">
              <w:rPr>
                <w:rFonts w:ascii="Book Antiqua" w:hAnsi="Book Antiqua" w:cs="新細明體" w:hint="eastAsia"/>
                <w:sz w:val="26"/>
                <w:szCs w:val="26"/>
              </w:rPr>
              <w:t>2</w:t>
            </w:r>
          </w:p>
        </w:tc>
        <w:tc>
          <w:tcPr>
            <w:tcW w:w="1418" w:type="dxa"/>
          </w:tcPr>
          <w:p w14:paraId="10629876" w14:textId="480996F4" w:rsidR="00A272C0" w:rsidRPr="00500E60" w:rsidRDefault="00A272C0" w:rsidP="00CF50A6">
            <w:pPr>
              <w:spacing w:before="108" w:line="300" w:lineRule="exact"/>
              <w:jc w:val="left"/>
              <w:rPr>
                <w:rFonts w:ascii="Book Antiqua" w:hAnsi="Book Antiqua" w:cs="新細明體"/>
                <w:sz w:val="26"/>
                <w:szCs w:val="26"/>
              </w:rPr>
            </w:pPr>
            <w:r w:rsidRPr="00500E60">
              <w:rPr>
                <w:rFonts w:ascii="Book Antiqua" w:hAnsi="Book Antiqua" w:cs="新細明體" w:hint="eastAsia"/>
                <w:sz w:val="26"/>
                <w:szCs w:val="26"/>
              </w:rPr>
              <w:t>4</w:t>
            </w:r>
          </w:p>
        </w:tc>
      </w:tr>
    </w:tbl>
    <w:p w14:paraId="6A382680" w14:textId="77777777" w:rsidR="00005200" w:rsidRPr="00500E60" w:rsidRDefault="00005200" w:rsidP="00005200">
      <w:pPr>
        <w:spacing w:before="108" w:line="300" w:lineRule="exact"/>
        <w:ind w:left="480"/>
        <w:jc w:val="left"/>
        <w:rPr>
          <w:rFonts w:cs="Times New Roman"/>
          <w:sz w:val="26"/>
          <w:szCs w:val="26"/>
        </w:rPr>
      </w:pPr>
    </w:p>
    <w:p w14:paraId="0729DF69" w14:textId="77777777" w:rsidR="00005200" w:rsidRPr="00500E60" w:rsidRDefault="00005200" w:rsidP="00005200">
      <w:pPr>
        <w:spacing w:before="108" w:line="300" w:lineRule="exact"/>
        <w:ind w:left="480"/>
        <w:jc w:val="left"/>
        <w:rPr>
          <w:rFonts w:cs="Times New Roman"/>
          <w:sz w:val="26"/>
          <w:szCs w:val="26"/>
        </w:rPr>
      </w:pPr>
      <w:r w:rsidRPr="00500E60">
        <w:rPr>
          <w:rFonts w:cs="Times New Roman"/>
          <w:sz w:val="26"/>
          <w:szCs w:val="26"/>
        </w:rPr>
        <w:t>2.</w:t>
      </w:r>
      <w:r w:rsidRPr="00500E60">
        <w:rPr>
          <w:rFonts w:cs="Times New Roman"/>
          <w:sz w:val="26"/>
          <w:szCs w:val="26"/>
        </w:rPr>
        <w:t>實際學習成效如下：</w:t>
      </w:r>
    </w:p>
    <w:p w14:paraId="6C6C69A0" w14:textId="77777777" w:rsidR="00005200" w:rsidRPr="00500E60" w:rsidRDefault="00005200" w:rsidP="00005200">
      <w:pPr>
        <w:spacing w:before="108" w:line="300" w:lineRule="exact"/>
        <w:ind w:left="480"/>
        <w:jc w:val="left"/>
        <w:rPr>
          <w:rFonts w:cs="Times New Roman"/>
          <w:sz w:val="26"/>
          <w:szCs w:val="26"/>
        </w:rPr>
      </w:pPr>
      <w:r w:rsidRPr="00500E60">
        <w:rPr>
          <w:rFonts w:cs="Times New Roman"/>
          <w:sz w:val="26"/>
          <w:szCs w:val="26"/>
        </w:rPr>
        <w:t>TKT</w:t>
      </w:r>
      <w:r w:rsidRPr="00500E60">
        <w:rPr>
          <w:rFonts w:cs="Times New Roman"/>
          <w:sz w:val="26"/>
          <w:szCs w:val="26"/>
        </w:rPr>
        <w:t>教學證照：共</w:t>
      </w:r>
      <w:r w:rsidRPr="00500E60">
        <w:rPr>
          <w:rFonts w:cs="Times New Roman"/>
          <w:sz w:val="26"/>
          <w:szCs w:val="26"/>
          <w:u w:val="single"/>
        </w:rPr>
        <w:t xml:space="preserve"> 52 </w:t>
      </w:r>
      <w:r w:rsidRPr="00500E60">
        <w:rPr>
          <w:rFonts w:cs="Times New Roman"/>
          <w:sz w:val="26"/>
          <w:szCs w:val="26"/>
        </w:rPr>
        <w:t>張</w:t>
      </w:r>
    </w:p>
    <w:p w14:paraId="161D1EF5" w14:textId="77777777" w:rsidR="00005200" w:rsidRPr="00500E60" w:rsidRDefault="00005200" w:rsidP="00005200">
      <w:pPr>
        <w:spacing w:before="108" w:line="300" w:lineRule="exact"/>
        <w:ind w:left="480"/>
        <w:jc w:val="left"/>
        <w:rPr>
          <w:rFonts w:cs="Times New Roman"/>
          <w:sz w:val="26"/>
          <w:szCs w:val="26"/>
        </w:rPr>
      </w:pPr>
      <w:r w:rsidRPr="00500E60">
        <w:rPr>
          <w:rFonts w:cs="Times New Roman"/>
          <w:sz w:val="26"/>
          <w:szCs w:val="26"/>
        </w:rPr>
        <w:t>國貿大會考：共</w:t>
      </w:r>
      <w:r w:rsidRPr="00500E60">
        <w:rPr>
          <w:rFonts w:cs="Times New Roman"/>
          <w:sz w:val="26"/>
          <w:szCs w:val="26"/>
          <w:u w:val="single"/>
        </w:rPr>
        <w:t xml:space="preserve"> 5 </w:t>
      </w:r>
      <w:r w:rsidRPr="00500E60">
        <w:rPr>
          <w:rFonts w:cs="Times New Roman"/>
          <w:sz w:val="26"/>
          <w:szCs w:val="26"/>
        </w:rPr>
        <w:t>張</w:t>
      </w:r>
    </w:p>
    <w:p w14:paraId="76394BFB" w14:textId="77777777" w:rsidR="00005200" w:rsidRPr="00500E60" w:rsidRDefault="00005200" w:rsidP="00005200">
      <w:pPr>
        <w:spacing w:before="108" w:line="320" w:lineRule="exact"/>
        <w:ind w:left="480"/>
        <w:jc w:val="left"/>
        <w:rPr>
          <w:rFonts w:cs="Times New Roman"/>
          <w:sz w:val="26"/>
          <w:szCs w:val="26"/>
        </w:rPr>
      </w:pPr>
      <w:r w:rsidRPr="00500E60">
        <w:rPr>
          <w:rFonts w:cs="Times New Roman"/>
          <w:sz w:val="26"/>
          <w:szCs w:val="26"/>
        </w:rPr>
        <w:t>導遊領隊證照：共</w:t>
      </w:r>
      <w:r w:rsidRPr="00500E60">
        <w:rPr>
          <w:rFonts w:cs="Times New Roman"/>
          <w:sz w:val="26"/>
          <w:szCs w:val="26"/>
          <w:u w:val="single"/>
        </w:rPr>
        <w:t xml:space="preserve"> 2 </w:t>
      </w:r>
      <w:r w:rsidRPr="00500E60">
        <w:rPr>
          <w:rFonts w:cs="Times New Roman"/>
          <w:sz w:val="26"/>
          <w:szCs w:val="26"/>
        </w:rPr>
        <w:t>張</w:t>
      </w:r>
    </w:p>
    <w:p w14:paraId="0F24D81E" w14:textId="77777777" w:rsidR="00005200" w:rsidRPr="00500E60" w:rsidRDefault="00005200" w:rsidP="00005200">
      <w:pPr>
        <w:spacing w:before="108" w:line="320" w:lineRule="exact"/>
        <w:ind w:left="480"/>
        <w:jc w:val="left"/>
        <w:rPr>
          <w:rFonts w:cs="Times New Roman"/>
          <w:sz w:val="26"/>
          <w:szCs w:val="26"/>
        </w:rPr>
      </w:pPr>
    </w:p>
    <w:p w14:paraId="1383BB29" w14:textId="77777777" w:rsidR="00005200" w:rsidRPr="00500E60" w:rsidRDefault="00005200" w:rsidP="00005200">
      <w:pPr>
        <w:spacing w:before="108" w:line="290" w:lineRule="exact"/>
        <w:ind w:left="480"/>
        <w:jc w:val="left"/>
        <w:rPr>
          <w:rFonts w:cs="Times New Roman"/>
          <w:sz w:val="26"/>
          <w:szCs w:val="26"/>
        </w:rPr>
      </w:pPr>
      <w:r w:rsidRPr="00500E60">
        <w:rPr>
          <w:rFonts w:cs="Times New Roman"/>
          <w:sz w:val="26"/>
          <w:szCs w:val="26"/>
        </w:rPr>
        <w:t>研究計畫案共</w:t>
      </w:r>
      <w:r w:rsidRPr="00500E60">
        <w:rPr>
          <w:rFonts w:cs="Times New Roman"/>
          <w:sz w:val="26"/>
          <w:szCs w:val="26"/>
        </w:rPr>
        <w:t>6</w:t>
      </w:r>
      <w:r w:rsidRPr="00500E60">
        <w:rPr>
          <w:rFonts w:cs="Times New Roman"/>
          <w:sz w:val="26"/>
          <w:szCs w:val="26"/>
        </w:rPr>
        <w:t>案：</w:t>
      </w:r>
    </w:p>
    <w:p w14:paraId="3FAFD994" w14:textId="77777777" w:rsidR="00005200" w:rsidRPr="00500E60" w:rsidRDefault="00005200" w:rsidP="00005200">
      <w:pPr>
        <w:spacing w:before="108" w:line="290" w:lineRule="exact"/>
        <w:ind w:left="480"/>
        <w:jc w:val="left"/>
        <w:rPr>
          <w:rFonts w:cs="Times New Roman"/>
          <w:sz w:val="26"/>
          <w:szCs w:val="26"/>
        </w:rPr>
      </w:pPr>
      <w:r w:rsidRPr="00500E60">
        <w:rPr>
          <w:rFonts w:cs="Times New Roman"/>
          <w:sz w:val="26"/>
          <w:szCs w:val="26"/>
        </w:rPr>
        <w:t>110</w:t>
      </w:r>
      <w:r w:rsidRPr="00500E60">
        <w:rPr>
          <w:rFonts w:cs="Times New Roman"/>
          <w:sz w:val="26"/>
          <w:szCs w:val="26"/>
        </w:rPr>
        <w:t>學年</w:t>
      </w:r>
      <w:r w:rsidRPr="00500E60">
        <w:rPr>
          <w:rFonts w:cs="Times New Roman"/>
          <w:sz w:val="26"/>
          <w:szCs w:val="26"/>
        </w:rPr>
        <w:t>1</w:t>
      </w:r>
      <w:r w:rsidRPr="00500E60">
        <w:rPr>
          <w:rFonts w:cs="Times New Roman"/>
          <w:sz w:val="26"/>
          <w:szCs w:val="26"/>
        </w:rPr>
        <w:t>案</w:t>
      </w:r>
    </w:p>
    <w:p w14:paraId="583AD9C2" w14:textId="77777777" w:rsidR="00005200" w:rsidRPr="00500E60" w:rsidRDefault="00005200" w:rsidP="00005200">
      <w:pPr>
        <w:spacing w:before="108" w:line="290" w:lineRule="exact"/>
        <w:ind w:left="480"/>
        <w:jc w:val="left"/>
        <w:rPr>
          <w:rFonts w:cs="Times New Roman"/>
          <w:sz w:val="26"/>
          <w:szCs w:val="26"/>
        </w:rPr>
      </w:pPr>
      <w:r w:rsidRPr="00500E60">
        <w:rPr>
          <w:rFonts w:cs="Times New Roman"/>
          <w:sz w:val="26"/>
          <w:szCs w:val="26"/>
        </w:rPr>
        <w:t>111</w:t>
      </w:r>
      <w:r w:rsidRPr="00500E60">
        <w:rPr>
          <w:rFonts w:cs="Times New Roman"/>
          <w:sz w:val="26"/>
          <w:szCs w:val="26"/>
        </w:rPr>
        <w:t>學年</w:t>
      </w:r>
      <w:r w:rsidRPr="00500E60">
        <w:rPr>
          <w:rFonts w:cs="Times New Roman"/>
          <w:sz w:val="26"/>
          <w:szCs w:val="26"/>
        </w:rPr>
        <w:t>1</w:t>
      </w:r>
      <w:r w:rsidRPr="00500E60">
        <w:rPr>
          <w:rFonts w:cs="Times New Roman"/>
          <w:sz w:val="26"/>
          <w:szCs w:val="26"/>
        </w:rPr>
        <w:t>案</w:t>
      </w:r>
    </w:p>
    <w:p w14:paraId="64C0BCE5" w14:textId="77777777" w:rsidR="00005200" w:rsidRPr="00500E60" w:rsidRDefault="00005200" w:rsidP="00005200">
      <w:pPr>
        <w:spacing w:before="108" w:line="290" w:lineRule="exact"/>
        <w:ind w:left="480"/>
        <w:jc w:val="left"/>
        <w:rPr>
          <w:rFonts w:cs="Times New Roman"/>
          <w:sz w:val="26"/>
          <w:szCs w:val="26"/>
        </w:rPr>
      </w:pPr>
      <w:r w:rsidRPr="00500E60">
        <w:rPr>
          <w:rFonts w:cs="Times New Roman"/>
          <w:sz w:val="26"/>
          <w:szCs w:val="26"/>
        </w:rPr>
        <w:t>112</w:t>
      </w:r>
      <w:r w:rsidRPr="00500E60">
        <w:rPr>
          <w:rFonts w:cs="Times New Roman"/>
          <w:sz w:val="26"/>
          <w:szCs w:val="26"/>
        </w:rPr>
        <w:t>學年</w:t>
      </w:r>
      <w:r w:rsidRPr="00500E60">
        <w:rPr>
          <w:rFonts w:cs="Times New Roman"/>
          <w:sz w:val="26"/>
          <w:szCs w:val="26"/>
        </w:rPr>
        <w:t>4</w:t>
      </w:r>
      <w:r w:rsidRPr="00500E60">
        <w:rPr>
          <w:rFonts w:cs="Times New Roman"/>
          <w:sz w:val="26"/>
          <w:szCs w:val="26"/>
        </w:rPr>
        <w:t>案</w:t>
      </w:r>
    </w:p>
    <w:p w14:paraId="511B79BA" w14:textId="77777777" w:rsidR="00005200" w:rsidRPr="00500E60" w:rsidRDefault="00005200" w:rsidP="00005200">
      <w:pPr>
        <w:spacing w:before="108" w:line="290" w:lineRule="exact"/>
        <w:ind w:left="480"/>
        <w:jc w:val="left"/>
        <w:rPr>
          <w:rFonts w:cs="Times New Roman"/>
          <w:sz w:val="26"/>
          <w:szCs w:val="26"/>
        </w:rPr>
      </w:pPr>
    </w:p>
    <w:p w14:paraId="2619BAED" w14:textId="77777777" w:rsidR="00005200" w:rsidRPr="00500E60" w:rsidRDefault="00005200" w:rsidP="00005200">
      <w:pPr>
        <w:spacing w:before="108" w:line="290" w:lineRule="exact"/>
        <w:ind w:left="480"/>
        <w:jc w:val="left"/>
        <w:rPr>
          <w:rFonts w:cs="Times New Roman"/>
          <w:sz w:val="25"/>
          <w:szCs w:val="25"/>
        </w:rPr>
      </w:pPr>
      <w:r w:rsidRPr="00500E60">
        <w:rPr>
          <w:rFonts w:ascii="新細明體" w:eastAsia="新細明體" w:hAnsi="新細明體" w:cs="新細明體" w:hint="eastAsia"/>
          <w:sz w:val="25"/>
          <w:szCs w:val="25"/>
        </w:rPr>
        <w:t>◎</w:t>
      </w:r>
      <w:r w:rsidRPr="00500E60">
        <w:rPr>
          <w:rFonts w:cs="Times New Roman"/>
          <w:sz w:val="25"/>
          <w:szCs w:val="25"/>
        </w:rPr>
        <w:t>譚峻濱：</w:t>
      </w:r>
    </w:p>
    <w:p w14:paraId="4424CE38" w14:textId="77777777" w:rsidR="00005200" w:rsidRPr="00500E60" w:rsidRDefault="00005200" w:rsidP="00005200">
      <w:pPr>
        <w:spacing w:before="108" w:line="290" w:lineRule="exact"/>
        <w:ind w:left="480"/>
        <w:jc w:val="left"/>
        <w:rPr>
          <w:rFonts w:cs="Times New Roman"/>
          <w:sz w:val="25"/>
          <w:szCs w:val="25"/>
        </w:rPr>
      </w:pPr>
      <w:r w:rsidRPr="00500E60">
        <w:rPr>
          <w:rFonts w:cs="Times New Roman"/>
          <w:sz w:val="25"/>
          <w:szCs w:val="25"/>
        </w:rPr>
        <w:sym w:font="Wingdings" w:char="F081"/>
      </w:r>
      <w:r w:rsidRPr="00500E60">
        <w:rPr>
          <w:rFonts w:cs="Times New Roman"/>
          <w:sz w:val="25"/>
          <w:szCs w:val="25"/>
        </w:rPr>
        <w:t>112</w:t>
      </w:r>
      <w:r w:rsidRPr="00500E60">
        <w:rPr>
          <w:rFonts w:cs="Times New Roman"/>
          <w:sz w:val="25"/>
          <w:szCs w:val="25"/>
        </w:rPr>
        <w:t>學年度新住民二代培力計畫</w:t>
      </w:r>
      <w:r w:rsidRPr="00500E60">
        <w:rPr>
          <w:rFonts w:cs="Times New Roman"/>
          <w:sz w:val="25"/>
          <w:szCs w:val="25"/>
        </w:rPr>
        <w:t>-</w:t>
      </w:r>
      <w:r w:rsidRPr="00500E60">
        <w:rPr>
          <w:rFonts w:cs="Times New Roman"/>
          <w:sz w:val="25"/>
          <w:szCs w:val="25"/>
        </w:rPr>
        <w:t>教育部</w:t>
      </w:r>
      <w:r w:rsidRPr="00500E60">
        <w:rPr>
          <w:rFonts w:cs="Times New Roman"/>
          <w:sz w:val="20"/>
          <w:szCs w:val="20"/>
        </w:rPr>
        <w:t>(112/08/01~113/07/31)</w:t>
      </w:r>
    </w:p>
    <w:p w14:paraId="5308160E" w14:textId="77777777" w:rsidR="00005200" w:rsidRPr="00500E60" w:rsidRDefault="00005200" w:rsidP="00005200">
      <w:pPr>
        <w:spacing w:before="108" w:line="290" w:lineRule="exact"/>
        <w:ind w:left="480"/>
        <w:jc w:val="left"/>
        <w:rPr>
          <w:rFonts w:cs="Times New Roman"/>
          <w:sz w:val="25"/>
          <w:szCs w:val="25"/>
        </w:rPr>
      </w:pPr>
      <w:r w:rsidRPr="00500E60">
        <w:rPr>
          <w:rFonts w:cs="Times New Roman"/>
          <w:sz w:val="25"/>
          <w:szCs w:val="25"/>
        </w:rPr>
        <w:sym w:font="Wingdings" w:char="F082"/>
      </w:r>
      <w:r w:rsidRPr="00500E60">
        <w:rPr>
          <w:rFonts w:cs="Times New Roman"/>
          <w:sz w:val="25"/>
          <w:szCs w:val="25"/>
        </w:rPr>
        <w:t>樂齡大學計畫</w:t>
      </w:r>
      <w:r w:rsidRPr="00500E60">
        <w:rPr>
          <w:rFonts w:cs="Times New Roman"/>
          <w:sz w:val="25"/>
          <w:szCs w:val="25"/>
        </w:rPr>
        <w:t>-</w:t>
      </w:r>
      <w:r w:rsidRPr="00500E60">
        <w:rPr>
          <w:rFonts w:cs="Times New Roman"/>
          <w:sz w:val="25"/>
          <w:szCs w:val="25"/>
        </w:rPr>
        <w:t>教育部</w:t>
      </w:r>
    </w:p>
    <w:p w14:paraId="7842FD83" w14:textId="77777777" w:rsidR="00005200" w:rsidRPr="00500E60" w:rsidRDefault="00005200" w:rsidP="00005200">
      <w:pPr>
        <w:spacing w:before="108" w:line="290" w:lineRule="exact"/>
        <w:ind w:left="480"/>
        <w:jc w:val="left"/>
        <w:rPr>
          <w:rFonts w:cs="Times New Roman"/>
          <w:sz w:val="20"/>
          <w:szCs w:val="20"/>
        </w:rPr>
      </w:pPr>
      <w:r w:rsidRPr="00500E60">
        <w:rPr>
          <w:rFonts w:cs="Times New Roman"/>
          <w:sz w:val="20"/>
          <w:szCs w:val="20"/>
        </w:rPr>
        <w:t>(112/08/01~113/07/31)</w:t>
      </w:r>
    </w:p>
    <w:p w14:paraId="3D04700B" w14:textId="77777777" w:rsidR="00005200" w:rsidRPr="00500E60" w:rsidRDefault="00005200" w:rsidP="00005200">
      <w:pPr>
        <w:spacing w:before="108" w:line="290" w:lineRule="exact"/>
        <w:ind w:left="480"/>
        <w:jc w:val="left"/>
        <w:rPr>
          <w:rFonts w:cs="Times New Roman"/>
          <w:sz w:val="25"/>
          <w:szCs w:val="25"/>
        </w:rPr>
      </w:pPr>
      <w:r w:rsidRPr="00500E60">
        <w:rPr>
          <w:rFonts w:ascii="新細明體" w:eastAsia="新細明體" w:hAnsi="新細明體" w:cs="新細明體" w:hint="eastAsia"/>
          <w:sz w:val="25"/>
          <w:szCs w:val="25"/>
        </w:rPr>
        <w:t>◎</w:t>
      </w:r>
      <w:r w:rsidRPr="00500E60">
        <w:rPr>
          <w:rFonts w:cs="Times New Roman"/>
          <w:sz w:val="25"/>
          <w:szCs w:val="25"/>
        </w:rPr>
        <w:t>王月秋：</w:t>
      </w:r>
    </w:p>
    <w:p w14:paraId="6E4B2DBC" w14:textId="77777777" w:rsidR="00005200" w:rsidRPr="00500E60" w:rsidRDefault="00005200" w:rsidP="00005200">
      <w:pPr>
        <w:spacing w:before="108" w:line="290" w:lineRule="exact"/>
        <w:ind w:left="480"/>
        <w:jc w:val="left"/>
        <w:rPr>
          <w:rFonts w:cs="Times New Roman"/>
          <w:sz w:val="25"/>
          <w:szCs w:val="25"/>
        </w:rPr>
      </w:pPr>
      <w:r w:rsidRPr="00500E60">
        <w:rPr>
          <w:rFonts w:cs="Times New Roman"/>
          <w:sz w:val="25"/>
          <w:szCs w:val="25"/>
        </w:rPr>
        <w:sym w:font="Wingdings" w:char="F081"/>
      </w:r>
      <w:r w:rsidRPr="00500E60">
        <w:rPr>
          <w:rFonts w:cs="Times New Roman"/>
          <w:sz w:val="25"/>
          <w:szCs w:val="25"/>
        </w:rPr>
        <w:t>112</w:t>
      </w:r>
      <w:r w:rsidRPr="00500E60">
        <w:rPr>
          <w:rFonts w:cs="Times New Roman"/>
          <w:sz w:val="25"/>
          <w:szCs w:val="25"/>
        </w:rPr>
        <w:t>年度【深耕、創新、永續：建構離島社會發展新典範</w:t>
      </w:r>
      <w:r w:rsidRPr="00500E60">
        <w:rPr>
          <w:rFonts w:cs="Times New Roman"/>
          <w:sz w:val="25"/>
          <w:szCs w:val="25"/>
        </w:rPr>
        <w:t>Ⅲ(</w:t>
      </w:r>
      <w:r w:rsidRPr="00500E60">
        <w:rPr>
          <w:rFonts w:cs="Times New Roman"/>
          <w:sz w:val="25"/>
          <w:szCs w:val="25"/>
        </w:rPr>
        <w:t>社區共創篇</w:t>
      </w:r>
      <w:r w:rsidRPr="00500E60">
        <w:rPr>
          <w:rFonts w:cs="Times New Roman"/>
          <w:sz w:val="25"/>
          <w:szCs w:val="25"/>
        </w:rPr>
        <w:t>)2/3</w:t>
      </w:r>
      <w:r w:rsidRPr="00500E60">
        <w:rPr>
          <w:rFonts w:cs="Times New Roman"/>
          <w:sz w:val="25"/>
          <w:szCs w:val="25"/>
        </w:rPr>
        <w:t>】</w:t>
      </w:r>
    </w:p>
    <w:p w14:paraId="55267A09" w14:textId="77777777" w:rsidR="00005200" w:rsidRPr="00500E60" w:rsidRDefault="00005200" w:rsidP="00005200">
      <w:pPr>
        <w:spacing w:before="108" w:line="290" w:lineRule="exact"/>
        <w:ind w:left="480"/>
        <w:jc w:val="left"/>
        <w:rPr>
          <w:rFonts w:cs="Times New Roman"/>
          <w:sz w:val="20"/>
          <w:szCs w:val="20"/>
        </w:rPr>
      </w:pPr>
      <w:r w:rsidRPr="00500E60">
        <w:rPr>
          <w:rFonts w:cs="Times New Roman"/>
          <w:sz w:val="20"/>
          <w:szCs w:val="20"/>
        </w:rPr>
        <w:t>(112/07/01~113/06/30)-</w:t>
      </w:r>
      <w:r w:rsidRPr="00500E60">
        <w:rPr>
          <w:rFonts w:cs="Times New Roman"/>
          <w:sz w:val="20"/>
          <w:szCs w:val="20"/>
        </w:rPr>
        <w:t>科技部</w:t>
      </w:r>
    </w:p>
    <w:p w14:paraId="4024851C" w14:textId="77777777" w:rsidR="00005200" w:rsidRPr="00500E60" w:rsidRDefault="00005200" w:rsidP="00005200">
      <w:pPr>
        <w:spacing w:before="108" w:line="290" w:lineRule="exact"/>
        <w:ind w:left="480"/>
        <w:jc w:val="left"/>
        <w:rPr>
          <w:rFonts w:cs="Times New Roman"/>
          <w:sz w:val="25"/>
          <w:szCs w:val="25"/>
        </w:rPr>
      </w:pPr>
      <w:r w:rsidRPr="00500E60">
        <w:rPr>
          <w:rFonts w:cs="Times New Roman"/>
          <w:sz w:val="25"/>
          <w:szCs w:val="25"/>
        </w:rPr>
        <w:sym w:font="Wingdings" w:char="F082"/>
      </w:r>
      <w:r w:rsidRPr="00500E60">
        <w:rPr>
          <w:rFonts w:cs="Times New Roman"/>
          <w:sz w:val="25"/>
          <w:szCs w:val="25"/>
        </w:rPr>
        <w:t>111</w:t>
      </w:r>
      <w:r w:rsidRPr="00500E60">
        <w:rPr>
          <w:rFonts w:cs="Times New Roman"/>
          <w:sz w:val="25"/>
          <w:szCs w:val="25"/>
        </w:rPr>
        <w:t>年度【深耕、創新、永續：建構離島社會發展新典範</w:t>
      </w:r>
      <w:r w:rsidRPr="00500E60">
        <w:rPr>
          <w:rFonts w:cs="Times New Roman"/>
          <w:sz w:val="25"/>
          <w:szCs w:val="25"/>
        </w:rPr>
        <w:t>Ⅲ(</w:t>
      </w:r>
      <w:r w:rsidRPr="00500E60">
        <w:rPr>
          <w:rFonts w:cs="Times New Roman"/>
          <w:sz w:val="25"/>
          <w:szCs w:val="25"/>
        </w:rPr>
        <w:t>社區共創篇</w:t>
      </w:r>
      <w:r w:rsidRPr="00500E60">
        <w:rPr>
          <w:rFonts w:cs="Times New Roman"/>
          <w:sz w:val="25"/>
          <w:szCs w:val="25"/>
        </w:rPr>
        <w:t>)1/3</w:t>
      </w:r>
      <w:r w:rsidRPr="00500E60">
        <w:rPr>
          <w:rFonts w:cs="Times New Roman"/>
          <w:sz w:val="25"/>
          <w:szCs w:val="25"/>
        </w:rPr>
        <w:t>】</w:t>
      </w:r>
    </w:p>
    <w:p w14:paraId="541354D8" w14:textId="77777777" w:rsidR="00005200" w:rsidRPr="00500E60" w:rsidRDefault="00005200" w:rsidP="00005200">
      <w:pPr>
        <w:spacing w:before="108" w:line="290" w:lineRule="exact"/>
        <w:ind w:left="480"/>
        <w:jc w:val="left"/>
        <w:rPr>
          <w:rFonts w:cs="Times New Roman"/>
          <w:sz w:val="20"/>
          <w:szCs w:val="20"/>
        </w:rPr>
      </w:pPr>
      <w:r w:rsidRPr="00500E60">
        <w:rPr>
          <w:rFonts w:cs="Times New Roman"/>
          <w:sz w:val="20"/>
          <w:szCs w:val="20"/>
        </w:rPr>
        <w:t>(111/07/01~112/06/30) -</w:t>
      </w:r>
      <w:r w:rsidRPr="00500E60">
        <w:rPr>
          <w:rFonts w:cs="Times New Roman"/>
          <w:sz w:val="20"/>
          <w:szCs w:val="20"/>
        </w:rPr>
        <w:t>科技部</w:t>
      </w:r>
    </w:p>
    <w:p w14:paraId="04AABBDD" w14:textId="77777777" w:rsidR="00005200" w:rsidRPr="00500E60" w:rsidRDefault="00005200" w:rsidP="00005200">
      <w:pPr>
        <w:spacing w:before="108" w:line="290" w:lineRule="exact"/>
        <w:ind w:left="480"/>
        <w:jc w:val="left"/>
        <w:rPr>
          <w:rFonts w:cs="Times New Roman"/>
          <w:sz w:val="25"/>
          <w:szCs w:val="25"/>
        </w:rPr>
      </w:pPr>
      <w:r w:rsidRPr="00500E60">
        <w:rPr>
          <w:rFonts w:cs="Times New Roman"/>
          <w:sz w:val="25"/>
          <w:szCs w:val="25"/>
        </w:rPr>
        <w:sym w:font="Wingdings" w:char="F083"/>
      </w:r>
      <w:r w:rsidRPr="00500E60">
        <w:rPr>
          <w:rFonts w:cs="Times New Roman"/>
          <w:sz w:val="25"/>
          <w:szCs w:val="25"/>
        </w:rPr>
        <w:t>110</w:t>
      </w:r>
      <w:r w:rsidRPr="00500E60">
        <w:rPr>
          <w:rFonts w:cs="Times New Roman"/>
          <w:sz w:val="25"/>
          <w:szCs w:val="25"/>
        </w:rPr>
        <w:t>年度【深耕、創新、永續：建構離島社會發展新典範</w:t>
      </w:r>
      <w:r w:rsidRPr="00500E60">
        <w:rPr>
          <w:rFonts w:cs="Times New Roman"/>
          <w:sz w:val="25"/>
          <w:szCs w:val="25"/>
        </w:rPr>
        <w:t>Ⅱ(</w:t>
      </w:r>
      <w:r w:rsidRPr="00500E60">
        <w:rPr>
          <w:rFonts w:cs="Times New Roman"/>
          <w:sz w:val="25"/>
          <w:szCs w:val="25"/>
        </w:rPr>
        <w:t>社區實踐篇</w:t>
      </w:r>
      <w:r w:rsidRPr="00500E60">
        <w:rPr>
          <w:rFonts w:cs="Times New Roman"/>
          <w:sz w:val="25"/>
          <w:szCs w:val="25"/>
        </w:rPr>
        <w:t>)3/3</w:t>
      </w:r>
      <w:r w:rsidRPr="00500E60">
        <w:rPr>
          <w:rFonts w:cs="Times New Roman"/>
          <w:sz w:val="25"/>
          <w:szCs w:val="25"/>
        </w:rPr>
        <w:t>】</w:t>
      </w:r>
    </w:p>
    <w:p w14:paraId="24F5B526" w14:textId="77777777" w:rsidR="00005200" w:rsidRPr="00500E60" w:rsidRDefault="00005200" w:rsidP="00005200">
      <w:pPr>
        <w:spacing w:before="108" w:line="290" w:lineRule="exact"/>
        <w:ind w:left="480"/>
        <w:jc w:val="left"/>
        <w:rPr>
          <w:rFonts w:cs="Times New Roman"/>
          <w:sz w:val="20"/>
          <w:szCs w:val="20"/>
        </w:rPr>
      </w:pPr>
      <w:r w:rsidRPr="00500E60">
        <w:rPr>
          <w:rFonts w:cs="Times New Roman"/>
          <w:sz w:val="20"/>
          <w:szCs w:val="20"/>
        </w:rPr>
        <w:t>(110/01/01~110/12/31) -</w:t>
      </w:r>
      <w:r w:rsidRPr="00500E60">
        <w:rPr>
          <w:rFonts w:cs="Times New Roman"/>
          <w:sz w:val="20"/>
          <w:szCs w:val="20"/>
        </w:rPr>
        <w:t>科技部</w:t>
      </w:r>
    </w:p>
    <w:p w14:paraId="01333E90" w14:textId="77777777" w:rsidR="00005200" w:rsidRPr="00500E60" w:rsidRDefault="00005200" w:rsidP="00005200">
      <w:pPr>
        <w:spacing w:before="108" w:line="320" w:lineRule="exact"/>
        <w:ind w:left="480"/>
        <w:jc w:val="left"/>
        <w:rPr>
          <w:rFonts w:cs="Times New Roman"/>
          <w:sz w:val="26"/>
          <w:szCs w:val="26"/>
        </w:rPr>
      </w:pPr>
      <w:r w:rsidRPr="00500E60">
        <w:rPr>
          <w:rFonts w:cs="Times New Roman"/>
          <w:sz w:val="25"/>
          <w:szCs w:val="25"/>
        </w:rPr>
        <w:sym w:font="Wingdings" w:char="F084"/>
      </w:r>
      <w:r w:rsidRPr="00500E60">
        <w:rPr>
          <w:rFonts w:cs="Times New Roman"/>
          <w:sz w:val="25"/>
          <w:szCs w:val="25"/>
        </w:rPr>
        <w:t>青年發展署</w:t>
      </w:r>
      <w:r w:rsidRPr="00500E60">
        <w:rPr>
          <w:rFonts w:cs="Times New Roman"/>
          <w:sz w:val="25"/>
          <w:szCs w:val="25"/>
        </w:rPr>
        <w:t>-</w:t>
      </w:r>
      <w:r w:rsidRPr="00500E60">
        <w:rPr>
          <w:rFonts w:cs="Times New Roman"/>
          <w:sz w:val="25"/>
          <w:szCs w:val="25"/>
        </w:rPr>
        <w:t>澎科大培養應外人的職涯計畫「提升自我學習技能與職涯接軌」</w:t>
      </w:r>
      <w:r w:rsidRPr="00500E60">
        <w:rPr>
          <w:rFonts w:cs="Times New Roman"/>
          <w:sz w:val="25"/>
          <w:szCs w:val="25"/>
        </w:rPr>
        <w:t>(112/02/21~112/10/31)</w:t>
      </w:r>
    </w:p>
    <w:p w14:paraId="25F3BFEE" w14:textId="77777777" w:rsidR="00005200" w:rsidRPr="00500E60" w:rsidRDefault="00005200" w:rsidP="00005200">
      <w:pPr>
        <w:widowControl/>
        <w:ind w:left="1236"/>
        <w:rPr>
          <w:rFonts w:cs="Times New Roman"/>
          <w:bCs/>
        </w:rPr>
      </w:pPr>
    </w:p>
    <w:p w14:paraId="1316C7FC" w14:textId="77777777" w:rsidR="00005200" w:rsidRPr="00500E60" w:rsidRDefault="00005200" w:rsidP="00005200">
      <w:pPr>
        <w:spacing w:before="108" w:line="300" w:lineRule="exact"/>
        <w:ind w:left="480"/>
        <w:jc w:val="left"/>
        <w:rPr>
          <w:rFonts w:cs="Times New Roman"/>
          <w:sz w:val="26"/>
          <w:szCs w:val="26"/>
        </w:rPr>
      </w:pPr>
      <w:r w:rsidRPr="00500E60">
        <w:rPr>
          <w:rFonts w:cs="Times New Roman"/>
          <w:sz w:val="26"/>
          <w:szCs w:val="26"/>
        </w:rPr>
        <w:t>1.</w:t>
      </w:r>
      <w:r w:rsidRPr="00500E60">
        <w:rPr>
          <w:rFonts w:cs="Times New Roman"/>
          <w:sz w:val="26"/>
          <w:szCs w:val="26"/>
        </w:rPr>
        <w:t>系務會議已完成</w:t>
      </w:r>
      <w:r w:rsidRPr="00500E60">
        <w:rPr>
          <w:rFonts w:cs="Times New Roman"/>
          <w:sz w:val="26"/>
          <w:szCs w:val="26"/>
        </w:rPr>
        <w:t>5</w:t>
      </w:r>
      <w:r w:rsidRPr="00500E60">
        <w:rPr>
          <w:rFonts w:cs="Times New Roman"/>
          <w:sz w:val="26"/>
          <w:szCs w:val="26"/>
        </w:rPr>
        <w:t>次檢討：</w:t>
      </w:r>
    </w:p>
    <w:p w14:paraId="6C02C834" w14:textId="77777777" w:rsidR="00005200" w:rsidRPr="00500E60" w:rsidRDefault="00005200" w:rsidP="00005200">
      <w:pPr>
        <w:spacing w:before="108" w:line="300" w:lineRule="exact"/>
        <w:ind w:left="480"/>
        <w:jc w:val="left"/>
        <w:rPr>
          <w:rFonts w:cs="Times New Roman"/>
          <w:sz w:val="26"/>
          <w:szCs w:val="26"/>
        </w:rPr>
      </w:pPr>
      <w:r w:rsidRPr="00500E60">
        <w:rPr>
          <w:rFonts w:cs="Times New Roman"/>
          <w:sz w:val="26"/>
          <w:szCs w:val="26"/>
        </w:rPr>
        <w:t>（</w:t>
      </w:r>
      <w:r w:rsidRPr="00500E60">
        <w:rPr>
          <w:rFonts w:cs="Times New Roman"/>
          <w:sz w:val="26"/>
          <w:szCs w:val="26"/>
        </w:rPr>
        <w:t>1</w:t>
      </w:r>
      <w:r w:rsidRPr="00500E60">
        <w:rPr>
          <w:rFonts w:cs="Times New Roman"/>
          <w:sz w:val="26"/>
          <w:szCs w:val="26"/>
        </w:rPr>
        <w:t>）</w:t>
      </w:r>
      <w:r w:rsidRPr="00500E60">
        <w:rPr>
          <w:rFonts w:cs="Times New Roman"/>
          <w:sz w:val="26"/>
          <w:szCs w:val="26"/>
        </w:rPr>
        <w:t xml:space="preserve">110.9.15 </w:t>
      </w:r>
    </w:p>
    <w:p w14:paraId="41C7572F" w14:textId="77777777" w:rsidR="00005200" w:rsidRPr="00500E60" w:rsidRDefault="00005200" w:rsidP="00005200">
      <w:pPr>
        <w:spacing w:before="108" w:line="300" w:lineRule="exact"/>
        <w:ind w:left="480"/>
        <w:jc w:val="left"/>
        <w:rPr>
          <w:rFonts w:cs="Times New Roman"/>
          <w:sz w:val="26"/>
          <w:szCs w:val="26"/>
        </w:rPr>
      </w:pPr>
      <w:r w:rsidRPr="00500E60">
        <w:rPr>
          <w:rFonts w:cs="Times New Roman"/>
          <w:sz w:val="26"/>
          <w:szCs w:val="26"/>
        </w:rPr>
        <w:t>（</w:t>
      </w:r>
      <w:r w:rsidRPr="00500E60">
        <w:rPr>
          <w:rFonts w:cs="Times New Roman"/>
          <w:sz w:val="26"/>
          <w:szCs w:val="26"/>
        </w:rPr>
        <w:t>2</w:t>
      </w:r>
      <w:r w:rsidRPr="00500E60">
        <w:rPr>
          <w:rFonts w:cs="Times New Roman"/>
          <w:sz w:val="26"/>
          <w:szCs w:val="26"/>
        </w:rPr>
        <w:t>）</w:t>
      </w:r>
      <w:r w:rsidRPr="00500E60">
        <w:rPr>
          <w:rFonts w:cs="Times New Roman"/>
          <w:sz w:val="26"/>
          <w:szCs w:val="26"/>
        </w:rPr>
        <w:t xml:space="preserve">110.10.20 </w:t>
      </w:r>
    </w:p>
    <w:p w14:paraId="176871AE" w14:textId="77777777" w:rsidR="00005200" w:rsidRPr="00500E60" w:rsidRDefault="00005200" w:rsidP="00005200">
      <w:pPr>
        <w:spacing w:before="108" w:line="300" w:lineRule="exact"/>
        <w:ind w:left="480"/>
        <w:jc w:val="left"/>
        <w:rPr>
          <w:rFonts w:cs="Times New Roman"/>
          <w:sz w:val="26"/>
          <w:szCs w:val="26"/>
        </w:rPr>
      </w:pPr>
      <w:r w:rsidRPr="00500E60">
        <w:rPr>
          <w:rFonts w:cs="Times New Roman"/>
          <w:sz w:val="26"/>
          <w:szCs w:val="26"/>
        </w:rPr>
        <w:t>（</w:t>
      </w:r>
      <w:r w:rsidRPr="00500E60">
        <w:rPr>
          <w:rFonts w:cs="Times New Roman"/>
          <w:sz w:val="26"/>
          <w:szCs w:val="26"/>
        </w:rPr>
        <w:t>3</w:t>
      </w:r>
      <w:r w:rsidRPr="00500E60">
        <w:rPr>
          <w:rFonts w:cs="Times New Roman"/>
          <w:sz w:val="26"/>
          <w:szCs w:val="26"/>
        </w:rPr>
        <w:t>）</w:t>
      </w:r>
      <w:r w:rsidRPr="00500E60">
        <w:rPr>
          <w:rFonts w:cs="Times New Roman"/>
          <w:sz w:val="26"/>
          <w:szCs w:val="26"/>
        </w:rPr>
        <w:t xml:space="preserve">110.11.24 </w:t>
      </w:r>
    </w:p>
    <w:p w14:paraId="1CDDDE41" w14:textId="77777777" w:rsidR="00005200" w:rsidRPr="00500E60" w:rsidRDefault="00005200" w:rsidP="00005200">
      <w:pPr>
        <w:spacing w:before="108" w:line="300" w:lineRule="exact"/>
        <w:ind w:left="480"/>
        <w:jc w:val="left"/>
        <w:rPr>
          <w:rFonts w:cs="Times New Roman"/>
          <w:sz w:val="26"/>
          <w:szCs w:val="26"/>
        </w:rPr>
      </w:pPr>
      <w:r w:rsidRPr="00500E60">
        <w:rPr>
          <w:rFonts w:cs="Times New Roman"/>
          <w:sz w:val="26"/>
          <w:szCs w:val="26"/>
        </w:rPr>
        <w:t>（</w:t>
      </w:r>
      <w:r w:rsidRPr="00500E60">
        <w:rPr>
          <w:rFonts w:cs="Times New Roman"/>
          <w:sz w:val="26"/>
          <w:szCs w:val="26"/>
        </w:rPr>
        <w:t>4</w:t>
      </w:r>
      <w:r w:rsidRPr="00500E60">
        <w:rPr>
          <w:rFonts w:cs="Times New Roman"/>
          <w:sz w:val="26"/>
          <w:szCs w:val="26"/>
        </w:rPr>
        <w:t>）</w:t>
      </w:r>
      <w:r w:rsidRPr="00500E60">
        <w:rPr>
          <w:rFonts w:cs="Times New Roman"/>
          <w:sz w:val="26"/>
          <w:szCs w:val="26"/>
        </w:rPr>
        <w:t xml:space="preserve">111.1.19 </w:t>
      </w:r>
    </w:p>
    <w:p w14:paraId="06A42661" w14:textId="77777777" w:rsidR="00005200" w:rsidRPr="00500E60" w:rsidRDefault="00005200" w:rsidP="00005200">
      <w:pPr>
        <w:spacing w:before="108" w:line="300" w:lineRule="exact"/>
        <w:ind w:left="480"/>
        <w:jc w:val="left"/>
        <w:rPr>
          <w:rFonts w:cs="Times New Roman"/>
          <w:sz w:val="26"/>
          <w:szCs w:val="26"/>
        </w:rPr>
      </w:pPr>
      <w:r w:rsidRPr="00500E60">
        <w:rPr>
          <w:rFonts w:cs="Times New Roman"/>
          <w:sz w:val="26"/>
          <w:szCs w:val="26"/>
        </w:rPr>
        <w:t>（</w:t>
      </w:r>
      <w:r w:rsidRPr="00500E60">
        <w:rPr>
          <w:rFonts w:cs="Times New Roman"/>
          <w:sz w:val="26"/>
          <w:szCs w:val="26"/>
        </w:rPr>
        <w:t>5</w:t>
      </w:r>
      <w:r w:rsidRPr="00500E60">
        <w:rPr>
          <w:rFonts w:cs="Times New Roman"/>
          <w:sz w:val="26"/>
          <w:szCs w:val="26"/>
        </w:rPr>
        <w:t>）</w:t>
      </w:r>
      <w:r w:rsidRPr="00500E60">
        <w:rPr>
          <w:rFonts w:cs="Times New Roman"/>
          <w:sz w:val="26"/>
          <w:szCs w:val="26"/>
        </w:rPr>
        <w:t xml:space="preserve">111.3.2 </w:t>
      </w:r>
    </w:p>
    <w:p w14:paraId="626104A5" w14:textId="77777777" w:rsidR="00005200" w:rsidRPr="00500E60" w:rsidRDefault="00005200" w:rsidP="00005200">
      <w:pPr>
        <w:spacing w:before="108" w:line="300" w:lineRule="exact"/>
        <w:ind w:left="480"/>
        <w:jc w:val="left"/>
        <w:rPr>
          <w:rFonts w:cs="Times New Roman"/>
          <w:szCs w:val="24"/>
        </w:rPr>
      </w:pPr>
      <w:r w:rsidRPr="00500E60">
        <w:rPr>
          <w:rFonts w:cs="Times New Roman"/>
          <w:szCs w:val="24"/>
        </w:rPr>
        <w:t>2.</w:t>
      </w:r>
      <w:r w:rsidRPr="00500E60">
        <w:rPr>
          <w:rFonts w:cs="Times New Roman"/>
          <w:szCs w:val="24"/>
        </w:rPr>
        <w:t>其他相關委員會議檢討：</w:t>
      </w:r>
    </w:p>
    <w:p w14:paraId="3EFC0AA1" w14:textId="77777777" w:rsidR="00005200" w:rsidRPr="00500E60" w:rsidRDefault="00005200" w:rsidP="009741AC">
      <w:pPr>
        <w:pStyle w:val="a6"/>
        <w:numPr>
          <w:ilvl w:val="0"/>
          <w:numId w:val="161"/>
        </w:numPr>
        <w:spacing w:before="120" w:after="120" w:line="300" w:lineRule="exact"/>
        <w:ind w:leftChars="0" w:left="1134"/>
        <w:jc w:val="left"/>
        <w:rPr>
          <w:rFonts w:cs="Times New Roman"/>
          <w:szCs w:val="24"/>
        </w:rPr>
      </w:pPr>
      <w:r w:rsidRPr="00500E60">
        <w:rPr>
          <w:rFonts w:cs="Times New Roman"/>
          <w:szCs w:val="24"/>
        </w:rPr>
        <w:t>已於</w:t>
      </w:r>
      <w:r w:rsidRPr="00500E60">
        <w:rPr>
          <w:rFonts w:cs="Times New Roman"/>
          <w:szCs w:val="24"/>
        </w:rPr>
        <w:t>110.10.22 110-1</w:t>
      </w:r>
      <w:r w:rsidRPr="00500E60">
        <w:rPr>
          <w:rFonts w:cs="Times New Roman"/>
          <w:szCs w:val="24"/>
        </w:rPr>
        <w:t>第</w:t>
      </w:r>
      <w:r w:rsidRPr="00500E60">
        <w:rPr>
          <w:rFonts w:cs="Times New Roman"/>
          <w:szCs w:val="24"/>
        </w:rPr>
        <w:t>2</w:t>
      </w:r>
      <w:r w:rsidRPr="00500E60">
        <w:rPr>
          <w:rFonts w:cs="Times New Roman"/>
          <w:szCs w:val="24"/>
        </w:rPr>
        <w:t>次系課程委員會邀請</w:t>
      </w:r>
      <w:r w:rsidRPr="00500E60">
        <w:rPr>
          <w:rFonts w:cs="Times New Roman"/>
          <w:szCs w:val="24"/>
        </w:rPr>
        <w:t>2</w:t>
      </w:r>
      <w:r w:rsidRPr="00500E60">
        <w:rPr>
          <w:rFonts w:cs="Times New Roman"/>
          <w:szCs w:val="24"/>
        </w:rPr>
        <w:t>位業界代表，</w:t>
      </w:r>
      <w:r w:rsidRPr="00500E60">
        <w:rPr>
          <w:rFonts w:cs="Times New Roman"/>
          <w:szCs w:val="24"/>
        </w:rPr>
        <w:t>1</w:t>
      </w:r>
      <w:r w:rsidRPr="00500E60">
        <w:rPr>
          <w:rFonts w:cs="Times New Roman"/>
          <w:szCs w:val="24"/>
        </w:rPr>
        <w:t>位學者專家，與</w:t>
      </w:r>
      <w:r w:rsidRPr="00500E60">
        <w:rPr>
          <w:rFonts w:cs="Times New Roman"/>
          <w:szCs w:val="24"/>
        </w:rPr>
        <w:t>2</w:t>
      </w:r>
      <w:r w:rsidRPr="00500E60">
        <w:rPr>
          <w:rFonts w:cs="Times New Roman"/>
          <w:szCs w:val="24"/>
        </w:rPr>
        <w:t>位畢業生代表回校分享就業經驗和職涯心得，並提供課程規劃建議或修正意見。</w:t>
      </w:r>
    </w:p>
    <w:p w14:paraId="66309069" w14:textId="77777777" w:rsidR="00005200" w:rsidRPr="00500E60" w:rsidRDefault="00005200" w:rsidP="009741AC">
      <w:pPr>
        <w:pStyle w:val="a6"/>
        <w:numPr>
          <w:ilvl w:val="0"/>
          <w:numId w:val="161"/>
        </w:numPr>
        <w:spacing w:before="120" w:after="120" w:line="300" w:lineRule="exact"/>
        <w:ind w:leftChars="0" w:left="1134"/>
        <w:jc w:val="left"/>
        <w:rPr>
          <w:rFonts w:cs="Times New Roman"/>
          <w:szCs w:val="24"/>
        </w:rPr>
      </w:pPr>
      <w:r w:rsidRPr="00500E60">
        <w:rPr>
          <w:rFonts w:cs="Times New Roman"/>
          <w:szCs w:val="24"/>
        </w:rPr>
        <w:t>已於</w:t>
      </w:r>
      <w:r w:rsidRPr="00500E60">
        <w:rPr>
          <w:rFonts w:cs="Times New Roman"/>
          <w:szCs w:val="24"/>
        </w:rPr>
        <w:t>111.1.13</w:t>
      </w:r>
      <w:r w:rsidRPr="00500E60">
        <w:rPr>
          <w:rFonts w:cs="Times New Roman"/>
          <w:szCs w:val="24"/>
        </w:rPr>
        <w:t>安排系中長程發展計畫諮詢委員會，邀請</w:t>
      </w:r>
      <w:r w:rsidRPr="00500E60">
        <w:rPr>
          <w:rFonts w:cs="Times New Roman"/>
          <w:szCs w:val="24"/>
        </w:rPr>
        <w:t>2</w:t>
      </w:r>
      <w:r w:rsidRPr="00500E60">
        <w:rPr>
          <w:rFonts w:cs="Times New Roman"/>
          <w:szCs w:val="24"/>
        </w:rPr>
        <w:t>位專家學者、</w:t>
      </w:r>
      <w:r w:rsidRPr="00500E60">
        <w:rPr>
          <w:rFonts w:cs="Times New Roman"/>
          <w:szCs w:val="24"/>
        </w:rPr>
        <w:t>2</w:t>
      </w:r>
      <w:r w:rsidRPr="00500E60">
        <w:rPr>
          <w:rFonts w:cs="Times New Roman"/>
          <w:szCs w:val="24"/>
        </w:rPr>
        <w:t>位業界代表、</w:t>
      </w:r>
      <w:r w:rsidRPr="00500E60">
        <w:rPr>
          <w:rFonts w:cs="Times New Roman"/>
          <w:szCs w:val="24"/>
        </w:rPr>
        <w:t>2</w:t>
      </w:r>
      <w:r w:rsidRPr="00500E60">
        <w:rPr>
          <w:rFonts w:cs="Times New Roman"/>
          <w:szCs w:val="24"/>
        </w:rPr>
        <w:t>位校友代表針對本系中長程發展計畫提出改善建議。</w:t>
      </w:r>
    </w:p>
    <w:p w14:paraId="702108BF" w14:textId="77777777" w:rsidR="00005200" w:rsidRPr="00500E60" w:rsidRDefault="00005200" w:rsidP="00005200">
      <w:pPr>
        <w:spacing w:before="108" w:line="300" w:lineRule="exact"/>
        <w:ind w:leftChars="140" w:left="564" w:hangingChars="95" w:hanging="228"/>
        <w:jc w:val="left"/>
        <w:rPr>
          <w:rFonts w:cs="Times New Roman"/>
          <w:szCs w:val="24"/>
        </w:rPr>
      </w:pPr>
      <w:r w:rsidRPr="00500E60">
        <w:rPr>
          <w:rFonts w:cs="Times New Roman"/>
          <w:szCs w:val="24"/>
        </w:rPr>
        <w:t>3.</w:t>
      </w:r>
      <w:r w:rsidRPr="00500E60">
        <w:rPr>
          <w:rFonts w:cs="Times New Roman"/>
          <w:szCs w:val="24"/>
        </w:rPr>
        <w:t>系所自我改善推動機制為舉辦宣導會</w:t>
      </w:r>
      <w:r w:rsidRPr="00500E60">
        <w:rPr>
          <w:rFonts w:cs="Times New Roman"/>
          <w:szCs w:val="24"/>
        </w:rPr>
        <w:t>(</w:t>
      </w:r>
      <w:r w:rsidRPr="00500E60">
        <w:rPr>
          <w:rFonts w:cs="Times New Roman"/>
          <w:szCs w:val="24"/>
        </w:rPr>
        <w:t>檢討課程設計教學成效</w:t>
      </w:r>
      <w:r w:rsidRPr="00500E60">
        <w:rPr>
          <w:rFonts w:cs="Times New Roman"/>
          <w:szCs w:val="24"/>
        </w:rPr>
        <w:t>)</w:t>
      </w:r>
      <w:r w:rsidRPr="00500E60">
        <w:rPr>
          <w:rFonts w:cs="Times New Roman"/>
          <w:szCs w:val="24"/>
        </w:rPr>
        <w:t>，並於</w:t>
      </w:r>
      <w:r w:rsidRPr="00500E60">
        <w:rPr>
          <w:rFonts w:cs="Times New Roman"/>
          <w:szCs w:val="24"/>
        </w:rPr>
        <w:t>112.05.01</w:t>
      </w:r>
      <w:r w:rsidRPr="00500E60">
        <w:rPr>
          <w:rFonts w:cs="Times New Roman"/>
          <w:szCs w:val="24"/>
        </w:rPr>
        <w:t>邀請畢業校友定期至系上演講，提供學弟妹作為就業之參考，以確保教育品質的提升</w:t>
      </w:r>
      <w:r w:rsidRPr="00500E60">
        <w:rPr>
          <w:rFonts w:cs="Times New Roman"/>
          <w:szCs w:val="24"/>
        </w:rPr>
        <w:t>)</w:t>
      </w:r>
      <w:r w:rsidRPr="00500E60">
        <w:rPr>
          <w:rFonts w:cs="Times New Roman"/>
          <w:szCs w:val="24"/>
        </w:rPr>
        <w:t>。</w:t>
      </w:r>
    </w:p>
    <w:p w14:paraId="3E598A36" w14:textId="77777777" w:rsidR="00005200" w:rsidRPr="00500E60" w:rsidRDefault="00005200" w:rsidP="00005200">
      <w:pPr>
        <w:spacing w:before="108" w:line="300" w:lineRule="exact"/>
        <w:ind w:leftChars="140" w:left="564" w:hangingChars="95" w:hanging="228"/>
        <w:jc w:val="left"/>
        <w:rPr>
          <w:rFonts w:cs="Times New Roman"/>
          <w:szCs w:val="24"/>
        </w:rPr>
      </w:pPr>
      <w:r w:rsidRPr="00500E60">
        <w:rPr>
          <w:rFonts w:cs="Times New Roman"/>
          <w:szCs w:val="24"/>
        </w:rPr>
        <w:t>4.</w:t>
      </w:r>
      <w:r w:rsidRPr="00500E60">
        <w:rPr>
          <w:rFonts w:cs="Times New Roman"/>
          <w:szCs w:val="24"/>
        </w:rPr>
        <w:t>已於</w:t>
      </w:r>
      <w:r w:rsidRPr="00500E60">
        <w:rPr>
          <w:rFonts w:cs="Times New Roman"/>
          <w:szCs w:val="24"/>
        </w:rPr>
        <w:t>112.10.24</w:t>
      </w:r>
      <w:r w:rsidRPr="00500E60">
        <w:rPr>
          <w:rFonts w:cs="Times New Roman"/>
          <w:szCs w:val="24"/>
        </w:rPr>
        <w:t>安排系課程發展諮詢委員會，邀請</w:t>
      </w:r>
      <w:r w:rsidRPr="00500E60">
        <w:rPr>
          <w:rFonts w:cs="Times New Roman"/>
          <w:szCs w:val="24"/>
        </w:rPr>
        <w:t>1</w:t>
      </w:r>
      <w:r w:rsidRPr="00500E60">
        <w:rPr>
          <w:rFonts w:cs="Times New Roman"/>
          <w:szCs w:val="24"/>
        </w:rPr>
        <w:t>位業界代表針對本系專業課程規劃及未來學生畢業後就業銜接提出改善建議。</w:t>
      </w:r>
    </w:p>
    <w:p w14:paraId="1389B75A" w14:textId="77777777" w:rsidR="00005200" w:rsidRPr="00500E60" w:rsidRDefault="00005200" w:rsidP="00005200">
      <w:pPr>
        <w:widowControl/>
        <w:spacing w:line="240" w:lineRule="auto"/>
        <w:jc w:val="left"/>
        <w:rPr>
          <w:rFonts w:cs="Times New Roman"/>
          <w:b/>
          <w:bCs/>
          <w:sz w:val="28"/>
          <w:szCs w:val="28"/>
        </w:rPr>
      </w:pPr>
      <w:r w:rsidRPr="00500E60">
        <w:rPr>
          <w:rFonts w:cs="Times New Roman"/>
          <w:b/>
          <w:bCs/>
          <w:sz w:val="28"/>
          <w:szCs w:val="28"/>
        </w:rPr>
        <w:t>2.</w:t>
      </w:r>
      <w:r w:rsidRPr="00500E60">
        <w:rPr>
          <w:rFonts w:cs="Times New Roman"/>
          <w:b/>
          <w:bCs/>
          <w:sz w:val="28"/>
          <w:szCs w:val="28"/>
        </w:rPr>
        <w:t>發展目標</w:t>
      </w:r>
    </w:p>
    <w:p w14:paraId="254BA46E" w14:textId="77777777" w:rsidR="00005200" w:rsidRPr="00500E60" w:rsidRDefault="00005200" w:rsidP="00005200">
      <w:pPr>
        <w:pStyle w:val="afff1"/>
        <w:spacing w:before="120" w:after="120"/>
        <w:ind w:firstLine="480"/>
      </w:pPr>
      <w:r w:rsidRPr="00500E60">
        <w:rPr>
          <w:bCs/>
        </w:rPr>
        <w:t>應用外語系配合本校的發展架構圖的定位</w:t>
      </w:r>
      <w:r w:rsidRPr="00500E60">
        <w:t>「</w:t>
      </w:r>
      <w:r w:rsidRPr="00500E60">
        <w:rPr>
          <w:bCs/>
        </w:rPr>
        <w:t>島嶼產業應用</w:t>
      </w:r>
      <w:r w:rsidRPr="00500E60">
        <w:t>型大學」，以發展澎湖縣島嶼在地產業發展為核心，讓大學和地方產生「在地社區連結」，透過課程結合場域實作進行「觀光人才培育」，發展本校</w:t>
      </w:r>
      <w:r w:rsidRPr="00500E60">
        <w:t>/</w:t>
      </w:r>
      <w:r w:rsidRPr="00500E60">
        <w:t>本系之特色與目標，善盡社會責任與價值，為有效地實踐推動永續發展目標。</w:t>
      </w:r>
    </w:p>
    <w:p w14:paraId="61EFD44B" w14:textId="77777777" w:rsidR="00005200" w:rsidRPr="00500E60" w:rsidRDefault="00005200" w:rsidP="00005200">
      <w:pPr>
        <w:autoSpaceDE w:val="0"/>
        <w:autoSpaceDN w:val="0"/>
        <w:adjustRightInd w:val="0"/>
        <w:snapToGrid w:val="0"/>
        <w:spacing w:line="240" w:lineRule="auto"/>
        <w:rPr>
          <w:rFonts w:cs="Times New Roman"/>
          <w:kern w:val="0"/>
          <w:szCs w:val="24"/>
        </w:rPr>
      </w:pPr>
    </w:p>
    <w:p w14:paraId="48B03443" w14:textId="77777777" w:rsidR="00005200" w:rsidRPr="00500E60" w:rsidRDefault="00005200" w:rsidP="00005200">
      <w:pPr>
        <w:autoSpaceDE w:val="0"/>
        <w:autoSpaceDN w:val="0"/>
        <w:adjustRightInd w:val="0"/>
        <w:spacing w:line="240" w:lineRule="auto"/>
        <w:rPr>
          <w:rFonts w:cs="Times New Roman"/>
          <w:kern w:val="0"/>
        </w:rPr>
      </w:pPr>
      <w:r w:rsidRPr="00500E60">
        <w:rPr>
          <w:rFonts w:cs="Times New Roman"/>
        </w:rPr>
        <w:t>本系整體發展</w:t>
      </w:r>
      <w:r w:rsidRPr="00500E60">
        <w:rPr>
          <w:rFonts w:cs="Times New Roman"/>
          <w:kern w:val="0"/>
        </w:rPr>
        <w:t>目標為</w:t>
      </w:r>
      <w:r w:rsidRPr="00500E60">
        <w:rPr>
          <w:rFonts w:cs="Times New Roman"/>
          <w:bCs/>
          <w:kern w:val="0"/>
        </w:rPr>
        <w:t>(A-1</w:t>
      </w:r>
      <w:r w:rsidRPr="00500E60">
        <w:rPr>
          <w:rFonts w:cs="Times New Roman"/>
          <w:shd w:val="clear" w:color="auto" w:fill="FFFFFF"/>
        </w:rPr>
        <w:t>、</w:t>
      </w:r>
      <w:r w:rsidRPr="00500E60">
        <w:rPr>
          <w:rFonts w:cs="Times New Roman"/>
          <w:kern w:val="0"/>
        </w:rPr>
        <w:t>A</w:t>
      </w:r>
      <w:r w:rsidRPr="00500E60">
        <w:rPr>
          <w:rFonts w:cs="Times New Roman"/>
          <w:bCs/>
          <w:kern w:val="0"/>
        </w:rPr>
        <w:t>-2</w:t>
      </w:r>
      <w:r w:rsidRPr="00500E60">
        <w:rPr>
          <w:rFonts w:cs="Times New Roman"/>
          <w:shd w:val="clear" w:color="auto" w:fill="FFFFFF"/>
        </w:rPr>
        <w:t>、</w:t>
      </w:r>
      <w:r w:rsidRPr="00500E60">
        <w:rPr>
          <w:rFonts w:cs="Times New Roman"/>
          <w:bCs/>
          <w:kern w:val="0"/>
        </w:rPr>
        <w:t>B-1</w:t>
      </w:r>
      <w:r w:rsidRPr="00500E60">
        <w:rPr>
          <w:rFonts w:cs="Times New Roman"/>
          <w:kern w:val="0"/>
        </w:rPr>
        <w:t>、</w:t>
      </w:r>
      <w:r w:rsidRPr="00500E60">
        <w:rPr>
          <w:rFonts w:cs="Times New Roman"/>
          <w:bCs/>
          <w:kern w:val="0"/>
        </w:rPr>
        <w:t>B-2</w:t>
      </w:r>
      <w:r w:rsidRPr="00500E60">
        <w:rPr>
          <w:rFonts w:cs="Times New Roman"/>
          <w:kern w:val="0"/>
        </w:rPr>
        <w:t>、</w:t>
      </w:r>
      <w:r w:rsidRPr="00500E60">
        <w:rPr>
          <w:rFonts w:cs="Times New Roman"/>
          <w:bCs/>
          <w:kern w:val="0"/>
        </w:rPr>
        <w:t>D-1</w:t>
      </w:r>
      <w:r w:rsidRPr="00500E60">
        <w:rPr>
          <w:rFonts w:cs="Times New Roman"/>
          <w:kern w:val="0"/>
        </w:rPr>
        <w:t>、</w:t>
      </w:r>
      <w:r w:rsidRPr="00500E60">
        <w:rPr>
          <w:rFonts w:cs="Times New Roman"/>
          <w:bCs/>
          <w:kern w:val="0"/>
        </w:rPr>
        <w:t>D-2) (SDGs 4.3</w:t>
      </w:r>
      <w:r w:rsidRPr="00500E60">
        <w:rPr>
          <w:rFonts w:cs="Times New Roman"/>
          <w:kern w:val="0"/>
        </w:rPr>
        <w:t>、</w:t>
      </w:r>
      <w:r w:rsidRPr="00500E60">
        <w:rPr>
          <w:rFonts w:cs="Times New Roman"/>
          <w:bCs/>
          <w:kern w:val="0"/>
        </w:rPr>
        <w:t>SDGs 4.4</w:t>
      </w:r>
      <w:r w:rsidRPr="00500E60">
        <w:rPr>
          <w:rFonts w:cs="Times New Roman"/>
          <w:shd w:val="clear" w:color="auto" w:fill="FFFFFF"/>
        </w:rPr>
        <w:t>、</w:t>
      </w:r>
      <w:r w:rsidRPr="00500E60">
        <w:rPr>
          <w:rFonts w:cs="Times New Roman"/>
          <w:bCs/>
          <w:kern w:val="0"/>
        </w:rPr>
        <w:t>SDGs 4.7)</w:t>
      </w:r>
      <w:r w:rsidRPr="00500E60">
        <w:rPr>
          <w:rFonts w:cs="Times New Roman"/>
          <w:kern w:val="0"/>
        </w:rPr>
        <w:t>。</w:t>
      </w:r>
    </w:p>
    <w:p w14:paraId="2AD1C136" w14:textId="77777777" w:rsidR="00005200" w:rsidRPr="00500E60" w:rsidRDefault="00005200" w:rsidP="00005200">
      <w:pPr>
        <w:autoSpaceDE w:val="0"/>
        <w:autoSpaceDN w:val="0"/>
        <w:adjustRightInd w:val="0"/>
        <w:spacing w:line="240" w:lineRule="auto"/>
        <w:rPr>
          <w:rFonts w:cs="Times New Roman"/>
          <w:kern w:val="0"/>
        </w:rPr>
      </w:pPr>
    </w:p>
    <w:p w14:paraId="4BEE0A69" w14:textId="77777777" w:rsidR="00005200" w:rsidRPr="00500E60" w:rsidRDefault="00005200" w:rsidP="00005200">
      <w:pPr>
        <w:autoSpaceDE w:val="0"/>
        <w:autoSpaceDN w:val="0"/>
        <w:adjustRightInd w:val="0"/>
        <w:spacing w:line="240" w:lineRule="auto"/>
        <w:rPr>
          <w:rFonts w:cs="Times New Roman"/>
          <w:kern w:val="0"/>
        </w:rPr>
      </w:pPr>
      <w:r w:rsidRPr="00500E60">
        <w:rPr>
          <w:rFonts w:cs="Times New Roman"/>
          <w:kern w:val="0"/>
        </w:rPr>
        <w:t>本系教學、研究、服務之目標，相關細項說明如下：</w:t>
      </w:r>
    </w:p>
    <w:p w14:paraId="0612372A" w14:textId="77777777" w:rsidR="00005200" w:rsidRPr="00500E60" w:rsidRDefault="00005200" w:rsidP="00005200">
      <w:pPr>
        <w:autoSpaceDE w:val="0"/>
        <w:autoSpaceDN w:val="0"/>
        <w:adjustRightInd w:val="0"/>
        <w:spacing w:line="240" w:lineRule="auto"/>
        <w:rPr>
          <w:rFonts w:cs="Times New Roman"/>
          <w:kern w:val="0"/>
        </w:rPr>
      </w:pPr>
    </w:p>
    <w:p w14:paraId="03DAF1A5" w14:textId="77777777" w:rsidR="00005200" w:rsidRPr="00500E60" w:rsidRDefault="00005200" w:rsidP="00005200">
      <w:pPr>
        <w:autoSpaceDE w:val="0"/>
        <w:autoSpaceDN w:val="0"/>
        <w:adjustRightInd w:val="0"/>
        <w:snapToGrid w:val="0"/>
        <w:spacing w:line="240" w:lineRule="auto"/>
        <w:rPr>
          <w:rFonts w:cs="Times New Roman"/>
          <w:kern w:val="0"/>
          <w:szCs w:val="24"/>
        </w:rPr>
      </w:pPr>
      <w:r w:rsidRPr="00500E60">
        <w:rPr>
          <w:rFonts w:cs="Times New Roman"/>
          <w:kern w:val="0"/>
          <w:szCs w:val="24"/>
        </w:rPr>
        <w:t>(1)</w:t>
      </w:r>
      <w:r w:rsidRPr="00500E60">
        <w:rPr>
          <w:rFonts w:cs="Times New Roman"/>
          <w:kern w:val="0"/>
          <w:szCs w:val="24"/>
        </w:rPr>
        <w:t>教學目標</w:t>
      </w:r>
      <w:r w:rsidRPr="00500E60">
        <w:rPr>
          <w:rFonts w:cs="Times New Roman"/>
          <w:kern w:val="0"/>
          <w:szCs w:val="24"/>
        </w:rPr>
        <w:t xml:space="preserve"> (</w:t>
      </w:r>
      <w:r w:rsidRPr="00500E60">
        <w:rPr>
          <w:rFonts w:cs="Times New Roman"/>
          <w:bCs/>
          <w:kern w:val="0"/>
          <w:szCs w:val="24"/>
        </w:rPr>
        <w:t>A-1</w:t>
      </w:r>
      <w:r w:rsidRPr="00500E60">
        <w:rPr>
          <w:rFonts w:cs="Times New Roman"/>
          <w:kern w:val="0"/>
          <w:szCs w:val="24"/>
          <w:shd w:val="clear" w:color="auto" w:fill="FFFFFF"/>
        </w:rPr>
        <w:t>、</w:t>
      </w:r>
      <w:r w:rsidRPr="00500E60">
        <w:rPr>
          <w:rFonts w:cs="Times New Roman"/>
          <w:kern w:val="0"/>
          <w:szCs w:val="24"/>
        </w:rPr>
        <w:t>A</w:t>
      </w:r>
      <w:r w:rsidRPr="00500E60">
        <w:rPr>
          <w:rFonts w:cs="Times New Roman"/>
          <w:bCs/>
          <w:kern w:val="0"/>
          <w:szCs w:val="24"/>
        </w:rPr>
        <w:t>-2</w:t>
      </w:r>
      <w:r w:rsidRPr="00500E60">
        <w:rPr>
          <w:rFonts w:cs="Times New Roman"/>
          <w:kern w:val="0"/>
          <w:szCs w:val="24"/>
        </w:rPr>
        <w:t>、</w:t>
      </w:r>
      <w:r w:rsidRPr="00500E60">
        <w:rPr>
          <w:rFonts w:cs="Times New Roman"/>
          <w:bCs/>
          <w:kern w:val="0"/>
          <w:szCs w:val="24"/>
        </w:rPr>
        <w:t>B-1</w:t>
      </w:r>
      <w:r w:rsidRPr="00500E60">
        <w:rPr>
          <w:rFonts w:cs="Times New Roman"/>
          <w:kern w:val="0"/>
          <w:szCs w:val="24"/>
        </w:rPr>
        <w:t>、</w:t>
      </w:r>
      <w:r w:rsidRPr="00500E60">
        <w:rPr>
          <w:rFonts w:cs="Times New Roman"/>
          <w:bCs/>
          <w:kern w:val="0"/>
          <w:szCs w:val="24"/>
        </w:rPr>
        <w:t>D-2</w:t>
      </w:r>
      <w:r w:rsidRPr="00500E60">
        <w:rPr>
          <w:rFonts w:cs="Times New Roman"/>
          <w:kern w:val="0"/>
          <w:szCs w:val="24"/>
        </w:rPr>
        <w:t>)</w:t>
      </w:r>
      <w:r w:rsidRPr="00500E60">
        <w:rPr>
          <w:rFonts w:cs="Times New Roman"/>
          <w:bCs/>
          <w:kern w:val="0"/>
          <w:szCs w:val="24"/>
        </w:rPr>
        <w:t xml:space="preserve"> (SDGs 4.3</w:t>
      </w:r>
      <w:r w:rsidRPr="00500E60">
        <w:rPr>
          <w:rFonts w:cs="Times New Roman"/>
          <w:kern w:val="0"/>
          <w:szCs w:val="24"/>
        </w:rPr>
        <w:t>、</w:t>
      </w:r>
      <w:r w:rsidRPr="00500E60">
        <w:rPr>
          <w:rFonts w:cs="Times New Roman"/>
          <w:bCs/>
          <w:kern w:val="0"/>
          <w:szCs w:val="24"/>
        </w:rPr>
        <w:t>SDGs 4.4</w:t>
      </w:r>
      <w:r w:rsidRPr="00500E60">
        <w:rPr>
          <w:rFonts w:cs="Times New Roman"/>
          <w:kern w:val="0"/>
          <w:szCs w:val="24"/>
          <w:shd w:val="clear" w:color="auto" w:fill="FFFFFF"/>
        </w:rPr>
        <w:t>、</w:t>
      </w:r>
      <w:r w:rsidRPr="00500E60">
        <w:rPr>
          <w:rFonts w:cs="Times New Roman"/>
          <w:bCs/>
          <w:kern w:val="0"/>
          <w:szCs w:val="24"/>
        </w:rPr>
        <w:t>SDGs 4.7)</w:t>
      </w:r>
    </w:p>
    <w:p w14:paraId="017500F1" w14:textId="77777777" w:rsidR="00005200" w:rsidRPr="00500E60" w:rsidRDefault="00005200" w:rsidP="00005200">
      <w:pPr>
        <w:autoSpaceDE w:val="0"/>
        <w:autoSpaceDN w:val="0"/>
        <w:adjustRightInd w:val="0"/>
        <w:snapToGrid w:val="0"/>
        <w:spacing w:line="240" w:lineRule="auto"/>
        <w:rPr>
          <w:rFonts w:cs="Times New Roman"/>
          <w:kern w:val="0"/>
          <w:szCs w:val="24"/>
        </w:rPr>
      </w:pPr>
    </w:p>
    <w:p w14:paraId="00B1C14C" w14:textId="77777777" w:rsidR="00005200" w:rsidRPr="00500E60" w:rsidRDefault="00005200" w:rsidP="00005200">
      <w:pPr>
        <w:autoSpaceDE w:val="0"/>
        <w:autoSpaceDN w:val="0"/>
        <w:adjustRightInd w:val="0"/>
        <w:spacing w:line="240" w:lineRule="auto"/>
        <w:rPr>
          <w:rFonts w:cs="Times New Roman"/>
          <w:kern w:val="0"/>
        </w:rPr>
      </w:pPr>
      <w:r w:rsidRPr="00500E60">
        <w:rPr>
          <w:rFonts w:cs="Times New Roman"/>
          <w:kern w:val="0"/>
        </w:rPr>
        <w:t>A.</w:t>
      </w:r>
      <w:r w:rsidRPr="00500E60">
        <w:rPr>
          <w:rFonts w:cs="Times New Roman"/>
          <w:kern w:val="0"/>
        </w:rPr>
        <w:t>配合本校發展</w:t>
      </w:r>
      <w:r w:rsidRPr="00500E60">
        <w:rPr>
          <w:rFonts w:cs="Times New Roman"/>
        </w:rPr>
        <w:t>多元學習創新</w:t>
      </w:r>
      <w:r w:rsidRPr="00500E60">
        <w:rPr>
          <w:rFonts w:cs="Times New Roman"/>
          <w:kern w:val="0"/>
        </w:rPr>
        <w:t>，提供全系學生多元文化教育學習環境。</w:t>
      </w:r>
    </w:p>
    <w:p w14:paraId="3E512660" w14:textId="77777777" w:rsidR="00005200" w:rsidRPr="00500E60" w:rsidRDefault="00005200" w:rsidP="00005200">
      <w:pPr>
        <w:autoSpaceDE w:val="0"/>
        <w:autoSpaceDN w:val="0"/>
        <w:adjustRightInd w:val="0"/>
        <w:spacing w:line="240" w:lineRule="auto"/>
        <w:rPr>
          <w:rFonts w:cs="Times New Roman"/>
          <w:kern w:val="0"/>
        </w:rPr>
      </w:pPr>
      <w:r w:rsidRPr="00500E60">
        <w:rPr>
          <w:rFonts w:cs="Times New Roman"/>
          <w:kern w:val="0"/>
        </w:rPr>
        <w:t>B.</w:t>
      </w:r>
      <w:r w:rsidRPr="00500E60">
        <w:rPr>
          <w:rFonts w:cs="Times New Roman"/>
          <w:kern w:val="0"/>
        </w:rPr>
        <w:t>配合當地政府需求，培養在地社區公民營企業與學校之人文、觀光相關產業之專業管理實用人力。</w:t>
      </w:r>
      <w:r w:rsidRPr="00500E60">
        <w:rPr>
          <w:rFonts w:cs="Times New Roman"/>
          <w:kern w:val="0"/>
        </w:rPr>
        <w:t xml:space="preserve"> </w:t>
      </w:r>
    </w:p>
    <w:p w14:paraId="4A3A04D4" w14:textId="77777777" w:rsidR="00005200" w:rsidRPr="00500E60" w:rsidRDefault="00005200" w:rsidP="00005200">
      <w:pPr>
        <w:autoSpaceDE w:val="0"/>
        <w:autoSpaceDN w:val="0"/>
        <w:adjustRightInd w:val="0"/>
        <w:spacing w:line="240" w:lineRule="auto"/>
        <w:rPr>
          <w:rFonts w:cs="Times New Roman"/>
          <w:kern w:val="0"/>
        </w:rPr>
      </w:pPr>
      <w:r w:rsidRPr="00500E60">
        <w:rPr>
          <w:rFonts w:cs="Times New Roman"/>
          <w:kern w:val="0"/>
        </w:rPr>
        <w:t>C.</w:t>
      </w:r>
      <w:r w:rsidRPr="00500E60">
        <w:rPr>
          <w:rFonts w:cs="Times New Roman"/>
          <w:kern w:val="0"/>
        </w:rPr>
        <w:t>因應數位科技發展，培養教育科技數位學習之教學應用創新模式。</w:t>
      </w:r>
    </w:p>
    <w:p w14:paraId="2ED82357" w14:textId="77777777" w:rsidR="00005200" w:rsidRPr="00500E60" w:rsidRDefault="00005200" w:rsidP="00005200">
      <w:pPr>
        <w:autoSpaceDE w:val="0"/>
        <w:autoSpaceDN w:val="0"/>
        <w:adjustRightInd w:val="0"/>
        <w:spacing w:line="240" w:lineRule="auto"/>
        <w:rPr>
          <w:rFonts w:cs="Times New Roman"/>
          <w:kern w:val="0"/>
        </w:rPr>
      </w:pPr>
    </w:p>
    <w:p w14:paraId="34D090C8" w14:textId="77777777" w:rsidR="00005200" w:rsidRPr="00500E60" w:rsidRDefault="00005200" w:rsidP="00005200">
      <w:pPr>
        <w:autoSpaceDE w:val="0"/>
        <w:autoSpaceDN w:val="0"/>
        <w:adjustRightInd w:val="0"/>
        <w:spacing w:line="240" w:lineRule="auto"/>
        <w:rPr>
          <w:rFonts w:cs="Times New Roman"/>
          <w:kern w:val="0"/>
        </w:rPr>
      </w:pPr>
    </w:p>
    <w:p w14:paraId="404F09C5" w14:textId="77777777" w:rsidR="00005200" w:rsidRPr="00500E60" w:rsidRDefault="00005200" w:rsidP="00005200">
      <w:pPr>
        <w:autoSpaceDE w:val="0"/>
        <w:autoSpaceDN w:val="0"/>
        <w:adjustRightInd w:val="0"/>
        <w:spacing w:line="240" w:lineRule="auto"/>
        <w:rPr>
          <w:rFonts w:cs="Times New Roman"/>
          <w:bCs/>
          <w:kern w:val="0"/>
        </w:rPr>
      </w:pPr>
      <w:r w:rsidRPr="00500E60">
        <w:rPr>
          <w:rFonts w:cs="Times New Roman"/>
          <w:kern w:val="0"/>
        </w:rPr>
        <w:t>(2)</w:t>
      </w:r>
      <w:r w:rsidRPr="00500E60">
        <w:rPr>
          <w:rFonts w:cs="Times New Roman"/>
          <w:kern w:val="0"/>
        </w:rPr>
        <w:t>研究目標</w:t>
      </w:r>
      <w:r w:rsidRPr="00500E60">
        <w:rPr>
          <w:rFonts w:cs="Times New Roman"/>
          <w:kern w:val="0"/>
        </w:rPr>
        <w:t xml:space="preserve"> </w:t>
      </w:r>
      <w:r w:rsidRPr="00500E60">
        <w:rPr>
          <w:rFonts w:cs="Times New Roman"/>
        </w:rPr>
        <w:t>(</w:t>
      </w:r>
      <w:r w:rsidRPr="00500E60">
        <w:rPr>
          <w:rFonts w:cs="Times New Roman"/>
          <w:bCs/>
          <w:kern w:val="0"/>
        </w:rPr>
        <w:t>A-1</w:t>
      </w:r>
      <w:r w:rsidRPr="00500E60">
        <w:rPr>
          <w:rFonts w:cs="Times New Roman"/>
          <w:shd w:val="clear" w:color="auto" w:fill="FFFFFF"/>
        </w:rPr>
        <w:t>、</w:t>
      </w:r>
      <w:r w:rsidRPr="00500E60">
        <w:rPr>
          <w:rFonts w:cs="Times New Roman"/>
          <w:kern w:val="0"/>
        </w:rPr>
        <w:t>A</w:t>
      </w:r>
      <w:r w:rsidRPr="00500E60">
        <w:rPr>
          <w:rFonts w:cs="Times New Roman"/>
          <w:bCs/>
          <w:kern w:val="0"/>
        </w:rPr>
        <w:t>-2</w:t>
      </w:r>
      <w:r w:rsidRPr="00500E60">
        <w:rPr>
          <w:rFonts w:cs="Times New Roman"/>
        </w:rPr>
        <w:t>、</w:t>
      </w:r>
      <w:r w:rsidRPr="00500E60">
        <w:rPr>
          <w:rFonts w:cs="Times New Roman"/>
          <w:bCs/>
          <w:kern w:val="0"/>
        </w:rPr>
        <w:t>B-2</w:t>
      </w:r>
      <w:r w:rsidRPr="00500E60">
        <w:rPr>
          <w:rFonts w:cs="Times New Roman"/>
          <w:kern w:val="0"/>
        </w:rPr>
        <w:t>、</w:t>
      </w:r>
      <w:r w:rsidRPr="00500E60">
        <w:rPr>
          <w:rFonts w:cs="Times New Roman"/>
          <w:bCs/>
          <w:kern w:val="0"/>
        </w:rPr>
        <w:t>D-2</w:t>
      </w:r>
      <w:r w:rsidRPr="00500E60">
        <w:rPr>
          <w:rFonts w:cs="Times New Roman"/>
        </w:rPr>
        <w:t>)</w:t>
      </w:r>
      <w:r w:rsidRPr="00500E60">
        <w:rPr>
          <w:rFonts w:cs="Times New Roman"/>
          <w:bCs/>
          <w:kern w:val="0"/>
        </w:rPr>
        <w:t xml:space="preserve"> (SDGs 4.3</w:t>
      </w:r>
      <w:r w:rsidRPr="00500E60">
        <w:rPr>
          <w:rFonts w:cs="Times New Roman"/>
          <w:kern w:val="0"/>
        </w:rPr>
        <w:t>、</w:t>
      </w:r>
      <w:r w:rsidRPr="00500E60">
        <w:rPr>
          <w:rFonts w:cs="Times New Roman"/>
          <w:bCs/>
          <w:kern w:val="0"/>
        </w:rPr>
        <w:t>SDGs 4.4</w:t>
      </w:r>
      <w:r w:rsidRPr="00500E60">
        <w:rPr>
          <w:rFonts w:cs="Times New Roman"/>
          <w:shd w:val="clear" w:color="auto" w:fill="FFFFFF"/>
        </w:rPr>
        <w:t>、</w:t>
      </w:r>
      <w:r w:rsidRPr="00500E60">
        <w:rPr>
          <w:rFonts w:cs="Times New Roman"/>
          <w:bCs/>
          <w:kern w:val="0"/>
        </w:rPr>
        <w:t>SDGs 4.7)</w:t>
      </w:r>
    </w:p>
    <w:p w14:paraId="516AE5AB" w14:textId="77777777" w:rsidR="00005200" w:rsidRPr="00500E60" w:rsidRDefault="00005200" w:rsidP="009741AC">
      <w:pPr>
        <w:pStyle w:val="a6"/>
        <w:numPr>
          <w:ilvl w:val="0"/>
          <w:numId w:val="162"/>
        </w:numPr>
        <w:autoSpaceDE w:val="0"/>
        <w:autoSpaceDN w:val="0"/>
        <w:adjustRightInd w:val="0"/>
        <w:spacing w:before="120" w:after="120" w:line="240" w:lineRule="auto"/>
        <w:ind w:leftChars="0" w:left="709" w:hanging="338"/>
        <w:rPr>
          <w:rFonts w:cs="Times New Roman"/>
          <w:kern w:val="0"/>
        </w:rPr>
      </w:pPr>
      <w:r w:rsidRPr="00500E60">
        <w:rPr>
          <w:rFonts w:cs="Times New Roman"/>
          <w:kern w:val="0"/>
        </w:rPr>
        <w:t>鼓勵教師提高個人期刊論文及研討會論文等之專業研究能量，也可進行教師群進行跨域學術研究合作，以期推動跨域創新研究之廣度與深度。</w:t>
      </w:r>
    </w:p>
    <w:p w14:paraId="0CF9BD2C" w14:textId="77777777" w:rsidR="00005200" w:rsidRPr="00500E60" w:rsidRDefault="00005200" w:rsidP="009741AC">
      <w:pPr>
        <w:pStyle w:val="a6"/>
        <w:numPr>
          <w:ilvl w:val="0"/>
          <w:numId w:val="162"/>
        </w:numPr>
        <w:autoSpaceDE w:val="0"/>
        <w:autoSpaceDN w:val="0"/>
        <w:adjustRightInd w:val="0"/>
        <w:spacing w:before="120" w:after="120" w:line="240" w:lineRule="auto"/>
        <w:ind w:leftChars="0" w:left="709" w:hanging="338"/>
        <w:rPr>
          <w:rFonts w:cs="Times New Roman"/>
          <w:kern w:val="0"/>
        </w:rPr>
      </w:pPr>
      <w:r w:rsidRPr="00500E60">
        <w:rPr>
          <w:rFonts w:cs="Times New Roman"/>
          <w:kern w:val="0"/>
        </w:rPr>
        <w:t>鼓勵本系師生申請國科會等各項專題研究計畫，可厚實教師群的學術研究能量，並可提早培育本系學生的學術研究能力。</w:t>
      </w:r>
    </w:p>
    <w:p w14:paraId="63DAF19C" w14:textId="77777777" w:rsidR="00005200" w:rsidRPr="00500E60" w:rsidRDefault="00005200" w:rsidP="009741AC">
      <w:pPr>
        <w:pStyle w:val="a6"/>
        <w:numPr>
          <w:ilvl w:val="0"/>
          <w:numId w:val="162"/>
        </w:numPr>
        <w:autoSpaceDE w:val="0"/>
        <w:autoSpaceDN w:val="0"/>
        <w:adjustRightInd w:val="0"/>
        <w:spacing w:before="120" w:after="120" w:line="240" w:lineRule="auto"/>
        <w:ind w:leftChars="0" w:left="709" w:hanging="338"/>
        <w:rPr>
          <w:rFonts w:cs="Times New Roman"/>
          <w:kern w:val="0"/>
        </w:rPr>
      </w:pPr>
      <w:r w:rsidRPr="00500E60">
        <w:rPr>
          <w:rFonts w:cs="Times New Roman"/>
          <w:kern w:val="0"/>
        </w:rPr>
        <w:t>舉辦國際學術性</w:t>
      </w:r>
      <w:r w:rsidRPr="00500E60">
        <w:rPr>
          <w:rFonts w:cs="Times New Roman"/>
          <w:kern w:val="0"/>
        </w:rPr>
        <w:t>/</w:t>
      </w:r>
      <w:r w:rsidRPr="00500E60">
        <w:rPr>
          <w:rFonts w:cs="Times New Roman"/>
        </w:rPr>
        <w:t>實務性</w:t>
      </w:r>
      <w:r w:rsidRPr="00500E60">
        <w:rPr>
          <w:rFonts w:cs="Times New Roman"/>
        </w:rPr>
        <w:t>/</w:t>
      </w:r>
      <w:r w:rsidRPr="00500E60">
        <w:rPr>
          <w:rFonts w:cs="Times New Roman"/>
        </w:rPr>
        <w:t>專業性</w:t>
      </w:r>
      <w:r w:rsidRPr="00500E60">
        <w:rPr>
          <w:rFonts w:cs="Times New Roman"/>
          <w:kern w:val="0"/>
        </w:rPr>
        <w:t>研討會，藉由學術交流擴展師生視野，開拓英文多元知識應用，並強化產學合一。</w:t>
      </w:r>
    </w:p>
    <w:p w14:paraId="6173E974" w14:textId="77777777" w:rsidR="00005200" w:rsidRPr="00500E60" w:rsidRDefault="00005200" w:rsidP="00005200">
      <w:pPr>
        <w:autoSpaceDE w:val="0"/>
        <w:autoSpaceDN w:val="0"/>
        <w:adjustRightInd w:val="0"/>
        <w:spacing w:line="240" w:lineRule="auto"/>
        <w:rPr>
          <w:rFonts w:cs="Times New Roman"/>
          <w:kern w:val="0"/>
        </w:rPr>
      </w:pPr>
    </w:p>
    <w:p w14:paraId="36CFE3AE" w14:textId="77777777" w:rsidR="00005200" w:rsidRPr="00500E60" w:rsidRDefault="00005200" w:rsidP="00005200">
      <w:pPr>
        <w:autoSpaceDE w:val="0"/>
        <w:autoSpaceDN w:val="0"/>
        <w:adjustRightInd w:val="0"/>
        <w:spacing w:line="240" w:lineRule="auto"/>
        <w:rPr>
          <w:rFonts w:cs="Times New Roman"/>
          <w:kern w:val="0"/>
        </w:rPr>
      </w:pPr>
      <w:r w:rsidRPr="00500E60">
        <w:rPr>
          <w:rFonts w:cs="Times New Roman"/>
          <w:kern w:val="0"/>
        </w:rPr>
        <w:t>(3)</w:t>
      </w:r>
      <w:r w:rsidRPr="00500E60">
        <w:rPr>
          <w:rFonts w:cs="Times New Roman"/>
          <w:kern w:val="0"/>
        </w:rPr>
        <w:t>服務目標</w:t>
      </w:r>
      <w:r w:rsidRPr="00500E60">
        <w:rPr>
          <w:rFonts w:cs="Times New Roman"/>
          <w:kern w:val="0"/>
        </w:rPr>
        <w:t xml:space="preserve"> (A-1</w:t>
      </w:r>
      <w:r w:rsidRPr="00500E60">
        <w:rPr>
          <w:rFonts w:cs="Times New Roman"/>
          <w:kern w:val="0"/>
        </w:rPr>
        <w:t>、</w:t>
      </w:r>
      <w:r w:rsidRPr="00500E60">
        <w:rPr>
          <w:rFonts w:cs="Times New Roman"/>
          <w:kern w:val="0"/>
        </w:rPr>
        <w:t xml:space="preserve">B-1) </w:t>
      </w:r>
      <w:r w:rsidRPr="00500E60">
        <w:rPr>
          <w:rFonts w:cs="Times New Roman"/>
          <w:bCs/>
          <w:kern w:val="0"/>
        </w:rPr>
        <w:t>(SDGs 4.3</w:t>
      </w:r>
      <w:r w:rsidRPr="00500E60">
        <w:rPr>
          <w:rFonts w:cs="Times New Roman"/>
          <w:kern w:val="0"/>
        </w:rPr>
        <w:t>、</w:t>
      </w:r>
      <w:r w:rsidRPr="00500E60">
        <w:rPr>
          <w:rFonts w:cs="Times New Roman"/>
          <w:bCs/>
          <w:kern w:val="0"/>
        </w:rPr>
        <w:t>SDGs 4.4</w:t>
      </w:r>
      <w:r w:rsidRPr="00500E60">
        <w:rPr>
          <w:rFonts w:cs="Times New Roman"/>
          <w:shd w:val="clear" w:color="auto" w:fill="FFFFFF"/>
        </w:rPr>
        <w:t>、</w:t>
      </w:r>
      <w:r w:rsidRPr="00500E60">
        <w:rPr>
          <w:rFonts w:cs="Times New Roman"/>
          <w:bCs/>
          <w:kern w:val="0"/>
        </w:rPr>
        <w:t>SDGs 4.7)</w:t>
      </w:r>
    </w:p>
    <w:p w14:paraId="605E4A33" w14:textId="77777777" w:rsidR="00005200" w:rsidRPr="00500E60" w:rsidRDefault="00005200" w:rsidP="009741AC">
      <w:pPr>
        <w:pStyle w:val="a6"/>
        <w:numPr>
          <w:ilvl w:val="0"/>
          <w:numId w:val="163"/>
        </w:numPr>
        <w:autoSpaceDE w:val="0"/>
        <w:autoSpaceDN w:val="0"/>
        <w:adjustRightInd w:val="0"/>
        <w:spacing w:before="120" w:after="120" w:line="240" w:lineRule="auto"/>
        <w:ind w:leftChars="0" w:left="709" w:hanging="229"/>
        <w:rPr>
          <w:rFonts w:cs="Times New Roman"/>
          <w:kern w:val="0"/>
        </w:rPr>
      </w:pPr>
      <w:r w:rsidRPr="00500E60">
        <w:rPr>
          <w:rFonts w:cs="Times New Roman"/>
          <w:kern w:val="0"/>
        </w:rPr>
        <w:t>配合學校執行人文、觀光商管領域基礎性及應用性研究</w:t>
      </w:r>
      <w:r w:rsidRPr="00500E60">
        <w:rPr>
          <w:rFonts w:cs="Times New Roman"/>
          <w:kern w:val="0"/>
        </w:rPr>
        <w:softHyphen/>
      </w:r>
      <w:r w:rsidRPr="00500E60">
        <w:rPr>
          <w:rFonts w:cs="Times New Roman"/>
          <w:kern w:val="0"/>
        </w:rPr>
        <w:t>與計畫。</w:t>
      </w:r>
    </w:p>
    <w:p w14:paraId="1C516504" w14:textId="77777777" w:rsidR="00005200" w:rsidRPr="00500E60" w:rsidRDefault="00005200" w:rsidP="009741AC">
      <w:pPr>
        <w:pStyle w:val="a6"/>
        <w:numPr>
          <w:ilvl w:val="0"/>
          <w:numId w:val="163"/>
        </w:numPr>
        <w:autoSpaceDE w:val="0"/>
        <w:autoSpaceDN w:val="0"/>
        <w:adjustRightInd w:val="0"/>
        <w:spacing w:before="120" w:after="120" w:line="240" w:lineRule="auto"/>
        <w:ind w:leftChars="0" w:left="709" w:hanging="229"/>
        <w:rPr>
          <w:rFonts w:cs="Times New Roman"/>
          <w:kern w:val="0"/>
        </w:rPr>
      </w:pPr>
      <w:r w:rsidRPr="00500E60">
        <w:rPr>
          <w:rFonts w:cs="Times New Roman"/>
          <w:kern w:val="0"/>
        </w:rPr>
        <w:t>執行高教深耕</w:t>
      </w:r>
      <w:r w:rsidRPr="00500E60">
        <w:rPr>
          <w:rFonts w:cs="Times New Roman"/>
          <w:kern w:val="0"/>
        </w:rPr>
        <w:t>USR(</w:t>
      </w:r>
      <w:r w:rsidRPr="00500E60">
        <w:rPr>
          <w:rFonts w:cs="Times New Roman"/>
          <w:kern w:val="0"/>
        </w:rPr>
        <w:t>大學社會責任</w:t>
      </w:r>
      <w:r w:rsidRPr="00500E60">
        <w:rPr>
          <w:rFonts w:cs="Times New Roman"/>
          <w:kern w:val="0"/>
        </w:rPr>
        <w:t>)</w:t>
      </w:r>
      <w:r w:rsidRPr="00500E60">
        <w:rPr>
          <w:rFonts w:cs="Times New Roman"/>
          <w:kern w:val="0"/>
        </w:rPr>
        <w:t>計畫。</w:t>
      </w:r>
    </w:p>
    <w:p w14:paraId="799CFFCD" w14:textId="77777777" w:rsidR="00005200" w:rsidRPr="00500E60" w:rsidRDefault="00005200" w:rsidP="009741AC">
      <w:pPr>
        <w:pStyle w:val="a6"/>
        <w:numPr>
          <w:ilvl w:val="0"/>
          <w:numId w:val="163"/>
        </w:numPr>
        <w:autoSpaceDE w:val="0"/>
        <w:autoSpaceDN w:val="0"/>
        <w:adjustRightInd w:val="0"/>
        <w:spacing w:before="120" w:after="120" w:line="240" w:lineRule="auto"/>
        <w:ind w:leftChars="0" w:left="709" w:hanging="229"/>
        <w:rPr>
          <w:rFonts w:cs="Times New Roman"/>
          <w:kern w:val="0"/>
        </w:rPr>
      </w:pPr>
      <w:r w:rsidRPr="00500E60">
        <w:rPr>
          <w:rFonts w:cs="Times New Roman"/>
          <w:kern w:val="0"/>
        </w:rPr>
        <w:t>強化產業實習合作，提供多元產學實習管道，以增加學生的職場競爭力，</w:t>
      </w:r>
      <w:r w:rsidRPr="00500E60">
        <w:rPr>
          <w:rFonts w:cs="Times New Roman"/>
        </w:rPr>
        <w:t>培養務實專業人才。</w:t>
      </w:r>
    </w:p>
    <w:p w14:paraId="170E41E7" w14:textId="77777777" w:rsidR="00005200" w:rsidRPr="00500E60" w:rsidRDefault="00005200" w:rsidP="00005200">
      <w:pPr>
        <w:autoSpaceDE w:val="0"/>
        <w:autoSpaceDN w:val="0"/>
        <w:adjustRightInd w:val="0"/>
        <w:spacing w:line="240" w:lineRule="auto"/>
        <w:jc w:val="left"/>
        <w:rPr>
          <w:rFonts w:eastAsia="微軟正黑體" w:cs="Times New Roman"/>
          <w:kern w:val="0"/>
        </w:rPr>
      </w:pPr>
    </w:p>
    <w:p w14:paraId="1902FA16" w14:textId="77777777" w:rsidR="00005200" w:rsidRPr="00500E60" w:rsidRDefault="00005200" w:rsidP="00005200">
      <w:pPr>
        <w:pStyle w:val="10"/>
      </w:pPr>
      <w:r w:rsidRPr="00500E60">
        <w:rPr>
          <w:kern w:val="0"/>
        </w:rPr>
        <w:t>3.</w:t>
      </w:r>
      <w:r w:rsidRPr="00500E60">
        <w:t>中長程發展策略</w:t>
      </w:r>
    </w:p>
    <w:p w14:paraId="2240D631" w14:textId="77777777" w:rsidR="00005200" w:rsidRPr="00500E60" w:rsidRDefault="00005200" w:rsidP="00005200">
      <w:pPr>
        <w:pStyle w:val="afff1"/>
        <w:spacing w:before="120" w:after="120"/>
        <w:ind w:firstLine="480"/>
      </w:pPr>
      <w:r w:rsidRPr="00500E60">
        <w:t>本系中長程發展策略之各項規畫陳述如下：</w:t>
      </w:r>
      <w:r w:rsidRPr="00500E60">
        <w:t xml:space="preserve"> </w:t>
      </w:r>
    </w:p>
    <w:p w14:paraId="2C65D21F" w14:textId="77777777" w:rsidR="00005200" w:rsidRPr="00500E60" w:rsidRDefault="00005200" w:rsidP="00005200">
      <w:pPr>
        <w:spacing w:beforeLines="50" w:before="120" w:afterLines="50" w:after="120"/>
        <w:ind w:firstLineChars="236" w:firstLine="566"/>
        <w:rPr>
          <w:rFonts w:cs="Times New Roman"/>
        </w:rPr>
      </w:pPr>
      <w:r w:rsidRPr="00500E60">
        <w:rPr>
          <w:rFonts w:cs="Times New Roman"/>
        </w:rPr>
        <w:t>1.</w:t>
      </w:r>
      <w:r w:rsidRPr="00500E60">
        <w:rPr>
          <w:rFonts w:cs="Times New Roman"/>
        </w:rPr>
        <w:t>近程發展策略（</w:t>
      </w:r>
      <w:r w:rsidRPr="00500E60">
        <w:rPr>
          <w:rFonts w:cs="Times New Roman"/>
        </w:rPr>
        <w:t xml:space="preserve">2 </w:t>
      </w:r>
      <w:r w:rsidRPr="00500E60">
        <w:rPr>
          <w:rFonts w:cs="Times New Roman"/>
        </w:rPr>
        <w:t>年）</w:t>
      </w:r>
      <w:r w:rsidRPr="00500E60">
        <w:rPr>
          <w:rFonts w:cs="Times New Roman"/>
        </w:rPr>
        <w:t xml:space="preserve"> </w:t>
      </w:r>
    </w:p>
    <w:p w14:paraId="593AAB34" w14:textId="77777777" w:rsidR="00005200" w:rsidRPr="00500E60" w:rsidRDefault="00005200" w:rsidP="00005200">
      <w:pPr>
        <w:spacing w:beforeLines="50" w:before="120" w:afterLines="50" w:after="120"/>
        <w:ind w:leftChars="236" w:left="991" w:hangingChars="177" w:hanging="425"/>
        <w:rPr>
          <w:rFonts w:cs="Times New Roman"/>
        </w:rPr>
      </w:pPr>
      <w:r w:rsidRPr="00500E60">
        <w:rPr>
          <w:rFonts w:cs="Times New Roman"/>
        </w:rPr>
        <w:t xml:space="preserve">(1) </w:t>
      </w:r>
      <w:r w:rsidRPr="00500E60">
        <w:rPr>
          <w:rFonts w:cs="Times New Roman"/>
        </w:rPr>
        <w:t>配合國家新南向政策的執行，本系配合學校的多元學習，彈性調整課程發展</w:t>
      </w:r>
      <w:r w:rsidRPr="00500E60">
        <w:rPr>
          <w:rFonts w:cs="Times New Roman"/>
        </w:rPr>
        <w:t xml:space="preserve"> (A-1</w:t>
      </w:r>
      <w:r w:rsidRPr="00500E60">
        <w:rPr>
          <w:rFonts w:cs="Times New Roman"/>
        </w:rPr>
        <w:t>、</w:t>
      </w:r>
      <w:r w:rsidRPr="00500E60">
        <w:rPr>
          <w:rFonts w:cs="Times New Roman"/>
        </w:rPr>
        <w:t>B-1</w:t>
      </w:r>
      <w:r w:rsidRPr="00500E60">
        <w:rPr>
          <w:rFonts w:cs="Times New Roman"/>
        </w:rPr>
        <w:t>、</w:t>
      </w:r>
      <w:r w:rsidRPr="00500E60">
        <w:rPr>
          <w:rFonts w:cs="Times New Roman"/>
        </w:rPr>
        <w:t>B-2)</w:t>
      </w:r>
      <w:r w:rsidRPr="00500E60">
        <w:rPr>
          <w:rFonts w:cs="Times New Roman"/>
        </w:rPr>
        <w:t>，並適時全面檢視本系課程架構，可增加第二外語課程之語言選項，如東南亞語言，並延聘兼任東南亞語系教師；再者，開設南向國家之商業經濟之課程，以為東南亞台商企業培育未來職場人才。</w:t>
      </w:r>
    </w:p>
    <w:p w14:paraId="3AC6CFB8" w14:textId="77777777" w:rsidR="00005200" w:rsidRPr="00500E60" w:rsidRDefault="00005200" w:rsidP="00005200">
      <w:pPr>
        <w:spacing w:beforeLines="50" w:before="120" w:afterLines="50" w:after="120"/>
        <w:ind w:leftChars="236" w:left="991" w:hangingChars="177" w:hanging="425"/>
        <w:rPr>
          <w:rFonts w:cs="Times New Roman"/>
          <w:sz w:val="28"/>
          <w:szCs w:val="28"/>
        </w:rPr>
      </w:pPr>
      <w:r w:rsidRPr="00500E60">
        <w:rPr>
          <w:rFonts w:eastAsiaTheme="minorEastAsia" w:cs="Times New Roman"/>
        </w:rPr>
        <w:t xml:space="preserve">(2) </w:t>
      </w:r>
      <w:r w:rsidRPr="00500E60">
        <w:rPr>
          <w:rFonts w:cs="Times New Roman"/>
          <w:kern w:val="0"/>
        </w:rPr>
        <w:t>強化產業實習合作，提供多元產學實習管道，以增加學生的職場競爭力，</w:t>
      </w:r>
      <w:r w:rsidRPr="00500E60">
        <w:rPr>
          <w:rFonts w:cs="Times New Roman"/>
        </w:rPr>
        <w:t>培養務實專業人才</w:t>
      </w:r>
      <w:r w:rsidRPr="00500E60">
        <w:rPr>
          <w:rFonts w:eastAsiaTheme="minorEastAsia" w:cs="Times New Roman"/>
        </w:rPr>
        <w:t>(A-2</w:t>
      </w:r>
      <w:r w:rsidRPr="00500E60">
        <w:rPr>
          <w:rFonts w:eastAsiaTheme="minorEastAsia" w:cs="Times New Roman"/>
        </w:rPr>
        <w:t>、</w:t>
      </w:r>
      <w:r w:rsidRPr="00500E60">
        <w:rPr>
          <w:rFonts w:eastAsiaTheme="minorEastAsia" w:cs="Times New Roman"/>
        </w:rPr>
        <w:t>B-1</w:t>
      </w:r>
      <w:r w:rsidRPr="00500E60">
        <w:rPr>
          <w:rFonts w:eastAsiaTheme="minorEastAsia" w:cs="Times New Roman"/>
        </w:rPr>
        <w:t>、</w:t>
      </w:r>
      <w:r w:rsidRPr="00500E60">
        <w:rPr>
          <w:rFonts w:eastAsiaTheme="minorEastAsia" w:cs="Times New Roman"/>
        </w:rPr>
        <w:t>D-2)</w:t>
      </w:r>
      <w:r w:rsidRPr="00500E60">
        <w:rPr>
          <w:rFonts w:cs="Times New Roman"/>
        </w:rPr>
        <w:t>。增加本系之合作國內</w:t>
      </w:r>
      <w:r w:rsidRPr="00500E60">
        <w:rPr>
          <w:rFonts w:cs="Times New Roman"/>
        </w:rPr>
        <w:t>/</w:t>
      </w:r>
      <w:r w:rsidRPr="00500E60">
        <w:rPr>
          <w:rFonts w:cs="Times New Roman"/>
        </w:rPr>
        <w:t>國際實習廠商，以擴大學生產業實習管道，增加學生的國際移動力。</w:t>
      </w:r>
      <w:r w:rsidRPr="00500E60">
        <w:rPr>
          <w:rFonts w:cs="Times New Roman"/>
        </w:rPr>
        <w:t xml:space="preserve"> </w:t>
      </w:r>
    </w:p>
    <w:p w14:paraId="781B99E9" w14:textId="77777777" w:rsidR="00005200" w:rsidRPr="00500E60" w:rsidRDefault="00005200" w:rsidP="00005200">
      <w:pPr>
        <w:spacing w:beforeLines="50" w:before="120" w:afterLines="50" w:after="120"/>
        <w:ind w:firstLineChars="236" w:firstLine="566"/>
        <w:rPr>
          <w:rFonts w:cs="Times New Roman"/>
        </w:rPr>
      </w:pPr>
    </w:p>
    <w:p w14:paraId="55EC7834" w14:textId="77777777" w:rsidR="00005200" w:rsidRPr="00500E60" w:rsidRDefault="00005200" w:rsidP="00005200">
      <w:pPr>
        <w:spacing w:beforeLines="50" w:before="120" w:afterLines="50" w:after="120"/>
        <w:ind w:firstLineChars="236" w:firstLine="566"/>
        <w:rPr>
          <w:rFonts w:cs="Times New Roman"/>
        </w:rPr>
      </w:pPr>
      <w:r w:rsidRPr="00500E60">
        <w:rPr>
          <w:rFonts w:cs="Times New Roman"/>
        </w:rPr>
        <w:t>2.</w:t>
      </w:r>
      <w:r w:rsidRPr="00500E60">
        <w:rPr>
          <w:rFonts w:cs="Times New Roman"/>
        </w:rPr>
        <w:t>中程發展策略（</w:t>
      </w:r>
      <w:r w:rsidRPr="00500E60">
        <w:rPr>
          <w:rFonts w:cs="Times New Roman"/>
        </w:rPr>
        <w:t xml:space="preserve">4 </w:t>
      </w:r>
      <w:r w:rsidRPr="00500E60">
        <w:rPr>
          <w:rFonts w:cs="Times New Roman"/>
        </w:rPr>
        <w:t>年）</w:t>
      </w:r>
    </w:p>
    <w:p w14:paraId="6BCC46C5" w14:textId="77777777" w:rsidR="00005200" w:rsidRPr="00500E60" w:rsidRDefault="00005200" w:rsidP="00005200">
      <w:pPr>
        <w:spacing w:beforeLines="50" w:before="120" w:afterLines="50" w:after="120"/>
        <w:ind w:leftChars="236" w:left="991" w:hangingChars="177" w:hanging="425"/>
        <w:rPr>
          <w:rFonts w:cs="Times New Roman"/>
        </w:rPr>
      </w:pPr>
      <w:r w:rsidRPr="00500E60">
        <w:rPr>
          <w:rFonts w:cs="Times New Roman"/>
        </w:rPr>
        <w:t xml:space="preserve"> (1) </w:t>
      </w:r>
      <w:r w:rsidRPr="00500E60">
        <w:rPr>
          <w:rFonts w:cs="Times New Roman"/>
        </w:rPr>
        <w:t>迎接新世代的數位教學世代</w:t>
      </w:r>
      <w:r w:rsidRPr="00500E60">
        <w:rPr>
          <w:rFonts w:cs="Times New Roman"/>
        </w:rPr>
        <w:t xml:space="preserve"> (A-1</w:t>
      </w:r>
      <w:r w:rsidRPr="00500E60">
        <w:rPr>
          <w:rFonts w:cs="Times New Roman"/>
        </w:rPr>
        <w:t>、</w:t>
      </w:r>
      <w:r w:rsidRPr="00500E60">
        <w:rPr>
          <w:rFonts w:cs="Times New Roman"/>
        </w:rPr>
        <w:t>B-2)</w:t>
      </w:r>
      <w:r w:rsidRPr="00500E60">
        <w:rPr>
          <w:rFonts w:cs="Times New Roman"/>
        </w:rPr>
        <w:t>，教師學習透過科技運用</w:t>
      </w:r>
      <w:r w:rsidRPr="00500E60">
        <w:rPr>
          <w:rFonts w:cs="Times New Roman"/>
        </w:rPr>
        <w:t>AI/ChatGPT</w:t>
      </w:r>
      <w:r w:rsidRPr="00500E60">
        <w:rPr>
          <w:rFonts w:cs="Times New Roman"/>
        </w:rPr>
        <w:t>於課堂創新教學應用模式，加速專業知識與跨域知識的整合，以提供學生更好的課堂數位學習體驗。</w:t>
      </w:r>
    </w:p>
    <w:p w14:paraId="16C3D247" w14:textId="77777777" w:rsidR="00005200" w:rsidRPr="00500E60" w:rsidRDefault="00005200" w:rsidP="00005200">
      <w:pPr>
        <w:spacing w:beforeLines="50" w:before="120" w:afterLines="50" w:after="120"/>
        <w:ind w:leftChars="236" w:left="991" w:hangingChars="177" w:hanging="425"/>
        <w:rPr>
          <w:rFonts w:cs="Times New Roman"/>
        </w:rPr>
      </w:pPr>
      <w:r w:rsidRPr="00500E60">
        <w:rPr>
          <w:rFonts w:cs="Times New Roman"/>
        </w:rPr>
        <w:t xml:space="preserve"> (2) </w:t>
      </w:r>
      <w:r w:rsidRPr="00500E60">
        <w:rPr>
          <w:rFonts w:cs="Times New Roman"/>
        </w:rPr>
        <w:t>鼓勵本系教師參與跨域研究計畫團隊</w:t>
      </w:r>
      <w:r w:rsidRPr="00500E60">
        <w:rPr>
          <w:rFonts w:cs="Times New Roman"/>
        </w:rPr>
        <w:t>(A-1</w:t>
      </w:r>
      <w:r w:rsidRPr="00500E60">
        <w:rPr>
          <w:rFonts w:cs="Times New Roman"/>
        </w:rPr>
        <w:t>、</w:t>
      </w:r>
      <w:r w:rsidRPr="00500E60">
        <w:rPr>
          <w:rFonts w:cs="Times New Roman"/>
        </w:rPr>
        <w:t>A-2</w:t>
      </w:r>
      <w:r w:rsidRPr="00500E60">
        <w:rPr>
          <w:rFonts w:cs="Times New Roman"/>
        </w:rPr>
        <w:t>、</w:t>
      </w:r>
      <w:r w:rsidRPr="00500E60">
        <w:rPr>
          <w:rFonts w:cs="Times New Roman"/>
        </w:rPr>
        <w:t>D-1)</w:t>
      </w:r>
      <w:r w:rsidRPr="00500E60">
        <w:rPr>
          <w:rFonts w:cs="Times New Roman"/>
        </w:rPr>
        <w:t>，以提升本系教師申請政府教學研究或跨域研究計畫案件。</w:t>
      </w:r>
    </w:p>
    <w:p w14:paraId="7166B80B" w14:textId="77777777" w:rsidR="00005200" w:rsidRPr="00500E60" w:rsidRDefault="00005200" w:rsidP="00005200">
      <w:pPr>
        <w:spacing w:beforeLines="50" w:before="120" w:afterLines="50" w:after="120"/>
        <w:ind w:leftChars="236" w:left="991" w:hangingChars="177" w:hanging="425"/>
        <w:rPr>
          <w:rFonts w:cs="Times New Roman"/>
        </w:rPr>
      </w:pPr>
      <w:r w:rsidRPr="00500E60">
        <w:rPr>
          <w:rFonts w:cs="Times New Roman"/>
        </w:rPr>
        <w:t xml:space="preserve"> (3) </w:t>
      </w:r>
      <w:r w:rsidRPr="00500E60">
        <w:rPr>
          <w:rFonts w:cs="Times New Roman"/>
        </w:rPr>
        <w:t>鼓勵學生申請國科會大專生研究計畫或教育部的學海計畫，且鼓勵學生參與國際實習或活動，增加學生的國際移動力，強化並厚植學生的職場競爭力</w:t>
      </w:r>
      <w:r w:rsidRPr="00500E60">
        <w:rPr>
          <w:rFonts w:cs="Times New Roman"/>
        </w:rPr>
        <w:t xml:space="preserve"> (A-1</w:t>
      </w:r>
      <w:r w:rsidRPr="00500E60">
        <w:rPr>
          <w:rFonts w:cs="Times New Roman"/>
        </w:rPr>
        <w:t>、</w:t>
      </w:r>
      <w:r w:rsidRPr="00500E60">
        <w:rPr>
          <w:rFonts w:cs="Times New Roman"/>
        </w:rPr>
        <w:t>A-2</w:t>
      </w:r>
      <w:r w:rsidRPr="00500E60">
        <w:rPr>
          <w:rFonts w:cs="Times New Roman"/>
        </w:rPr>
        <w:t>、</w:t>
      </w:r>
      <w:r w:rsidRPr="00500E60">
        <w:rPr>
          <w:rFonts w:cs="Times New Roman"/>
        </w:rPr>
        <w:t>B-1</w:t>
      </w:r>
      <w:r w:rsidRPr="00500E60">
        <w:rPr>
          <w:rFonts w:cs="Times New Roman"/>
        </w:rPr>
        <w:t>、</w:t>
      </w:r>
      <w:r w:rsidRPr="00500E60">
        <w:rPr>
          <w:rFonts w:cs="Times New Roman"/>
        </w:rPr>
        <w:t>D-2)</w:t>
      </w:r>
      <w:r w:rsidRPr="00500E60">
        <w:rPr>
          <w:rFonts w:cs="Times New Roman"/>
        </w:rPr>
        <w:t>。</w:t>
      </w:r>
    </w:p>
    <w:p w14:paraId="0CAF7E6D" w14:textId="77777777" w:rsidR="00005200" w:rsidRPr="00500E60" w:rsidRDefault="00005200" w:rsidP="00005200">
      <w:pPr>
        <w:spacing w:beforeLines="50" w:before="120" w:afterLines="50" w:after="120"/>
        <w:ind w:leftChars="236" w:left="991" w:hangingChars="177" w:hanging="425"/>
        <w:rPr>
          <w:rFonts w:cs="Times New Roman"/>
        </w:rPr>
      </w:pPr>
      <w:r w:rsidRPr="00500E60">
        <w:rPr>
          <w:rFonts w:cs="Times New Roman"/>
        </w:rPr>
        <w:t xml:space="preserve"> (4) </w:t>
      </w:r>
      <w:r w:rsidRPr="00500E60">
        <w:rPr>
          <w:rFonts w:cs="Times New Roman"/>
        </w:rPr>
        <w:t>配合政府</w:t>
      </w:r>
      <w:r w:rsidRPr="00500E60">
        <w:rPr>
          <w:rFonts w:cs="Times New Roman"/>
        </w:rPr>
        <w:t>2030</w:t>
      </w:r>
      <w:r w:rsidRPr="00500E60">
        <w:rPr>
          <w:rFonts w:cs="Times New Roman"/>
        </w:rPr>
        <w:t>雙語政策著重專業能力及英文溝通力，培養雙語專業觀光人才進行推廣澎湖觀光旅遊發展，及擴展國際經貿交流</w:t>
      </w:r>
      <w:r w:rsidRPr="00500E60">
        <w:rPr>
          <w:rFonts w:cs="Times New Roman"/>
        </w:rPr>
        <w:t>(B-1</w:t>
      </w:r>
      <w:r w:rsidRPr="00500E60">
        <w:rPr>
          <w:rFonts w:cs="Times New Roman"/>
        </w:rPr>
        <w:t>、</w:t>
      </w:r>
      <w:r w:rsidRPr="00500E60">
        <w:rPr>
          <w:rFonts w:cs="Times New Roman"/>
        </w:rPr>
        <w:t>B-2</w:t>
      </w:r>
      <w:r w:rsidRPr="00500E60">
        <w:rPr>
          <w:rFonts w:cs="Times New Roman"/>
        </w:rPr>
        <w:t>、</w:t>
      </w:r>
      <w:r w:rsidRPr="00500E60">
        <w:rPr>
          <w:rFonts w:cs="Times New Roman"/>
        </w:rPr>
        <w:t>D-2)</w:t>
      </w:r>
    </w:p>
    <w:p w14:paraId="4391DBF6" w14:textId="77777777" w:rsidR="00005200" w:rsidRPr="00500E60" w:rsidRDefault="00005200" w:rsidP="00005200">
      <w:pPr>
        <w:widowControl/>
        <w:spacing w:line="240" w:lineRule="auto"/>
        <w:jc w:val="left"/>
        <w:rPr>
          <w:rFonts w:cs="Times New Roman"/>
          <w:bCs/>
          <w:sz w:val="28"/>
          <w:szCs w:val="28"/>
        </w:rPr>
      </w:pPr>
      <w:r w:rsidRPr="00500E60">
        <w:rPr>
          <w:rFonts w:cs="Times New Roman"/>
          <w:szCs w:val="24"/>
        </w:rPr>
        <w:br w:type="page"/>
      </w:r>
    </w:p>
    <w:p w14:paraId="139EFA2F" w14:textId="4C9AB972" w:rsidR="001E6B0F" w:rsidRPr="00373A50" w:rsidRDefault="001E6B0F" w:rsidP="001E6B0F">
      <w:pPr>
        <w:pStyle w:val="aff4"/>
        <w:ind w:left="701" w:hanging="701"/>
      </w:pPr>
      <w:bookmarkStart w:id="147" w:name="_Toc107921190"/>
      <w:bookmarkStart w:id="148" w:name="_Toc161184474"/>
      <w:bookmarkStart w:id="149" w:name="_Toc173414043"/>
      <w:r>
        <w:rPr>
          <w:rFonts w:hint="eastAsia"/>
        </w:rPr>
        <w:t>(</w:t>
      </w:r>
      <w:r w:rsidRPr="00373A50">
        <w:t>三</w:t>
      </w:r>
      <w:r>
        <w:rPr>
          <w:rFonts w:hint="eastAsia"/>
        </w:rPr>
        <w:t>)</w:t>
      </w:r>
      <w:r w:rsidRPr="00373A50">
        <w:t>航運管理系</w:t>
      </w:r>
      <w:bookmarkEnd w:id="147"/>
      <w:bookmarkEnd w:id="148"/>
      <w:bookmarkEnd w:id="149"/>
    </w:p>
    <w:p w14:paraId="54F09019" w14:textId="77777777" w:rsidR="001E6B0F" w:rsidRPr="00373A50" w:rsidRDefault="001E6B0F" w:rsidP="001E6B0F">
      <w:pPr>
        <w:pStyle w:val="10"/>
        <w:rPr>
          <w:rFonts w:cs="Times New Roman"/>
        </w:rPr>
      </w:pPr>
      <w:r w:rsidRPr="00373A50">
        <w:rPr>
          <w:rFonts w:cs="Times New Roman"/>
        </w:rPr>
        <w:t>1.</w:t>
      </w:r>
      <w:r w:rsidRPr="00373A50">
        <w:rPr>
          <w:rFonts w:cs="Times New Roman"/>
        </w:rPr>
        <w:t>現況</w:t>
      </w:r>
    </w:p>
    <w:p w14:paraId="2BD503AC" w14:textId="77777777" w:rsidR="001E6B0F" w:rsidRPr="00373A50" w:rsidRDefault="001E6B0F" w:rsidP="001E6B0F">
      <w:pPr>
        <w:spacing w:beforeLines="50" w:before="120" w:after="120" w:line="240" w:lineRule="atLeast"/>
        <w:rPr>
          <w:rFonts w:cs="Times New Roman"/>
          <w:bCs/>
          <w:szCs w:val="24"/>
        </w:rPr>
      </w:pPr>
      <w:r w:rsidRPr="00373A50">
        <w:rPr>
          <w:rFonts w:cs="Times New Roman"/>
          <w:bCs/>
          <w:szCs w:val="24"/>
        </w:rPr>
        <w:t>（</w:t>
      </w:r>
      <w:r w:rsidRPr="00373A50">
        <w:rPr>
          <w:rFonts w:cs="Times New Roman"/>
          <w:bCs/>
          <w:szCs w:val="24"/>
        </w:rPr>
        <w:t>1</w:t>
      </w:r>
      <w:r w:rsidRPr="00373A50">
        <w:rPr>
          <w:rFonts w:cs="Times New Roman"/>
          <w:bCs/>
          <w:szCs w:val="24"/>
        </w:rPr>
        <w:t>）組織架構</w:t>
      </w:r>
    </w:p>
    <w:p w14:paraId="25FAA93D" w14:textId="77777777" w:rsidR="001E6B0F" w:rsidRPr="00373A50" w:rsidRDefault="001E6B0F" w:rsidP="001E6B0F">
      <w:pPr>
        <w:pStyle w:val="afff1"/>
        <w:spacing w:before="120" w:after="120"/>
        <w:ind w:firstLine="480"/>
      </w:pPr>
      <w:r w:rsidRPr="00373A50">
        <w:t>本系目前有教師</w:t>
      </w:r>
      <w:r w:rsidRPr="00373A50">
        <w:t>7</w:t>
      </w:r>
      <w:r w:rsidRPr="00373A50">
        <w:t>位，其中教授</w:t>
      </w:r>
      <w:r w:rsidRPr="00373A50">
        <w:t>2</w:t>
      </w:r>
      <w:r w:rsidRPr="00373A50">
        <w:t>位、副教授</w:t>
      </w:r>
      <w:r w:rsidRPr="00373A50">
        <w:t>2</w:t>
      </w:r>
      <w:r w:rsidRPr="00373A50">
        <w:t>位、助理教授</w:t>
      </w:r>
      <w:r w:rsidRPr="00373A50">
        <w:t>3</w:t>
      </w:r>
      <w:r w:rsidRPr="00373A50">
        <w:t>位，共計有</w:t>
      </w:r>
      <w:r w:rsidRPr="00373A50">
        <w:t>6</w:t>
      </w:r>
      <w:r w:rsidRPr="00373A50">
        <w:t>位博士，師資專長則涵蓋海運、空運、複合運輸、供應鏈管理及一般管理。系辦公室則設有系主任、行政支援教師、書記各</w:t>
      </w:r>
      <w:r w:rsidRPr="00373A50">
        <w:t>1</w:t>
      </w:r>
      <w:r w:rsidRPr="00373A50">
        <w:t>人，系主任由系上專任教師兼任，總攬系上事務，系所短中長期之未來發展方向擬定；行政支援教師由系上專案教師兼任，協助系上教學、輔導、研究與服務資料之彙整，並與高中職端教師進行系所發展資訊傳遞與關係維繫；書記則是會議前置準備與記錄彙整，以及協助學生事務處理等。</w:t>
      </w:r>
    </w:p>
    <w:p w14:paraId="1C3B5524" w14:textId="77777777" w:rsidR="001E6B0F" w:rsidRPr="00373A50" w:rsidRDefault="001E6B0F" w:rsidP="001E6B0F">
      <w:pPr>
        <w:spacing w:before="120" w:after="120"/>
        <w:ind w:firstLine="480"/>
        <w:rPr>
          <w:rFonts w:cs="Times New Roman"/>
        </w:rPr>
      </w:pPr>
    </w:p>
    <w:p w14:paraId="2B3E0099" w14:textId="77777777" w:rsidR="001E6B0F" w:rsidRPr="00373A50" w:rsidRDefault="001E6B0F" w:rsidP="001E6B0F">
      <w:pPr>
        <w:tabs>
          <w:tab w:val="left" w:pos="284"/>
        </w:tabs>
        <w:spacing w:before="120" w:after="120"/>
        <w:rPr>
          <w:rFonts w:cs="Times New Roman"/>
        </w:rPr>
      </w:pPr>
      <w:r w:rsidRPr="00373A50">
        <w:rPr>
          <w:rFonts w:cs="Times New Roman"/>
        </w:rPr>
        <w:t>(2)</w:t>
      </w:r>
      <w:r w:rsidRPr="00373A50">
        <w:rPr>
          <w:rFonts w:cs="Times New Roman"/>
        </w:rPr>
        <w:t>航運管理系簡介</w:t>
      </w:r>
    </w:p>
    <w:p w14:paraId="04A9C21B" w14:textId="77777777" w:rsidR="001E6B0F" w:rsidRPr="00373A50" w:rsidRDefault="001E6B0F" w:rsidP="001E6B0F">
      <w:pPr>
        <w:pStyle w:val="afff1"/>
        <w:spacing w:before="120" w:after="120"/>
        <w:ind w:firstLine="480"/>
      </w:pPr>
      <w:r w:rsidRPr="00373A50">
        <w:t>本系成立之初，乃教育部為提升離島地區教育水準及縮短城鄉差距，於民國七十九年十月籌設第一所離島專科學校之際，見澎湖雄厚海洋資源，乃設置本系，原隸屬於國立高雄海事管理專科學校之分部，後於民國八十四年七月一日獨立設校，名為國立澎湖海事管理專科學校，經本校師生多年來共同之努力於九十四年升格為國立澎湖科技大學，而本系系名並未更動，經過多年來本校師生共同的努力之下，於八十九年正式增設二技學制，九十二年增設四技學制，延續至今。</w:t>
      </w:r>
    </w:p>
    <w:p w14:paraId="7F883516" w14:textId="77777777" w:rsidR="001E6B0F" w:rsidRPr="00373A50" w:rsidRDefault="001E6B0F" w:rsidP="001E6B0F">
      <w:pPr>
        <w:shd w:val="clear" w:color="auto" w:fill="FFFFFF"/>
        <w:autoSpaceDE w:val="0"/>
        <w:autoSpaceDN w:val="0"/>
        <w:adjustRightInd w:val="0"/>
        <w:spacing w:before="120" w:after="120"/>
        <w:ind w:leftChars="75" w:left="180" w:firstLineChars="150" w:firstLine="360"/>
        <w:rPr>
          <w:rFonts w:cs="Times New Roman"/>
          <w:color w:val="000000"/>
          <w:kern w:val="0"/>
          <w:szCs w:val="24"/>
        </w:rPr>
      </w:pPr>
    </w:p>
    <w:p w14:paraId="27697E6F" w14:textId="77777777" w:rsidR="001E6B0F" w:rsidRPr="00373A50" w:rsidRDefault="001E6B0F" w:rsidP="001E6B0F">
      <w:pPr>
        <w:tabs>
          <w:tab w:val="left" w:pos="284"/>
        </w:tabs>
        <w:spacing w:before="120" w:after="120"/>
        <w:rPr>
          <w:rFonts w:cs="Times New Roman"/>
        </w:rPr>
      </w:pPr>
      <w:r w:rsidRPr="00373A50">
        <w:rPr>
          <w:rFonts w:eastAsiaTheme="minorEastAsia" w:cs="Times New Roman"/>
        </w:rPr>
        <w:t>(3)SWOT</w:t>
      </w:r>
      <w:r w:rsidRPr="00373A50">
        <w:rPr>
          <w:rFonts w:cs="Times New Roman"/>
        </w:rPr>
        <w:t>分析</w:t>
      </w:r>
    </w:p>
    <w:p w14:paraId="15244277" w14:textId="77777777" w:rsidR="001E6B0F" w:rsidRPr="00373A50" w:rsidRDefault="001E6B0F" w:rsidP="001E6B0F">
      <w:pPr>
        <w:shd w:val="clear" w:color="auto" w:fill="FFFFFF"/>
        <w:autoSpaceDE w:val="0"/>
        <w:autoSpaceDN w:val="0"/>
        <w:adjustRightInd w:val="0"/>
        <w:spacing w:before="120" w:after="120"/>
        <w:ind w:firstLine="480"/>
        <w:rPr>
          <w:rFonts w:cs="Times New Roman"/>
          <w:color w:val="000000"/>
          <w:kern w:val="0"/>
          <w:szCs w:val="24"/>
        </w:rPr>
      </w:pPr>
      <w:r w:rsidRPr="00373A50">
        <w:rPr>
          <w:rFonts w:cs="Times New Roman"/>
          <w:color w:val="000000"/>
          <w:kern w:val="0"/>
          <w:szCs w:val="24"/>
        </w:rPr>
        <w:t>SWOT</w:t>
      </w:r>
      <w:r w:rsidRPr="00373A50">
        <w:rPr>
          <w:rFonts w:cs="Times New Roman"/>
          <w:color w:val="000000"/>
          <w:kern w:val="0"/>
          <w:szCs w:val="24"/>
        </w:rPr>
        <w:t>分析概述如下：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gridCol w:w="4371"/>
      </w:tblGrid>
      <w:tr w:rsidR="001E6B0F" w:rsidRPr="00373A50" w14:paraId="2162973C" w14:textId="77777777" w:rsidTr="00743862">
        <w:trPr>
          <w:trHeight w:val="455"/>
          <w:jc w:val="center"/>
        </w:trPr>
        <w:tc>
          <w:tcPr>
            <w:tcW w:w="2586"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2B16966A" w14:textId="77777777" w:rsidR="001E6B0F" w:rsidRPr="00373A50" w:rsidRDefault="001E6B0F" w:rsidP="00743862">
            <w:pPr>
              <w:autoSpaceDE w:val="0"/>
              <w:autoSpaceDN w:val="0"/>
              <w:adjustRightInd w:val="0"/>
              <w:spacing w:line="0" w:lineRule="atLeast"/>
              <w:jc w:val="center"/>
              <w:rPr>
                <w:rFonts w:cs="Times New Roman"/>
                <w:b/>
                <w:color w:val="FFFFFF" w:themeColor="background1"/>
                <w:kern w:val="0"/>
                <w:szCs w:val="24"/>
              </w:rPr>
            </w:pPr>
            <w:r w:rsidRPr="00373A50">
              <w:rPr>
                <w:rFonts w:cs="Times New Roman"/>
                <w:b/>
                <w:color w:val="FFFFFF" w:themeColor="background1"/>
                <w:kern w:val="0"/>
                <w:szCs w:val="24"/>
              </w:rPr>
              <w:t>優勢（</w:t>
            </w:r>
            <w:r w:rsidRPr="00373A50">
              <w:rPr>
                <w:rFonts w:cs="Times New Roman"/>
                <w:b/>
                <w:color w:val="FFFFFF" w:themeColor="background1"/>
                <w:kern w:val="0"/>
                <w:szCs w:val="24"/>
              </w:rPr>
              <w:t>Strength</w:t>
            </w:r>
            <w:r w:rsidRPr="00373A50">
              <w:rPr>
                <w:rFonts w:cs="Times New Roman"/>
                <w:b/>
                <w:color w:val="FFFFFF" w:themeColor="background1"/>
                <w:kern w:val="0"/>
                <w:szCs w:val="24"/>
              </w:rPr>
              <w:t>）</w:t>
            </w:r>
          </w:p>
        </w:tc>
        <w:tc>
          <w:tcPr>
            <w:tcW w:w="2414"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C95296A" w14:textId="77777777" w:rsidR="001E6B0F" w:rsidRPr="00373A50" w:rsidRDefault="001E6B0F" w:rsidP="00743862">
            <w:pPr>
              <w:autoSpaceDE w:val="0"/>
              <w:autoSpaceDN w:val="0"/>
              <w:adjustRightInd w:val="0"/>
              <w:spacing w:line="0" w:lineRule="atLeast"/>
              <w:jc w:val="center"/>
              <w:rPr>
                <w:rFonts w:cs="Times New Roman"/>
                <w:color w:val="FFFFFF" w:themeColor="background1"/>
                <w:kern w:val="0"/>
                <w:szCs w:val="24"/>
              </w:rPr>
            </w:pPr>
            <w:r w:rsidRPr="00373A50">
              <w:rPr>
                <w:rFonts w:cs="Times New Roman"/>
                <w:color w:val="FFFFFF" w:themeColor="background1"/>
                <w:kern w:val="0"/>
                <w:szCs w:val="24"/>
              </w:rPr>
              <w:t>劣勢（</w:t>
            </w:r>
            <w:r w:rsidRPr="00373A50">
              <w:rPr>
                <w:rFonts w:cs="Times New Roman"/>
                <w:color w:val="FFFFFF" w:themeColor="background1"/>
                <w:kern w:val="0"/>
                <w:szCs w:val="24"/>
              </w:rPr>
              <w:t>Weakness</w:t>
            </w:r>
            <w:r w:rsidRPr="00373A50">
              <w:rPr>
                <w:rFonts w:cs="Times New Roman"/>
                <w:color w:val="FFFFFF" w:themeColor="background1"/>
                <w:kern w:val="0"/>
                <w:szCs w:val="24"/>
              </w:rPr>
              <w:t>）</w:t>
            </w:r>
          </w:p>
        </w:tc>
      </w:tr>
      <w:tr w:rsidR="001E6B0F" w:rsidRPr="00373A50" w14:paraId="49B96808" w14:textId="77777777" w:rsidTr="00743862">
        <w:trPr>
          <w:trHeight w:val="1421"/>
          <w:jc w:val="center"/>
        </w:trPr>
        <w:tc>
          <w:tcPr>
            <w:tcW w:w="2586" w:type="pct"/>
            <w:tcBorders>
              <w:top w:val="single" w:sz="4" w:space="0" w:color="auto"/>
              <w:left w:val="single" w:sz="4" w:space="0" w:color="auto"/>
              <w:bottom w:val="single" w:sz="4" w:space="0" w:color="auto"/>
              <w:right w:val="single" w:sz="4" w:space="0" w:color="auto"/>
            </w:tcBorders>
            <w:hideMark/>
          </w:tcPr>
          <w:p w14:paraId="5E509676" w14:textId="77777777" w:rsidR="001E6B0F" w:rsidRDefault="001E6B0F" w:rsidP="001E6B0F">
            <w:pPr>
              <w:pStyle w:val="a"/>
              <w:numPr>
                <w:ilvl w:val="0"/>
                <w:numId w:val="202"/>
              </w:numPr>
              <w:rPr>
                <w:szCs w:val="24"/>
              </w:rPr>
            </w:pPr>
            <w:r w:rsidRPr="00DD274A">
              <w:rPr>
                <w:szCs w:val="24"/>
              </w:rPr>
              <w:t>近二年來，海運產業的營運十分亮眼，像是長榮海運有數十個月年終，陽明、萬海也不遑多讓，這些上市上櫃公司的亮麗表現，再加上媒體的大肆報導，使得高職端對海運相關產業產生極大的興趣，因為將來就業可能會有較佳的出路，另外承攬運送公司近年來積極招募人力，使得本系一向穩定的就業出路，更是錦上添花。此外，承攬運送公司基於國外代理行及分公司的需要，在國外設定許多據點，特別是東南亞地區，因此可至東南亞進行招生，學生可於學成時，返回母國工作甚至實習時即可返回母國，增加外籍生前來本系就讀意願。</w:t>
            </w:r>
          </w:p>
          <w:p w14:paraId="54A91983" w14:textId="77777777" w:rsidR="001E6B0F" w:rsidRPr="00CD7F08" w:rsidRDefault="001E6B0F" w:rsidP="001E6B0F">
            <w:pPr>
              <w:pStyle w:val="a"/>
              <w:numPr>
                <w:ilvl w:val="0"/>
                <w:numId w:val="202"/>
              </w:numPr>
              <w:rPr>
                <w:szCs w:val="24"/>
              </w:rPr>
            </w:pPr>
            <w:r w:rsidRPr="00CD7F08">
              <w:rPr>
                <w:rFonts w:hint="eastAsia"/>
                <w:szCs w:val="24"/>
              </w:rPr>
              <w:t>學校地處澎湖，校園生活環境單純，外部五光十色的誘惑少，學生較不易染上惡習。此外，承攬運送公司及航空公司近年來積極招募實習生，使得本系一向穩定的就業出路，更是往前延伸到廠商對本系的實習需求，因為這些公司提前至本系尋找適合的人力，造成實習機會增多。</w:t>
            </w:r>
          </w:p>
        </w:tc>
        <w:tc>
          <w:tcPr>
            <w:tcW w:w="2414" w:type="pct"/>
            <w:tcBorders>
              <w:top w:val="single" w:sz="4" w:space="0" w:color="auto"/>
              <w:left w:val="single" w:sz="4" w:space="0" w:color="auto"/>
              <w:bottom w:val="single" w:sz="4" w:space="0" w:color="auto"/>
              <w:right w:val="single" w:sz="4" w:space="0" w:color="auto"/>
            </w:tcBorders>
            <w:hideMark/>
          </w:tcPr>
          <w:p w14:paraId="76449EF6" w14:textId="77777777" w:rsidR="001E6B0F" w:rsidRDefault="001E6B0F" w:rsidP="001E6B0F">
            <w:pPr>
              <w:pStyle w:val="a"/>
              <w:numPr>
                <w:ilvl w:val="0"/>
                <w:numId w:val="202"/>
              </w:numPr>
            </w:pPr>
            <w:r w:rsidRPr="00A81DD6">
              <w:rPr>
                <w:rFonts w:hint="eastAsia"/>
              </w:rPr>
              <w:t>本系每年級一班，每班招收學生約</w:t>
            </w:r>
            <w:r w:rsidRPr="00A81DD6">
              <w:rPr>
                <w:rFonts w:hint="eastAsia"/>
              </w:rPr>
              <w:t>50</w:t>
            </w:r>
            <w:r w:rsidRPr="00A81DD6">
              <w:rPr>
                <w:rFonts w:hint="eastAsia"/>
              </w:rPr>
              <w:t>人，</w:t>
            </w:r>
            <w:r>
              <w:rPr>
                <w:rFonts w:hint="eastAsia"/>
              </w:rPr>
              <w:t>系的</w:t>
            </w:r>
            <w:r w:rsidRPr="00A81DD6">
              <w:rPr>
                <w:rFonts w:hint="eastAsia"/>
              </w:rPr>
              <w:t>規模小，人力編制少，人力資源吃緊</w:t>
            </w:r>
            <w:r>
              <w:rPr>
                <w:rFonts w:hint="eastAsia"/>
              </w:rPr>
              <w:t>，僅有</w:t>
            </w:r>
            <w:r>
              <w:rPr>
                <w:rFonts w:hint="eastAsia"/>
              </w:rPr>
              <w:t>6</w:t>
            </w:r>
            <w:r>
              <w:rPr>
                <w:rFonts w:hint="eastAsia"/>
              </w:rPr>
              <w:t>至</w:t>
            </w:r>
            <w:r>
              <w:rPr>
                <w:rFonts w:hint="eastAsia"/>
              </w:rPr>
              <w:t>7</w:t>
            </w:r>
            <w:r>
              <w:rPr>
                <w:rFonts w:hint="eastAsia"/>
              </w:rPr>
              <w:t>名教師及</w:t>
            </w:r>
            <w:r>
              <w:rPr>
                <w:rFonts w:hint="eastAsia"/>
              </w:rPr>
              <w:t>1</w:t>
            </w:r>
            <w:r>
              <w:rPr>
                <w:rFonts w:hint="eastAsia"/>
              </w:rPr>
              <w:t>名書記，但一個系所該做的業務如教學、服務、研究、行政等一樣不少，所以工作負擔沉重。</w:t>
            </w:r>
          </w:p>
          <w:p w14:paraId="4193448B" w14:textId="77777777" w:rsidR="001E6B0F" w:rsidRPr="00373A50" w:rsidRDefault="001E6B0F" w:rsidP="001E6B0F">
            <w:pPr>
              <w:pStyle w:val="a"/>
              <w:numPr>
                <w:ilvl w:val="0"/>
                <w:numId w:val="202"/>
              </w:numPr>
            </w:pPr>
            <w:r w:rsidRPr="00A81DD6">
              <w:rPr>
                <w:rFonts w:hint="eastAsia"/>
              </w:rPr>
              <w:t>近年來受到少子化衝擊之影響，只能力求註冊率八成以上，努力達到九成。</w:t>
            </w:r>
            <w:r>
              <w:rPr>
                <w:rFonts w:hint="eastAsia"/>
              </w:rPr>
              <w:t>然而學校地處離島，</w:t>
            </w:r>
            <w:r w:rsidRPr="00A81DD6">
              <w:rPr>
                <w:rFonts w:hint="eastAsia"/>
              </w:rPr>
              <w:t>招生及學術交流等對外活動較為困難</w:t>
            </w:r>
            <w:r>
              <w:rPr>
                <w:rFonts w:hint="eastAsia"/>
              </w:rPr>
              <w:t>，學生、業者、授課業師常因地點裹足不前。</w:t>
            </w:r>
            <w:r w:rsidRPr="009E1735">
              <w:rPr>
                <w:rFonts w:hint="eastAsia"/>
              </w:rPr>
              <w:t>航運相關產業海運公司與承攬運送公司，大多依中大型港口營運，像是台北港、台中港、高雄港，這些公司大多在其附近，學其中公司內的專業人士較無機會蒞校演講或與學生接觸，亦無法擔任業師進行授課，而教育單位一再要求本島與離島一些研修課程需多方邀請業師上課，對於離島地區實則是不切實際的做法。</w:t>
            </w:r>
          </w:p>
        </w:tc>
      </w:tr>
      <w:tr w:rsidR="001E6B0F" w:rsidRPr="00373A50" w14:paraId="2B2926B1" w14:textId="77777777" w:rsidTr="00743862">
        <w:trPr>
          <w:trHeight w:val="486"/>
          <w:jc w:val="center"/>
        </w:trPr>
        <w:tc>
          <w:tcPr>
            <w:tcW w:w="2586"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68D8C515" w14:textId="77777777" w:rsidR="001E6B0F" w:rsidRPr="00373A50" w:rsidRDefault="001E6B0F" w:rsidP="00743862">
            <w:pPr>
              <w:autoSpaceDE w:val="0"/>
              <w:autoSpaceDN w:val="0"/>
              <w:adjustRightInd w:val="0"/>
              <w:spacing w:line="0" w:lineRule="atLeast"/>
              <w:jc w:val="center"/>
              <w:rPr>
                <w:rFonts w:cs="Times New Roman"/>
                <w:b/>
                <w:kern w:val="0"/>
                <w:szCs w:val="24"/>
              </w:rPr>
            </w:pPr>
            <w:r w:rsidRPr="00373A50">
              <w:rPr>
                <w:rFonts w:cs="Times New Roman"/>
                <w:b/>
                <w:color w:val="FFFFFF" w:themeColor="background1"/>
                <w:kern w:val="0"/>
                <w:szCs w:val="24"/>
              </w:rPr>
              <w:t>機會（</w:t>
            </w:r>
            <w:r w:rsidRPr="00373A50">
              <w:rPr>
                <w:rFonts w:cs="Times New Roman"/>
                <w:b/>
                <w:color w:val="FFFFFF" w:themeColor="background1"/>
                <w:kern w:val="0"/>
                <w:szCs w:val="24"/>
              </w:rPr>
              <w:t>Opportunity</w:t>
            </w:r>
            <w:r w:rsidRPr="00373A50">
              <w:rPr>
                <w:rFonts w:cs="Times New Roman"/>
                <w:b/>
                <w:color w:val="FFFFFF" w:themeColor="background1"/>
                <w:kern w:val="0"/>
                <w:szCs w:val="24"/>
              </w:rPr>
              <w:t>）</w:t>
            </w:r>
          </w:p>
        </w:tc>
        <w:tc>
          <w:tcPr>
            <w:tcW w:w="2414"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5F0DB016" w14:textId="77777777" w:rsidR="001E6B0F" w:rsidRPr="00373A50" w:rsidRDefault="001E6B0F" w:rsidP="00743862">
            <w:pPr>
              <w:autoSpaceDE w:val="0"/>
              <w:autoSpaceDN w:val="0"/>
              <w:adjustRightInd w:val="0"/>
              <w:spacing w:line="0" w:lineRule="atLeast"/>
              <w:jc w:val="center"/>
              <w:rPr>
                <w:rFonts w:cs="Times New Roman"/>
                <w:b/>
                <w:kern w:val="0"/>
                <w:szCs w:val="24"/>
              </w:rPr>
            </w:pPr>
            <w:r w:rsidRPr="00373A50">
              <w:rPr>
                <w:rFonts w:cs="Times New Roman"/>
                <w:b/>
                <w:kern w:val="0"/>
                <w:szCs w:val="24"/>
              </w:rPr>
              <w:t>威脅（</w:t>
            </w:r>
            <w:r w:rsidRPr="00373A50">
              <w:rPr>
                <w:rFonts w:cs="Times New Roman"/>
                <w:b/>
                <w:kern w:val="0"/>
                <w:szCs w:val="24"/>
              </w:rPr>
              <w:t>Threat</w:t>
            </w:r>
            <w:r w:rsidRPr="00373A50">
              <w:rPr>
                <w:rFonts w:cs="Times New Roman"/>
                <w:b/>
                <w:kern w:val="0"/>
                <w:szCs w:val="24"/>
              </w:rPr>
              <w:t>）</w:t>
            </w:r>
          </w:p>
        </w:tc>
      </w:tr>
      <w:tr w:rsidR="001E6B0F" w:rsidRPr="00373A50" w14:paraId="0C174505" w14:textId="77777777" w:rsidTr="00743862">
        <w:trPr>
          <w:trHeight w:val="349"/>
          <w:jc w:val="center"/>
        </w:trPr>
        <w:tc>
          <w:tcPr>
            <w:tcW w:w="2586" w:type="pct"/>
            <w:tcBorders>
              <w:top w:val="single" w:sz="4" w:space="0" w:color="auto"/>
              <w:left w:val="single" w:sz="4" w:space="0" w:color="auto"/>
              <w:bottom w:val="single" w:sz="4" w:space="0" w:color="auto"/>
              <w:right w:val="single" w:sz="4" w:space="0" w:color="auto"/>
            </w:tcBorders>
            <w:hideMark/>
          </w:tcPr>
          <w:p w14:paraId="64BE20F3" w14:textId="77777777" w:rsidR="001E6B0F" w:rsidRDefault="001E6B0F" w:rsidP="001E6B0F">
            <w:pPr>
              <w:pStyle w:val="a"/>
              <w:numPr>
                <w:ilvl w:val="0"/>
                <w:numId w:val="202"/>
              </w:numPr>
            </w:pPr>
            <w:r w:rsidRPr="00AE21F0">
              <w:rPr>
                <w:rFonts w:hint="eastAsia"/>
              </w:rPr>
              <w:t>國家南向政策，鼓勵招收境外學生，有利增加國際生源</w:t>
            </w:r>
            <w:r>
              <w:rPr>
                <w:rFonts w:hint="eastAsia"/>
              </w:rPr>
              <w:t>，而本系的實習合作產商，多為跨國營運企業有許多業務，如歐洲線、美國線、遠東線、東南亞線等，是以在國外經常設立分公司及代理行，因此亟需適合人力前往執行業務，這樣的需求對於本系</w:t>
            </w:r>
            <w:r w:rsidRPr="004D2CE8">
              <w:rPr>
                <w:rFonts w:hint="eastAsia"/>
              </w:rPr>
              <w:t>招收境外學生</w:t>
            </w:r>
            <w:r>
              <w:rPr>
                <w:rFonts w:hint="eastAsia"/>
              </w:rPr>
              <w:t>、</w:t>
            </w:r>
            <w:r w:rsidRPr="004D2CE8">
              <w:rPr>
                <w:rFonts w:hint="eastAsia"/>
              </w:rPr>
              <w:t>增加國際生源</w:t>
            </w:r>
            <w:r>
              <w:rPr>
                <w:rFonts w:hint="eastAsia"/>
              </w:rPr>
              <w:t>有極大的助益，因為外籍生可以於大四便返回母國實習，更進一步就業，增加外籍生就讀本系的意願。</w:t>
            </w:r>
          </w:p>
          <w:p w14:paraId="6D030382" w14:textId="77777777" w:rsidR="001E6B0F" w:rsidRPr="00373A50" w:rsidRDefault="001E6B0F" w:rsidP="001E6B0F">
            <w:pPr>
              <w:pStyle w:val="a"/>
              <w:numPr>
                <w:ilvl w:val="0"/>
                <w:numId w:val="202"/>
              </w:numPr>
            </w:pPr>
            <w:r w:rsidRPr="00373A50">
              <w:t>依據</w:t>
            </w:r>
            <w:r w:rsidRPr="00373A50">
              <w:t>110</w:t>
            </w:r>
            <w:r w:rsidRPr="00373A50">
              <w:t>至</w:t>
            </w:r>
            <w:r w:rsidRPr="00373A50">
              <w:t>112</w:t>
            </w:r>
            <w:r w:rsidRPr="00373A50">
              <w:t>學年度實習名單可以看出，本系</w:t>
            </w:r>
            <w:r w:rsidRPr="00373A50">
              <w:t>110</w:t>
            </w:r>
            <w:r w:rsidRPr="00373A50">
              <w:t>學年度的實習名額較少，究其原因是受到新冠疫情之最初衝擊影響造成實習廠商對實習生需求降低，在</w:t>
            </w:r>
            <w:r w:rsidRPr="00373A50">
              <w:t>111</w:t>
            </w:r>
            <w:r w:rsidRPr="00373A50">
              <w:t>學年度時由於疫情延長好一段時間，企業大多已經調整因應，因此對實習的需求逐漸恢復常態，實習人數也增為</w:t>
            </w:r>
            <w:r w:rsidRPr="00373A50">
              <w:t>2</w:t>
            </w:r>
            <w:r w:rsidRPr="00373A50">
              <w:t>倍，另外從實習的地點可看出，本系實習的地點涵蓋臺灣本島北中南地區及澎湖，顯示實習範圍之廣闊，可選擇地點之多，這都是學生就業的機會與選擇，還有目前</w:t>
            </w:r>
            <w:r w:rsidRPr="00373A50">
              <w:t>112</w:t>
            </w:r>
            <w:r w:rsidRPr="00373A50">
              <w:t>學年度上學期前往實習的學生已達</w:t>
            </w:r>
            <w:r w:rsidRPr="00373A50">
              <w:t>20</w:t>
            </w:r>
            <w:r w:rsidRPr="00373A50">
              <w:t>人，接近</w:t>
            </w:r>
            <w:r w:rsidRPr="00373A50">
              <w:t>111</w:t>
            </w:r>
            <w:r w:rsidRPr="00373A50">
              <w:t>學年度實習人數的總數，顯示本系實習的機會與人數有增多的趨勢</w:t>
            </w:r>
            <w:r>
              <w:rPr>
                <w:rFonts w:hint="eastAsia"/>
              </w:rPr>
              <w:t>，主要是因為</w:t>
            </w:r>
            <w:r w:rsidRPr="004D2CE8">
              <w:rPr>
                <w:rFonts w:hint="eastAsia"/>
              </w:rPr>
              <w:t>本</w:t>
            </w:r>
            <w:r>
              <w:rPr>
                <w:rFonts w:hint="eastAsia"/>
              </w:rPr>
              <w:t>系</w:t>
            </w:r>
            <w:r w:rsidRPr="004D2CE8">
              <w:rPr>
                <w:rFonts w:hint="eastAsia"/>
              </w:rPr>
              <w:t>與產業關係</w:t>
            </w:r>
            <w:r>
              <w:rPr>
                <w:rFonts w:hint="eastAsia"/>
              </w:rPr>
              <w:t>良好，是以實習機會及就業訊息一向充足</w:t>
            </w:r>
          </w:p>
        </w:tc>
        <w:tc>
          <w:tcPr>
            <w:tcW w:w="2414" w:type="pct"/>
            <w:tcBorders>
              <w:top w:val="single" w:sz="4" w:space="0" w:color="auto"/>
              <w:left w:val="single" w:sz="4" w:space="0" w:color="auto"/>
              <w:bottom w:val="single" w:sz="4" w:space="0" w:color="auto"/>
              <w:right w:val="single" w:sz="4" w:space="0" w:color="auto"/>
            </w:tcBorders>
            <w:hideMark/>
          </w:tcPr>
          <w:p w14:paraId="27AA8E62" w14:textId="77777777" w:rsidR="001E6B0F" w:rsidRPr="001E0B59" w:rsidRDefault="001E6B0F" w:rsidP="00743862">
            <w:pPr>
              <w:pStyle w:val="a"/>
              <w:numPr>
                <w:ilvl w:val="0"/>
                <w:numId w:val="0"/>
              </w:numPr>
              <w:ind w:left="357" w:hanging="357"/>
              <w:rPr>
                <w:szCs w:val="24"/>
              </w:rPr>
            </w:pPr>
            <w:r>
              <w:rPr>
                <w:rFonts w:hint="eastAsia"/>
                <w:szCs w:val="24"/>
              </w:rPr>
              <w:t>1</w:t>
            </w:r>
            <w:r>
              <w:rPr>
                <w:szCs w:val="24"/>
              </w:rPr>
              <w:t>.</w:t>
            </w:r>
            <w:r w:rsidRPr="001E0B59">
              <w:rPr>
                <w:szCs w:val="24"/>
              </w:rPr>
              <w:t xml:space="preserve"> </w:t>
            </w:r>
            <w:r w:rsidRPr="001E0B59">
              <w:rPr>
                <w:szCs w:val="24"/>
              </w:rPr>
              <w:t>近年來受到少子化衝擊之影響，許多學校招生皆受到嚴峻的考驗，本校亦是如此，特別是本校位於離島地區，因為交通問題，除了招生之外，教師聘請、國際學術交流等活動皆較本島學校困難許多。以本系為例，本系於</w:t>
            </w:r>
            <w:r w:rsidRPr="001E0B59">
              <w:rPr>
                <w:szCs w:val="24"/>
              </w:rPr>
              <w:t>110</w:t>
            </w:r>
            <w:r w:rsidRPr="001E0B59">
              <w:rPr>
                <w:szCs w:val="24"/>
              </w:rPr>
              <w:t>學年度下學期學習末，一位專任教師改去高科大任教後，</w:t>
            </w:r>
            <w:r w:rsidRPr="001E0B59">
              <w:rPr>
                <w:rFonts w:hint="eastAsia"/>
                <w:szCs w:val="24"/>
              </w:rPr>
              <w:t>快</w:t>
            </w:r>
            <w:r w:rsidRPr="001E0B59">
              <w:rPr>
                <w:rFonts w:hint="eastAsia"/>
                <w:szCs w:val="24"/>
              </w:rPr>
              <w:t>2</w:t>
            </w:r>
            <w:r w:rsidRPr="001E0B59">
              <w:rPr>
                <w:szCs w:val="24"/>
              </w:rPr>
              <w:t>年</w:t>
            </w:r>
            <w:r w:rsidRPr="001E0B59">
              <w:rPr>
                <w:rFonts w:hint="eastAsia"/>
                <w:szCs w:val="24"/>
              </w:rPr>
              <w:t>總算才</w:t>
            </w:r>
            <w:r w:rsidRPr="001E0B59">
              <w:rPr>
                <w:szCs w:val="24"/>
              </w:rPr>
              <w:t>找到符合先前教師專長的專案教師，以至於</w:t>
            </w:r>
            <w:r w:rsidRPr="001E0B59">
              <w:rPr>
                <w:rFonts w:hint="eastAsia"/>
                <w:szCs w:val="24"/>
              </w:rPr>
              <w:t>近</w:t>
            </w:r>
            <w:r w:rsidRPr="001E0B59">
              <w:rPr>
                <w:rFonts w:hint="eastAsia"/>
                <w:szCs w:val="24"/>
              </w:rPr>
              <w:t>2</w:t>
            </w:r>
            <w:r w:rsidRPr="001E0B59">
              <w:rPr>
                <w:rFonts w:hint="eastAsia"/>
                <w:szCs w:val="24"/>
              </w:rPr>
              <w:t>年</w:t>
            </w:r>
            <w:r w:rsidRPr="001E0B59">
              <w:rPr>
                <w:szCs w:val="24"/>
              </w:rPr>
              <w:t>系的大部分教師都必須在基本鐘點之外，增加授課時數，而且生師比的比例不佳，除了近幾年符合航運專長的博士來源短缺，離島亦使許多年輕博士對離島地區任教意願低低落。</w:t>
            </w:r>
          </w:p>
          <w:p w14:paraId="55251EB1" w14:textId="77777777" w:rsidR="001E6B0F" w:rsidRPr="001E0B59" w:rsidRDefault="001E6B0F" w:rsidP="00743862">
            <w:pPr>
              <w:pStyle w:val="a"/>
              <w:numPr>
                <w:ilvl w:val="0"/>
                <w:numId w:val="0"/>
              </w:numPr>
              <w:ind w:left="357" w:hanging="357"/>
              <w:rPr>
                <w:szCs w:val="24"/>
              </w:rPr>
            </w:pPr>
            <w:r>
              <w:rPr>
                <w:rFonts w:hint="eastAsia"/>
                <w:szCs w:val="24"/>
              </w:rPr>
              <w:t xml:space="preserve">2. </w:t>
            </w:r>
            <w:r w:rsidRPr="001E0B59">
              <w:rPr>
                <w:rFonts w:hint="eastAsia"/>
                <w:szCs w:val="24"/>
              </w:rPr>
              <w:t>在地產業多為微小型，難以爭取大型產學合作計畫，大型產學合作計畫通常在臺灣本島授課與執行相關產業合作，</w:t>
            </w:r>
            <w:r w:rsidRPr="001E0B59">
              <w:rPr>
                <w:szCs w:val="24"/>
              </w:rPr>
              <w:t>因為繁忙的工作，使這些公司的專業人士無法撥出太多時間擔任業師</w:t>
            </w:r>
            <w:r w:rsidRPr="001E0B59">
              <w:rPr>
                <w:rFonts w:hint="eastAsia"/>
                <w:szCs w:val="24"/>
              </w:rPr>
              <w:t>或進行合作</w:t>
            </w:r>
            <w:r w:rsidRPr="001E0B59">
              <w:rPr>
                <w:szCs w:val="24"/>
              </w:rPr>
              <w:t>，在</w:t>
            </w:r>
            <w:r w:rsidRPr="001E0B59">
              <w:rPr>
                <w:rFonts w:hint="eastAsia"/>
                <w:szCs w:val="24"/>
              </w:rPr>
              <w:t>臺灣</w:t>
            </w:r>
            <w:r w:rsidRPr="001E0B59">
              <w:rPr>
                <w:szCs w:val="24"/>
              </w:rPr>
              <w:t>本島公司附近的大學尚可撥出半天時間授課</w:t>
            </w:r>
            <w:r w:rsidRPr="001E0B59">
              <w:rPr>
                <w:rFonts w:hint="eastAsia"/>
                <w:szCs w:val="24"/>
              </w:rPr>
              <w:t>及產學合作</w:t>
            </w:r>
            <w:r w:rsidRPr="001E0B59">
              <w:rPr>
                <w:szCs w:val="24"/>
              </w:rPr>
              <w:t>，而澎湖本島往返至少就需用掉半天，再加上授課</w:t>
            </w:r>
            <w:r w:rsidRPr="001E0B59">
              <w:rPr>
                <w:rFonts w:hint="eastAsia"/>
                <w:szCs w:val="24"/>
              </w:rPr>
              <w:t>及會議</w:t>
            </w:r>
            <w:r w:rsidRPr="001E0B59">
              <w:rPr>
                <w:szCs w:val="24"/>
              </w:rPr>
              <w:t>時間，有時就需耗時一天半以上，是以常有許多人對本系邀請</w:t>
            </w:r>
            <w:r w:rsidRPr="001E0B59">
              <w:rPr>
                <w:rFonts w:hint="eastAsia"/>
                <w:szCs w:val="24"/>
              </w:rPr>
              <w:t>產學合作計畫</w:t>
            </w:r>
            <w:r w:rsidRPr="001E0B59">
              <w:rPr>
                <w:szCs w:val="24"/>
              </w:rPr>
              <w:t>裹足不前，除授課鐘點還需加上機票住宿成本，若非業師個人支應便是系上得支出，系上經常門捉襟見肘，且審查單位常有要求但對經費補助又多方</w:t>
            </w:r>
            <w:r w:rsidRPr="001E0B59">
              <w:rPr>
                <w:rFonts w:hint="eastAsia"/>
                <w:szCs w:val="24"/>
              </w:rPr>
              <w:t>有</w:t>
            </w:r>
            <w:r w:rsidRPr="001E0B59">
              <w:rPr>
                <w:szCs w:val="24"/>
              </w:rPr>
              <w:t>意見，是以推行極為不易。</w:t>
            </w:r>
          </w:p>
        </w:tc>
      </w:tr>
    </w:tbl>
    <w:p w14:paraId="73BF86B0" w14:textId="77777777" w:rsidR="001E6B0F" w:rsidRPr="00373A50" w:rsidRDefault="001E6B0F" w:rsidP="001E6B0F">
      <w:pPr>
        <w:widowControl/>
        <w:spacing w:beforeLines="50" w:before="120" w:afterLines="50" w:after="120"/>
        <w:ind w:firstLineChars="200" w:firstLine="480"/>
        <w:rPr>
          <w:rFonts w:cs="Times New Roman"/>
        </w:rPr>
      </w:pPr>
    </w:p>
    <w:p w14:paraId="159EFEC8" w14:textId="77777777" w:rsidR="001E6B0F" w:rsidRPr="00373A50" w:rsidRDefault="001E6B0F" w:rsidP="001E6B0F">
      <w:pPr>
        <w:spacing w:line="240" w:lineRule="auto"/>
        <w:jc w:val="left"/>
        <w:rPr>
          <w:rFonts w:cs="Times New Roman"/>
          <w:szCs w:val="24"/>
        </w:rPr>
      </w:pPr>
      <w:r w:rsidRPr="00373A50">
        <w:rPr>
          <w:rFonts w:cs="Times New Roman"/>
          <w:szCs w:val="24"/>
        </w:rPr>
        <w:t>110-112</w:t>
      </w:r>
      <w:r w:rsidRPr="00373A50">
        <w:rPr>
          <w:rFonts w:cs="Times New Roman"/>
          <w:szCs w:val="24"/>
        </w:rPr>
        <w:t>學年執行成果（</w:t>
      </w:r>
      <w:r w:rsidRPr="00373A50">
        <w:rPr>
          <w:rFonts w:cs="Times New Roman"/>
          <w:color w:val="FF0000"/>
          <w:szCs w:val="24"/>
        </w:rPr>
        <w:t>無法以學年統計之數據，請註明為年度</w:t>
      </w:r>
      <w:r w:rsidRPr="00373A50">
        <w:rPr>
          <w:rFonts w:cs="Times New Roman"/>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351"/>
        <w:gridCol w:w="1847"/>
        <w:gridCol w:w="1344"/>
        <w:gridCol w:w="1340"/>
        <w:gridCol w:w="1172"/>
      </w:tblGrid>
      <w:tr w:rsidR="001E6B0F" w:rsidRPr="00373A50" w14:paraId="0DBB4FEA" w14:textId="77777777" w:rsidTr="00743862">
        <w:trPr>
          <w:trHeight w:hRule="exact" w:val="633"/>
          <w:tblHeader/>
          <w:jc w:val="center"/>
        </w:trPr>
        <w:tc>
          <w:tcPr>
            <w:tcW w:w="1851" w:type="pct"/>
            <w:shd w:val="clear" w:color="auto" w:fill="DEEAF6"/>
            <w:vAlign w:val="center"/>
          </w:tcPr>
          <w:p w14:paraId="0FA1076A" w14:textId="77777777" w:rsidR="001E6B0F" w:rsidRPr="00373A50" w:rsidRDefault="001E6B0F" w:rsidP="00743862">
            <w:pPr>
              <w:spacing w:line="240" w:lineRule="auto"/>
              <w:jc w:val="center"/>
              <w:rPr>
                <w:rFonts w:cs="Times New Roman"/>
                <w:szCs w:val="24"/>
              </w:rPr>
            </w:pPr>
            <w:r w:rsidRPr="00373A50">
              <w:rPr>
                <w:rFonts w:cs="Times New Roman"/>
                <w:kern w:val="0"/>
                <w:position w:val="-1"/>
                <w:szCs w:val="24"/>
              </w:rPr>
              <w:t>指標</w:t>
            </w:r>
            <w:r w:rsidRPr="00373A50">
              <w:rPr>
                <w:rFonts w:cs="Times New Roman"/>
                <w:szCs w:val="24"/>
              </w:rPr>
              <w:t>項目</w:t>
            </w:r>
          </w:p>
        </w:tc>
        <w:tc>
          <w:tcPr>
            <w:tcW w:w="1020" w:type="pct"/>
            <w:shd w:val="clear" w:color="auto" w:fill="DEEAF6"/>
            <w:vAlign w:val="center"/>
          </w:tcPr>
          <w:p w14:paraId="2FA62F4C" w14:textId="77777777" w:rsidR="001E6B0F" w:rsidRPr="00373A50" w:rsidRDefault="001E6B0F" w:rsidP="00743862">
            <w:pPr>
              <w:spacing w:line="240" w:lineRule="auto"/>
              <w:jc w:val="center"/>
              <w:rPr>
                <w:rFonts w:cs="Times New Roman"/>
                <w:szCs w:val="24"/>
              </w:rPr>
            </w:pPr>
            <w:r w:rsidRPr="00373A50">
              <w:rPr>
                <w:rFonts w:cs="Times New Roman"/>
                <w:kern w:val="0"/>
                <w:position w:val="-1"/>
                <w:szCs w:val="24"/>
              </w:rPr>
              <w:t>單位</w:t>
            </w:r>
          </w:p>
        </w:tc>
        <w:tc>
          <w:tcPr>
            <w:tcW w:w="742" w:type="pct"/>
            <w:shd w:val="clear" w:color="auto" w:fill="DEEAF6"/>
            <w:vAlign w:val="center"/>
          </w:tcPr>
          <w:p w14:paraId="15713C85" w14:textId="77777777" w:rsidR="001E6B0F" w:rsidRPr="00373A50" w:rsidRDefault="001E6B0F" w:rsidP="00743862">
            <w:pPr>
              <w:spacing w:line="240" w:lineRule="auto"/>
              <w:jc w:val="center"/>
              <w:rPr>
                <w:rFonts w:cs="Times New Roman"/>
                <w:szCs w:val="20"/>
              </w:rPr>
            </w:pPr>
            <w:r w:rsidRPr="00373A50">
              <w:rPr>
                <w:rFonts w:cs="Times New Roman"/>
                <w:szCs w:val="20"/>
              </w:rPr>
              <w:t xml:space="preserve">110 </w:t>
            </w:r>
            <w:r w:rsidRPr="00373A50">
              <w:rPr>
                <w:rFonts w:cs="Times New Roman"/>
                <w:kern w:val="0"/>
                <w:szCs w:val="20"/>
              </w:rPr>
              <w:t>學年</w:t>
            </w:r>
          </w:p>
        </w:tc>
        <w:tc>
          <w:tcPr>
            <w:tcW w:w="740" w:type="pct"/>
            <w:shd w:val="clear" w:color="auto" w:fill="DEEAF6"/>
            <w:vAlign w:val="center"/>
          </w:tcPr>
          <w:p w14:paraId="342B7FDA" w14:textId="77777777" w:rsidR="001E6B0F" w:rsidRPr="00373A50" w:rsidRDefault="001E6B0F" w:rsidP="00743862">
            <w:pPr>
              <w:spacing w:line="240" w:lineRule="auto"/>
              <w:jc w:val="center"/>
              <w:rPr>
                <w:rFonts w:cs="Times New Roman"/>
                <w:szCs w:val="20"/>
              </w:rPr>
            </w:pPr>
            <w:r w:rsidRPr="00373A50">
              <w:rPr>
                <w:rFonts w:cs="Times New Roman"/>
                <w:szCs w:val="20"/>
              </w:rPr>
              <w:t>111</w:t>
            </w:r>
            <w:r w:rsidRPr="00373A50">
              <w:rPr>
                <w:rFonts w:cs="Times New Roman"/>
                <w:kern w:val="0"/>
                <w:szCs w:val="20"/>
              </w:rPr>
              <w:t>學年</w:t>
            </w:r>
          </w:p>
        </w:tc>
        <w:tc>
          <w:tcPr>
            <w:tcW w:w="647" w:type="pct"/>
            <w:shd w:val="clear" w:color="auto" w:fill="DEEAF6"/>
            <w:vAlign w:val="center"/>
          </w:tcPr>
          <w:p w14:paraId="03D49741" w14:textId="77777777" w:rsidR="001E6B0F" w:rsidRPr="00373A50" w:rsidRDefault="001E6B0F" w:rsidP="00743862">
            <w:pPr>
              <w:spacing w:line="240" w:lineRule="auto"/>
              <w:jc w:val="center"/>
              <w:rPr>
                <w:rFonts w:cs="Times New Roman"/>
                <w:szCs w:val="20"/>
              </w:rPr>
            </w:pPr>
            <w:r w:rsidRPr="00373A50">
              <w:rPr>
                <w:rFonts w:cs="Times New Roman"/>
                <w:szCs w:val="20"/>
              </w:rPr>
              <w:t>112</w:t>
            </w:r>
            <w:r w:rsidRPr="00373A50">
              <w:rPr>
                <w:rFonts w:cs="Times New Roman"/>
                <w:kern w:val="0"/>
                <w:szCs w:val="20"/>
              </w:rPr>
              <w:t>學年</w:t>
            </w:r>
          </w:p>
        </w:tc>
      </w:tr>
      <w:tr w:rsidR="001E6B0F" w:rsidRPr="00373A50" w14:paraId="12056E5F" w14:textId="77777777" w:rsidTr="00743862">
        <w:trPr>
          <w:trHeight w:val="485"/>
          <w:jc w:val="center"/>
        </w:trPr>
        <w:tc>
          <w:tcPr>
            <w:tcW w:w="1851" w:type="pct"/>
            <w:shd w:val="clear" w:color="auto" w:fill="DEEAF6"/>
            <w:vAlign w:val="center"/>
          </w:tcPr>
          <w:p w14:paraId="65F5796E" w14:textId="77777777" w:rsidR="001E6B0F" w:rsidRPr="00373A50" w:rsidRDefault="001E6B0F" w:rsidP="00743862">
            <w:pPr>
              <w:spacing w:line="440" w:lineRule="exact"/>
              <w:jc w:val="center"/>
              <w:rPr>
                <w:rFonts w:cs="Times New Roman"/>
                <w:snapToGrid w:val="0"/>
                <w:kern w:val="0"/>
                <w:szCs w:val="24"/>
              </w:rPr>
            </w:pPr>
            <w:r w:rsidRPr="00373A50">
              <w:rPr>
                <w:rFonts w:cs="Times New Roman"/>
                <w:snapToGrid w:val="0"/>
                <w:kern w:val="0"/>
                <w:szCs w:val="24"/>
              </w:rPr>
              <w:t>專題演講</w:t>
            </w:r>
          </w:p>
        </w:tc>
        <w:tc>
          <w:tcPr>
            <w:tcW w:w="1020" w:type="pct"/>
            <w:shd w:val="clear" w:color="auto" w:fill="DEEAF6"/>
            <w:vAlign w:val="center"/>
          </w:tcPr>
          <w:p w14:paraId="15405E5C" w14:textId="77777777" w:rsidR="001E6B0F" w:rsidRPr="00373A50" w:rsidRDefault="001E6B0F" w:rsidP="00743862">
            <w:pPr>
              <w:spacing w:line="440" w:lineRule="exact"/>
              <w:jc w:val="center"/>
              <w:rPr>
                <w:rFonts w:cs="Times New Roman"/>
                <w:snapToGrid w:val="0"/>
                <w:kern w:val="0"/>
                <w:szCs w:val="24"/>
              </w:rPr>
            </w:pPr>
            <w:r w:rsidRPr="00373A50">
              <w:rPr>
                <w:rFonts w:cs="Times New Roman"/>
                <w:snapToGrid w:val="0"/>
                <w:kern w:val="0"/>
                <w:szCs w:val="24"/>
              </w:rPr>
              <w:t>航運管理系</w:t>
            </w:r>
          </w:p>
        </w:tc>
        <w:tc>
          <w:tcPr>
            <w:tcW w:w="742" w:type="pct"/>
            <w:vAlign w:val="center"/>
          </w:tcPr>
          <w:p w14:paraId="6170AA64" w14:textId="77777777" w:rsidR="001E6B0F" w:rsidRPr="00373A50" w:rsidRDefault="001E6B0F" w:rsidP="00743862">
            <w:pPr>
              <w:spacing w:line="440" w:lineRule="exact"/>
              <w:jc w:val="center"/>
              <w:rPr>
                <w:rFonts w:cs="Times New Roman"/>
                <w:snapToGrid w:val="0"/>
                <w:kern w:val="0"/>
                <w:szCs w:val="24"/>
              </w:rPr>
            </w:pPr>
            <w:r w:rsidRPr="00373A50">
              <w:rPr>
                <w:rFonts w:cs="Times New Roman"/>
                <w:snapToGrid w:val="0"/>
                <w:kern w:val="0"/>
                <w:szCs w:val="24"/>
              </w:rPr>
              <w:t>4</w:t>
            </w:r>
          </w:p>
        </w:tc>
        <w:tc>
          <w:tcPr>
            <w:tcW w:w="740" w:type="pct"/>
            <w:vAlign w:val="center"/>
          </w:tcPr>
          <w:p w14:paraId="3A45964B" w14:textId="77777777" w:rsidR="001E6B0F" w:rsidRPr="00373A50" w:rsidRDefault="001E6B0F" w:rsidP="00743862">
            <w:pPr>
              <w:spacing w:line="440" w:lineRule="exact"/>
              <w:jc w:val="center"/>
              <w:rPr>
                <w:rFonts w:cs="Times New Roman"/>
                <w:snapToGrid w:val="0"/>
                <w:kern w:val="0"/>
                <w:szCs w:val="24"/>
              </w:rPr>
            </w:pPr>
            <w:r w:rsidRPr="00373A50">
              <w:rPr>
                <w:rFonts w:cs="Times New Roman"/>
                <w:snapToGrid w:val="0"/>
                <w:kern w:val="0"/>
                <w:szCs w:val="24"/>
              </w:rPr>
              <w:t>4</w:t>
            </w:r>
          </w:p>
        </w:tc>
        <w:tc>
          <w:tcPr>
            <w:tcW w:w="647" w:type="pct"/>
            <w:vAlign w:val="center"/>
          </w:tcPr>
          <w:p w14:paraId="1AA39E87" w14:textId="77777777" w:rsidR="001E6B0F" w:rsidRPr="00373A50" w:rsidRDefault="001E6B0F" w:rsidP="00743862">
            <w:pPr>
              <w:spacing w:line="440" w:lineRule="exact"/>
              <w:jc w:val="center"/>
              <w:rPr>
                <w:rFonts w:cs="Times New Roman"/>
                <w:snapToGrid w:val="0"/>
                <w:kern w:val="0"/>
                <w:szCs w:val="24"/>
              </w:rPr>
            </w:pPr>
            <w:r w:rsidRPr="00373A50">
              <w:rPr>
                <w:rFonts w:cs="Times New Roman"/>
                <w:snapToGrid w:val="0"/>
                <w:kern w:val="0"/>
                <w:szCs w:val="24"/>
              </w:rPr>
              <w:t>4</w:t>
            </w:r>
          </w:p>
        </w:tc>
      </w:tr>
      <w:tr w:rsidR="001E6B0F" w:rsidRPr="00373A50" w14:paraId="0DACEEEE" w14:textId="77777777" w:rsidTr="00743862">
        <w:trPr>
          <w:trHeight w:val="485"/>
          <w:jc w:val="center"/>
        </w:trPr>
        <w:tc>
          <w:tcPr>
            <w:tcW w:w="1851" w:type="pct"/>
            <w:shd w:val="clear" w:color="auto" w:fill="DEEAF6"/>
            <w:vAlign w:val="center"/>
          </w:tcPr>
          <w:p w14:paraId="7567F75E" w14:textId="77777777" w:rsidR="001E6B0F" w:rsidRPr="00373A50" w:rsidRDefault="001E6B0F" w:rsidP="00743862">
            <w:pPr>
              <w:spacing w:line="440" w:lineRule="exact"/>
              <w:jc w:val="center"/>
              <w:rPr>
                <w:rFonts w:cs="Times New Roman"/>
                <w:snapToGrid w:val="0"/>
                <w:kern w:val="0"/>
                <w:szCs w:val="24"/>
              </w:rPr>
            </w:pPr>
            <w:r w:rsidRPr="00373A50">
              <w:rPr>
                <w:rFonts w:cs="Times New Roman"/>
                <w:snapToGrid w:val="0"/>
                <w:kern w:val="0"/>
                <w:szCs w:val="24"/>
              </w:rPr>
              <w:t>學術研討會</w:t>
            </w:r>
          </w:p>
        </w:tc>
        <w:tc>
          <w:tcPr>
            <w:tcW w:w="1020" w:type="pct"/>
            <w:shd w:val="clear" w:color="auto" w:fill="DEEAF6"/>
            <w:vAlign w:val="center"/>
          </w:tcPr>
          <w:p w14:paraId="3089CE94" w14:textId="77777777" w:rsidR="001E6B0F" w:rsidRPr="00373A50" w:rsidRDefault="001E6B0F" w:rsidP="00743862">
            <w:pPr>
              <w:spacing w:line="440" w:lineRule="exact"/>
              <w:jc w:val="center"/>
              <w:rPr>
                <w:rFonts w:cs="Times New Roman"/>
                <w:snapToGrid w:val="0"/>
                <w:kern w:val="0"/>
                <w:szCs w:val="24"/>
              </w:rPr>
            </w:pPr>
            <w:r w:rsidRPr="00373A50">
              <w:rPr>
                <w:rFonts w:cs="Times New Roman"/>
                <w:snapToGrid w:val="0"/>
                <w:kern w:val="0"/>
                <w:szCs w:val="24"/>
              </w:rPr>
              <w:t>航運管理系</w:t>
            </w:r>
          </w:p>
        </w:tc>
        <w:tc>
          <w:tcPr>
            <w:tcW w:w="742" w:type="pct"/>
            <w:vAlign w:val="center"/>
          </w:tcPr>
          <w:p w14:paraId="31C6E04E" w14:textId="77777777" w:rsidR="001E6B0F" w:rsidRPr="00373A50" w:rsidRDefault="001E6B0F" w:rsidP="00743862">
            <w:pPr>
              <w:spacing w:line="440" w:lineRule="exact"/>
              <w:jc w:val="center"/>
              <w:rPr>
                <w:rFonts w:cs="Times New Roman"/>
                <w:snapToGrid w:val="0"/>
                <w:kern w:val="0"/>
                <w:szCs w:val="24"/>
              </w:rPr>
            </w:pPr>
            <w:r w:rsidRPr="00373A50">
              <w:rPr>
                <w:rFonts w:cs="Times New Roman"/>
                <w:snapToGrid w:val="0"/>
                <w:kern w:val="0"/>
                <w:szCs w:val="24"/>
              </w:rPr>
              <w:t>0</w:t>
            </w:r>
          </w:p>
        </w:tc>
        <w:tc>
          <w:tcPr>
            <w:tcW w:w="740" w:type="pct"/>
            <w:vAlign w:val="center"/>
          </w:tcPr>
          <w:p w14:paraId="3597D053" w14:textId="77777777" w:rsidR="001E6B0F" w:rsidRPr="00373A50" w:rsidRDefault="001E6B0F" w:rsidP="00743862">
            <w:pPr>
              <w:spacing w:line="440" w:lineRule="exact"/>
              <w:jc w:val="center"/>
              <w:rPr>
                <w:rFonts w:cs="Times New Roman"/>
                <w:snapToGrid w:val="0"/>
                <w:kern w:val="0"/>
                <w:szCs w:val="24"/>
              </w:rPr>
            </w:pPr>
            <w:r w:rsidRPr="00373A50">
              <w:rPr>
                <w:rFonts w:cs="Times New Roman"/>
                <w:snapToGrid w:val="0"/>
                <w:kern w:val="0"/>
                <w:szCs w:val="24"/>
              </w:rPr>
              <w:t>1</w:t>
            </w:r>
          </w:p>
        </w:tc>
        <w:tc>
          <w:tcPr>
            <w:tcW w:w="647" w:type="pct"/>
            <w:vAlign w:val="center"/>
          </w:tcPr>
          <w:p w14:paraId="1C1FDEA4" w14:textId="77777777" w:rsidR="001E6B0F" w:rsidRPr="00373A50" w:rsidRDefault="001E6B0F" w:rsidP="00743862">
            <w:pPr>
              <w:spacing w:line="440" w:lineRule="exact"/>
              <w:jc w:val="center"/>
              <w:rPr>
                <w:rFonts w:cs="Times New Roman"/>
                <w:snapToGrid w:val="0"/>
                <w:kern w:val="0"/>
                <w:szCs w:val="24"/>
              </w:rPr>
            </w:pPr>
            <w:r w:rsidRPr="00373A50">
              <w:rPr>
                <w:rFonts w:cs="Times New Roman"/>
                <w:snapToGrid w:val="0"/>
                <w:kern w:val="0"/>
                <w:szCs w:val="24"/>
              </w:rPr>
              <w:t>1</w:t>
            </w:r>
          </w:p>
        </w:tc>
      </w:tr>
      <w:tr w:rsidR="001E6B0F" w:rsidRPr="00373A50" w14:paraId="579E528C" w14:textId="77777777" w:rsidTr="00743862">
        <w:trPr>
          <w:trHeight w:val="485"/>
          <w:jc w:val="center"/>
        </w:trPr>
        <w:tc>
          <w:tcPr>
            <w:tcW w:w="1851" w:type="pct"/>
            <w:shd w:val="clear" w:color="auto" w:fill="DEEAF6"/>
            <w:vAlign w:val="center"/>
          </w:tcPr>
          <w:p w14:paraId="3E56E086" w14:textId="77777777" w:rsidR="001E6B0F" w:rsidRPr="00373A50" w:rsidRDefault="001E6B0F" w:rsidP="00743862">
            <w:pPr>
              <w:spacing w:line="440" w:lineRule="exact"/>
              <w:jc w:val="center"/>
              <w:rPr>
                <w:rFonts w:cs="Times New Roman"/>
                <w:snapToGrid w:val="0"/>
                <w:kern w:val="0"/>
                <w:szCs w:val="24"/>
              </w:rPr>
            </w:pPr>
            <w:r w:rsidRPr="00373A50">
              <w:rPr>
                <w:rFonts w:cs="Times New Roman"/>
                <w:snapToGrid w:val="0"/>
                <w:kern w:val="0"/>
                <w:szCs w:val="24"/>
              </w:rPr>
              <w:t>學術交流</w:t>
            </w:r>
          </w:p>
        </w:tc>
        <w:tc>
          <w:tcPr>
            <w:tcW w:w="1020" w:type="pct"/>
            <w:shd w:val="clear" w:color="auto" w:fill="DEEAF6"/>
            <w:vAlign w:val="center"/>
          </w:tcPr>
          <w:p w14:paraId="25F05A22" w14:textId="77777777" w:rsidR="001E6B0F" w:rsidRPr="00373A50" w:rsidRDefault="001E6B0F" w:rsidP="00743862">
            <w:pPr>
              <w:spacing w:line="440" w:lineRule="exact"/>
              <w:jc w:val="center"/>
              <w:rPr>
                <w:rFonts w:cs="Times New Roman"/>
                <w:snapToGrid w:val="0"/>
                <w:kern w:val="0"/>
                <w:szCs w:val="24"/>
              </w:rPr>
            </w:pPr>
            <w:r w:rsidRPr="00373A50">
              <w:rPr>
                <w:rFonts w:cs="Times New Roman"/>
                <w:snapToGrid w:val="0"/>
                <w:kern w:val="0"/>
                <w:szCs w:val="24"/>
              </w:rPr>
              <w:t>航運管理系</w:t>
            </w:r>
          </w:p>
        </w:tc>
        <w:tc>
          <w:tcPr>
            <w:tcW w:w="742" w:type="pct"/>
            <w:vAlign w:val="center"/>
          </w:tcPr>
          <w:p w14:paraId="10BEA1F2" w14:textId="77777777" w:rsidR="001E6B0F" w:rsidRPr="00373A50" w:rsidRDefault="001E6B0F" w:rsidP="00743862">
            <w:pPr>
              <w:spacing w:line="440" w:lineRule="exact"/>
              <w:jc w:val="center"/>
              <w:rPr>
                <w:rFonts w:cs="Times New Roman"/>
                <w:snapToGrid w:val="0"/>
                <w:kern w:val="0"/>
                <w:szCs w:val="24"/>
              </w:rPr>
            </w:pPr>
            <w:r w:rsidRPr="00373A50">
              <w:rPr>
                <w:rFonts w:cs="Times New Roman"/>
                <w:snapToGrid w:val="0"/>
                <w:kern w:val="0"/>
                <w:szCs w:val="24"/>
              </w:rPr>
              <w:t>0</w:t>
            </w:r>
          </w:p>
        </w:tc>
        <w:tc>
          <w:tcPr>
            <w:tcW w:w="740" w:type="pct"/>
            <w:vAlign w:val="center"/>
          </w:tcPr>
          <w:p w14:paraId="7C578159" w14:textId="77777777" w:rsidR="001E6B0F" w:rsidRPr="00373A50" w:rsidRDefault="001E6B0F" w:rsidP="00743862">
            <w:pPr>
              <w:spacing w:line="440" w:lineRule="exact"/>
              <w:jc w:val="center"/>
              <w:rPr>
                <w:rFonts w:cs="Times New Roman"/>
                <w:snapToGrid w:val="0"/>
                <w:kern w:val="0"/>
                <w:szCs w:val="24"/>
              </w:rPr>
            </w:pPr>
            <w:r w:rsidRPr="00373A50">
              <w:rPr>
                <w:rFonts w:cs="Times New Roman"/>
                <w:snapToGrid w:val="0"/>
                <w:kern w:val="0"/>
                <w:szCs w:val="24"/>
              </w:rPr>
              <w:t>1</w:t>
            </w:r>
          </w:p>
        </w:tc>
        <w:tc>
          <w:tcPr>
            <w:tcW w:w="647" w:type="pct"/>
            <w:vAlign w:val="center"/>
          </w:tcPr>
          <w:p w14:paraId="440A3BA0" w14:textId="77777777" w:rsidR="001E6B0F" w:rsidRPr="00373A50" w:rsidRDefault="001E6B0F" w:rsidP="00743862">
            <w:pPr>
              <w:spacing w:line="440" w:lineRule="exact"/>
              <w:jc w:val="center"/>
              <w:rPr>
                <w:rFonts w:cs="Times New Roman"/>
                <w:snapToGrid w:val="0"/>
                <w:kern w:val="0"/>
                <w:szCs w:val="24"/>
              </w:rPr>
            </w:pPr>
            <w:r w:rsidRPr="00373A50">
              <w:rPr>
                <w:rFonts w:cs="Times New Roman"/>
                <w:snapToGrid w:val="0"/>
                <w:kern w:val="0"/>
                <w:szCs w:val="24"/>
              </w:rPr>
              <w:t>1</w:t>
            </w:r>
          </w:p>
        </w:tc>
      </w:tr>
    </w:tbl>
    <w:p w14:paraId="6FD1B480" w14:textId="77777777" w:rsidR="001E6B0F" w:rsidRPr="00373A50" w:rsidRDefault="001E6B0F" w:rsidP="001E6B0F">
      <w:pPr>
        <w:shd w:val="clear" w:color="auto" w:fill="FFFFFF"/>
        <w:autoSpaceDE w:val="0"/>
        <w:autoSpaceDN w:val="0"/>
        <w:adjustRightInd w:val="0"/>
        <w:spacing w:before="120" w:after="120"/>
        <w:ind w:leftChars="75" w:left="180" w:firstLineChars="150" w:firstLine="360"/>
        <w:rPr>
          <w:rFonts w:cs="Times New Roman"/>
          <w:color w:val="000000"/>
          <w:kern w:val="0"/>
          <w:szCs w:val="24"/>
        </w:rPr>
      </w:pPr>
    </w:p>
    <w:p w14:paraId="5B068510" w14:textId="77777777" w:rsidR="001E6B0F" w:rsidRPr="00373A50" w:rsidRDefault="001E6B0F" w:rsidP="001E6B0F">
      <w:pPr>
        <w:pStyle w:val="10"/>
      </w:pPr>
      <w:r>
        <w:rPr>
          <w:rFonts w:hint="eastAsia"/>
        </w:rPr>
        <w:t>2</w:t>
      </w:r>
      <w:r>
        <w:t>.</w:t>
      </w:r>
      <w:r w:rsidRPr="00373A50">
        <w:t>單位發展目標</w:t>
      </w:r>
      <w:r w:rsidRPr="00373A50">
        <w:t xml:space="preserve"> </w:t>
      </w:r>
    </w:p>
    <w:p w14:paraId="242BACAD" w14:textId="77777777" w:rsidR="001E6B0F" w:rsidRPr="00124D19" w:rsidRDefault="001E6B0F" w:rsidP="001E6B0F">
      <w:pPr>
        <w:pStyle w:val="a6"/>
        <w:numPr>
          <w:ilvl w:val="0"/>
          <w:numId w:val="165"/>
        </w:numPr>
        <w:spacing w:before="120" w:after="120"/>
        <w:ind w:leftChars="0"/>
        <w:rPr>
          <w:rFonts w:cs="Times New Roman"/>
          <w:szCs w:val="24"/>
        </w:rPr>
      </w:pPr>
      <w:r w:rsidRPr="00124D19">
        <w:rPr>
          <w:rFonts w:cs="Times New Roman"/>
          <w:szCs w:val="24"/>
        </w:rPr>
        <w:t>教學發展目標</w:t>
      </w:r>
      <w:r w:rsidRPr="00124D19">
        <w:rPr>
          <w:rFonts w:cs="Times New Roman"/>
          <w:szCs w:val="24"/>
        </w:rPr>
        <w:t>(</w:t>
      </w:r>
      <w:r w:rsidRPr="00124D19">
        <w:rPr>
          <w:rFonts w:cs="Times New Roman"/>
          <w:szCs w:val="24"/>
        </w:rPr>
        <w:t>發展目標</w:t>
      </w:r>
      <w:r w:rsidRPr="00124D19">
        <w:rPr>
          <w:rFonts w:cs="Times New Roman"/>
          <w:szCs w:val="24"/>
        </w:rPr>
        <w:t>B</w:t>
      </w:r>
      <w:r w:rsidRPr="00124D19">
        <w:rPr>
          <w:rFonts w:cs="Times New Roman"/>
          <w:szCs w:val="24"/>
        </w:rPr>
        <w:t>培養務實專業人才</w:t>
      </w:r>
      <w:r w:rsidRPr="00124D19">
        <w:rPr>
          <w:rFonts w:cs="Times New Roman"/>
          <w:szCs w:val="24"/>
        </w:rPr>
        <w:t>) (</w:t>
      </w:r>
      <w:r w:rsidRPr="00124D19">
        <w:rPr>
          <w:rFonts w:cs="Times New Roman"/>
          <w:szCs w:val="24"/>
        </w:rPr>
        <w:t>發展目標</w:t>
      </w:r>
      <w:r w:rsidRPr="00124D19">
        <w:rPr>
          <w:rFonts w:cs="Times New Roman"/>
          <w:szCs w:val="24"/>
        </w:rPr>
        <w:t>C</w:t>
      </w:r>
      <w:r w:rsidRPr="00124D19">
        <w:rPr>
          <w:rFonts w:cs="Times New Roman"/>
          <w:szCs w:val="24"/>
        </w:rPr>
        <w:t>善盡大學社會責任</w:t>
      </w:r>
      <w:r w:rsidRPr="00124D19">
        <w:rPr>
          <w:rFonts w:cs="Times New Roman"/>
          <w:szCs w:val="24"/>
        </w:rPr>
        <w:t>) (</w:t>
      </w:r>
      <w:r w:rsidRPr="00124D19">
        <w:rPr>
          <w:rFonts w:cs="Times New Roman"/>
          <w:szCs w:val="24"/>
        </w:rPr>
        <w:t>發展目標</w:t>
      </w:r>
      <w:r w:rsidRPr="00124D19">
        <w:rPr>
          <w:rFonts w:cs="Times New Roman"/>
          <w:szCs w:val="24"/>
        </w:rPr>
        <w:t>E</w:t>
      </w:r>
      <w:r w:rsidRPr="00124D19">
        <w:rPr>
          <w:rFonts w:cs="Times New Roman"/>
          <w:szCs w:val="24"/>
        </w:rPr>
        <w:t>深耕永續島嶼生態</w:t>
      </w:r>
      <w:r w:rsidRPr="00124D19">
        <w:rPr>
          <w:rFonts w:cs="Times New Roman"/>
          <w:szCs w:val="24"/>
        </w:rPr>
        <w:t xml:space="preserve">): </w:t>
      </w:r>
      <w:r w:rsidRPr="00124D19">
        <w:rPr>
          <w:rFonts w:cs="Times New Roman"/>
          <w:szCs w:val="24"/>
        </w:rPr>
        <w:t>為因應外部情境</w:t>
      </w:r>
      <w:r w:rsidRPr="00124D19">
        <w:rPr>
          <w:rFonts w:cs="Times New Roman"/>
          <w:szCs w:val="24"/>
        </w:rPr>
        <w:t>(</w:t>
      </w:r>
      <w:r w:rsidRPr="00124D19">
        <w:rPr>
          <w:rFonts w:cs="Times New Roman"/>
          <w:szCs w:val="24"/>
        </w:rPr>
        <w:t>含教育、社會等</w:t>
      </w:r>
      <w:r w:rsidRPr="00124D19">
        <w:rPr>
          <w:rFonts w:cs="Times New Roman"/>
          <w:szCs w:val="24"/>
        </w:rPr>
        <w:t>)</w:t>
      </w:r>
      <w:r w:rsidRPr="00124D19">
        <w:rPr>
          <w:rFonts w:cs="Times New Roman"/>
          <w:szCs w:val="24"/>
        </w:rPr>
        <w:t>環境趨勢，提昇學生就業競爭力。為配合實際就業市場需求，提出培育「航運管理的理論與實務兼具之人才」的教學目標。</w:t>
      </w:r>
    </w:p>
    <w:p w14:paraId="3A8C37F9" w14:textId="77777777" w:rsidR="001E6B0F" w:rsidRPr="00124D19" w:rsidRDefault="001E6B0F" w:rsidP="001E6B0F">
      <w:pPr>
        <w:pStyle w:val="a6"/>
        <w:numPr>
          <w:ilvl w:val="0"/>
          <w:numId w:val="165"/>
        </w:numPr>
        <w:spacing w:before="120" w:after="120"/>
        <w:ind w:leftChars="0"/>
        <w:rPr>
          <w:rFonts w:cs="Times New Roman"/>
          <w:szCs w:val="24"/>
        </w:rPr>
      </w:pPr>
      <w:r w:rsidRPr="00124D19">
        <w:rPr>
          <w:rFonts w:cs="Times New Roman"/>
          <w:szCs w:val="24"/>
        </w:rPr>
        <w:t>服務發展目標</w:t>
      </w:r>
      <w:r w:rsidRPr="00124D19">
        <w:rPr>
          <w:rFonts w:cs="Times New Roman"/>
          <w:szCs w:val="24"/>
        </w:rPr>
        <w:t>(</w:t>
      </w:r>
      <w:r w:rsidRPr="00124D19">
        <w:rPr>
          <w:rFonts w:cs="Times New Roman"/>
          <w:szCs w:val="24"/>
        </w:rPr>
        <w:t>發展目標</w:t>
      </w:r>
      <w:r w:rsidRPr="00124D19">
        <w:rPr>
          <w:rFonts w:cs="Times New Roman"/>
          <w:szCs w:val="24"/>
        </w:rPr>
        <w:t>B</w:t>
      </w:r>
      <w:r w:rsidRPr="00124D19">
        <w:rPr>
          <w:rFonts w:cs="Times New Roman"/>
          <w:szCs w:val="24"/>
        </w:rPr>
        <w:t>培養務實專業人才</w:t>
      </w:r>
      <w:r w:rsidRPr="00124D19">
        <w:rPr>
          <w:rFonts w:cs="Times New Roman"/>
          <w:szCs w:val="24"/>
        </w:rPr>
        <w:t>) (</w:t>
      </w:r>
      <w:r w:rsidRPr="00124D19">
        <w:rPr>
          <w:rFonts w:cs="Times New Roman"/>
          <w:szCs w:val="24"/>
        </w:rPr>
        <w:t>發展目標</w:t>
      </w:r>
      <w:r w:rsidRPr="00124D19">
        <w:rPr>
          <w:rFonts w:cs="Times New Roman"/>
          <w:szCs w:val="24"/>
        </w:rPr>
        <w:t>C</w:t>
      </w:r>
      <w:r w:rsidRPr="00124D19">
        <w:rPr>
          <w:rFonts w:cs="Times New Roman"/>
          <w:szCs w:val="24"/>
        </w:rPr>
        <w:t>善盡大學社會責任</w:t>
      </w:r>
      <w:r w:rsidRPr="00124D19">
        <w:rPr>
          <w:rFonts w:cs="Times New Roman"/>
          <w:szCs w:val="24"/>
        </w:rPr>
        <w:t>):</w:t>
      </w:r>
      <w:r w:rsidRPr="00124D19">
        <w:rPr>
          <w:rFonts w:cs="Times New Roman"/>
          <w:szCs w:val="24"/>
        </w:rPr>
        <w:t>配合國家發展政策，培育航運物流相關事業之經營管理與實務人才及航運物流實務創新與敬業樂群具溝通能力專業人才。</w:t>
      </w:r>
    </w:p>
    <w:p w14:paraId="304C1E1B" w14:textId="77777777" w:rsidR="001E6B0F" w:rsidRPr="00124D19" w:rsidRDefault="001E6B0F" w:rsidP="001E6B0F">
      <w:pPr>
        <w:pStyle w:val="a6"/>
        <w:numPr>
          <w:ilvl w:val="0"/>
          <w:numId w:val="165"/>
        </w:numPr>
        <w:spacing w:before="120" w:after="120"/>
        <w:ind w:leftChars="0"/>
        <w:rPr>
          <w:rFonts w:cs="Times New Roman"/>
          <w:szCs w:val="24"/>
        </w:rPr>
      </w:pPr>
      <w:r w:rsidRPr="00124D19">
        <w:rPr>
          <w:rFonts w:cs="Times New Roman"/>
          <w:szCs w:val="24"/>
        </w:rPr>
        <w:t>研究發展目標</w:t>
      </w:r>
      <w:r w:rsidRPr="00124D19">
        <w:rPr>
          <w:rFonts w:cs="Times New Roman"/>
          <w:szCs w:val="24"/>
        </w:rPr>
        <w:t>(</w:t>
      </w:r>
      <w:r w:rsidRPr="00124D19">
        <w:rPr>
          <w:rFonts w:cs="Times New Roman"/>
          <w:szCs w:val="24"/>
        </w:rPr>
        <w:t>發展目標</w:t>
      </w:r>
      <w:r w:rsidRPr="00124D19">
        <w:rPr>
          <w:rFonts w:cs="Times New Roman"/>
          <w:szCs w:val="24"/>
        </w:rPr>
        <w:t>B</w:t>
      </w:r>
      <w:r w:rsidRPr="00124D19">
        <w:rPr>
          <w:rFonts w:cs="Times New Roman"/>
          <w:szCs w:val="24"/>
        </w:rPr>
        <w:t>培養務實專業人才</w:t>
      </w:r>
      <w:r w:rsidRPr="00124D19">
        <w:rPr>
          <w:rFonts w:cs="Times New Roman"/>
          <w:szCs w:val="24"/>
        </w:rPr>
        <w:t>) (</w:t>
      </w:r>
      <w:r w:rsidRPr="00124D19">
        <w:rPr>
          <w:rFonts w:cs="Times New Roman"/>
          <w:szCs w:val="24"/>
        </w:rPr>
        <w:t>發展目標</w:t>
      </w:r>
      <w:r w:rsidRPr="00124D19">
        <w:rPr>
          <w:rFonts w:cs="Times New Roman"/>
          <w:szCs w:val="24"/>
        </w:rPr>
        <w:t>C</w:t>
      </w:r>
      <w:r w:rsidRPr="00124D19">
        <w:rPr>
          <w:rFonts w:cs="Times New Roman"/>
          <w:szCs w:val="24"/>
        </w:rPr>
        <w:t>善盡大學社會責任</w:t>
      </w:r>
      <w:r w:rsidRPr="00124D19">
        <w:rPr>
          <w:rFonts w:cs="Times New Roman"/>
          <w:szCs w:val="24"/>
        </w:rPr>
        <w:t>) (</w:t>
      </w:r>
      <w:r w:rsidRPr="00124D19">
        <w:rPr>
          <w:rFonts w:cs="Times New Roman"/>
          <w:szCs w:val="24"/>
        </w:rPr>
        <w:t>發展目標</w:t>
      </w:r>
      <w:r w:rsidRPr="00124D19">
        <w:rPr>
          <w:rFonts w:cs="Times New Roman"/>
          <w:szCs w:val="24"/>
        </w:rPr>
        <w:t>E</w:t>
      </w:r>
      <w:r w:rsidRPr="00124D19">
        <w:rPr>
          <w:rFonts w:cs="Times New Roman"/>
          <w:szCs w:val="24"/>
        </w:rPr>
        <w:t>深耕永續島嶼生態</w:t>
      </w:r>
      <w:r w:rsidRPr="00124D19">
        <w:rPr>
          <w:rFonts w:cs="Times New Roman"/>
          <w:szCs w:val="24"/>
        </w:rPr>
        <w:t xml:space="preserve">): </w:t>
      </w:r>
      <w:r w:rsidRPr="00124D19">
        <w:rPr>
          <w:rFonts w:cs="Times New Roman"/>
          <w:szCs w:val="24"/>
        </w:rPr>
        <w:t>利用獨特地理位置及當地雄厚的觀光資源，即澎湖在地特色</w:t>
      </w:r>
      <w:r w:rsidRPr="00124D19">
        <w:rPr>
          <w:rFonts w:cs="Times New Roman"/>
          <w:szCs w:val="24"/>
        </w:rPr>
        <w:t>‒</w:t>
      </w:r>
      <w:r w:rsidRPr="00124D19">
        <w:rPr>
          <w:rFonts w:cs="Times New Roman"/>
          <w:szCs w:val="24"/>
        </w:rPr>
        <w:t>永續海洋島嶼資源，發展成為離島運輸教育及研究中心。</w:t>
      </w:r>
    </w:p>
    <w:p w14:paraId="732BB2B2" w14:textId="77777777" w:rsidR="001E6B0F" w:rsidRPr="00373A50" w:rsidRDefault="001E6B0F" w:rsidP="001E6B0F">
      <w:pPr>
        <w:pStyle w:val="afff1"/>
        <w:spacing w:before="120" w:after="120"/>
        <w:ind w:firstLine="480"/>
      </w:pPr>
      <w:r w:rsidRPr="00373A50">
        <w:t>最後希望發展成為科技大學之一流科系，培育兼俱運輸、金融、資訊、外語能力之海運、空運暨相關領域之航運管理基層與中階經營管理人才</w:t>
      </w:r>
      <w:r w:rsidRPr="00373A50">
        <w:t>(</w:t>
      </w:r>
      <w:r w:rsidRPr="00373A50">
        <w:t>發展目標</w:t>
      </w:r>
      <w:r w:rsidRPr="00373A50">
        <w:t>B</w:t>
      </w:r>
      <w:r w:rsidRPr="00373A50">
        <w:t>培養務實專業人才</w:t>
      </w:r>
      <w:r w:rsidRPr="00373A50">
        <w:t>)</w:t>
      </w:r>
      <w:r w:rsidRPr="00373A50">
        <w:t>。充分配合國家經貿政策，及產業界資訊化及自動化之人才需求，以提高學生畢業後就業之競爭力</w:t>
      </w:r>
      <w:r w:rsidRPr="00373A50">
        <w:t>(</w:t>
      </w:r>
      <w:r w:rsidRPr="00373A50">
        <w:t>發展目標</w:t>
      </w:r>
      <w:r w:rsidRPr="00373A50">
        <w:t>C</w:t>
      </w:r>
      <w:r w:rsidRPr="00373A50">
        <w:t>善盡大學社會責任</w:t>
      </w:r>
      <w:r w:rsidRPr="00373A50">
        <w:t>)</w:t>
      </w:r>
      <w:r w:rsidRPr="00373A50">
        <w:t>。主要目標為：</w:t>
      </w:r>
    </w:p>
    <w:p w14:paraId="6E733C0A" w14:textId="77777777" w:rsidR="001E6B0F" w:rsidRPr="00373A50" w:rsidRDefault="001E6B0F" w:rsidP="001E6B0F">
      <w:pPr>
        <w:spacing w:before="120" w:after="120"/>
        <w:ind w:left="264" w:hangingChars="110" w:hanging="264"/>
        <w:rPr>
          <w:rFonts w:cs="Times New Roman"/>
          <w:szCs w:val="24"/>
        </w:rPr>
      </w:pPr>
      <w:r w:rsidRPr="00373A50">
        <w:rPr>
          <w:rFonts w:cs="Times New Roman"/>
          <w:szCs w:val="24"/>
        </w:rPr>
        <w:t>(a)</w:t>
      </w:r>
      <w:r w:rsidRPr="00373A50">
        <w:rPr>
          <w:rFonts w:cs="Times New Roman"/>
          <w:szCs w:val="24"/>
        </w:rPr>
        <w:t>配合國家發展政策，並與業界之脈動相結合，培育產業所需要的人才</w:t>
      </w:r>
      <w:r w:rsidRPr="00373A50">
        <w:rPr>
          <w:rFonts w:cs="Times New Roman"/>
          <w:szCs w:val="24"/>
        </w:rPr>
        <w:t>(</w:t>
      </w:r>
      <w:r w:rsidRPr="00373A50">
        <w:rPr>
          <w:rFonts w:cs="Times New Roman"/>
          <w:szCs w:val="24"/>
        </w:rPr>
        <w:t>發展目標</w:t>
      </w:r>
      <w:r w:rsidRPr="00373A50">
        <w:rPr>
          <w:rFonts w:cs="Times New Roman"/>
          <w:szCs w:val="24"/>
        </w:rPr>
        <w:t>B</w:t>
      </w:r>
      <w:r w:rsidRPr="00373A50">
        <w:rPr>
          <w:rFonts w:cs="Times New Roman"/>
          <w:szCs w:val="24"/>
        </w:rPr>
        <w:t>培養務實專業人才</w:t>
      </w:r>
      <w:r w:rsidRPr="00373A50">
        <w:rPr>
          <w:rFonts w:cs="Times New Roman"/>
          <w:szCs w:val="24"/>
        </w:rPr>
        <w:t>) (</w:t>
      </w:r>
      <w:r w:rsidRPr="00373A50">
        <w:rPr>
          <w:rFonts w:cs="Times New Roman"/>
          <w:szCs w:val="24"/>
        </w:rPr>
        <w:t>發展目標</w:t>
      </w:r>
      <w:r w:rsidRPr="00373A50">
        <w:rPr>
          <w:rFonts w:cs="Times New Roman"/>
          <w:szCs w:val="24"/>
        </w:rPr>
        <w:t>C</w:t>
      </w:r>
      <w:r w:rsidRPr="00373A50">
        <w:rPr>
          <w:rFonts w:cs="Times New Roman"/>
          <w:szCs w:val="24"/>
        </w:rPr>
        <w:t>善盡大學社會責任</w:t>
      </w:r>
      <w:r w:rsidRPr="00373A50">
        <w:rPr>
          <w:rFonts w:cs="Times New Roman"/>
          <w:szCs w:val="24"/>
        </w:rPr>
        <w:t>)</w:t>
      </w:r>
      <w:r w:rsidRPr="00373A50">
        <w:rPr>
          <w:rFonts w:cs="Times New Roman"/>
          <w:szCs w:val="24"/>
        </w:rPr>
        <w:t>。</w:t>
      </w:r>
    </w:p>
    <w:p w14:paraId="55D342B1" w14:textId="77777777" w:rsidR="001E6B0F" w:rsidRPr="00373A50" w:rsidRDefault="001E6B0F" w:rsidP="001E6B0F">
      <w:pPr>
        <w:spacing w:before="120" w:after="120"/>
        <w:ind w:left="264" w:hangingChars="110" w:hanging="264"/>
        <w:rPr>
          <w:rFonts w:cs="Times New Roman"/>
          <w:szCs w:val="24"/>
        </w:rPr>
      </w:pPr>
      <w:r w:rsidRPr="00373A50">
        <w:rPr>
          <w:rFonts w:cs="Times New Roman"/>
          <w:szCs w:val="24"/>
        </w:rPr>
        <w:t>(b)</w:t>
      </w:r>
      <w:r w:rsidRPr="00373A50">
        <w:rPr>
          <w:rFonts w:cs="Times New Roman"/>
          <w:szCs w:val="24"/>
        </w:rPr>
        <w:t>擴大學生產業實習，培養學生兼俱運輸、管理、金融、外語能力，可真正符合業界之所需</w:t>
      </w:r>
      <w:r w:rsidRPr="00373A50">
        <w:rPr>
          <w:rFonts w:cs="Times New Roman"/>
          <w:szCs w:val="24"/>
        </w:rPr>
        <w:t>(</w:t>
      </w:r>
      <w:r w:rsidRPr="00373A50">
        <w:rPr>
          <w:rFonts w:cs="Times New Roman"/>
          <w:szCs w:val="24"/>
        </w:rPr>
        <w:t>發展目標</w:t>
      </w:r>
      <w:r w:rsidRPr="00373A50">
        <w:rPr>
          <w:rFonts w:cs="Times New Roman"/>
          <w:szCs w:val="24"/>
        </w:rPr>
        <w:t>B</w:t>
      </w:r>
      <w:r w:rsidRPr="00373A50">
        <w:rPr>
          <w:rFonts w:cs="Times New Roman"/>
          <w:szCs w:val="24"/>
        </w:rPr>
        <w:t>培養務實專業人才</w:t>
      </w:r>
      <w:r w:rsidRPr="00373A50">
        <w:rPr>
          <w:rFonts w:cs="Times New Roman"/>
          <w:szCs w:val="24"/>
        </w:rPr>
        <w:t>) (</w:t>
      </w:r>
      <w:r w:rsidRPr="00373A50">
        <w:rPr>
          <w:rFonts w:cs="Times New Roman"/>
          <w:szCs w:val="24"/>
        </w:rPr>
        <w:t>發展目標</w:t>
      </w:r>
      <w:r w:rsidRPr="00373A50">
        <w:rPr>
          <w:rFonts w:cs="Times New Roman"/>
          <w:szCs w:val="24"/>
        </w:rPr>
        <w:t>C</w:t>
      </w:r>
      <w:r w:rsidRPr="00373A50">
        <w:rPr>
          <w:rFonts w:cs="Times New Roman"/>
          <w:szCs w:val="24"/>
        </w:rPr>
        <w:t>善盡大學社會責任</w:t>
      </w:r>
      <w:r w:rsidRPr="00373A50">
        <w:rPr>
          <w:rFonts w:cs="Times New Roman"/>
          <w:szCs w:val="24"/>
        </w:rPr>
        <w:t>)</w:t>
      </w:r>
      <w:r w:rsidRPr="00373A50">
        <w:rPr>
          <w:rFonts w:cs="Times New Roman"/>
          <w:szCs w:val="24"/>
        </w:rPr>
        <w:t>。</w:t>
      </w:r>
    </w:p>
    <w:p w14:paraId="24B27245" w14:textId="77777777" w:rsidR="001E6B0F" w:rsidRPr="00373A50" w:rsidRDefault="001E6B0F" w:rsidP="001E6B0F">
      <w:pPr>
        <w:spacing w:before="120" w:after="120"/>
        <w:ind w:left="264" w:hangingChars="110" w:hanging="264"/>
        <w:rPr>
          <w:rFonts w:cs="Times New Roman"/>
          <w:szCs w:val="24"/>
        </w:rPr>
      </w:pPr>
      <w:r w:rsidRPr="00373A50">
        <w:rPr>
          <w:rFonts w:cs="Times New Roman"/>
          <w:szCs w:val="24"/>
        </w:rPr>
        <w:t>(c)</w:t>
      </w:r>
      <w:r w:rsidRPr="00373A50">
        <w:rPr>
          <w:rFonts w:cs="Times New Roman"/>
          <w:szCs w:val="24"/>
        </w:rPr>
        <w:t>因應澎湖當地</w:t>
      </w:r>
      <w:r w:rsidRPr="00373A50">
        <w:rPr>
          <w:rFonts w:cs="Times New Roman"/>
          <w:szCs w:val="24"/>
        </w:rPr>
        <w:t>‒</w:t>
      </w:r>
      <w:r w:rsidRPr="00373A50">
        <w:rPr>
          <w:rFonts w:cs="Times New Roman"/>
          <w:szCs w:val="24"/>
        </w:rPr>
        <w:t>永續海洋島嶼資源做為三通轉運中繼站</w:t>
      </w:r>
      <w:r w:rsidRPr="00373A50">
        <w:rPr>
          <w:rFonts w:cs="Times New Roman"/>
          <w:szCs w:val="24"/>
        </w:rPr>
        <w:t>(</w:t>
      </w:r>
      <w:r w:rsidRPr="00373A50">
        <w:rPr>
          <w:rFonts w:cs="Times New Roman"/>
          <w:szCs w:val="24"/>
        </w:rPr>
        <w:t>發展目標</w:t>
      </w:r>
      <w:r w:rsidRPr="00373A50">
        <w:rPr>
          <w:rFonts w:cs="Times New Roman"/>
          <w:szCs w:val="24"/>
        </w:rPr>
        <w:t>E</w:t>
      </w:r>
      <w:r w:rsidRPr="00373A50">
        <w:rPr>
          <w:rFonts w:cs="Times New Roman"/>
          <w:szCs w:val="24"/>
        </w:rPr>
        <w:t>深耕永續島嶼生態</w:t>
      </w:r>
      <w:r w:rsidRPr="00373A50">
        <w:rPr>
          <w:rFonts w:cs="Times New Roman"/>
          <w:szCs w:val="24"/>
        </w:rPr>
        <w:t>)</w:t>
      </w:r>
      <w:r w:rsidRPr="00373A50">
        <w:rPr>
          <w:rFonts w:cs="Times New Roman"/>
          <w:szCs w:val="24"/>
        </w:rPr>
        <w:t>及供應鏈產業管理實務人才需要</w:t>
      </w:r>
      <w:r w:rsidRPr="00373A50">
        <w:rPr>
          <w:rFonts w:cs="Times New Roman"/>
          <w:szCs w:val="24"/>
        </w:rPr>
        <w:t>(</w:t>
      </w:r>
      <w:r w:rsidRPr="00373A50">
        <w:rPr>
          <w:rFonts w:cs="Times New Roman"/>
          <w:szCs w:val="24"/>
        </w:rPr>
        <w:t>發展目標</w:t>
      </w:r>
      <w:r w:rsidRPr="00373A50">
        <w:rPr>
          <w:rFonts w:cs="Times New Roman"/>
          <w:szCs w:val="24"/>
        </w:rPr>
        <w:t>C</w:t>
      </w:r>
      <w:r w:rsidRPr="00373A50">
        <w:rPr>
          <w:rFonts w:cs="Times New Roman"/>
          <w:szCs w:val="24"/>
        </w:rPr>
        <w:t>善盡大學社會責任</w:t>
      </w:r>
      <w:r w:rsidRPr="00373A50">
        <w:rPr>
          <w:rFonts w:cs="Times New Roman"/>
          <w:szCs w:val="24"/>
        </w:rPr>
        <w:t>)</w:t>
      </w:r>
      <w:r w:rsidRPr="00373A50">
        <w:rPr>
          <w:rFonts w:cs="Times New Roman"/>
          <w:szCs w:val="24"/>
        </w:rPr>
        <w:t>。</w:t>
      </w:r>
    </w:p>
    <w:p w14:paraId="6CD67F1B" w14:textId="77777777" w:rsidR="001E6B0F" w:rsidRPr="00373A50" w:rsidRDefault="001E6B0F" w:rsidP="001E6B0F">
      <w:pPr>
        <w:pStyle w:val="10"/>
      </w:pPr>
      <w:r>
        <w:rPr>
          <w:rFonts w:hint="eastAsia"/>
        </w:rPr>
        <w:t>3</w:t>
      </w:r>
      <w:r>
        <w:t xml:space="preserve">. </w:t>
      </w:r>
      <w:r w:rsidRPr="00373A50">
        <w:t>單位推動方案</w:t>
      </w:r>
    </w:p>
    <w:p w14:paraId="7BD717EE" w14:textId="77777777" w:rsidR="001E6B0F" w:rsidRPr="00373A50" w:rsidRDefault="001E6B0F" w:rsidP="001E6B0F">
      <w:pPr>
        <w:pStyle w:val="a6"/>
        <w:numPr>
          <w:ilvl w:val="0"/>
          <w:numId w:val="166"/>
        </w:numPr>
        <w:spacing w:before="120" w:after="120"/>
        <w:ind w:leftChars="0"/>
        <w:rPr>
          <w:rFonts w:cs="Times New Roman"/>
          <w:szCs w:val="24"/>
        </w:rPr>
      </w:pPr>
      <w:r w:rsidRPr="003D67AB">
        <w:rPr>
          <w:rFonts w:cs="Times New Roman"/>
          <w:szCs w:val="24"/>
        </w:rPr>
        <w:t xml:space="preserve"> </w:t>
      </w:r>
      <w:r w:rsidRPr="00373A50">
        <w:rPr>
          <w:rFonts w:cs="Times New Roman"/>
          <w:szCs w:val="24"/>
        </w:rPr>
        <w:t>(</w:t>
      </w:r>
      <w:r w:rsidRPr="00373A50">
        <w:rPr>
          <w:rFonts w:cs="Times New Roman"/>
          <w:szCs w:val="24"/>
        </w:rPr>
        <w:t>發展目標</w:t>
      </w:r>
      <w:r w:rsidRPr="00373A50">
        <w:rPr>
          <w:rFonts w:cs="Times New Roman"/>
          <w:szCs w:val="24"/>
        </w:rPr>
        <w:t>B</w:t>
      </w:r>
      <w:r w:rsidRPr="00373A50">
        <w:rPr>
          <w:rFonts w:cs="Times New Roman"/>
          <w:szCs w:val="24"/>
        </w:rPr>
        <w:t>培養務實專業人才</w:t>
      </w:r>
      <w:r w:rsidRPr="00373A50">
        <w:rPr>
          <w:rFonts w:cs="Times New Roman"/>
          <w:szCs w:val="24"/>
        </w:rPr>
        <w:t>) (</w:t>
      </w:r>
      <w:r w:rsidRPr="00373A50">
        <w:rPr>
          <w:rFonts w:cs="Times New Roman"/>
          <w:szCs w:val="24"/>
        </w:rPr>
        <w:t>發展目標</w:t>
      </w:r>
      <w:r w:rsidRPr="00373A50">
        <w:rPr>
          <w:rFonts w:cs="Times New Roman"/>
          <w:szCs w:val="24"/>
        </w:rPr>
        <w:t>C</w:t>
      </w:r>
      <w:r w:rsidRPr="00373A50">
        <w:rPr>
          <w:rFonts w:cs="Times New Roman"/>
          <w:szCs w:val="24"/>
        </w:rPr>
        <w:t>善盡大學社會責任</w:t>
      </w:r>
      <w:r w:rsidRPr="00373A50">
        <w:rPr>
          <w:rFonts w:cs="Times New Roman"/>
          <w:szCs w:val="24"/>
        </w:rPr>
        <w:t>) (</w:t>
      </w:r>
      <w:r w:rsidRPr="00373A50">
        <w:rPr>
          <w:rFonts w:cs="Times New Roman"/>
          <w:szCs w:val="24"/>
        </w:rPr>
        <w:t>發展目標</w:t>
      </w:r>
      <w:r w:rsidRPr="00373A50">
        <w:rPr>
          <w:rFonts w:cs="Times New Roman"/>
          <w:szCs w:val="24"/>
        </w:rPr>
        <w:t>E</w:t>
      </w:r>
      <w:r w:rsidRPr="00373A50">
        <w:rPr>
          <w:rFonts w:cs="Times New Roman"/>
          <w:szCs w:val="24"/>
        </w:rPr>
        <w:t>深耕永續島嶼生態</w:t>
      </w:r>
      <w:r w:rsidRPr="00373A50">
        <w:rPr>
          <w:rFonts w:cs="Times New Roman"/>
          <w:szCs w:val="24"/>
        </w:rPr>
        <w:t>):</w:t>
      </w:r>
      <w:r w:rsidRPr="00373A50">
        <w:rPr>
          <w:rFonts w:cs="Times New Roman"/>
          <w:szCs w:val="24"/>
        </w:rPr>
        <w:t>開立「產學合作研修」與「航運經營實務講座」之課程，以縮小學校教授課程與就業市場所需專業技能之差距。並利用澎湖在地特色</w:t>
      </w:r>
      <w:r w:rsidRPr="00373A50">
        <w:rPr>
          <w:rFonts w:cs="Times New Roman"/>
          <w:szCs w:val="24"/>
        </w:rPr>
        <w:t>‒</w:t>
      </w:r>
      <w:r w:rsidRPr="00373A50">
        <w:rPr>
          <w:rFonts w:cs="Times New Roman"/>
          <w:szCs w:val="24"/>
        </w:rPr>
        <w:t>永續海洋島嶼資源培育學生環保節能的人文素養，於潛移默化之中使學生能環保愛地球。</w:t>
      </w:r>
    </w:p>
    <w:p w14:paraId="05BDFFAC" w14:textId="77777777" w:rsidR="001E6B0F" w:rsidRPr="00373A50" w:rsidRDefault="001E6B0F" w:rsidP="001E6B0F">
      <w:pPr>
        <w:pStyle w:val="a6"/>
        <w:numPr>
          <w:ilvl w:val="0"/>
          <w:numId w:val="166"/>
        </w:numPr>
        <w:spacing w:before="120" w:after="120"/>
        <w:ind w:leftChars="0"/>
        <w:rPr>
          <w:rFonts w:cs="Times New Roman"/>
          <w:szCs w:val="24"/>
        </w:rPr>
      </w:pPr>
      <w:r w:rsidRPr="00373A50">
        <w:rPr>
          <w:rFonts w:cs="Times New Roman"/>
          <w:szCs w:val="24"/>
        </w:rPr>
        <w:t xml:space="preserve"> (</w:t>
      </w:r>
      <w:r w:rsidRPr="00373A50">
        <w:rPr>
          <w:rFonts w:cs="Times New Roman"/>
          <w:szCs w:val="24"/>
        </w:rPr>
        <w:t>發展目標</w:t>
      </w:r>
      <w:r w:rsidRPr="00373A50">
        <w:rPr>
          <w:rFonts w:cs="Times New Roman"/>
          <w:szCs w:val="24"/>
        </w:rPr>
        <w:t>B</w:t>
      </w:r>
      <w:r w:rsidRPr="00373A50">
        <w:rPr>
          <w:rFonts w:cs="Times New Roman"/>
          <w:szCs w:val="24"/>
        </w:rPr>
        <w:t>培養務實專業人才</w:t>
      </w:r>
      <w:r w:rsidRPr="00373A50">
        <w:rPr>
          <w:rFonts w:cs="Times New Roman"/>
          <w:szCs w:val="24"/>
        </w:rPr>
        <w:t>) (</w:t>
      </w:r>
      <w:r w:rsidRPr="00373A50">
        <w:rPr>
          <w:rFonts w:cs="Times New Roman"/>
          <w:szCs w:val="24"/>
        </w:rPr>
        <w:t>發展目標</w:t>
      </w:r>
      <w:r w:rsidRPr="00373A50">
        <w:rPr>
          <w:rFonts w:cs="Times New Roman"/>
          <w:szCs w:val="24"/>
        </w:rPr>
        <w:t>C</w:t>
      </w:r>
      <w:r w:rsidRPr="00373A50">
        <w:rPr>
          <w:rFonts w:cs="Times New Roman"/>
          <w:szCs w:val="24"/>
        </w:rPr>
        <w:t>善盡大學社會責任</w:t>
      </w:r>
      <w:r w:rsidRPr="00373A50">
        <w:rPr>
          <w:rFonts w:cs="Times New Roman"/>
          <w:szCs w:val="24"/>
        </w:rPr>
        <w:t>):</w:t>
      </w:r>
      <w:r w:rsidRPr="00373A50">
        <w:rPr>
          <w:rFonts w:cs="Times New Roman"/>
          <w:szCs w:val="24"/>
        </w:rPr>
        <w:t>培育學生具備航運產業實務應用能力、專業知識與創新能力、溝通表達與團隊合作能力、問題解決與終身學習能力、職場倫理與公民素養及產業知能與國際視野等航運業工作的核心能力的養成，擴大學生產業實習。</w:t>
      </w:r>
    </w:p>
    <w:p w14:paraId="650626D9" w14:textId="77777777" w:rsidR="001E6B0F" w:rsidRPr="00373A50" w:rsidRDefault="001E6B0F" w:rsidP="001E6B0F">
      <w:pPr>
        <w:pStyle w:val="a6"/>
        <w:numPr>
          <w:ilvl w:val="0"/>
          <w:numId w:val="166"/>
        </w:numPr>
        <w:spacing w:before="120" w:after="120"/>
        <w:ind w:leftChars="0"/>
        <w:rPr>
          <w:rFonts w:cs="Times New Roman"/>
          <w:szCs w:val="24"/>
        </w:rPr>
      </w:pPr>
      <w:r w:rsidRPr="00373A50">
        <w:rPr>
          <w:rFonts w:cs="Times New Roman"/>
          <w:szCs w:val="24"/>
        </w:rPr>
        <w:t>(</w:t>
      </w:r>
      <w:r w:rsidRPr="00373A50">
        <w:rPr>
          <w:rFonts w:cs="Times New Roman"/>
          <w:szCs w:val="24"/>
        </w:rPr>
        <w:t>發展目標</w:t>
      </w:r>
      <w:r w:rsidRPr="00373A50">
        <w:rPr>
          <w:rFonts w:cs="Times New Roman"/>
          <w:szCs w:val="24"/>
        </w:rPr>
        <w:t>B</w:t>
      </w:r>
      <w:r w:rsidRPr="00373A50">
        <w:rPr>
          <w:rFonts w:cs="Times New Roman"/>
          <w:szCs w:val="24"/>
        </w:rPr>
        <w:t>培養務實專業人才</w:t>
      </w:r>
      <w:r w:rsidRPr="00373A50">
        <w:rPr>
          <w:rFonts w:cs="Times New Roman"/>
          <w:szCs w:val="24"/>
        </w:rPr>
        <w:t>) (</w:t>
      </w:r>
      <w:r w:rsidRPr="00373A50">
        <w:rPr>
          <w:rFonts w:cs="Times New Roman"/>
          <w:szCs w:val="24"/>
        </w:rPr>
        <w:t>發展目標</w:t>
      </w:r>
      <w:r w:rsidRPr="00373A50">
        <w:rPr>
          <w:rFonts w:cs="Times New Roman"/>
          <w:szCs w:val="24"/>
        </w:rPr>
        <w:t>C</w:t>
      </w:r>
      <w:r w:rsidRPr="00373A50">
        <w:rPr>
          <w:rFonts w:cs="Times New Roman"/>
          <w:szCs w:val="24"/>
        </w:rPr>
        <w:t>善盡大學社會責任</w:t>
      </w:r>
      <w:r w:rsidRPr="00373A50">
        <w:rPr>
          <w:rFonts w:cs="Times New Roman"/>
          <w:szCs w:val="24"/>
        </w:rPr>
        <w:t>) (</w:t>
      </w:r>
      <w:r w:rsidRPr="00373A50">
        <w:rPr>
          <w:rFonts w:cs="Times New Roman"/>
          <w:szCs w:val="24"/>
        </w:rPr>
        <w:t>發展目標</w:t>
      </w:r>
      <w:r w:rsidRPr="00373A50">
        <w:rPr>
          <w:rFonts w:cs="Times New Roman"/>
          <w:szCs w:val="24"/>
        </w:rPr>
        <w:t>E</w:t>
      </w:r>
      <w:r w:rsidRPr="00373A50">
        <w:rPr>
          <w:rFonts w:cs="Times New Roman"/>
          <w:szCs w:val="24"/>
        </w:rPr>
        <w:t>深耕永續島嶼生態</w:t>
      </w:r>
      <w:r w:rsidRPr="00373A50">
        <w:rPr>
          <w:rFonts w:cs="Times New Roman"/>
          <w:szCs w:val="24"/>
        </w:rPr>
        <w:t>):</w:t>
      </w:r>
    </w:p>
    <w:p w14:paraId="380D49F8" w14:textId="77777777" w:rsidR="001E6B0F" w:rsidRPr="003D67AB" w:rsidRDefault="001E6B0F" w:rsidP="001E6B0F">
      <w:pPr>
        <w:spacing w:before="120" w:after="120"/>
        <w:ind w:left="264" w:hangingChars="110" w:hanging="264"/>
        <w:rPr>
          <w:rFonts w:cs="Times New Roman"/>
          <w:szCs w:val="24"/>
        </w:rPr>
      </w:pPr>
      <w:r w:rsidRPr="003D67AB">
        <w:rPr>
          <w:rFonts w:cs="Times New Roman"/>
          <w:szCs w:val="24"/>
        </w:rPr>
        <w:t>(a)</w:t>
      </w:r>
      <w:r w:rsidRPr="003D67AB">
        <w:rPr>
          <w:rFonts w:cs="Times New Roman"/>
          <w:szCs w:val="24"/>
        </w:rPr>
        <w:t>本系持續以離島運輸研究為重心，以海、空運研究為主，供應鏈管理研究為輔。</w:t>
      </w:r>
    </w:p>
    <w:p w14:paraId="70DB8196" w14:textId="77777777" w:rsidR="001E6B0F" w:rsidRPr="00373A50" w:rsidRDefault="001E6B0F" w:rsidP="001E6B0F">
      <w:pPr>
        <w:spacing w:before="120" w:after="120"/>
        <w:ind w:left="264" w:hangingChars="110" w:hanging="264"/>
        <w:rPr>
          <w:rFonts w:cs="Times New Roman"/>
          <w:szCs w:val="24"/>
        </w:rPr>
      </w:pPr>
      <w:r w:rsidRPr="00373A50">
        <w:rPr>
          <w:rFonts w:cs="Times New Roman"/>
          <w:szCs w:val="24"/>
        </w:rPr>
        <w:t>(b)</w:t>
      </w:r>
      <w:r w:rsidRPr="00373A50">
        <w:rPr>
          <w:rFonts w:cs="Times New Roman"/>
          <w:szCs w:val="24"/>
        </w:rPr>
        <w:t>主要特色為以教授航運輸相關經營管理知識及技能課程為主，並以離島運輸特色課程為規劃之依據。</w:t>
      </w:r>
    </w:p>
    <w:p w14:paraId="3007572C" w14:textId="77777777" w:rsidR="001E6B0F" w:rsidRPr="00373A50" w:rsidRDefault="001E6B0F" w:rsidP="001E6B0F">
      <w:pPr>
        <w:spacing w:before="120" w:after="120"/>
        <w:ind w:left="264" w:hangingChars="110" w:hanging="264"/>
        <w:rPr>
          <w:rFonts w:cs="Times New Roman"/>
          <w:szCs w:val="24"/>
        </w:rPr>
      </w:pPr>
      <w:r w:rsidRPr="00373A50">
        <w:rPr>
          <w:rFonts w:cs="Times New Roman"/>
          <w:szCs w:val="24"/>
        </w:rPr>
        <w:t>(c)</w:t>
      </w:r>
      <w:r w:rsidRPr="00373A50">
        <w:rPr>
          <w:rFonts w:cs="Times New Roman"/>
          <w:szCs w:val="24"/>
        </w:rPr>
        <w:t>持續發展國際航空票務教學課程與航運承攬業之文件製作課程與提高證照，擴大學生產業實習機會。</w:t>
      </w:r>
    </w:p>
    <w:p w14:paraId="24A7FA3E" w14:textId="77777777" w:rsidR="001E6B0F" w:rsidRPr="00373A50" w:rsidRDefault="001E6B0F" w:rsidP="001E6B0F">
      <w:pPr>
        <w:spacing w:before="120" w:after="120"/>
        <w:ind w:left="264" w:hangingChars="110" w:hanging="264"/>
        <w:rPr>
          <w:rFonts w:cs="Times New Roman"/>
          <w:szCs w:val="24"/>
        </w:rPr>
      </w:pPr>
      <w:r w:rsidRPr="00373A50">
        <w:rPr>
          <w:rFonts w:cs="Times New Roman"/>
          <w:szCs w:val="24"/>
        </w:rPr>
        <w:t>(d)</w:t>
      </w:r>
      <w:r w:rsidRPr="00373A50">
        <w:rPr>
          <w:rFonts w:cs="Times New Roman"/>
          <w:szCs w:val="24"/>
        </w:rPr>
        <w:t>持續推動學生參與校外實習及老師實務研究機會。</w:t>
      </w:r>
    </w:p>
    <w:p w14:paraId="5B37EC65" w14:textId="77777777" w:rsidR="001E6B0F" w:rsidRPr="00373A50" w:rsidRDefault="001E6B0F" w:rsidP="001E6B0F">
      <w:pPr>
        <w:spacing w:before="120" w:after="120"/>
        <w:ind w:left="264" w:hangingChars="110" w:hanging="264"/>
        <w:rPr>
          <w:rFonts w:cs="Times New Roman"/>
          <w:szCs w:val="24"/>
        </w:rPr>
      </w:pPr>
      <w:r w:rsidRPr="00373A50">
        <w:rPr>
          <w:rFonts w:cs="Times New Roman"/>
          <w:szCs w:val="24"/>
        </w:rPr>
        <w:t>(e)</w:t>
      </w:r>
      <w:r w:rsidRPr="00373A50">
        <w:rPr>
          <w:rFonts w:cs="Times New Roman"/>
          <w:szCs w:val="24"/>
        </w:rPr>
        <w:t>充分結合當地觀光、遊憩及漁產運銷之實務輔導工作。</w:t>
      </w:r>
    </w:p>
    <w:p w14:paraId="0B74D0A9" w14:textId="77777777" w:rsidR="001E6B0F" w:rsidRPr="00373A50" w:rsidRDefault="001E6B0F" w:rsidP="001E6B0F">
      <w:pPr>
        <w:spacing w:line="440" w:lineRule="exact"/>
        <w:jc w:val="left"/>
        <w:rPr>
          <w:rFonts w:cs="Times New Roman"/>
          <w:szCs w:val="24"/>
        </w:rPr>
      </w:pPr>
    </w:p>
    <w:p w14:paraId="1B75A170" w14:textId="77777777" w:rsidR="001E6B0F" w:rsidRPr="00373A50" w:rsidRDefault="001E6B0F" w:rsidP="001E6B0F">
      <w:pPr>
        <w:spacing w:line="240" w:lineRule="auto"/>
        <w:jc w:val="center"/>
        <w:rPr>
          <w:rFonts w:cs="Times New Roman"/>
          <w:szCs w:val="24"/>
        </w:rPr>
      </w:pPr>
      <w:r w:rsidRPr="00373A50">
        <w:rPr>
          <w:rFonts w:cs="Times New Roman"/>
          <w:noProof/>
          <w:szCs w:val="24"/>
        </w:rPr>
        <w:drawing>
          <wp:inline distT="0" distB="0" distL="0" distR="0" wp14:anchorId="1B4BB292" wp14:editId="420E487B">
            <wp:extent cx="5387340" cy="3030297"/>
            <wp:effectExtent l="0" t="0" r="381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30221架構圖+推動方案--stm.jpg"/>
                    <pic:cNvPicPr/>
                  </pic:nvPicPr>
                  <pic:blipFill>
                    <a:blip r:embed="rId42">
                      <a:extLst>
                        <a:ext uri="{28A0092B-C50C-407E-A947-70E740481C1C}">
                          <a14:useLocalDpi xmlns:a14="http://schemas.microsoft.com/office/drawing/2010/main" val="0"/>
                        </a:ext>
                      </a:extLst>
                    </a:blip>
                    <a:stretch>
                      <a:fillRect/>
                    </a:stretch>
                  </pic:blipFill>
                  <pic:spPr>
                    <a:xfrm>
                      <a:off x="0" y="0"/>
                      <a:ext cx="5387340" cy="3030297"/>
                    </a:xfrm>
                    <a:prstGeom prst="rect">
                      <a:avLst/>
                    </a:prstGeom>
                  </pic:spPr>
                </pic:pic>
              </a:graphicData>
            </a:graphic>
          </wp:inline>
        </w:drawing>
      </w:r>
    </w:p>
    <w:p w14:paraId="0ABF0874" w14:textId="77777777" w:rsidR="001E6B0F" w:rsidRPr="00373A50" w:rsidRDefault="001E6B0F" w:rsidP="001E6B0F">
      <w:pPr>
        <w:pStyle w:val="affb"/>
      </w:pPr>
      <w:bookmarkStart w:id="150" w:name="_Toc161184499"/>
      <w:bookmarkStart w:id="151" w:name="_Toc173413893"/>
      <w:r w:rsidRPr="00373A50">
        <w:t>圖</w:t>
      </w:r>
      <w:r>
        <w:rPr>
          <w:rFonts w:hint="eastAsia"/>
        </w:rPr>
        <w:t>3</w:t>
      </w:r>
      <w:r>
        <w:t>-3-3-</w:t>
      </w:r>
      <w:r w:rsidRPr="00373A50">
        <w:t xml:space="preserve">1 </w:t>
      </w:r>
      <w:r w:rsidRPr="00373A50">
        <w:t>航運管理系中長程計畫推動方案</w:t>
      </w:r>
      <w:bookmarkEnd w:id="150"/>
      <w:bookmarkEnd w:id="151"/>
    </w:p>
    <w:p w14:paraId="5DB3F78C" w14:textId="77777777" w:rsidR="001E6B0F" w:rsidRPr="00373A50" w:rsidRDefault="001E6B0F" w:rsidP="001E6B0F">
      <w:pPr>
        <w:spacing w:line="240" w:lineRule="auto"/>
        <w:jc w:val="center"/>
        <w:rPr>
          <w:rFonts w:cs="Times New Roman"/>
          <w:szCs w:val="24"/>
        </w:rPr>
      </w:pPr>
    </w:p>
    <w:p w14:paraId="5C2C928B" w14:textId="77777777" w:rsidR="001E6B0F" w:rsidRPr="00373A50" w:rsidRDefault="001E6B0F" w:rsidP="001E6B0F">
      <w:pPr>
        <w:spacing w:line="240" w:lineRule="auto"/>
        <w:jc w:val="left"/>
        <w:rPr>
          <w:rFonts w:cs="Times New Roman"/>
          <w:b/>
          <w:sz w:val="32"/>
          <w:szCs w:val="32"/>
        </w:rPr>
      </w:pPr>
      <w:r w:rsidRPr="00373A50">
        <w:rPr>
          <w:rFonts w:cs="Times New Roman"/>
          <w:b/>
          <w:sz w:val="32"/>
          <w:szCs w:val="32"/>
        </w:rPr>
        <w:t>對應學校發展目標：</w:t>
      </w:r>
      <w:r w:rsidRPr="00373A50">
        <w:rPr>
          <w:rFonts w:cs="Times New Roman"/>
          <w:b/>
          <w:sz w:val="32"/>
          <w:szCs w:val="32"/>
        </w:rPr>
        <w:t>(</w:t>
      </w:r>
      <w:r w:rsidRPr="00373A50">
        <w:rPr>
          <w:rFonts w:cs="Times New Roman"/>
          <w:b/>
          <w:sz w:val="32"/>
          <w:szCs w:val="32"/>
        </w:rPr>
        <w:t>發展目標</w:t>
      </w:r>
      <w:r w:rsidRPr="00373A50">
        <w:rPr>
          <w:rFonts w:cs="Times New Roman"/>
          <w:b/>
          <w:sz w:val="32"/>
          <w:szCs w:val="32"/>
        </w:rPr>
        <w:t>B</w:t>
      </w:r>
      <w:r w:rsidRPr="00373A50">
        <w:rPr>
          <w:rFonts w:cs="Times New Roman"/>
          <w:b/>
          <w:sz w:val="32"/>
          <w:szCs w:val="32"/>
        </w:rPr>
        <w:t>培養務實專業人才</w:t>
      </w:r>
      <w:r w:rsidRPr="00373A50">
        <w:rPr>
          <w:rFonts w:cs="Times New Roman"/>
          <w:b/>
          <w:sz w:val="32"/>
          <w:szCs w:val="32"/>
        </w:rPr>
        <w:t xml:space="preserve">)    </w:t>
      </w:r>
    </w:p>
    <w:p w14:paraId="34FED2C9" w14:textId="77777777" w:rsidR="001E6B0F" w:rsidRPr="00373A50" w:rsidRDefault="001E6B0F" w:rsidP="001E6B0F">
      <w:pPr>
        <w:spacing w:line="240" w:lineRule="auto"/>
        <w:jc w:val="left"/>
        <w:rPr>
          <w:rFonts w:cs="Times New Roman"/>
          <w:b/>
          <w:sz w:val="32"/>
          <w:szCs w:val="32"/>
        </w:rPr>
      </w:pPr>
      <w:r w:rsidRPr="00373A50">
        <w:rPr>
          <w:rFonts w:cs="Times New Roman"/>
          <w:b/>
          <w:sz w:val="32"/>
          <w:szCs w:val="32"/>
        </w:rPr>
        <w:t>對應學校總體策略：</w:t>
      </w:r>
      <w:r w:rsidRPr="00373A50">
        <w:rPr>
          <w:rFonts w:cs="Times New Roman"/>
          <w:b/>
          <w:sz w:val="32"/>
          <w:szCs w:val="32"/>
        </w:rPr>
        <w:t>(B1</w:t>
      </w:r>
      <w:r w:rsidRPr="00373A50">
        <w:rPr>
          <w:rFonts w:cs="Times New Roman"/>
          <w:b/>
          <w:sz w:val="32"/>
          <w:szCs w:val="32"/>
        </w:rPr>
        <w:t>擴大學生產業實習</w:t>
      </w:r>
      <w:r w:rsidRPr="00373A50">
        <w:rPr>
          <w:rFonts w:cs="Times New Roman"/>
          <w:b/>
          <w:sz w:val="32"/>
          <w:szCs w:val="32"/>
        </w:rPr>
        <w:t>)</w:t>
      </w:r>
      <w:r w:rsidRPr="00373A50">
        <w:rPr>
          <w:rFonts w:eastAsiaTheme="minorEastAsia" w:cs="Times New Roman"/>
          <w:b/>
          <w:sz w:val="32"/>
          <w:szCs w:val="32"/>
        </w:rPr>
        <w:t xml:space="preserve"> </w:t>
      </w:r>
      <w:r w:rsidRPr="00373A50">
        <w:rPr>
          <w:rFonts w:cs="Times New Roman"/>
          <w:b/>
          <w:sz w:val="32"/>
          <w:szCs w:val="32"/>
        </w:rPr>
        <w:t>(B2</w:t>
      </w:r>
      <w:r w:rsidRPr="00373A50">
        <w:rPr>
          <w:rFonts w:cs="Times New Roman"/>
          <w:b/>
          <w:sz w:val="32"/>
          <w:szCs w:val="32"/>
        </w:rPr>
        <w:t>配合國家發展政策</w:t>
      </w:r>
      <w:r w:rsidRPr="00373A50">
        <w:rPr>
          <w:rFonts w:cs="Times New Roman"/>
          <w:b/>
          <w:sz w:val="32"/>
          <w:szCs w:val="32"/>
        </w:rPr>
        <w:t>)</w:t>
      </w:r>
    </w:p>
    <w:p w14:paraId="2EE93F43" w14:textId="77777777" w:rsidR="001E6B0F" w:rsidRPr="00373A50" w:rsidRDefault="001E6B0F" w:rsidP="001E6B0F">
      <w:pPr>
        <w:numPr>
          <w:ilvl w:val="0"/>
          <w:numId w:val="87"/>
        </w:numPr>
        <w:spacing w:line="240" w:lineRule="auto"/>
        <w:jc w:val="left"/>
        <w:rPr>
          <w:rFonts w:cs="Times New Roman"/>
          <w:szCs w:val="24"/>
        </w:rPr>
      </w:pPr>
      <w:r w:rsidRPr="00373A50">
        <w:rPr>
          <w:rFonts w:cs="Times New Roman"/>
          <w:szCs w:val="24"/>
        </w:rPr>
        <w:t>配合產業界之需求，實施課程之更新及設計</w:t>
      </w:r>
      <w:r>
        <w:rPr>
          <w:rFonts w:cs="Times New Roman" w:hint="eastAsia"/>
          <w:szCs w:val="24"/>
        </w:rPr>
        <w:t>，</w:t>
      </w:r>
      <w:r w:rsidRPr="00373A50">
        <w:rPr>
          <w:rFonts w:cs="Times New Roman"/>
          <w:szCs w:val="24"/>
        </w:rPr>
        <w:t>提升學生學習效果。</w:t>
      </w:r>
    </w:p>
    <w:p w14:paraId="452CC9CD" w14:textId="77777777" w:rsidR="001E6B0F" w:rsidRPr="00373A50" w:rsidRDefault="001E6B0F" w:rsidP="001E6B0F">
      <w:pPr>
        <w:numPr>
          <w:ilvl w:val="0"/>
          <w:numId w:val="87"/>
        </w:numPr>
        <w:spacing w:line="240" w:lineRule="auto"/>
        <w:jc w:val="left"/>
        <w:rPr>
          <w:rFonts w:cs="Times New Roman"/>
          <w:szCs w:val="24"/>
        </w:rPr>
      </w:pPr>
      <w:r w:rsidRPr="00373A50">
        <w:rPr>
          <w:rFonts w:cs="Times New Roman"/>
          <w:szCs w:val="24"/>
        </w:rPr>
        <w:t>整合師資專長，承接研究計畫</w:t>
      </w:r>
      <w:r>
        <w:rPr>
          <w:rFonts w:cs="Times New Roman" w:hint="eastAsia"/>
          <w:szCs w:val="24"/>
        </w:rPr>
        <w:t>，</w:t>
      </w:r>
      <w:r w:rsidRPr="00373A50">
        <w:rPr>
          <w:rFonts w:cs="Times New Roman"/>
          <w:szCs w:val="24"/>
        </w:rPr>
        <w:t>提高學術地位。</w:t>
      </w:r>
    </w:p>
    <w:p w14:paraId="62469CDB" w14:textId="77777777" w:rsidR="001E6B0F" w:rsidRPr="00373A50" w:rsidRDefault="001E6B0F" w:rsidP="001E6B0F">
      <w:pPr>
        <w:numPr>
          <w:ilvl w:val="0"/>
          <w:numId w:val="87"/>
        </w:numPr>
        <w:spacing w:line="240" w:lineRule="auto"/>
        <w:jc w:val="left"/>
        <w:rPr>
          <w:rFonts w:cs="Times New Roman"/>
          <w:szCs w:val="24"/>
        </w:rPr>
      </w:pPr>
      <w:r w:rsidRPr="00373A50">
        <w:rPr>
          <w:rFonts w:cs="Times New Roman"/>
          <w:szCs w:val="24"/>
        </w:rPr>
        <w:t>增加建教合作廠商，以驗證學生所學。</w:t>
      </w:r>
    </w:p>
    <w:p w14:paraId="49FC602A" w14:textId="77777777" w:rsidR="001E6B0F" w:rsidRPr="00373A50" w:rsidRDefault="001E6B0F" w:rsidP="001E6B0F">
      <w:pPr>
        <w:numPr>
          <w:ilvl w:val="0"/>
          <w:numId w:val="87"/>
        </w:numPr>
        <w:spacing w:line="240" w:lineRule="auto"/>
        <w:jc w:val="left"/>
        <w:rPr>
          <w:rFonts w:cs="Times New Roman"/>
          <w:szCs w:val="24"/>
        </w:rPr>
      </w:pPr>
      <w:r w:rsidRPr="00373A50">
        <w:rPr>
          <w:rFonts w:cs="Times New Roman"/>
          <w:szCs w:val="24"/>
        </w:rPr>
        <w:t>增聘兼任教師。</w:t>
      </w:r>
    </w:p>
    <w:p w14:paraId="72020698" w14:textId="77777777" w:rsidR="001E6B0F" w:rsidRPr="00373A50" w:rsidRDefault="001E6B0F" w:rsidP="001E6B0F">
      <w:pPr>
        <w:spacing w:line="240" w:lineRule="auto"/>
        <w:jc w:val="left"/>
        <w:rPr>
          <w:rFonts w:cs="Times New Roman"/>
          <w:szCs w:val="24"/>
        </w:rPr>
      </w:pPr>
      <w:r w:rsidRPr="00373A50">
        <w:rPr>
          <w:rFonts w:cs="Times New Roman"/>
          <w:szCs w:val="24"/>
        </w:rPr>
        <w:t>推動方案</w:t>
      </w:r>
      <w:r w:rsidRPr="00373A50">
        <w:rPr>
          <w:rFonts w:cs="Times New Roman"/>
          <w:szCs w:val="24"/>
        </w:rPr>
        <w:t>1</w:t>
      </w:r>
      <w:r w:rsidRPr="00373A50">
        <w:rPr>
          <w:rFonts w:cs="Times New Roman"/>
          <w:szCs w:val="24"/>
        </w:rPr>
        <w:t>：優質教育</w:t>
      </w:r>
      <w:r w:rsidRPr="00373A50">
        <w:rPr>
          <w:rFonts w:cs="Times New Roman"/>
          <w:szCs w:val="24"/>
        </w:rPr>
        <w:t xml:space="preserve">(SDG 4) </w:t>
      </w:r>
    </w:p>
    <w:p w14:paraId="52C3DF2B" w14:textId="77777777" w:rsidR="001E6B0F" w:rsidRPr="00373A50" w:rsidRDefault="001E6B0F" w:rsidP="001E6B0F">
      <w:pPr>
        <w:numPr>
          <w:ilvl w:val="0"/>
          <w:numId w:val="149"/>
        </w:numPr>
        <w:spacing w:line="240" w:lineRule="auto"/>
        <w:jc w:val="left"/>
        <w:rPr>
          <w:rFonts w:cs="Times New Roman"/>
          <w:szCs w:val="24"/>
        </w:rPr>
      </w:pPr>
      <w:r w:rsidRPr="00373A50">
        <w:rPr>
          <w:rFonts w:cs="Times New Roman"/>
          <w:szCs w:val="24"/>
        </w:rPr>
        <w:t>建立特色專業教室，並配合校務空間規劃，成立航運專業教室。</w:t>
      </w:r>
    </w:p>
    <w:p w14:paraId="3F554877" w14:textId="77777777" w:rsidR="001E6B0F" w:rsidRPr="00373A50" w:rsidRDefault="001E6B0F" w:rsidP="001E6B0F">
      <w:pPr>
        <w:numPr>
          <w:ilvl w:val="0"/>
          <w:numId w:val="149"/>
        </w:numPr>
        <w:spacing w:line="240" w:lineRule="auto"/>
        <w:jc w:val="left"/>
        <w:rPr>
          <w:rFonts w:cs="Times New Roman"/>
          <w:szCs w:val="24"/>
        </w:rPr>
      </w:pPr>
      <w:r w:rsidRPr="00373A50">
        <w:rPr>
          <w:rFonts w:cs="Times New Roman"/>
          <w:szCs w:val="24"/>
        </w:rPr>
        <w:t>增購航運相關圖書及期刊。</w:t>
      </w:r>
    </w:p>
    <w:p w14:paraId="45C9E0E3" w14:textId="77777777" w:rsidR="001E6B0F" w:rsidRPr="00373A50" w:rsidRDefault="001E6B0F" w:rsidP="001E6B0F">
      <w:pPr>
        <w:spacing w:line="240" w:lineRule="auto"/>
        <w:jc w:val="left"/>
        <w:rPr>
          <w:rFonts w:cs="Times New Roman"/>
          <w:szCs w:val="24"/>
        </w:rPr>
      </w:pPr>
      <w:r w:rsidRPr="00373A50">
        <w:rPr>
          <w:rFonts w:cs="Times New Roman"/>
          <w:szCs w:val="24"/>
        </w:rPr>
        <w:t>推動方案</w:t>
      </w:r>
      <w:r w:rsidRPr="00373A50">
        <w:rPr>
          <w:rFonts w:cs="Times New Roman"/>
          <w:szCs w:val="24"/>
        </w:rPr>
        <w:t>2</w:t>
      </w:r>
      <w:r w:rsidRPr="00373A50">
        <w:rPr>
          <w:rFonts w:cs="Times New Roman"/>
          <w:szCs w:val="24"/>
        </w:rPr>
        <w:t>：優質教育</w:t>
      </w:r>
      <w:r w:rsidRPr="00373A50">
        <w:rPr>
          <w:rFonts w:cs="Times New Roman"/>
          <w:szCs w:val="24"/>
        </w:rPr>
        <w:t xml:space="preserve">(SDG 4) </w:t>
      </w:r>
    </w:p>
    <w:p w14:paraId="6CC52E44" w14:textId="77777777" w:rsidR="001E6B0F" w:rsidRPr="00373A50" w:rsidRDefault="001E6B0F" w:rsidP="001E6B0F">
      <w:pPr>
        <w:numPr>
          <w:ilvl w:val="0"/>
          <w:numId w:val="93"/>
        </w:numPr>
        <w:spacing w:line="240" w:lineRule="auto"/>
        <w:jc w:val="left"/>
        <w:rPr>
          <w:rFonts w:cs="Times New Roman"/>
          <w:szCs w:val="24"/>
        </w:rPr>
      </w:pPr>
      <w:r w:rsidRPr="00373A50">
        <w:rPr>
          <w:rFonts w:cs="Times New Roman"/>
          <w:szCs w:val="24"/>
        </w:rPr>
        <w:t>落實教育評鑑建議改進事項。</w:t>
      </w:r>
    </w:p>
    <w:p w14:paraId="638CE3AF" w14:textId="77777777" w:rsidR="001E6B0F" w:rsidRPr="00373A50" w:rsidRDefault="001E6B0F" w:rsidP="001E6B0F">
      <w:pPr>
        <w:numPr>
          <w:ilvl w:val="0"/>
          <w:numId w:val="93"/>
        </w:numPr>
        <w:spacing w:line="240" w:lineRule="auto"/>
        <w:jc w:val="left"/>
        <w:rPr>
          <w:rFonts w:cs="Times New Roman"/>
          <w:szCs w:val="24"/>
        </w:rPr>
      </w:pPr>
      <w:r w:rsidRPr="00373A50">
        <w:rPr>
          <w:rFonts w:cs="Times New Roman"/>
          <w:szCs w:val="24"/>
        </w:rPr>
        <w:t>落實產業實習評量之工作。</w:t>
      </w:r>
    </w:p>
    <w:p w14:paraId="2F078984" w14:textId="77777777" w:rsidR="001E6B0F" w:rsidRPr="00373A50" w:rsidRDefault="001E6B0F" w:rsidP="001E6B0F">
      <w:pPr>
        <w:numPr>
          <w:ilvl w:val="0"/>
          <w:numId w:val="93"/>
        </w:numPr>
        <w:spacing w:line="240" w:lineRule="auto"/>
        <w:jc w:val="left"/>
        <w:rPr>
          <w:rFonts w:cs="Times New Roman"/>
          <w:szCs w:val="24"/>
        </w:rPr>
      </w:pPr>
      <w:r w:rsidRPr="00373A50">
        <w:rPr>
          <w:rFonts w:cs="Times New Roman"/>
          <w:szCs w:val="24"/>
        </w:rPr>
        <w:t>整合師資專長，撰寫教材、製作教具。</w:t>
      </w:r>
    </w:p>
    <w:p w14:paraId="4F3357BB" w14:textId="77777777" w:rsidR="001E6B0F" w:rsidRPr="00373A50" w:rsidRDefault="001E6B0F" w:rsidP="001E6B0F">
      <w:pPr>
        <w:spacing w:line="440" w:lineRule="exact"/>
        <w:jc w:val="left"/>
        <w:rPr>
          <w:rFonts w:cs="Times New Roman"/>
          <w:szCs w:val="24"/>
        </w:rPr>
      </w:pPr>
    </w:p>
    <w:p w14:paraId="7FB98569" w14:textId="77777777" w:rsidR="001E6B0F" w:rsidRPr="00373A50" w:rsidRDefault="001E6B0F" w:rsidP="001E6B0F">
      <w:pPr>
        <w:spacing w:line="440" w:lineRule="exact"/>
        <w:ind w:firstLineChars="100" w:firstLine="240"/>
        <w:jc w:val="left"/>
        <w:rPr>
          <w:rFonts w:cs="Times New Roman"/>
          <w:szCs w:val="24"/>
        </w:rPr>
      </w:pPr>
      <w:r w:rsidRPr="00373A50">
        <w:rPr>
          <w:rFonts w:cs="Times New Roman"/>
          <w:szCs w:val="24"/>
        </w:rPr>
        <w:t>量化指標目標值</w:t>
      </w:r>
      <w:r w:rsidRPr="00373A50">
        <w:rPr>
          <w:rFonts w:cs="Times New Roman"/>
          <w:szCs w:val="24"/>
        </w:rPr>
        <w:t>(113-116</w:t>
      </w:r>
      <w:r w:rsidRPr="00373A50">
        <w:rPr>
          <w:rFonts w:cs="Times New Roman"/>
          <w:szCs w:val="24"/>
        </w:rPr>
        <w:t>學年度</w:t>
      </w:r>
      <w:r w:rsidRPr="00373A50">
        <w:rPr>
          <w:rFonts w:cs="Times New Roman"/>
          <w:szCs w:val="24"/>
        </w:rPr>
        <w:t xml:space="preserve">) </w:t>
      </w:r>
      <w:r w:rsidRPr="00373A50">
        <w:rPr>
          <w:rFonts w:cs="Times New Roman"/>
          <w:szCs w:val="24"/>
        </w:rPr>
        <w:t>（</w:t>
      </w:r>
      <w:r w:rsidRPr="00373A50">
        <w:rPr>
          <w:rFonts w:cs="Times New Roman"/>
          <w:color w:val="FF0000"/>
          <w:szCs w:val="24"/>
        </w:rPr>
        <w:t>無法以學年統計之數據，請註明為年度</w:t>
      </w:r>
      <w:r w:rsidRPr="00373A5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5"/>
        <w:gridCol w:w="1317"/>
        <w:gridCol w:w="1315"/>
        <w:gridCol w:w="1315"/>
        <w:gridCol w:w="1311"/>
      </w:tblGrid>
      <w:tr w:rsidR="001E6B0F" w:rsidRPr="00373A50" w14:paraId="2F117B84" w14:textId="77777777" w:rsidTr="00743862">
        <w:trPr>
          <w:trHeight w:hRule="exact" w:val="438"/>
          <w:tblHeader/>
          <w:jc w:val="center"/>
        </w:trPr>
        <w:tc>
          <w:tcPr>
            <w:tcW w:w="2017" w:type="pct"/>
            <w:shd w:val="clear" w:color="auto" w:fill="DEEAF6"/>
            <w:vAlign w:val="center"/>
          </w:tcPr>
          <w:p w14:paraId="0B3FFD3E" w14:textId="77777777" w:rsidR="001E6B0F" w:rsidRPr="00373A50" w:rsidRDefault="001E6B0F" w:rsidP="00743862">
            <w:pPr>
              <w:autoSpaceDE w:val="0"/>
              <w:autoSpaceDN w:val="0"/>
              <w:adjustRightInd w:val="0"/>
              <w:spacing w:line="0" w:lineRule="atLeast"/>
              <w:jc w:val="center"/>
              <w:rPr>
                <w:rFonts w:cs="Times New Roman"/>
                <w:kern w:val="0"/>
                <w:position w:val="-1"/>
                <w:szCs w:val="24"/>
              </w:rPr>
            </w:pPr>
            <w:r w:rsidRPr="00373A50">
              <w:rPr>
                <w:rFonts w:cs="Times New Roman"/>
                <w:kern w:val="0"/>
                <w:position w:val="-1"/>
                <w:szCs w:val="24"/>
              </w:rPr>
              <w:t>指標</w:t>
            </w:r>
            <w:r w:rsidRPr="00373A50">
              <w:rPr>
                <w:rFonts w:cs="Times New Roman"/>
                <w:szCs w:val="24"/>
              </w:rPr>
              <w:t>項目</w:t>
            </w:r>
          </w:p>
        </w:tc>
        <w:tc>
          <w:tcPr>
            <w:tcW w:w="747" w:type="pct"/>
            <w:shd w:val="clear" w:color="auto" w:fill="DEEAF6" w:themeFill="accent1" w:themeFillTint="33"/>
            <w:vAlign w:val="center"/>
          </w:tcPr>
          <w:p w14:paraId="30E2DCCF" w14:textId="77777777" w:rsidR="001E6B0F" w:rsidRPr="00373A50" w:rsidRDefault="001E6B0F" w:rsidP="00743862">
            <w:pPr>
              <w:autoSpaceDE w:val="0"/>
              <w:autoSpaceDN w:val="0"/>
              <w:adjustRightInd w:val="0"/>
              <w:spacing w:line="0" w:lineRule="atLeast"/>
              <w:jc w:val="center"/>
              <w:rPr>
                <w:rFonts w:cs="Times New Roman"/>
                <w:kern w:val="0"/>
                <w:position w:val="-1"/>
                <w:szCs w:val="24"/>
              </w:rPr>
            </w:pPr>
            <w:r w:rsidRPr="00373A50">
              <w:rPr>
                <w:rFonts w:cs="Times New Roman"/>
                <w:szCs w:val="24"/>
              </w:rPr>
              <w:t>113</w:t>
            </w:r>
            <w:r w:rsidRPr="00373A50">
              <w:rPr>
                <w:rFonts w:cs="Times New Roman"/>
                <w:szCs w:val="24"/>
              </w:rPr>
              <w:t>學年</w:t>
            </w:r>
          </w:p>
        </w:tc>
        <w:tc>
          <w:tcPr>
            <w:tcW w:w="746" w:type="pct"/>
            <w:shd w:val="clear" w:color="auto" w:fill="DEEAF6" w:themeFill="accent1" w:themeFillTint="33"/>
            <w:vAlign w:val="center"/>
          </w:tcPr>
          <w:p w14:paraId="0A3DCE44" w14:textId="77777777" w:rsidR="001E6B0F" w:rsidRPr="00373A50" w:rsidRDefault="001E6B0F" w:rsidP="00743862">
            <w:pPr>
              <w:autoSpaceDE w:val="0"/>
              <w:autoSpaceDN w:val="0"/>
              <w:adjustRightInd w:val="0"/>
              <w:spacing w:line="0" w:lineRule="atLeast"/>
              <w:jc w:val="center"/>
              <w:rPr>
                <w:rFonts w:cs="Times New Roman"/>
                <w:kern w:val="0"/>
                <w:position w:val="-1"/>
                <w:szCs w:val="24"/>
              </w:rPr>
            </w:pPr>
            <w:r w:rsidRPr="00373A50">
              <w:rPr>
                <w:rFonts w:cs="Times New Roman"/>
                <w:kern w:val="0"/>
                <w:position w:val="-1"/>
                <w:szCs w:val="24"/>
              </w:rPr>
              <w:t>114</w:t>
            </w:r>
            <w:r w:rsidRPr="00373A50">
              <w:rPr>
                <w:rFonts w:cs="Times New Roman"/>
                <w:szCs w:val="24"/>
              </w:rPr>
              <w:t>學年</w:t>
            </w:r>
          </w:p>
        </w:tc>
        <w:tc>
          <w:tcPr>
            <w:tcW w:w="746" w:type="pct"/>
            <w:shd w:val="clear" w:color="auto" w:fill="DEEAF6" w:themeFill="accent1" w:themeFillTint="33"/>
            <w:vAlign w:val="center"/>
          </w:tcPr>
          <w:p w14:paraId="001EAABF" w14:textId="77777777" w:rsidR="001E6B0F" w:rsidRPr="00373A50" w:rsidRDefault="001E6B0F" w:rsidP="00743862">
            <w:pPr>
              <w:autoSpaceDE w:val="0"/>
              <w:autoSpaceDN w:val="0"/>
              <w:adjustRightInd w:val="0"/>
              <w:spacing w:line="0" w:lineRule="atLeast"/>
              <w:jc w:val="center"/>
              <w:rPr>
                <w:rFonts w:cs="Times New Roman"/>
                <w:kern w:val="0"/>
                <w:position w:val="-1"/>
                <w:szCs w:val="24"/>
              </w:rPr>
            </w:pPr>
            <w:r w:rsidRPr="00373A50">
              <w:rPr>
                <w:rFonts w:cs="Times New Roman"/>
                <w:kern w:val="0"/>
                <w:position w:val="-1"/>
                <w:szCs w:val="24"/>
              </w:rPr>
              <w:t>115</w:t>
            </w:r>
            <w:r w:rsidRPr="00373A50">
              <w:rPr>
                <w:rFonts w:cs="Times New Roman"/>
                <w:szCs w:val="24"/>
              </w:rPr>
              <w:t>學年</w:t>
            </w:r>
          </w:p>
        </w:tc>
        <w:tc>
          <w:tcPr>
            <w:tcW w:w="744" w:type="pct"/>
            <w:shd w:val="clear" w:color="auto" w:fill="DEEAF6" w:themeFill="accent1" w:themeFillTint="33"/>
            <w:vAlign w:val="center"/>
          </w:tcPr>
          <w:p w14:paraId="33892306" w14:textId="77777777" w:rsidR="001E6B0F" w:rsidRPr="00373A50" w:rsidRDefault="001E6B0F" w:rsidP="00743862">
            <w:pPr>
              <w:autoSpaceDE w:val="0"/>
              <w:autoSpaceDN w:val="0"/>
              <w:adjustRightInd w:val="0"/>
              <w:spacing w:line="0" w:lineRule="atLeast"/>
              <w:jc w:val="center"/>
              <w:rPr>
                <w:rFonts w:cs="Times New Roman"/>
                <w:kern w:val="0"/>
                <w:position w:val="-1"/>
                <w:szCs w:val="24"/>
              </w:rPr>
            </w:pPr>
            <w:r w:rsidRPr="00373A50">
              <w:rPr>
                <w:rFonts w:cs="Times New Roman"/>
                <w:kern w:val="0"/>
                <w:position w:val="-1"/>
                <w:szCs w:val="24"/>
              </w:rPr>
              <w:t>116</w:t>
            </w:r>
            <w:r w:rsidRPr="00373A50">
              <w:rPr>
                <w:rFonts w:cs="Times New Roman"/>
                <w:szCs w:val="24"/>
              </w:rPr>
              <w:t>學年</w:t>
            </w:r>
          </w:p>
        </w:tc>
      </w:tr>
      <w:tr w:rsidR="001E6B0F" w:rsidRPr="00373A50" w14:paraId="6C63EF2F" w14:textId="77777777" w:rsidTr="00743862">
        <w:trPr>
          <w:trHeight w:val="389"/>
          <w:jc w:val="center"/>
        </w:trPr>
        <w:tc>
          <w:tcPr>
            <w:tcW w:w="2017" w:type="pct"/>
            <w:shd w:val="clear" w:color="auto" w:fill="DEEAF6"/>
            <w:vAlign w:val="center"/>
          </w:tcPr>
          <w:p w14:paraId="4CBC531D" w14:textId="77777777" w:rsidR="001E6B0F" w:rsidRPr="00373A50" w:rsidRDefault="001E6B0F" w:rsidP="00743862">
            <w:pPr>
              <w:spacing w:line="0" w:lineRule="atLeast"/>
              <w:jc w:val="center"/>
              <w:rPr>
                <w:rFonts w:cs="Times New Roman"/>
                <w:snapToGrid w:val="0"/>
                <w:kern w:val="0"/>
                <w:szCs w:val="24"/>
              </w:rPr>
            </w:pPr>
            <w:r w:rsidRPr="00373A50">
              <w:rPr>
                <w:rFonts w:cs="Times New Roman"/>
                <w:snapToGrid w:val="0"/>
                <w:kern w:val="0"/>
                <w:szCs w:val="24"/>
              </w:rPr>
              <w:t>中英文圖書</w:t>
            </w:r>
          </w:p>
        </w:tc>
        <w:tc>
          <w:tcPr>
            <w:tcW w:w="747" w:type="pct"/>
            <w:vAlign w:val="center"/>
          </w:tcPr>
          <w:p w14:paraId="6FCD6968" w14:textId="77777777" w:rsidR="001E6B0F" w:rsidRPr="00373A50" w:rsidRDefault="001E6B0F" w:rsidP="00743862">
            <w:pPr>
              <w:spacing w:line="0" w:lineRule="atLeast"/>
              <w:jc w:val="center"/>
              <w:rPr>
                <w:rFonts w:cs="Times New Roman"/>
                <w:snapToGrid w:val="0"/>
                <w:kern w:val="0"/>
                <w:szCs w:val="24"/>
              </w:rPr>
            </w:pPr>
            <w:r w:rsidRPr="00373A50">
              <w:rPr>
                <w:rFonts w:cs="Times New Roman"/>
                <w:snapToGrid w:val="0"/>
                <w:kern w:val="0"/>
                <w:szCs w:val="24"/>
              </w:rPr>
              <w:t>100</w:t>
            </w:r>
          </w:p>
        </w:tc>
        <w:tc>
          <w:tcPr>
            <w:tcW w:w="746" w:type="pct"/>
            <w:vAlign w:val="center"/>
          </w:tcPr>
          <w:p w14:paraId="3651ADDF" w14:textId="77777777" w:rsidR="001E6B0F" w:rsidRPr="00373A50" w:rsidRDefault="001E6B0F" w:rsidP="00743862">
            <w:pPr>
              <w:spacing w:line="240" w:lineRule="auto"/>
              <w:jc w:val="center"/>
              <w:rPr>
                <w:rFonts w:cs="Times New Roman"/>
                <w:szCs w:val="24"/>
              </w:rPr>
            </w:pPr>
            <w:r w:rsidRPr="00373A50">
              <w:rPr>
                <w:rFonts w:cs="Times New Roman"/>
                <w:snapToGrid w:val="0"/>
                <w:kern w:val="0"/>
                <w:szCs w:val="24"/>
              </w:rPr>
              <w:t>100</w:t>
            </w:r>
          </w:p>
        </w:tc>
        <w:tc>
          <w:tcPr>
            <w:tcW w:w="746" w:type="pct"/>
            <w:vAlign w:val="center"/>
          </w:tcPr>
          <w:p w14:paraId="76881DD9" w14:textId="77777777" w:rsidR="001E6B0F" w:rsidRPr="00373A50" w:rsidRDefault="001E6B0F" w:rsidP="00743862">
            <w:pPr>
              <w:spacing w:line="240" w:lineRule="auto"/>
              <w:jc w:val="center"/>
              <w:rPr>
                <w:rFonts w:cs="Times New Roman"/>
                <w:szCs w:val="24"/>
              </w:rPr>
            </w:pPr>
            <w:r w:rsidRPr="00373A50">
              <w:rPr>
                <w:rFonts w:cs="Times New Roman"/>
                <w:snapToGrid w:val="0"/>
                <w:kern w:val="0"/>
                <w:szCs w:val="24"/>
              </w:rPr>
              <w:t>100</w:t>
            </w:r>
          </w:p>
        </w:tc>
        <w:tc>
          <w:tcPr>
            <w:tcW w:w="744" w:type="pct"/>
            <w:vAlign w:val="center"/>
          </w:tcPr>
          <w:p w14:paraId="5EEE05DE" w14:textId="77777777" w:rsidR="001E6B0F" w:rsidRPr="00373A50" w:rsidRDefault="001E6B0F" w:rsidP="00743862">
            <w:pPr>
              <w:spacing w:line="240" w:lineRule="auto"/>
              <w:jc w:val="center"/>
              <w:rPr>
                <w:rFonts w:cs="Times New Roman"/>
                <w:szCs w:val="24"/>
              </w:rPr>
            </w:pPr>
            <w:r w:rsidRPr="00373A50">
              <w:rPr>
                <w:rFonts w:cs="Times New Roman"/>
                <w:snapToGrid w:val="0"/>
                <w:kern w:val="0"/>
                <w:szCs w:val="24"/>
              </w:rPr>
              <w:t>100</w:t>
            </w:r>
          </w:p>
        </w:tc>
      </w:tr>
      <w:tr w:rsidR="001E6B0F" w:rsidRPr="00373A50" w14:paraId="1D0AA993" w14:textId="77777777" w:rsidTr="00743862">
        <w:trPr>
          <w:trHeight w:val="277"/>
          <w:jc w:val="center"/>
        </w:trPr>
        <w:tc>
          <w:tcPr>
            <w:tcW w:w="2017" w:type="pct"/>
            <w:shd w:val="clear" w:color="auto" w:fill="DEEAF6"/>
            <w:vAlign w:val="center"/>
          </w:tcPr>
          <w:p w14:paraId="50DBE099" w14:textId="77777777" w:rsidR="001E6B0F" w:rsidRPr="00373A50" w:rsidRDefault="001E6B0F" w:rsidP="00743862">
            <w:pPr>
              <w:spacing w:line="0" w:lineRule="atLeast"/>
              <w:jc w:val="center"/>
              <w:rPr>
                <w:rFonts w:cs="Times New Roman"/>
                <w:snapToGrid w:val="0"/>
                <w:kern w:val="0"/>
                <w:szCs w:val="24"/>
              </w:rPr>
            </w:pPr>
            <w:r w:rsidRPr="00373A50">
              <w:rPr>
                <w:rFonts w:cs="Times New Roman"/>
                <w:szCs w:val="24"/>
              </w:rPr>
              <w:t>海</w:t>
            </w:r>
            <w:r>
              <w:rPr>
                <w:rFonts w:cs="Times New Roman" w:hint="eastAsia"/>
                <w:szCs w:val="24"/>
              </w:rPr>
              <w:t>空</w:t>
            </w:r>
            <w:r w:rsidRPr="00373A50">
              <w:rPr>
                <w:rFonts w:cs="Times New Roman"/>
                <w:szCs w:val="24"/>
              </w:rPr>
              <w:t>運承攬業</w:t>
            </w:r>
            <w:r>
              <w:rPr>
                <w:rFonts w:cs="Times New Roman" w:hint="eastAsia"/>
                <w:szCs w:val="24"/>
              </w:rPr>
              <w:t>作業</w:t>
            </w:r>
            <w:r w:rsidRPr="00373A50">
              <w:rPr>
                <w:rFonts w:cs="Times New Roman"/>
                <w:szCs w:val="24"/>
              </w:rPr>
              <w:t>系統</w:t>
            </w:r>
          </w:p>
        </w:tc>
        <w:tc>
          <w:tcPr>
            <w:tcW w:w="747" w:type="pct"/>
            <w:vAlign w:val="center"/>
          </w:tcPr>
          <w:p w14:paraId="1E44379C" w14:textId="77777777" w:rsidR="001E6B0F" w:rsidRPr="00373A50" w:rsidRDefault="001E6B0F" w:rsidP="00743862">
            <w:pPr>
              <w:spacing w:line="0" w:lineRule="atLeast"/>
              <w:jc w:val="center"/>
              <w:rPr>
                <w:rFonts w:cs="Times New Roman"/>
                <w:snapToGrid w:val="0"/>
                <w:kern w:val="0"/>
                <w:szCs w:val="24"/>
              </w:rPr>
            </w:pPr>
            <w:r w:rsidRPr="00373A50">
              <w:rPr>
                <w:rFonts w:cs="Times New Roman"/>
                <w:snapToGrid w:val="0"/>
                <w:kern w:val="0"/>
                <w:szCs w:val="24"/>
              </w:rPr>
              <w:t>1</w:t>
            </w:r>
          </w:p>
        </w:tc>
        <w:tc>
          <w:tcPr>
            <w:tcW w:w="746" w:type="pct"/>
            <w:vAlign w:val="center"/>
          </w:tcPr>
          <w:p w14:paraId="3A160FF9" w14:textId="77777777" w:rsidR="001E6B0F" w:rsidRPr="00373A50" w:rsidRDefault="001E6B0F" w:rsidP="00743862">
            <w:pPr>
              <w:spacing w:line="240" w:lineRule="auto"/>
              <w:jc w:val="center"/>
              <w:rPr>
                <w:rFonts w:cs="Times New Roman"/>
                <w:szCs w:val="24"/>
              </w:rPr>
            </w:pPr>
            <w:r w:rsidRPr="00373A50">
              <w:rPr>
                <w:rFonts w:cs="Times New Roman"/>
                <w:snapToGrid w:val="0"/>
                <w:kern w:val="0"/>
                <w:szCs w:val="24"/>
              </w:rPr>
              <w:t>1</w:t>
            </w:r>
          </w:p>
        </w:tc>
        <w:tc>
          <w:tcPr>
            <w:tcW w:w="746" w:type="pct"/>
            <w:vAlign w:val="center"/>
          </w:tcPr>
          <w:p w14:paraId="7B6F950D" w14:textId="77777777" w:rsidR="001E6B0F" w:rsidRPr="00373A50" w:rsidRDefault="001E6B0F" w:rsidP="00743862">
            <w:pPr>
              <w:spacing w:line="240" w:lineRule="auto"/>
              <w:jc w:val="center"/>
              <w:rPr>
                <w:rFonts w:cs="Times New Roman"/>
                <w:szCs w:val="24"/>
              </w:rPr>
            </w:pPr>
            <w:r w:rsidRPr="00373A50">
              <w:rPr>
                <w:rFonts w:cs="Times New Roman"/>
                <w:snapToGrid w:val="0"/>
                <w:kern w:val="0"/>
                <w:szCs w:val="24"/>
              </w:rPr>
              <w:t>1</w:t>
            </w:r>
          </w:p>
        </w:tc>
        <w:tc>
          <w:tcPr>
            <w:tcW w:w="744" w:type="pct"/>
            <w:vAlign w:val="center"/>
          </w:tcPr>
          <w:p w14:paraId="02B60C83" w14:textId="77777777" w:rsidR="001E6B0F" w:rsidRPr="00373A50" w:rsidRDefault="001E6B0F" w:rsidP="00743862">
            <w:pPr>
              <w:spacing w:line="240" w:lineRule="auto"/>
              <w:jc w:val="center"/>
              <w:rPr>
                <w:rFonts w:cs="Times New Roman"/>
                <w:szCs w:val="24"/>
              </w:rPr>
            </w:pPr>
            <w:r w:rsidRPr="00373A50">
              <w:rPr>
                <w:rFonts w:cs="Times New Roman"/>
                <w:snapToGrid w:val="0"/>
                <w:kern w:val="0"/>
                <w:szCs w:val="24"/>
              </w:rPr>
              <w:t>1</w:t>
            </w:r>
          </w:p>
        </w:tc>
      </w:tr>
      <w:tr w:rsidR="001E6B0F" w:rsidRPr="00373A50" w14:paraId="4A77A2C4" w14:textId="77777777" w:rsidTr="00743862">
        <w:trPr>
          <w:trHeight w:val="325"/>
          <w:jc w:val="center"/>
        </w:trPr>
        <w:tc>
          <w:tcPr>
            <w:tcW w:w="2017" w:type="pct"/>
            <w:shd w:val="clear" w:color="auto" w:fill="DEEAF6"/>
            <w:vAlign w:val="center"/>
          </w:tcPr>
          <w:p w14:paraId="3D1837C8" w14:textId="77777777" w:rsidR="001E6B0F" w:rsidRPr="00373A50" w:rsidRDefault="001E6B0F" w:rsidP="00743862">
            <w:pPr>
              <w:spacing w:line="0" w:lineRule="atLeast"/>
              <w:jc w:val="center"/>
              <w:rPr>
                <w:rFonts w:cs="Times New Roman"/>
                <w:szCs w:val="24"/>
              </w:rPr>
            </w:pPr>
            <w:r w:rsidRPr="00373A50">
              <w:rPr>
                <w:rFonts w:cs="Times New Roman"/>
                <w:szCs w:val="24"/>
              </w:rPr>
              <w:t>通關自動化軟體</w:t>
            </w:r>
          </w:p>
        </w:tc>
        <w:tc>
          <w:tcPr>
            <w:tcW w:w="747" w:type="pct"/>
            <w:vAlign w:val="center"/>
          </w:tcPr>
          <w:p w14:paraId="6520DA28" w14:textId="77777777" w:rsidR="001E6B0F" w:rsidRPr="00373A50" w:rsidRDefault="001E6B0F" w:rsidP="00743862">
            <w:pPr>
              <w:spacing w:line="0" w:lineRule="atLeast"/>
              <w:jc w:val="center"/>
              <w:rPr>
                <w:rFonts w:cs="Times New Roman"/>
                <w:snapToGrid w:val="0"/>
                <w:kern w:val="0"/>
                <w:szCs w:val="24"/>
              </w:rPr>
            </w:pPr>
            <w:r w:rsidRPr="00373A50">
              <w:rPr>
                <w:rFonts w:cs="Times New Roman"/>
                <w:snapToGrid w:val="0"/>
                <w:kern w:val="0"/>
                <w:szCs w:val="24"/>
              </w:rPr>
              <w:t>1</w:t>
            </w:r>
          </w:p>
        </w:tc>
        <w:tc>
          <w:tcPr>
            <w:tcW w:w="746" w:type="pct"/>
            <w:vAlign w:val="center"/>
          </w:tcPr>
          <w:p w14:paraId="385E1CF4" w14:textId="77777777" w:rsidR="001E6B0F" w:rsidRPr="00373A50" w:rsidRDefault="001E6B0F" w:rsidP="00743862">
            <w:pPr>
              <w:spacing w:line="240" w:lineRule="auto"/>
              <w:jc w:val="center"/>
              <w:rPr>
                <w:rFonts w:cs="Times New Roman"/>
                <w:szCs w:val="24"/>
              </w:rPr>
            </w:pPr>
            <w:r w:rsidRPr="00373A50">
              <w:rPr>
                <w:rFonts w:cs="Times New Roman"/>
                <w:snapToGrid w:val="0"/>
                <w:kern w:val="0"/>
                <w:szCs w:val="24"/>
              </w:rPr>
              <w:t>1</w:t>
            </w:r>
          </w:p>
        </w:tc>
        <w:tc>
          <w:tcPr>
            <w:tcW w:w="746" w:type="pct"/>
            <w:vAlign w:val="center"/>
          </w:tcPr>
          <w:p w14:paraId="716A6958" w14:textId="77777777" w:rsidR="001E6B0F" w:rsidRPr="00373A50" w:rsidRDefault="001E6B0F" w:rsidP="00743862">
            <w:pPr>
              <w:spacing w:line="240" w:lineRule="auto"/>
              <w:jc w:val="center"/>
              <w:rPr>
                <w:rFonts w:cs="Times New Roman"/>
                <w:szCs w:val="24"/>
              </w:rPr>
            </w:pPr>
            <w:r w:rsidRPr="00373A50">
              <w:rPr>
                <w:rFonts w:cs="Times New Roman"/>
                <w:snapToGrid w:val="0"/>
                <w:kern w:val="0"/>
                <w:szCs w:val="24"/>
              </w:rPr>
              <w:t>1</w:t>
            </w:r>
          </w:p>
        </w:tc>
        <w:tc>
          <w:tcPr>
            <w:tcW w:w="744" w:type="pct"/>
            <w:vAlign w:val="center"/>
          </w:tcPr>
          <w:p w14:paraId="1A5859BF" w14:textId="77777777" w:rsidR="001E6B0F" w:rsidRPr="00373A50" w:rsidRDefault="001E6B0F" w:rsidP="00743862">
            <w:pPr>
              <w:spacing w:line="240" w:lineRule="auto"/>
              <w:jc w:val="center"/>
              <w:rPr>
                <w:rFonts w:cs="Times New Roman"/>
                <w:szCs w:val="24"/>
              </w:rPr>
            </w:pPr>
            <w:r w:rsidRPr="00373A50">
              <w:rPr>
                <w:rFonts w:cs="Times New Roman"/>
                <w:snapToGrid w:val="0"/>
                <w:kern w:val="0"/>
                <w:szCs w:val="24"/>
              </w:rPr>
              <w:t>1</w:t>
            </w:r>
          </w:p>
        </w:tc>
      </w:tr>
      <w:tr w:rsidR="001E6B0F" w:rsidRPr="00373A50" w14:paraId="4A33F279" w14:textId="77777777" w:rsidTr="00743862">
        <w:trPr>
          <w:trHeight w:val="387"/>
          <w:jc w:val="center"/>
        </w:trPr>
        <w:tc>
          <w:tcPr>
            <w:tcW w:w="2017" w:type="pct"/>
            <w:shd w:val="clear" w:color="auto" w:fill="DEEAF6"/>
            <w:vAlign w:val="center"/>
          </w:tcPr>
          <w:p w14:paraId="6AAC23C0" w14:textId="77777777" w:rsidR="001E6B0F" w:rsidRPr="00373A50" w:rsidRDefault="001E6B0F" w:rsidP="00743862">
            <w:pPr>
              <w:spacing w:line="0" w:lineRule="atLeast"/>
              <w:jc w:val="center"/>
              <w:rPr>
                <w:rFonts w:cs="Times New Roman"/>
                <w:snapToGrid w:val="0"/>
                <w:kern w:val="0"/>
                <w:szCs w:val="24"/>
              </w:rPr>
            </w:pPr>
            <w:r w:rsidRPr="00373A50">
              <w:rPr>
                <w:rFonts w:cs="Times New Roman"/>
                <w:szCs w:val="24"/>
              </w:rPr>
              <w:t>航空訂位</w:t>
            </w:r>
            <w:r w:rsidRPr="00373A50">
              <w:rPr>
                <w:rFonts w:cs="Times New Roman"/>
                <w:szCs w:val="24"/>
              </w:rPr>
              <w:t>AMADEUS</w:t>
            </w:r>
            <w:r w:rsidRPr="00373A50">
              <w:rPr>
                <w:rFonts w:cs="Times New Roman"/>
                <w:szCs w:val="24"/>
              </w:rPr>
              <w:t>系統</w:t>
            </w:r>
          </w:p>
        </w:tc>
        <w:tc>
          <w:tcPr>
            <w:tcW w:w="747" w:type="pct"/>
            <w:vAlign w:val="center"/>
          </w:tcPr>
          <w:p w14:paraId="68E461D3" w14:textId="77777777" w:rsidR="001E6B0F" w:rsidRPr="00373A50" w:rsidRDefault="001E6B0F" w:rsidP="00743862">
            <w:pPr>
              <w:spacing w:line="0" w:lineRule="atLeast"/>
              <w:jc w:val="center"/>
              <w:rPr>
                <w:rFonts w:cs="Times New Roman"/>
                <w:snapToGrid w:val="0"/>
                <w:kern w:val="0"/>
                <w:szCs w:val="24"/>
              </w:rPr>
            </w:pPr>
            <w:r w:rsidRPr="00373A50">
              <w:rPr>
                <w:rFonts w:cs="Times New Roman"/>
                <w:snapToGrid w:val="0"/>
                <w:kern w:val="0"/>
                <w:szCs w:val="24"/>
              </w:rPr>
              <w:t>1</w:t>
            </w:r>
          </w:p>
        </w:tc>
        <w:tc>
          <w:tcPr>
            <w:tcW w:w="746" w:type="pct"/>
            <w:vAlign w:val="center"/>
          </w:tcPr>
          <w:p w14:paraId="1C89DD22" w14:textId="77777777" w:rsidR="001E6B0F" w:rsidRPr="00373A50" w:rsidRDefault="001E6B0F" w:rsidP="00743862">
            <w:pPr>
              <w:spacing w:line="240" w:lineRule="auto"/>
              <w:jc w:val="center"/>
              <w:rPr>
                <w:rFonts w:cs="Times New Roman"/>
                <w:szCs w:val="24"/>
              </w:rPr>
            </w:pPr>
            <w:r w:rsidRPr="00373A50">
              <w:rPr>
                <w:rFonts w:cs="Times New Roman"/>
                <w:snapToGrid w:val="0"/>
                <w:kern w:val="0"/>
                <w:szCs w:val="24"/>
              </w:rPr>
              <w:t>1</w:t>
            </w:r>
          </w:p>
        </w:tc>
        <w:tc>
          <w:tcPr>
            <w:tcW w:w="746" w:type="pct"/>
            <w:vAlign w:val="center"/>
          </w:tcPr>
          <w:p w14:paraId="6FF51007" w14:textId="77777777" w:rsidR="001E6B0F" w:rsidRPr="00373A50" w:rsidRDefault="001E6B0F" w:rsidP="00743862">
            <w:pPr>
              <w:spacing w:line="240" w:lineRule="auto"/>
              <w:jc w:val="center"/>
              <w:rPr>
                <w:rFonts w:cs="Times New Roman"/>
                <w:szCs w:val="24"/>
              </w:rPr>
            </w:pPr>
            <w:r w:rsidRPr="00373A50">
              <w:rPr>
                <w:rFonts w:cs="Times New Roman"/>
                <w:snapToGrid w:val="0"/>
                <w:kern w:val="0"/>
                <w:szCs w:val="24"/>
              </w:rPr>
              <w:t>1</w:t>
            </w:r>
          </w:p>
        </w:tc>
        <w:tc>
          <w:tcPr>
            <w:tcW w:w="744" w:type="pct"/>
            <w:vAlign w:val="center"/>
          </w:tcPr>
          <w:p w14:paraId="2774E2F7" w14:textId="77777777" w:rsidR="001E6B0F" w:rsidRPr="00373A50" w:rsidRDefault="001E6B0F" w:rsidP="00743862">
            <w:pPr>
              <w:spacing w:line="240" w:lineRule="auto"/>
              <w:jc w:val="center"/>
              <w:rPr>
                <w:rFonts w:cs="Times New Roman"/>
                <w:szCs w:val="24"/>
              </w:rPr>
            </w:pPr>
            <w:r w:rsidRPr="00373A50">
              <w:rPr>
                <w:rFonts w:cs="Times New Roman"/>
                <w:snapToGrid w:val="0"/>
                <w:kern w:val="0"/>
                <w:szCs w:val="24"/>
              </w:rPr>
              <w:t>1</w:t>
            </w:r>
          </w:p>
        </w:tc>
      </w:tr>
      <w:tr w:rsidR="001E6B0F" w:rsidRPr="00373A50" w14:paraId="6963CB00" w14:textId="77777777" w:rsidTr="00743862">
        <w:trPr>
          <w:trHeight w:val="387"/>
          <w:jc w:val="center"/>
        </w:trPr>
        <w:tc>
          <w:tcPr>
            <w:tcW w:w="2017" w:type="pct"/>
            <w:shd w:val="clear" w:color="auto" w:fill="DEEAF6"/>
            <w:vAlign w:val="center"/>
          </w:tcPr>
          <w:p w14:paraId="45E9F681" w14:textId="77777777" w:rsidR="001E6B0F" w:rsidRPr="00373A50" w:rsidRDefault="001E6B0F" w:rsidP="00743862">
            <w:pPr>
              <w:spacing w:line="0" w:lineRule="atLeast"/>
              <w:jc w:val="center"/>
              <w:rPr>
                <w:rFonts w:cs="Times New Roman"/>
                <w:szCs w:val="24"/>
              </w:rPr>
            </w:pPr>
            <w:r>
              <w:rPr>
                <w:rFonts w:cs="Times New Roman" w:hint="eastAsia"/>
                <w:szCs w:val="24"/>
              </w:rPr>
              <w:t>i</w:t>
            </w:r>
            <w:r>
              <w:rPr>
                <w:rFonts w:cs="Times New Roman"/>
                <w:szCs w:val="24"/>
              </w:rPr>
              <w:t>Stow</w:t>
            </w:r>
            <w:r>
              <w:rPr>
                <w:rFonts w:cs="Times New Roman" w:hint="eastAsia"/>
                <w:szCs w:val="24"/>
              </w:rPr>
              <w:t>教育版軟體</w:t>
            </w:r>
          </w:p>
        </w:tc>
        <w:tc>
          <w:tcPr>
            <w:tcW w:w="747" w:type="pct"/>
            <w:vAlign w:val="center"/>
          </w:tcPr>
          <w:p w14:paraId="3BA297F1" w14:textId="77777777" w:rsidR="001E6B0F" w:rsidRPr="00373A50" w:rsidRDefault="001E6B0F" w:rsidP="00743862">
            <w:pPr>
              <w:spacing w:line="0" w:lineRule="atLeast"/>
              <w:jc w:val="center"/>
              <w:rPr>
                <w:rFonts w:cs="Times New Roman"/>
                <w:snapToGrid w:val="0"/>
                <w:kern w:val="0"/>
                <w:szCs w:val="24"/>
              </w:rPr>
            </w:pPr>
            <w:r w:rsidRPr="00373A50">
              <w:rPr>
                <w:rFonts w:cs="Times New Roman"/>
                <w:snapToGrid w:val="0"/>
                <w:kern w:val="0"/>
                <w:szCs w:val="24"/>
              </w:rPr>
              <w:t>1</w:t>
            </w:r>
          </w:p>
        </w:tc>
        <w:tc>
          <w:tcPr>
            <w:tcW w:w="746" w:type="pct"/>
            <w:vAlign w:val="center"/>
          </w:tcPr>
          <w:p w14:paraId="67ABD3A9" w14:textId="77777777" w:rsidR="001E6B0F" w:rsidRPr="00373A50" w:rsidRDefault="001E6B0F" w:rsidP="00743862">
            <w:pPr>
              <w:spacing w:line="240" w:lineRule="auto"/>
              <w:jc w:val="center"/>
              <w:rPr>
                <w:rFonts w:cs="Times New Roman"/>
                <w:snapToGrid w:val="0"/>
                <w:kern w:val="0"/>
                <w:szCs w:val="24"/>
              </w:rPr>
            </w:pPr>
            <w:r w:rsidRPr="00373A50">
              <w:rPr>
                <w:rFonts w:cs="Times New Roman"/>
                <w:snapToGrid w:val="0"/>
                <w:kern w:val="0"/>
                <w:szCs w:val="24"/>
              </w:rPr>
              <w:t>1</w:t>
            </w:r>
          </w:p>
        </w:tc>
        <w:tc>
          <w:tcPr>
            <w:tcW w:w="746" w:type="pct"/>
            <w:vAlign w:val="center"/>
          </w:tcPr>
          <w:p w14:paraId="45E3F5CD" w14:textId="77777777" w:rsidR="001E6B0F" w:rsidRPr="00373A50" w:rsidRDefault="001E6B0F" w:rsidP="00743862">
            <w:pPr>
              <w:spacing w:line="240" w:lineRule="auto"/>
              <w:jc w:val="center"/>
              <w:rPr>
                <w:rFonts w:cs="Times New Roman"/>
                <w:snapToGrid w:val="0"/>
                <w:kern w:val="0"/>
                <w:szCs w:val="24"/>
              </w:rPr>
            </w:pPr>
            <w:r w:rsidRPr="00373A50">
              <w:rPr>
                <w:rFonts w:cs="Times New Roman"/>
                <w:snapToGrid w:val="0"/>
                <w:kern w:val="0"/>
                <w:szCs w:val="24"/>
              </w:rPr>
              <w:t>1</w:t>
            </w:r>
          </w:p>
        </w:tc>
        <w:tc>
          <w:tcPr>
            <w:tcW w:w="744" w:type="pct"/>
            <w:vAlign w:val="center"/>
          </w:tcPr>
          <w:p w14:paraId="55599988" w14:textId="77777777" w:rsidR="001E6B0F" w:rsidRPr="00373A50" w:rsidRDefault="001E6B0F" w:rsidP="00743862">
            <w:pPr>
              <w:spacing w:line="240" w:lineRule="auto"/>
              <w:jc w:val="center"/>
              <w:rPr>
                <w:rFonts w:cs="Times New Roman"/>
                <w:snapToGrid w:val="0"/>
                <w:kern w:val="0"/>
                <w:szCs w:val="24"/>
              </w:rPr>
            </w:pPr>
            <w:r w:rsidRPr="00373A50">
              <w:rPr>
                <w:rFonts w:cs="Times New Roman"/>
                <w:snapToGrid w:val="0"/>
                <w:kern w:val="0"/>
                <w:szCs w:val="24"/>
              </w:rPr>
              <w:t>1</w:t>
            </w:r>
          </w:p>
        </w:tc>
      </w:tr>
      <w:tr w:rsidR="001E6B0F" w:rsidRPr="00373A50" w14:paraId="4CD40396" w14:textId="77777777" w:rsidTr="00743862">
        <w:trPr>
          <w:trHeight w:val="387"/>
          <w:jc w:val="center"/>
        </w:trPr>
        <w:tc>
          <w:tcPr>
            <w:tcW w:w="2017" w:type="pct"/>
            <w:shd w:val="clear" w:color="auto" w:fill="DEEAF6"/>
            <w:vAlign w:val="center"/>
          </w:tcPr>
          <w:p w14:paraId="346F9B9D" w14:textId="77777777" w:rsidR="001E6B0F" w:rsidRDefault="001E6B0F" w:rsidP="00743862">
            <w:pPr>
              <w:spacing w:line="0" w:lineRule="atLeast"/>
              <w:jc w:val="center"/>
              <w:rPr>
                <w:rFonts w:cs="Times New Roman"/>
                <w:szCs w:val="24"/>
              </w:rPr>
            </w:pPr>
            <w:r>
              <w:rPr>
                <w:rFonts w:cs="Times New Roman" w:hint="eastAsia"/>
                <w:szCs w:val="24"/>
              </w:rPr>
              <w:t>S</w:t>
            </w:r>
            <w:r>
              <w:rPr>
                <w:rFonts w:cs="Times New Roman"/>
                <w:szCs w:val="24"/>
              </w:rPr>
              <w:t>immod</w:t>
            </w:r>
            <w:r>
              <w:rPr>
                <w:rFonts w:cs="Times New Roman" w:hint="eastAsia"/>
                <w:szCs w:val="24"/>
              </w:rPr>
              <w:t>軟體</w:t>
            </w:r>
          </w:p>
        </w:tc>
        <w:tc>
          <w:tcPr>
            <w:tcW w:w="747" w:type="pct"/>
            <w:vAlign w:val="center"/>
          </w:tcPr>
          <w:p w14:paraId="38B19CFE" w14:textId="77777777" w:rsidR="001E6B0F" w:rsidRPr="00373A50" w:rsidRDefault="001E6B0F" w:rsidP="00743862">
            <w:pPr>
              <w:spacing w:line="0" w:lineRule="atLeast"/>
              <w:jc w:val="center"/>
              <w:rPr>
                <w:rFonts w:cs="Times New Roman"/>
                <w:snapToGrid w:val="0"/>
                <w:kern w:val="0"/>
                <w:szCs w:val="24"/>
              </w:rPr>
            </w:pPr>
            <w:r w:rsidRPr="00373A50">
              <w:rPr>
                <w:rFonts w:cs="Times New Roman"/>
                <w:snapToGrid w:val="0"/>
                <w:kern w:val="0"/>
                <w:szCs w:val="24"/>
              </w:rPr>
              <w:t>1</w:t>
            </w:r>
          </w:p>
        </w:tc>
        <w:tc>
          <w:tcPr>
            <w:tcW w:w="746" w:type="pct"/>
            <w:vAlign w:val="center"/>
          </w:tcPr>
          <w:p w14:paraId="10E096A4" w14:textId="77777777" w:rsidR="001E6B0F" w:rsidRPr="00373A50" w:rsidRDefault="001E6B0F" w:rsidP="00743862">
            <w:pPr>
              <w:spacing w:line="240" w:lineRule="auto"/>
              <w:jc w:val="center"/>
              <w:rPr>
                <w:rFonts w:cs="Times New Roman"/>
                <w:snapToGrid w:val="0"/>
                <w:kern w:val="0"/>
                <w:szCs w:val="24"/>
              </w:rPr>
            </w:pPr>
            <w:r w:rsidRPr="00373A50">
              <w:rPr>
                <w:rFonts w:cs="Times New Roman"/>
                <w:snapToGrid w:val="0"/>
                <w:kern w:val="0"/>
                <w:szCs w:val="24"/>
              </w:rPr>
              <w:t>1</w:t>
            </w:r>
          </w:p>
        </w:tc>
        <w:tc>
          <w:tcPr>
            <w:tcW w:w="746" w:type="pct"/>
            <w:vAlign w:val="center"/>
          </w:tcPr>
          <w:p w14:paraId="12FFC74E" w14:textId="77777777" w:rsidR="001E6B0F" w:rsidRPr="00373A50" w:rsidRDefault="001E6B0F" w:rsidP="00743862">
            <w:pPr>
              <w:spacing w:line="240" w:lineRule="auto"/>
              <w:jc w:val="center"/>
              <w:rPr>
                <w:rFonts w:cs="Times New Roman"/>
                <w:snapToGrid w:val="0"/>
                <w:kern w:val="0"/>
                <w:szCs w:val="24"/>
              </w:rPr>
            </w:pPr>
            <w:r w:rsidRPr="00373A50">
              <w:rPr>
                <w:rFonts w:cs="Times New Roman"/>
                <w:snapToGrid w:val="0"/>
                <w:kern w:val="0"/>
                <w:szCs w:val="24"/>
              </w:rPr>
              <w:t>1</w:t>
            </w:r>
          </w:p>
        </w:tc>
        <w:tc>
          <w:tcPr>
            <w:tcW w:w="744" w:type="pct"/>
            <w:vAlign w:val="center"/>
          </w:tcPr>
          <w:p w14:paraId="798DB7E0" w14:textId="77777777" w:rsidR="001E6B0F" w:rsidRPr="00373A50" w:rsidRDefault="001E6B0F" w:rsidP="00743862">
            <w:pPr>
              <w:spacing w:line="240" w:lineRule="auto"/>
              <w:jc w:val="center"/>
              <w:rPr>
                <w:rFonts w:cs="Times New Roman"/>
                <w:snapToGrid w:val="0"/>
                <w:kern w:val="0"/>
                <w:szCs w:val="24"/>
              </w:rPr>
            </w:pPr>
            <w:r w:rsidRPr="00373A50">
              <w:rPr>
                <w:rFonts w:cs="Times New Roman"/>
                <w:snapToGrid w:val="0"/>
                <w:kern w:val="0"/>
                <w:szCs w:val="24"/>
              </w:rPr>
              <w:t>1</w:t>
            </w:r>
          </w:p>
        </w:tc>
      </w:tr>
      <w:tr w:rsidR="001E6B0F" w:rsidRPr="00373A50" w14:paraId="0CE9537B" w14:textId="77777777" w:rsidTr="00743862">
        <w:trPr>
          <w:trHeight w:val="387"/>
          <w:jc w:val="center"/>
        </w:trPr>
        <w:tc>
          <w:tcPr>
            <w:tcW w:w="2017" w:type="pct"/>
            <w:shd w:val="clear" w:color="auto" w:fill="DEEAF6"/>
            <w:vAlign w:val="center"/>
          </w:tcPr>
          <w:p w14:paraId="7C9A6B07" w14:textId="77777777" w:rsidR="001E6B0F" w:rsidRPr="00373A50" w:rsidRDefault="001E6B0F" w:rsidP="00743862">
            <w:pPr>
              <w:spacing w:line="0" w:lineRule="atLeast"/>
              <w:jc w:val="center"/>
              <w:rPr>
                <w:rFonts w:cs="Times New Roman"/>
                <w:szCs w:val="24"/>
              </w:rPr>
            </w:pPr>
            <w:r>
              <w:rPr>
                <w:rFonts w:cs="Times New Roman" w:hint="eastAsia"/>
                <w:szCs w:val="24"/>
              </w:rPr>
              <w:t>SPSS</w:t>
            </w:r>
            <w:r>
              <w:rPr>
                <w:rFonts w:cs="Times New Roman" w:hint="eastAsia"/>
                <w:szCs w:val="24"/>
              </w:rPr>
              <w:t>軟體</w:t>
            </w:r>
          </w:p>
        </w:tc>
        <w:tc>
          <w:tcPr>
            <w:tcW w:w="747" w:type="pct"/>
            <w:vAlign w:val="center"/>
          </w:tcPr>
          <w:p w14:paraId="4B08EE11" w14:textId="77777777" w:rsidR="001E6B0F" w:rsidRPr="00373A50" w:rsidRDefault="001E6B0F" w:rsidP="00743862">
            <w:pPr>
              <w:spacing w:line="0" w:lineRule="atLeast"/>
              <w:jc w:val="center"/>
              <w:rPr>
                <w:rFonts w:cs="Times New Roman"/>
                <w:snapToGrid w:val="0"/>
                <w:kern w:val="0"/>
                <w:szCs w:val="24"/>
              </w:rPr>
            </w:pPr>
            <w:r>
              <w:rPr>
                <w:rFonts w:cs="Times New Roman" w:hint="eastAsia"/>
                <w:snapToGrid w:val="0"/>
                <w:kern w:val="0"/>
                <w:szCs w:val="24"/>
              </w:rPr>
              <w:t>2</w:t>
            </w:r>
          </w:p>
        </w:tc>
        <w:tc>
          <w:tcPr>
            <w:tcW w:w="746" w:type="pct"/>
            <w:vAlign w:val="center"/>
          </w:tcPr>
          <w:p w14:paraId="30A1EC33" w14:textId="77777777" w:rsidR="001E6B0F" w:rsidRPr="00373A50" w:rsidRDefault="001E6B0F" w:rsidP="00743862">
            <w:pPr>
              <w:spacing w:line="240" w:lineRule="auto"/>
              <w:jc w:val="center"/>
              <w:rPr>
                <w:rFonts w:cs="Times New Roman"/>
                <w:snapToGrid w:val="0"/>
                <w:kern w:val="0"/>
                <w:szCs w:val="24"/>
              </w:rPr>
            </w:pPr>
            <w:r>
              <w:rPr>
                <w:rFonts w:cs="Times New Roman" w:hint="eastAsia"/>
                <w:snapToGrid w:val="0"/>
                <w:kern w:val="0"/>
                <w:szCs w:val="24"/>
              </w:rPr>
              <w:t>2</w:t>
            </w:r>
          </w:p>
        </w:tc>
        <w:tc>
          <w:tcPr>
            <w:tcW w:w="746" w:type="pct"/>
            <w:vAlign w:val="center"/>
          </w:tcPr>
          <w:p w14:paraId="4EEF3B31" w14:textId="77777777" w:rsidR="001E6B0F" w:rsidRPr="00373A50" w:rsidRDefault="001E6B0F" w:rsidP="00743862">
            <w:pPr>
              <w:spacing w:line="240" w:lineRule="auto"/>
              <w:jc w:val="center"/>
              <w:rPr>
                <w:rFonts w:cs="Times New Roman"/>
                <w:snapToGrid w:val="0"/>
                <w:kern w:val="0"/>
                <w:szCs w:val="24"/>
              </w:rPr>
            </w:pPr>
            <w:r>
              <w:rPr>
                <w:rFonts w:cs="Times New Roman" w:hint="eastAsia"/>
                <w:snapToGrid w:val="0"/>
                <w:kern w:val="0"/>
                <w:szCs w:val="24"/>
              </w:rPr>
              <w:t>2</w:t>
            </w:r>
          </w:p>
        </w:tc>
        <w:tc>
          <w:tcPr>
            <w:tcW w:w="744" w:type="pct"/>
            <w:vAlign w:val="center"/>
          </w:tcPr>
          <w:p w14:paraId="4ABE9866" w14:textId="77777777" w:rsidR="001E6B0F" w:rsidRPr="00373A50" w:rsidRDefault="001E6B0F" w:rsidP="00743862">
            <w:pPr>
              <w:spacing w:line="240" w:lineRule="auto"/>
              <w:jc w:val="center"/>
              <w:rPr>
                <w:rFonts w:cs="Times New Roman"/>
                <w:snapToGrid w:val="0"/>
                <w:kern w:val="0"/>
                <w:szCs w:val="24"/>
              </w:rPr>
            </w:pPr>
            <w:r>
              <w:rPr>
                <w:rFonts w:cs="Times New Roman" w:hint="eastAsia"/>
                <w:snapToGrid w:val="0"/>
                <w:kern w:val="0"/>
                <w:szCs w:val="24"/>
              </w:rPr>
              <w:t>2</w:t>
            </w:r>
          </w:p>
        </w:tc>
      </w:tr>
      <w:tr w:rsidR="001E6B0F" w:rsidRPr="00373A50" w14:paraId="2B0249BA" w14:textId="77777777" w:rsidTr="00743862">
        <w:trPr>
          <w:trHeight w:val="387"/>
          <w:jc w:val="center"/>
        </w:trPr>
        <w:tc>
          <w:tcPr>
            <w:tcW w:w="2017" w:type="pct"/>
            <w:shd w:val="clear" w:color="auto" w:fill="DEEAF6"/>
            <w:vAlign w:val="center"/>
          </w:tcPr>
          <w:p w14:paraId="6E3441AA" w14:textId="77777777" w:rsidR="001E6B0F" w:rsidRPr="00373A50" w:rsidRDefault="001E6B0F" w:rsidP="00743862">
            <w:pPr>
              <w:spacing w:line="0" w:lineRule="atLeast"/>
              <w:jc w:val="center"/>
              <w:rPr>
                <w:rFonts w:cs="Times New Roman"/>
                <w:szCs w:val="24"/>
              </w:rPr>
            </w:pPr>
            <w:r>
              <w:rPr>
                <w:rFonts w:cs="Times New Roman" w:hint="eastAsia"/>
                <w:szCs w:val="24"/>
              </w:rPr>
              <w:t>o</w:t>
            </w:r>
            <w:r>
              <w:rPr>
                <w:rFonts w:cs="Times New Roman"/>
                <w:szCs w:val="24"/>
              </w:rPr>
              <w:t>Cam</w:t>
            </w:r>
            <w:r>
              <w:rPr>
                <w:rFonts w:cs="Times New Roman" w:hint="eastAsia"/>
                <w:szCs w:val="24"/>
              </w:rPr>
              <w:t>軟體</w:t>
            </w:r>
          </w:p>
        </w:tc>
        <w:tc>
          <w:tcPr>
            <w:tcW w:w="747" w:type="pct"/>
            <w:vAlign w:val="center"/>
          </w:tcPr>
          <w:p w14:paraId="65C8087F" w14:textId="77777777" w:rsidR="001E6B0F" w:rsidRPr="00373A50" w:rsidRDefault="001E6B0F" w:rsidP="00743862">
            <w:pPr>
              <w:spacing w:line="0" w:lineRule="atLeast"/>
              <w:jc w:val="center"/>
              <w:rPr>
                <w:rFonts w:cs="Times New Roman"/>
                <w:snapToGrid w:val="0"/>
                <w:kern w:val="0"/>
                <w:szCs w:val="24"/>
              </w:rPr>
            </w:pPr>
            <w:r>
              <w:rPr>
                <w:rFonts w:cs="Times New Roman" w:hint="eastAsia"/>
                <w:snapToGrid w:val="0"/>
                <w:kern w:val="0"/>
                <w:szCs w:val="24"/>
              </w:rPr>
              <w:t>5</w:t>
            </w:r>
          </w:p>
        </w:tc>
        <w:tc>
          <w:tcPr>
            <w:tcW w:w="746" w:type="pct"/>
            <w:vAlign w:val="center"/>
          </w:tcPr>
          <w:p w14:paraId="45FAE626" w14:textId="77777777" w:rsidR="001E6B0F" w:rsidRPr="00373A50" w:rsidRDefault="001E6B0F" w:rsidP="00743862">
            <w:pPr>
              <w:spacing w:line="240" w:lineRule="auto"/>
              <w:jc w:val="center"/>
              <w:rPr>
                <w:rFonts w:cs="Times New Roman"/>
                <w:snapToGrid w:val="0"/>
                <w:kern w:val="0"/>
                <w:szCs w:val="24"/>
              </w:rPr>
            </w:pPr>
            <w:r>
              <w:rPr>
                <w:rFonts w:cs="Times New Roman"/>
                <w:snapToGrid w:val="0"/>
                <w:kern w:val="0"/>
                <w:szCs w:val="24"/>
              </w:rPr>
              <w:t>5</w:t>
            </w:r>
          </w:p>
        </w:tc>
        <w:tc>
          <w:tcPr>
            <w:tcW w:w="746" w:type="pct"/>
            <w:vAlign w:val="center"/>
          </w:tcPr>
          <w:p w14:paraId="455C1CDE" w14:textId="77777777" w:rsidR="001E6B0F" w:rsidRPr="00373A50" w:rsidRDefault="001E6B0F" w:rsidP="00743862">
            <w:pPr>
              <w:spacing w:line="240" w:lineRule="auto"/>
              <w:jc w:val="center"/>
              <w:rPr>
                <w:rFonts w:cs="Times New Roman"/>
                <w:snapToGrid w:val="0"/>
                <w:kern w:val="0"/>
                <w:szCs w:val="24"/>
              </w:rPr>
            </w:pPr>
            <w:r>
              <w:rPr>
                <w:rFonts w:cs="Times New Roman" w:hint="eastAsia"/>
                <w:snapToGrid w:val="0"/>
                <w:kern w:val="0"/>
                <w:szCs w:val="24"/>
              </w:rPr>
              <w:t>5</w:t>
            </w:r>
          </w:p>
        </w:tc>
        <w:tc>
          <w:tcPr>
            <w:tcW w:w="744" w:type="pct"/>
            <w:vAlign w:val="center"/>
          </w:tcPr>
          <w:p w14:paraId="79CC3B0D" w14:textId="77777777" w:rsidR="001E6B0F" w:rsidRPr="00373A50" w:rsidRDefault="001E6B0F" w:rsidP="00743862">
            <w:pPr>
              <w:spacing w:line="240" w:lineRule="auto"/>
              <w:jc w:val="center"/>
              <w:rPr>
                <w:rFonts w:cs="Times New Roman"/>
                <w:snapToGrid w:val="0"/>
                <w:kern w:val="0"/>
                <w:szCs w:val="24"/>
              </w:rPr>
            </w:pPr>
            <w:r>
              <w:rPr>
                <w:rFonts w:cs="Times New Roman"/>
                <w:snapToGrid w:val="0"/>
                <w:kern w:val="0"/>
                <w:szCs w:val="24"/>
              </w:rPr>
              <w:t>5</w:t>
            </w:r>
          </w:p>
        </w:tc>
      </w:tr>
    </w:tbl>
    <w:p w14:paraId="11D31C8B" w14:textId="77777777" w:rsidR="001E6B0F" w:rsidRPr="00373A50" w:rsidRDefault="001E6B0F" w:rsidP="001E6B0F">
      <w:pPr>
        <w:spacing w:line="240" w:lineRule="auto"/>
        <w:jc w:val="left"/>
        <w:rPr>
          <w:rFonts w:cs="Times New Roman"/>
          <w:szCs w:val="24"/>
        </w:rPr>
      </w:pPr>
    </w:p>
    <w:p w14:paraId="6AFACE45" w14:textId="77777777" w:rsidR="001E6B0F" w:rsidRPr="00373A50" w:rsidRDefault="001E6B0F" w:rsidP="001E6B0F">
      <w:pPr>
        <w:spacing w:line="240" w:lineRule="auto"/>
        <w:jc w:val="left"/>
        <w:rPr>
          <w:rFonts w:cs="Times New Roman"/>
          <w:b/>
          <w:sz w:val="32"/>
          <w:szCs w:val="32"/>
        </w:rPr>
      </w:pPr>
      <w:r w:rsidRPr="00373A50">
        <w:rPr>
          <w:rFonts w:cs="Times New Roman"/>
          <w:b/>
          <w:sz w:val="32"/>
          <w:szCs w:val="32"/>
        </w:rPr>
        <w:t>對應學校發展目標：</w:t>
      </w:r>
      <w:r w:rsidRPr="00373A50">
        <w:rPr>
          <w:rFonts w:cs="Times New Roman"/>
          <w:b/>
          <w:sz w:val="32"/>
          <w:szCs w:val="32"/>
        </w:rPr>
        <w:t>(</w:t>
      </w:r>
      <w:r w:rsidRPr="00373A50">
        <w:rPr>
          <w:rFonts w:cs="Times New Roman"/>
          <w:b/>
          <w:sz w:val="32"/>
          <w:szCs w:val="32"/>
        </w:rPr>
        <w:t>發展目標</w:t>
      </w:r>
      <w:r w:rsidRPr="00373A50">
        <w:rPr>
          <w:rFonts w:cs="Times New Roman"/>
          <w:b/>
          <w:sz w:val="32"/>
          <w:szCs w:val="32"/>
        </w:rPr>
        <w:t>C</w:t>
      </w:r>
      <w:r w:rsidRPr="00373A50">
        <w:rPr>
          <w:rFonts w:cs="Times New Roman"/>
          <w:b/>
          <w:sz w:val="32"/>
          <w:szCs w:val="32"/>
        </w:rPr>
        <w:t>善盡大學社會責任</w:t>
      </w:r>
      <w:r w:rsidRPr="00373A50">
        <w:rPr>
          <w:rFonts w:cs="Times New Roman"/>
          <w:b/>
          <w:sz w:val="32"/>
          <w:szCs w:val="32"/>
        </w:rPr>
        <w:t xml:space="preserve">) </w:t>
      </w:r>
    </w:p>
    <w:p w14:paraId="32C81BBD" w14:textId="77777777" w:rsidR="001E6B0F" w:rsidRPr="00373A50" w:rsidRDefault="001E6B0F" w:rsidP="001E6B0F">
      <w:pPr>
        <w:spacing w:line="240" w:lineRule="auto"/>
        <w:jc w:val="left"/>
        <w:rPr>
          <w:rFonts w:cs="Times New Roman"/>
          <w:b/>
          <w:sz w:val="32"/>
          <w:szCs w:val="32"/>
        </w:rPr>
      </w:pPr>
      <w:r w:rsidRPr="00373A50">
        <w:rPr>
          <w:rFonts w:cs="Times New Roman"/>
          <w:b/>
          <w:sz w:val="32"/>
          <w:szCs w:val="32"/>
        </w:rPr>
        <w:t>對應學校總體策略：</w:t>
      </w:r>
      <w:r w:rsidRPr="00373A50">
        <w:rPr>
          <w:rFonts w:cs="Times New Roman"/>
          <w:b/>
          <w:sz w:val="32"/>
          <w:szCs w:val="32"/>
        </w:rPr>
        <w:t>(C1</w:t>
      </w:r>
      <w:r w:rsidRPr="00373A50">
        <w:rPr>
          <w:rFonts w:cs="Times New Roman"/>
          <w:b/>
          <w:sz w:val="32"/>
          <w:szCs w:val="32"/>
        </w:rPr>
        <w:t>校園良善永續治理</w:t>
      </w:r>
      <w:r w:rsidRPr="00373A50">
        <w:rPr>
          <w:rFonts w:cs="Times New Roman"/>
          <w:b/>
          <w:sz w:val="32"/>
          <w:szCs w:val="32"/>
        </w:rPr>
        <w:t>)</w:t>
      </w:r>
    </w:p>
    <w:p w14:paraId="41DCE013" w14:textId="77777777" w:rsidR="001E6B0F" w:rsidRPr="00373A50" w:rsidRDefault="001E6B0F" w:rsidP="001E6B0F">
      <w:pPr>
        <w:numPr>
          <w:ilvl w:val="0"/>
          <w:numId w:val="88"/>
        </w:numPr>
        <w:spacing w:line="240" w:lineRule="auto"/>
        <w:jc w:val="left"/>
        <w:rPr>
          <w:rFonts w:cs="Times New Roman"/>
          <w:szCs w:val="24"/>
        </w:rPr>
      </w:pPr>
      <w:r w:rsidRPr="00373A50">
        <w:rPr>
          <w:rFonts w:cs="Times New Roman"/>
          <w:szCs w:val="24"/>
        </w:rPr>
        <w:t>維持一等之評鑑成績</w:t>
      </w:r>
      <w:r w:rsidRPr="00373A50">
        <w:rPr>
          <w:rFonts w:cs="Times New Roman"/>
          <w:color w:val="0000FF"/>
          <w:szCs w:val="24"/>
        </w:rPr>
        <w:t>。</w:t>
      </w:r>
    </w:p>
    <w:p w14:paraId="518D1E81" w14:textId="77777777" w:rsidR="001E6B0F" w:rsidRPr="00373A50" w:rsidRDefault="001E6B0F" w:rsidP="001E6B0F">
      <w:pPr>
        <w:numPr>
          <w:ilvl w:val="0"/>
          <w:numId w:val="88"/>
        </w:numPr>
        <w:spacing w:line="240" w:lineRule="auto"/>
        <w:jc w:val="left"/>
        <w:rPr>
          <w:rFonts w:cs="Times New Roman"/>
          <w:szCs w:val="24"/>
        </w:rPr>
      </w:pPr>
      <w:r w:rsidRPr="00373A50">
        <w:rPr>
          <w:rFonts w:cs="Times New Roman"/>
          <w:szCs w:val="24"/>
        </w:rPr>
        <w:t>提高本校知名度並擴展可用資源</w:t>
      </w:r>
      <w:r w:rsidRPr="00373A50">
        <w:rPr>
          <w:rFonts w:cs="Times New Roman"/>
          <w:color w:val="0000FF"/>
          <w:szCs w:val="24"/>
        </w:rPr>
        <w:t>。</w:t>
      </w:r>
    </w:p>
    <w:p w14:paraId="2DD82064" w14:textId="77777777" w:rsidR="001E6B0F" w:rsidRPr="00373A50" w:rsidRDefault="001E6B0F" w:rsidP="001E6B0F">
      <w:pPr>
        <w:numPr>
          <w:ilvl w:val="0"/>
          <w:numId w:val="88"/>
        </w:numPr>
        <w:spacing w:line="240" w:lineRule="auto"/>
        <w:jc w:val="left"/>
        <w:rPr>
          <w:rFonts w:cs="Times New Roman"/>
          <w:szCs w:val="24"/>
        </w:rPr>
      </w:pPr>
      <w:r w:rsidRPr="00373A50">
        <w:rPr>
          <w:rFonts w:cs="Times New Roman"/>
          <w:szCs w:val="24"/>
        </w:rPr>
        <w:t>與相關學校及研究單位建立良好的關係</w:t>
      </w:r>
      <w:r w:rsidRPr="00373A50">
        <w:rPr>
          <w:rFonts w:cs="Times New Roman"/>
          <w:color w:val="0000FF"/>
          <w:szCs w:val="24"/>
        </w:rPr>
        <w:t>。</w:t>
      </w:r>
    </w:p>
    <w:p w14:paraId="575F7AE3" w14:textId="77777777" w:rsidR="001E6B0F" w:rsidRPr="00373A50" w:rsidRDefault="001E6B0F" w:rsidP="001E6B0F">
      <w:pPr>
        <w:numPr>
          <w:ilvl w:val="0"/>
          <w:numId w:val="88"/>
        </w:numPr>
        <w:spacing w:line="240" w:lineRule="auto"/>
        <w:jc w:val="left"/>
        <w:rPr>
          <w:rFonts w:cs="Times New Roman"/>
          <w:szCs w:val="24"/>
        </w:rPr>
      </w:pPr>
      <w:r w:rsidRPr="00373A50">
        <w:rPr>
          <w:rFonts w:cs="Times New Roman"/>
          <w:szCs w:val="24"/>
        </w:rPr>
        <w:t>舉辦推廣教育</w:t>
      </w:r>
      <w:r w:rsidRPr="00373A50">
        <w:rPr>
          <w:rFonts w:cs="Times New Roman"/>
          <w:color w:val="0000FF"/>
          <w:szCs w:val="24"/>
        </w:rPr>
        <w:t>。</w:t>
      </w:r>
    </w:p>
    <w:p w14:paraId="04FA3926" w14:textId="77777777" w:rsidR="001E6B0F" w:rsidRPr="00373A50" w:rsidRDefault="001E6B0F" w:rsidP="001E6B0F">
      <w:pPr>
        <w:spacing w:line="240" w:lineRule="auto"/>
        <w:jc w:val="left"/>
        <w:rPr>
          <w:rFonts w:cs="Times New Roman"/>
          <w:szCs w:val="24"/>
        </w:rPr>
      </w:pPr>
    </w:p>
    <w:p w14:paraId="0E6F22C0" w14:textId="77777777" w:rsidR="001E6B0F" w:rsidRPr="00373A50" w:rsidRDefault="001E6B0F" w:rsidP="001E6B0F">
      <w:pPr>
        <w:spacing w:line="240" w:lineRule="auto"/>
        <w:ind w:left="1320" w:hanging="1320"/>
        <w:jc w:val="left"/>
        <w:rPr>
          <w:rFonts w:cs="Times New Roman"/>
          <w:szCs w:val="24"/>
        </w:rPr>
      </w:pPr>
      <w:r w:rsidRPr="00373A50">
        <w:rPr>
          <w:rFonts w:cs="Times New Roman"/>
          <w:szCs w:val="24"/>
        </w:rPr>
        <w:t>推動方案</w:t>
      </w:r>
      <w:r w:rsidRPr="00373A50">
        <w:rPr>
          <w:rFonts w:cs="Times New Roman"/>
          <w:szCs w:val="24"/>
        </w:rPr>
        <w:t>1</w:t>
      </w:r>
      <w:r w:rsidRPr="00373A50">
        <w:rPr>
          <w:rFonts w:cs="Times New Roman"/>
          <w:szCs w:val="24"/>
        </w:rPr>
        <w:t>：合適的工作及經濟成長</w:t>
      </w:r>
      <w:r w:rsidRPr="00373A50">
        <w:rPr>
          <w:rFonts w:cs="Times New Roman"/>
          <w:szCs w:val="24"/>
        </w:rPr>
        <w:t xml:space="preserve">(SDG 8 ) </w:t>
      </w:r>
    </w:p>
    <w:p w14:paraId="5894DF37" w14:textId="77777777" w:rsidR="001E6B0F" w:rsidRPr="00373A50" w:rsidRDefault="001E6B0F" w:rsidP="001E6B0F">
      <w:pPr>
        <w:numPr>
          <w:ilvl w:val="0"/>
          <w:numId w:val="89"/>
        </w:numPr>
        <w:spacing w:line="240" w:lineRule="auto"/>
        <w:jc w:val="left"/>
        <w:rPr>
          <w:rFonts w:cs="Times New Roman"/>
          <w:szCs w:val="24"/>
        </w:rPr>
      </w:pPr>
      <w:r w:rsidRPr="00373A50">
        <w:rPr>
          <w:rFonts w:cs="Times New Roman"/>
          <w:szCs w:val="24"/>
        </w:rPr>
        <w:t>鼓勵教師研究及論文發表。</w:t>
      </w:r>
    </w:p>
    <w:p w14:paraId="6244150C" w14:textId="77777777" w:rsidR="001E6B0F" w:rsidRPr="00373A50" w:rsidRDefault="001E6B0F" w:rsidP="001E6B0F">
      <w:pPr>
        <w:numPr>
          <w:ilvl w:val="0"/>
          <w:numId w:val="89"/>
        </w:numPr>
        <w:spacing w:line="240" w:lineRule="auto"/>
        <w:jc w:val="left"/>
        <w:rPr>
          <w:rFonts w:cs="Times New Roman"/>
          <w:szCs w:val="24"/>
        </w:rPr>
      </w:pPr>
      <w:r w:rsidRPr="00373A50">
        <w:rPr>
          <w:rFonts w:cs="Times New Roman"/>
          <w:szCs w:val="24"/>
        </w:rPr>
        <w:t>發揮學校教育功能，進一步擴展學生就業管道及出路。</w:t>
      </w:r>
    </w:p>
    <w:p w14:paraId="68E865EB" w14:textId="77777777" w:rsidR="001E6B0F" w:rsidRPr="00373A50" w:rsidRDefault="001E6B0F" w:rsidP="001E6B0F">
      <w:pPr>
        <w:numPr>
          <w:ilvl w:val="0"/>
          <w:numId w:val="89"/>
        </w:numPr>
        <w:spacing w:line="240" w:lineRule="auto"/>
        <w:jc w:val="left"/>
        <w:rPr>
          <w:rFonts w:cs="Times New Roman"/>
          <w:szCs w:val="24"/>
        </w:rPr>
      </w:pPr>
      <w:r w:rsidRPr="00373A50">
        <w:rPr>
          <w:rFonts w:cs="Times New Roman"/>
          <w:szCs w:val="24"/>
        </w:rPr>
        <w:t>提供學生校外實習之機會，並提高就業競爭優勢。</w:t>
      </w:r>
    </w:p>
    <w:p w14:paraId="369ACC2D" w14:textId="77777777" w:rsidR="001E6B0F" w:rsidRPr="00373A50" w:rsidRDefault="001E6B0F" w:rsidP="001E6B0F">
      <w:pPr>
        <w:numPr>
          <w:ilvl w:val="0"/>
          <w:numId w:val="89"/>
        </w:numPr>
        <w:spacing w:line="240" w:lineRule="auto"/>
        <w:jc w:val="left"/>
        <w:rPr>
          <w:rFonts w:cs="Times New Roman"/>
          <w:szCs w:val="24"/>
        </w:rPr>
      </w:pPr>
      <w:r w:rsidRPr="00373A50">
        <w:rPr>
          <w:rFonts w:cs="Times New Roman"/>
          <w:szCs w:val="24"/>
        </w:rPr>
        <w:t>鼓勵學生取得乙級職業證照、承攬業文件製作證照、物流證照、訂位證照、通過多益與英檢門檻。</w:t>
      </w:r>
    </w:p>
    <w:p w14:paraId="6B97B216" w14:textId="77777777" w:rsidR="001E6B0F" w:rsidRPr="00373A50" w:rsidRDefault="001E6B0F" w:rsidP="001E6B0F">
      <w:pPr>
        <w:spacing w:line="440" w:lineRule="exact"/>
        <w:ind w:firstLineChars="177" w:firstLine="425"/>
        <w:jc w:val="left"/>
        <w:rPr>
          <w:rFonts w:cs="Times New Roman"/>
          <w:szCs w:val="24"/>
        </w:rPr>
      </w:pPr>
    </w:p>
    <w:p w14:paraId="3597EABB" w14:textId="77777777" w:rsidR="001E6B0F" w:rsidRPr="00373A50" w:rsidRDefault="001E6B0F" w:rsidP="001E6B0F">
      <w:pPr>
        <w:spacing w:line="440" w:lineRule="exact"/>
        <w:jc w:val="left"/>
        <w:rPr>
          <w:rFonts w:cs="Times New Roman"/>
          <w:szCs w:val="24"/>
        </w:rPr>
      </w:pPr>
      <w:r w:rsidRPr="00373A50">
        <w:rPr>
          <w:rFonts w:cs="Times New Roman"/>
          <w:szCs w:val="24"/>
        </w:rPr>
        <w:t>量化指標目標值</w:t>
      </w:r>
      <w:r w:rsidRPr="00373A50">
        <w:rPr>
          <w:rFonts w:cs="Times New Roman"/>
          <w:szCs w:val="24"/>
        </w:rPr>
        <w:t>(113-116</w:t>
      </w:r>
      <w:r w:rsidRPr="00373A50">
        <w:rPr>
          <w:rFonts w:cs="Times New Roman"/>
          <w:szCs w:val="24"/>
        </w:rPr>
        <w:t>學年度</w:t>
      </w:r>
      <w:r w:rsidRPr="00373A50">
        <w:rPr>
          <w:rFonts w:cs="Times New Roman"/>
          <w:szCs w:val="24"/>
        </w:rPr>
        <w:t xml:space="preserve">) </w:t>
      </w:r>
      <w:r w:rsidRPr="00373A50">
        <w:rPr>
          <w:rFonts w:cs="Times New Roman"/>
          <w:szCs w:val="24"/>
        </w:rPr>
        <w:t>（</w:t>
      </w:r>
      <w:r w:rsidRPr="00373A50">
        <w:rPr>
          <w:rFonts w:cs="Times New Roman"/>
          <w:color w:val="FF0000"/>
          <w:szCs w:val="24"/>
        </w:rPr>
        <w:t>無法以學年統計之數據，請註明為年度</w:t>
      </w:r>
      <w:r w:rsidRPr="00373A5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5"/>
        <w:gridCol w:w="1317"/>
        <w:gridCol w:w="1315"/>
        <w:gridCol w:w="1315"/>
        <w:gridCol w:w="1311"/>
      </w:tblGrid>
      <w:tr w:rsidR="001E6B0F" w:rsidRPr="00373A50" w14:paraId="21126150" w14:textId="77777777" w:rsidTr="00743862">
        <w:trPr>
          <w:trHeight w:hRule="exact" w:val="438"/>
          <w:tblHeader/>
          <w:jc w:val="center"/>
        </w:trPr>
        <w:tc>
          <w:tcPr>
            <w:tcW w:w="2017" w:type="pct"/>
            <w:shd w:val="clear" w:color="auto" w:fill="DEEAF6" w:themeFill="accent1" w:themeFillTint="33"/>
            <w:vAlign w:val="center"/>
          </w:tcPr>
          <w:p w14:paraId="2014E1C6" w14:textId="77777777" w:rsidR="001E6B0F" w:rsidRPr="00373A50" w:rsidRDefault="001E6B0F" w:rsidP="00743862">
            <w:pPr>
              <w:autoSpaceDE w:val="0"/>
              <w:autoSpaceDN w:val="0"/>
              <w:adjustRightInd w:val="0"/>
              <w:spacing w:line="0" w:lineRule="atLeast"/>
              <w:jc w:val="center"/>
              <w:rPr>
                <w:rFonts w:cs="Times New Roman"/>
                <w:kern w:val="0"/>
                <w:position w:val="-1"/>
                <w:szCs w:val="24"/>
              </w:rPr>
            </w:pPr>
            <w:r w:rsidRPr="00373A50">
              <w:rPr>
                <w:rFonts w:cs="Times New Roman"/>
                <w:kern w:val="0"/>
                <w:position w:val="-1"/>
                <w:szCs w:val="24"/>
              </w:rPr>
              <w:t>指標</w:t>
            </w:r>
            <w:r w:rsidRPr="00373A50">
              <w:rPr>
                <w:rFonts w:cs="Times New Roman"/>
                <w:szCs w:val="24"/>
              </w:rPr>
              <w:t>項目</w:t>
            </w:r>
          </w:p>
        </w:tc>
        <w:tc>
          <w:tcPr>
            <w:tcW w:w="747" w:type="pct"/>
            <w:shd w:val="clear" w:color="auto" w:fill="DEEAF6" w:themeFill="accent1" w:themeFillTint="33"/>
            <w:vAlign w:val="center"/>
          </w:tcPr>
          <w:p w14:paraId="5C263A9A" w14:textId="77777777" w:rsidR="001E6B0F" w:rsidRPr="00373A50" w:rsidRDefault="001E6B0F" w:rsidP="00743862">
            <w:pPr>
              <w:autoSpaceDE w:val="0"/>
              <w:autoSpaceDN w:val="0"/>
              <w:adjustRightInd w:val="0"/>
              <w:spacing w:line="0" w:lineRule="atLeast"/>
              <w:jc w:val="center"/>
              <w:rPr>
                <w:rFonts w:cs="Times New Roman"/>
                <w:kern w:val="0"/>
                <w:position w:val="-1"/>
                <w:szCs w:val="24"/>
              </w:rPr>
            </w:pPr>
            <w:r w:rsidRPr="00373A50">
              <w:rPr>
                <w:rFonts w:cs="Times New Roman"/>
                <w:szCs w:val="24"/>
              </w:rPr>
              <w:t>113</w:t>
            </w:r>
            <w:r w:rsidRPr="00373A50">
              <w:rPr>
                <w:rFonts w:cs="Times New Roman"/>
                <w:szCs w:val="24"/>
              </w:rPr>
              <w:t>學年</w:t>
            </w:r>
          </w:p>
        </w:tc>
        <w:tc>
          <w:tcPr>
            <w:tcW w:w="746" w:type="pct"/>
            <w:shd w:val="clear" w:color="auto" w:fill="DEEAF6" w:themeFill="accent1" w:themeFillTint="33"/>
            <w:vAlign w:val="center"/>
          </w:tcPr>
          <w:p w14:paraId="41A2FF56" w14:textId="77777777" w:rsidR="001E6B0F" w:rsidRPr="00373A50" w:rsidRDefault="001E6B0F" w:rsidP="00743862">
            <w:pPr>
              <w:autoSpaceDE w:val="0"/>
              <w:autoSpaceDN w:val="0"/>
              <w:adjustRightInd w:val="0"/>
              <w:spacing w:line="0" w:lineRule="atLeast"/>
              <w:jc w:val="center"/>
              <w:rPr>
                <w:rFonts w:cs="Times New Roman"/>
                <w:kern w:val="0"/>
                <w:position w:val="-1"/>
                <w:szCs w:val="24"/>
              </w:rPr>
            </w:pPr>
            <w:r w:rsidRPr="00373A50">
              <w:rPr>
                <w:rFonts w:cs="Times New Roman"/>
                <w:kern w:val="0"/>
                <w:position w:val="-1"/>
                <w:szCs w:val="24"/>
              </w:rPr>
              <w:t>114</w:t>
            </w:r>
            <w:r w:rsidRPr="00373A50">
              <w:rPr>
                <w:rFonts w:cs="Times New Roman"/>
                <w:szCs w:val="24"/>
              </w:rPr>
              <w:t>學年</w:t>
            </w:r>
          </w:p>
        </w:tc>
        <w:tc>
          <w:tcPr>
            <w:tcW w:w="746" w:type="pct"/>
            <w:shd w:val="clear" w:color="auto" w:fill="DEEAF6" w:themeFill="accent1" w:themeFillTint="33"/>
            <w:vAlign w:val="center"/>
          </w:tcPr>
          <w:p w14:paraId="252A5478" w14:textId="77777777" w:rsidR="001E6B0F" w:rsidRPr="00373A50" w:rsidRDefault="001E6B0F" w:rsidP="00743862">
            <w:pPr>
              <w:autoSpaceDE w:val="0"/>
              <w:autoSpaceDN w:val="0"/>
              <w:adjustRightInd w:val="0"/>
              <w:spacing w:line="0" w:lineRule="atLeast"/>
              <w:jc w:val="center"/>
              <w:rPr>
                <w:rFonts w:cs="Times New Roman"/>
                <w:kern w:val="0"/>
                <w:position w:val="-1"/>
                <w:szCs w:val="24"/>
              </w:rPr>
            </w:pPr>
            <w:r w:rsidRPr="00373A50">
              <w:rPr>
                <w:rFonts w:cs="Times New Roman"/>
                <w:kern w:val="0"/>
                <w:position w:val="-1"/>
                <w:szCs w:val="24"/>
              </w:rPr>
              <w:t>115</w:t>
            </w:r>
            <w:r w:rsidRPr="00373A50">
              <w:rPr>
                <w:rFonts w:cs="Times New Roman"/>
                <w:szCs w:val="24"/>
              </w:rPr>
              <w:t>學年</w:t>
            </w:r>
          </w:p>
        </w:tc>
        <w:tc>
          <w:tcPr>
            <w:tcW w:w="744" w:type="pct"/>
            <w:shd w:val="clear" w:color="auto" w:fill="DEEAF6" w:themeFill="accent1" w:themeFillTint="33"/>
            <w:vAlign w:val="center"/>
          </w:tcPr>
          <w:p w14:paraId="63F74B58" w14:textId="77777777" w:rsidR="001E6B0F" w:rsidRPr="00373A50" w:rsidRDefault="001E6B0F" w:rsidP="00743862">
            <w:pPr>
              <w:autoSpaceDE w:val="0"/>
              <w:autoSpaceDN w:val="0"/>
              <w:adjustRightInd w:val="0"/>
              <w:spacing w:line="0" w:lineRule="atLeast"/>
              <w:jc w:val="center"/>
              <w:rPr>
                <w:rFonts w:cs="Times New Roman"/>
                <w:kern w:val="0"/>
                <w:position w:val="-1"/>
                <w:szCs w:val="24"/>
              </w:rPr>
            </w:pPr>
            <w:r w:rsidRPr="00373A50">
              <w:rPr>
                <w:rFonts w:cs="Times New Roman"/>
                <w:kern w:val="0"/>
                <w:position w:val="-1"/>
                <w:szCs w:val="24"/>
              </w:rPr>
              <w:t>116</w:t>
            </w:r>
            <w:r w:rsidRPr="00373A50">
              <w:rPr>
                <w:rFonts w:cs="Times New Roman"/>
                <w:szCs w:val="24"/>
              </w:rPr>
              <w:t>學年</w:t>
            </w:r>
          </w:p>
        </w:tc>
      </w:tr>
      <w:tr w:rsidR="001E6B0F" w:rsidRPr="00373A50" w14:paraId="40D0C6F8" w14:textId="77777777" w:rsidTr="00743862">
        <w:trPr>
          <w:trHeight w:val="389"/>
          <w:jc w:val="center"/>
        </w:trPr>
        <w:tc>
          <w:tcPr>
            <w:tcW w:w="2017" w:type="pct"/>
            <w:shd w:val="clear" w:color="auto" w:fill="DEEAF6" w:themeFill="accent1" w:themeFillTint="33"/>
            <w:vAlign w:val="center"/>
          </w:tcPr>
          <w:p w14:paraId="592BF495" w14:textId="77777777" w:rsidR="001E6B0F" w:rsidRPr="00373A50" w:rsidRDefault="001E6B0F" w:rsidP="00743862">
            <w:pPr>
              <w:spacing w:line="0" w:lineRule="atLeast"/>
              <w:jc w:val="center"/>
              <w:rPr>
                <w:rFonts w:cs="Times New Roman"/>
                <w:snapToGrid w:val="0"/>
                <w:kern w:val="0"/>
                <w:szCs w:val="24"/>
              </w:rPr>
            </w:pPr>
            <w:r w:rsidRPr="00373A50">
              <w:rPr>
                <w:rFonts w:cs="Times New Roman"/>
                <w:snapToGrid w:val="0"/>
                <w:kern w:val="0"/>
                <w:szCs w:val="24"/>
              </w:rPr>
              <w:t>校外實習</w:t>
            </w:r>
            <w:r w:rsidRPr="00373A50">
              <w:rPr>
                <w:rFonts w:cs="Times New Roman"/>
                <w:snapToGrid w:val="0"/>
                <w:kern w:val="0"/>
                <w:szCs w:val="24"/>
              </w:rPr>
              <w:t>(</w:t>
            </w:r>
            <w:r w:rsidRPr="00373A50">
              <w:rPr>
                <w:rFonts w:cs="Times New Roman"/>
                <w:snapToGrid w:val="0"/>
                <w:kern w:val="0"/>
                <w:szCs w:val="24"/>
              </w:rPr>
              <w:t>人</w:t>
            </w:r>
            <w:r w:rsidRPr="00373A50">
              <w:rPr>
                <w:rFonts w:cs="Times New Roman"/>
                <w:snapToGrid w:val="0"/>
                <w:kern w:val="0"/>
                <w:szCs w:val="24"/>
              </w:rPr>
              <w:t>)</w:t>
            </w:r>
          </w:p>
        </w:tc>
        <w:tc>
          <w:tcPr>
            <w:tcW w:w="747" w:type="pct"/>
            <w:vAlign w:val="center"/>
          </w:tcPr>
          <w:p w14:paraId="0652CCA7" w14:textId="77777777" w:rsidR="001E6B0F" w:rsidRPr="00373A50" w:rsidRDefault="001E6B0F" w:rsidP="00743862">
            <w:pPr>
              <w:spacing w:line="0" w:lineRule="atLeast"/>
              <w:jc w:val="center"/>
              <w:rPr>
                <w:rFonts w:cs="Times New Roman"/>
                <w:snapToGrid w:val="0"/>
                <w:kern w:val="0"/>
                <w:szCs w:val="24"/>
              </w:rPr>
            </w:pPr>
            <w:r w:rsidRPr="00373A50">
              <w:rPr>
                <w:rFonts w:cs="Times New Roman"/>
                <w:snapToGrid w:val="0"/>
                <w:kern w:val="0"/>
                <w:szCs w:val="24"/>
              </w:rPr>
              <w:t>25</w:t>
            </w:r>
          </w:p>
        </w:tc>
        <w:tc>
          <w:tcPr>
            <w:tcW w:w="746" w:type="pct"/>
            <w:vAlign w:val="center"/>
          </w:tcPr>
          <w:p w14:paraId="3181D1F3" w14:textId="77777777" w:rsidR="001E6B0F" w:rsidRPr="00373A50" w:rsidRDefault="001E6B0F" w:rsidP="00743862">
            <w:pPr>
              <w:spacing w:line="240" w:lineRule="auto"/>
              <w:jc w:val="center"/>
              <w:rPr>
                <w:rFonts w:cs="Times New Roman"/>
                <w:szCs w:val="24"/>
              </w:rPr>
            </w:pPr>
            <w:r w:rsidRPr="00373A50">
              <w:rPr>
                <w:rFonts w:cs="Times New Roman"/>
                <w:snapToGrid w:val="0"/>
                <w:kern w:val="0"/>
                <w:szCs w:val="24"/>
              </w:rPr>
              <w:t>25</w:t>
            </w:r>
          </w:p>
        </w:tc>
        <w:tc>
          <w:tcPr>
            <w:tcW w:w="746" w:type="pct"/>
            <w:vAlign w:val="center"/>
          </w:tcPr>
          <w:p w14:paraId="5C60225B" w14:textId="77777777" w:rsidR="001E6B0F" w:rsidRPr="00373A50" w:rsidRDefault="001E6B0F" w:rsidP="00743862">
            <w:pPr>
              <w:spacing w:line="240" w:lineRule="auto"/>
              <w:jc w:val="center"/>
              <w:rPr>
                <w:rFonts w:cs="Times New Roman"/>
                <w:szCs w:val="24"/>
              </w:rPr>
            </w:pPr>
            <w:r w:rsidRPr="00373A50">
              <w:rPr>
                <w:rFonts w:cs="Times New Roman"/>
                <w:snapToGrid w:val="0"/>
                <w:kern w:val="0"/>
                <w:szCs w:val="24"/>
              </w:rPr>
              <w:t>25</w:t>
            </w:r>
          </w:p>
        </w:tc>
        <w:tc>
          <w:tcPr>
            <w:tcW w:w="744" w:type="pct"/>
            <w:vAlign w:val="center"/>
          </w:tcPr>
          <w:p w14:paraId="6F12D70C" w14:textId="77777777" w:rsidR="001E6B0F" w:rsidRPr="00373A50" w:rsidRDefault="001E6B0F" w:rsidP="00743862">
            <w:pPr>
              <w:spacing w:line="240" w:lineRule="auto"/>
              <w:jc w:val="center"/>
              <w:rPr>
                <w:rFonts w:cs="Times New Roman"/>
                <w:szCs w:val="24"/>
              </w:rPr>
            </w:pPr>
            <w:r w:rsidRPr="00373A50">
              <w:rPr>
                <w:rFonts w:cs="Times New Roman"/>
                <w:snapToGrid w:val="0"/>
                <w:kern w:val="0"/>
                <w:szCs w:val="24"/>
              </w:rPr>
              <w:t>25</w:t>
            </w:r>
          </w:p>
        </w:tc>
      </w:tr>
      <w:tr w:rsidR="001E6B0F" w:rsidRPr="00373A50" w14:paraId="25EC221F" w14:textId="77777777" w:rsidTr="00743862">
        <w:trPr>
          <w:trHeight w:val="408"/>
          <w:jc w:val="center"/>
        </w:trPr>
        <w:tc>
          <w:tcPr>
            <w:tcW w:w="2017" w:type="pct"/>
            <w:shd w:val="clear" w:color="auto" w:fill="DEEAF6" w:themeFill="accent1" w:themeFillTint="33"/>
            <w:vAlign w:val="center"/>
          </w:tcPr>
          <w:p w14:paraId="246DE93E" w14:textId="77777777" w:rsidR="001E6B0F" w:rsidRPr="00373A50" w:rsidRDefault="001E6B0F" w:rsidP="00743862">
            <w:pPr>
              <w:spacing w:line="0" w:lineRule="atLeast"/>
              <w:jc w:val="center"/>
              <w:rPr>
                <w:rFonts w:cs="Times New Roman"/>
                <w:snapToGrid w:val="0"/>
                <w:kern w:val="0"/>
                <w:szCs w:val="24"/>
              </w:rPr>
            </w:pPr>
            <w:r w:rsidRPr="00373A50">
              <w:rPr>
                <w:rFonts w:cs="Times New Roman"/>
                <w:snapToGrid w:val="0"/>
                <w:kern w:val="0"/>
                <w:szCs w:val="24"/>
              </w:rPr>
              <w:t>各類證照</w:t>
            </w:r>
          </w:p>
        </w:tc>
        <w:tc>
          <w:tcPr>
            <w:tcW w:w="747" w:type="pct"/>
            <w:vAlign w:val="center"/>
          </w:tcPr>
          <w:p w14:paraId="2799BE80" w14:textId="77777777" w:rsidR="001E6B0F" w:rsidRPr="00373A50" w:rsidRDefault="001E6B0F" w:rsidP="00743862">
            <w:pPr>
              <w:spacing w:line="0" w:lineRule="atLeast"/>
              <w:jc w:val="center"/>
              <w:rPr>
                <w:rFonts w:cs="Times New Roman"/>
                <w:snapToGrid w:val="0"/>
                <w:kern w:val="0"/>
                <w:szCs w:val="24"/>
              </w:rPr>
            </w:pPr>
            <w:r w:rsidRPr="00373A50">
              <w:rPr>
                <w:rFonts w:cs="Times New Roman"/>
                <w:snapToGrid w:val="0"/>
                <w:kern w:val="0"/>
                <w:szCs w:val="24"/>
              </w:rPr>
              <w:t>25</w:t>
            </w:r>
          </w:p>
        </w:tc>
        <w:tc>
          <w:tcPr>
            <w:tcW w:w="746" w:type="pct"/>
            <w:vAlign w:val="center"/>
          </w:tcPr>
          <w:p w14:paraId="502DF935" w14:textId="77777777" w:rsidR="001E6B0F" w:rsidRPr="00373A50" w:rsidRDefault="001E6B0F" w:rsidP="00743862">
            <w:pPr>
              <w:spacing w:line="240" w:lineRule="auto"/>
              <w:jc w:val="center"/>
              <w:rPr>
                <w:rFonts w:cs="Times New Roman"/>
                <w:szCs w:val="24"/>
              </w:rPr>
            </w:pPr>
            <w:r w:rsidRPr="00373A50">
              <w:rPr>
                <w:rFonts w:cs="Times New Roman"/>
                <w:snapToGrid w:val="0"/>
                <w:kern w:val="0"/>
                <w:szCs w:val="24"/>
              </w:rPr>
              <w:t>25</w:t>
            </w:r>
          </w:p>
        </w:tc>
        <w:tc>
          <w:tcPr>
            <w:tcW w:w="746" w:type="pct"/>
            <w:vAlign w:val="center"/>
          </w:tcPr>
          <w:p w14:paraId="0EBE55C0" w14:textId="77777777" w:rsidR="001E6B0F" w:rsidRPr="00373A50" w:rsidRDefault="001E6B0F" w:rsidP="00743862">
            <w:pPr>
              <w:spacing w:line="240" w:lineRule="auto"/>
              <w:jc w:val="center"/>
              <w:rPr>
                <w:rFonts w:cs="Times New Roman"/>
                <w:szCs w:val="24"/>
              </w:rPr>
            </w:pPr>
            <w:r w:rsidRPr="00373A50">
              <w:rPr>
                <w:rFonts w:cs="Times New Roman"/>
                <w:snapToGrid w:val="0"/>
                <w:kern w:val="0"/>
                <w:szCs w:val="24"/>
              </w:rPr>
              <w:t>25</w:t>
            </w:r>
          </w:p>
        </w:tc>
        <w:tc>
          <w:tcPr>
            <w:tcW w:w="744" w:type="pct"/>
            <w:vAlign w:val="center"/>
          </w:tcPr>
          <w:p w14:paraId="36EC6504" w14:textId="77777777" w:rsidR="001E6B0F" w:rsidRPr="00373A50" w:rsidRDefault="001E6B0F" w:rsidP="00743862">
            <w:pPr>
              <w:spacing w:line="240" w:lineRule="auto"/>
              <w:jc w:val="center"/>
              <w:rPr>
                <w:rFonts w:cs="Times New Roman"/>
                <w:szCs w:val="24"/>
              </w:rPr>
            </w:pPr>
            <w:r w:rsidRPr="00373A50">
              <w:rPr>
                <w:rFonts w:cs="Times New Roman"/>
                <w:snapToGrid w:val="0"/>
                <w:kern w:val="0"/>
                <w:szCs w:val="24"/>
              </w:rPr>
              <w:t>25</w:t>
            </w:r>
          </w:p>
        </w:tc>
      </w:tr>
      <w:tr w:rsidR="001E6B0F" w:rsidRPr="00373A50" w14:paraId="6D0F173A" w14:textId="77777777" w:rsidTr="00743862">
        <w:trPr>
          <w:trHeight w:val="408"/>
          <w:jc w:val="center"/>
        </w:trPr>
        <w:tc>
          <w:tcPr>
            <w:tcW w:w="2017" w:type="pct"/>
            <w:shd w:val="clear" w:color="auto" w:fill="DEEAF6" w:themeFill="accent1" w:themeFillTint="33"/>
            <w:vAlign w:val="center"/>
          </w:tcPr>
          <w:p w14:paraId="6EE5C6AA" w14:textId="77777777" w:rsidR="001E6B0F" w:rsidRPr="00373A50" w:rsidRDefault="001E6B0F" w:rsidP="00743862">
            <w:pPr>
              <w:spacing w:line="240" w:lineRule="atLeast"/>
              <w:jc w:val="center"/>
              <w:rPr>
                <w:rFonts w:cs="Times New Roman"/>
              </w:rPr>
            </w:pPr>
            <w:r w:rsidRPr="00373A50">
              <w:rPr>
                <w:rFonts w:cs="Times New Roman"/>
              </w:rPr>
              <w:t>專題演講</w:t>
            </w:r>
          </w:p>
        </w:tc>
        <w:tc>
          <w:tcPr>
            <w:tcW w:w="747" w:type="pct"/>
            <w:vAlign w:val="center"/>
          </w:tcPr>
          <w:p w14:paraId="00036BEF" w14:textId="77777777" w:rsidR="001E6B0F" w:rsidRPr="00373A50" w:rsidRDefault="001E6B0F" w:rsidP="00743862">
            <w:pPr>
              <w:spacing w:line="240" w:lineRule="atLeast"/>
              <w:jc w:val="center"/>
              <w:rPr>
                <w:rFonts w:cs="Times New Roman"/>
              </w:rPr>
            </w:pPr>
            <w:r w:rsidRPr="00373A50">
              <w:rPr>
                <w:rFonts w:cs="Times New Roman"/>
              </w:rPr>
              <w:t>4</w:t>
            </w:r>
          </w:p>
        </w:tc>
        <w:tc>
          <w:tcPr>
            <w:tcW w:w="746" w:type="pct"/>
            <w:vAlign w:val="center"/>
          </w:tcPr>
          <w:p w14:paraId="1E507330" w14:textId="77777777" w:rsidR="001E6B0F" w:rsidRPr="00373A50" w:rsidRDefault="001E6B0F" w:rsidP="00743862">
            <w:pPr>
              <w:spacing w:line="240" w:lineRule="atLeast"/>
              <w:jc w:val="center"/>
              <w:rPr>
                <w:rFonts w:cs="Times New Roman"/>
              </w:rPr>
            </w:pPr>
            <w:r w:rsidRPr="00373A50">
              <w:rPr>
                <w:rFonts w:cs="Times New Roman"/>
              </w:rPr>
              <w:t>4</w:t>
            </w:r>
          </w:p>
        </w:tc>
        <w:tc>
          <w:tcPr>
            <w:tcW w:w="746" w:type="pct"/>
            <w:vAlign w:val="center"/>
          </w:tcPr>
          <w:p w14:paraId="0F5FB73B" w14:textId="77777777" w:rsidR="001E6B0F" w:rsidRPr="00373A50" w:rsidRDefault="001E6B0F" w:rsidP="00743862">
            <w:pPr>
              <w:spacing w:line="240" w:lineRule="atLeast"/>
              <w:jc w:val="center"/>
              <w:rPr>
                <w:rFonts w:cs="Times New Roman"/>
              </w:rPr>
            </w:pPr>
            <w:r w:rsidRPr="00373A50">
              <w:rPr>
                <w:rFonts w:cs="Times New Roman"/>
              </w:rPr>
              <w:t>4</w:t>
            </w:r>
          </w:p>
        </w:tc>
        <w:tc>
          <w:tcPr>
            <w:tcW w:w="744" w:type="pct"/>
            <w:vAlign w:val="center"/>
          </w:tcPr>
          <w:p w14:paraId="66051BF9" w14:textId="77777777" w:rsidR="001E6B0F" w:rsidRPr="00373A50" w:rsidRDefault="001E6B0F" w:rsidP="00743862">
            <w:pPr>
              <w:spacing w:line="240" w:lineRule="atLeast"/>
              <w:jc w:val="center"/>
              <w:rPr>
                <w:rFonts w:cs="Times New Roman"/>
              </w:rPr>
            </w:pPr>
            <w:r w:rsidRPr="00373A50">
              <w:rPr>
                <w:rFonts w:cs="Times New Roman"/>
              </w:rPr>
              <w:t>4</w:t>
            </w:r>
          </w:p>
        </w:tc>
      </w:tr>
      <w:tr w:rsidR="001E6B0F" w:rsidRPr="00373A50" w14:paraId="4BB47007" w14:textId="77777777" w:rsidTr="00743862">
        <w:trPr>
          <w:trHeight w:val="408"/>
          <w:jc w:val="center"/>
        </w:trPr>
        <w:tc>
          <w:tcPr>
            <w:tcW w:w="2017" w:type="pct"/>
            <w:shd w:val="clear" w:color="auto" w:fill="DEEAF6" w:themeFill="accent1" w:themeFillTint="33"/>
            <w:vAlign w:val="center"/>
          </w:tcPr>
          <w:p w14:paraId="76FB06A6" w14:textId="77777777" w:rsidR="001E6B0F" w:rsidRPr="00373A50" w:rsidRDefault="001E6B0F" w:rsidP="00743862">
            <w:pPr>
              <w:spacing w:line="240" w:lineRule="atLeast"/>
              <w:jc w:val="center"/>
              <w:rPr>
                <w:rFonts w:cs="Times New Roman"/>
              </w:rPr>
            </w:pPr>
            <w:r w:rsidRPr="00373A50">
              <w:rPr>
                <w:rFonts w:cs="Times New Roman"/>
              </w:rPr>
              <w:t>學術研討會</w:t>
            </w:r>
          </w:p>
        </w:tc>
        <w:tc>
          <w:tcPr>
            <w:tcW w:w="747" w:type="pct"/>
            <w:vAlign w:val="center"/>
          </w:tcPr>
          <w:p w14:paraId="173B14CE" w14:textId="77777777" w:rsidR="001E6B0F" w:rsidRPr="00373A50" w:rsidRDefault="001E6B0F" w:rsidP="00743862">
            <w:pPr>
              <w:spacing w:line="240" w:lineRule="atLeast"/>
              <w:jc w:val="center"/>
              <w:rPr>
                <w:rFonts w:cs="Times New Roman"/>
              </w:rPr>
            </w:pPr>
            <w:r w:rsidRPr="00373A50">
              <w:rPr>
                <w:rFonts w:cs="Times New Roman"/>
              </w:rPr>
              <w:t>1</w:t>
            </w:r>
          </w:p>
        </w:tc>
        <w:tc>
          <w:tcPr>
            <w:tcW w:w="746" w:type="pct"/>
            <w:vAlign w:val="center"/>
          </w:tcPr>
          <w:p w14:paraId="5099D81C" w14:textId="77777777" w:rsidR="001E6B0F" w:rsidRPr="00373A50" w:rsidRDefault="001E6B0F" w:rsidP="00743862">
            <w:pPr>
              <w:spacing w:line="240" w:lineRule="atLeast"/>
              <w:jc w:val="center"/>
              <w:rPr>
                <w:rFonts w:cs="Times New Roman"/>
              </w:rPr>
            </w:pPr>
            <w:r w:rsidRPr="00373A50">
              <w:rPr>
                <w:rFonts w:cs="Times New Roman"/>
              </w:rPr>
              <w:t>1</w:t>
            </w:r>
          </w:p>
        </w:tc>
        <w:tc>
          <w:tcPr>
            <w:tcW w:w="746" w:type="pct"/>
            <w:vAlign w:val="center"/>
          </w:tcPr>
          <w:p w14:paraId="390489A2" w14:textId="77777777" w:rsidR="001E6B0F" w:rsidRPr="00373A50" w:rsidRDefault="001E6B0F" w:rsidP="00743862">
            <w:pPr>
              <w:spacing w:line="240" w:lineRule="atLeast"/>
              <w:jc w:val="center"/>
              <w:rPr>
                <w:rFonts w:cs="Times New Roman"/>
              </w:rPr>
            </w:pPr>
            <w:r w:rsidRPr="00373A50">
              <w:rPr>
                <w:rFonts w:cs="Times New Roman"/>
              </w:rPr>
              <w:t>1</w:t>
            </w:r>
          </w:p>
        </w:tc>
        <w:tc>
          <w:tcPr>
            <w:tcW w:w="744" w:type="pct"/>
            <w:vAlign w:val="center"/>
          </w:tcPr>
          <w:p w14:paraId="7E20CF0F" w14:textId="77777777" w:rsidR="001E6B0F" w:rsidRPr="00373A50" w:rsidRDefault="001E6B0F" w:rsidP="00743862">
            <w:pPr>
              <w:spacing w:line="240" w:lineRule="atLeast"/>
              <w:jc w:val="center"/>
              <w:rPr>
                <w:rFonts w:cs="Times New Roman"/>
              </w:rPr>
            </w:pPr>
            <w:r w:rsidRPr="00373A50">
              <w:rPr>
                <w:rFonts w:cs="Times New Roman"/>
              </w:rPr>
              <w:t>1</w:t>
            </w:r>
          </w:p>
        </w:tc>
      </w:tr>
    </w:tbl>
    <w:p w14:paraId="643AA6DD" w14:textId="77777777" w:rsidR="001E6B0F" w:rsidRPr="00373A50" w:rsidRDefault="001E6B0F" w:rsidP="001E6B0F">
      <w:pPr>
        <w:pStyle w:val="afff1"/>
        <w:spacing w:before="120" w:after="120"/>
        <w:ind w:firstLine="480"/>
      </w:pPr>
      <w:r w:rsidRPr="00373A50">
        <w:t>至於學術活動規劃</w:t>
      </w:r>
      <w:r>
        <w:rPr>
          <w:rFonts w:hint="eastAsia"/>
        </w:rPr>
        <w:t>則如下所述</w:t>
      </w:r>
      <w:r>
        <w:rPr>
          <w:rFonts w:hint="eastAsia"/>
        </w:rPr>
        <w:t>:</w:t>
      </w:r>
    </w:p>
    <w:p w14:paraId="392062D3" w14:textId="77777777" w:rsidR="001E6B0F" w:rsidRPr="00373A50" w:rsidRDefault="001E6B0F" w:rsidP="001E6B0F">
      <w:pPr>
        <w:spacing w:line="240" w:lineRule="atLeast"/>
        <w:rPr>
          <w:rFonts w:cs="Times New Roman"/>
        </w:rPr>
      </w:pPr>
      <w:r w:rsidRPr="00373A50">
        <w:rPr>
          <w:rFonts w:cs="Times New Roman"/>
        </w:rPr>
        <w:sym w:font="Wingdings" w:char="F06C"/>
      </w:r>
      <w:r w:rsidRPr="00373A50">
        <w:rPr>
          <w:rFonts w:cs="Times New Roman"/>
        </w:rPr>
        <w:t>短程－邀請學術界、產業界專家進行專題演講。</w:t>
      </w:r>
    </w:p>
    <w:p w14:paraId="2A7BF9C4" w14:textId="77777777" w:rsidR="001E6B0F" w:rsidRPr="00373A50" w:rsidRDefault="001E6B0F" w:rsidP="001E6B0F">
      <w:pPr>
        <w:spacing w:line="240" w:lineRule="atLeast"/>
        <w:rPr>
          <w:rFonts w:cs="Times New Roman"/>
        </w:rPr>
      </w:pPr>
      <w:r w:rsidRPr="00373A50">
        <w:rPr>
          <w:rFonts w:cs="Times New Roman"/>
        </w:rPr>
        <w:sym w:font="Wingdings" w:char="F06C"/>
      </w:r>
      <w:r w:rsidRPr="00373A50">
        <w:rPr>
          <w:rFonts w:cs="Times New Roman"/>
        </w:rPr>
        <w:t>中程－參與或協辦實務性、專業性研討會。</w:t>
      </w:r>
    </w:p>
    <w:p w14:paraId="7129A81F" w14:textId="77777777" w:rsidR="001E6B0F" w:rsidRPr="00373A50" w:rsidRDefault="001E6B0F" w:rsidP="001E6B0F">
      <w:pPr>
        <w:spacing w:line="240" w:lineRule="auto"/>
        <w:rPr>
          <w:rFonts w:cs="Times New Roman"/>
        </w:rPr>
      </w:pPr>
      <w:r w:rsidRPr="00373A50">
        <w:rPr>
          <w:rFonts w:cs="Times New Roman"/>
        </w:rPr>
        <w:sym w:font="Wingdings" w:char="F06C"/>
      </w:r>
      <w:r w:rsidRPr="00373A50">
        <w:rPr>
          <w:rFonts w:cs="Times New Roman"/>
        </w:rPr>
        <w:t>長程－參與或協辦全國學術性研討會。</w:t>
      </w:r>
    </w:p>
    <w:p w14:paraId="662397E2" w14:textId="77777777" w:rsidR="001E6B0F" w:rsidRPr="00373A50" w:rsidRDefault="001E6B0F" w:rsidP="001E6B0F">
      <w:pPr>
        <w:spacing w:line="240" w:lineRule="auto"/>
        <w:jc w:val="left"/>
        <w:rPr>
          <w:rFonts w:cs="Times New Roman"/>
          <w:szCs w:val="24"/>
        </w:rPr>
      </w:pPr>
    </w:p>
    <w:p w14:paraId="7E86A538" w14:textId="77777777" w:rsidR="001E6B0F" w:rsidRPr="00373A50" w:rsidRDefault="001E6B0F" w:rsidP="001E6B0F">
      <w:pPr>
        <w:spacing w:line="240" w:lineRule="auto"/>
        <w:jc w:val="left"/>
        <w:rPr>
          <w:rFonts w:cs="Times New Roman"/>
          <w:b/>
          <w:sz w:val="32"/>
          <w:szCs w:val="32"/>
        </w:rPr>
      </w:pPr>
      <w:r w:rsidRPr="00373A50">
        <w:rPr>
          <w:rFonts w:cs="Times New Roman"/>
          <w:b/>
          <w:sz w:val="32"/>
          <w:szCs w:val="32"/>
        </w:rPr>
        <w:t>對應學校發展目標：</w:t>
      </w:r>
      <w:r w:rsidRPr="00373A50">
        <w:rPr>
          <w:rFonts w:cs="Times New Roman"/>
          <w:b/>
          <w:sz w:val="32"/>
          <w:szCs w:val="32"/>
        </w:rPr>
        <w:t xml:space="preserve"> (</w:t>
      </w:r>
      <w:r w:rsidRPr="00373A50">
        <w:rPr>
          <w:rFonts w:cs="Times New Roman"/>
          <w:b/>
          <w:sz w:val="32"/>
          <w:szCs w:val="32"/>
        </w:rPr>
        <w:t>發展目標</w:t>
      </w:r>
      <w:r w:rsidRPr="00373A50">
        <w:rPr>
          <w:rFonts w:cs="Times New Roman"/>
          <w:b/>
          <w:sz w:val="32"/>
          <w:szCs w:val="32"/>
        </w:rPr>
        <w:t>E</w:t>
      </w:r>
      <w:r w:rsidRPr="00373A50">
        <w:rPr>
          <w:rFonts w:cs="Times New Roman"/>
          <w:b/>
          <w:sz w:val="32"/>
          <w:szCs w:val="32"/>
        </w:rPr>
        <w:t>深耕永續島嶼生態</w:t>
      </w:r>
      <w:r w:rsidRPr="00373A50">
        <w:rPr>
          <w:rFonts w:cs="Times New Roman"/>
          <w:b/>
          <w:sz w:val="32"/>
          <w:szCs w:val="32"/>
        </w:rPr>
        <w:t>)</w:t>
      </w:r>
    </w:p>
    <w:p w14:paraId="0E7D59AC" w14:textId="77777777" w:rsidR="001E6B0F" w:rsidRPr="00373A50" w:rsidRDefault="001E6B0F" w:rsidP="001E6B0F">
      <w:pPr>
        <w:spacing w:line="240" w:lineRule="auto"/>
        <w:jc w:val="left"/>
        <w:rPr>
          <w:rFonts w:cs="Times New Roman"/>
          <w:b/>
          <w:sz w:val="32"/>
          <w:szCs w:val="32"/>
        </w:rPr>
      </w:pPr>
      <w:r w:rsidRPr="00373A50">
        <w:rPr>
          <w:rFonts w:cs="Times New Roman"/>
          <w:b/>
          <w:sz w:val="32"/>
          <w:szCs w:val="32"/>
        </w:rPr>
        <w:t>對應學校總體策略：</w:t>
      </w:r>
      <w:r w:rsidRPr="00373A50">
        <w:rPr>
          <w:rFonts w:cs="Times New Roman"/>
          <w:b/>
          <w:sz w:val="32"/>
          <w:szCs w:val="32"/>
        </w:rPr>
        <w:t>(E2</w:t>
      </w:r>
      <w:r w:rsidRPr="00373A50">
        <w:rPr>
          <w:rFonts w:cs="Times New Roman"/>
          <w:b/>
          <w:sz w:val="32"/>
          <w:szCs w:val="32"/>
        </w:rPr>
        <w:t>永續海洋島嶼資源</w:t>
      </w:r>
      <w:r w:rsidRPr="00373A50">
        <w:rPr>
          <w:rFonts w:cs="Times New Roman"/>
          <w:b/>
          <w:sz w:val="32"/>
          <w:szCs w:val="32"/>
        </w:rPr>
        <w:t>)</w:t>
      </w:r>
    </w:p>
    <w:p w14:paraId="79E5C691" w14:textId="77777777" w:rsidR="001E6B0F" w:rsidRPr="00373A50" w:rsidRDefault="001E6B0F" w:rsidP="001E6B0F">
      <w:pPr>
        <w:numPr>
          <w:ilvl w:val="0"/>
          <w:numId w:val="90"/>
        </w:numPr>
        <w:spacing w:line="240" w:lineRule="auto"/>
        <w:jc w:val="left"/>
        <w:rPr>
          <w:rFonts w:cs="Times New Roman"/>
          <w:szCs w:val="24"/>
        </w:rPr>
      </w:pPr>
      <w:r w:rsidRPr="00373A50">
        <w:rPr>
          <w:rFonts w:cs="Times New Roman"/>
          <w:szCs w:val="24"/>
        </w:rPr>
        <w:t>開設特色課程，落實離島運輸之教育目標</w:t>
      </w:r>
      <w:r>
        <w:rPr>
          <w:rFonts w:cs="Times New Roman" w:hint="eastAsia"/>
          <w:szCs w:val="24"/>
        </w:rPr>
        <w:t>，</w:t>
      </w:r>
      <w:r w:rsidRPr="00373A50">
        <w:rPr>
          <w:rFonts w:cs="Times New Roman"/>
          <w:szCs w:val="24"/>
        </w:rPr>
        <w:t>積極與業界建立建教合作的關係。</w:t>
      </w:r>
    </w:p>
    <w:p w14:paraId="7EFF9385" w14:textId="77777777" w:rsidR="001E6B0F" w:rsidRPr="00373A50" w:rsidRDefault="001E6B0F" w:rsidP="001E6B0F">
      <w:pPr>
        <w:numPr>
          <w:ilvl w:val="0"/>
          <w:numId w:val="90"/>
        </w:numPr>
        <w:spacing w:line="240" w:lineRule="auto"/>
        <w:jc w:val="left"/>
        <w:rPr>
          <w:rFonts w:cs="Times New Roman"/>
          <w:szCs w:val="24"/>
        </w:rPr>
      </w:pPr>
      <w:r w:rsidRPr="00373A50">
        <w:rPr>
          <w:rFonts w:cs="Times New Roman"/>
          <w:szCs w:val="24"/>
        </w:rPr>
        <w:t>加強產官學合作，充分整合當地業界及政府機關</w:t>
      </w:r>
      <w:r>
        <w:rPr>
          <w:rFonts w:cs="Times New Roman" w:hint="eastAsia"/>
          <w:szCs w:val="24"/>
        </w:rPr>
        <w:t>，</w:t>
      </w:r>
      <w:r w:rsidRPr="00373A50">
        <w:rPr>
          <w:rFonts w:cs="Times New Roman"/>
          <w:szCs w:val="24"/>
        </w:rPr>
        <w:t>辦理離島航運管理訓練課程。</w:t>
      </w:r>
    </w:p>
    <w:p w14:paraId="2DCB566B" w14:textId="77777777" w:rsidR="001E6B0F" w:rsidRPr="00373A50" w:rsidRDefault="001E6B0F" w:rsidP="001E6B0F">
      <w:pPr>
        <w:spacing w:line="240" w:lineRule="auto"/>
        <w:jc w:val="left"/>
        <w:rPr>
          <w:rFonts w:cs="Times New Roman"/>
          <w:szCs w:val="24"/>
        </w:rPr>
      </w:pPr>
      <w:r w:rsidRPr="00373A50">
        <w:rPr>
          <w:rFonts w:cs="Times New Roman"/>
          <w:szCs w:val="24"/>
        </w:rPr>
        <w:t>推動方案</w:t>
      </w:r>
      <w:r w:rsidRPr="00373A50">
        <w:rPr>
          <w:rFonts w:cs="Times New Roman"/>
          <w:szCs w:val="24"/>
        </w:rPr>
        <w:t>1</w:t>
      </w:r>
      <w:r w:rsidRPr="00373A50">
        <w:rPr>
          <w:rFonts w:cs="Times New Roman"/>
          <w:szCs w:val="24"/>
        </w:rPr>
        <w:t>：工業化、創新及基礎建設</w:t>
      </w:r>
      <w:r w:rsidRPr="00373A50">
        <w:rPr>
          <w:rFonts w:cs="Times New Roman"/>
          <w:szCs w:val="24"/>
        </w:rPr>
        <w:t xml:space="preserve">(SDG 9) </w:t>
      </w:r>
    </w:p>
    <w:p w14:paraId="6CBF1F82" w14:textId="77777777" w:rsidR="001E6B0F" w:rsidRPr="00373A50" w:rsidRDefault="001E6B0F" w:rsidP="001E6B0F">
      <w:pPr>
        <w:numPr>
          <w:ilvl w:val="0"/>
          <w:numId w:val="91"/>
        </w:numPr>
        <w:spacing w:line="240" w:lineRule="auto"/>
        <w:jc w:val="left"/>
        <w:rPr>
          <w:rFonts w:cs="Times New Roman"/>
          <w:szCs w:val="24"/>
        </w:rPr>
      </w:pPr>
      <w:r w:rsidRPr="00373A50">
        <w:rPr>
          <w:rFonts w:cs="Times New Roman"/>
          <w:szCs w:val="24"/>
        </w:rPr>
        <w:t>與在地研究單位充分交流及合作，成為關係良好的伙伴。</w:t>
      </w:r>
    </w:p>
    <w:p w14:paraId="7B28B9DB" w14:textId="77777777" w:rsidR="001E6B0F" w:rsidRPr="00373A50" w:rsidRDefault="001E6B0F" w:rsidP="001E6B0F">
      <w:pPr>
        <w:numPr>
          <w:ilvl w:val="0"/>
          <w:numId w:val="91"/>
        </w:numPr>
        <w:spacing w:line="240" w:lineRule="auto"/>
        <w:jc w:val="left"/>
        <w:rPr>
          <w:rFonts w:cs="Times New Roman"/>
          <w:szCs w:val="24"/>
        </w:rPr>
      </w:pPr>
      <w:r w:rsidRPr="00373A50">
        <w:rPr>
          <w:rFonts w:cs="Times New Roman"/>
          <w:szCs w:val="24"/>
        </w:rPr>
        <w:t>依與當地業者合作夥伴關係，增加學生畢業後就業之選擇。</w:t>
      </w:r>
    </w:p>
    <w:p w14:paraId="646EFBAB" w14:textId="77777777" w:rsidR="001E6B0F" w:rsidRPr="00373A50" w:rsidRDefault="001E6B0F" w:rsidP="001E6B0F">
      <w:pPr>
        <w:spacing w:line="240" w:lineRule="auto"/>
        <w:jc w:val="left"/>
        <w:rPr>
          <w:rFonts w:cs="Times New Roman"/>
          <w:szCs w:val="24"/>
        </w:rPr>
      </w:pPr>
      <w:r w:rsidRPr="00373A50">
        <w:rPr>
          <w:rFonts w:cs="Times New Roman"/>
          <w:szCs w:val="24"/>
        </w:rPr>
        <w:t>推動方案</w:t>
      </w:r>
      <w:r w:rsidRPr="00373A50">
        <w:rPr>
          <w:rFonts w:cs="Times New Roman"/>
          <w:szCs w:val="24"/>
        </w:rPr>
        <w:t>2</w:t>
      </w:r>
      <w:r w:rsidRPr="00373A50">
        <w:rPr>
          <w:rFonts w:cs="Times New Roman"/>
          <w:szCs w:val="24"/>
        </w:rPr>
        <w:t>：保育海洋生態</w:t>
      </w:r>
      <w:r w:rsidRPr="00373A50">
        <w:rPr>
          <w:rFonts w:cs="Times New Roman"/>
          <w:szCs w:val="24"/>
        </w:rPr>
        <w:t>(SDG 14)</w:t>
      </w:r>
    </w:p>
    <w:p w14:paraId="10B9CBBB" w14:textId="77777777" w:rsidR="001E6B0F" w:rsidRPr="00373A50" w:rsidRDefault="001E6B0F" w:rsidP="001E6B0F">
      <w:pPr>
        <w:numPr>
          <w:ilvl w:val="0"/>
          <w:numId w:val="92"/>
        </w:numPr>
        <w:spacing w:line="240" w:lineRule="auto"/>
        <w:jc w:val="left"/>
        <w:rPr>
          <w:rFonts w:cs="Times New Roman"/>
          <w:szCs w:val="24"/>
        </w:rPr>
      </w:pPr>
      <w:r w:rsidRPr="00373A50">
        <w:rPr>
          <w:rFonts w:cs="Times New Roman"/>
          <w:szCs w:val="24"/>
        </w:rPr>
        <w:t>聘請在地知名保育人士（學者、專家）蒞校演講。</w:t>
      </w:r>
    </w:p>
    <w:p w14:paraId="42C97B08" w14:textId="77777777" w:rsidR="001E6B0F" w:rsidRPr="00373A50" w:rsidRDefault="001E6B0F" w:rsidP="001E6B0F">
      <w:pPr>
        <w:numPr>
          <w:ilvl w:val="0"/>
          <w:numId w:val="92"/>
        </w:numPr>
        <w:spacing w:line="240" w:lineRule="auto"/>
        <w:jc w:val="left"/>
        <w:rPr>
          <w:rFonts w:cs="Times New Roman"/>
          <w:szCs w:val="24"/>
        </w:rPr>
      </w:pPr>
      <w:r w:rsidRPr="00373A50">
        <w:rPr>
          <w:rFonts w:cs="Times New Roman"/>
          <w:szCs w:val="24"/>
        </w:rPr>
        <w:t>提供有效海洋環境永續經營上及施政上之建言，落實教育之功能。</w:t>
      </w:r>
    </w:p>
    <w:p w14:paraId="4681C14A" w14:textId="77777777" w:rsidR="001E6B0F" w:rsidRPr="00373A50" w:rsidRDefault="001E6B0F" w:rsidP="001E6B0F">
      <w:pPr>
        <w:spacing w:line="440" w:lineRule="exact"/>
        <w:jc w:val="left"/>
        <w:rPr>
          <w:rFonts w:cs="Times New Roman"/>
          <w:szCs w:val="24"/>
        </w:rPr>
      </w:pPr>
      <w:r w:rsidRPr="00373A50">
        <w:rPr>
          <w:rFonts w:cs="Times New Roman"/>
          <w:szCs w:val="24"/>
        </w:rPr>
        <w:t>量化指標目標值</w:t>
      </w:r>
      <w:r w:rsidRPr="00373A50">
        <w:rPr>
          <w:rFonts w:cs="Times New Roman"/>
          <w:szCs w:val="24"/>
        </w:rPr>
        <w:t>(113-116</w:t>
      </w:r>
      <w:r w:rsidRPr="00373A50">
        <w:rPr>
          <w:rFonts w:cs="Times New Roman"/>
          <w:szCs w:val="24"/>
        </w:rPr>
        <w:t>學年度</w:t>
      </w:r>
      <w:r w:rsidRPr="00373A50">
        <w:rPr>
          <w:rFonts w:cs="Times New Roman"/>
          <w:szCs w:val="24"/>
        </w:rPr>
        <w:t xml:space="preserve">) </w:t>
      </w:r>
      <w:r w:rsidRPr="00373A50">
        <w:rPr>
          <w:rFonts w:cs="Times New Roman"/>
          <w:szCs w:val="24"/>
        </w:rPr>
        <w:t>（</w:t>
      </w:r>
      <w:r w:rsidRPr="00373A50">
        <w:rPr>
          <w:rFonts w:cs="Times New Roman"/>
          <w:color w:val="FF0000"/>
          <w:szCs w:val="24"/>
        </w:rPr>
        <w:t>無法以學年統計之數據，請註明為年度</w:t>
      </w:r>
      <w:r w:rsidRPr="00373A5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6"/>
        <w:gridCol w:w="1316"/>
        <w:gridCol w:w="1315"/>
        <w:gridCol w:w="1315"/>
        <w:gridCol w:w="1311"/>
      </w:tblGrid>
      <w:tr w:rsidR="001E6B0F" w:rsidRPr="00373A50" w14:paraId="4C906988" w14:textId="77777777" w:rsidTr="00743862">
        <w:trPr>
          <w:trHeight w:hRule="exact" w:val="438"/>
          <w:tblHeader/>
          <w:jc w:val="center"/>
        </w:trPr>
        <w:tc>
          <w:tcPr>
            <w:tcW w:w="2017" w:type="pct"/>
            <w:shd w:val="clear" w:color="auto" w:fill="DEEAF6" w:themeFill="accent1" w:themeFillTint="33"/>
            <w:vAlign w:val="center"/>
          </w:tcPr>
          <w:p w14:paraId="7AE1167C" w14:textId="77777777" w:rsidR="001E6B0F" w:rsidRPr="00373A50" w:rsidRDefault="001E6B0F" w:rsidP="00743862">
            <w:pPr>
              <w:autoSpaceDE w:val="0"/>
              <w:autoSpaceDN w:val="0"/>
              <w:adjustRightInd w:val="0"/>
              <w:spacing w:line="0" w:lineRule="atLeast"/>
              <w:jc w:val="center"/>
              <w:rPr>
                <w:rFonts w:cs="Times New Roman"/>
                <w:kern w:val="0"/>
                <w:position w:val="-1"/>
                <w:szCs w:val="24"/>
              </w:rPr>
            </w:pPr>
            <w:r w:rsidRPr="00373A50">
              <w:rPr>
                <w:rFonts w:cs="Times New Roman"/>
                <w:kern w:val="0"/>
                <w:position w:val="-1"/>
                <w:szCs w:val="24"/>
              </w:rPr>
              <w:t>指標</w:t>
            </w:r>
            <w:r w:rsidRPr="00373A50">
              <w:rPr>
                <w:rFonts w:cs="Times New Roman"/>
                <w:szCs w:val="24"/>
              </w:rPr>
              <w:t>項目</w:t>
            </w:r>
          </w:p>
        </w:tc>
        <w:tc>
          <w:tcPr>
            <w:tcW w:w="746" w:type="pct"/>
            <w:shd w:val="clear" w:color="auto" w:fill="DEEAF6" w:themeFill="accent1" w:themeFillTint="33"/>
            <w:vAlign w:val="center"/>
          </w:tcPr>
          <w:p w14:paraId="282894C0" w14:textId="77777777" w:rsidR="001E6B0F" w:rsidRPr="00373A50" w:rsidRDefault="001E6B0F" w:rsidP="00743862">
            <w:pPr>
              <w:autoSpaceDE w:val="0"/>
              <w:autoSpaceDN w:val="0"/>
              <w:adjustRightInd w:val="0"/>
              <w:spacing w:line="0" w:lineRule="atLeast"/>
              <w:jc w:val="center"/>
              <w:rPr>
                <w:rFonts w:cs="Times New Roman"/>
                <w:kern w:val="0"/>
                <w:position w:val="-1"/>
                <w:szCs w:val="20"/>
              </w:rPr>
            </w:pPr>
            <w:r w:rsidRPr="00373A50">
              <w:rPr>
                <w:rFonts w:cs="Times New Roman"/>
                <w:szCs w:val="20"/>
              </w:rPr>
              <w:t>113</w:t>
            </w:r>
            <w:r w:rsidRPr="00373A50">
              <w:rPr>
                <w:rFonts w:cs="Times New Roman"/>
                <w:szCs w:val="20"/>
              </w:rPr>
              <w:t>學年</w:t>
            </w:r>
          </w:p>
        </w:tc>
        <w:tc>
          <w:tcPr>
            <w:tcW w:w="746" w:type="pct"/>
            <w:shd w:val="clear" w:color="auto" w:fill="DEEAF6" w:themeFill="accent1" w:themeFillTint="33"/>
            <w:vAlign w:val="center"/>
          </w:tcPr>
          <w:p w14:paraId="37DF4D69" w14:textId="77777777" w:rsidR="001E6B0F" w:rsidRPr="00373A50" w:rsidRDefault="001E6B0F" w:rsidP="00743862">
            <w:pPr>
              <w:autoSpaceDE w:val="0"/>
              <w:autoSpaceDN w:val="0"/>
              <w:adjustRightInd w:val="0"/>
              <w:spacing w:line="0" w:lineRule="atLeast"/>
              <w:jc w:val="center"/>
              <w:rPr>
                <w:rFonts w:cs="Times New Roman"/>
                <w:kern w:val="0"/>
                <w:position w:val="-1"/>
                <w:szCs w:val="20"/>
              </w:rPr>
            </w:pPr>
            <w:r w:rsidRPr="00373A50">
              <w:rPr>
                <w:rFonts w:cs="Times New Roman"/>
                <w:kern w:val="0"/>
                <w:position w:val="-1"/>
                <w:szCs w:val="20"/>
              </w:rPr>
              <w:t>114</w:t>
            </w:r>
            <w:r w:rsidRPr="00373A50">
              <w:rPr>
                <w:rFonts w:cs="Times New Roman"/>
                <w:szCs w:val="20"/>
              </w:rPr>
              <w:t>學年</w:t>
            </w:r>
          </w:p>
        </w:tc>
        <w:tc>
          <w:tcPr>
            <w:tcW w:w="746" w:type="pct"/>
            <w:shd w:val="clear" w:color="auto" w:fill="DEEAF6" w:themeFill="accent1" w:themeFillTint="33"/>
            <w:vAlign w:val="center"/>
          </w:tcPr>
          <w:p w14:paraId="0CA98FD0" w14:textId="77777777" w:rsidR="001E6B0F" w:rsidRPr="00373A50" w:rsidRDefault="001E6B0F" w:rsidP="00743862">
            <w:pPr>
              <w:autoSpaceDE w:val="0"/>
              <w:autoSpaceDN w:val="0"/>
              <w:adjustRightInd w:val="0"/>
              <w:spacing w:line="0" w:lineRule="atLeast"/>
              <w:jc w:val="center"/>
              <w:rPr>
                <w:rFonts w:cs="Times New Roman"/>
                <w:kern w:val="0"/>
                <w:position w:val="-1"/>
                <w:szCs w:val="20"/>
              </w:rPr>
            </w:pPr>
            <w:r w:rsidRPr="00373A50">
              <w:rPr>
                <w:rFonts w:cs="Times New Roman"/>
                <w:kern w:val="0"/>
                <w:position w:val="-1"/>
                <w:szCs w:val="20"/>
              </w:rPr>
              <w:t>115</w:t>
            </w:r>
            <w:r w:rsidRPr="00373A50">
              <w:rPr>
                <w:rFonts w:cs="Times New Roman"/>
                <w:szCs w:val="20"/>
              </w:rPr>
              <w:t>學年</w:t>
            </w:r>
          </w:p>
        </w:tc>
        <w:tc>
          <w:tcPr>
            <w:tcW w:w="744" w:type="pct"/>
            <w:shd w:val="clear" w:color="auto" w:fill="DEEAF6" w:themeFill="accent1" w:themeFillTint="33"/>
            <w:vAlign w:val="center"/>
          </w:tcPr>
          <w:p w14:paraId="5FFEC9CB" w14:textId="77777777" w:rsidR="001E6B0F" w:rsidRPr="00373A50" w:rsidRDefault="001E6B0F" w:rsidP="00743862">
            <w:pPr>
              <w:autoSpaceDE w:val="0"/>
              <w:autoSpaceDN w:val="0"/>
              <w:adjustRightInd w:val="0"/>
              <w:spacing w:line="0" w:lineRule="atLeast"/>
              <w:jc w:val="center"/>
              <w:rPr>
                <w:rFonts w:cs="Times New Roman"/>
                <w:kern w:val="0"/>
                <w:position w:val="-1"/>
                <w:szCs w:val="20"/>
              </w:rPr>
            </w:pPr>
            <w:r w:rsidRPr="00373A50">
              <w:rPr>
                <w:rFonts w:cs="Times New Roman"/>
                <w:kern w:val="0"/>
                <w:position w:val="-1"/>
                <w:szCs w:val="20"/>
              </w:rPr>
              <w:t>116</w:t>
            </w:r>
            <w:r w:rsidRPr="00373A50">
              <w:rPr>
                <w:rFonts w:cs="Times New Roman"/>
                <w:szCs w:val="20"/>
              </w:rPr>
              <w:t>學年</w:t>
            </w:r>
          </w:p>
        </w:tc>
      </w:tr>
      <w:tr w:rsidR="001E6B0F" w:rsidRPr="00373A50" w14:paraId="29329A94" w14:textId="77777777" w:rsidTr="00743862">
        <w:trPr>
          <w:trHeight w:val="389"/>
          <w:jc w:val="center"/>
        </w:trPr>
        <w:tc>
          <w:tcPr>
            <w:tcW w:w="2017" w:type="pct"/>
            <w:shd w:val="clear" w:color="auto" w:fill="DEEAF6" w:themeFill="accent1" w:themeFillTint="33"/>
            <w:vAlign w:val="center"/>
          </w:tcPr>
          <w:p w14:paraId="5B2D58C0" w14:textId="77777777" w:rsidR="001E6B0F" w:rsidRPr="00373A50" w:rsidRDefault="001E6B0F" w:rsidP="00743862">
            <w:pPr>
              <w:spacing w:line="240" w:lineRule="atLeast"/>
              <w:jc w:val="center"/>
              <w:rPr>
                <w:rFonts w:cs="Times New Roman"/>
              </w:rPr>
            </w:pPr>
            <w:r w:rsidRPr="00373A50">
              <w:rPr>
                <w:rFonts w:cs="Times New Roman"/>
              </w:rPr>
              <w:t>建教合作（件）</w:t>
            </w:r>
          </w:p>
        </w:tc>
        <w:tc>
          <w:tcPr>
            <w:tcW w:w="746" w:type="pct"/>
            <w:vAlign w:val="center"/>
          </w:tcPr>
          <w:p w14:paraId="75B2AF7D" w14:textId="77777777" w:rsidR="001E6B0F" w:rsidRPr="00373A50" w:rsidRDefault="001E6B0F" w:rsidP="00743862">
            <w:pPr>
              <w:spacing w:line="240" w:lineRule="atLeast"/>
              <w:jc w:val="center"/>
              <w:rPr>
                <w:rFonts w:cs="Times New Roman"/>
              </w:rPr>
            </w:pPr>
            <w:r w:rsidRPr="00373A50">
              <w:rPr>
                <w:rFonts w:cs="Times New Roman"/>
              </w:rPr>
              <w:t>3</w:t>
            </w:r>
          </w:p>
        </w:tc>
        <w:tc>
          <w:tcPr>
            <w:tcW w:w="746" w:type="pct"/>
            <w:vAlign w:val="center"/>
          </w:tcPr>
          <w:p w14:paraId="63034445" w14:textId="77777777" w:rsidR="001E6B0F" w:rsidRPr="00373A50" w:rsidRDefault="001E6B0F" w:rsidP="00743862">
            <w:pPr>
              <w:spacing w:line="240" w:lineRule="atLeast"/>
              <w:jc w:val="center"/>
              <w:rPr>
                <w:rFonts w:cs="Times New Roman"/>
              </w:rPr>
            </w:pPr>
            <w:r w:rsidRPr="00373A50">
              <w:rPr>
                <w:rFonts w:cs="Times New Roman"/>
              </w:rPr>
              <w:t>3</w:t>
            </w:r>
          </w:p>
        </w:tc>
        <w:tc>
          <w:tcPr>
            <w:tcW w:w="746" w:type="pct"/>
            <w:vAlign w:val="center"/>
          </w:tcPr>
          <w:p w14:paraId="0F5F00A2" w14:textId="77777777" w:rsidR="001E6B0F" w:rsidRPr="00373A50" w:rsidRDefault="001E6B0F" w:rsidP="00743862">
            <w:pPr>
              <w:spacing w:line="240" w:lineRule="atLeast"/>
              <w:jc w:val="center"/>
              <w:rPr>
                <w:rFonts w:cs="Times New Roman"/>
              </w:rPr>
            </w:pPr>
            <w:r w:rsidRPr="00373A50">
              <w:rPr>
                <w:rFonts w:cs="Times New Roman"/>
              </w:rPr>
              <w:t>3</w:t>
            </w:r>
          </w:p>
        </w:tc>
        <w:tc>
          <w:tcPr>
            <w:tcW w:w="744" w:type="pct"/>
            <w:vAlign w:val="center"/>
          </w:tcPr>
          <w:p w14:paraId="4AA7FA1A" w14:textId="77777777" w:rsidR="001E6B0F" w:rsidRPr="00373A50" w:rsidRDefault="001E6B0F" w:rsidP="00743862">
            <w:pPr>
              <w:spacing w:line="240" w:lineRule="atLeast"/>
              <w:jc w:val="center"/>
              <w:rPr>
                <w:rFonts w:cs="Times New Roman"/>
              </w:rPr>
            </w:pPr>
            <w:r w:rsidRPr="00373A50">
              <w:rPr>
                <w:rFonts w:cs="Times New Roman"/>
              </w:rPr>
              <w:t>3</w:t>
            </w:r>
          </w:p>
        </w:tc>
      </w:tr>
      <w:tr w:rsidR="001E6B0F" w:rsidRPr="00373A50" w14:paraId="0CC89BAE" w14:textId="77777777" w:rsidTr="00743862">
        <w:trPr>
          <w:trHeight w:val="467"/>
          <w:jc w:val="center"/>
        </w:trPr>
        <w:tc>
          <w:tcPr>
            <w:tcW w:w="2017" w:type="pct"/>
            <w:shd w:val="clear" w:color="auto" w:fill="DEEAF6" w:themeFill="accent1" w:themeFillTint="33"/>
            <w:vAlign w:val="center"/>
          </w:tcPr>
          <w:p w14:paraId="1560DF28" w14:textId="77777777" w:rsidR="001E6B0F" w:rsidRPr="00373A50" w:rsidRDefault="001E6B0F" w:rsidP="00743862">
            <w:pPr>
              <w:spacing w:line="240" w:lineRule="atLeast"/>
              <w:jc w:val="center"/>
              <w:rPr>
                <w:rFonts w:cs="Times New Roman"/>
              </w:rPr>
            </w:pPr>
            <w:r w:rsidRPr="00373A50">
              <w:rPr>
                <w:rFonts w:cs="Times New Roman"/>
              </w:rPr>
              <w:t>推廣教育（件）</w:t>
            </w:r>
          </w:p>
        </w:tc>
        <w:tc>
          <w:tcPr>
            <w:tcW w:w="746" w:type="pct"/>
            <w:vAlign w:val="center"/>
          </w:tcPr>
          <w:p w14:paraId="405DCEA2" w14:textId="77777777" w:rsidR="001E6B0F" w:rsidRPr="00373A50" w:rsidRDefault="001E6B0F" w:rsidP="00743862">
            <w:pPr>
              <w:spacing w:line="240" w:lineRule="atLeast"/>
              <w:jc w:val="center"/>
              <w:rPr>
                <w:rFonts w:cs="Times New Roman"/>
              </w:rPr>
            </w:pPr>
            <w:r w:rsidRPr="00373A50">
              <w:rPr>
                <w:rFonts w:cs="Times New Roman"/>
              </w:rPr>
              <w:t>1</w:t>
            </w:r>
          </w:p>
        </w:tc>
        <w:tc>
          <w:tcPr>
            <w:tcW w:w="746" w:type="pct"/>
            <w:vAlign w:val="center"/>
          </w:tcPr>
          <w:p w14:paraId="69CCF32B" w14:textId="77777777" w:rsidR="001E6B0F" w:rsidRPr="00373A50" w:rsidRDefault="001E6B0F" w:rsidP="00743862">
            <w:pPr>
              <w:spacing w:line="240" w:lineRule="atLeast"/>
              <w:jc w:val="center"/>
              <w:rPr>
                <w:rFonts w:cs="Times New Roman"/>
              </w:rPr>
            </w:pPr>
            <w:r w:rsidRPr="00373A50">
              <w:rPr>
                <w:rFonts w:cs="Times New Roman"/>
              </w:rPr>
              <w:t>1</w:t>
            </w:r>
          </w:p>
        </w:tc>
        <w:tc>
          <w:tcPr>
            <w:tcW w:w="746" w:type="pct"/>
            <w:vAlign w:val="center"/>
          </w:tcPr>
          <w:p w14:paraId="76999C0C" w14:textId="77777777" w:rsidR="001E6B0F" w:rsidRPr="00373A50" w:rsidRDefault="001E6B0F" w:rsidP="00743862">
            <w:pPr>
              <w:spacing w:line="240" w:lineRule="atLeast"/>
              <w:jc w:val="center"/>
              <w:rPr>
                <w:rFonts w:cs="Times New Roman"/>
              </w:rPr>
            </w:pPr>
            <w:r w:rsidRPr="00373A50">
              <w:rPr>
                <w:rFonts w:cs="Times New Roman"/>
              </w:rPr>
              <w:t>1</w:t>
            </w:r>
          </w:p>
        </w:tc>
        <w:tc>
          <w:tcPr>
            <w:tcW w:w="744" w:type="pct"/>
            <w:vAlign w:val="center"/>
          </w:tcPr>
          <w:p w14:paraId="7E0479FB" w14:textId="77777777" w:rsidR="001E6B0F" w:rsidRPr="00373A50" w:rsidRDefault="001E6B0F" w:rsidP="00743862">
            <w:pPr>
              <w:spacing w:line="240" w:lineRule="atLeast"/>
              <w:jc w:val="center"/>
              <w:rPr>
                <w:rFonts w:cs="Times New Roman"/>
              </w:rPr>
            </w:pPr>
            <w:r w:rsidRPr="00373A50">
              <w:rPr>
                <w:rFonts w:cs="Times New Roman"/>
              </w:rPr>
              <w:t>1</w:t>
            </w:r>
          </w:p>
        </w:tc>
      </w:tr>
    </w:tbl>
    <w:p w14:paraId="070921AE" w14:textId="77777777" w:rsidR="001E6B0F" w:rsidRDefault="001E6B0F" w:rsidP="001E6B0F">
      <w:pPr>
        <w:widowControl/>
        <w:spacing w:line="240" w:lineRule="auto"/>
        <w:jc w:val="left"/>
        <w:rPr>
          <w:rFonts w:cs="Times New Roman"/>
          <w:b/>
          <w:sz w:val="28"/>
          <w:szCs w:val="28"/>
        </w:rPr>
      </w:pPr>
    </w:p>
    <w:p w14:paraId="045DBDEC" w14:textId="77777777" w:rsidR="001E6B0F" w:rsidRDefault="001E6B0F" w:rsidP="001E6B0F">
      <w:pPr>
        <w:widowControl/>
        <w:spacing w:line="240" w:lineRule="auto"/>
        <w:jc w:val="left"/>
        <w:rPr>
          <w:rFonts w:cs="Times New Roman"/>
          <w:b/>
          <w:sz w:val="28"/>
          <w:szCs w:val="28"/>
        </w:rPr>
      </w:pPr>
      <w:r>
        <w:rPr>
          <w:rFonts w:cs="Times New Roman"/>
          <w:b/>
          <w:sz w:val="28"/>
          <w:szCs w:val="28"/>
        </w:rPr>
        <w:br w:type="page"/>
      </w:r>
    </w:p>
    <w:p w14:paraId="62A12C14" w14:textId="74DE0F68" w:rsidR="00005200" w:rsidRPr="00500E60" w:rsidRDefault="001E6B0F" w:rsidP="00005200">
      <w:pPr>
        <w:pStyle w:val="aff4"/>
        <w:ind w:left="701" w:hanging="701"/>
      </w:pPr>
      <w:r w:rsidRPr="00500E60">
        <w:rPr>
          <w:rFonts w:hint="eastAsia"/>
        </w:rPr>
        <w:t xml:space="preserve"> </w:t>
      </w:r>
      <w:bookmarkStart w:id="152" w:name="_Toc173414044"/>
      <w:r w:rsidR="00005200" w:rsidRPr="00500E60">
        <w:rPr>
          <w:rFonts w:hint="eastAsia"/>
        </w:rPr>
        <w:t>(</w:t>
      </w:r>
      <w:r w:rsidR="00005200" w:rsidRPr="00500E60">
        <w:t>四</w:t>
      </w:r>
      <w:r w:rsidR="00005200" w:rsidRPr="00500E60">
        <w:rPr>
          <w:rFonts w:hint="eastAsia"/>
        </w:rPr>
        <w:t>)</w:t>
      </w:r>
      <w:r w:rsidR="00005200" w:rsidRPr="00500E60">
        <w:t>行銷與物流管理系</w:t>
      </w:r>
      <w:r w:rsidR="00005200" w:rsidRPr="00500E60">
        <w:t>(</w:t>
      </w:r>
      <w:r w:rsidR="00005200" w:rsidRPr="00500E60">
        <w:t>含服務業經營管理碩士班</w:t>
      </w:r>
      <w:r w:rsidR="00005200" w:rsidRPr="00500E60">
        <w:t>)</w:t>
      </w:r>
      <w:bookmarkEnd w:id="152"/>
    </w:p>
    <w:p w14:paraId="5C24D434" w14:textId="77777777" w:rsidR="00005200" w:rsidRPr="00500E60" w:rsidRDefault="00005200" w:rsidP="00005200">
      <w:pPr>
        <w:pStyle w:val="10"/>
        <w:rPr>
          <w:rFonts w:cs="Times New Roman"/>
          <w:sz w:val="28"/>
          <w:szCs w:val="28"/>
        </w:rPr>
      </w:pPr>
      <w:r w:rsidRPr="00500E60">
        <w:rPr>
          <w:rFonts w:cs="Times New Roman"/>
          <w:sz w:val="28"/>
          <w:szCs w:val="28"/>
        </w:rPr>
        <w:t>1.</w:t>
      </w:r>
      <w:r w:rsidRPr="00500E60">
        <w:rPr>
          <w:rFonts w:cs="Times New Roman"/>
          <w:sz w:val="28"/>
          <w:szCs w:val="28"/>
        </w:rPr>
        <w:t>現況</w:t>
      </w:r>
    </w:p>
    <w:p w14:paraId="0BEDC009" w14:textId="77777777" w:rsidR="00005200" w:rsidRPr="00500E60" w:rsidRDefault="00005200" w:rsidP="00005200">
      <w:pPr>
        <w:spacing w:beforeLines="50" w:before="120" w:after="120"/>
        <w:rPr>
          <w:rFonts w:cs="Times New Roman"/>
          <w:bCs/>
          <w:szCs w:val="24"/>
        </w:rPr>
      </w:pPr>
      <w:r w:rsidRPr="00500E60">
        <w:rPr>
          <w:rFonts w:cs="Times New Roman"/>
          <w:bCs/>
          <w:szCs w:val="24"/>
        </w:rPr>
        <w:t>（</w:t>
      </w:r>
      <w:r w:rsidRPr="00500E60">
        <w:rPr>
          <w:rFonts w:cs="Times New Roman"/>
          <w:bCs/>
          <w:szCs w:val="24"/>
        </w:rPr>
        <w:t>1</w:t>
      </w:r>
      <w:r w:rsidRPr="00500E60">
        <w:rPr>
          <w:rFonts w:cs="Times New Roman"/>
          <w:bCs/>
          <w:szCs w:val="24"/>
        </w:rPr>
        <w:t>）組織架構</w:t>
      </w:r>
    </w:p>
    <w:p w14:paraId="3AECD763" w14:textId="77777777" w:rsidR="00005200" w:rsidRPr="00500E60" w:rsidRDefault="00005200" w:rsidP="00005200">
      <w:pPr>
        <w:widowControl/>
        <w:spacing w:beforeLines="50" w:before="120" w:afterLines="50" w:after="120"/>
        <w:ind w:firstLineChars="200" w:firstLine="480"/>
        <w:rPr>
          <w:rFonts w:cs="Times New Roman"/>
        </w:rPr>
      </w:pPr>
      <w:r w:rsidRPr="00500E60">
        <w:rPr>
          <w:rFonts w:cs="Times New Roman"/>
        </w:rPr>
        <w:t>本系設立系務會議、系教評會議、系課程委員會、系校外實習委員會等各種委員會，並根據任務需求設立任務小組來決策與推動系所的各項業務。本系目前專任（專案）教師共</w:t>
      </w:r>
      <w:r w:rsidRPr="00500E60">
        <w:rPr>
          <w:rFonts w:cs="Times New Roman"/>
        </w:rPr>
        <w:t>9</w:t>
      </w:r>
      <w:r w:rsidRPr="00500E60">
        <w:rPr>
          <w:rFonts w:cs="Times New Roman"/>
        </w:rPr>
        <w:t>人，共有教授</w:t>
      </w:r>
      <w:r w:rsidRPr="00500E60">
        <w:rPr>
          <w:rFonts w:cs="Times New Roman"/>
        </w:rPr>
        <w:t>2</w:t>
      </w:r>
      <w:r w:rsidRPr="00500E60">
        <w:rPr>
          <w:rFonts w:cs="Times New Roman"/>
        </w:rPr>
        <w:t>人、副教授</w:t>
      </w:r>
      <w:r w:rsidRPr="00500E60">
        <w:rPr>
          <w:rFonts w:cs="Times New Roman"/>
        </w:rPr>
        <w:t>2</w:t>
      </w:r>
      <w:r w:rsidRPr="00500E60">
        <w:rPr>
          <w:rFonts w:cs="Times New Roman"/>
        </w:rPr>
        <w:t>人、助理教授</w:t>
      </w:r>
      <w:r w:rsidRPr="00500E60">
        <w:rPr>
          <w:rFonts w:cs="Times New Roman"/>
        </w:rPr>
        <w:t>5</w:t>
      </w:r>
      <w:r w:rsidRPr="00500E60">
        <w:rPr>
          <w:rFonts w:cs="Times New Roman"/>
        </w:rPr>
        <w:t>人，均具有博士學位。每位教師擁有多張行銷或物流領域的專業證照，及相關業界的工作經驗多年，均為雙師型人才。本系歷年兼任教師多達</w:t>
      </w:r>
      <w:r w:rsidRPr="00500E60">
        <w:rPr>
          <w:rFonts w:cs="Times New Roman"/>
        </w:rPr>
        <w:t>20</w:t>
      </w:r>
      <w:r w:rsidRPr="00500E60">
        <w:rPr>
          <w:rFonts w:cs="Times New Roman"/>
        </w:rPr>
        <w:t>位以上，均為相關業界專家及中高階經理人，且擁有碩士以上學位。本系的師資專業領域可區分為「行銷流通」、「運輸物流」及「商業科技」三大領域，再細分學術專長如下圖所示，包括：</w:t>
      </w:r>
      <w:r w:rsidRPr="00500E60">
        <w:rPr>
          <w:rFonts w:cs="Times New Roman"/>
        </w:rPr>
        <w:t>(1)</w:t>
      </w:r>
      <w:r w:rsidRPr="00500E60">
        <w:rPr>
          <w:rFonts w:cs="Times New Roman"/>
        </w:rPr>
        <w:t>數位行銷、智慧零售與行銷科技之學術專長共有</w:t>
      </w:r>
      <w:r w:rsidRPr="00500E60">
        <w:rPr>
          <w:rFonts w:cs="Times New Roman"/>
        </w:rPr>
        <w:t>3</w:t>
      </w:r>
      <w:r w:rsidRPr="00500E60">
        <w:rPr>
          <w:rFonts w:cs="Times New Roman"/>
        </w:rPr>
        <w:t>位師資；</w:t>
      </w:r>
      <w:r w:rsidRPr="00500E60">
        <w:rPr>
          <w:rFonts w:cs="Times New Roman"/>
        </w:rPr>
        <w:t>(2)</w:t>
      </w:r>
      <w:r w:rsidRPr="00500E60">
        <w:rPr>
          <w:rFonts w:cs="Times New Roman"/>
        </w:rPr>
        <w:t>新媒體行銷、顧客關係管理及大數據行銷之學術專長共有</w:t>
      </w:r>
      <w:r w:rsidRPr="00500E60">
        <w:rPr>
          <w:rFonts w:cs="Times New Roman"/>
        </w:rPr>
        <w:t>2</w:t>
      </w:r>
      <w:r w:rsidRPr="00500E60">
        <w:rPr>
          <w:rFonts w:cs="Times New Roman"/>
        </w:rPr>
        <w:t>位師資；</w:t>
      </w:r>
      <w:r w:rsidRPr="00500E60">
        <w:rPr>
          <w:rFonts w:cs="Times New Roman"/>
        </w:rPr>
        <w:t>(3)</w:t>
      </w:r>
      <w:r w:rsidRPr="00500E60">
        <w:rPr>
          <w:rFonts w:cs="Times New Roman"/>
        </w:rPr>
        <w:t>供應鏈管理、冷鏈物流及智慧倉儲之學術專長共有</w:t>
      </w:r>
      <w:r w:rsidRPr="00500E60">
        <w:rPr>
          <w:rFonts w:cs="Times New Roman"/>
        </w:rPr>
        <w:t>2</w:t>
      </w:r>
      <w:r w:rsidRPr="00500E60">
        <w:rPr>
          <w:rFonts w:cs="Times New Roman"/>
        </w:rPr>
        <w:t>位師資；</w:t>
      </w:r>
      <w:r w:rsidRPr="00500E60">
        <w:rPr>
          <w:rFonts w:cs="Times New Roman"/>
        </w:rPr>
        <w:t>(4)</w:t>
      </w:r>
      <w:r w:rsidRPr="00500E60">
        <w:rPr>
          <w:rFonts w:cs="Times New Roman"/>
        </w:rPr>
        <w:t>智慧物流及全球運輸行動服務共有</w:t>
      </w:r>
      <w:r w:rsidRPr="00500E60">
        <w:rPr>
          <w:rFonts w:cs="Times New Roman"/>
        </w:rPr>
        <w:t>2</w:t>
      </w:r>
      <w:r w:rsidRPr="00500E60">
        <w:rPr>
          <w:rFonts w:cs="Times New Roman"/>
        </w:rPr>
        <w:t>位師資。</w:t>
      </w:r>
    </w:p>
    <w:p w14:paraId="2B0FBAB2" w14:textId="77777777" w:rsidR="00005200" w:rsidRPr="00500E60" w:rsidRDefault="00005200" w:rsidP="00005200">
      <w:pPr>
        <w:widowControl/>
        <w:spacing w:beforeLines="50" w:before="120" w:afterLines="50" w:after="120" w:line="240" w:lineRule="atLeast"/>
        <w:jc w:val="center"/>
        <w:rPr>
          <w:rFonts w:cs="Times New Roman"/>
        </w:rPr>
      </w:pPr>
      <w:r w:rsidRPr="00500E60">
        <w:rPr>
          <w:rFonts w:cs="Times New Roman"/>
          <w:noProof/>
        </w:rPr>
        <w:drawing>
          <wp:inline distT="0" distB="0" distL="0" distR="0" wp14:anchorId="1680D7A5" wp14:editId="67DD96CD">
            <wp:extent cx="3111500" cy="2599462"/>
            <wp:effectExtent l="0" t="0" r="0" b="0"/>
            <wp:docPr id="736470416" name="圖片 1" descr="一張含有 文字, 服裝, 室內, 電腦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53283" name="圖片 1" descr="一張含有 文字, 服裝, 室內, 電腦 的圖片&#10;&#10;自動產生的描述"/>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24716" cy="2610503"/>
                    </a:xfrm>
                    <a:prstGeom prst="rect">
                      <a:avLst/>
                    </a:prstGeom>
                    <a:noFill/>
                  </pic:spPr>
                </pic:pic>
              </a:graphicData>
            </a:graphic>
          </wp:inline>
        </w:drawing>
      </w:r>
    </w:p>
    <w:p w14:paraId="157A0E51" w14:textId="77777777" w:rsidR="00005200" w:rsidRPr="00500E60" w:rsidRDefault="00005200" w:rsidP="00005200">
      <w:pPr>
        <w:tabs>
          <w:tab w:val="left" w:pos="284"/>
        </w:tabs>
        <w:spacing w:before="120" w:after="120"/>
        <w:rPr>
          <w:rFonts w:cs="Times New Roman"/>
        </w:rPr>
      </w:pPr>
      <w:r w:rsidRPr="00500E60">
        <w:rPr>
          <w:rFonts w:cs="Times New Roman"/>
        </w:rPr>
        <w:t>(2)</w:t>
      </w:r>
      <w:r w:rsidRPr="00500E60">
        <w:rPr>
          <w:rFonts w:cs="Times New Roman"/>
        </w:rPr>
        <w:t>學系簡介</w:t>
      </w:r>
    </w:p>
    <w:p w14:paraId="0683F021" w14:textId="77777777" w:rsidR="00005200" w:rsidRPr="00500E60" w:rsidRDefault="00005200" w:rsidP="00005200">
      <w:pPr>
        <w:pStyle w:val="afff1"/>
        <w:spacing w:before="120" w:after="120"/>
        <w:ind w:firstLine="480"/>
      </w:pPr>
      <w:r w:rsidRPr="00500E60">
        <w:t>本系秉持深耕在地產業需求、呼應政府施策措施、及掌握產業變化等原則，致力於行銷與物流領域的教學研究與社會服務，同時導入外來資源並帶進當地特色產業，期望扮演在地產業輔導者及培育者的角色，以善盡大學社會責任並輔導相關產業創新。本系以技職教育技術培養為基礎，強化學校教師研究及產學能量，以培育高等商管技術為教學發展基礎，形塑培養具備「行銷流通」、「運輸物流」及「商業科技」實務知識與創新能力之中高階專業人才。本系的專業發展方向是整合行銷與物流兩大領域的教學及研究為主，發展跨領域課程與創新教學，積極推廣行銷物流智慧化應用，強化新興科技之實務技能，以及落實行銷與物流實務職能培訓，確保入學輔導修課、專業證照取得與校外實習就業三效合一的教學目標。兼顧地區性產業經濟發展之配套，配合開設在地農漁特色產品的行銷及物流「產製銷」供應鏈相關專業課程。下表為本系所目前的班級數、學生人數及教師人數。</w:t>
      </w:r>
    </w:p>
    <w:p w14:paraId="0E9FC608" w14:textId="689D164C" w:rsidR="00005200" w:rsidRPr="00500E60" w:rsidRDefault="00005200" w:rsidP="002B22EA">
      <w:pPr>
        <w:pStyle w:val="affc"/>
      </w:pPr>
      <w:bookmarkStart w:id="153" w:name="_Toc173413973"/>
      <w:r w:rsidRPr="00500E60">
        <w:t>表</w:t>
      </w:r>
      <w:r w:rsidR="00FA61B6" w:rsidRPr="00500E60">
        <w:rPr>
          <w:rFonts w:hint="eastAsia"/>
        </w:rPr>
        <w:t>3-3-3-1</w:t>
      </w:r>
      <w:r w:rsidRPr="00500E60">
        <w:t xml:space="preserve"> </w:t>
      </w:r>
      <w:r w:rsidRPr="00500E60">
        <w:t>行銷與物流管理系（服務經營管理研究所）班級數、學生數及教師人數</w:t>
      </w:r>
      <w:bookmarkEnd w:id="153"/>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060"/>
        <w:gridCol w:w="1058"/>
        <w:gridCol w:w="1983"/>
        <w:gridCol w:w="914"/>
        <w:gridCol w:w="1010"/>
        <w:gridCol w:w="1010"/>
        <w:gridCol w:w="1010"/>
        <w:gridCol w:w="1009"/>
      </w:tblGrid>
      <w:tr w:rsidR="00005200" w:rsidRPr="00500E60" w14:paraId="43CF4302" w14:textId="77777777" w:rsidTr="00175D75">
        <w:trPr>
          <w:cantSplit/>
          <w:jc w:val="center"/>
        </w:trPr>
        <w:tc>
          <w:tcPr>
            <w:tcW w:w="2264" w:type="pct"/>
            <w:gridSpan w:val="3"/>
            <w:tcBorders>
              <w:top w:val="single" w:sz="4" w:space="0" w:color="auto"/>
            </w:tcBorders>
            <w:vAlign w:val="center"/>
          </w:tcPr>
          <w:p w14:paraId="227CE28C" w14:textId="77777777" w:rsidR="00005200" w:rsidRPr="00500E60" w:rsidRDefault="00005200" w:rsidP="00175D75">
            <w:pPr>
              <w:spacing w:line="240" w:lineRule="atLeast"/>
              <w:jc w:val="left"/>
              <w:rPr>
                <w:rFonts w:cs="Times New Roman"/>
              </w:rPr>
            </w:pPr>
            <w:r w:rsidRPr="00500E60">
              <w:rPr>
                <w:rFonts w:cs="Times New Roman"/>
              </w:rPr>
              <w:t>學</w:t>
            </w:r>
            <w:r w:rsidRPr="00500E60">
              <w:rPr>
                <w:rFonts w:cs="Times New Roman"/>
              </w:rPr>
              <w:t xml:space="preserve"> </w:t>
            </w:r>
            <w:r w:rsidRPr="00500E60">
              <w:rPr>
                <w:rFonts w:cs="Times New Roman"/>
              </w:rPr>
              <w:t>年</w:t>
            </w:r>
            <w:r w:rsidRPr="00500E60">
              <w:rPr>
                <w:rFonts w:cs="Times New Roman"/>
              </w:rPr>
              <w:t xml:space="preserve"> </w:t>
            </w:r>
            <w:r w:rsidRPr="00500E60">
              <w:rPr>
                <w:rFonts w:cs="Times New Roman"/>
              </w:rPr>
              <w:t>度</w:t>
            </w:r>
          </w:p>
        </w:tc>
        <w:tc>
          <w:tcPr>
            <w:tcW w:w="505" w:type="pct"/>
            <w:tcBorders>
              <w:top w:val="single" w:sz="4" w:space="0" w:color="auto"/>
            </w:tcBorders>
            <w:vAlign w:val="center"/>
          </w:tcPr>
          <w:p w14:paraId="2C0BCCD5" w14:textId="77777777" w:rsidR="00005200" w:rsidRPr="00500E60" w:rsidRDefault="00005200" w:rsidP="00175D75">
            <w:pPr>
              <w:spacing w:line="240" w:lineRule="atLeast"/>
              <w:jc w:val="left"/>
              <w:rPr>
                <w:rFonts w:cs="Times New Roman"/>
              </w:rPr>
            </w:pPr>
            <w:r w:rsidRPr="00500E60">
              <w:rPr>
                <w:rFonts w:cs="Times New Roman"/>
              </w:rPr>
              <w:t>109</w:t>
            </w:r>
          </w:p>
        </w:tc>
        <w:tc>
          <w:tcPr>
            <w:tcW w:w="558" w:type="pct"/>
            <w:tcBorders>
              <w:top w:val="single" w:sz="4" w:space="0" w:color="auto"/>
            </w:tcBorders>
            <w:vAlign w:val="center"/>
          </w:tcPr>
          <w:p w14:paraId="5BBDD527" w14:textId="77777777" w:rsidR="00005200" w:rsidRPr="00500E60" w:rsidRDefault="00005200" w:rsidP="00175D75">
            <w:pPr>
              <w:spacing w:line="240" w:lineRule="atLeast"/>
              <w:jc w:val="left"/>
              <w:rPr>
                <w:rFonts w:cs="Times New Roman"/>
              </w:rPr>
            </w:pPr>
            <w:r w:rsidRPr="00500E60">
              <w:rPr>
                <w:rFonts w:cs="Times New Roman"/>
              </w:rPr>
              <w:t>110</w:t>
            </w:r>
          </w:p>
        </w:tc>
        <w:tc>
          <w:tcPr>
            <w:tcW w:w="558" w:type="pct"/>
            <w:tcBorders>
              <w:top w:val="single" w:sz="4" w:space="0" w:color="auto"/>
            </w:tcBorders>
            <w:vAlign w:val="center"/>
          </w:tcPr>
          <w:p w14:paraId="1CA727D7" w14:textId="77777777" w:rsidR="00005200" w:rsidRPr="00500E60" w:rsidRDefault="00005200" w:rsidP="00175D75">
            <w:pPr>
              <w:spacing w:line="240" w:lineRule="atLeast"/>
              <w:jc w:val="left"/>
              <w:rPr>
                <w:rFonts w:cs="Times New Roman"/>
              </w:rPr>
            </w:pPr>
            <w:r w:rsidRPr="00500E60">
              <w:rPr>
                <w:rFonts w:cs="Times New Roman"/>
              </w:rPr>
              <w:t>111</w:t>
            </w:r>
          </w:p>
        </w:tc>
        <w:tc>
          <w:tcPr>
            <w:tcW w:w="558" w:type="pct"/>
            <w:tcBorders>
              <w:top w:val="single" w:sz="4" w:space="0" w:color="auto"/>
            </w:tcBorders>
            <w:vAlign w:val="center"/>
          </w:tcPr>
          <w:p w14:paraId="53B02172" w14:textId="77777777" w:rsidR="00005200" w:rsidRPr="00500E60" w:rsidRDefault="00005200" w:rsidP="00175D75">
            <w:pPr>
              <w:spacing w:line="240" w:lineRule="atLeast"/>
              <w:jc w:val="left"/>
              <w:rPr>
                <w:rFonts w:cs="Times New Roman"/>
              </w:rPr>
            </w:pPr>
            <w:r w:rsidRPr="00500E60">
              <w:rPr>
                <w:rFonts w:cs="Times New Roman"/>
              </w:rPr>
              <w:t>112</w:t>
            </w:r>
          </w:p>
        </w:tc>
        <w:tc>
          <w:tcPr>
            <w:tcW w:w="557" w:type="pct"/>
            <w:tcBorders>
              <w:top w:val="single" w:sz="4" w:space="0" w:color="auto"/>
            </w:tcBorders>
            <w:vAlign w:val="center"/>
          </w:tcPr>
          <w:p w14:paraId="26FFF10D" w14:textId="77777777" w:rsidR="00005200" w:rsidRPr="00500E60" w:rsidRDefault="00005200" w:rsidP="00175D75">
            <w:pPr>
              <w:spacing w:line="240" w:lineRule="atLeast"/>
              <w:jc w:val="left"/>
              <w:rPr>
                <w:rFonts w:cs="Times New Roman"/>
              </w:rPr>
            </w:pPr>
          </w:p>
        </w:tc>
      </w:tr>
      <w:tr w:rsidR="00005200" w:rsidRPr="00500E60" w14:paraId="3D37EFDC" w14:textId="77777777" w:rsidTr="00175D75">
        <w:trPr>
          <w:cantSplit/>
          <w:jc w:val="center"/>
        </w:trPr>
        <w:tc>
          <w:tcPr>
            <w:tcW w:w="585" w:type="pct"/>
            <w:vMerge w:val="restart"/>
            <w:vAlign w:val="center"/>
          </w:tcPr>
          <w:p w14:paraId="014A81EA" w14:textId="77777777" w:rsidR="00005200" w:rsidRPr="00500E60" w:rsidRDefault="00005200" w:rsidP="00175D75">
            <w:pPr>
              <w:spacing w:line="240" w:lineRule="atLeast"/>
              <w:jc w:val="left"/>
              <w:rPr>
                <w:rFonts w:cs="Times New Roman"/>
              </w:rPr>
            </w:pPr>
            <w:r w:rsidRPr="00500E60">
              <w:rPr>
                <w:rFonts w:cs="Times New Roman"/>
              </w:rPr>
              <w:t>班</w:t>
            </w:r>
          </w:p>
          <w:p w14:paraId="2266ADD9" w14:textId="77777777" w:rsidR="00005200" w:rsidRPr="00500E60" w:rsidRDefault="00005200" w:rsidP="00175D75">
            <w:pPr>
              <w:spacing w:line="240" w:lineRule="atLeast"/>
              <w:jc w:val="left"/>
              <w:rPr>
                <w:rFonts w:cs="Times New Roman"/>
              </w:rPr>
            </w:pPr>
            <w:r w:rsidRPr="00500E60">
              <w:rPr>
                <w:rFonts w:cs="Times New Roman"/>
              </w:rPr>
              <w:t>級</w:t>
            </w:r>
          </w:p>
          <w:p w14:paraId="58282E61" w14:textId="77777777" w:rsidR="00005200" w:rsidRPr="00500E60" w:rsidRDefault="00005200" w:rsidP="00175D75">
            <w:pPr>
              <w:spacing w:line="240" w:lineRule="atLeast"/>
              <w:jc w:val="left"/>
              <w:rPr>
                <w:rFonts w:cs="Times New Roman"/>
              </w:rPr>
            </w:pPr>
            <w:r w:rsidRPr="00500E60">
              <w:rPr>
                <w:rFonts w:cs="Times New Roman"/>
              </w:rPr>
              <w:t>數</w:t>
            </w:r>
          </w:p>
        </w:tc>
        <w:tc>
          <w:tcPr>
            <w:tcW w:w="584" w:type="pct"/>
            <w:vMerge w:val="restart"/>
            <w:vAlign w:val="center"/>
          </w:tcPr>
          <w:p w14:paraId="18882EB2" w14:textId="77777777" w:rsidR="00005200" w:rsidRPr="00500E60" w:rsidRDefault="00005200" w:rsidP="00175D75">
            <w:pPr>
              <w:spacing w:line="240" w:lineRule="atLeast"/>
              <w:jc w:val="left"/>
              <w:rPr>
                <w:rFonts w:cs="Times New Roman"/>
              </w:rPr>
            </w:pPr>
            <w:r w:rsidRPr="00500E60">
              <w:rPr>
                <w:rFonts w:cs="Times New Roman"/>
              </w:rPr>
              <w:t>日間部</w:t>
            </w:r>
          </w:p>
        </w:tc>
        <w:tc>
          <w:tcPr>
            <w:tcW w:w="1095" w:type="pct"/>
            <w:tcBorders>
              <w:bottom w:val="single" w:sz="4" w:space="0" w:color="auto"/>
            </w:tcBorders>
            <w:vAlign w:val="center"/>
          </w:tcPr>
          <w:p w14:paraId="3B743097" w14:textId="77777777" w:rsidR="00005200" w:rsidRPr="00500E60" w:rsidRDefault="00005200" w:rsidP="00175D75">
            <w:pPr>
              <w:spacing w:line="240" w:lineRule="atLeast"/>
              <w:jc w:val="left"/>
              <w:rPr>
                <w:rFonts w:cs="Times New Roman"/>
              </w:rPr>
            </w:pPr>
            <w:r w:rsidRPr="00500E60">
              <w:rPr>
                <w:rFonts w:cs="Times New Roman"/>
              </w:rPr>
              <w:t>四</w:t>
            </w:r>
            <w:r w:rsidRPr="00500E60">
              <w:rPr>
                <w:rFonts w:cs="Times New Roman"/>
              </w:rPr>
              <w:t xml:space="preserve">  </w:t>
            </w:r>
            <w:r w:rsidRPr="00500E60">
              <w:rPr>
                <w:rFonts w:cs="Times New Roman"/>
              </w:rPr>
              <w:t>技</w:t>
            </w:r>
          </w:p>
        </w:tc>
        <w:tc>
          <w:tcPr>
            <w:tcW w:w="505" w:type="pct"/>
            <w:tcBorders>
              <w:bottom w:val="single" w:sz="4" w:space="0" w:color="auto"/>
            </w:tcBorders>
            <w:vAlign w:val="center"/>
          </w:tcPr>
          <w:p w14:paraId="7378E718" w14:textId="77777777" w:rsidR="00005200" w:rsidRPr="00500E60" w:rsidRDefault="00005200" w:rsidP="00175D75">
            <w:pPr>
              <w:spacing w:line="240" w:lineRule="atLeast"/>
              <w:jc w:val="left"/>
              <w:rPr>
                <w:rFonts w:cs="Times New Roman"/>
              </w:rPr>
            </w:pPr>
            <w:r w:rsidRPr="00500E60">
              <w:rPr>
                <w:rFonts w:cs="Times New Roman"/>
              </w:rPr>
              <w:t>4</w:t>
            </w:r>
          </w:p>
        </w:tc>
        <w:tc>
          <w:tcPr>
            <w:tcW w:w="558" w:type="pct"/>
            <w:tcBorders>
              <w:bottom w:val="single" w:sz="4" w:space="0" w:color="auto"/>
            </w:tcBorders>
            <w:vAlign w:val="center"/>
          </w:tcPr>
          <w:p w14:paraId="0046868C" w14:textId="77777777" w:rsidR="00005200" w:rsidRPr="00500E60" w:rsidRDefault="00005200" w:rsidP="00175D75">
            <w:pPr>
              <w:spacing w:line="240" w:lineRule="atLeast"/>
              <w:jc w:val="left"/>
              <w:rPr>
                <w:rFonts w:cs="Times New Roman"/>
              </w:rPr>
            </w:pPr>
            <w:r w:rsidRPr="00500E60">
              <w:rPr>
                <w:rFonts w:cs="Times New Roman"/>
              </w:rPr>
              <w:t>4</w:t>
            </w:r>
          </w:p>
        </w:tc>
        <w:tc>
          <w:tcPr>
            <w:tcW w:w="558" w:type="pct"/>
            <w:tcBorders>
              <w:bottom w:val="single" w:sz="4" w:space="0" w:color="auto"/>
            </w:tcBorders>
            <w:vAlign w:val="center"/>
          </w:tcPr>
          <w:p w14:paraId="2CA46208" w14:textId="77777777" w:rsidR="00005200" w:rsidRPr="00500E60" w:rsidRDefault="00005200" w:rsidP="00175D75">
            <w:pPr>
              <w:spacing w:line="240" w:lineRule="atLeast"/>
              <w:jc w:val="left"/>
              <w:rPr>
                <w:rFonts w:cs="Times New Roman"/>
              </w:rPr>
            </w:pPr>
            <w:r w:rsidRPr="00500E60">
              <w:rPr>
                <w:rFonts w:cs="Times New Roman"/>
              </w:rPr>
              <w:t>4</w:t>
            </w:r>
          </w:p>
        </w:tc>
        <w:tc>
          <w:tcPr>
            <w:tcW w:w="558" w:type="pct"/>
            <w:tcBorders>
              <w:bottom w:val="single" w:sz="4" w:space="0" w:color="auto"/>
            </w:tcBorders>
            <w:vAlign w:val="center"/>
          </w:tcPr>
          <w:p w14:paraId="39519716" w14:textId="77777777" w:rsidR="00005200" w:rsidRPr="00500E60" w:rsidRDefault="00005200" w:rsidP="00175D75">
            <w:pPr>
              <w:spacing w:line="240" w:lineRule="atLeast"/>
              <w:jc w:val="left"/>
              <w:rPr>
                <w:rFonts w:cs="Times New Roman"/>
              </w:rPr>
            </w:pPr>
            <w:r w:rsidRPr="00500E60">
              <w:rPr>
                <w:rFonts w:cs="Times New Roman"/>
              </w:rPr>
              <w:t>4</w:t>
            </w:r>
          </w:p>
        </w:tc>
        <w:tc>
          <w:tcPr>
            <w:tcW w:w="557" w:type="pct"/>
            <w:tcBorders>
              <w:bottom w:val="single" w:sz="4" w:space="0" w:color="auto"/>
            </w:tcBorders>
            <w:vAlign w:val="center"/>
          </w:tcPr>
          <w:p w14:paraId="0A1E087A" w14:textId="77777777" w:rsidR="00005200" w:rsidRPr="00500E60" w:rsidRDefault="00005200" w:rsidP="00175D75">
            <w:pPr>
              <w:spacing w:line="240" w:lineRule="atLeast"/>
              <w:jc w:val="left"/>
              <w:rPr>
                <w:rFonts w:cs="Times New Roman"/>
              </w:rPr>
            </w:pPr>
          </w:p>
        </w:tc>
      </w:tr>
      <w:tr w:rsidR="00005200" w:rsidRPr="00500E60" w14:paraId="260F8ABC" w14:textId="77777777" w:rsidTr="00175D75">
        <w:trPr>
          <w:cantSplit/>
          <w:jc w:val="center"/>
        </w:trPr>
        <w:tc>
          <w:tcPr>
            <w:tcW w:w="585" w:type="pct"/>
            <w:vMerge/>
            <w:vAlign w:val="center"/>
          </w:tcPr>
          <w:p w14:paraId="25F9A5F6" w14:textId="77777777" w:rsidR="00005200" w:rsidRPr="00500E60" w:rsidRDefault="00005200" w:rsidP="00175D75">
            <w:pPr>
              <w:spacing w:line="240" w:lineRule="atLeast"/>
              <w:jc w:val="left"/>
              <w:rPr>
                <w:rFonts w:cs="Times New Roman"/>
              </w:rPr>
            </w:pPr>
          </w:p>
        </w:tc>
        <w:tc>
          <w:tcPr>
            <w:tcW w:w="584" w:type="pct"/>
            <w:vMerge/>
            <w:vAlign w:val="center"/>
          </w:tcPr>
          <w:p w14:paraId="75609C71" w14:textId="77777777" w:rsidR="00005200" w:rsidRPr="00500E60" w:rsidRDefault="00005200" w:rsidP="00175D75">
            <w:pPr>
              <w:spacing w:line="240" w:lineRule="atLeast"/>
              <w:jc w:val="left"/>
              <w:rPr>
                <w:rFonts w:cs="Times New Roman"/>
              </w:rPr>
            </w:pPr>
          </w:p>
        </w:tc>
        <w:tc>
          <w:tcPr>
            <w:tcW w:w="1095" w:type="pct"/>
            <w:tcBorders>
              <w:top w:val="single" w:sz="4" w:space="0" w:color="auto"/>
            </w:tcBorders>
            <w:vAlign w:val="center"/>
          </w:tcPr>
          <w:p w14:paraId="165E7F3C" w14:textId="77777777" w:rsidR="00005200" w:rsidRPr="00500E60" w:rsidRDefault="00005200" w:rsidP="00175D75">
            <w:pPr>
              <w:spacing w:line="240" w:lineRule="atLeast"/>
              <w:jc w:val="left"/>
              <w:rPr>
                <w:rFonts w:cs="Times New Roman"/>
              </w:rPr>
            </w:pPr>
            <w:r w:rsidRPr="00500E60">
              <w:rPr>
                <w:rFonts w:cs="Times New Roman"/>
              </w:rPr>
              <w:t>碩士班</w:t>
            </w:r>
          </w:p>
        </w:tc>
        <w:tc>
          <w:tcPr>
            <w:tcW w:w="505" w:type="pct"/>
            <w:tcBorders>
              <w:top w:val="single" w:sz="4" w:space="0" w:color="auto"/>
            </w:tcBorders>
            <w:vAlign w:val="center"/>
          </w:tcPr>
          <w:p w14:paraId="4243CEBA" w14:textId="77777777" w:rsidR="00005200" w:rsidRPr="00500E60" w:rsidRDefault="00005200" w:rsidP="00175D75">
            <w:pPr>
              <w:spacing w:line="240" w:lineRule="atLeast"/>
              <w:jc w:val="left"/>
              <w:rPr>
                <w:rFonts w:cs="Times New Roman"/>
              </w:rPr>
            </w:pPr>
            <w:r w:rsidRPr="00500E60">
              <w:rPr>
                <w:rFonts w:cs="Times New Roman"/>
              </w:rPr>
              <w:t>1</w:t>
            </w:r>
          </w:p>
        </w:tc>
        <w:tc>
          <w:tcPr>
            <w:tcW w:w="558" w:type="pct"/>
            <w:tcBorders>
              <w:top w:val="single" w:sz="4" w:space="0" w:color="auto"/>
            </w:tcBorders>
            <w:vAlign w:val="center"/>
          </w:tcPr>
          <w:p w14:paraId="3E5E9CAC" w14:textId="77777777" w:rsidR="00005200" w:rsidRPr="00500E60" w:rsidRDefault="00005200" w:rsidP="00175D75">
            <w:pPr>
              <w:spacing w:line="240" w:lineRule="atLeast"/>
              <w:jc w:val="left"/>
              <w:rPr>
                <w:rFonts w:cs="Times New Roman"/>
              </w:rPr>
            </w:pPr>
            <w:r w:rsidRPr="00500E60">
              <w:rPr>
                <w:rFonts w:cs="Times New Roman"/>
              </w:rPr>
              <w:t>1</w:t>
            </w:r>
          </w:p>
        </w:tc>
        <w:tc>
          <w:tcPr>
            <w:tcW w:w="558" w:type="pct"/>
            <w:tcBorders>
              <w:top w:val="single" w:sz="4" w:space="0" w:color="auto"/>
            </w:tcBorders>
            <w:vAlign w:val="center"/>
          </w:tcPr>
          <w:p w14:paraId="4EAD49ED" w14:textId="77777777" w:rsidR="00005200" w:rsidRPr="00500E60" w:rsidRDefault="00005200" w:rsidP="00175D75">
            <w:pPr>
              <w:spacing w:line="240" w:lineRule="atLeast"/>
              <w:jc w:val="left"/>
              <w:rPr>
                <w:rFonts w:cs="Times New Roman"/>
              </w:rPr>
            </w:pPr>
            <w:r w:rsidRPr="00500E60">
              <w:rPr>
                <w:rFonts w:cs="Times New Roman"/>
              </w:rPr>
              <w:t>1</w:t>
            </w:r>
          </w:p>
        </w:tc>
        <w:tc>
          <w:tcPr>
            <w:tcW w:w="558" w:type="pct"/>
            <w:tcBorders>
              <w:top w:val="single" w:sz="4" w:space="0" w:color="auto"/>
            </w:tcBorders>
            <w:vAlign w:val="center"/>
          </w:tcPr>
          <w:p w14:paraId="68F9E1F6" w14:textId="77777777" w:rsidR="00005200" w:rsidRPr="00500E60" w:rsidRDefault="00005200" w:rsidP="00175D75">
            <w:pPr>
              <w:spacing w:line="240" w:lineRule="atLeast"/>
              <w:jc w:val="left"/>
              <w:rPr>
                <w:rFonts w:cs="Times New Roman"/>
              </w:rPr>
            </w:pPr>
            <w:r w:rsidRPr="00500E60">
              <w:rPr>
                <w:rFonts w:cs="Times New Roman"/>
              </w:rPr>
              <w:t>1</w:t>
            </w:r>
          </w:p>
        </w:tc>
        <w:tc>
          <w:tcPr>
            <w:tcW w:w="557" w:type="pct"/>
            <w:tcBorders>
              <w:top w:val="single" w:sz="4" w:space="0" w:color="auto"/>
            </w:tcBorders>
            <w:vAlign w:val="center"/>
          </w:tcPr>
          <w:p w14:paraId="555E848A" w14:textId="77777777" w:rsidR="00005200" w:rsidRPr="00500E60" w:rsidRDefault="00005200" w:rsidP="00175D75">
            <w:pPr>
              <w:spacing w:line="240" w:lineRule="atLeast"/>
              <w:jc w:val="left"/>
              <w:rPr>
                <w:rFonts w:cs="Times New Roman"/>
              </w:rPr>
            </w:pPr>
          </w:p>
        </w:tc>
      </w:tr>
      <w:tr w:rsidR="00005200" w:rsidRPr="00500E60" w14:paraId="4CE10EEA" w14:textId="77777777" w:rsidTr="00175D75">
        <w:trPr>
          <w:cantSplit/>
          <w:jc w:val="center"/>
        </w:trPr>
        <w:tc>
          <w:tcPr>
            <w:tcW w:w="585" w:type="pct"/>
            <w:vMerge/>
            <w:vAlign w:val="center"/>
          </w:tcPr>
          <w:p w14:paraId="3D4A17A7" w14:textId="77777777" w:rsidR="00005200" w:rsidRPr="00500E60" w:rsidRDefault="00005200" w:rsidP="00175D75">
            <w:pPr>
              <w:spacing w:line="240" w:lineRule="atLeast"/>
              <w:jc w:val="left"/>
              <w:rPr>
                <w:rFonts w:cs="Times New Roman"/>
              </w:rPr>
            </w:pPr>
          </w:p>
        </w:tc>
        <w:tc>
          <w:tcPr>
            <w:tcW w:w="584" w:type="pct"/>
            <w:vMerge/>
            <w:tcBorders>
              <w:bottom w:val="single" w:sz="4" w:space="0" w:color="auto"/>
            </w:tcBorders>
            <w:vAlign w:val="center"/>
          </w:tcPr>
          <w:p w14:paraId="5E7A34D6" w14:textId="77777777" w:rsidR="00005200" w:rsidRPr="00500E60" w:rsidRDefault="00005200" w:rsidP="00175D75">
            <w:pPr>
              <w:spacing w:line="240" w:lineRule="atLeast"/>
              <w:jc w:val="left"/>
              <w:rPr>
                <w:rFonts w:cs="Times New Roman"/>
              </w:rPr>
            </w:pPr>
          </w:p>
        </w:tc>
        <w:tc>
          <w:tcPr>
            <w:tcW w:w="1095" w:type="pct"/>
            <w:tcBorders>
              <w:bottom w:val="single" w:sz="4" w:space="0" w:color="auto"/>
            </w:tcBorders>
            <w:vAlign w:val="center"/>
          </w:tcPr>
          <w:p w14:paraId="1149E769" w14:textId="77777777" w:rsidR="00005200" w:rsidRPr="00500E60" w:rsidRDefault="00005200" w:rsidP="00175D75">
            <w:pPr>
              <w:spacing w:line="240" w:lineRule="atLeast"/>
              <w:jc w:val="left"/>
              <w:rPr>
                <w:rFonts w:cs="Times New Roman"/>
              </w:rPr>
            </w:pPr>
            <w:r w:rsidRPr="00500E60">
              <w:rPr>
                <w:rFonts w:cs="Times New Roman"/>
              </w:rPr>
              <w:t>合</w:t>
            </w:r>
            <w:r w:rsidRPr="00500E60">
              <w:rPr>
                <w:rFonts w:cs="Times New Roman"/>
              </w:rPr>
              <w:t xml:space="preserve">  </w:t>
            </w:r>
            <w:r w:rsidRPr="00500E60">
              <w:rPr>
                <w:rFonts w:cs="Times New Roman"/>
              </w:rPr>
              <w:t>計</w:t>
            </w:r>
          </w:p>
        </w:tc>
        <w:tc>
          <w:tcPr>
            <w:tcW w:w="505" w:type="pct"/>
            <w:tcBorders>
              <w:bottom w:val="single" w:sz="4" w:space="0" w:color="auto"/>
            </w:tcBorders>
            <w:vAlign w:val="center"/>
          </w:tcPr>
          <w:p w14:paraId="5B3F6FAC" w14:textId="77777777" w:rsidR="00005200" w:rsidRPr="00500E60" w:rsidRDefault="00005200" w:rsidP="00175D75">
            <w:pPr>
              <w:spacing w:line="240" w:lineRule="atLeast"/>
              <w:jc w:val="left"/>
              <w:rPr>
                <w:rFonts w:cs="Times New Roman"/>
              </w:rPr>
            </w:pPr>
            <w:r w:rsidRPr="00500E60">
              <w:rPr>
                <w:rFonts w:cs="Times New Roman"/>
              </w:rPr>
              <w:t>5</w:t>
            </w:r>
          </w:p>
        </w:tc>
        <w:tc>
          <w:tcPr>
            <w:tcW w:w="558" w:type="pct"/>
            <w:tcBorders>
              <w:bottom w:val="single" w:sz="4" w:space="0" w:color="auto"/>
            </w:tcBorders>
            <w:vAlign w:val="center"/>
          </w:tcPr>
          <w:p w14:paraId="2BAC1318" w14:textId="77777777" w:rsidR="00005200" w:rsidRPr="00500E60" w:rsidRDefault="00005200" w:rsidP="00175D75">
            <w:pPr>
              <w:spacing w:line="240" w:lineRule="atLeast"/>
              <w:jc w:val="left"/>
              <w:rPr>
                <w:rFonts w:cs="Times New Roman"/>
              </w:rPr>
            </w:pPr>
            <w:r w:rsidRPr="00500E60">
              <w:rPr>
                <w:rFonts w:cs="Times New Roman"/>
              </w:rPr>
              <w:t>5</w:t>
            </w:r>
          </w:p>
        </w:tc>
        <w:tc>
          <w:tcPr>
            <w:tcW w:w="558" w:type="pct"/>
            <w:tcBorders>
              <w:bottom w:val="single" w:sz="4" w:space="0" w:color="auto"/>
            </w:tcBorders>
            <w:vAlign w:val="center"/>
          </w:tcPr>
          <w:p w14:paraId="036551FE" w14:textId="77777777" w:rsidR="00005200" w:rsidRPr="00500E60" w:rsidRDefault="00005200" w:rsidP="00175D75">
            <w:pPr>
              <w:spacing w:line="240" w:lineRule="atLeast"/>
              <w:jc w:val="left"/>
              <w:rPr>
                <w:rFonts w:cs="Times New Roman"/>
              </w:rPr>
            </w:pPr>
            <w:r w:rsidRPr="00500E60">
              <w:rPr>
                <w:rFonts w:cs="Times New Roman"/>
              </w:rPr>
              <w:t>5</w:t>
            </w:r>
          </w:p>
        </w:tc>
        <w:tc>
          <w:tcPr>
            <w:tcW w:w="558" w:type="pct"/>
            <w:tcBorders>
              <w:bottom w:val="single" w:sz="4" w:space="0" w:color="auto"/>
            </w:tcBorders>
            <w:vAlign w:val="center"/>
          </w:tcPr>
          <w:p w14:paraId="610741AE" w14:textId="77777777" w:rsidR="00005200" w:rsidRPr="00500E60" w:rsidRDefault="00005200" w:rsidP="00175D75">
            <w:pPr>
              <w:spacing w:line="240" w:lineRule="atLeast"/>
              <w:jc w:val="left"/>
              <w:rPr>
                <w:rFonts w:cs="Times New Roman"/>
              </w:rPr>
            </w:pPr>
            <w:r w:rsidRPr="00500E60">
              <w:rPr>
                <w:rFonts w:cs="Times New Roman"/>
              </w:rPr>
              <w:t>5</w:t>
            </w:r>
          </w:p>
        </w:tc>
        <w:tc>
          <w:tcPr>
            <w:tcW w:w="557" w:type="pct"/>
            <w:tcBorders>
              <w:bottom w:val="single" w:sz="4" w:space="0" w:color="auto"/>
            </w:tcBorders>
            <w:vAlign w:val="center"/>
          </w:tcPr>
          <w:p w14:paraId="6E6FAA31" w14:textId="77777777" w:rsidR="00005200" w:rsidRPr="00500E60" w:rsidRDefault="00005200" w:rsidP="00175D75">
            <w:pPr>
              <w:spacing w:line="240" w:lineRule="atLeast"/>
              <w:jc w:val="left"/>
              <w:rPr>
                <w:rFonts w:cs="Times New Roman"/>
              </w:rPr>
            </w:pPr>
          </w:p>
        </w:tc>
      </w:tr>
      <w:tr w:rsidR="00005200" w:rsidRPr="00500E60" w14:paraId="0E041F31" w14:textId="77777777" w:rsidTr="00175D75">
        <w:trPr>
          <w:cantSplit/>
          <w:jc w:val="center"/>
        </w:trPr>
        <w:tc>
          <w:tcPr>
            <w:tcW w:w="585" w:type="pct"/>
            <w:vMerge/>
            <w:vAlign w:val="center"/>
          </w:tcPr>
          <w:p w14:paraId="7105FD3F" w14:textId="77777777" w:rsidR="00005200" w:rsidRPr="00500E60" w:rsidRDefault="00005200" w:rsidP="00175D75">
            <w:pPr>
              <w:spacing w:line="240" w:lineRule="atLeast"/>
              <w:jc w:val="left"/>
              <w:rPr>
                <w:rFonts w:cs="Times New Roman"/>
              </w:rPr>
            </w:pPr>
          </w:p>
        </w:tc>
        <w:tc>
          <w:tcPr>
            <w:tcW w:w="584" w:type="pct"/>
            <w:vMerge w:val="restart"/>
            <w:tcBorders>
              <w:top w:val="single" w:sz="4" w:space="0" w:color="auto"/>
            </w:tcBorders>
            <w:vAlign w:val="center"/>
          </w:tcPr>
          <w:p w14:paraId="0DD15CB7" w14:textId="77777777" w:rsidR="00005200" w:rsidRPr="00500E60" w:rsidRDefault="00005200" w:rsidP="00175D75">
            <w:pPr>
              <w:spacing w:line="240" w:lineRule="atLeast"/>
              <w:jc w:val="left"/>
              <w:rPr>
                <w:rFonts w:cs="Times New Roman"/>
              </w:rPr>
            </w:pPr>
            <w:r w:rsidRPr="00500E60">
              <w:rPr>
                <w:rFonts w:cs="Times New Roman"/>
              </w:rPr>
              <w:t>進修部</w:t>
            </w:r>
          </w:p>
        </w:tc>
        <w:tc>
          <w:tcPr>
            <w:tcW w:w="1095" w:type="pct"/>
            <w:tcBorders>
              <w:top w:val="single" w:sz="4" w:space="0" w:color="auto"/>
              <w:bottom w:val="single" w:sz="4" w:space="0" w:color="auto"/>
            </w:tcBorders>
            <w:vAlign w:val="center"/>
          </w:tcPr>
          <w:p w14:paraId="33DE91A7" w14:textId="77777777" w:rsidR="00005200" w:rsidRPr="00500E60" w:rsidRDefault="00005200" w:rsidP="00175D75">
            <w:pPr>
              <w:spacing w:line="240" w:lineRule="atLeast"/>
              <w:jc w:val="left"/>
              <w:rPr>
                <w:rFonts w:cs="Times New Roman"/>
              </w:rPr>
            </w:pPr>
            <w:r w:rsidRPr="00500E60">
              <w:rPr>
                <w:rFonts w:cs="Times New Roman"/>
              </w:rPr>
              <w:t>碩士在職專班</w:t>
            </w:r>
          </w:p>
        </w:tc>
        <w:tc>
          <w:tcPr>
            <w:tcW w:w="505" w:type="pct"/>
            <w:tcBorders>
              <w:top w:val="single" w:sz="4" w:space="0" w:color="auto"/>
              <w:bottom w:val="single" w:sz="4" w:space="0" w:color="auto"/>
            </w:tcBorders>
            <w:vAlign w:val="center"/>
          </w:tcPr>
          <w:p w14:paraId="7C867DD8" w14:textId="77777777" w:rsidR="00005200" w:rsidRPr="00500E60" w:rsidRDefault="00005200" w:rsidP="00175D75">
            <w:pPr>
              <w:spacing w:line="240" w:lineRule="atLeast"/>
              <w:jc w:val="left"/>
              <w:rPr>
                <w:rFonts w:cs="Times New Roman"/>
              </w:rPr>
            </w:pPr>
            <w:r w:rsidRPr="00500E60">
              <w:rPr>
                <w:rFonts w:cs="Times New Roman"/>
              </w:rPr>
              <w:t>1</w:t>
            </w:r>
          </w:p>
        </w:tc>
        <w:tc>
          <w:tcPr>
            <w:tcW w:w="558" w:type="pct"/>
            <w:tcBorders>
              <w:top w:val="single" w:sz="4" w:space="0" w:color="auto"/>
              <w:bottom w:val="single" w:sz="4" w:space="0" w:color="auto"/>
            </w:tcBorders>
            <w:vAlign w:val="center"/>
          </w:tcPr>
          <w:p w14:paraId="4E96C0ED" w14:textId="77777777" w:rsidR="00005200" w:rsidRPr="00500E60" w:rsidRDefault="00005200" w:rsidP="00175D75">
            <w:pPr>
              <w:spacing w:line="240" w:lineRule="atLeast"/>
              <w:jc w:val="left"/>
              <w:rPr>
                <w:rFonts w:cs="Times New Roman"/>
              </w:rPr>
            </w:pPr>
            <w:r w:rsidRPr="00500E60">
              <w:rPr>
                <w:rFonts w:cs="Times New Roman"/>
              </w:rPr>
              <w:t>1</w:t>
            </w:r>
          </w:p>
        </w:tc>
        <w:tc>
          <w:tcPr>
            <w:tcW w:w="558" w:type="pct"/>
            <w:tcBorders>
              <w:top w:val="single" w:sz="4" w:space="0" w:color="auto"/>
              <w:bottom w:val="single" w:sz="4" w:space="0" w:color="auto"/>
            </w:tcBorders>
            <w:vAlign w:val="center"/>
          </w:tcPr>
          <w:p w14:paraId="08742EE0" w14:textId="77777777" w:rsidR="00005200" w:rsidRPr="00500E60" w:rsidRDefault="00005200" w:rsidP="00175D75">
            <w:pPr>
              <w:spacing w:line="240" w:lineRule="atLeast"/>
              <w:jc w:val="left"/>
              <w:rPr>
                <w:rFonts w:cs="Times New Roman"/>
              </w:rPr>
            </w:pPr>
            <w:r w:rsidRPr="00500E60">
              <w:rPr>
                <w:rFonts w:cs="Times New Roman"/>
              </w:rPr>
              <w:t>1</w:t>
            </w:r>
          </w:p>
        </w:tc>
        <w:tc>
          <w:tcPr>
            <w:tcW w:w="558" w:type="pct"/>
            <w:tcBorders>
              <w:top w:val="single" w:sz="4" w:space="0" w:color="auto"/>
              <w:bottom w:val="single" w:sz="4" w:space="0" w:color="auto"/>
            </w:tcBorders>
            <w:vAlign w:val="center"/>
          </w:tcPr>
          <w:p w14:paraId="6C36F4A1" w14:textId="77777777" w:rsidR="00005200" w:rsidRPr="00500E60" w:rsidRDefault="00005200" w:rsidP="00175D75">
            <w:pPr>
              <w:spacing w:line="240" w:lineRule="atLeast"/>
              <w:jc w:val="left"/>
              <w:rPr>
                <w:rFonts w:cs="Times New Roman"/>
              </w:rPr>
            </w:pPr>
            <w:r w:rsidRPr="00500E60">
              <w:rPr>
                <w:rFonts w:cs="Times New Roman"/>
              </w:rPr>
              <w:t>1</w:t>
            </w:r>
          </w:p>
        </w:tc>
        <w:tc>
          <w:tcPr>
            <w:tcW w:w="557" w:type="pct"/>
            <w:tcBorders>
              <w:top w:val="single" w:sz="4" w:space="0" w:color="auto"/>
              <w:bottom w:val="single" w:sz="4" w:space="0" w:color="auto"/>
            </w:tcBorders>
            <w:vAlign w:val="center"/>
          </w:tcPr>
          <w:p w14:paraId="1353B99B" w14:textId="77777777" w:rsidR="00005200" w:rsidRPr="00500E60" w:rsidRDefault="00005200" w:rsidP="00175D75">
            <w:pPr>
              <w:spacing w:line="240" w:lineRule="atLeast"/>
              <w:jc w:val="left"/>
              <w:rPr>
                <w:rFonts w:cs="Times New Roman"/>
              </w:rPr>
            </w:pPr>
          </w:p>
        </w:tc>
      </w:tr>
      <w:tr w:rsidR="00005200" w:rsidRPr="00500E60" w14:paraId="063DBBE5" w14:textId="77777777" w:rsidTr="00175D75">
        <w:trPr>
          <w:cantSplit/>
          <w:jc w:val="center"/>
        </w:trPr>
        <w:tc>
          <w:tcPr>
            <w:tcW w:w="585" w:type="pct"/>
            <w:vMerge/>
            <w:tcBorders>
              <w:bottom w:val="single" w:sz="4" w:space="0" w:color="auto"/>
            </w:tcBorders>
            <w:vAlign w:val="center"/>
          </w:tcPr>
          <w:p w14:paraId="4F2D50E6" w14:textId="77777777" w:rsidR="00005200" w:rsidRPr="00500E60" w:rsidRDefault="00005200" w:rsidP="00175D75">
            <w:pPr>
              <w:spacing w:line="240" w:lineRule="atLeast"/>
              <w:jc w:val="left"/>
              <w:rPr>
                <w:rFonts w:cs="Times New Roman"/>
              </w:rPr>
            </w:pPr>
          </w:p>
        </w:tc>
        <w:tc>
          <w:tcPr>
            <w:tcW w:w="584" w:type="pct"/>
            <w:vMerge/>
            <w:vAlign w:val="center"/>
          </w:tcPr>
          <w:p w14:paraId="188566F1" w14:textId="77777777" w:rsidR="00005200" w:rsidRPr="00500E60" w:rsidRDefault="00005200" w:rsidP="00175D75">
            <w:pPr>
              <w:spacing w:line="240" w:lineRule="atLeast"/>
              <w:jc w:val="left"/>
              <w:rPr>
                <w:rFonts w:cs="Times New Roman"/>
              </w:rPr>
            </w:pPr>
          </w:p>
        </w:tc>
        <w:tc>
          <w:tcPr>
            <w:tcW w:w="1095" w:type="pct"/>
            <w:tcBorders>
              <w:top w:val="single" w:sz="4" w:space="0" w:color="auto"/>
            </w:tcBorders>
            <w:vAlign w:val="center"/>
          </w:tcPr>
          <w:p w14:paraId="50CAE7CB" w14:textId="77777777" w:rsidR="00005200" w:rsidRPr="00500E60" w:rsidRDefault="00005200" w:rsidP="00175D75">
            <w:pPr>
              <w:spacing w:line="240" w:lineRule="atLeast"/>
              <w:jc w:val="left"/>
              <w:rPr>
                <w:rFonts w:cs="Times New Roman"/>
              </w:rPr>
            </w:pPr>
            <w:r w:rsidRPr="00500E60">
              <w:rPr>
                <w:rFonts w:cs="Times New Roman"/>
              </w:rPr>
              <w:t>合計</w:t>
            </w:r>
          </w:p>
        </w:tc>
        <w:tc>
          <w:tcPr>
            <w:tcW w:w="505" w:type="pct"/>
            <w:tcBorders>
              <w:top w:val="single" w:sz="4" w:space="0" w:color="auto"/>
            </w:tcBorders>
            <w:vAlign w:val="center"/>
          </w:tcPr>
          <w:p w14:paraId="132B3216" w14:textId="77777777" w:rsidR="00005200" w:rsidRPr="00500E60" w:rsidRDefault="00005200" w:rsidP="00175D75">
            <w:pPr>
              <w:spacing w:line="240" w:lineRule="atLeast"/>
              <w:jc w:val="left"/>
              <w:rPr>
                <w:rFonts w:cs="Times New Roman"/>
              </w:rPr>
            </w:pPr>
            <w:r w:rsidRPr="00500E60">
              <w:rPr>
                <w:rFonts w:cs="Times New Roman"/>
              </w:rPr>
              <w:t>1</w:t>
            </w:r>
          </w:p>
        </w:tc>
        <w:tc>
          <w:tcPr>
            <w:tcW w:w="558" w:type="pct"/>
            <w:tcBorders>
              <w:top w:val="single" w:sz="4" w:space="0" w:color="auto"/>
            </w:tcBorders>
            <w:vAlign w:val="center"/>
          </w:tcPr>
          <w:p w14:paraId="7B2D3993" w14:textId="77777777" w:rsidR="00005200" w:rsidRPr="00500E60" w:rsidRDefault="00005200" w:rsidP="00175D75">
            <w:pPr>
              <w:spacing w:line="240" w:lineRule="atLeast"/>
              <w:jc w:val="left"/>
              <w:rPr>
                <w:rFonts w:cs="Times New Roman"/>
              </w:rPr>
            </w:pPr>
            <w:r w:rsidRPr="00500E60">
              <w:rPr>
                <w:rFonts w:cs="Times New Roman"/>
              </w:rPr>
              <w:t>1</w:t>
            </w:r>
          </w:p>
        </w:tc>
        <w:tc>
          <w:tcPr>
            <w:tcW w:w="558" w:type="pct"/>
            <w:tcBorders>
              <w:top w:val="single" w:sz="4" w:space="0" w:color="auto"/>
            </w:tcBorders>
            <w:vAlign w:val="center"/>
          </w:tcPr>
          <w:p w14:paraId="1106B677" w14:textId="77777777" w:rsidR="00005200" w:rsidRPr="00500E60" w:rsidRDefault="00005200" w:rsidP="00175D75">
            <w:pPr>
              <w:spacing w:line="240" w:lineRule="atLeast"/>
              <w:jc w:val="left"/>
              <w:rPr>
                <w:rFonts w:cs="Times New Roman"/>
              </w:rPr>
            </w:pPr>
            <w:r w:rsidRPr="00500E60">
              <w:rPr>
                <w:rFonts w:cs="Times New Roman"/>
              </w:rPr>
              <w:t>1</w:t>
            </w:r>
          </w:p>
        </w:tc>
        <w:tc>
          <w:tcPr>
            <w:tcW w:w="558" w:type="pct"/>
            <w:tcBorders>
              <w:top w:val="single" w:sz="4" w:space="0" w:color="auto"/>
            </w:tcBorders>
            <w:vAlign w:val="center"/>
          </w:tcPr>
          <w:p w14:paraId="4992A2A9" w14:textId="77777777" w:rsidR="00005200" w:rsidRPr="00500E60" w:rsidRDefault="00005200" w:rsidP="00175D75">
            <w:pPr>
              <w:spacing w:line="240" w:lineRule="atLeast"/>
              <w:jc w:val="left"/>
              <w:rPr>
                <w:rFonts w:cs="Times New Roman"/>
              </w:rPr>
            </w:pPr>
            <w:r w:rsidRPr="00500E60">
              <w:rPr>
                <w:rFonts w:cs="Times New Roman"/>
              </w:rPr>
              <w:t>1</w:t>
            </w:r>
          </w:p>
        </w:tc>
        <w:tc>
          <w:tcPr>
            <w:tcW w:w="557" w:type="pct"/>
            <w:tcBorders>
              <w:top w:val="single" w:sz="4" w:space="0" w:color="auto"/>
            </w:tcBorders>
            <w:vAlign w:val="center"/>
          </w:tcPr>
          <w:p w14:paraId="19770669" w14:textId="77777777" w:rsidR="00005200" w:rsidRPr="00500E60" w:rsidRDefault="00005200" w:rsidP="00175D75">
            <w:pPr>
              <w:spacing w:line="240" w:lineRule="atLeast"/>
              <w:jc w:val="left"/>
              <w:rPr>
                <w:rFonts w:cs="Times New Roman"/>
              </w:rPr>
            </w:pPr>
          </w:p>
        </w:tc>
      </w:tr>
      <w:tr w:rsidR="00005200" w:rsidRPr="00500E60" w14:paraId="57AAB3BE" w14:textId="77777777" w:rsidTr="00175D75">
        <w:trPr>
          <w:cantSplit/>
          <w:jc w:val="center"/>
        </w:trPr>
        <w:tc>
          <w:tcPr>
            <w:tcW w:w="585" w:type="pct"/>
            <w:vMerge w:val="restart"/>
            <w:vAlign w:val="center"/>
          </w:tcPr>
          <w:p w14:paraId="095DFA31" w14:textId="77777777" w:rsidR="00005200" w:rsidRPr="00500E60" w:rsidRDefault="00005200" w:rsidP="00175D75">
            <w:pPr>
              <w:spacing w:line="240" w:lineRule="atLeast"/>
              <w:jc w:val="left"/>
              <w:rPr>
                <w:rFonts w:cs="Times New Roman"/>
              </w:rPr>
            </w:pPr>
            <w:r w:rsidRPr="00500E60">
              <w:rPr>
                <w:rFonts w:cs="Times New Roman"/>
              </w:rPr>
              <w:t>當學年度的學生數</w:t>
            </w:r>
          </w:p>
        </w:tc>
        <w:tc>
          <w:tcPr>
            <w:tcW w:w="1679" w:type="pct"/>
            <w:gridSpan w:val="2"/>
            <w:vAlign w:val="center"/>
          </w:tcPr>
          <w:p w14:paraId="7553CD8A" w14:textId="77777777" w:rsidR="00005200" w:rsidRPr="00500E60" w:rsidRDefault="00005200" w:rsidP="00175D75">
            <w:pPr>
              <w:spacing w:line="240" w:lineRule="atLeast"/>
              <w:jc w:val="left"/>
              <w:rPr>
                <w:rFonts w:cs="Times New Roman"/>
              </w:rPr>
            </w:pPr>
            <w:r w:rsidRPr="00500E60">
              <w:rPr>
                <w:rFonts w:cs="Times New Roman"/>
              </w:rPr>
              <w:t>日間部四技</w:t>
            </w:r>
          </w:p>
        </w:tc>
        <w:tc>
          <w:tcPr>
            <w:tcW w:w="505" w:type="pct"/>
            <w:vAlign w:val="center"/>
          </w:tcPr>
          <w:p w14:paraId="2B0119A0" w14:textId="77777777" w:rsidR="00005200" w:rsidRPr="00500E60" w:rsidRDefault="00005200" w:rsidP="00175D75">
            <w:pPr>
              <w:spacing w:line="240" w:lineRule="atLeast"/>
              <w:jc w:val="left"/>
              <w:rPr>
                <w:rFonts w:cs="Times New Roman"/>
              </w:rPr>
            </w:pPr>
            <w:r w:rsidRPr="00500E60">
              <w:rPr>
                <w:rFonts w:cs="Times New Roman"/>
              </w:rPr>
              <w:t>189</w:t>
            </w:r>
          </w:p>
        </w:tc>
        <w:tc>
          <w:tcPr>
            <w:tcW w:w="558" w:type="pct"/>
            <w:vAlign w:val="center"/>
          </w:tcPr>
          <w:p w14:paraId="6440D794" w14:textId="77777777" w:rsidR="00005200" w:rsidRPr="00500E60" w:rsidRDefault="00005200" w:rsidP="00175D75">
            <w:pPr>
              <w:spacing w:line="240" w:lineRule="atLeast"/>
              <w:jc w:val="left"/>
              <w:rPr>
                <w:rFonts w:cs="Times New Roman"/>
              </w:rPr>
            </w:pPr>
            <w:r w:rsidRPr="00500E60">
              <w:rPr>
                <w:rFonts w:cs="Times New Roman"/>
              </w:rPr>
              <w:t>173</w:t>
            </w:r>
          </w:p>
        </w:tc>
        <w:tc>
          <w:tcPr>
            <w:tcW w:w="558" w:type="pct"/>
            <w:vAlign w:val="center"/>
          </w:tcPr>
          <w:p w14:paraId="269B3B68" w14:textId="77777777" w:rsidR="00005200" w:rsidRPr="00500E60" w:rsidRDefault="00005200" w:rsidP="00175D75">
            <w:pPr>
              <w:spacing w:line="240" w:lineRule="atLeast"/>
              <w:jc w:val="left"/>
              <w:rPr>
                <w:rFonts w:cs="Times New Roman"/>
              </w:rPr>
            </w:pPr>
            <w:r w:rsidRPr="00500E60">
              <w:rPr>
                <w:rFonts w:cs="Times New Roman"/>
              </w:rPr>
              <w:t>161</w:t>
            </w:r>
          </w:p>
        </w:tc>
        <w:tc>
          <w:tcPr>
            <w:tcW w:w="558" w:type="pct"/>
            <w:vAlign w:val="center"/>
          </w:tcPr>
          <w:p w14:paraId="2C42DB2D" w14:textId="77777777" w:rsidR="00005200" w:rsidRPr="00500E60" w:rsidRDefault="00005200" w:rsidP="00175D75">
            <w:pPr>
              <w:spacing w:line="240" w:lineRule="atLeast"/>
              <w:jc w:val="left"/>
              <w:rPr>
                <w:rFonts w:cs="Times New Roman"/>
              </w:rPr>
            </w:pPr>
            <w:r w:rsidRPr="00500E60">
              <w:rPr>
                <w:rFonts w:cs="Times New Roman"/>
              </w:rPr>
              <w:t>153</w:t>
            </w:r>
          </w:p>
        </w:tc>
        <w:tc>
          <w:tcPr>
            <w:tcW w:w="557" w:type="pct"/>
            <w:vAlign w:val="center"/>
          </w:tcPr>
          <w:p w14:paraId="1BDF1163" w14:textId="77777777" w:rsidR="00005200" w:rsidRPr="00500E60" w:rsidRDefault="00005200" w:rsidP="00175D75">
            <w:pPr>
              <w:spacing w:line="240" w:lineRule="atLeast"/>
              <w:jc w:val="left"/>
              <w:rPr>
                <w:rFonts w:cs="Times New Roman"/>
              </w:rPr>
            </w:pPr>
          </w:p>
        </w:tc>
      </w:tr>
      <w:tr w:rsidR="00005200" w:rsidRPr="00500E60" w14:paraId="498F88C5" w14:textId="77777777" w:rsidTr="00175D75">
        <w:trPr>
          <w:cantSplit/>
          <w:jc w:val="center"/>
        </w:trPr>
        <w:tc>
          <w:tcPr>
            <w:tcW w:w="585" w:type="pct"/>
            <w:vMerge/>
            <w:vAlign w:val="center"/>
          </w:tcPr>
          <w:p w14:paraId="4ABE6361" w14:textId="77777777" w:rsidR="00005200" w:rsidRPr="00500E60" w:rsidRDefault="00005200" w:rsidP="00175D75">
            <w:pPr>
              <w:spacing w:line="240" w:lineRule="atLeast"/>
              <w:jc w:val="left"/>
              <w:rPr>
                <w:rFonts w:cs="Times New Roman"/>
              </w:rPr>
            </w:pPr>
          </w:p>
        </w:tc>
        <w:tc>
          <w:tcPr>
            <w:tcW w:w="1679" w:type="pct"/>
            <w:gridSpan w:val="2"/>
            <w:tcBorders>
              <w:bottom w:val="single" w:sz="4" w:space="0" w:color="auto"/>
            </w:tcBorders>
            <w:vAlign w:val="center"/>
          </w:tcPr>
          <w:p w14:paraId="04F75489" w14:textId="77777777" w:rsidR="00005200" w:rsidRPr="00500E60" w:rsidRDefault="00005200" w:rsidP="00175D75">
            <w:pPr>
              <w:spacing w:line="240" w:lineRule="atLeast"/>
              <w:jc w:val="left"/>
              <w:rPr>
                <w:rFonts w:cs="Times New Roman"/>
              </w:rPr>
            </w:pPr>
            <w:r w:rsidRPr="00500E60">
              <w:rPr>
                <w:rFonts w:cs="Times New Roman"/>
              </w:rPr>
              <w:t>碩士班</w:t>
            </w:r>
          </w:p>
        </w:tc>
        <w:tc>
          <w:tcPr>
            <w:tcW w:w="505" w:type="pct"/>
            <w:tcBorders>
              <w:bottom w:val="single" w:sz="4" w:space="0" w:color="auto"/>
            </w:tcBorders>
            <w:vAlign w:val="center"/>
          </w:tcPr>
          <w:p w14:paraId="1F72CC83" w14:textId="77777777" w:rsidR="00005200" w:rsidRPr="00500E60" w:rsidRDefault="00005200" w:rsidP="00175D75">
            <w:pPr>
              <w:spacing w:line="240" w:lineRule="atLeast"/>
              <w:jc w:val="left"/>
              <w:rPr>
                <w:rFonts w:cs="Times New Roman"/>
              </w:rPr>
            </w:pPr>
            <w:r w:rsidRPr="00500E60">
              <w:rPr>
                <w:rFonts w:cs="Times New Roman"/>
              </w:rPr>
              <w:t>8</w:t>
            </w:r>
          </w:p>
        </w:tc>
        <w:tc>
          <w:tcPr>
            <w:tcW w:w="558" w:type="pct"/>
            <w:tcBorders>
              <w:bottom w:val="single" w:sz="4" w:space="0" w:color="auto"/>
            </w:tcBorders>
            <w:vAlign w:val="center"/>
          </w:tcPr>
          <w:p w14:paraId="121C6EAC" w14:textId="77777777" w:rsidR="00005200" w:rsidRPr="00500E60" w:rsidRDefault="00005200" w:rsidP="00175D75">
            <w:pPr>
              <w:spacing w:line="240" w:lineRule="atLeast"/>
              <w:jc w:val="left"/>
              <w:rPr>
                <w:rFonts w:cs="Times New Roman"/>
              </w:rPr>
            </w:pPr>
            <w:r w:rsidRPr="00500E60">
              <w:rPr>
                <w:rFonts w:cs="Times New Roman"/>
              </w:rPr>
              <w:t>8</w:t>
            </w:r>
          </w:p>
        </w:tc>
        <w:tc>
          <w:tcPr>
            <w:tcW w:w="558" w:type="pct"/>
            <w:tcBorders>
              <w:bottom w:val="single" w:sz="4" w:space="0" w:color="auto"/>
            </w:tcBorders>
            <w:vAlign w:val="center"/>
          </w:tcPr>
          <w:p w14:paraId="67CE6EFC" w14:textId="77777777" w:rsidR="00005200" w:rsidRPr="00500E60" w:rsidRDefault="00005200" w:rsidP="00175D75">
            <w:pPr>
              <w:spacing w:line="240" w:lineRule="atLeast"/>
              <w:jc w:val="left"/>
              <w:rPr>
                <w:rFonts w:cs="Times New Roman"/>
              </w:rPr>
            </w:pPr>
            <w:r w:rsidRPr="00500E60">
              <w:rPr>
                <w:rFonts w:cs="Times New Roman"/>
              </w:rPr>
              <w:t>12</w:t>
            </w:r>
          </w:p>
        </w:tc>
        <w:tc>
          <w:tcPr>
            <w:tcW w:w="558" w:type="pct"/>
            <w:tcBorders>
              <w:bottom w:val="single" w:sz="4" w:space="0" w:color="auto"/>
            </w:tcBorders>
            <w:vAlign w:val="center"/>
          </w:tcPr>
          <w:p w14:paraId="7584A3B8" w14:textId="77777777" w:rsidR="00005200" w:rsidRPr="00500E60" w:rsidRDefault="00005200" w:rsidP="00175D75">
            <w:pPr>
              <w:spacing w:line="240" w:lineRule="atLeast"/>
              <w:jc w:val="left"/>
              <w:rPr>
                <w:rFonts w:cs="Times New Roman"/>
              </w:rPr>
            </w:pPr>
            <w:r w:rsidRPr="00500E60">
              <w:rPr>
                <w:rFonts w:cs="Times New Roman"/>
              </w:rPr>
              <w:t>12</w:t>
            </w:r>
          </w:p>
        </w:tc>
        <w:tc>
          <w:tcPr>
            <w:tcW w:w="557" w:type="pct"/>
            <w:tcBorders>
              <w:bottom w:val="single" w:sz="4" w:space="0" w:color="auto"/>
            </w:tcBorders>
            <w:vAlign w:val="center"/>
          </w:tcPr>
          <w:p w14:paraId="7C89B271" w14:textId="77777777" w:rsidR="00005200" w:rsidRPr="00500E60" w:rsidRDefault="00005200" w:rsidP="00175D75">
            <w:pPr>
              <w:spacing w:line="240" w:lineRule="atLeast"/>
              <w:jc w:val="left"/>
              <w:rPr>
                <w:rFonts w:cs="Times New Roman"/>
              </w:rPr>
            </w:pPr>
          </w:p>
        </w:tc>
      </w:tr>
      <w:tr w:rsidR="00005200" w:rsidRPr="00500E60" w14:paraId="66695746" w14:textId="77777777" w:rsidTr="00175D75">
        <w:trPr>
          <w:cantSplit/>
          <w:jc w:val="center"/>
        </w:trPr>
        <w:tc>
          <w:tcPr>
            <w:tcW w:w="585" w:type="pct"/>
            <w:vMerge/>
            <w:vAlign w:val="center"/>
          </w:tcPr>
          <w:p w14:paraId="227EC0D0" w14:textId="77777777" w:rsidR="00005200" w:rsidRPr="00500E60" w:rsidRDefault="00005200" w:rsidP="00175D75">
            <w:pPr>
              <w:spacing w:line="240" w:lineRule="atLeast"/>
              <w:jc w:val="left"/>
              <w:rPr>
                <w:rFonts w:cs="Times New Roman"/>
              </w:rPr>
            </w:pPr>
          </w:p>
        </w:tc>
        <w:tc>
          <w:tcPr>
            <w:tcW w:w="1679" w:type="pct"/>
            <w:gridSpan w:val="2"/>
            <w:tcBorders>
              <w:top w:val="single" w:sz="4" w:space="0" w:color="auto"/>
            </w:tcBorders>
            <w:vAlign w:val="center"/>
          </w:tcPr>
          <w:p w14:paraId="73B7BDD5" w14:textId="77777777" w:rsidR="00005200" w:rsidRPr="00500E60" w:rsidRDefault="00005200" w:rsidP="00175D75">
            <w:pPr>
              <w:spacing w:line="240" w:lineRule="atLeast"/>
              <w:jc w:val="left"/>
              <w:rPr>
                <w:rFonts w:cs="Times New Roman"/>
              </w:rPr>
            </w:pPr>
            <w:r w:rsidRPr="00500E60">
              <w:rPr>
                <w:rFonts w:cs="Times New Roman"/>
              </w:rPr>
              <w:t>碩士在職專班</w:t>
            </w:r>
          </w:p>
        </w:tc>
        <w:tc>
          <w:tcPr>
            <w:tcW w:w="505" w:type="pct"/>
            <w:tcBorders>
              <w:top w:val="single" w:sz="4" w:space="0" w:color="auto"/>
            </w:tcBorders>
            <w:vAlign w:val="center"/>
          </w:tcPr>
          <w:p w14:paraId="6AFA7F26" w14:textId="77777777" w:rsidR="00005200" w:rsidRPr="00500E60" w:rsidRDefault="00005200" w:rsidP="00175D75">
            <w:pPr>
              <w:spacing w:line="240" w:lineRule="atLeast"/>
              <w:jc w:val="left"/>
              <w:rPr>
                <w:rFonts w:cs="Times New Roman"/>
              </w:rPr>
            </w:pPr>
            <w:r w:rsidRPr="00500E60">
              <w:rPr>
                <w:rFonts w:cs="Times New Roman"/>
              </w:rPr>
              <w:t>14</w:t>
            </w:r>
          </w:p>
        </w:tc>
        <w:tc>
          <w:tcPr>
            <w:tcW w:w="558" w:type="pct"/>
            <w:tcBorders>
              <w:top w:val="single" w:sz="4" w:space="0" w:color="auto"/>
            </w:tcBorders>
            <w:vAlign w:val="center"/>
          </w:tcPr>
          <w:p w14:paraId="26ECCEDD" w14:textId="77777777" w:rsidR="00005200" w:rsidRPr="00500E60" w:rsidRDefault="00005200" w:rsidP="00175D75">
            <w:pPr>
              <w:spacing w:line="240" w:lineRule="atLeast"/>
              <w:jc w:val="left"/>
              <w:rPr>
                <w:rFonts w:cs="Times New Roman"/>
              </w:rPr>
            </w:pPr>
            <w:r w:rsidRPr="00500E60">
              <w:rPr>
                <w:rFonts w:cs="Times New Roman"/>
              </w:rPr>
              <w:t>9</w:t>
            </w:r>
          </w:p>
        </w:tc>
        <w:tc>
          <w:tcPr>
            <w:tcW w:w="558" w:type="pct"/>
            <w:tcBorders>
              <w:top w:val="single" w:sz="4" w:space="0" w:color="auto"/>
            </w:tcBorders>
            <w:vAlign w:val="center"/>
          </w:tcPr>
          <w:p w14:paraId="65C8CA13" w14:textId="77777777" w:rsidR="00005200" w:rsidRPr="00500E60" w:rsidRDefault="00005200" w:rsidP="00175D75">
            <w:pPr>
              <w:spacing w:line="240" w:lineRule="atLeast"/>
              <w:jc w:val="left"/>
              <w:rPr>
                <w:rFonts w:cs="Times New Roman"/>
              </w:rPr>
            </w:pPr>
            <w:r w:rsidRPr="00500E60">
              <w:rPr>
                <w:rFonts w:cs="Times New Roman"/>
              </w:rPr>
              <w:t>21</w:t>
            </w:r>
          </w:p>
        </w:tc>
        <w:tc>
          <w:tcPr>
            <w:tcW w:w="558" w:type="pct"/>
            <w:tcBorders>
              <w:top w:val="single" w:sz="4" w:space="0" w:color="auto"/>
            </w:tcBorders>
            <w:vAlign w:val="center"/>
          </w:tcPr>
          <w:p w14:paraId="62FD3A47" w14:textId="77777777" w:rsidR="00005200" w:rsidRPr="00500E60" w:rsidRDefault="00005200" w:rsidP="00175D75">
            <w:pPr>
              <w:spacing w:line="240" w:lineRule="atLeast"/>
              <w:jc w:val="left"/>
              <w:rPr>
                <w:rFonts w:cs="Times New Roman"/>
              </w:rPr>
            </w:pPr>
            <w:r w:rsidRPr="00500E60">
              <w:rPr>
                <w:rFonts w:cs="Times New Roman"/>
              </w:rPr>
              <w:t>24</w:t>
            </w:r>
          </w:p>
        </w:tc>
        <w:tc>
          <w:tcPr>
            <w:tcW w:w="557" w:type="pct"/>
            <w:tcBorders>
              <w:top w:val="single" w:sz="4" w:space="0" w:color="auto"/>
            </w:tcBorders>
            <w:vAlign w:val="center"/>
          </w:tcPr>
          <w:p w14:paraId="27B1ADE8" w14:textId="77777777" w:rsidR="00005200" w:rsidRPr="00500E60" w:rsidRDefault="00005200" w:rsidP="00175D75">
            <w:pPr>
              <w:spacing w:line="240" w:lineRule="atLeast"/>
              <w:jc w:val="left"/>
              <w:rPr>
                <w:rFonts w:cs="Times New Roman"/>
              </w:rPr>
            </w:pPr>
          </w:p>
        </w:tc>
      </w:tr>
      <w:tr w:rsidR="00005200" w:rsidRPr="00500E60" w14:paraId="0B6E56D9" w14:textId="77777777" w:rsidTr="00175D75">
        <w:trPr>
          <w:cantSplit/>
          <w:jc w:val="center"/>
        </w:trPr>
        <w:tc>
          <w:tcPr>
            <w:tcW w:w="585" w:type="pct"/>
            <w:vMerge/>
            <w:vAlign w:val="center"/>
          </w:tcPr>
          <w:p w14:paraId="724608E5" w14:textId="77777777" w:rsidR="00005200" w:rsidRPr="00500E60" w:rsidRDefault="00005200" w:rsidP="00175D75">
            <w:pPr>
              <w:spacing w:line="240" w:lineRule="atLeast"/>
              <w:jc w:val="left"/>
              <w:rPr>
                <w:rFonts w:cs="Times New Roman"/>
              </w:rPr>
            </w:pPr>
          </w:p>
        </w:tc>
        <w:tc>
          <w:tcPr>
            <w:tcW w:w="1679" w:type="pct"/>
            <w:gridSpan w:val="2"/>
            <w:vAlign w:val="center"/>
          </w:tcPr>
          <w:p w14:paraId="03D02BB0" w14:textId="77777777" w:rsidR="00005200" w:rsidRPr="00500E60" w:rsidRDefault="00005200" w:rsidP="00175D75">
            <w:pPr>
              <w:spacing w:line="240" w:lineRule="atLeast"/>
              <w:jc w:val="left"/>
              <w:rPr>
                <w:rFonts w:cs="Times New Roman"/>
              </w:rPr>
            </w:pPr>
            <w:r w:rsidRPr="00500E60">
              <w:rPr>
                <w:rFonts w:cs="Times New Roman"/>
              </w:rPr>
              <w:t>合</w:t>
            </w:r>
            <w:r w:rsidRPr="00500E60">
              <w:rPr>
                <w:rFonts w:cs="Times New Roman"/>
              </w:rPr>
              <w:t xml:space="preserve">  </w:t>
            </w:r>
            <w:r w:rsidRPr="00500E60">
              <w:rPr>
                <w:rFonts w:cs="Times New Roman"/>
              </w:rPr>
              <w:t>計</w:t>
            </w:r>
          </w:p>
        </w:tc>
        <w:tc>
          <w:tcPr>
            <w:tcW w:w="505" w:type="pct"/>
            <w:vAlign w:val="center"/>
          </w:tcPr>
          <w:p w14:paraId="6428A107" w14:textId="77777777" w:rsidR="00005200" w:rsidRPr="00500E60" w:rsidRDefault="00005200" w:rsidP="00175D75">
            <w:pPr>
              <w:spacing w:line="240" w:lineRule="atLeast"/>
              <w:jc w:val="left"/>
              <w:rPr>
                <w:rFonts w:cs="Times New Roman"/>
              </w:rPr>
            </w:pPr>
            <w:r w:rsidRPr="00500E60">
              <w:rPr>
                <w:rFonts w:cs="Times New Roman"/>
              </w:rPr>
              <w:t>211</w:t>
            </w:r>
          </w:p>
        </w:tc>
        <w:tc>
          <w:tcPr>
            <w:tcW w:w="558" w:type="pct"/>
            <w:vAlign w:val="center"/>
          </w:tcPr>
          <w:p w14:paraId="05B67C30" w14:textId="77777777" w:rsidR="00005200" w:rsidRPr="00500E60" w:rsidRDefault="00005200" w:rsidP="00175D75">
            <w:pPr>
              <w:spacing w:line="240" w:lineRule="atLeast"/>
              <w:jc w:val="left"/>
              <w:rPr>
                <w:rFonts w:cs="Times New Roman"/>
              </w:rPr>
            </w:pPr>
            <w:r w:rsidRPr="00500E60">
              <w:rPr>
                <w:rFonts w:cs="Times New Roman"/>
              </w:rPr>
              <w:t>190</w:t>
            </w:r>
          </w:p>
        </w:tc>
        <w:tc>
          <w:tcPr>
            <w:tcW w:w="558" w:type="pct"/>
            <w:vAlign w:val="center"/>
          </w:tcPr>
          <w:p w14:paraId="44C6ED77" w14:textId="77777777" w:rsidR="00005200" w:rsidRPr="00500E60" w:rsidRDefault="00005200" w:rsidP="00175D75">
            <w:pPr>
              <w:spacing w:line="240" w:lineRule="atLeast"/>
              <w:jc w:val="left"/>
              <w:rPr>
                <w:rFonts w:cs="Times New Roman"/>
              </w:rPr>
            </w:pPr>
            <w:r w:rsidRPr="00500E60">
              <w:rPr>
                <w:rFonts w:cs="Times New Roman"/>
              </w:rPr>
              <w:t>194</w:t>
            </w:r>
          </w:p>
        </w:tc>
        <w:tc>
          <w:tcPr>
            <w:tcW w:w="558" w:type="pct"/>
            <w:vAlign w:val="center"/>
          </w:tcPr>
          <w:p w14:paraId="1E90D8A2" w14:textId="77777777" w:rsidR="00005200" w:rsidRPr="00500E60" w:rsidRDefault="00005200" w:rsidP="00175D75">
            <w:pPr>
              <w:spacing w:line="240" w:lineRule="atLeast"/>
              <w:jc w:val="left"/>
              <w:rPr>
                <w:rFonts w:cs="Times New Roman"/>
              </w:rPr>
            </w:pPr>
            <w:r w:rsidRPr="00500E60">
              <w:rPr>
                <w:rFonts w:cs="Times New Roman"/>
              </w:rPr>
              <w:t>189</w:t>
            </w:r>
          </w:p>
        </w:tc>
        <w:tc>
          <w:tcPr>
            <w:tcW w:w="557" w:type="pct"/>
            <w:vAlign w:val="center"/>
          </w:tcPr>
          <w:p w14:paraId="35D36FA1" w14:textId="77777777" w:rsidR="00005200" w:rsidRPr="00500E60" w:rsidRDefault="00005200" w:rsidP="00175D75">
            <w:pPr>
              <w:spacing w:line="240" w:lineRule="atLeast"/>
              <w:jc w:val="left"/>
              <w:rPr>
                <w:rFonts w:cs="Times New Roman"/>
              </w:rPr>
            </w:pPr>
          </w:p>
        </w:tc>
      </w:tr>
      <w:tr w:rsidR="00005200" w:rsidRPr="00500E60" w14:paraId="2EA03A88" w14:textId="77777777" w:rsidTr="00175D75">
        <w:trPr>
          <w:cantSplit/>
          <w:jc w:val="center"/>
        </w:trPr>
        <w:tc>
          <w:tcPr>
            <w:tcW w:w="2264" w:type="pct"/>
            <w:gridSpan w:val="3"/>
            <w:tcBorders>
              <w:bottom w:val="single" w:sz="4" w:space="0" w:color="auto"/>
            </w:tcBorders>
            <w:vAlign w:val="center"/>
          </w:tcPr>
          <w:p w14:paraId="230670C4" w14:textId="77777777" w:rsidR="00005200" w:rsidRPr="00500E60" w:rsidRDefault="00005200" w:rsidP="00175D75">
            <w:pPr>
              <w:spacing w:line="240" w:lineRule="atLeast"/>
              <w:jc w:val="left"/>
              <w:rPr>
                <w:rFonts w:cs="Times New Roman"/>
              </w:rPr>
            </w:pPr>
            <w:r w:rsidRPr="00500E60">
              <w:rPr>
                <w:rFonts w:cs="Times New Roman"/>
              </w:rPr>
              <w:t>師</w:t>
            </w:r>
            <w:r w:rsidRPr="00500E60">
              <w:rPr>
                <w:rFonts w:cs="Times New Roman"/>
              </w:rPr>
              <w:t xml:space="preserve"> </w:t>
            </w:r>
            <w:r w:rsidRPr="00500E60">
              <w:rPr>
                <w:rFonts w:cs="Times New Roman"/>
              </w:rPr>
              <w:t>資</w:t>
            </w:r>
            <w:r w:rsidRPr="00500E60">
              <w:rPr>
                <w:rFonts w:cs="Times New Roman"/>
              </w:rPr>
              <w:t xml:space="preserve"> </w:t>
            </w:r>
            <w:r w:rsidRPr="00500E60">
              <w:rPr>
                <w:rFonts w:cs="Times New Roman"/>
              </w:rPr>
              <w:t>人</w:t>
            </w:r>
            <w:r w:rsidRPr="00500E60">
              <w:rPr>
                <w:rFonts w:cs="Times New Roman"/>
              </w:rPr>
              <w:t xml:space="preserve"> </w:t>
            </w:r>
            <w:r w:rsidRPr="00500E60">
              <w:rPr>
                <w:rFonts w:cs="Times New Roman"/>
              </w:rPr>
              <w:t>數</w:t>
            </w:r>
          </w:p>
        </w:tc>
        <w:tc>
          <w:tcPr>
            <w:tcW w:w="505" w:type="pct"/>
            <w:tcBorders>
              <w:bottom w:val="single" w:sz="4" w:space="0" w:color="auto"/>
            </w:tcBorders>
            <w:vAlign w:val="center"/>
          </w:tcPr>
          <w:p w14:paraId="4920CFF1" w14:textId="77777777" w:rsidR="00005200" w:rsidRPr="00500E60" w:rsidRDefault="00005200" w:rsidP="00175D75">
            <w:pPr>
              <w:spacing w:line="240" w:lineRule="atLeast"/>
              <w:jc w:val="left"/>
              <w:rPr>
                <w:rFonts w:cs="Times New Roman"/>
              </w:rPr>
            </w:pPr>
            <w:r w:rsidRPr="00500E60">
              <w:rPr>
                <w:rFonts w:cs="Times New Roman"/>
              </w:rPr>
              <w:t>9</w:t>
            </w:r>
          </w:p>
        </w:tc>
        <w:tc>
          <w:tcPr>
            <w:tcW w:w="558" w:type="pct"/>
            <w:tcBorders>
              <w:bottom w:val="single" w:sz="4" w:space="0" w:color="auto"/>
            </w:tcBorders>
            <w:vAlign w:val="center"/>
          </w:tcPr>
          <w:p w14:paraId="0AD627FF" w14:textId="77777777" w:rsidR="00005200" w:rsidRPr="00500E60" w:rsidRDefault="00005200" w:rsidP="00175D75">
            <w:pPr>
              <w:spacing w:line="240" w:lineRule="atLeast"/>
              <w:jc w:val="left"/>
              <w:rPr>
                <w:rFonts w:cs="Times New Roman"/>
              </w:rPr>
            </w:pPr>
            <w:r w:rsidRPr="00500E60">
              <w:rPr>
                <w:rFonts w:cs="Times New Roman"/>
              </w:rPr>
              <w:t>9</w:t>
            </w:r>
          </w:p>
        </w:tc>
        <w:tc>
          <w:tcPr>
            <w:tcW w:w="558" w:type="pct"/>
            <w:tcBorders>
              <w:bottom w:val="single" w:sz="4" w:space="0" w:color="auto"/>
            </w:tcBorders>
            <w:vAlign w:val="center"/>
          </w:tcPr>
          <w:p w14:paraId="54C91423" w14:textId="77777777" w:rsidR="00005200" w:rsidRPr="00500E60" w:rsidRDefault="00005200" w:rsidP="00175D75">
            <w:pPr>
              <w:spacing w:line="240" w:lineRule="atLeast"/>
              <w:jc w:val="left"/>
              <w:rPr>
                <w:rFonts w:cs="Times New Roman"/>
              </w:rPr>
            </w:pPr>
            <w:r w:rsidRPr="00500E60">
              <w:rPr>
                <w:rFonts w:cs="Times New Roman"/>
              </w:rPr>
              <w:t>10</w:t>
            </w:r>
          </w:p>
        </w:tc>
        <w:tc>
          <w:tcPr>
            <w:tcW w:w="558" w:type="pct"/>
            <w:tcBorders>
              <w:bottom w:val="single" w:sz="4" w:space="0" w:color="auto"/>
            </w:tcBorders>
            <w:vAlign w:val="center"/>
          </w:tcPr>
          <w:p w14:paraId="41166CE3" w14:textId="77777777" w:rsidR="00005200" w:rsidRPr="00500E60" w:rsidRDefault="00005200" w:rsidP="00175D75">
            <w:pPr>
              <w:spacing w:line="240" w:lineRule="atLeast"/>
              <w:jc w:val="left"/>
              <w:rPr>
                <w:rFonts w:cs="Times New Roman"/>
              </w:rPr>
            </w:pPr>
            <w:r w:rsidRPr="00500E60">
              <w:rPr>
                <w:rFonts w:cs="Times New Roman"/>
              </w:rPr>
              <w:t>9</w:t>
            </w:r>
          </w:p>
        </w:tc>
        <w:tc>
          <w:tcPr>
            <w:tcW w:w="557" w:type="pct"/>
            <w:tcBorders>
              <w:bottom w:val="single" w:sz="4" w:space="0" w:color="auto"/>
            </w:tcBorders>
            <w:vAlign w:val="center"/>
          </w:tcPr>
          <w:p w14:paraId="145C2911" w14:textId="77777777" w:rsidR="00005200" w:rsidRPr="00500E60" w:rsidRDefault="00005200" w:rsidP="00175D75">
            <w:pPr>
              <w:spacing w:line="240" w:lineRule="atLeast"/>
              <w:jc w:val="left"/>
              <w:rPr>
                <w:rFonts w:cs="Times New Roman"/>
              </w:rPr>
            </w:pPr>
          </w:p>
        </w:tc>
      </w:tr>
    </w:tbl>
    <w:p w14:paraId="53F24693" w14:textId="77777777" w:rsidR="00005200" w:rsidRPr="00500E60" w:rsidRDefault="00005200" w:rsidP="00005200">
      <w:pPr>
        <w:widowControl/>
        <w:spacing w:beforeLines="50" w:before="120" w:afterLines="50" w:after="120"/>
        <w:ind w:firstLineChars="200" w:firstLine="480"/>
        <w:rPr>
          <w:rFonts w:cs="Times New Roman"/>
        </w:rPr>
      </w:pPr>
      <w:r w:rsidRPr="00500E60">
        <w:rPr>
          <w:rFonts w:cs="Times New Roman"/>
        </w:rPr>
        <w:t>本系辦公室位於學校教學大樓五樓</w:t>
      </w:r>
      <w:r w:rsidRPr="00500E60">
        <w:rPr>
          <w:rFonts w:cs="Times New Roman"/>
        </w:rPr>
        <w:t>E504</w:t>
      </w:r>
      <w:r w:rsidRPr="00500E60">
        <w:rPr>
          <w:rFonts w:cs="Times New Roman"/>
        </w:rPr>
        <w:t>室，系上的行銷與物流領域專業教室位於於教學大樓</w:t>
      </w:r>
      <w:r w:rsidRPr="00500E60">
        <w:rPr>
          <w:rFonts w:cs="Times New Roman"/>
        </w:rPr>
        <w:t>1</w:t>
      </w:r>
      <w:r w:rsidRPr="00500E60">
        <w:rPr>
          <w:rFonts w:cs="Times New Roman"/>
        </w:rPr>
        <w:t>樓、</w:t>
      </w:r>
      <w:r w:rsidRPr="00500E60">
        <w:rPr>
          <w:rFonts w:cs="Times New Roman"/>
        </w:rPr>
        <w:t>5</w:t>
      </w:r>
      <w:r w:rsidRPr="00500E60">
        <w:rPr>
          <w:rFonts w:cs="Times New Roman"/>
        </w:rPr>
        <w:t>樓與</w:t>
      </w:r>
      <w:r w:rsidRPr="00500E60">
        <w:rPr>
          <w:rFonts w:cs="Times New Roman"/>
        </w:rPr>
        <w:t>6</w:t>
      </w:r>
      <w:r w:rsidRPr="00500E60">
        <w:rPr>
          <w:rFonts w:cs="Times New Roman"/>
        </w:rPr>
        <w:t>樓，以及學校實驗大樓後棟</w:t>
      </w:r>
      <w:r w:rsidRPr="00500E60">
        <w:rPr>
          <w:rFonts w:cs="Times New Roman"/>
        </w:rPr>
        <w:t>2</w:t>
      </w:r>
      <w:r w:rsidRPr="00500E60">
        <w:rPr>
          <w:rFonts w:cs="Times New Roman"/>
        </w:rPr>
        <w:t>樓，其專業教室規劃如下：</w:t>
      </w:r>
    </w:p>
    <w:p w14:paraId="108A6712" w14:textId="77777777" w:rsidR="00005200" w:rsidRPr="00500E60" w:rsidRDefault="00005200" w:rsidP="00CF715D">
      <w:pPr>
        <w:numPr>
          <w:ilvl w:val="0"/>
          <w:numId w:val="94"/>
        </w:numPr>
        <w:spacing w:line="240" w:lineRule="auto"/>
        <w:jc w:val="left"/>
        <w:rPr>
          <w:rFonts w:cs="Times New Roman"/>
        </w:rPr>
      </w:pPr>
      <w:r w:rsidRPr="00500E60">
        <w:rPr>
          <w:rFonts w:cs="Times New Roman"/>
        </w:rPr>
        <w:t>專業電腦教室（教學大樓</w:t>
      </w:r>
      <w:r w:rsidRPr="00500E60">
        <w:rPr>
          <w:rFonts w:cs="Times New Roman"/>
        </w:rPr>
        <w:t>E507</w:t>
      </w:r>
      <w:r w:rsidRPr="00500E60">
        <w:rPr>
          <w:rFonts w:cs="Times New Roman"/>
        </w:rPr>
        <w:t>室）：建置數位化教學設備，安裝供應鏈設計、會計及統計分析、物流證照考試多套教學軟體及證照考試輔導系統。</w:t>
      </w:r>
    </w:p>
    <w:p w14:paraId="28A0E612" w14:textId="77777777" w:rsidR="00005200" w:rsidRPr="00500E60" w:rsidRDefault="00005200" w:rsidP="00CF715D">
      <w:pPr>
        <w:numPr>
          <w:ilvl w:val="0"/>
          <w:numId w:val="94"/>
        </w:numPr>
        <w:spacing w:line="240" w:lineRule="auto"/>
        <w:jc w:val="left"/>
        <w:rPr>
          <w:rFonts w:cs="Times New Roman"/>
        </w:rPr>
      </w:pPr>
      <w:r w:rsidRPr="00500E60">
        <w:rPr>
          <w:rFonts w:cs="Times New Roman"/>
        </w:rPr>
        <w:t>行銷與流通專業教室（教學大樓</w:t>
      </w:r>
      <w:r w:rsidRPr="00500E60">
        <w:rPr>
          <w:rFonts w:cs="Times New Roman"/>
        </w:rPr>
        <w:t>E501</w:t>
      </w:r>
      <w:r w:rsidRPr="00500E60">
        <w:rPr>
          <w:rFonts w:cs="Times New Roman"/>
        </w:rPr>
        <w:t>室、</w:t>
      </w:r>
      <w:r w:rsidRPr="00500E60">
        <w:rPr>
          <w:rFonts w:cs="Times New Roman"/>
        </w:rPr>
        <w:t>E502</w:t>
      </w:r>
      <w:r w:rsidRPr="00500E60">
        <w:rPr>
          <w:rFonts w:cs="Times New Roman"/>
        </w:rPr>
        <w:t>室及</w:t>
      </w:r>
      <w:r w:rsidRPr="00500E60">
        <w:rPr>
          <w:rFonts w:cs="Times New Roman"/>
        </w:rPr>
        <w:t>E506</w:t>
      </w:r>
      <w:r w:rsidRPr="00500E60">
        <w:rPr>
          <w:rFonts w:cs="Times New Roman"/>
        </w:rPr>
        <w:t>室）：均具備數位化教學設備，並規劃為職場情境化的辦公室場域，以模擬公司實務工作環境。</w:t>
      </w:r>
    </w:p>
    <w:p w14:paraId="3FA713C9" w14:textId="77777777" w:rsidR="00005200" w:rsidRPr="00500E60" w:rsidRDefault="00005200" w:rsidP="00CF715D">
      <w:pPr>
        <w:numPr>
          <w:ilvl w:val="0"/>
          <w:numId w:val="94"/>
        </w:numPr>
        <w:spacing w:line="240" w:lineRule="auto"/>
        <w:jc w:val="left"/>
        <w:rPr>
          <w:rFonts w:cs="Times New Roman"/>
        </w:rPr>
      </w:pPr>
      <w:r w:rsidRPr="00500E60">
        <w:rPr>
          <w:rFonts w:cs="Times New Roman"/>
        </w:rPr>
        <w:t>行銷與物流管理系實習商店（教學大樓</w:t>
      </w:r>
      <w:r w:rsidRPr="00500E60">
        <w:rPr>
          <w:rFonts w:cs="Times New Roman"/>
        </w:rPr>
        <w:t>E110</w:t>
      </w:r>
      <w:r w:rsidRPr="00500E60">
        <w:rPr>
          <w:rFonts w:cs="Times New Roman"/>
        </w:rPr>
        <w:t>室）：規劃為全校師生實習或研發產品的固定展示場所與實體販售通路，作為系上師生於行銷、零售、物流與創業等課程應用和實務操作相關教學之使用，已朝向「線上線下虛實通路整合」新零售（智慧零售）方向發展。</w:t>
      </w:r>
    </w:p>
    <w:p w14:paraId="07AED84B" w14:textId="77777777" w:rsidR="00005200" w:rsidRPr="00500E60" w:rsidRDefault="00005200" w:rsidP="00CF715D">
      <w:pPr>
        <w:numPr>
          <w:ilvl w:val="0"/>
          <w:numId w:val="94"/>
        </w:numPr>
        <w:spacing w:line="240" w:lineRule="auto"/>
        <w:jc w:val="left"/>
        <w:rPr>
          <w:rFonts w:cs="Times New Roman"/>
        </w:rPr>
      </w:pPr>
      <w:r w:rsidRPr="00500E60">
        <w:rPr>
          <w:rFonts w:cs="Times New Roman"/>
        </w:rPr>
        <w:t>專業教室</w:t>
      </w:r>
      <w:r w:rsidRPr="00500E60">
        <w:rPr>
          <w:rFonts w:cs="Times New Roman"/>
        </w:rPr>
        <w:t>B219</w:t>
      </w:r>
      <w:r w:rsidRPr="00500E60">
        <w:rPr>
          <w:rFonts w:cs="Times New Roman"/>
        </w:rPr>
        <w:t>：「門市服務技術士」丙級學術科考場已建置完成。</w:t>
      </w:r>
    </w:p>
    <w:p w14:paraId="59AC79A8" w14:textId="77777777" w:rsidR="00005200" w:rsidRPr="00500E60" w:rsidRDefault="00005200" w:rsidP="00CF715D">
      <w:pPr>
        <w:numPr>
          <w:ilvl w:val="0"/>
          <w:numId w:val="94"/>
        </w:numPr>
        <w:spacing w:line="240" w:lineRule="auto"/>
        <w:jc w:val="left"/>
        <w:rPr>
          <w:rFonts w:cs="Times New Roman"/>
        </w:rPr>
      </w:pPr>
      <w:r w:rsidRPr="00500E60">
        <w:rPr>
          <w:rFonts w:cs="Times New Roman"/>
        </w:rPr>
        <w:t>專業教室</w:t>
      </w:r>
      <w:r w:rsidRPr="00500E60">
        <w:rPr>
          <w:rFonts w:cs="Times New Roman"/>
        </w:rPr>
        <w:t>B221</w:t>
      </w:r>
      <w:r w:rsidRPr="00500E60">
        <w:rPr>
          <w:rFonts w:cs="Times New Roman"/>
        </w:rPr>
        <w:t>：建置「無人機載具室內飛行訓練」場所。</w:t>
      </w:r>
    </w:p>
    <w:p w14:paraId="48C3F5A7" w14:textId="77777777" w:rsidR="00005200" w:rsidRPr="00500E60" w:rsidRDefault="00005200" w:rsidP="00005200">
      <w:pPr>
        <w:ind w:firstLineChars="200" w:firstLine="480"/>
        <w:rPr>
          <w:rFonts w:cs="Times New Roman"/>
        </w:rPr>
      </w:pPr>
      <w:r w:rsidRPr="00500E60">
        <w:rPr>
          <w:rFonts w:cs="Times New Roman"/>
        </w:rPr>
        <w:t>本系有系辦公室</w:t>
      </w:r>
      <w:r w:rsidRPr="00500E60">
        <w:rPr>
          <w:rFonts w:cs="Times New Roman"/>
        </w:rPr>
        <w:t>1</w:t>
      </w:r>
      <w:r w:rsidRPr="00500E60">
        <w:rPr>
          <w:rFonts w:cs="Times New Roman"/>
        </w:rPr>
        <w:t>間，教師研究室</w:t>
      </w:r>
      <w:r w:rsidRPr="00500E60">
        <w:rPr>
          <w:rFonts w:cs="Times New Roman"/>
        </w:rPr>
        <w:t>9</w:t>
      </w:r>
      <w:r w:rsidRPr="00500E60">
        <w:rPr>
          <w:rFonts w:cs="Times New Roman"/>
        </w:rPr>
        <w:t>間，學生「實務專題製作室」（兼會議室）</w:t>
      </w:r>
      <w:r w:rsidRPr="00500E60">
        <w:rPr>
          <w:rFonts w:cs="Times New Roman"/>
        </w:rPr>
        <w:t>1</w:t>
      </w:r>
      <w:r w:rsidRPr="00500E60">
        <w:rPr>
          <w:rFonts w:cs="Times New Roman"/>
        </w:rPr>
        <w:t>間，研究生研究室</w:t>
      </w:r>
      <w:r w:rsidRPr="00500E60">
        <w:rPr>
          <w:rFonts w:cs="Times New Roman"/>
        </w:rPr>
        <w:t>2</w:t>
      </w:r>
      <w:r w:rsidRPr="00500E60">
        <w:rPr>
          <w:rFonts w:cs="Times New Roman"/>
        </w:rPr>
        <w:t>間。</w:t>
      </w:r>
    </w:p>
    <w:p w14:paraId="20B3D66B" w14:textId="77777777" w:rsidR="00005200" w:rsidRPr="00500E60" w:rsidRDefault="00005200" w:rsidP="00A54554">
      <w:pPr>
        <w:tabs>
          <w:tab w:val="left" w:pos="284"/>
        </w:tabs>
        <w:spacing w:before="120"/>
        <w:rPr>
          <w:rFonts w:cs="Times New Roman"/>
        </w:rPr>
      </w:pPr>
      <w:r w:rsidRPr="00500E60">
        <w:rPr>
          <w:rFonts w:cs="Times New Roman"/>
        </w:rPr>
        <w:t>(3)SWOT</w:t>
      </w:r>
      <w:r w:rsidRPr="00500E60">
        <w:rPr>
          <w:rFonts w:cs="Times New Roman"/>
        </w:rPr>
        <w:t>分析</w:t>
      </w:r>
    </w:p>
    <w:p w14:paraId="41916B3C" w14:textId="77777777" w:rsidR="00FA61B6" w:rsidRPr="00500E60" w:rsidRDefault="00005200" w:rsidP="00A54554">
      <w:pPr>
        <w:widowControl/>
        <w:ind w:firstLineChars="200" w:firstLine="480"/>
        <w:rPr>
          <w:rFonts w:cs="Times New Roman"/>
        </w:rPr>
      </w:pPr>
      <w:r w:rsidRPr="00500E60">
        <w:rPr>
          <w:rFonts w:cs="Times New Roman"/>
        </w:rPr>
        <w:t>本系的發展策略需要進行</w:t>
      </w:r>
      <w:r w:rsidRPr="00500E60">
        <w:rPr>
          <w:rFonts w:cs="Times New Roman"/>
        </w:rPr>
        <w:t>SWOT</w:t>
      </w:r>
      <w:r w:rsidRPr="00500E60">
        <w:rPr>
          <w:rFonts w:cs="Times New Roman"/>
        </w:rPr>
        <w:t>分析，以了解內在優勢、劣勢以及外在機會和威脅，以發展本系有利角色定位與策略。這有助於制定相應的發展策略及具體規劃推動工作項目。</w:t>
      </w:r>
    </w:p>
    <w:p w14:paraId="2C1BFA14" w14:textId="7204FC41" w:rsidR="009967F7" w:rsidRPr="00500E60" w:rsidRDefault="009967F7" w:rsidP="002B22EA">
      <w:pPr>
        <w:pStyle w:val="affc"/>
      </w:pPr>
      <w:bookmarkStart w:id="154" w:name="_Toc173413974"/>
      <w:r w:rsidRPr="00500E60">
        <w:t>表</w:t>
      </w:r>
      <w:r w:rsidRPr="00500E60">
        <w:t>3-</w:t>
      </w:r>
      <w:r w:rsidR="00FA61B6" w:rsidRPr="00500E60">
        <w:rPr>
          <w:rFonts w:hint="eastAsia"/>
        </w:rPr>
        <w:t>3-4</w:t>
      </w:r>
      <w:r w:rsidRPr="00500E60">
        <w:t xml:space="preserve">-1 </w:t>
      </w:r>
      <w:r w:rsidR="00FA61B6" w:rsidRPr="00500E60">
        <w:rPr>
          <w:rFonts w:hint="eastAsia"/>
        </w:rPr>
        <w:t>行銷與物流管理</w:t>
      </w:r>
      <w:r w:rsidRPr="00500E60">
        <w:t>系</w:t>
      </w:r>
      <w:r w:rsidRPr="00500E60">
        <w:t>SWOT</w:t>
      </w:r>
      <w:r w:rsidRPr="00500E60">
        <w:t>分析</w:t>
      </w:r>
      <w:bookmarkEnd w:id="1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9"/>
        <w:gridCol w:w="3395"/>
      </w:tblGrid>
      <w:tr w:rsidR="00005200" w:rsidRPr="00500E60" w14:paraId="7F2E3537" w14:textId="77777777" w:rsidTr="00A54554">
        <w:trPr>
          <w:trHeight w:val="455"/>
          <w:jc w:val="center"/>
        </w:trPr>
        <w:tc>
          <w:tcPr>
            <w:tcW w:w="3125"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59D65E20" w14:textId="77777777" w:rsidR="00005200" w:rsidRPr="00500E60" w:rsidRDefault="00005200" w:rsidP="00175D75">
            <w:pPr>
              <w:autoSpaceDE w:val="0"/>
              <w:autoSpaceDN w:val="0"/>
              <w:adjustRightInd w:val="0"/>
              <w:spacing w:line="0" w:lineRule="atLeast"/>
              <w:jc w:val="center"/>
              <w:rPr>
                <w:rFonts w:cs="Times New Roman"/>
                <w:b/>
                <w:kern w:val="0"/>
                <w:szCs w:val="24"/>
              </w:rPr>
            </w:pPr>
            <w:r w:rsidRPr="00500E60">
              <w:rPr>
                <w:rFonts w:cs="Times New Roman"/>
                <w:b/>
                <w:kern w:val="0"/>
                <w:szCs w:val="24"/>
              </w:rPr>
              <w:t>優勢（</w:t>
            </w:r>
            <w:r w:rsidRPr="00500E60">
              <w:rPr>
                <w:rFonts w:cs="Times New Roman"/>
                <w:b/>
                <w:kern w:val="0"/>
                <w:szCs w:val="24"/>
              </w:rPr>
              <w:t>Strength</w:t>
            </w:r>
            <w:r w:rsidRPr="00500E60">
              <w:rPr>
                <w:rFonts w:cs="Times New Roman"/>
                <w:b/>
                <w:kern w:val="0"/>
                <w:szCs w:val="24"/>
              </w:rPr>
              <w:t>）</w:t>
            </w:r>
          </w:p>
        </w:tc>
        <w:tc>
          <w:tcPr>
            <w:tcW w:w="1875"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FE5D522" w14:textId="77777777" w:rsidR="00005200" w:rsidRPr="00500E60" w:rsidRDefault="00005200" w:rsidP="00175D75">
            <w:pPr>
              <w:autoSpaceDE w:val="0"/>
              <w:autoSpaceDN w:val="0"/>
              <w:adjustRightInd w:val="0"/>
              <w:spacing w:line="0" w:lineRule="atLeast"/>
              <w:jc w:val="center"/>
              <w:rPr>
                <w:rFonts w:cs="Times New Roman"/>
                <w:kern w:val="0"/>
                <w:szCs w:val="24"/>
              </w:rPr>
            </w:pPr>
            <w:r w:rsidRPr="00500E60">
              <w:rPr>
                <w:rFonts w:cs="Times New Roman"/>
                <w:kern w:val="0"/>
                <w:szCs w:val="24"/>
              </w:rPr>
              <w:t>劣勢（</w:t>
            </w:r>
            <w:r w:rsidRPr="00500E60">
              <w:rPr>
                <w:rFonts w:cs="Times New Roman"/>
                <w:kern w:val="0"/>
                <w:szCs w:val="24"/>
              </w:rPr>
              <w:t>Weakness</w:t>
            </w:r>
            <w:r w:rsidRPr="00500E60">
              <w:rPr>
                <w:rFonts w:cs="Times New Roman"/>
                <w:kern w:val="0"/>
                <w:szCs w:val="24"/>
              </w:rPr>
              <w:t>）</w:t>
            </w:r>
          </w:p>
        </w:tc>
      </w:tr>
      <w:tr w:rsidR="00005200" w:rsidRPr="00500E60" w14:paraId="15E18428" w14:textId="77777777" w:rsidTr="00A54554">
        <w:trPr>
          <w:trHeight w:val="1421"/>
          <w:jc w:val="center"/>
        </w:trPr>
        <w:tc>
          <w:tcPr>
            <w:tcW w:w="3125" w:type="pct"/>
            <w:tcBorders>
              <w:top w:val="single" w:sz="4" w:space="0" w:color="auto"/>
              <w:left w:val="single" w:sz="4" w:space="0" w:color="auto"/>
              <w:bottom w:val="single" w:sz="4" w:space="0" w:color="auto"/>
              <w:right w:val="single" w:sz="4" w:space="0" w:color="auto"/>
            </w:tcBorders>
            <w:hideMark/>
          </w:tcPr>
          <w:p w14:paraId="2ABC8434" w14:textId="77777777" w:rsidR="00005200" w:rsidRPr="00500E60" w:rsidRDefault="00005200" w:rsidP="00232F97">
            <w:pPr>
              <w:widowControl/>
              <w:numPr>
                <w:ilvl w:val="0"/>
                <w:numId w:val="228"/>
              </w:numPr>
              <w:overflowPunct w:val="0"/>
              <w:adjustRightInd w:val="0"/>
              <w:snapToGrid w:val="0"/>
              <w:spacing w:line="240" w:lineRule="auto"/>
              <w:ind w:left="170" w:rightChars="-46" w:right="-110" w:hanging="170"/>
              <w:rPr>
                <w:rFonts w:cs="Times New Roman"/>
              </w:rPr>
            </w:pPr>
            <w:r w:rsidRPr="00500E60">
              <w:rPr>
                <w:rFonts w:cs="Times New Roman"/>
              </w:rPr>
              <w:t>澎湖地區環境有利於本系利用行銷科技與冷鏈物流等專業領域，應用於教學及對地方農漁特產零售與運輸物流產業數位化與轉型之發展。</w:t>
            </w:r>
          </w:p>
          <w:p w14:paraId="1D28973C" w14:textId="77777777" w:rsidR="00005200" w:rsidRPr="00500E60" w:rsidRDefault="00005200" w:rsidP="00232F97">
            <w:pPr>
              <w:widowControl/>
              <w:numPr>
                <w:ilvl w:val="0"/>
                <w:numId w:val="228"/>
              </w:numPr>
              <w:overflowPunct w:val="0"/>
              <w:spacing w:line="240" w:lineRule="auto"/>
              <w:ind w:left="170" w:rightChars="-46" w:right="-110" w:hanging="170"/>
              <w:rPr>
                <w:rFonts w:cs="Times New Roman"/>
              </w:rPr>
            </w:pPr>
            <w:r w:rsidRPr="00500E60">
              <w:rPr>
                <w:rFonts w:cs="Times New Roman" w:hint="eastAsia"/>
              </w:rPr>
              <w:t>本系</w:t>
            </w:r>
            <w:r w:rsidRPr="00500E60">
              <w:rPr>
                <w:rFonts w:cs="Times New Roman"/>
              </w:rPr>
              <w:t>與</w:t>
            </w:r>
            <w:r w:rsidRPr="00500E60">
              <w:rPr>
                <w:rFonts w:cs="Times New Roman" w:hint="eastAsia"/>
              </w:rPr>
              <w:t>澎湖縣</w:t>
            </w:r>
            <w:r w:rsidRPr="00500E60">
              <w:rPr>
                <w:rFonts w:cs="Times New Roman"/>
              </w:rPr>
              <w:t>政府機關互動頻繁</w:t>
            </w:r>
            <w:r w:rsidRPr="00500E60">
              <w:rPr>
                <w:rFonts w:eastAsia="新細明體" w:cs="Times New Roman"/>
              </w:rPr>
              <w:t>、</w:t>
            </w:r>
            <w:r w:rsidRPr="00500E60">
              <w:rPr>
                <w:rFonts w:cs="Times New Roman"/>
              </w:rPr>
              <w:t>合作緊密</w:t>
            </w:r>
            <w:r w:rsidRPr="00500E60">
              <w:rPr>
                <w:rFonts w:cs="Times New Roman" w:hint="eastAsia"/>
              </w:rPr>
              <w:t>，</w:t>
            </w:r>
            <w:r w:rsidRPr="00500E60">
              <w:rPr>
                <w:rFonts w:cs="Times New Roman"/>
              </w:rPr>
              <w:t>重視教學績效及學生學習成效。</w:t>
            </w:r>
          </w:p>
          <w:p w14:paraId="393E9231" w14:textId="77777777" w:rsidR="00005200" w:rsidRPr="00500E60" w:rsidRDefault="00005200" w:rsidP="00232F97">
            <w:pPr>
              <w:widowControl/>
              <w:numPr>
                <w:ilvl w:val="0"/>
                <w:numId w:val="228"/>
              </w:numPr>
              <w:overflowPunct w:val="0"/>
              <w:adjustRightInd w:val="0"/>
              <w:snapToGrid w:val="0"/>
              <w:spacing w:line="240" w:lineRule="auto"/>
              <w:ind w:left="170" w:rightChars="-46" w:right="-110" w:hanging="170"/>
              <w:rPr>
                <w:rFonts w:cs="Times New Roman"/>
              </w:rPr>
            </w:pPr>
            <w:r w:rsidRPr="00500E60">
              <w:rPr>
                <w:rFonts w:cs="Times New Roman"/>
              </w:rPr>
              <w:t>本系擁有經驗豐富的專任教師和專案教師，具有豐富的教學經驗和業界背景，能夠提供學生實踐導向的教學和與產業的密切連結。</w:t>
            </w:r>
          </w:p>
          <w:p w14:paraId="307B40E3" w14:textId="77777777" w:rsidR="00005200" w:rsidRPr="00500E60" w:rsidRDefault="00005200" w:rsidP="00232F97">
            <w:pPr>
              <w:widowControl/>
              <w:numPr>
                <w:ilvl w:val="0"/>
                <w:numId w:val="228"/>
              </w:numPr>
              <w:overflowPunct w:val="0"/>
              <w:adjustRightInd w:val="0"/>
              <w:snapToGrid w:val="0"/>
              <w:spacing w:line="240" w:lineRule="auto"/>
              <w:ind w:left="170" w:rightChars="-46" w:right="-110" w:hanging="170"/>
              <w:rPr>
                <w:rFonts w:cs="Times New Roman"/>
              </w:rPr>
            </w:pPr>
            <w:r w:rsidRPr="00500E60">
              <w:rPr>
                <w:rFonts w:cs="Times New Roman"/>
              </w:rPr>
              <w:t>本系與行銷物流產業界有緊密的合作關係，提供學生實習機會和職涯發展支持。</w:t>
            </w:r>
          </w:p>
          <w:p w14:paraId="03750B34" w14:textId="00AEFBD7" w:rsidR="00005200" w:rsidRPr="00500E60" w:rsidRDefault="00005200" w:rsidP="00232F97">
            <w:pPr>
              <w:widowControl/>
              <w:numPr>
                <w:ilvl w:val="0"/>
                <w:numId w:val="228"/>
              </w:numPr>
              <w:overflowPunct w:val="0"/>
              <w:adjustRightInd w:val="0"/>
              <w:snapToGrid w:val="0"/>
              <w:spacing w:line="240" w:lineRule="auto"/>
              <w:ind w:left="170" w:rightChars="-46" w:right="-110" w:hanging="170"/>
              <w:rPr>
                <w:rFonts w:cs="Times New Roman"/>
              </w:rPr>
            </w:pPr>
            <w:r w:rsidRPr="00500E60">
              <w:rPr>
                <w:rFonts w:cs="Times New Roman"/>
              </w:rPr>
              <w:t>全臺科大商管系所中同時擁有</w:t>
            </w:r>
            <w:r w:rsidR="00A54554">
              <w:rPr>
                <w:rFonts w:cs="Times New Roman"/>
              </w:rPr>
              <w:t>「行銷傳播＋零售通路＋物流運輸＋商業管理」的專業課程與多元師資</w:t>
            </w:r>
          </w:p>
          <w:p w14:paraId="3C3B68FD" w14:textId="77777777" w:rsidR="00005200" w:rsidRPr="00500E60" w:rsidRDefault="00005200" w:rsidP="00232F97">
            <w:pPr>
              <w:widowControl/>
              <w:numPr>
                <w:ilvl w:val="0"/>
                <w:numId w:val="228"/>
              </w:numPr>
              <w:overflowPunct w:val="0"/>
              <w:adjustRightInd w:val="0"/>
              <w:snapToGrid w:val="0"/>
              <w:spacing w:line="240" w:lineRule="auto"/>
              <w:ind w:left="170" w:rightChars="-46" w:right="-110" w:hanging="170"/>
              <w:rPr>
                <w:rFonts w:cs="Times New Roman"/>
              </w:rPr>
            </w:pPr>
            <w:r w:rsidRPr="00500E60">
              <w:rPr>
                <w:rFonts w:cs="Times New Roman"/>
              </w:rPr>
              <w:t>完整落實行銷與物流的實務職能培訓，確保「入學輔導修課、專業證照取得、與校外實習就業」三效合一的教學目標。</w:t>
            </w:r>
          </w:p>
          <w:p w14:paraId="4E3773FF" w14:textId="77777777" w:rsidR="00005200" w:rsidRPr="00500E60" w:rsidRDefault="00005200" w:rsidP="00232F97">
            <w:pPr>
              <w:widowControl/>
              <w:numPr>
                <w:ilvl w:val="0"/>
                <w:numId w:val="228"/>
              </w:numPr>
              <w:overflowPunct w:val="0"/>
              <w:adjustRightInd w:val="0"/>
              <w:snapToGrid w:val="0"/>
              <w:spacing w:line="240" w:lineRule="auto"/>
              <w:ind w:left="170" w:rightChars="-46" w:right="-110" w:hanging="170"/>
              <w:rPr>
                <w:rFonts w:cs="Times New Roman"/>
              </w:rPr>
            </w:pPr>
            <w:r w:rsidRPr="00500E60">
              <w:rPr>
                <w:rFonts w:cs="Times New Roman"/>
              </w:rPr>
              <w:t>結合澎湖農漁特色資源，以低溫物流與冷鏈流通為教學特色領域之一，並建置有「澎科大實習商店」及「無人機室內飛行練習場」等特色實務教學場域，提供師生進行授課與實作應用。</w:t>
            </w:r>
          </w:p>
          <w:p w14:paraId="4069DF6B" w14:textId="77777777" w:rsidR="00005200" w:rsidRPr="00500E60" w:rsidRDefault="00005200" w:rsidP="00232F97">
            <w:pPr>
              <w:widowControl/>
              <w:numPr>
                <w:ilvl w:val="0"/>
                <w:numId w:val="228"/>
              </w:numPr>
              <w:overflowPunct w:val="0"/>
              <w:adjustRightInd w:val="0"/>
              <w:snapToGrid w:val="0"/>
              <w:spacing w:line="240" w:lineRule="auto"/>
              <w:ind w:left="170" w:rightChars="-46" w:right="-110" w:hanging="170"/>
              <w:rPr>
                <w:rFonts w:cs="Times New Roman"/>
              </w:rPr>
            </w:pPr>
            <w:r w:rsidRPr="00500E60">
              <w:rPr>
                <w:rFonts w:cs="Times New Roman"/>
              </w:rPr>
              <w:t>紮實的學科知識與實作教學，多元創新且高實用性的課程內容，彈性的師生指導時間，具有「離島優勢」對於升學求職都加分。</w:t>
            </w:r>
          </w:p>
        </w:tc>
        <w:tc>
          <w:tcPr>
            <w:tcW w:w="1875" w:type="pct"/>
            <w:tcBorders>
              <w:top w:val="single" w:sz="4" w:space="0" w:color="auto"/>
              <w:left w:val="single" w:sz="4" w:space="0" w:color="auto"/>
              <w:bottom w:val="single" w:sz="4" w:space="0" w:color="auto"/>
              <w:right w:val="single" w:sz="4" w:space="0" w:color="auto"/>
            </w:tcBorders>
            <w:hideMark/>
          </w:tcPr>
          <w:p w14:paraId="38ACE749" w14:textId="77777777" w:rsidR="00005200" w:rsidRPr="00500E60" w:rsidRDefault="00005200" w:rsidP="00A54554">
            <w:pPr>
              <w:widowControl/>
              <w:numPr>
                <w:ilvl w:val="0"/>
                <w:numId w:val="95"/>
              </w:numPr>
              <w:overflowPunct w:val="0"/>
              <w:spacing w:line="240" w:lineRule="auto"/>
              <w:ind w:left="181" w:hanging="181"/>
              <w:jc w:val="left"/>
              <w:rPr>
                <w:rFonts w:cs="Times New Roman"/>
              </w:rPr>
            </w:pPr>
            <w:r w:rsidRPr="00500E60">
              <w:rPr>
                <w:rFonts w:cs="Times New Roman"/>
              </w:rPr>
              <w:t>招生、業師聘請、學生實習、學術交流等對外活動較本島學校困難。</w:t>
            </w:r>
          </w:p>
          <w:p w14:paraId="5C31A612" w14:textId="77777777" w:rsidR="00005200" w:rsidRPr="00500E60" w:rsidRDefault="00005200" w:rsidP="00A54554">
            <w:pPr>
              <w:widowControl/>
              <w:numPr>
                <w:ilvl w:val="0"/>
                <w:numId w:val="95"/>
              </w:numPr>
              <w:overflowPunct w:val="0"/>
              <w:adjustRightInd w:val="0"/>
              <w:snapToGrid w:val="0"/>
              <w:spacing w:line="240" w:lineRule="auto"/>
              <w:ind w:left="181" w:hanging="181"/>
              <w:jc w:val="left"/>
              <w:rPr>
                <w:rFonts w:cs="Times New Roman"/>
              </w:rPr>
            </w:pPr>
            <w:r w:rsidRPr="00500E60">
              <w:rPr>
                <w:rFonts w:cs="Times New Roman"/>
              </w:rPr>
              <w:t>人力編制受限於規模，教師人力與研究資源吃緊。</w:t>
            </w:r>
          </w:p>
          <w:p w14:paraId="77BCF679" w14:textId="77777777" w:rsidR="00005200" w:rsidRPr="00500E60" w:rsidRDefault="00005200" w:rsidP="00A54554">
            <w:pPr>
              <w:widowControl/>
              <w:numPr>
                <w:ilvl w:val="0"/>
                <w:numId w:val="95"/>
              </w:numPr>
              <w:overflowPunct w:val="0"/>
              <w:adjustRightInd w:val="0"/>
              <w:snapToGrid w:val="0"/>
              <w:spacing w:line="240" w:lineRule="auto"/>
              <w:ind w:left="181" w:hanging="181"/>
              <w:jc w:val="left"/>
              <w:rPr>
                <w:rFonts w:cs="Times New Roman"/>
              </w:rPr>
            </w:pPr>
            <w:r w:rsidRPr="00500E60">
              <w:rPr>
                <w:rFonts w:cs="Times New Roman"/>
              </w:rPr>
              <w:t>較缺乏整合型的大型研究計畫，較少展現在地研究成果的機會。</w:t>
            </w:r>
          </w:p>
          <w:p w14:paraId="27487C6A" w14:textId="77777777" w:rsidR="00005200" w:rsidRPr="00500E60" w:rsidRDefault="00005200" w:rsidP="00A54554">
            <w:pPr>
              <w:widowControl/>
              <w:numPr>
                <w:ilvl w:val="0"/>
                <w:numId w:val="95"/>
              </w:numPr>
              <w:overflowPunct w:val="0"/>
              <w:adjustRightInd w:val="0"/>
              <w:snapToGrid w:val="0"/>
              <w:spacing w:line="240" w:lineRule="auto"/>
              <w:ind w:left="181" w:hanging="181"/>
              <w:jc w:val="left"/>
              <w:rPr>
                <w:rFonts w:cs="Times New Roman"/>
              </w:rPr>
            </w:pPr>
            <w:r w:rsidRPr="00500E60">
              <w:rPr>
                <w:rFonts w:cs="Times New Roman"/>
              </w:rPr>
              <w:t>教學場域設備老舊，軟硬體設施仍待加強</w:t>
            </w:r>
            <w:r w:rsidRPr="00500E60">
              <w:rPr>
                <w:rFonts w:eastAsia="新細明體" w:cs="Times New Roman"/>
              </w:rPr>
              <w:t>。</w:t>
            </w:r>
          </w:p>
          <w:p w14:paraId="22D9BD1C" w14:textId="77777777" w:rsidR="00005200" w:rsidRPr="00500E60" w:rsidRDefault="00005200" w:rsidP="00A54554">
            <w:pPr>
              <w:widowControl/>
              <w:numPr>
                <w:ilvl w:val="0"/>
                <w:numId w:val="95"/>
              </w:numPr>
              <w:overflowPunct w:val="0"/>
              <w:adjustRightInd w:val="0"/>
              <w:snapToGrid w:val="0"/>
              <w:spacing w:line="240" w:lineRule="auto"/>
              <w:ind w:left="181" w:hanging="181"/>
              <w:jc w:val="left"/>
              <w:rPr>
                <w:rFonts w:cs="Times New Roman"/>
              </w:rPr>
            </w:pPr>
            <w:r w:rsidRPr="00500E60">
              <w:rPr>
                <w:rFonts w:cs="Times New Roman"/>
              </w:rPr>
              <w:t>設施建築受海風鹽分侵蝕，折舊與維修經費高。</w:t>
            </w:r>
          </w:p>
          <w:p w14:paraId="1638A368" w14:textId="77777777" w:rsidR="00005200" w:rsidRPr="00500E60" w:rsidRDefault="00005200" w:rsidP="00175D75">
            <w:pPr>
              <w:autoSpaceDE w:val="0"/>
              <w:autoSpaceDN w:val="0"/>
              <w:adjustRightInd w:val="0"/>
              <w:spacing w:line="0" w:lineRule="atLeast"/>
              <w:ind w:left="240" w:hangingChars="100" w:hanging="240"/>
              <w:rPr>
                <w:rFonts w:cs="Times New Roman"/>
                <w:szCs w:val="24"/>
              </w:rPr>
            </w:pPr>
          </w:p>
        </w:tc>
      </w:tr>
      <w:tr w:rsidR="00005200" w:rsidRPr="00500E60" w14:paraId="69AE976E" w14:textId="77777777" w:rsidTr="00A54554">
        <w:trPr>
          <w:trHeight w:val="486"/>
          <w:jc w:val="center"/>
        </w:trPr>
        <w:tc>
          <w:tcPr>
            <w:tcW w:w="3125"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0797AEED" w14:textId="77777777" w:rsidR="00005200" w:rsidRPr="00500E60" w:rsidRDefault="00005200" w:rsidP="00175D75">
            <w:pPr>
              <w:autoSpaceDE w:val="0"/>
              <w:autoSpaceDN w:val="0"/>
              <w:adjustRightInd w:val="0"/>
              <w:spacing w:line="0" w:lineRule="atLeast"/>
              <w:jc w:val="center"/>
              <w:rPr>
                <w:rFonts w:cs="Times New Roman"/>
                <w:b/>
                <w:kern w:val="0"/>
                <w:szCs w:val="24"/>
              </w:rPr>
            </w:pPr>
            <w:r w:rsidRPr="00500E60">
              <w:rPr>
                <w:rFonts w:cs="Times New Roman"/>
                <w:b/>
                <w:kern w:val="0"/>
                <w:szCs w:val="24"/>
              </w:rPr>
              <w:t>機會（</w:t>
            </w:r>
            <w:r w:rsidRPr="00500E60">
              <w:rPr>
                <w:rFonts w:cs="Times New Roman"/>
                <w:b/>
                <w:kern w:val="0"/>
                <w:szCs w:val="24"/>
              </w:rPr>
              <w:t>Opportunity</w:t>
            </w:r>
            <w:r w:rsidRPr="00500E60">
              <w:rPr>
                <w:rFonts w:cs="Times New Roman"/>
                <w:b/>
                <w:kern w:val="0"/>
                <w:szCs w:val="24"/>
              </w:rPr>
              <w:t>）</w:t>
            </w:r>
          </w:p>
        </w:tc>
        <w:tc>
          <w:tcPr>
            <w:tcW w:w="1875"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611E7D02" w14:textId="77777777" w:rsidR="00005200" w:rsidRPr="00500E60" w:rsidRDefault="00005200" w:rsidP="00175D75">
            <w:pPr>
              <w:autoSpaceDE w:val="0"/>
              <w:autoSpaceDN w:val="0"/>
              <w:adjustRightInd w:val="0"/>
              <w:spacing w:line="0" w:lineRule="atLeast"/>
              <w:jc w:val="center"/>
              <w:rPr>
                <w:rFonts w:cs="Times New Roman"/>
                <w:b/>
                <w:kern w:val="0"/>
                <w:szCs w:val="24"/>
              </w:rPr>
            </w:pPr>
            <w:r w:rsidRPr="00500E60">
              <w:rPr>
                <w:rFonts w:cs="Times New Roman"/>
                <w:b/>
                <w:kern w:val="0"/>
                <w:szCs w:val="24"/>
              </w:rPr>
              <w:t>威脅（</w:t>
            </w:r>
            <w:r w:rsidRPr="00500E60">
              <w:rPr>
                <w:rFonts w:cs="Times New Roman"/>
                <w:b/>
                <w:kern w:val="0"/>
                <w:szCs w:val="24"/>
              </w:rPr>
              <w:t>Threat</w:t>
            </w:r>
            <w:r w:rsidRPr="00500E60">
              <w:rPr>
                <w:rFonts w:cs="Times New Roman"/>
                <w:b/>
                <w:kern w:val="0"/>
                <w:szCs w:val="24"/>
              </w:rPr>
              <w:t>）</w:t>
            </w:r>
          </w:p>
        </w:tc>
      </w:tr>
      <w:tr w:rsidR="00005200" w:rsidRPr="00500E60" w14:paraId="7D2168C2" w14:textId="77777777" w:rsidTr="00A54554">
        <w:trPr>
          <w:trHeight w:val="349"/>
          <w:jc w:val="center"/>
        </w:trPr>
        <w:tc>
          <w:tcPr>
            <w:tcW w:w="3125" w:type="pct"/>
            <w:tcBorders>
              <w:top w:val="single" w:sz="4" w:space="0" w:color="auto"/>
              <w:left w:val="single" w:sz="4" w:space="0" w:color="auto"/>
              <w:bottom w:val="single" w:sz="4" w:space="0" w:color="auto"/>
              <w:right w:val="single" w:sz="4" w:space="0" w:color="auto"/>
            </w:tcBorders>
            <w:hideMark/>
          </w:tcPr>
          <w:p w14:paraId="69F451C4" w14:textId="77777777" w:rsidR="00005200" w:rsidRPr="00500E60" w:rsidRDefault="00005200" w:rsidP="00232F97">
            <w:pPr>
              <w:widowControl/>
              <w:numPr>
                <w:ilvl w:val="1"/>
                <w:numId w:val="228"/>
              </w:numPr>
              <w:overflowPunct w:val="0"/>
              <w:spacing w:line="240" w:lineRule="auto"/>
              <w:ind w:left="168" w:hangingChars="70" w:hanging="168"/>
              <w:rPr>
                <w:rFonts w:cs="Times New Roman"/>
              </w:rPr>
            </w:pPr>
            <w:r w:rsidRPr="00500E60">
              <w:rPr>
                <w:rFonts w:cs="Times New Roman"/>
              </w:rPr>
              <w:t>澎湖地區產業數位化程度低，疫情後對學校所能提供的協助之需求度提高。</w:t>
            </w:r>
          </w:p>
          <w:p w14:paraId="5CF1C13D" w14:textId="77777777" w:rsidR="00005200" w:rsidRPr="00500E60" w:rsidRDefault="00005200" w:rsidP="00232F97">
            <w:pPr>
              <w:widowControl/>
              <w:numPr>
                <w:ilvl w:val="1"/>
                <w:numId w:val="228"/>
              </w:numPr>
              <w:overflowPunct w:val="0"/>
              <w:spacing w:line="240" w:lineRule="auto"/>
              <w:ind w:left="168" w:hangingChars="70" w:hanging="168"/>
              <w:rPr>
                <w:rFonts w:cs="Times New Roman"/>
              </w:rPr>
            </w:pPr>
            <w:r w:rsidRPr="00500E60">
              <w:rPr>
                <w:rFonts w:cs="Times New Roman"/>
              </w:rPr>
              <w:t>企業面臨升級轉型，行銷科技、數位行銷與智慧化物流倉儲技術人才需求驟增。</w:t>
            </w:r>
          </w:p>
          <w:p w14:paraId="418F36B9" w14:textId="77777777" w:rsidR="00005200" w:rsidRPr="00500E60" w:rsidRDefault="00005200" w:rsidP="00232F97">
            <w:pPr>
              <w:widowControl/>
              <w:numPr>
                <w:ilvl w:val="1"/>
                <w:numId w:val="228"/>
              </w:numPr>
              <w:overflowPunct w:val="0"/>
              <w:adjustRightInd w:val="0"/>
              <w:snapToGrid w:val="0"/>
              <w:spacing w:line="240" w:lineRule="auto"/>
              <w:ind w:left="168" w:hangingChars="70" w:hanging="168"/>
              <w:rPr>
                <w:rFonts w:cs="Times New Roman"/>
              </w:rPr>
            </w:pPr>
            <w:r w:rsidRPr="00500E60">
              <w:rPr>
                <w:rFonts w:cs="Times New Roman"/>
              </w:rPr>
              <w:t>年輕有活力的老師陸續加入本系，積極且願意進行產業關係的鏈結。</w:t>
            </w:r>
          </w:p>
          <w:p w14:paraId="2E3330D3" w14:textId="77777777" w:rsidR="00005200" w:rsidRPr="00500E60" w:rsidRDefault="00005200" w:rsidP="00232F97">
            <w:pPr>
              <w:widowControl/>
              <w:numPr>
                <w:ilvl w:val="1"/>
                <w:numId w:val="228"/>
              </w:numPr>
              <w:overflowPunct w:val="0"/>
              <w:adjustRightInd w:val="0"/>
              <w:snapToGrid w:val="0"/>
              <w:spacing w:line="240" w:lineRule="auto"/>
              <w:ind w:left="168" w:hangingChars="70" w:hanging="168"/>
              <w:rPr>
                <w:rFonts w:cs="Times New Roman"/>
              </w:rPr>
            </w:pPr>
            <w:r w:rsidRPr="00500E60">
              <w:rPr>
                <w:rFonts w:cs="Times New Roman"/>
              </w:rPr>
              <w:t>老師跨校合作開課與研究的意願及機會增加。</w:t>
            </w:r>
          </w:p>
          <w:p w14:paraId="7CE4CB6A" w14:textId="77777777" w:rsidR="00005200" w:rsidRPr="00500E60" w:rsidRDefault="00005200" w:rsidP="00232F97">
            <w:pPr>
              <w:widowControl/>
              <w:numPr>
                <w:ilvl w:val="1"/>
                <w:numId w:val="228"/>
              </w:numPr>
              <w:overflowPunct w:val="0"/>
              <w:adjustRightInd w:val="0"/>
              <w:snapToGrid w:val="0"/>
              <w:spacing w:line="240" w:lineRule="auto"/>
              <w:ind w:left="168" w:hangingChars="70" w:hanging="168"/>
              <w:rPr>
                <w:rFonts w:cs="Times New Roman"/>
              </w:rPr>
            </w:pPr>
            <w:r w:rsidRPr="00500E60">
              <w:rPr>
                <w:rFonts w:cs="Times New Roman"/>
              </w:rPr>
              <w:t>數位科技的快速發展為行銷與物流領域帶來了許多新的機會，本系持續加強數位科技的創新教學，培養學生在數位化環境下的專業能力。</w:t>
            </w:r>
          </w:p>
          <w:p w14:paraId="705CAD9F" w14:textId="77777777" w:rsidR="00005200" w:rsidRPr="00500E60" w:rsidRDefault="00005200" w:rsidP="00232F97">
            <w:pPr>
              <w:widowControl/>
              <w:numPr>
                <w:ilvl w:val="1"/>
                <w:numId w:val="228"/>
              </w:numPr>
              <w:overflowPunct w:val="0"/>
              <w:adjustRightInd w:val="0"/>
              <w:snapToGrid w:val="0"/>
              <w:spacing w:line="240" w:lineRule="auto"/>
              <w:ind w:left="168" w:hangingChars="70" w:hanging="168"/>
              <w:rPr>
                <w:rFonts w:cs="Times New Roman"/>
              </w:rPr>
            </w:pPr>
            <w:r w:rsidRPr="00500E60">
              <w:rPr>
                <w:rFonts w:cs="Times New Roman"/>
              </w:rPr>
              <w:t>本校執行教育部高教深耕計畫，有助推展實務與創新教學，並實踐大學社會責任。</w:t>
            </w:r>
          </w:p>
          <w:p w14:paraId="2E7DA061" w14:textId="77777777" w:rsidR="00005200" w:rsidRPr="00500E60" w:rsidRDefault="00005200" w:rsidP="00232F97">
            <w:pPr>
              <w:widowControl/>
              <w:numPr>
                <w:ilvl w:val="1"/>
                <w:numId w:val="228"/>
              </w:numPr>
              <w:overflowPunct w:val="0"/>
              <w:adjustRightInd w:val="0"/>
              <w:snapToGrid w:val="0"/>
              <w:spacing w:line="240" w:lineRule="auto"/>
              <w:ind w:left="168" w:hangingChars="70" w:hanging="168"/>
              <w:rPr>
                <w:rFonts w:cs="Times New Roman"/>
              </w:rPr>
            </w:pPr>
            <w:r w:rsidRPr="00500E60">
              <w:rPr>
                <w:rFonts w:cs="Times New Roman"/>
              </w:rPr>
              <w:t>隨著服務業的快速發展，本系可以針對服務業相關領域的需求，培養符合產業需求的專業人才。</w:t>
            </w:r>
          </w:p>
        </w:tc>
        <w:tc>
          <w:tcPr>
            <w:tcW w:w="1875" w:type="pct"/>
            <w:tcBorders>
              <w:top w:val="single" w:sz="4" w:space="0" w:color="auto"/>
              <w:left w:val="single" w:sz="4" w:space="0" w:color="auto"/>
              <w:bottom w:val="single" w:sz="4" w:space="0" w:color="auto"/>
              <w:right w:val="single" w:sz="4" w:space="0" w:color="auto"/>
            </w:tcBorders>
            <w:hideMark/>
          </w:tcPr>
          <w:p w14:paraId="247E6735" w14:textId="77777777" w:rsidR="00005200" w:rsidRPr="00500E60" w:rsidRDefault="00005200" w:rsidP="009741AC">
            <w:pPr>
              <w:widowControl/>
              <w:numPr>
                <w:ilvl w:val="0"/>
                <w:numId w:val="229"/>
              </w:numPr>
              <w:overflowPunct w:val="0"/>
              <w:spacing w:line="240" w:lineRule="auto"/>
              <w:jc w:val="left"/>
              <w:rPr>
                <w:rFonts w:cs="Times New Roman"/>
              </w:rPr>
            </w:pPr>
            <w:r w:rsidRPr="00500E60">
              <w:rPr>
                <w:rFonts w:cs="Times New Roman"/>
              </w:rPr>
              <w:t>少子女化趨勢，招生日漸困難；跨區至澎湖就讀意願低。</w:t>
            </w:r>
          </w:p>
          <w:p w14:paraId="204A180D" w14:textId="77777777" w:rsidR="00005200" w:rsidRPr="00500E60" w:rsidRDefault="00005200" w:rsidP="009741AC">
            <w:pPr>
              <w:widowControl/>
              <w:numPr>
                <w:ilvl w:val="0"/>
                <w:numId w:val="229"/>
              </w:numPr>
              <w:overflowPunct w:val="0"/>
              <w:adjustRightInd w:val="0"/>
              <w:snapToGrid w:val="0"/>
              <w:spacing w:line="240" w:lineRule="auto"/>
              <w:jc w:val="left"/>
              <w:rPr>
                <w:rFonts w:cs="Times New Roman"/>
              </w:rPr>
            </w:pPr>
            <w:r w:rsidRPr="00500E60">
              <w:rPr>
                <w:rFonts w:cs="Times New Roman"/>
              </w:rPr>
              <w:t>離島地域限制，產業接軌與產學合作案不太多，學生進入職場前不確定性高。</w:t>
            </w:r>
          </w:p>
          <w:p w14:paraId="55895C40" w14:textId="77777777" w:rsidR="00005200" w:rsidRPr="00500E60" w:rsidRDefault="00005200" w:rsidP="009741AC">
            <w:pPr>
              <w:widowControl/>
              <w:numPr>
                <w:ilvl w:val="0"/>
                <w:numId w:val="229"/>
              </w:numPr>
              <w:overflowPunct w:val="0"/>
              <w:adjustRightInd w:val="0"/>
              <w:snapToGrid w:val="0"/>
              <w:spacing w:line="240" w:lineRule="auto"/>
              <w:jc w:val="left"/>
              <w:rPr>
                <w:rFonts w:cs="Times New Roman"/>
              </w:rPr>
            </w:pPr>
            <w:r w:rsidRPr="00500E60">
              <w:rPr>
                <w:rFonts w:cs="Times New Roman"/>
              </w:rPr>
              <w:t>相關系所過多且競爭嚴峻，系所特色突顯有一定程度的困難性。</w:t>
            </w:r>
          </w:p>
          <w:p w14:paraId="11A4DF91" w14:textId="77777777" w:rsidR="00005200" w:rsidRPr="00500E60" w:rsidRDefault="00005200" w:rsidP="009741AC">
            <w:pPr>
              <w:widowControl/>
              <w:numPr>
                <w:ilvl w:val="0"/>
                <w:numId w:val="229"/>
              </w:numPr>
              <w:overflowPunct w:val="0"/>
              <w:adjustRightInd w:val="0"/>
              <w:snapToGrid w:val="0"/>
              <w:spacing w:line="240" w:lineRule="auto"/>
              <w:jc w:val="left"/>
              <w:rPr>
                <w:rFonts w:cs="Times New Roman"/>
              </w:rPr>
            </w:pPr>
            <w:r w:rsidRPr="00500E60">
              <w:rPr>
                <w:rFonts w:cs="Times New Roman"/>
              </w:rPr>
              <w:t>熱門系所特色各校院爭相仿效競爭，建立系所獨創市場區隔與特色不易。</w:t>
            </w:r>
          </w:p>
        </w:tc>
      </w:tr>
    </w:tbl>
    <w:p w14:paraId="05BCC554" w14:textId="77777777" w:rsidR="00005200" w:rsidRPr="00500E60" w:rsidRDefault="00005200" w:rsidP="00005200">
      <w:pPr>
        <w:spacing w:line="240" w:lineRule="auto"/>
        <w:jc w:val="left"/>
        <w:rPr>
          <w:rFonts w:cs="Times New Roman"/>
          <w:szCs w:val="24"/>
        </w:rPr>
      </w:pPr>
    </w:p>
    <w:p w14:paraId="35EADBE4" w14:textId="77777777" w:rsidR="00005200" w:rsidRPr="00500E60" w:rsidRDefault="00005200" w:rsidP="00005200">
      <w:pPr>
        <w:spacing w:line="240" w:lineRule="auto"/>
        <w:jc w:val="left"/>
        <w:rPr>
          <w:rFonts w:cs="Times New Roman"/>
          <w:szCs w:val="24"/>
        </w:rPr>
      </w:pPr>
      <w:r w:rsidRPr="00500E60">
        <w:rPr>
          <w:rFonts w:cs="Times New Roman"/>
          <w:szCs w:val="24"/>
        </w:rPr>
        <w:t>110-112</w:t>
      </w:r>
      <w:r w:rsidRPr="00500E60">
        <w:rPr>
          <w:rFonts w:cs="Times New Roman"/>
          <w:szCs w:val="24"/>
        </w:rPr>
        <w:t>學年執行成果</w:t>
      </w:r>
    </w:p>
    <w:tbl>
      <w:tblPr>
        <w:tblW w:w="46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63"/>
        <w:gridCol w:w="928"/>
        <w:gridCol w:w="1238"/>
        <w:gridCol w:w="1235"/>
        <w:gridCol w:w="1080"/>
      </w:tblGrid>
      <w:tr w:rsidR="00005200" w:rsidRPr="00500E60" w14:paraId="34A2ACC7" w14:textId="77777777" w:rsidTr="00175D75">
        <w:trPr>
          <w:trHeight w:val="340"/>
          <w:tblHeader/>
          <w:jc w:val="center"/>
        </w:trPr>
        <w:tc>
          <w:tcPr>
            <w:tcW w:w="2315" w:type="pct"/>
            <w:vAlign w:val="center"/>
          </w:tcPr>
          <w:p w14:paraId="0E029266" w14:textId="77777777" w:rsidR="00005200" w:rsidRPr="00500E60" w:rsidRDefault="00005200" w:rsidP="00175D75">
            <w:pPr>
              <w:spacing w:line="240" w:lineRule="auto"/>
              <w:jc w:val="center"/>
              <w:rPr>
                <w:rFonts w:cs="Times New Roman"/>
                <w:szCs w:val="24"/>
              </w:rPr>
            </w:pPr>
            <w:r w:rsidRPr="00500E60">
              <w:rPr>
                <w:rFonts w:cs="Times New Roman"/>
                <w:kern w:val="0"/>
                <w:position w:val="-1"/>
                <w:szCs w:val="24"/>
              </w:rPr>
              <w:t>指標</w:t>
            </w:r>
            <w:r w:rsidRPr="00500E60">
              <w:rPr>
                <w:rFonts w:cs="Times New Roman"/>
                <w:szCs w:val="24"/>
              </w:rPr>
              <w:t>項目</w:t>
            </w:r>
          </w:p>
        </w:tc>
        <w:tc>
          <w:tcPr>
            <w:tcW w:w="556" w:type="pct"/>
            <w:vAlign w:val="center"/>
          </w:tcPr>
          <w:p w14:paraId="13B6FAFF" w14:textId="77777777" w:rsidR="00005200" w:rsidRPr="00500E60" w:rsidRDefault="00005200" w:rsidP="00175D75">
            <w:pPr>
              <w:spacing w:line="240" w:lineRule="auto"/>
              <w:jc w:val="center"/>
              <w:rPr>
                <w:rFonts w:cs="Times New Roman"/>
                <w:szCs w:val="24"/>
              </w:rPr>
            </w:pPr>
            <w:r w:rsidRPr="00500E60">
              <w:rPr>
                <w:rFonts w:cs="Times New Roman"/>
                <w:kern w:val="0"/>
                <w:position w:val="-1"/>
                <w:szCs w:val="24"/>
              </w:rPr>
              <w:t>單位</w:t>
            </w:r>
          </w:p>
        </w:tc>
        <w:tc>
          <w:tcPr>
            <w:tcW w:w="742" w:type="pct"/>
            <w:vAlign w:val="center"/>
          </w:tcPr>
          <w:p w14:paraId="6DC7B4FE" w14:textId="77777777" w:rsidR="00005200" w:rsidRPr="00500E60" w:rsidRDefault="00005200" w:rsidP="00175D75">
            <w:pPr>
              <w:spacing w:line="240" w:lineRule="auto"/>
              <w:jc w:val="center"/>
              <w:rPr>
                <w:rFonts w:cs="Times New Roman"/>
                <w:szCs w:val="20"/>
              </w:rPr>
            </w:pPr>
            <w:r w:rsidRPr="00500E60">
              <w:rPr>
                <w:rFonts w:cs="Times New Roman"/>
                <w:szCs w:val="20"/>
              </w:rPr>
              <w:t xml:space="preserve">110 </w:t>
            </w:r>
            <w:r w:rsidRPr="00500E60">
              <w:rPr>
                <w:rFonts w:cs="Times New Roman"/>
                <w:kern w:val="0"/>
                <w:szCs w:val="20"/>
              </w:rPr>
              <w:t>學年</w:t>
            </w:r>
          </w:p>
        </w:tc>
        <w:tc>
          <w:tcPr>
            <w:tcW w:w="740" w:type="pct"/>
            <w:vAlign w:val="center"/>
          </w:tcPr>
          <w:p w14:paraId="2177627F" w14:textId="77777777" w:rsidR="00005200" w:rsidRPr="00500E60" w:rsidRDefault="00005200" w:rsidP="00175D75">
            <w:pPr>
              <w:spacing w:line="240" w:lineRule="auto"/>
              <w:jc w:val="center"/>
              <w:rPr>
                <w:rFonts w:cs="Times New Roman"/>
                <w:szCs w:val="20"/>
              </w:rPr>
            </w:pPr>
            <w:r w:rsidRPr="00500E60">
              <w:rPr>
                <w:rFonts w:cs="Times New Roman"/>
                <w:szCs w:val="20"/>
              </w:rPr>
              <w:t>111</w:t>
            </w:r>
            <w:r w:rsidRPr="00500E60">
              <w:rPr>
                <w:rFonts w:cs="Times New Roman"/>
                <w:kern w:val="0"/>
                <w:szCs w:val="20"/>
              </w:rPr>
              <w:t>學年</w:t>
            </w:r>
          </w:p>
        </w:tc>
        <w:tc>
          <w:tcPr>
            <w:tcW w:w="647" w:type="pct"/>
            <w:vAlign w:val="center"/>
          </w:tcPr>
          <w:p w14:paraId="7C0A5D1A" w14:textId="77777777" w:rsidR="00005200" w:rsidRPr="00500E60" w:rsidRDefault="00005200" w:rsidP="00175D75">
            <w:pPr>
              <w:spacing w:line="240" w:lineRule="auto"/>
              <w:jc w:val="center"/>
              <w:rPr>
                <w:rFonts w:cs="Times New Roman"/>
                <w:szCs w:val="20"/>
              </w:rPr>
            </w:pPr>
            <w:r w:rsidRPr="00500E60">
              <w:rPr>
                <w:rFonts w:cs="Times New Roman"/>
                <w:szCs w:val="20"/>
              </w:rPr>
              <w:t>112</w:t>
            </w:r>
            <w:r w:rsidRPr="00500E60">
              <w:rPr>
                <w:rFonts w:cs="Times New Roman"/>
                <w:kern w:val="0"/>
                <w:szCs w:val="20"/>
              </w:rPr>
              <w:t>學年</w:t>
            </w:r>
          </w:p>
        </w:tc>
      </w:tr>
      <w:tr w:rsidR="00005200" w:rsidRPr="00500E60" w14:paraId="0DA0B869" w14:textId="77777777" w:rsidTr="00175D75">
        <w:trPr>
          <w:trHeight w:val="340"/>
          <w:jc w:val="center"/>
        </w:trPr>
        <w:tc>
          <w:tcPr>
            <w:tcW w:w="2315" w:type="pct"/>
            <w:vAlign w:val="center"/>
          </w:tcPr>
          <w:p w14:paraId="5FCB0B5C" w14:textId="77777777" w:rsidR="00005200" w:rsidRPr="00500E60" w:rsidRDefault="00005200" w:rsidP="00175D75">
            <w:pPr>
              <w:spacing w:line="240" w:lineRule="auto"/>
              <w:jc w:val="center"/>
              <w:rPr>
                <w:rFonts w:cs="Times New Roman"/>
                <w:snapToGrid w:val="0"/>
                <w:kern w:val="0"/>
                <w:szCs w:val="24"/>
              </w:rPr>
            </w:pPr>
            <w:r w:rsidRPr="00500E60">
              <w:rPr>
                <w:rFonts w:cs="Times New Roman"/>
                <w:snapToGrid w:val="0"/>
                <w:kern w:val="0"/>
                <w:szCs w:val="24"/>
              </w:rPr>
              <w:t>教育部補助計畫</w:t>
            </w:r>
          </w:p>
        </w:tc>
        <w:tc>
          <w:tcPr>
            <w:tcW w:w="556" w:type="pct"/>
            <w:vAlign w:val="center"/>
          </w:tcPr>
          <w:p w14:paraId="0B7FA3B0" w14:textId="77777777" w:rsidR="00005200" w:rsidRPr="00500E60" w:rsidRDefault="00005200" w:rsidP="00175D75">
            <w:pPr>
              <w:spacing w:line="240" w:lineRule="auto"/>
              <w:jc w:val="center"/>
              <w:rPr>
                <w:rFonts w:cs="Times New Roman"/>
                <w:snapToGrid w:val="0"/>
                <w:kern w:val="0"/>
                <w:szCs w:val="24"/>
              </w:rPr>
            </w:pPr>
            <w:r w:rsidRPr="00500E60">
              <w:rPr>
                <w:rFonts w:cs="Times New Roman"/>
                <w:snapToGrid w:val="0"/>
                <w:kern w:val="0"/>
                <w:szCs w:val="24"/>
              </w:rPr>
              <w:t>件</w:t>
            </w:r>
          </w:p>
        </w:tc>
        <w:tc>
          <w:tcPr>
            <w:tcW w:w="742" w:type="pct"/>
            <w:vAlign w:val="center"/>
          </w:tcPr>
          <w:p w14:paraId="3AB7538E" w14:textId="77777777" w:rsidR="00005200" w:rsidRPr="00500E60" w:rsidRDefault="00005200" w:rsidP="00175D75">
            <w:pPr>
              <w:spacing w:line="240" w:lineRule="auto"/>
              <w:jc w:val="center"/>
              <w:rPr>
                <w:rFonts w:cs="Times New Roman"/>
                <w:snapToGrid w:val="0"/>
                <w:kern w:val="0"/>
                <w:szCs w:val="24"/>
              </w:rPr>
            </w:pPr>
            <w:r w:rsidRPr="00500E60">
              <w:rPr>
                <w:rFonts w:cs="Times New Roman"/>
                <w:snapToGrid w:val="0"/>
                <w:kern w:val="0"/>
                <w:szCs w:val="24"/>
              </w:rPr>
              <w:t>1</w:t>
            </w:r>
          </w:p>
        </w:tc>
        <w:tc>
          <w:tcPr>
            <w:tcW w:w="740" w:type="pct"/>
            <w:vAlign w:val="center"/>
          </w:tcPr>
          <w:p w14:paraId="260D4667" w14:textId="77777777" w:rsidR="00005200" w:rsidRPr="00500E60" w:rsidRDefault="00005200" w:rsidP="00175D75">
            <w:pPr>
              <w:spacing w:line="240" w:lineRule="auto"/>
              <w:jc w:val="center"/>
              <w:rPr>
                <w:rFonts w:cs="Times New Roman"/>
                <w:snapToGrid w:val="0"/>
                <w:kern w:val="0"/>
                <w:szCs w:val="24"/>
              </w:rPr>
            </w:pPr>
            <w:r w:rsidRPr="00500E60">
              <w:rPr>
                <w:rFonts w:cs="Times New Roman"/>
                <w:snapToGrid w:val="0"/>
                <w:kern w:val="0"/>
                <w:szCs w:val="24"/>
              </w:rPr>
              <w:t>2</w:t>
            </w:r>
          </w:p>
        </w:tc>
        <w:tc>
          <w:tcPr>
            <w:tcW w:w="647" w:type="pct"/>
            <w:vAlign w:val="center"/>
          </w:tcPr>
          <w:p w14:paraId="6652B2C2" w14:textId="77777777" w:rsidR="00005200" w:rsidRPr="00500E60" w:rsidRDefault="00005200" w:rsidP="00175D75">
            <w:pPr>
              <w:spacing w:line="240" w:lineRule="auto"/>
              <w:jc w:val="center"/>
              <w:rPr>
                <w:rFonts w:cs="Times New Roman"/>
                <w:snapToGrid w:val="0"/>
                <w:kern w:val="0"/>
                <w:szCs w:val="24"/>
              </w:rPr>
            </w:pPr>
            <w:r w:rsidRPr="00500E60">
              <w:rPr>
                <w:rFonts w:cs="Times New Roman"/>
                <w:snapToGrid w:val="0"/>
                <w:kern w:val="0"/>
                <w:szCs w:val="24"/>
              </w:rPr>
              <w:t>2</w:t>
            </w:r>
          </w:p>
        </w:tc>
      </w:tr>
      <w:tr w:rsidR="00005200" w:rsidRPr="00500E60" w14:paraId="609A0C6F" w14:textId="77777777" w:rsidTr="00175D75">
        <w:trPr>
          <w:trHeight w:val="340"/>
          <w:jc w:val="center"/>
        </w:trPr>
        <w:tc>
          <w:tcPr>
            <w:tcW w:w="2315" w:type="pct"/>
            <w:vAlign w:val="center"/>
          </w:tcPr>
          <w:p w14:paraId="69CF5841" w14:textId="77777777" w:rsidR="00005200" w:rsidRPr="00500E60" w:rsidRDefault="00005200" w:rsidP="00175D75">
            <w:pPr>
              <w:spacing w:line="240" w:lineRule="auto"/>
              <w:jc w:val="center"/>
              <w:rPr>
                <w:rFonts w:cs="Times New Roman"/>
                <w:snapToGrid w:val="0"/>
                <w:kern w:val="0"/>
                <w:szCs w:val="24"/>
              </w:rPr>
            </w:pPr>
            <w:r w:rsidRPr="00500E60">
              <w:rPr>
                <w:rFonts w:cs="Times New Roman"/>
                <w:snapToGrid w:val="0"/>
                <w:kern w:val="0"/>
                <w:szCs w:val="24"/>
              </w:rPr>
              <w:t>產學合作計畫</w:t>
            </w:r>
          </w:p>
        </w:tc>
        <w:tc>
          <w:tcPr>
            <w:tcW w:w="556" w:type="pct"/>
            <w:vAlign w:val="center"/>
          </w:tcPr>
          <w:p w14:paraId="527993B9" w14:textId="77777777" w:rsidR="00005200" w:rsidRPr="00500E60" w:rsidRDefault="00005200" w:rsidP="00175D75">
            <w:pPr>
              <w:spacing w:line="240" w:lineRule="auto"/>
              <w:jc w:val="center"/>
              <w:rPr>
                <w:rFonts w:cs="Times New Roman"/>
                <w:snapToGrid w:val="0"/>
                <w:kern w:val="0"/>
                <w:szCs w:val="24"/>
              </w:rPr>
            </w:pPr>
            <w:r w:rsidRPr="00500E60">
              <w:rPr>
                <w:rFonts w:cs="Times New Roman"/>
                <w:snapToGrid w:val="0"/>
                <w:kern w:val="0"/>
                <w:szCs w:val="24"/>
              </w:rPr>
              <w:t>件</w:t>
            </w:r>
          </w:p>
        </w:tc>
        <w:tc>
          <w:tcPr>
            <w:tcW w:w="742" w:type="pct"/>
            <w:vAlign w:val="center"/>
          </w:tcPr>
          <w:p w14:paraId="1D24FF71" w14:textId="77777777" w:rsidR="00005200" w:rsidRPr="00500E60" w:rsidRDefault="00005200" w:rsidP="00175D75">
            <w:pPr>
              <w:spacing w:line="240" w:lineRule="auto"/>
              <w:jc w:val="center"/>
              <w:rPr>
                <w:rFonts w:cs="Times New Roman"/>
                <w:snapToGrid w:val="0"/>
                <w:kern w:val="0"/>
                <w:szCs w:val="24"/>
              </w:rPr>
            </w:pPr>
            <w:r w:rsidRPr="00500E60">
              <w:rPr>
                <w:rFonts w:cs="Times New Roman"/>
                <w:snapToGrid w:val="0"/>
                <w:kern w:val="0"/>
                <w:szCs w:val="24"/>
              </w:rPr>
              <w:t>65</w:t>
            </w:r>
          </w:p>
        </w:tc>
        <w:tc>
          <w:tcPr>
            <w:tcW w:w="740" w:type="pct"/>
            <w:vAlign w:val="center"/>
          </w:tcPr>
          <w:p w14:paraId="2F6866B9" w14:textId="77777777" w:rsidR="00005200" w:rsidRPr="00500E60" w:rsidRDefault="00005200" w:rsidP="00175D75">
            <w:pPr>
              <w:spacing w:line="240" w:lineRule="auto"/>
              <w:jc w:val="center"/>
              <w:rPr>
                <w:rFonts w:cs="Times New Roman"/>
                <w:snapToGrid w:val="0"/>
                <w:kern w:val="0"/>
                <w:szCs w:val="24"/>
              </w:rPr>
            </w:pPr>
            <w:r w:rsidRPr="00500E60">
              <w:rPr>
                <w:rFonts w:cs="Times New Roman"/>
                <w:snapToGrid w:val="0"/>
                <w:kern w:val="0"/>
                <w:szCs w:val="24"/>
              </w:rPr>
              <w:t>70</w:t>
            </w:r>
          </w:p>
        </w:tc>
        <w:tc>
          <w:tcPr>
            <w:tcW w:w="647" w:type="pct"/>
            <w:vAlign w:val="center"/>
          </w:tcPr>
          <w:p w14:paraId="5339846C" w14:textId="77777777" w:rsidR="00005200" w:rsidRPr="00500E60" w:rsidRDefault="00005200" w:rsidP="00175D75">
            <w:pPr>
              <w:spacing w:line="240" w:lineRule="auto"/>
              <w:jc w:val="center"/>
              <w:rPr>
                <w:rFonts w:cs="Times New Roman"/>
                <w:snapToGrid w:val="0"/>
                <w:kern w:val="0"/>
                <w:szCs w:val="24"/>
              </w:rPr>
            </w:pPr>
            <w:r w:rsidRPr="00500E60">
              <w:rPr>
                <w:rFonts w:cs="Times New Roman"/>
                <w:snapToGrid w:val="0"/>
                <w:kern w:val="0"/>
                <w:szCs w:val="24"/>
              </w:rPr>
              <w:t>77</w:t>
            </w:r>
          </w:p>
        </w:tc>
      </w:tr>
      <w:tr w:rsidR="00005200" w:rsidRPr="00500E60" w14:paraId="66F90EC3" w14:textId="77777777" w:rsidTr="00175D75">
        <w:trPr>
          <w:trHeight w:val="340"/>
          <w:jc w:val="center"/>
        </w:trPr>
        <w:tc>
          <w:tcPr>
            <w:tcW w:w="2315" w:type="pct"/>
            <w:vAlign w:val="center"/>
          </w:tcPr>
          <w:p w14:paraId="10DBD911" w14:textId="77777777" w:rsidR="00005200" w:rsidRPr="00500E60" w:rsidRDefault="00005200" w:rsidP="00175D75">
            <w:pPr>
              <w:spacing w:line="240" w:lineRule="auto"/>
              <w:jc w:val="center"/>
              <w:rPr>
                <w:rFonts w:cs="Times New Roman"/>
                <w:snapToGrid w:val="0"/>
                <w:kern w:val="0"/>
                <w:szCs w:val="24"/>
              </w:rPr>
            </w:pPr>
            <w:r w:rsidRPr="00500E60">
              <w:rPr>
                <w:rFonts w:cs="Times New Roman"/>
                <w:snapToGrid w:val="0"/>
                <w:kern w:val="0"/>
                <w:szCs w:val="24"/>
              </w:rPr>
              <w:t>政府部門計畫</w:t>
            </w:r>
          </w:p>
        </w:tc>
        <w:tc>
          <w:tcPr>
            <w:tcW w:w="556" w:type="pct"/>
            <w:vAlign w:val="center"/>
          </w:tcPr>
          <w:p w14:paraId="5D231360" w14:textId="77777777" w:rsidR="00005200" w:rsidRPr="00500E60" w:rsidRDefault="00005200" w:rsidP="00175D75">
            <w:pPr>
              <w:spacing w:line="240" w:lineRule="auto"/>
              <w:jc w:val="center"/>
              <w:rPr>
                <w:rFonts w:cs="Times New Roman"/>
                <w:snapToGrid w:val="0"/>
                <w:kern w:val="0"/>
                <w:szCs w:val="24"/>
              </w:rPr>
            </w:pPr>
            <w:r w:rsidRPr="00500E60">
              <w:rPr>
                <w:rFonts w:cs="Times New Roman"/>
                <w:snapToGrid w:val="0"/>
                <w:kern w:val="0"/>
                <w:szCs w:val="24"/>
              </w:rPr>
              <w:t>件</w:t>
            </w:r>
          </w:p>
        </w:tc>
        <w:tc>
          <w:tcPr>
            <w:tcW w:w="742" w:type="pct"/>
            <w:vAlign w:val="center"/>
          </w:tcPr>
          <w:p w14:paraId="25AB3E8A" w14:textId="77777777" w:rsidR="00005200" w:rsidRPr="00500E60" w:rsidRDefault="00005200" w:rsidP="00175D75">
            <w:pPr>
              <w:spacing w:line="240" w:lineRule="auto"/>
              <w:jc w:val="center"/>
              <w:rPr>
                <w:rFonts w:cs="Times New Roman"/>
                <w:snapToGrid w:val="0"/>
                <w:kern w:val="0"/>
                <w:szCs w:val="24"/>
              </w:rPr>
            </w:pPr>
            <w:r w:rsidRPr="00500E60">
              <w:rPr>
                <w:rFonts w:cs="Times New Roman"/>
                <w:snapToGrid w:val="0"/>
                <w:kern w:val="0"/>
                <w:szCs w:val="24"/>
              </w:rPr>
              <w:t>0</w:t>
            </w:r>
          </w:p>
        </w:tc>
        <w:tc>
          <w:tcPr>
            <w:tcW w:w="740" w:type="pct"/>
            <w:vAlign w:val="center"/>
          </w:tcPr>
          <w:p w14:paraId="358B06DB" w14:textId="77777777" w:rsidR="00005200" w:rsidRPr="00500E60" w:rsidRDefault="00005200" w:rsidP="00175D75">
            <w:pPr>
              <w:spacing w:line="240" w:lineRule="auto"/>
              <w:jc w:val="center"/>
              <w:rPr>
                <w:rFonts w:cs="Times New Roman"/>
                <w:snapToGrid w:val="0"/>
                <w:kern w:val="0"/>
                <w:szCs w:val="24"/>
              </w:rPr>
            </w:pPr>
            <w:r w:rsidRPr="00500E60">
              <w:rPr>
                <w:rFonts w:cs="Times New Roman"/>
                <w:snapToGrid w:val="0"/>
                <w:kern w:val="0"/>
                <w:szCs w:val="24"/>
              </w:rPr>
              <w:t>0</w:t>
            </w:r>
          </w:p>
        </w:tc>
        <w:tc>
          <w:tcPr>
            <w:tcW w:w="647" w:type="pct"/>
            <w:vAlign w:val="center"/>
          </w:tcPr>
          <w:p w14:paraId="3192C76B" w14:textId="77777777" w:rsidR="00005200" w:rsidRPr="00500E60" w:rsidRDefault="00005200" w:rsidP="00175D75">
            <w:pPr>
              <w:spacing w:line="240" w:lineRule="auto"/>
              <w:jc w:val="center"/>
              <w:rPr>
                <w:rFonts w:cs="Times New Roman"/>
                <w:snapToGrid w:val="0"/>
                <w:kern w:val="0"/>
                <w:szCs w:val="24"/>
              </w:rPr>
            </w:pPr>
            <w:r w:rsidRPr="00500E60">
              <w:rPr>
                <w:rFonts w:cs="Times New Roman"/>
                <w:snapToGrid w:val="0"/>
                <w:kern w:val="0"/>
                <w:szCs w:val="24"/>
              </w:rPr>
              <w:t>0</w:t>
            </w:r>
          </w:p>
        </w:tc>
      </w:tr>
      <w:tr w:rsidR="00005200" w:rsidRPr="00500E60" w14:paraId="66605F3A" w14:textId="77777777" w:rsidTr="00175D75">
        <w:trPr>
          <w:trHeight w:val="340"/>
          <w:jc w:val="center"/>
        </w:trPr>
        <w:tc>
          <w:tcPr>
            <w:tcW w:w="2315" w:type="pct"/>
            <w:vAlign w:val="center"/>
          </w:tcPr>
          <w:p w14:paraId="7BB84633" w14:textId="6B156C8E" w:rsidR="00005200" w:rsidRPr="00500E60" w:rsidRDefault="00232F97" w:rsidP="00175D75">
            <w:pPr>
              <w:spacing w:line="240" w:lineRule="auto"/>
              <w:jc w:val="center"/>
              <w:rPr>
                <w:rFonts w:cs="Times New Roman"/>
                <w:szCs w:val="24"/>
              </w:rPr>
            </w:pPr>
            <w:r w:rsidRPr="00500E60">
              <w:rPr>
                <w:rFonts w:cs="Times New Roman" w:hint="eastAsia"/>
                <w:szCs w:val="24"/>
              </w:rPr>
              <w:t>國科會</w:t>
            </w:r>
            <w:r w:rsidR="00005200" w:rsidRPr="00500E60">
              <w:rPr>
                <w:rFonts w:cs="Times New Roman"/>
                <w:szCs w:val="24"/>
              </w:rPr>
              <w:t>專題研究計畫</w:t>
            </w:r>
          </w:p>
        </w:tc>
        <w:tc>
          <w:tcPr>
            <w:tcW w:w="556" w:type="pct"/>
            <w:vAlign w:val="center"/>
          </w:tcPr>
          <w:p w14:paraId="6769F9ED" w14:textId="77777777" w:rsidR="00005200" w:rsidRPr="00500E60" w:rsidRDefault="00005200" w:rsidP="00175D75">
            <w:pPr>
              <w:spacing w:line="240" w:lineRule="auto"/>
              <w:jc w:val="center"/>
              <w:rPr>
                <w:rFonts w:cs="Times New Roman"/>
                <w:snapToGrid w:val="0"/>
                <w:kern w:val="0"/>
                <w:szCs w:val="24"/>
              </w:rPr>
            </w:pPr>
            <w:r w:rsidRPr="00500E60">
              <w:rPr>
                <w:rFonts w:cs="Times New Roman"/>
                <w:snapToGrid w:val="0"/>
                <w:kern w:val="0"/>
                <w:szCs w:val="24"/>
              </w:rPr>
              <w:t>件</w:t>
            </w:r>
          </w:p>
        </w:tc>
        <w:tc>
          <w:tcPr>
            <w:tcW w:w="742" w:type="pct"/>
            <w:vAlign w:val="center"/>
          </w:tcPr>
          <w:p w14:paraId="67A5EC69" w14:textId="77777777" w:rsidR="00005200" w:rsidRPr="00500E60" w:rsidRDefault="00005200" w:rsidP="00175D75">
            <w:pPr>
              <w:spacing w:line="240" w:lineRule="auto"/>
              <w:jc w:val="center"/>
              <w:rPr>
                <w:rFonts w:cs="Times New Roman"/>
                <w:snapToGrid w:val="0"/>
                <w:kern w:val="0"/>
                <w:szCs w:val="24"/>
              </w:rPr>
            </w:pPr>
            <w:r w:rsidRPr="00500E60">
              <w:rPr>
                <w:rFonts w:cs="Times New Roman"/>
                <w:snapToGrid w:val="0"/>
                <w:kern w:val="0"/>
                <w:szCs w:val="24"/>
              </w:rPr>
              <w:t>5</w:t>
            </w:r>
          </w:p>
        </w:tc>
        <w:tc>
          <w:tcPr>
            <w:tcW w:w="740" w:type="pct"/>
            <w:vAlign w:val="center"/>
          </w:tcPr>
          <w:p w14:paraId="636B66E3" w14:textId="77777777" w:rsidR="00005200" w:rsidRPr="00500E60" w:rsidRDefault="00005200" w:rsidP="00175D75">
            <w:pPr>
              <w:spacing w:line="240" w:lineRule="auto"/>
              <w:jc w:val="center"/>
              <w:rPr>
                <w:rFonts w:cs="Times New Roman"/>
                <w:snapToGrid w:val="0"/>
                <w:kern w:val="0"/>
                <w:szCs w:val="24"/>
              </w:rPr>
            </w:pPr>
            <w:r w:rsidRPr="00500E60">
              <w:rPr>
                <w:rFonts w:cs="Times New Roman"/>
                <w:snapToGrid w:val="0"/>
                <w:kern w:val="0"/>
                <w:szCs w:val="24"/>
              </w:rPr>
              <w:t>3</w:t>
            </w:r>
          </w:p>
        </w:tc>
        <w:tc>
          <w:tcPr>
            <w:tcW w:w="647" w:type="pct"/>
            <w:vAlign w:val="center"/>
          </w:tcPr>
          <w:p w14:paraId="2A56FE23" w14:textId="77777777" w:rsidR="00005200" w:rsidRPr="00500E60" w:rsidRDefault="00005200" w:rsidP="00175D75">
            <w:pPr>
              <w:spacing w:line="240" w:lineRule="auto"/>
              <w:jc w:val="center"/>
              <w:rPr>
                <w:rFonts w:cs="Times New Roman"/>
                <w:snapToGrid w:val="0"/>
                <w:kern w:val="0"/>
                <w:szCs w:val="24"/>
              </w:rPr>
            </w:pPr>
            <w:r w:rsidRPr="00500E60">
              <w:rPr>
                <w:rFonts w:cs="Times New Roman"/>
                <w:snapToGrid w:val="0"/>
                <w:kern w:val="0"/>
                <w:szCs w:val="24"/>
              </w:rPr>
              <w:t>3</w:t>
            </w:r>
          </w:p>
        </w:tc>
      </w:tr>
      <w:tr w:rsidR="00005200" w:rsidRPr="00500E60" w14:paraId="13906582" w14:textId="77777777" w:rsidTr="00175D75">
        <w:trPr>
          <w:trHeight w:val="340"/>
          <w:jc w:val="center"/>
        </w:trPr>
        <w:tc>
          <w:tcPr>
            <w:tcW w:w="2315" w:type="pct"/>
            <w:vAlign w:val="center"/>
          </w:tcPr>
          <w:p w14:paraId="1A321E19" w14:textId="1A2B8D18" w:rsidR="00005200" w:rsidRPr="00500E60" w:rsidRDefault="00232F97" w:rsidP="00175D75">
            <w:pPr>
              <w:spacing w:line="240" w:lineRule="auto"/>
              <w:jc w:val="center"/>
              <w:rPr>
                <w:rFonts w:cs="Times New Roman"/>
                <w:szCs w:val="24"/>
              </w:rPr>
            </w:pPr>
            <w:r w:rsidRPr="00500E60">
              <w:rPr>
                <w:rFonts w:cs="Times New Roman" w:hint="eastAsia"/>
                <w:szCs w:val="24"/>
              </w:rPr>
              <w:t>國科會</w:t>
            </w:r>
            <w:r w:rsidR="00005200" w:rsidRPr="00500E60">
              <w:rPr>
                <w:rFonts w:cs="Times New Roman"/>
                <w:szCs w:val="24"/>
              </w:rPr>
              <w:t>大專學生研究計畫</w:t>
            </w:r>
          </w:p>
        </w:tc>
        <w:tc>
          <w:tcPr>
            <w:tcW w:w="556" w:type="pct"/>
            <w:vAlign w:val="center"/>
          </w:tcPr>
          <w:p w14:paraId="0FB95963" w14:textId="77777777" w:rsidR="00005200" w:rsidRPr="00500E60" w:rsidRDefault="00005200" w:rsidP="00175D75">
            <w:pPr>
              <w:spacing w:line="240" w:lineRule="auto"/>
              <w:jc w:val="center"/>
              <w:rPr>
                <w:rFonts w:cs="Times New Roman"/>
                <w:snapToGrid w:val="0"/>
                <w:kern w:val="0"/>
                <w:szCs w:val="24"/>
              </w:rPr>
            </w:pPr>
            <w:r w:rsidRPr="00500E60">
              <w:rPr>
                <w:rFonts w:cs="Times New Roman"/>
                <w:snapToGrid w:val="0"/>
                <w:kern w:val="0"/>
                <w:szCs w:val="24"/>
              </w:rPr>
              <w:t>件</w:t>
            </w:r>
          </w:p>
        </w:tc>
        <w:tc>
          <w:tcPr>
            <w:tcW w:w="742" w:type="pct"/>
            <w:vAlign w:val="center"/>
          </w:tcPr>
          <w:p w14:paraId="54A6D633" w14:textId="77777777" w:rsidR="00005200" w:rsidRPr="00500E60" w:rsidRDefault="00005200" w:rsidP="00175D75">
            <w:pPr>
              <w:spacing w:line="240" w:lineRule="auto"/>
              <w:jc w:val="center"/>
              <w:rPr>
                <w:rFonts w:cs="Times New Roman"/>
                <w:snapToGrid w:val="0"/>
                <w:kern w:val="0"/>
                <w:szCs w:val="24"/>
              </w:rPr>
            </w:pPr>
            <w:r w:rsidRPr="00500E60">
              <w:rPr>
                <w:rFonts w:cs="Times New Roman"/>
                <w:snapToGrid w:val="0"/>
                <w:kern w:val="0"/>
                <w:szCs w:val="24"/>
              </w:rPr>
              <w:t>1</w:t>
            </w:r>
          </w:p>
        </w:tc>
        <w:tc>
          <w:tcPr>
            <w:tcW w:w="740" w:type="pct"/>
            <w:vAlign w:val="center"/>
          </w:tcPr>
          <w:p w14:paraId="1F7434F3" w14:textId="77777777" w:rsidR="00005200" w:rsidRPr="00500E60" w:rsidRDefault="00005200" w:rsidP="00175D75">
            <w:pPr>
              <w:spacing w:line="240" w:lineRule="auto"/>
              <w:jc w:val="center"/>
              <w:rPr>
                <w:rFonts w:cs="Times New Roman"/>
                <w:snapToGrid w:val="0"/>
                <w:kern w:val="0"/>
                <w:szCs w:val="24"/>
              </w:rPr>
            </w:pPr>
            <w:r w:rsidRPr="00500E60">
              <w:rPr>
                <w:rFonts w:cs="Times New Roman"/>
                <w:snapToGrid w:val="0"/>
                <w:kern w:val="0"/>
                <w:szCs w:val="24"/>
              </w:rPr>
              <w:t>3</w:t>
            </w:r>
          </w:p>
        </w:tc>
        <w:tc>
          <w:tcPr>
            <w:tcW w:w="647" w:type="pct"/>
            <w:vAlign w:val="center"/>
          </w:tcPr>
          <w:p w14:paraId="482020A0" w14:textId="77777777" w:rsidR="00005200" w:rsidRPr="00500E60" w:rsidRDefault="00005200" w:rsidP="00175D75">
            <w:pPr>
              <w:spacing w:line="240" w:lineRule="auto"/>
              <w:jc w:val="center"/>
              <w:rPr>
                <w:rFonts w:cs="Times New Roman"/>
                <w:snapToGrid w:val="0"/>
                <w:kern w:val="0"/>
                <w:szCs w:val="24"/>
              </w:rPr>
            </w:pPr>
            <w:r w:rsidRPr="00500E60">
              <w:rPr>
                <w:rFonts w:cs="Times New Roman"/>
                <w:snapToGrid w:val="0"/>
                <w:kern w:val="0"/>
                <w:szCs w:val="24"/>
              </w:rPr>
              <w:t>4</w:t>
            </w:r>
          </w:p>
        </w:tc>
      </w:tr>
    </w:tbl>
    <w:p w14:paraId="2592D55D" w14:textId="77777777" w:rsidR="00005200" w:rsidRPr="00500E60" w:rsidRDefault="00005200" w:rsidP="00A54554">
      <w:pPr>
        <w:keepNext/>
        <w:widowControl/>
        <w:spacing w:before="180" w:line="240" w:lineRule="auto"/>
        <w:jc w:val="left"/>
        <w:outlineLvl w:val="0"/>
        <w:rPr>
          <w:rFonts w:cs="Times New Roman"/>
          <w:bCs/>
          <w:kern w:val="52"/>
          <w:szCs w:val="52"/>
        </w:rPr>
      </w:pPr>
      <w:r w:rsidRPr="00500E60">
        <w:rPr>
          <w:rFonts w:cs="Times New Roman"/>
          <w:bCs/>
          <w:kern w:val="52"/>
          <w:szCs w:val="52"/>
        </w:rPr>
        <w:t>（二）單位發展目標</w:t>
      </w:r>
      <w:r w:rsidRPr="00500E60">
        <w:rPr>
          <w:rFonts w:cs="Times New Roman"/>
          <w:bCs/>
          <w:kern w:val="52"/>
          <w:szCs w:val="52"/>
        </w:rPr>
        <w:t xml:space="preserve"> </w:t>
      </w:r>
    </w:p>
    <w:p w14:paraId="0D101FEA" w14:textId="77777777" w:rsidR="00005200" w:rsidRPr="00500E60" w:rsidRDefault="00005200" w:rsidP="00A54554">
      <w:pPr>
        <w:rPr>
          <w:rFonts w:cs="Times New Roman"/>
          <w:bCs/>
        </w:rPr>
      </w:pPr>
      <w:r w:rsidRPr="00500E60">
        <w:rPr>
          <w:rFonts w:cs="Times New Roman"/>
          <w:bCs/>
        </w:rPr>
        <w:t xml:space="preserve">1. </w:t>
      </w:r>
      <w:r w:rsidRPr="00500E60">
        <w:rPr>
          <w:rFonts w:cs="Times New Roman"/>
          <w:bCs/>
        </w:rPr>
        <w:t>日間部學士班</w:t>
      </w:r>
    </w:p>
    <w:p w14:paraId="3EA5004A" w14:textId="0A749B0D" w:rsidR="00005200" w:rsidRPr="00500E60" w:rsidRDefault="00005200" w:rsidP="00A54554">
      <w:pPr>
        <w:ind w:firstLine="482"/>
        <w:rPr>
          <w:rFonts w:cs="Times New Roman"/>
        </w:rPr>
      </w:pPr>
      <w:r w:rsidRPr="00500E60">
        <w:rPr>
          <w:rFonts w:cs="Times New Roman"/>
        </w:rPr>
        <w:t>本系日間部學士班以學生職能及學識訓練為教學重點，並以穩固學生基礎能力、強化學生對於行銷與物流領域的專業技術、以及落實學生生涯輔導的機制，最終以養成學生在行銷及物流相關產業的「最佳適職能力」為教育目標。特色發展方向：</w:t>
      </w:r>
      <w:r w:rsidRPr="00500E60">
        <w:rPr>
          <w:rFonts w:cs="Times New Roman"/>
        </w:rPr>
        <w:t>(1)</w:t>
      </w:r>
      <w:r w:rsidRPr="00500E60">
        <w:rPr>
          <w:rFonts w:cs="Times New Roman"/>
        </w:rPr>
        <w:t>跨領域課程設計促進產學交流，引進新興知識及研究成果，推動在地化服務業經營創新；</w:t>
      </w:r>
      <w:r w:rsidRPr="00500E60">
        <w:rPr>
          <w:rFonts w:cs="Times New Roman"/>
        </w:rPr>
        <w:t>(2)</w:t>
      </w:r>
      <w:r w:rsidR="00B25131">
        <w:rPr>
          <w:rFonts w:cs="Times New Roman"/>
        </w:rPr>
        <w:t>培育具</w:t>
      </w:r>
      <w:r w:rsidRPr="00500E60">
        <w:rPr>
          <w:rFonts w:cs="Times New Roman"/>
        </w:rPr>
        <w:t>廣博人文社會素養、紮實學科知識、專業實作能力及開拓三創視野的行銷與物流相關事業之經營管理與實務技術優質人才；</w:t>
      </w:r>
      <w:r w:rsidRPr="00500E60">
        <w:rPr>
          <w:rFonts w:cs="Times New Roman"/>
        </w:rPr>
        <w:t>(3)</w:t>
      </w:r>
      <w:r w:rsidRPr="00500E60">
        <w:rPr>
          <w:rFonts w:cs="Times New Roman"/>
        </w:rPr>
        <w:t>因應澎湖特色水產品與食品產業，並結合澎湖農漁特色資源，以低溫物流與冷鏈流通為教學發展特色，發展成為在地高等職能教育中心；</w:t>
      </w:r>
      <w:r w:rsidRPr="00500E60">
        <w:rPr>
          <w:rFonts w:cs="Times New Roman"/>
        </w:rPr>
        <w:t>(4)</w:t>
      </w:r>
      <w:r w:rsidRPr="00500E60">
        <w:rPr>
          <w:rFonts w:cs="Times New Roman"/>
        </w:rPr>
        <w:t>結合行銷物流與資訊科技應用，整合產製銷供應鏈為就業導向，增強行銷物流科技智慧人才所需職能，</w:t>
      </w:r>
      <w:r w:rsidR="00B25131">
        <w:rPr>
          <w:rFonts w:cs="Times New Roman" w:hint="eastAsia"/>
        </w:rPr>
        <w:t>並</w:t>
      </w:r>
      <w:r w:rsidR="00B25131">
        <w:rPr>
          <w:rFonts w:cs="Times New Roman"/>
        </w:rPr>
        <w:t>協助澎湖地方產業、經濟與文化之提升，</w:t>
      </w:r>
      <w:r w:rsidRPr="00500E60">
        <w:rPr>
          <w:rFonts w:cs="Times New Roman"/>
        </w:rPr>
        <w:t>帶動地方繁榮與發展。</w:t>
      </w:r>
    </w:p>
    <w:p w14:paraId="5B08FE22" w14:textId="77777777" w:rsidR="00005200" w:rsidRPr="00500E60" w:rsidRDefault="00005200" w:rsidP="00A54554">
      <w:pPr>
        <w:spacing w:before="120"/>
        <w:rPr>
          <w:rFonts w:cs="Times New Roman"/>
          <w:bCs/>
        </w:rPr>
      </w:pPr>
      <w:r w:rsidRPr="00500E60">
        <w:rPr>
          <w:rFonts w:cs="Times New Roman"/>
          <w:bCs/>
        </w:rPr>
        <w:t xml:space="preserve">2. </w:t>
      </w:r>
      <w:r w:rsidRPr="00500E60">
        <w:rPr>
          <w:rFonts w:cs="Times New Roman"/>
          <w:bCs/>
        </w:rPr>
        <w:t>服務業經營管理碩士班</w:t>
      </w:r>
      <w:r w:rsidRPr="00500E60">
        <w:rPr>
          <w:rFonts w:cs="Times New Roman"/>
          <w:bCs/>
        </w:rPr>
        <w:t>/</w:t>
      </w:r>
      <w:r w:rsidRPr="00500E60">
        <w:rPr>
          <w:rFonts w:cs="Times New Roman"/>
          <w:bCs/>
        </w:rPr>
        <w:t>碩士在職專班</w:t>
      </w:r>
    </w:p>
    <w:p w14:paraId="030A43BC" w14:textId="4A5027E5" w:rsidR="00005200" w:rsidRPr="00500E60" w:rsidRDefault="00005200" w:rsidP="00A54554">
      <w:pPr>
        <w:spacing w:after="120"/>
        <w:ind w:firstLine="482"/>
        <w:rPr>
          <w:rFonts w:cs="Times New Roman"/>
        </w:rPr>
      </w:pPr>
      <w:r w:rsidRPr="00500E60">
        <w:rPr>
          <w:rFonts w:cs="Times New Roman"/>
        </w:rPr>
        <w:t>本系碩士班則朝向「商貿與資訊管理」及「運輸與物流管理」作為專業領域發展，教育目標包括：</w:t>
      </w:r>
      <w:r w:rsidRPr="00500E60">
        <w:rPr>
          <w:rFonts w:cs="Times New Roman"/>
        </w:rPr>
        <w:t>(1)</w:t>
      </w:r>
      <w:r w:rsidRPr="00500E60">
        <w:rPr>
          <w:rFonts w:cs="Times New Roman"/>
        </w:rPr>
        <w:t>培養服務業所需具備專業與創新能力的經營管理人才；</w:t>
      </w:r>
      <w:r w:rsidRPr="00500E60">
        <w:rPr>
          <w:rFonts w:cs="Times New Roman"/>
        </w:rPr>
        <w:t>(2)</w:t>
      </w:r>
      <w:r w:rsidRPr="00500E60">
        <w:rPr>
          <w:rFonts w:cs="Times New Roman"/>
        </w:rPr>
        <w:t>培養學生具有企業倫理與服務精神，以符合公私部門所期待之人格特質；</w:t>
      </w:r>
      <w:r w:rsidRPr="00500E60">
        <w:rPr>
          <w:rFonts w:cs="Times New Roman"/>
        </w:rPr>
        <w:t>(3)</w:t>
      </w:r>
      <w:r w:rsidRPr="00500E60">
        <w:rPr>
          <w:rFonts w:cs="Times New Roman"/>
        </w:rPr>
        <w:t>因應澎湖地區的需求，提供在職進修及回流教育，以提升當地之人力素質。特色發展方向包括：</w:t>
      </w:r>
      <w:r w:rsidRPr="00500E60">
        <w:rPr>
          <w:rFonts w:cs="Times New Roman"/>
        </w:rPr>
        <w:t>(1)</w:t>
      </w:r>
      <w:r w:rsidRPr="00500E60">
        <w:rPr>
          <w:rFonts w:cs="Times New Roman"/>
        </w:rPr>
        <w:t>跨域課程設計與師資指導，教學與研究聚焦在地服務管理相關議題，並以實務研究為碩士論文導向；</w:t>
      </w:r>
      <w:r w:rsidRPr="00500E60">
        <w:rPr>
          <w:rFonts w:cs="Times New Roman"/>
        </w:rPr>
        <w:t>(2)</w:t>
      </w:r>
      <w:r w:rsidRPr="00500E60">
        <w:rPr>
          <w:rFonts w:cs="Times New Roman"/>
        </w:rPr>
        <w:t>重視理論與實務整合，接地氣的服務業研究議題，提供新興研究成果；</w:t>
      </w:r>
      <w:r w:rsidRPr="00500E60">
        <w:rPr>
          <w:rFonts w:cs="Times New Roman"/>
        </w:rPr>
        <w:t>(3)</w:t>
      </w:r>
      <w:r w:rsidRPr="00500E60">
        <w:rPr>
          <w:rFonts w:cs="Times New Roman"/>
        </w:rPr>
        <w:t>緊扣在地服務業所需資源，致力扮演地區</w:t>
      </w:r>
      <w:r w:rsidR="00A54554">
        <w:rPr>
          <w:rFonts w:cs="Times New Roman"/>
        </w:rPr>
        <w:t>知識庫角色，引導澎湖地方服務產業發展。碩士班學生主要來源為縣內</w:t>
      </w:r>
      <w:r w:rsidRPr="00500E60">
        <w:rPr>
          <w:rFonts w:cs="Times New Roman"/>
        </w:rPr>
        <w:t>產官學界，</w:t>
      </w:r>
      <w:r w:rsidR="00A54554">
        <w:rPr>
          <w:rFonts w:cs="Times New Roman" w:hint="eastAsia"/>
        </w:rPr>
        <w:t>又</w:t>
      </w:r>
      <w:r w:rsidRPr="00500E60">
        <w:rPr>
          <w:rFonts w:cs="Times New Roman"/>
        </w:rPr>
        <w:t>以軍公教為主，配合學生需求，而規劃「服務業人力資源管理」、「知識管理與資訊運用」及「組織創新與管理」等組織策略相關領域之課程</w:t>
      </w:r>
      <w:r w:rsidRPr="00500E60">
        <w:rPr>
          <w:rFonts w:cs="Times New Roman" w:hint="eastAsia"/>
        </w:rPr>
        <w:t>。</w:t>
      </w:r>
      <w:r w:rsidRPr="00500E60">
        <w:rPr>
          <w:rFonts w:cs="Times New Roman"/>
        </w:rPr>
        <w:t>碩士班</w:t>
      </w:r>
      <w:r w:rsidRPr="00500E60">
        <w:rPr>
          <w:rFonts w:cs="Times New Roman"/>
        </w:rPr>
        <w:t>/</w:t>
      </w:r>
      <w:r w:rsidRPr="00500E60">
        <w:rPr>
          <w:rFonts w:cs="Times New Roman"/>
        </w:rPr>
        <w:t>碩專班課程規劃與安排，主要考量零售流通服務業及一般服務業在就業上所需的專業相關知識與應用技能，故在課程內容設計以零售流通業及一般服務業的商管課程為主。</w:t>
      </w:r>
    </w:p>
    <w:p w14:paraId="3BD52D8F" w14:textId="3581ABE1" w:rsidR="00005200" w:rsidRPr="00500E60" w:rsidRDefault="00005200" w:rsidP="00005200">
      <w:pPr>
        <w:spacing w:before="120" w:after="120"/>
        <w:rPr>
          <w:rFonts w:cs="Times New Roman"/>
        </w:rPr>
      </w:pPr>
      <w:r w:rsidRPr="00500E60">
        <w:rPr>
          <w:rFonts w:cs="Times New Roman"/>
          <w:bCs/>
          <w:kern w:val="52"/>
          <w:szCs w:val="52"/>
        </w:rPr>
        <w:t>（三）單位</w:t>
      </w:r>
      <w:r w:rsidR="00A10B9C" w:rsidRPr="00500E60">
        <w:rPr>
          <w:rFonts w:cs="Times New Roman"/>
          <w:bCs/>
          <w:kern w:val="52"/>
          <w:szCs w:val="52"/>
        </w:rPr>
        <w:t>推動策略方案</w:t>
      </w:r>
    </w:p>
    <w:p w14:paraId="2B79CFB5" w14:textId="67C72EC2" w:rsidR="00FA61B6" w:rsidRPr="00500E60" w:rsidRDefault="00701DE5" w:rsidP="00FD65DE">
      <w:pPr>
        <w:spacing w:line="240" w:lineRule="auto"/>
        <w:jc w:val="center"/>
      </w:pPr>
      <w:r w:rsidRPr="00500E60">
        <w:rPr>
          <w:rFonts w:cs="Times New Roman"/>
          <w:noProof/>
          <w:szCs w:val="24"/>
        </w:rPr>
        <w:drawing>
          <wp:inline distT="0" distB="0" distL="0" distR="0" wp14:anchorId="2530D52A" wp14:editId="6660078A">
            <wp:extent cx="5755640" cy="3978998"/>
            <wp:effectExtent l="0" t="0" r="0" b="2540"/>
            <wp:docPr id="21" name="圖片 21" descr="C:\Users\user\Desktop\星儀\行銷與物流管理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星儀\行銷與物流管理系.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478" cy="3983725"/>
                    </a:xfrm>
                    <a:prstGeom prst="rect">
                      <a:avLst/>
                    </a:prstGeom>
                    <a:noFill/>
                    <a:ln>
                      <a:noFill/>
                    </a:ln>
                  </pic:spPr>
                </pic:pic>
              </a:graphicData>
            </a:graphic>
          </wp:inline>
        </w:drawing>
      </w:r>
    </w:p>
    <w:p w14:paraId="7991F2C8" w14:textId="340738F4" w:rsidR="00005200" w:rsidRPr="00500E60" w:rsidRDefault="00005200" w:rsidP="00FA61B6">
      <w:pPr>
        <w:pStyle w:val="affb"/>
      </w:pPr>
      <w:bookmarkStart w:id="155" w:name="_Toc173413894"/>
      <w:r w:rsidRPr="00500E60">
        <w:t>圖</w:t>
      </w:r>
      <w:r w:rsidRPr="00500E60">
        <w:t xml:space="preserve">3-3-4-1 </w:t>
      </w:r>
      <w:r w:rsidRPr="00500E60">
        <w:t>行銷與物流管理系（含服務業經營管理碩士班</w:t>
      </w:r>
      <w:r w:rsidRPr="00500E60">
        <w:t>)</w:t>
      </w:r>
      <w:r w:rsidRPr="00500E60">
        <w:t>中長程計畫</w:t>
      </w:r>
      <w:r w:rsidR="00A10B9C" w:rsidRPr="00500E60">
        <w:t>推動策略方案</w:t>
      </w:r>
      <w:bookmarkEnd w:id="155"/>
    </w:p>
    <w:p w14:paraId="61A27DD8" w14:textId="77777777" w:rsidR="00005200" w:rsidRPr="00500E60" w:rsidRDefault="00005200" w:rsidP="00005200">
      <w:pPr>
        <w:spacing w:line="240" w:lineRule="auto"/>
        <w:jc w:val="left"/>
        <w:rPr>
          <w:rFonts w:cs="Times New Roman"/>
          <w:szCs w:val="24"/>
        </w:rPr>
      </w:pPr>
    </w:p>
    <w:p w14:paraId="31C2B7B6" w14:textId="77777777" w:rsidR="00005200" w:rsidRPr="00500E60" w:rsidRDefault="00005200" w:rsidP="00005200">
      <w:pPr>
        <w:spacing w:line="240" w:lineRule="auto"/>
        <w:jc w:val="left"/>
        <w:rPr>
          <w:rFonts w:cs="Times New Roman"/>
          <w:b/>
          <w:sz w:val="28"/>
          <w:szCs w:val="28"/>
        </w:rPr>
      </w:pPr>
      <w:r w:rsidRPr="00500E60">
        <w:rPr>
          <w:rFonts w:cs="Times New Roman"/>
          <w:b/>
          <w:sz w:val="28"/>
          <w:szCs w:val="28"/>
        </w:rPr>
        <w:t>對應學校發展目標：</w:t>
      </w:r>
      <w:r w:rsidRPr="00500E60">
        <w:rPr>
          <w:rFonts w:cs="Times New Roman"/>
          <w:b/>
          <w:sz w:val="28"/>
          <w:szCs w:val="28"/>
        </w:rPr>
        <w:t>A</w:t>
      </w:r>
      <w:r w:rsidRPr="00500E60">
        <w:rPr>
          <w:rFonts w:cs="Times New Roman"/>
          <w:b/>
          <w:sz w:val="28"/>
          <w:szCs w:val="28"/>
        </w:rPr>
        <w:t>營造多元學習創新</w:t>
      </w:r>
    </w:p>
    <w:p w14:paraId="160E9EB5" w14:textId="77777777" w:rsidR="00005200" w:rsidRPr="00500E60" w:rsidRDefault="00005200" w:rsidP="00005200">
      <w:pPr>
        <w:spacing w:line="240" w:lineRule="auto"/>
        <w:jc w:val="left"/>
        <w:rPr>
          <w:rFonts w:cs="Times New Roman"/>
          <w:b/>
          <w:sz w:val="28"/>
          <w:szCs w:val="28"/>
        </w:rPr>
      </w:pPr>
      <w:r w:rsidRPr="00500E60">
        <w:rPr>
          <w:rFonts w:cs="Times New Roman"/>
          <w:b/>
          <w:sz w:val="28"/>
          <w:szCs w:val="28"/>
        </w:rPr>
        <w:t>對應學校總體策略：</w:t>
      </w:r>
      <w:r w:rsidRPr="00500E60">
        <w:rPr>
          <w:rFonts w:cs="Times New Roman"/>
          <w:b/>
          <w:sz w:val="28"/>
          <w:szCs w:val="28"/>
        </w:rPr>
        <w:t xml:space="preserve">A1 </w:t>
      </w:r>
      <w:r w:rsidRPr="00500E60">
        <w:rPr>
          <w:rFonts w:cs="Times New Roman"/>
          <w:b/>
          <w:sz w:val="28"/>
          <w:szCs w:val="28"/>
        </w:rPr>
        <w:t>彈性調整課程發展（</w:t>
      </w:r>
      <w:r w:rsidRPr="00500E60">
        <w:rPr>
          <w:rFonts w:cs="Times New Roman"/>
          <w:b/>
          <w:sz w:val="28"/>
          <w:szCs w:val="28"/>
        </w:rPr>
        <w:t>SDG 4</w:t>
      </w:r>
      <w:r w:rsidRPr="00500E60">
        <w:rPr>
          <w:rFonts w:cs="Times New Roman"/>
          <w:b/>
          <w:sz w:val="28"/>
          <w:szCs w:val="28"/>
        </w:rPr>
        <w:t>）</w:t>
      </w:r>
    </w:p>
    <w:p w14:paraId="49EB3436" w14:textId="44C6BD67" w:rsidR="00005200" w:rsidRPr="00500E60" w:rsidRDefault="00A10B9C" w:rsidP="00005200">
      <w:pPr>
        <w:spacing w:line="240" w:lineRule="auto"/>
        <w:ind w:left="1320" w:hanging="1320"/>
        <w:jc w:val="left"/>
        <w:rPr>
          <w:rFonts w:cs="Times New Roman"/>
          <w:szCs w:val="24"/>
        </w:rPr>
      </w:pPr>
      <w:r w:rsidRPr="00500E60">
        <w:rPr>
          <w:rFonts w:cs="Times New Roman"/>
          <w:szCs w:val="24"/>
        </w:rPr>
        <w:t>推動策略方案</w:t>
      </w:r>
      <w:r w:rsidR="00005200" w:rsidRPr="00500E60">
        <w:rPr>
          <w:rFonts w:cs="Times New Roman"/>
          <w:szCs w:val="24"/>
        </w:rPr>
        <w:t>1</w:t>
      </w:r>
      <w:r w:rsidR="00005200" w:rsidRPr="00500E60">
        <w:rPr>
          <w:rFonts w:cs="Times New Roman"/>
          <w:szCs w:val="24"/>
        </w:rPr>
        <w:t>：強化行銷物流專業職能及實務技能</w:t>
      </w:r>
      <w:r w:rsidR="00005200" w:rsidRPr="00500E60">
        <w:rPr>
          <w:rFonts w:cs="Times New Roman"/>
          <w:szCs w:val="24"/>
        </w:rPr>
        <w:t xml:space="preserve"> (SDG 4 )</w:t>
      </w:r>
      <w:r w:rsidR="00005200" w:rsidRPr="00500E60">
        <w:rPr>
          <w:rFonts w:cs="Times New Roman"/>
          <w:szCs w:val="24"/>
        </w:rPr>
        <w:t>：</w:t>
      </w:r>
      <w:r w:rsidR="00005200" w:rsidRPr="00500E60">
        <w:rPr>
          <w:rFonts w:cs="Times New Roman"/>
          <w:szCs w:val="24"/>
        </w:rPr>
        <w:t xml:space="preserve"> </w:t>
      </w:r>
    </w:p>
    <w:p w14:paraId="5F3EC6C5" w14:textId="77777777" w:rsidR="00005200" w:rsidRPr="00500E60" w:rsidRDefault="00005200" w:rsidP="009741AC">
      <w:pPr>
        <w:numPr>
          <w:ilvl w:val="0"/>
          <w:numId w:val="149"/>
        </w:numPr>
        <w:spacing w:line="240" w:lineRule="auto"/>
        <w:ind w:left="709" w:hanging="218"/>
        <w:jc w:val="left"/>
        <w:rPr>
          <w:rFonts w:cs="Times New Roman"/>
          <w:szCs w:val="24"/>
        </w:rPr>
      </w:pPr>
      <w:r w:rsidRPr="00500E60">
        <w:rPr>
          <w:rFonts w:cs="Times New Roman"/>
        </w:rPr>
        <w:t>以培育高等商管技術為教學發展基礎，形塑培養具備「行銷流通」、「運輸物流」及「商業科技」實務知識與創新能力之中高階專業人才。</w:t>
      </w:r>
    </w:p>
    <w:p w14:paraId="065C5487" w14:textId="77777777" w:rsidR="00005200" w:rsidRPr="00500E60" w:rsidRDefault="00005200" w:rsidP="009741AC">
      <w:pPr>
        <w:numPr>
          <w:ilvl w:val="0"/>
          <w:numId w:val="149"/>
        </w:numPr>
        <w:spacing w:line="240" w:lineRule="auto"/>
        <w:ind w:left="709" w:hanging="218"/>
        <w:jc w:val="left"/>
        <w:rPr>
          <w:rFonts w:cs="Times New Roman"/>
          <w:szCs w:val="24"/>
        </w:rPr>
      </w:pPr>
      <w:r w:rsidRPr="00500E60">
        <w:rPr>
          <w:rFonts w:cs="Times New Roman"/>
        </w:rPr>
        <w:t>強化新興科技之實務技能，以及落實行銷與物流實務職能培訓，確保入學輔導修課、專業證照取得與校外實習就業三效合一的教學目標。</w:t>
      </w:r>
    </w:p>
    <w:p w14:paraId="1F23742B" w14:textId="77777777" w:rsidR="00005200" w:rsidRPr="00500E60" w:rsidRDefault="00005200" w:rsidP="009741AC">
      <w:pPr>
        <w:numPr>
          <w:ilvl w:val="0"/>
          <w:numId w:val="149"/>
        </w:numPr>
        <w:spacing w:line="240" w:lineRule="auto"/>
        <w:ind w:left="709" w:hanging="218"/>
        <w:jc w:val="left"/>
        <w:rPr>
          <w:rFonts w:cs="Times New Roman"/>
          <w:szCs w:val="24"/>
        </w:rPr>
      </w:pPr>
      <w:r w:rsidRPr="00500E60">
        <w:rPr>
          <w:rFonts w:cs="Times New Roman"/>
        </w:rPr>
        <w:t>以低溫物流與冷鏈管理為發展核心，逐步增加冷鏈流通服務相關範疇，包含零售與電商冷鏈，及衛生與安全管理、各類食品採購與驗收、與冷鏈作業管理等產製銷整合實務課程。</w:t>
      </w:r>
    </w:p>
    <w:p w14:paraId="2E2C6725" w14:textId="77777777" w:rsidR="00005200" w:rsidRPr="00500E60" w:rsidRDefault="00005200" w:rsidP="009741AC">
      <w:pPr>
        <w:numPr>
          <w:ilvl w:val="0"/>
          <w:numId w:val="149"/>
        </w:numPr>
        <w:spacing w:line="240" w:lineRule="auto"/>
        <w:ind w:left="709" w:hanging="218"/>
        <w:jc w:val="left"/>
        <w:rPr>
          <w:rFonts w:cs="Times New Roman"/>
          <w:szCs w:val="24"/>
        </w:rPr>
      </w:pPr>
      <w:r w:rsidRPr="00500E60">
        <w:rPr>
          <w:rFonts w:cs="Times New Roman"/>
        </w:rPr>
        <w:t>融合「科技」、「行銷」與「管理」成為本系的行銷領域發展方向，持續招攬擁有相關產業經驗的新進教師，以強化指導學生如何利用行銷科技工具，進行市場的行銷輿情蒐集與分析、數位行銷及企業智慧商務策略推動，進而操作新零售通路整合與管理，推動科技行銷業界人力培訓及發展。</w:t>
      </w:r>
    </w:p>
    <w:p w14:paraId="787DC1E4" w14:textId="77777777" w:rsidR="00005200" w:rsidRPr="00500E60" w:rsidRDefault="00005200" w:rsidP="00005200">
      <w:pPr>
        <w:spacing w:line="240" w:lineRule="auto"/>
        <w:jc w:val="left"/>
        <w:rPr>
          <w:rFonts w:cs="Times New Roman"/>
          <w:szCs w:val="24"/>
        </w:rPr>
      </w:pPr>
    </w:p>
    <w:p w14:paraId="0B8444AA" w14:textId="6459390D" w:rsidR="00005200" w:rsidRPr="00500E60" w:rsidRDefault="00A10B9C" w:rsidP="00005200">
      <w:pPr>
        <w:spacing w:line="240" w:lineRule="auto"/>
        <w:jc w:val="left"/>
        <w:rPr>
          <w:rFonts w:cs="Times New Roman"/>
          <w:szCs w:val="24"/>
        </w:rPr>
      </w:pPr>
      <w:r w:rsidRPr="00500E60">
        <w:rPr>
          <w:rFonts w:cs="Times New Roman"/>
          <w:szCs w:val="24"/>
        </w:rPr>
        <w:t>推動策略方案</w:t>
      </w:r>
      <w:r w:rsidR="00005200" w:rsidRPr="00500E60">
        <w:rPr>
          <w:rFonts w:cs="Times New Roman"/>
          <w:szCs w:val="24"/>
        </w:rPr>
        <w:t>2</w:t>
      </w:r>
      <w:r w:rsidR="00005200" w:rsidRPr="00500E60">
        <w:rPr>
          <w:rFonts w:cs="Times New Roman"/>
          <w:szCs w:val="24"/>
        </w:rPr>
        <w:t>：建構數位教學情境，持續發展特色課程</w:t>
      </w:r>
      <w:r w:rsidR="00005200" w:rsidRPr="00500E60">
        <w:rPr>
          <w:rFonts w:cs="Times New Roman"/>
          <w:szCs w:val="24"/>
        </w:rPr>
        <w:t xml:space="preserve"> (SDG 4)</w:t>
      </w:r>
      <w:r w:rsidR="00005200" w:rsidRPr="00500E60">
        <w:rPr>
          <w:rFonts w:cs="Times New Roman"/>
          <w:szCs w:val="24"/>
        </w:rPr>
        <w:t>：</w:t>
      </w:r>
    </w:p>
    <w:p w14:paraId="6C4AD28C" w14:textId="77777777" w:rsidR="00005200" w:rsidRPr="00500E60" w:rsidRDefault="00005200" w:rsidP="009741AC">
      <w:pPr>
        <w:numPr>
          <w:ilvl w:val="0"/>
          <w:numId w:val="157"/>
        </w:numPr>
        <w:spacing w:line="240" w:lineRule="auto"/>
        <w:ind w:left="709" w:hanging="283"/>
        <w:jc w:val="left"/>
        <w:rPr>
          <w:rFonts w:cs="Times New Roman"/>
          <w:szCs w:val="24"/>
        </w:rPr>
      </w:pPr>
      <w:r w:rsidRPr="00500E60">
        <w:rPr>
          <w:rFonts w:cs="Times New Roman"/>
        </w:rPr>
        <w:t>整合行銷與物流兩大領域的教學及研究為主，發展跨領域課程與創新教學，積極推廣行銷物流智慧化應用，強化數位新科技之運用技能。</w:t>
      </w:r>
    </w:p>
    <w:p w14:paraId="0D7C25D2" w14:textId="77777777" w:rsidR="00005200" w:rsidRPr="00500E60" w:rsidRDefault="00005200" w:rsidP="009741AC">
      <w:pPr>
        <w:numPr>
          <w:ilvl w:val="0"/>
          <w:numId w:val="157"/>
        </w:numPr>
        <w:spacing w:line="240" w:lineRule="auto"/>
        <w:ind w:left="709" w:hanging="283"/>
        <w:jc w:val="left"/>
        <w:rPr>
          <w:rFonts w:cs="Times New Roman"/>
          <w:szCs w:val="24"/>
        </w:rPr>
      </w:pPr>
      <w:r w:rsidRPr="00500E60">
        <w:rPr>
          <w:rFonts w:cs="Times New Roman"/>
        </w:rPr>
        <w:t>在地生活與文化的融入，從學習的情境中培養學生自主探索的學習態度，並結合線上線下的教學模式與情境，透過數位科技因應跨時與跨域的自主學習需求。</w:t>
      </w:r>
    </w:p>
    <w:p w14:paraId="6EC39E90" w14:textId="77777777" w:rsidR="00005200" w:rsidRPr="00500E60" w:rsidRDefault="00005200" w:rsidP="009741AC">
      <w:pPr>
        <w:numPr>
          <w:ilvl w:val="0"/>
          <w:numId w:val="157"/>
        </w:numPr>
        <w:spacing w:line="240" w:lineRule="auto"/>
        <w:ind w:left="709" w:hanging="283"/>
        <w:jc w:val="left"/>
        <w:rPr>
          <w:rFonts w:cs="Times New Roman"/>
          <w:szCs w:val="24"/>
        </w:rPr>
      </w:pPr>
      <w:r w:rsidRPr="00500E60">
        <w:rPr>
          <w:rFonts w:cs="Times New Roman"/>
          <w:szCs w:val="24"/>
        </w:rPr>
        <w:t>持續與人管院及本校其他系所合作爭取教育部各項大型計畫，持續開設有關於數位化、科技化與智慧化的行銷與物流相關課程，以開設能夠突顯系所特色的課程。</w:t>
      </w:r>
    </w:p>
    <w:p w14:paraId="61A6D9C5" w14:textId="77777777" w:rsidR="00005200" w:rsidRPr="00500E60" w:rsidRDefault="00005200" w:rsidP="00005200">
      <w:pPr>
        <w:spacing w:line="440" w:lineRule="exact"/>
        <w:jc w:val="left"/>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w:t>
      </w:r>
      <w:r w:rsidRPr="00500E60">
        <w:rPr>
          <w:rFonts w:cs="Times New Roman"/>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15"/>
        <w:gridCol w:w="1134"/>
        <w:gridCol w:w="994"/>
        <w:gridCol w:w="994"/>
        <w:gridCol w:w="1117"/>
      </w:tblGrid>
      <w:tr w:rsidR="00005200" w:rsidRPr="00500E60" w14:paraId="2DA14174" w14:textId="77777777" w:rsidTr="00175D75">
        <w:trPr>
          <w:trHeight w:hRule="exact" w:val="438"/>
          <w:tblHeader/>
          <w:jc w:val="center"/>
        </w:trPr>
        <w:tc>
          <w:tcPr>
            <w:tcW w:w="2659" w:type="pct"/>
            <w:shd w:val="clear" w:color="auto" w:fill="DEEAF6" w:themeFill="accent1" w:themeFillTint="33"/>
            <w:vAlign w:val="center"/>
          </w:tcPr>
          <w:p w14:paraId="58FD444A" w14:textId="77777777" w:rsidR="00005200" w:rsidRPr="00500E60" w:rsidRDefault="00005200" w:rsidP="00175D75">
            <w:pPr>
              <w:autoSpaceDE w:val="0"/>
              <w:autoSpaceDN w:val="0"/>
              <w:adjustRightInd w:val="0"/>
              <w:spacing w:line="0" w:lineRule="atLeast"/>
              <w:jc w:val="center"/>
              <w:rPr>
                <w:rFonts w:cs="Times New Roman"/>
                <w:b/>
                <w:bCs/>
                <w:kern w:val="0"/>
                <w:position w:val="-1"/>
                <w:szCs w:val="24"/>
              </w:rPr>
            </w:pPr>
            <w:r w:rsidRPr="00500E60">
              <w:rPr>
                <w:rFonts w:cs="Times New Roman"/>
                <w:b/>
                <w:bCs/>
                <w:kern w:val="0"/>
                <w:position w:val="-1"/>
                <w:szCs w:val="24"/>
              </w:rPr>
              <w:t>指標</w:t>
            </w:r>
            <w:r w:rsidRPr="00500E60">
              <w:rPr>
                <w:rFonts w:cs="Times New Roman"/>
                <w:b/>
                <w:bCs/>
                <w:szCs w:val="24"/>
              </w:rPr>
              <w:t>項目</w:t>
            </w:r>
          </w:p>
        </w:tc>
        <w:tc>
          <w:tcPr>
            <w:tcW w:w="626" w:type="pct"/>
            <w:shd w:val="clear" w:color="auto" w:fill="DEEAF6" w:themeFill="accent1" w:themeFillTint="33"/>
            <w:vAlign w:val="center"/>
          </w:tcPr>
          <w:p w14:paraId="0731B00A" w14:textId="77777777" w:rsidR="00005200" w:rsidRPr="00500E60" w:rsidRDefault="00005200" w:rsidP="00175D75">
            <w:pPr>
              <w:autoSpaceDE w:val="0"/>
              <w:autoSpaceDN w:val="0"/>
              <w:adjustRightInd w:val="0"/>
              <w:spacing w:line="0" w:lineRule="atLeast"/>
              <w:jc w:val="center"/>
              <w:rPr>
                <w:rFonts w:cs="Times New Roman"/>
                <w:b/>
                <w:bCs/>
                <w:kern w:val="0"/>
                <w:position w:val="-1"/>
                <w:szCs w:val="20"/>
              </w:rPr>
            </w:pPr>
            <w:r w:rsidRPr="00500E60">
              <w:rPr>
                <w:rFonts w:cs="Times New Roman"/>
                <w:b/>
                <w:bCs/>
                <w:szCs w:val="20"/>
              </w:rPr>
              <w:t>113</w:t>
            </w:r>
            <w:r w:rsidRPr="00500E60">
              <w:rPr>
                <w:rFonts w:cs="Times New Roman"/>
                <w:b/>
                <w:bCs/>
                <w:szCs w:val="20"/>
              </w:rPr>
              <w:t>學年</w:t>
            </w:r>
          </w:p>
        </w:tc>
        <w:tc>
          <w:tcPr>
            <w:tcW w:w="549" w:type="pct"/>
            <w:shd w:val="clear" w:color="auto" w:fill="DEEAF6" w:themeFill="accent1" w:themeFillTint="33"/>
            <w:vAlign w:val="center"/>
          </w:tcPr>
          <w:p w14:paraId="183B2B5A" w14:textId="77777777" w:rsidR="00005200" w:rsidRPr="00500E60" w:rsidRDefault="00005200" w:rsidP="00175D75">
            <w:pPr>
              <w:autoSpaceDE w:val="0"/>
              <w:autoSpaceDN w:val="0"/>
              <w:adjustRightInd w:val="0"/>
              <w:spacing w:line="0" w:lineRule="atLeast"/>
              <w:jc w:val="center"/>
              <w:rPr>
                <w:rFonts w:cs="Times New Roman"/>
                <w:b/>
                <w:bCs/>
                <w:kern w:val="0"/>
                <w:position w:val="-1"/>
                <w:szCs w:val="20"/>
              </w:rPr>
            </w:pPr>
            <w:r w:rsidRPr="00500E60">
              <w:rPr>
                <w:rFonts w:cs="Times New Roman"/>
                <w:b/>
                <w:bCs/>
                <w:kern w:val="0"/>
                <w:position w:val="-1"/>
                <w:szCs w:val="20"/>
              </w:rPr>
              <w:t>114</w:t>
            </w:r>
            <w:r w:rsidRPr="00500E60">
              <w:rPr>
                <w:rFonts w:cs="Times New Roman"/>
                <w:b/>
                <w:bCs/>
                <w:szCs w:val="20"/>
              </w:rPr>
              <w:t>學年</w:t>
            </w:r>
          </w:p>
        </w:tc>
        <w:tc>
          <w:tcPr>
            <w:tcW w:w="549" w:type="pct"/>
            <w:shd w:val="clear" w:color="auto" w:fill="DEEAF6" w:themeFill="accent1" w:themeFillTint="33"/>
            <w:vAlign w:val="center"/>
          </w:tcPr>
          <w:p w14:paraId="30FAEC9E" w14:textId="77777777" w:rsidR="00005200" w:rsidRPr="00500E60" w:rsidRDefault="00005200" w:rsidP="00175D75">
            <w:pPr>
              <w:autoSpaceDE w:val="0"/>
              <w:autoSpaceDN w:val="0"/>
              <w:adjustRightInd w:val="0"/>
              <w:spacing w:line="0" w:lineRule="atLeast"/>
              <w:jc w:val="center"/>
              <w:rPr>
                <w:rFonts w:cs="Times New Roman"/>
                <w:b/>
                <w:bCs/>
                <w:kern w:val="0"/>
                <w:position w:val="-1"/>
                <w:szCs w:val="20"/>
              </w:rPr>
            </w:pPr>
            <w:r w:rsidRPr="00500E60">
              <w:rPr>
                <w:rFonts w:cs="Times New Roman"/>
                <w:b/>
                <w:bCs/>
                <w:kern w:val="0"/>
                <w:position w:val="-1"/>
                <w:szCs w:val="20"/>
              </w:rPr>
              <w:t>115</w:t>
            </w:r>
            <w:r w:rsidRPr="00500E60">
              <w:rPr>
                <w:rFonts w:cs="Times New Roman"/>
                <w:b/>
                <w:bCs/>
                <w:szCs w:val="20"/>
              </w:rPr>
              <w:t>學年</w:t>
            </w:r>
          </w:p>
        </w:tc>
        <w:tc>
          <w:tcPr>
            <w:tcW w:w="617" w:type="pct"/>
            <w:shd w:val="clear" w:color="auto" w:fill="DEEAF6" w:themeFill="accent1" w:themeFillTint="33"/>
            <w:vAlign w:val="center"/>
          </w:tcPr>
          <w:p w14:paraId="255449D5" w14:textId="77777777" w:rsidR="00005200" w:rsidRPr="00500E60" w:rsidRDefault="00005200" w:rsidP="00175D75">
            <w:pPr>
              <w:autoSpaceDE w:val="0"/>
              <w:autoSpaceDN w:val="0"/>
              <w:adjustRightInd w:val="0"/>
              <w:spacing w:line="0" w:lineRule="atLeast"/>
              <w:jc w:val="center"/>
              <w:rPr>
                <w:rFonts w:cs="Times New Roman"/>
                <w:b/>
                <w:bCs/>
                <w:kern w:val="0"/>
                <w:position w:val="-1"/>
                <w:szCs w:val="20"/>
              </w:rPr>
            </w:pPr>
            <w:r w:rsidRPr="00500E60">
              <w:rPr>
                <w:rFonts w:cs="Times New Roman"/>
                <w:b/>
                <w:bCs/>
                <w:kern w:val="0"/>
                <w:position w:val="-1"/>
                <w:szCs w:val="20"/>
              </w:rPr>
              <w:t>116</w:t>
            </w:r>
            <w:r w:rsidRPr="00500E60">
              <w:rPr>
                <w:rFonts w:cs="Times New Roman"/>
                <w:b/>
                <w:bCs/>
                <w:szCs w:val="20"/>
              </w:rPr>
              <w:t>學年</w:t>
            </w:r>
          </w:p>
        </w:tc>
      </w:tr>
      <w:tr w:rsidR="00005200" w:rsidRPr="00500E60" w14:paraId="1B7CF5A5" w14:textId="77777777" w:rsidTr="00175D75">
        <w:trPr>
          <w:trHeight w:val="389"/>
          <w:jc w:val="center"/>
        </w:trPr>
        <w:tc>
          <w:tcPr>
            <w:tcW w:w="2659" w:type="pct"/>
            <w:shd w:val="clear" w:color="auto" w:fill="DEEAF6" w:themeFill="accent1" w:themeFillTint="33"/>
            <w:vAlign w:val="center"/>
          </w:tcPr>
          <w:p w14:paraId="1E58C726"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開設商業科技的相關課程</w:t>
            </w:r>
          </w:p>
        </w:tc>
        <w:tc>
          <w:tcPr>
            <w:tcW w:w="626" w:type="pct"/>
            <w:vAlign w:val="center"/>
          </w:tcPr>
          <w:p w14:paraId="4EDCC5A2"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3</w:t>
            </w:r>
          </w:p>
        </w:tc>
        <w:tc>
          <w:tcPr>
            <w:tcW w:w="549" w:type="pct"/>
            <w:vAlign w:val="center"/>
          </w:tcPr>
          <w:p w14:paraId="0696C6F9"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4</w:t>
            </w:r>
          </w:p>
        </w:tc>
        <w:tc>
          <w:tcPr>
            <w:tcW w:w="549" w:type="pct"/>
            <w:vAlign w:val="center"/>
          </w:tcPr>
          <w:p w14:paraId="615C003E"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4</w:t>
            </w:r>
          </w:p>
        </w:tc>
        <w:tc>
          <w:tcPr>
            <w:tcW w:w="617" w:type="pct"/>
            <w:vAlign w:val="center"/>
          </w:tcPr>
          <w:p w14:paraId="218236CC"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5</w:t>
            </w:r>
          </w:p>
        </w:tc>
      </w:tr>
      <w:tr w:rsidR="00005200" w:rsidRPr="00500E60" w14:paraId="7766071D" w14:textId="77777777" w:rsidTr="00175D75">
        <w:trPr>
          <w:trHeight w:val="467"/>
          <w:jc w:val="center"/>
        </w:trPr>
        <w:tc>
          <w:tcPr>
            <w:tcW w:w="2659" w:type="pct"/>
            <w:shd w:val="clear" w:color="auto" w:fill="DEEAF6" w:themeFill="accent1" w:themeFillTint="33"/>
            <w:vAlign w:val="center"/>
          </w:tcPr>
          <w:p w14:paraId="23E88400"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開設行銷科技或數位行銷的相關課程</w:t>
            </w:r>
          </w:p>
        </w:tc>
        <w:tc>
          <w:tcPr>
            <w:tcW w:w="626" w:type="pct"/>
            <w:vAlign w:val="center"/>
          </w:tcPr>
          <w:p w14:paraId="2A1CAB4C"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3</w:t>
            </w:r>
          </w:p>
        </w:tc>
        <w:tc>
          <w:tcPr>
            <w:tcW w:w="549" w:type="pct"/>
            <w:vAlign w:val="center"/>
          </w:tcPr>
          <w:p w14:paraId="28E45E66"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4</w:t>
            </w:r>
          </w:p>
        </w:tc>
        <w:tc>
          <w:tcPr>
            <w:tcW w:w="549" w:type="pct"/>
            <w:vAlign w:val="center"/>
          </w:tcPr>
          <w:p w14:paraId="5C063616"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4</w:t>
            </w:r>
          </w:p>
        </w:tc>
        <w:tc>
          <w:tcPr>
            <w:tcW w:w="617" w:type="pct"/>
            <w:vAlign w:val="center"/>
          </w:tcPr>
          <w:p w14:paraId="7555CB52"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5</w:t>
            </w:r>
          </w:p>
        </w:tc>
      </w:tr>
      <w:tr w:rsidR="00005200" w:rsidRPr="00500E60" w14:paraId="6274E25E" w14:textId="77777777" w:rsidTr="00175D75">
        <w:trPr>
          <w:trHeight w:val="485"/>
          <w:jc w:val="center"/>
        </w:trPr>
        <w:tc>
          <w:tcPr>
            <w:tcW w:w="2659" w:type="pct"/>
            <w:shd w:val="clear" w:color="auto" w:fill="DEEAF6" w:themeFill="accent1" w:themeFillTint="33"/>
            <w:vAlign w:val="center"/>
          </w:tcPr>
          <w:p w14:paraId="202BED55"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開設智慧物流運輸的相關課程</w:t>
            </w:r>
          </w:p>
        </w:tc>
        <w:tc>
          <w:tcPr>
            <w:tcW w:w="626" w:type="pct"/>
            <w:vAlign w:val="center"/>
          </w:tcPr>
          <w:p w14:paraId="503C8ADA"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3</w:t>
            </w:r>
          </w:p>
        </w:tc>
        <w:tc>
          <w:tcPr>
            <w:tcW w:w="549" w:type="pct"/>
            <w:vAlign w:val="center"/>
          </w:tcPr>
          <w:p w14:paraId="3DA7B725"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4</w:t>
            </w:r>
          </w:p>
        </w:tc>
        <w:tc>
          <w:tcPr>
            <w:tcW w:w="549" w:type="pct"/>
            <w:vAlign w:val="center"/>
          </w:tcPr>
          <w:p w14:paraId="6629DA22"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4</w:t>
            </w:r>
          </w:p>
        </w:tc>
        <w:tc>
          <w:tcPr>
            <w:tcW w:w="617" w:type="pct"/>
            <w:vAlign w:val="center"/>
          </w:tcPr>
          <w:p w14:paraId="6EA2466E"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5</w:t>
            </w:r>
          </w:p>
        </w:tc>
      </w:tr>
      <w:tr w:rsidR="00005200" w:rsidRPr="00500E60" w14:paraId="2F4A3931" w14:textId="77777777" w:rsidTr="00175D75">
        <w:trPr>
          <w:trHeight w:val="485"/>
          <w:jc w:val="center"/>
        </w:trPr>
        <w:tc>
          <w:tcPr>
            <w:tcW w:w="2659" w:type="pct"/>
            <w:shd w:val="clear" w:color="auto" w:fill="DEEAF6" w:themeFill="accent1" w:themeFillTint="33"/>
            <w:vAlign w:val="center"/>
          </w:tcPr>
          <w:p w14:paraId="391D2C75"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開設行銷或物流領域相關的專業證照輔導班</w:t>
            </w:r>
          </w:p>
        </w:tc>
        <w:tc>
          <w:tcPr>
            <w:tcW w:w="626" w:type="pct"/>
            <w:vAlign w:val="center"/>
          </w:tcPr>
          <w:p w14:paraId="2F3F4518"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2</w:t>
            </w:r>
          </w:p>
        </w:tc>
        <w:tc>
          <w:tcPr>
            <w:tcW w:w="549" w:type="pct"/>
            <w:vAlign w:val="center"/>
          </w:tcPr>
          <w:p w14:paraId="294A733A"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3</w:t>
            </w:r>
          </w:p>
        </w:tc>
        <w:tc>
          <w:tcPr>
            <w:tcW w:w="549" w:type="pct"/>
            <w:vAlign w:val="center"/>
          </w:tcPr>
          <w:p w14:paraId="283332D1"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3</w:t>
            </w:r>
          </w:p>
        </w:tc>
        <w:tc>
          <w:tcPr>
            <w:tcW w:w="617" w:type="pct"/>
            <w:vAlign w:val="center"/>
          </w:tcPr>
          <w:p w14:paraId="4F313EFC"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3</w:t>
            </w:r>
          </w:p>
        </w:tc>
      </w:tr>
    </w:tbl>
    <w:p w14:paraId="4D80D901" w14:textId="77777777" w:rsidR="00005200" w:rsidRPr="00500E60" w:rsidRDefault="00005200" w:rsidP="00005200">
      <w:pPr>
        <w:spacing w:line="240" w:lineRule="auto"/>
        <w:jc w:val="left"/>
        <w:rPr>
          <w:rFonts w:cs="Times New Roman"/>
          <w:b/>
          <w:sz w:val="32"/>
          <w:szCs w:val="32"/>
        </w:rPr>
      </w:pPr>
    </w:p>
    <w:p w14:paraId="6311CAC9" w14:textId="77777777" w:rsidR="00005200" w:rsidRPr="00500E60" w:rsidRDefault="00005200" w:rsidP="00005200">
      <w:pPr>
        <w:spacing w:line="240" w:lineRule="auto"/>
        <w:jc w:val="left"/>
        <w:rPr>
          <w:rFonts w:cs="Times New Roman"/>
          <w:b/>
          <w:sz w:val="28"/>
          <w:szCs w:val="28"/>
        </w:rPr>
      </w:pPr>
      <w:r w:rsidRPr="00500E60">
        <w:rPr>
          <w:rFonts w:cs="Times New Roman"/>
          <w:b/>
          <w:sz w:val="28"/>
          <w:szCs w:val="28"/>
        </w:rPr>
        <w:t>對應學校總體策略：</w:t>
      </w:r>
      <w:r w:rsidRPr="00500E60">
        <w:rPr>
          <w:rFonts w:cs="Times New Roman"/>
          <w:b/>
          <w:sz w:val="28"/>
          <w:szCs w:val="28"/>
        </w:rPr>
        <w:t xml:space="preserve">A2 </w:t>
      </w:r>
      <w:r w:rsidRPr="00500E60">
        <w:rPr>
          <w:rFonts w:cs="Times New Roman"/>
          <w:b/>
          <w:sz w:val="28"/>
          <w:szCs w:val="28"/>
        </w:rPr>
        <w:t>推動跨域新創課程（</w:t>
      </w:r>
      <w:r w:rsidRPr="00500E60">
        <w:rPr>
          <w:rFonts w:cs="Times New Roman"/>
          <w:b/>
          <w:sz w:val="28"/>
          <w:szCs w:val="28"/>
        </w:rPr>
        <w:t>SDG 4</w:t>
      </w:r>
      <w:r w:rsidRPr="00500E60">
        <w:rPr>
          <w:rFonts w:cs="Times New Roman"/>
          <w:b/>
          <w:sz w:val="28"/>
          <w:szCs w:val="28"/>
        </w:rPr>
        <w:t>）</w:t>
      </w:r>
    </w:p>
    <w:p w14:paraId="3C9D6F8A" w14:textId="54DB813B" w:rsidR="00005200" w:rsidRPr="00500E60" w:rsidRDefault="00A10B9C" w:rsidP="00005200">
      <w:pPr>
        <w:spacing w:line="240" w:lineRule="auto"/>
        <w:ind w:left="1320" w:hanging="1320"/>
        <w:jc w:val="left"/>
        <w:rPr>
          <w:rFonts w:cs="Times New Roman"/>
          <w:sz w:val="32"/>
          <w:szCs w:val="32"/>
        </w:rPr>
      </w:pPr>
      <w:r w:rsidRPr="00500E60">
        <w:rPr>
          <w:rFonts w:cs="Times New Roman"/>
          <w:szCs w:val="24"/>
        </w:rPr>
        <w:t>推動策略方案</w:t>
      </w:r>
      <w:r w:rsidR="00005200" w:rsidRPr="00500E60">
        <w:rPr>
          <w:rFonts w:cs="Times New Roman"/>
          <w:szCs w:val="24"/>
        </w:rPr>
        <w:t>1</w:t>
      </w:r>
      <w:r w:rsidR="00005200" w:rsidRPr="00500E60">
        <w:rPr>
          <w:rFonts w:cs="Times New Roman"/>
          <w:szCs w:val="24"/>
        </w:rPr>
        <w:t>：以就業導向建立跨域數位科技相關課程</w:t>
      </w:r>
      <w:r w:rsidR="00005200" w:rsidRPr="00500E60">
        <w:rPr>
          <w:rFonts w:cs="Times New Roman"/>
          <w:szCs w:val="24"/>
        </w:rPr>
        <w:t xml:space="preserve"> (SDG 4 )</w:t>
      </w:r>
      <w:r w:rsidR="00005200" w:rsidRPr="00500E60">
        <w:rPr>
          <w:rFonts w:cs="Times New Roman"/>
          <w:sz w:val="32"/>
          <w:szCs w:val="32"/>
        </w:rPr>
        <w:t>：</w:t>
      </w:r>
      <w:r w:rsidR="00005200" w:rsidRPr="00500E60">
        <w:rPr>
          <w:rFonts w:cs="Times New Roman"/>
          <w:sz w:val="32"/>
          <w:szCs w:val="32"/>
        </w:rPr>
        <w:t xml:space="preserve"> </w:t>
      </w:r>
    </w:p>
    <w:p w14:paraId="7ECCD7E5" w14:textId="77777777" w:rsidR="00005200" w:rsidRPr="00500E60" w:rsidRDefault="00005200" w:rsidP="00CF715D">
      <w:pPr>
        <w:numPr>
          <w:ilvl w:val="0"/>
          <w:numId w:val="96"/>
        </w:numPr>
        <w:spacing w:line="240" w:lineRule="auto"/>
        <w:ind w:left="709" w:hanging="283"/>
        <w:jc w:val="left"/>
        <w:rPr>
          <w:rFonts w:cs="Times New Roman"/>
          <w:szCs w:val="24"/>
        </w:rPr>
      </w:pPr>
      <w:r w:rsidRPr="00500E60">
        <w:rPr>
          <w:rFonts w:cs="Times New Roman"/>
          <w:szCs w:val="24"/>
        </w:rPr>
        <w:t>整合行銷與物流兩大領域的教學及研究為主，發展跨領域課程與創新教學，積極推廣行銷物流智慧化應用。</w:t>
      </w:r>
    </w:p>
    <w:p w14:paraId="1383796F" w14:textId="77777777" w:rsidR="00005200" w:rsidRPr="00500E60" w:rsidRDefault="00005200" w:rsidP="00CF715D">
      <w:pPr>
        <w:numPr>
          <w:ilvl w:val="0"/>
          <w:numId w:val="96"/>
        </w:numPr>
        <w:spacing w:line="240" w:lineRule="auto"/>
        <w:ind w:left="709" w:hanging="283"/>
        <w:jc w:val="left"/>
        <w:rPr>
          <w:rFonts w:cs="Times New Roman"/>
          <w:szCs w:val="24"/>
        </w:rPr>
      </w:pPr>
      <w:r w:rsidRPr="00500E60">
        <w:rPr>
          <w:rFonts w:cs="Times New Roman"/>
          <w:szCs w:val="24"/>
        </w:rPr>
        <w:t>發展特色農漁產品與加工食品之行銷流通領域，強化跨系所合作機會以爭取跨領域計畫，提升教學與實務融合以降低學用落差，培育跨領域跨產業之行銷流通複合型人才。</w:t>
      </w:r>
    </w:p>
    <w:p w14:paraId="35D659F0" w14:textId="77777777" w:rsidR="00005200" w:rsidRPr="00500E60" w:rsidRDefault="00005200" w:rsidP="00CF715D">
      <w:pPr>
        <w:numPr>
          <w:ilvl w:val="0"/>
          <w:numId w:val="96"/>
        </w:numPr>
        <w:spacing w:line="240" w:lineRule="auto"/>
        <w:ind w:left="709" w:hanging="218"/>
        <w:jc w:val="left"/>
        <w:rPr>
          <w:rFonts w:cs="Times New Roman"/>
          <w:szCs w:val="24"/>
        </w:rPr>
      </w:pPr>
      <w:r w:rsidRPr="00500E60">
        <w:rPr>
          <w:rFonts w:cs="Times New Roman"/>
          <w:szCs w:val="24"/>
        </w:rPr>
        <w:t>發展資訊科技、雲端運算服務創新與應用、雲端商務技術與應用及數據分析與資訊應用等新創課程，規劃指導學生分析、評估線上線下全面整合</w:t>
      </w:r>
      <w:r w:rsidRPr="00500E60">
        <w:rPr>
          <w:rFonts w:cs="Times New Roman"/>
          <w:szCs w:val="24"/>
        </w:rPr>
        <w:t>(Online-Merge-Offline, OMO)</w:t>
      </w:r>
      <w:r w:rsidRPr="00500E60">
        <w:rPr>
          <w:rFonts w:cs="Times New Roman"/>
          <w:szCs w:val="24"/>
        </w:rPr>
        <w:t>之全銷售通路及行銷</w:t>
      </w:r>
      <w:r w:rsidRPr="00500E60">
        <w:rPr>
          <w:rFonts w:cs="Times New Roman"/>
          <w:szCs w:val="24"/>
        </w:rPr>
        <w:t>5.0</w:t>
      </w:r>
      <w:r w:rsidRPr="00500E60">
        <w:rPr>
          <w:rFonts w:cs="Times New Roman"/>
          <w:szCs w:val="24"/>
        </w:rPr>
        <w:t>模式中的資源配置及應用效率。</w:t>
      </w:r>
    </w:p>
    <w:p w14:paraId="7B451204" w14:textId="178C0856" w:rsidR="00005200" w:rsidRPr="00500E60" w:rsidRDefault="00A10B9C" w:rsidP="00005200">
      <w:pPr>
        <w:spacing w:line="240" w:lineRule="auto"/>
        <w:jc w:val="left"/>
        <w:rPr>
          <w:rFonts w:cs="Times New Roman"/>
          <w:szCs w:val="24"/>
        </w:rPr>
      </w:pPr>
      <w:r w:rsidRPr="00500E60">
        <w:rPr>
          <w:rFonts w:cs="Times New Roman"/>
          <w:szCs w:val="24"/>
        </w:rPr>
        <w:t>推動策略方案</w:t>
      </w:r>
      <w:r w:rsidR="00005200" w:rsidRPr="00500E60">
        <w:rPr>
          <w:rFonts w:cs="Times New Roman"/>
          <w:szCs w:val="24"/>
        </w:rPr>
        <w:t>2</w:t>
      </w:r>
      <w:r w:rsidR="00005200" w:rsidRPr="00500E60">
        <w:rPr>
          <w:rFonts w:cs="Times New Roman"/>
          <w:szCs w:val="24"/>
        </w:rPr>
        <w:t>：配合地區發展特色領域，開設多元課程</w:t>
      </w:r>
      <w:r w:rsidR="00005200" w:rsidRPr="00500E60">
        <w:rPr>
          <w:rFonts w:cs="Times New Roman"/>
          <w:szCs w:val="24"/>
        </w:rPr>
        <w:t xml:space="preserve"> (SDG 4</w:t>
      </w:r>
      <w:r w:rsidR="00005200" w:rsidRPr="00500E60">
        <w:rPr>
          <w:rFonts w:cs="Times New Roman"/>
          <w:szCs w:val="24"/>
        </w:rPr>
        <w:t>、</w:t>
      </w:r>
      <w:r w:rsidR="00005200" w:rsidRPr="00500E60">
        <w:rPr>
          <w:rFonts w:cs="Times New Roman"/>
          <w:szCs w:val="24"/>
        </w:rPr>
        <w:t>11)</w:t>
      </w:r>
      <w:r w:rsidR="00005200" w:rsidRPr="00500E60">
        <w:rPr>
          <w:rFonts w:cs="Times New Roman"/>
          <w:szCs w:val="24"/>
        </w:rPr>
        <w:t>：</w:t>
      </w:r>
    </w:p>
    <w:p w14:paraId="23D12EBF" w14:textId="77777777" w:rsidR="00005200" w:rsidRPr="00500E60" w:rsidRDefault="00005200" w:rsidP="00CF715D">
      <w:pPr>
        <w:numPr>
          <w:ilvl w:val="0"/>
          <w:numId w:val="97"/>
        </w:numPr>
        <w:spacing w:line="240" w:lineRule="auto"/>
        <w:ind w:left="709" w:hanging="283"/>
        <w:jc w:val="left"/>
        <w:rPr>
          <w:rFonts w:cs="Times New Roman"/>
          <w:szCs w:val="24"/>
        </w:rPr>
      </w:pPr>
      <w:r w:rsidRPr="00500E60">
        <w:rPr>
          <w:rFonts w:cs="Times New Roman"/>
          <w:szCs w:val="24"/>
        </w:rPr>
        <w:t>兼顧地區性產業經濟發展之配套，配合開設在地農漁特色產品的行銷及物流「產製銷」供應鏈相關專業課程。</w:t>
      </w:r>
    </w:p>
    <w:p w14:paraId="2AFB22A4" w14:textId="77777777" w:rsidR="00005200" w:rsidRPr="00500E60" w:rsidRDefault="00005200" w:rsidP="00CF715D">
      <w:pPr>
        <w:numPr>
          <w:ilvl w:val="0"/>
          <w:numId w:val="97"/>
        </w:numPr>
        <w:spacing w:line="240" w:lineRule="auto"/>
        <w:ind w:left="709" w:hanging="283"/>
        <w:jc w:val="left"/>
        <w:rPr>
          <w:rFonts w:cs="Times New Roman"/>
          <w:szCs w:val="24"/>
        </w:rPr>
      </w:pPr>
      <w:r w:rsidRPr="00500E60">
        <w:rPr>
          <w:rFonts w:cs="Times New Roman"/>
          <w:szCs w:val="24"/>
        </w:rPr>
        <w:t>建立本系跨領域學習社群的營造與建立，以及場域之行動研究推動、鼓勵與參與，並使本系教學數位內容與教材的修正、豐富、應用與加值。</w:t>
      </w:r>
    </w:p>
    <w:p w14:paraId="7F6CAB77" w14:textId="77777777" w:rsidR="00005200" w:rsidRPr="00500E60" w:rsidRDefault="00005200" w:rsidP="00CF715D">
      <w:pPr>
        <w:numPr>
          <w:ilvl w:val="0"/>
          <w:numId w:val="97"/>
        </w:numPr>
        <w:spacing w:line="240" w:lineRule="auto"/>
        <w:ind w:left="709" w:hanging="283"/>
        <w:jc w:val="left"/>
        <w:rPr>
          <w:rFonts w:cs="Times New Roman"/>
          <w:szCs w:val="24"/>
        </w:rPr>
      </w:pPr>
      <w:r w:rsidRPr="00500E60">
        <w:rPr>
          <w:rFonts w:cs="Times New Roman"/>
          <w:szCs w:val="24"/>
        </w:rPr>
        <w:t>結合業界專家協同深化實務教學，持續推動創新與創業課程，培養學生創新與創業基礎能力。</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66"/>
        <w:gridCol w:w="1276"/>
        <w:gridCol w:w="1276"/>
        <w:gridCol w:w="1133"/>
        <w:gridCol w:w="1162"/>
      </w:tblGrid>
      <w:tr w:rsidR="00005200" w:rsidRPr="00500E60" w14:paraId="1EA64428" w14:textId="77777777" w:rsidTr="00B25131">
        <w:trPr>
          <w:trHeight w:val="20"/>
          <w:tblHeader/>
          <w:jc w:val="center"/>
        </w:trPr>
        <w:tc>
          <w:tcPr>
            <w:tcW w:w="2250" w:type="pct"/>
            <w:shd w:val="clear" w:color="auto" w:fill="DEEAF6" w:themeFill="accent1" w:themeFillTint="33"/>
            <w:vAlign w:val="center"/>
          </w:tcPr>
          <w:p w14:paraId="621BBCED" w14:textId="206C3D9A" w:rsidR="00005200" w:rsidRPr="00500E60" w:rsidRDefault="00B25131" w:rsidP="00B25131">
            <w:pPr>
              <w:autoSpaceDE w:val="0"/>
              <w:autoSpaceDN w:val="0"/>
              <w:adjustRightInd w:val="0"/>
              <w:spacing w:line="0" w:lineRule="atLeast"/>
              <w:jc w:val="center"/>
              <w:rPr>
                <w:rFonts w:cs="Times New Roman"/>
                <w:b/>
                <w:bCs/>
                <w:kern w:val="0"/>
                <w:position w:val="-1"/>
                <w:szCs w:val="24"/>
              </w:rPr>
            </w:pPr>
            <w:r>
              <w:rPr>
                <w:rFonts w:cs="Times New Roman" w:hint="eastAsia"/>
                <w:b/>
                <w:bCs/>
                <w:kern w:val="0"/>
                <w:position w:val="-1"/>
                <w:szCs w:val="24"/>
              </w:rPr>
              <w:t>量化</w:t>
            </w:r>
            <w:r w:rsidRPr="00500E60">
              <w:rPr>
                <w:rFonts w:cs="Times New Roman"/>
                <w:b/>
                <w:bCs/>
                <w:kern w:val="0"/>
                <w:position w:val="-1"/>
                <w:szCs w:val="24"/>
              </w:rPr>
              <w:t>指標</w:t>
            </w:r>
            <w:r>
              <w:rPr>
                <w:rFonts w:cs="Times New Roman" w:hint="eastAsia"/>
                <w:b/>
                <w:bCs/>
                <w:kern w:val="0"/>
                <w:position w:val="-1"/>
                <w:szCs w:val="24"/>
              </w:rPr>
              <w:t>目標</w:t>
            </w:r>
            <w:r w:rsidRPr="00500E60">
              <w:rPr>
                <w:rFonts w:cs="Times New Roman"/>
                <w:b/>
                <w:bCs/>
                <w:szCs w:val="24"/>
              </w:rPr>
              <w:t>項目</w:t>
            </w:r>
          </w:p>
        </w:tc>
        <w:tc>
          <w:tcPr>
            <w:tcW w:w="724" w:type="pct"/>
            <w:shd w:val="clear" w:color="auto" w:fill="DEEAF6" w:themeFill="accent1" w:themeFillTint="33"/>
            <w:vAlign w:val="center"/>
          </w:tcPr>
          <w:p w14:paraId="5D2BC74F" w14:textId="77777777" w:rsidR="00005200" w:rsidRPr="00500E60" w:rsidRDefault="00005200" w:rsidP="00175D75">
            <w:pPr>
              <w:autoSpaceDE w:val="0"/>
              <w:autoSpaceDN w:val="0"/>
              <w:adjustRightInd w:val="0"/>
              <w:spacing w:line="0" w:lineRule="atLeast"/>
              <w:jc w:val="center"/>
              <w:rPr>
                <w:rFonts w:cs="Times New Roman"/>
                <w:b/>
                <w:bCs/>
                <w:kern w:val="0"/>
                <w:position w:val="-1"/>
                <w:szCs w:val="20"/>
              </w:rPr>
            </w:pPr>
            <w:r w:rsidRPr="00500E60">
              <w:rPr>
                <w:rFonts w:cs="Times New Roman"/>
                <w:b/>
                <w:bCs/>
                <w:szCs w:val="20"/>
              </w:rPr>
              <w:t>113</w:t>
            </w:r>
            <w:r w:rsidRPr="00500E60">
              <w:rPr>
                <w:rFonts w:cs="Times New Roman"/>
                <w:b/>
                <w:bCs/>
                <w:szCs w:val="20"/>
              </w:rPr>
              <w:t>學年</w:t>
            </w:r>
          </w:p>
        </w:tc>
        <w:tc>
          <w:tcPr>
            <w:tcW w:w="724" w:type="pct"/>
            <w:shd w:val="clear" w:color="auto" w:fill="DEEAF6" w:themeFill="accent1" w:themeFillTint="33"/>
            <w:vAlign w:val="center"/>
          </w:tcPr>
          <w:p w14:paraId="7389FB29" w14:textId="77777777" w:rsidR="00005200" w:rsidRPr="00500E60" w:rsidRDefault="00005200" w:rsidP="00175D75">
            <w:pPr>
              <w:autoSpaceDE w:val="0"/>
              <w:autoSpaceDN w:val="0"/>
              <w:adjustRightInd w:val="0"/>
              <w:spacing w:line="0" w:lineRule="atLeast"/>
              <w:jc w:val="center"/>
              <w:rPr>
                <w:rFonts w:cs="Times New Roman"/>
                <w:b/>
                <w:bCs/>
                <w:kern w:val="0"/>
                <w:position w:val="-1"/>
                <w:szCs w:val="20"/>
              </w:rPr>
            </w:pPr>
            <w:r w:rsidRPr="00500E60">
              <w:rPr>
                <w:rFonts w:cs="Times New Roman"/>
                <w:b/>
                <w:bCs/>
                <w:kern w:val="0"/>
                <w:position w:val="-1"/>
                <w:szCs w:val="20"/>
              </w:rPr>
              <w:t>114</w:t>
            </w:r>
            <w:r w:rsidRPr="00500E60">
              <w:rPr>
                <w:rFonts w:cs="Times New Roman"/>
                <w:b/>
                <w:bCs/>
                <w:szCs w:val="20"/>
              </w:rPr>
              <w:t>學年</w:t>
            </w:r>
          </w:p>
        </w:tc>
        <w:tc>
          <w:tcPr>
            <w:tcW w:w="643" w:type="pct"/>
            <w:shd w:val="clear" w:color="auto" w:fill="DEEAF6" w:themeFill="accent1" w:themeFillTint="33"/>
            <w:vAlign w:val="center"/>
          </w:tcPr>
          <w:p w14:paraId="0F754F74" w14:textId="77777777" w:rsidR="00005200" w:rsidRPr="00500E60" w:rsidRDefault="00005200" w:rsidP="00175D75">
            <w:pPr>
              <w:autoSpaceDE w:val="0"/>
              <w:autoSpaceDN w:val="0"/>
              <w:adjustRightInd w:val="0"/>
              <w:spacing w:line="0" w:lineRule="atLeast"/>
              <w:jc w:val="center"/>
              <w:rPr>
                <w:rFonts w:cs="Times New Roman"/>
                <w:b/>
                <w:bCs/>
                <w:kern w:val="0"/>
                <w:position w:val="-1"/>
                <w:szCs w:val="20"/>
              </w:rPr>
            </w:pPr>
            <w:r w:rsidRPr="00500E60">
              <w:rPr>
                <w:rFonts w:cs="Times New Roman"/>
                <w:b/>
                <w:bCs/>
                <w:kern w:val="0"/>
                <w:position w:val="-1"/>
                <w:szCs w:val="20"/>
              </w:rPr>
              <w:t>115</w:t>
            </w:r>
            <w:r w:rsidRPr="00500E60">
              <w:rPr>
                <w:rFonts w:cs="Times New Roman"/>
                <w:b/>
                <w:bCs/>
                <w:szCs w:val="20"/>
              </w:rPr>
              <w:t>學年</w:t>
            </w:r>
          </w:p>
        </w:tc>
        <w:tc>
          <w:tcPr>
            <w:tcW w:w="660" w:type="pct"/>
            <w:shd w:val="clear" w:color="auto" w:fill="DEEAF6" w:themeFill="accent1" w:themeFillTint="33"/>
            <w:vAlign w:val="center"/>
          </w:tcPr>
          <w:p w14:paraId="2275DCD9" w14:textId="77777777" w:rsidR="00005200" w:rsidRPr="00500E60" w:rsidRDefault="00005200" w:rsidP="00175D75">
            <w:pPr>
              <w:autoSpaceDE w:val="0"/>
              <w:autoSpaceDN w:val="0"/>
              <w:adjustRightInd w:val="0"/>
              <w:spacing w:line="0" w:lineRule="atLeast"/>
              <w:jc w:val="center"/>
              <w:rPr>
                <w:rFonts w:cs="Times New Roman"/>
                <w:b/>
                <w:bCs/>
                <w:kern w:val="0"/>
                <w:position w:val="-1"/>
                <w:szCs w:val="20"/>
              </w:rPr>
            </w:pPr>
            <w:r w:rsidRPr="00500E60">
              <w:rPr>
                <w:rFonts w:cs="Times New Roman"/>
                <w:b/>
                <w:bCs/>
                <w:kern w:val="0"/>
                <w:position w:val="-1"/>
                <w:szCs w:val="20"/>
              </w:rPr>
              <w:t>116</w:t>
            </w:r>
            <w:r w:rsidRPr="00500E60">
              <w:rPr>
                <w:rFonts w:cs="Times New Roman"/>
                <w:b/>
                <w:bCs/>
                <w:szCs w:val="20"/>
              </w:rPr>
              <w:t>學年</w:t>
            </w:r>
          </w:p>
        </w:tc>
      </w:tr>
      <w:tr w:rsidR="00005200" w:rsidRPr="00500E60" w14:paraId="54A36602" w14:textId="77777777" w:rsidTr="00B25131">
        <w:trPr>
          <w:trHeight w:val="20"/>
          <w:jc w:val="center"/>
        </w:trPr>
        <w:tc>
          <w:tcPr>
            <w:tcW w:w="2250" w:type="pct"/>
            <w:shd w:val="clear" w:color="auto" w:fill="DEEAF6" w:themeFill="accent1" w:themeFillTint="33"/>
            <w:vAlign w:val="center"/>
          </w:tcPr>
          <w:p w14:paraId="6B916568"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開設跨域課程</w:t>
            </w:r>
          </w:p>
        </w:tc>
        <w:tc>
          <w:tcPr>
            <w:tcW w:w="724" w:type="pct"/>
            <w:vAlign w:val="center"/>
          </w:tcPr>
          <w:p w14:paraId="43EC2D6F"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2</w:t>
            </w:r>
          </w:p>
        </w:tc>
        <w:tc>
          <w:tcPr>
            <w:tcW w:w="724" w:type="pct"/>
            <w:vAlign w:val="center"/>
          </w:tcPr>
          <w:p w14:paraId="5697CF78"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3</w:t>
            </w:r>
          </w:p>
        </w:tc>
        <w:tc>
          <w:tcPr>
            <w:tcW w:w="643" w:type="pct"/>
            <w:vAlign w:val="center"/>
          </w:tcPr>
          <w:p w14:paraId="18FF07C3"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3</w:t>
            </w:r>
          </w:p>
        </w:tc>
        <w:tc>
          <w:tcPr>
            <w:tcW w:w="660" w:type="pct"/>
            <w:vAlign w:val="center"/>
          </w:tcPr>
          <w:p w14:paraId="0AD97D2A"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4</w:t>
            </w:r>
          </w:p>
        </w:tc>
      </w:tr>
      <w:tr w:rsidR="00005200" w:rsidRPr="00500E60" w14:paraId="59DFA60D" w14:textId="77777777" w:rsidTr="00B25131">
        <w:trPr>
          <w:trHeight w:val="20"/>
          <w:jc w:val="center"/>
        </w:trPr>
        <w:tc>
          <w:tcPr>
            <w:tcW w:w="2250" w:type="pct"/>
            <w:shd w:val="clear" w:color="auto" w:fill="DEEAF6" w:themeFill="accent1" w:themeFillTint="33"/>
            <w:vAlign w:val="center"/>
          </w:tcPr>
          <w:p w14:paraId="1B8D4BF2"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開設資訊科技相關課程</w:t>
            </w:r>
          </w:p>
        </w:tc>
        <w:tc>
          <w:tcPr>
            <w:tcW w:w="724" w:type="pct"/>
            <w:vAlign w:val="center"/>
          </w:tcPr>
          <w:p w14:paraId="16A74800"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w:t>
            </w:r>
          </w:p>
        </w:tc>
        <w:tc>
          <w:tcPr>
            <w:tcW w:w="724" w:type="pct"/>
            <w:vAlign w:val="center"/>
          </w:tcPr>
          <w:p w14:paraId="2A81ED9C"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2</w:t>
            </w:r>
          </w:p>
        </w:tc>
        <w:tc>
          <w:tcPr>
            <w:tcW w:w="643" w:type="pct"/>
            <w:vAlign w:val="center"/>
          </w:tcPr>
          <w:p w14:paraId="558549B2"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2</w:t>
            </w:r>
          </w:p>
        </w:tc>
        <w:tc>
          <w:tcPr>
            <w:tcW w:w="660" w:type="pct"/>
            <w:vAlign w:val="center"/>
          </w:tcPr>
          <w:p w14:paraId="75690B33"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3</w:t>
            </w:r>
          </w:p>
        </w:tc>
      </w:tr>
      <w:tr w:rsidR="00005200" w:rsidRPr="00500E60" w14:paraId="3AC16084" w14:textId="77777777" w:rsidTr="00B25131">
        <w:trPr>
          <w:trHeight w:val="20"/>
          <w:jc w:val="center"/>
        </w:trPr>
        <w:tc>
          <w:tcPr>
            <w:tcW w:w="2250" w:type="pct"/>
            <w:shd w:val="clear" w:color="auto" w:fill="DEEAF6" w:themeFill="accent1" w:themeFillTint="33"/>
            <w:vAlign w:val="center"/>
          </w:tcPr>
          <w:p w14:paraId="73F22ABE"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開設雲端運算或雲端商務相關課程</w:t>
            </w:r>
          </w:p>
        </w:tc>
        <w:tc>
          <w:tcPr>
            <w:tcW w:w="724" w:type="pct"/>
            <w:vAlign w:val="center"/>
          </w:tcPr>
          <w:p w14:paraId="2C5EBC0D"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w:t>
            </w:r>
          </w:p>
        </w:tc>
        <w:tc>
          <w:tcPr>
            <w:tcW w:w="724" w:type="pct"/>
            <w:vAlign w:val="center"/>
          </w:tcPr>
          <w:p w14:paraId="49611078"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2</w:t>
            </w:r>
          </w:p>
        </w:tc>
        <w:tc>
          <w:tcPr>
            <w:tcW w:w="643" w:type="pct"/>
            <w:vAlign w:val="center"/>
          </w:tcPr>
          <w:p w14:paraId="2BC1ABF4"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2</w:t>
            </w:r>
          </w:p>
        </w:tc>
        <w:tc>
          <w:tcPr>
            <w:tcW w:w="660" w:type="pct"/>
            <w:vAlign w:val="center"/>
          </w:tcPr>
          <w:p w14:paraId="3FEE79BF"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3</w:t>
            </w:r>
          </w:p>
        </w:tc>
      </w:tr>
      <w:tr w:rsidR="00005200" w:rsidRPr="00500E60" w14:paraId="12928FA6" w14:textId="77777777" w:rsidTr="00B25131">
        <w:trPr>
          <w:trHeight w:val="20"/>
          <w:jc w:val="center"/>
        </w:trPr>
        <w:tc>
          <w:tcPr>
            <w:tcW w:w="2250" w:type="pct"/>
            <w:shd w:val="clear" w:color="auto" w:fill="DEEAF6" w:themeFill="accent1" w:themeFillTint="33"/>
            <w:vAlign w:val="center"/>
          </w:tcPr>
          <w:p w14:paraId="27A07069" w14:textId="77777777" w:rsidR="00005200" w:rsidRPr="00500E60" w:rsidRDefault="00005200" w:rsidP="00175D75">
            <w:pPr>
              <w:spacing w:line="0" w:lineRule="atLeast"/>
              <w:jc w:val="center"/>
              <w:rPr>
                <w:rFonts w:cs="Times New Roman"/>
                <w:szCs w:val="24"/>
              </w:rPr>
            </w:pPr>
            <w:r w:rsidRPr="00500E60">
              <w:rPr>
                <w:rFonts w:cs="Times New Roman"/>
                <w:szCs w:val="24"/>
              </w:rPr>
              <w:t>開設產製銷供應鏈相關課程</w:t>
            </w:r>
          </w:p>
        </w:tc>
        <w:tc>
          <w:tcPr>
            <w:tcW w:w="724" w:type="pct"/>
            <w:vAlign w:val="center"/>
          </w:tcPr>
          <w:p w14:paraId="5105386C"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2</w:t>
            </w:r>
          </w:p>
        </w:tc>
        <w:tc>
          <w:tcPr>
            <w:tcW w:w="724" w:type="pct"/>
            <w:vAlign w:val="center"/>
          </w:tcPr>
          <w:p w14:paraId="50525DA0"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3</w:t>
            </w:r>
          </w:p>
        </w:tc>
        <w:tc>
          <w:tcPr>
            <w:tcW w:w="643" w:type="pct"/>
            <w:vAlign w:val="center"/>
          </w:tcPr>
          <w:p w14:paraId="02DEAD87"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3</w:t>
            </w:r>
          </w:p>
        </w:tc>
        <w:tc>
          <w:tcPr>
            <w:tcW w:w="660" w:type="pct"/>
            <w:vAlign w:val="center"/>
          </w:tcPr>
          <w:p w14:paraId="33B3C4D3"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4</w:t>
            </w:r>
          </w:p>
        </w:tc>
      </w:tr>
      <w:tr w:rsidR="00005200" w:rsidRPr="00500E60" w14:paraId="662F815C" w14:textId="77777777" w:rsidTr="00B25131">
        <w:trPr>
          <w:trHeight w:val="20"/>
          <w:jc w:val="center"/>
        </w:trPr>
        <w:tc>
          <w:tcPr>
            <w:tcW w:w="2250" w:type="pct"/>
            <w:shd w:val="clear" w:color="auto" w:fill="DEEAF6" w:themeFill="accent1" w:themeFillTint="33"/>
            <w:vAlign w:val="center"/>
          </w:tcPr>
          <w:p w14:paraId="1B9D983E"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建立跨領域學習社群</w:t>
            </w:r>
          </w:p>
        </w:tc>
        <w:tc>
          <w:tcPr>
            <w:tcW w:w="724" w:type="pct"/>
            <w:vAlign w:val="center"/>
          </w:tcPr>
          <w:p w14:paraId="07E63A33"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w:t>
            </w:r>
          </w:p>
        </w:tc>
        <w:tc>
          <w:tcPr>
            <w:tcW w:w="724" w:type="pct"/>
            <w:vAlign w:val="center"/>
          </w:tcPr>
          <w:p w14:paraId="2653686E"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2</w:t>
            </w:r>
          </w:p>
        </w:tc>
        <w:tc>
          <w:tcPr>
            <w:tcW w:w="643" w:type="pct"/>
            <w:vAlign w:val="center"/>
          </w:tcPr>
          <w:p w14:paraId="68DA1CC0"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2</w:t>
            </w:r>
          </w:p>
        </w:tc>
        <w:tc>
          <w:tcPr>
            <w:tcW w:w="660" w:type="pct"/>
            <w:vAlign w:val="center"/>
          </w:tcPr>
          <w:p w14:paraId="128DD4F5"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3</w:t>
            </w:r>
          </w:p>
        </w:tc>
      </w:tr>
    </w:tbl>
    <w:p w14:paraId="478295C4" w14:textId="77777777" w:rsidR="00005200" w:rsidRPr="00500E60" w:rsidRDefault="00005200" w:rsidP="00005200">
      <w:pPr>
        <w:spacing w:line="240" w:lineRule="auto"/>
        <w:jc w:val="left"/>
        <w:rPr>
          <w:rFonts w:cs="Times New Roman"/>
          <w:b/>
          <w:sz w:val="28"/>
          <w:szCs w:val="28"/>
        </w:rPr>
      </w:pPr>
      <w:r w:rsidRPr="00500E60">
        <w:rPr>
          <w:rFonts w:cs="Times New Roman"/>
          <w:b/>
          <w:sz w:val="28"/>
          <w:szCs w:val="28"/>
        </w:rPr>
        <w:t>對應學校發展目標：</w:t>
      </w:r>
      <w:r w:rsidRPr="00500E60">
        <w:rPr>
          <w:rFonts w:cs="Times New Roman"/>
          <w:b/>
          <w:sz w:val="28"/>
          <w:szCs w:val="28"/>
        </w:rPr>
        <w:t>B</w:t>
      </w:r>
      <w:r w:rsidRPr="00500E60">
        <w:rPr>
          <w:rFonts w:cs="Times New Roman"/>
          <w:b/>
          <w:sz w:val="28"/>
          <w:szCs w:val="28"/>
        </w:rPr>
        <w:t>培養務實專業人才</w:t>
      </w:r>
    </w:p>
    <w:p w14:paraId="77B856E4" w14:textId="77777777" w:rsidR="00005200" w:rsidRPr="00500E60" w:rsidRDefault="00005200" w:rsidP="00005200">
      <w:pPr>
        <w:spacing w:line="240" w:lineRule="auto"/>
        <w:jc w:val="left"/>
        <w:rPr>
          <w:rFonts w:cs="Times New Roman"/>
          <w:b/>
          <w:sz w:val="28"/>
          <w:szCs w:val="28"/>
        </w:rPr>
      </w:pPr>
      <w:r w:rsidRPr="00500E60">
        <w:rPr>
          <w:rFonts w:cs="Times New Roman"/>
          <w:b/>
          <w:sz w:val="28"/>
          <w:szCs w:val="28"/>
        </w:rPr>
        <w:t>對應學校總體策略：</w:t>
      </w:r>
      <w:r w:rsidRPr="00500E60">
        <w:rPr>
          <w:rFonts w:cs="Times New Roman"/>
          <w:b/>
          <w:sz w:val="28"/>
          <w:szCs w:val="28"/>
        </w:rPr>
        <w:t>B1</w:t>
      </w:r>
      <w:r w:rsidRPr="00500E60">
        <w:rPr>
          <w:rFonts w:cs="Times New Roman"/>
          <w:b/>
          <w:sz w:val="28"/>
          <w:szCs w:val="28"/>
        </w:rPr>
        <w:t>擴大學生產業實習（</w:t>
      </w:r>
      <w:r w:rsidRPr="00500E60">
        <w:rPr>
          <w:rFonts w:cs="Times New Roman"/>
          <w:b/>
          <w:sz w:val="28"/>
          <w:szCs w:val="28"/>
        </w:rPr>
        <w:t>SDG 8</w:t>
      </w:r>
      <w:r w:rsidRPr="00500E60">
        <w:rPr>
          <w:rFonts w:cs="Times New Roman"/>
          <w:b/>
          <w:sz w:val="28"/>
          <w:szCs w:val="28"/>
        </w:rPr>
        <w:t>）</w:t>
      </w:r>
    </w:p>
    <w:p w14:paraId="75EA6F19" w14:textId="1A71DDE7" w:rsidR="00005200" w:rsidRPr="00500E60" w:rsidRDefault="00A10B9C" w:rsidP="00005200">
      <w:pPr>
        <w:spacing w:line="240" w:lineRule="auto"/>
        <w:ind w:left="1320" w:hanging="1320"/>
        <w:jc w:val="left"/>
        <w:rPr>
          <w:rFonts w:cs="Times New Roman"/>
          <w:szCs w:val="24"/>
        </w:rPr>
      </w:pPr>
      <w:r w:rsidRPr="00500E60">
        <w:rPr>
          <w:rFonts w:cs="Times New Roman"/>
          <w:szCs w:val="24"/>
        </w:rPr>
        <w:t>推動策略方案</w:t>
      </w:r>
      <w:r w:rsidR="00005200" w:rsidRPr="00500E60">
        <w:rPr>
          <w:rFonts w:cs="Times New Roman"/>
          <w:szCs w:val="24"/>
        </w:rPr>
        <w:t>1</w:t>
      </w:r>
      <w:r w:rsidR="00005200" w:rsidRPr="00500E60">
        <w:rPr>
          <w:rFonts w:cs="Times New Roman"/>
          <w:szCs w:val="24"/>
        </w:rPr>
        <w:t>：持續建立實習合作夥伴關係</w:t>
      </w:r>
      <w:r w:rsidR="00005200" w:rsidRPr="00500E60">
        <w:rPr>
          <w:rFonts w:cs="Times New Roman"/>
          <w:szCs w:val="24"/>
        </w:rPr>
        <w:t xml:space="preserve"> (SDG 8</w:t>
      </w:r>
      <w:r w:rsidR="00005200" w:rsidRPr="00500E60">
        <w:rPr>
          <w:rFonts w:cs="Times New Roman"/>
          <w:szCs w:val="24"/>
        </w:rPr>
        <w:t>、</w:t>
      </w:r>
      <w:r w:rsidR="00005200" w:rsidRPr="00500E60">
        <w:rPr>
          <w:rFonts w:cs="Times New Roman"/>
          <w:szCs w:val="24"/>
        </w:rPr>
        <w:t>17)</w:t>
      </w:r>
      <w:r w:rsidR="00005200" w:rsidRPr="00500E60">
        <w:rPr>
          <w:rFonts w:cs="Times New Roman"/>
          <w:szCs w:val="24"/>
        </w:rPr>
        <w:t>：</w:t>
      </w:r>
      <w:r w:rsidR="00005200" w:rsidRPr="00500E60">
        <w:rPr>
          <w:rFonts w:cs="Times New Roman"/>
          <w:szCs w:val="24"/>
        </w:rPr>
        <w:t xml:space="preserve"> </w:t>
      </w:r>
    </w:p>
    <w:p w14:paraId="3DB4FF1A" w14:textId="77777777" w:rsidR="00005200" w:rsidRPr="00500E60" w:rsidRDefault="00005200" w:rsidP="009741AC">
      <w:pPr>
        <w:numPr>
          <w:ilvl w:val="0"/>
          <w:numId w:val="155"/>
        </w:numPr>
        <w:spacing w:line="240" w:lineRule="auto"/>
        <w:ind w:left="709" w:hanging="218"/>
        <w:jc w:val="left"/>
        <w:rPr>
          <w:rFonts w:cs="Times New Roman"/>
          <w:szCs w:val="24"/>
        </w:rPr>
      </w:pPr>
      <w:r w:rsidRPr="00500E60">
        <w:rPr>
          <w:rFonts w:cs="Times New Roman"/>
          <w:szCs w:val="24"/>
        </w:rPr>
        <w:t>持續與國內知名行銷、零售和物流相關企業建立實務教育夥伴關係，擴展產學緊密結合培育模式同時建立長期實習合作。</w:t>
      </w:r>
    </w:p>
    <w:p w14:paraId="63AB6D5F" w14:textId="77777777" w:rsidR="00005200" w:rsidRPr="00500E60" w:rsidRDefault="00005200" w:rsidP="009741AC">
      <w:pPr>
        <w:numPr>
          <w:ilvl w:val="0"/>
          <w:numId w:val="155"/>
        </w:numPr>
        <w:spacing w:line="240" w:lineRule="auto"/>
        <w:ind w:left="709" w:hanging="218"/>
        <w:jc w:val="left"/>
        <w:rPr>
          <w:rFonts w:cs="Times New Roman"/>
          <w:szCs w:val="24"/>
        </w:rPr>
      </w:pPr>
      <w:r w:rsidRPr="00500E60">
        <w:rPr>
          <w:rFonts w:cs="Times New Roman"/>
          <w:szCs w:val="24"/>
        </w:rPr>
        <w:t>加強與澎湖地方產業實習合作機會以利澎湖地區發展，並發揮學校教育功能，進一步擴展學生於澎湖地區就業就學管道及出路。</w:t>
      </w:r>
    </w:p>
    <w:p w14:paraId="428FC90D" w14:textId="377A6B05" w:rsidR="00005200" w:rsidRPr="00500E60" w:rsidRDefault="00A10B9C" w:rsidP="00005200">
      <w:pPr>
        <w:spacing w:line="240" w:lineRule="auto"/>
        <w:jc w:val="left"/>
        <w:rPr>
          <w:rFonts w:cs="Times New Roman"/>
          <w:szCs w:val="24"/>
        </w:rPr>
      </w:pPr>
      <w:r w:rsidRPr="00500E60">
        <w:rPr>
          <w:rFonts w:cs="Times New Roman"/>
          <w:szCs w:val="24"/>
        </w:rPr>
        <w:t>推動策略方案</w:t>
      </w:r>
      <w:r w:rsidR="00005200" w:rsidRPr="00500E60">
        <w:rPr>
          <w:rFonts w:cs="Times New Roman"/>
          <w:szCs w:val="24"/>
        </w:rPr>
        <w:t>2</w:t>
      </w:r>
      <w:r w:rsidR="00005200" w:rsidRPr="00500E60">
        <w:rPr>
          <w:rFonts w:cs="Times New Roman"/>
          <w:szCs w:val="24"/>
        </w:rPr>
        <w:t>：精進雙軌制校外實習計畫</w:t>
      </w:r>
      <w:r w:rsidR="00005200" w:rsidRPr="00500E60">
        <w:rPr>
          <w:rFonts w:cs="Times New Roman"/>
          <w:szCs w:val="24"/>
        </w:rPr>
        <w:t xml:space="preserve"> (SDG 4</w:t>
      </w:r>
      <w:r w:rsidR="00005200" w:rsidRPr="00500E60">
        <w:rPr>
          <w:rFonts w:cs="Times New Roman"/>
          <w:szCs w:val="24"/>
        </w:rPr>
        <w:t>、</w:t>
      </w:r>
      <w:r w:rsidR="00005200" w:rsidRPr="00500E60">
        <w:rPr>
          <w:rFonts w:cs="Times New Roman"/>
          <w:szCs w:val="24"/>
        </w:rPr>
        <w:t>8)</w:t>
      </w:r>
      <w:r w:rsidR="00005200" w:rsidRPr="00500E60">
        <w:rPr>
          <w:rFonts w:cs="Times New Roman"/>
          <w:szCs w:val="24"/>
        </w:rPr>
        <w:t>：</w:t>
      </w:r>
    </w:p>
    <w:p w14:paraId="2120D503" w14:textId="77777777" w:rsidR="00005200" w:rsidRPr="00500E60" w:rsidRDefault="00005200" w:rsidP="00CF715D">
      <w:pPr>
        <w:numPr>
          <w:ilvl w:val="0"/>
          <w:numId w:val="34"/>
        </w:numPr>
        <w:spacing w:line="240" w:lineRule="auto"/>
        <w:ind w:left="709" w:hanging="218"/>
        <w:jc w:val="left"/>
        <w:rPr>
          <w:rFonts w:cs="Times New Roman"/>
          <w:szCs w:val="24"/>
        </w:rPr>
      </w:pPr>
      <w:r w:rsidRPr="00500E60">
        <w:rPr>
          <w:rFonts w:cs="Times New Roman"/>
          <w:szCs w:val="24"/>
        </w:rPr>
        <w:t>持續辦理大四全學年及一學期的「雙軌制校外實習」，並利用三級教學品保檢核實習課程的效益。</w:t>
      </w:r>
    </w:p>
    <w:p w14:paraId="03988D0A" w14:textId="77777777" w:rsidR="00005200" w:rsidRPr="00500E60" w:rsidRDefault="00005200" w:rsidP="00CF715D">
      <w:pPr>
        <w:numPr>
          <w:ilvl w:val="0"/>
          <w:numId w:val="34"/>
        </w:numPr>
        <w:spacing w:line="240" w:lineRule="auto"/>
        <w:ind w:left="709" w:hanging="218"/>
        <w:jc w:val="left"/>
        <w:rPr>
          <w:rFonts w:cs="Times New Roman"/>
          <w:szCs w:val="24"/>
        </w:rPr>
      </w:pPr>
      <w:r w:rsidRPr="00500E60">
        <w:rPr>
          <w:rFonts w:cs="Times New Roman"/>
          <w:szCs w:val="24"/>
        </w:rPr>
        <w:t>積極建立與實習機構的夥伴關係，並努力拓展符合本系中長程發展教育目標的實習機會。</w:t>
      </w:r>
    </w:p>
    <w:p w14:paraId="0E676DE9" w14:textId="77777777" w:rsidR="00005200" w:rsidRPr="00500E60" w:rsidRDefault="00005200" w:rsidP="00CF715D">
      <w:pPr>
        <w:numPr>
          <w:ilvl w:val="0"/>
          <w:numId w:val="34"/>
        </w:numPr>
        <w:spacing w:line="240" w:lineRule="auto"/>
        <w:ind w:left="709" w:hanging="218"/>
        <w:jc w:val="left"/>
        <w:rPr>
          <w:rFonts w:cs="Times New Roman"/>
          <w:szCs w:val="24"/>
        </w:rPr>
      </w:pPr>
      <w:r w:rsidRPr="00500E60">
        <w:rPr>
          <w:rFonts w:cs="Times New Roman"/>
          <w:szCs w:val="24"/>
        </w:rPr>
        <w:t>持續配合學校舉辦專題演講、研習營、就業博覽會、就業媒合活動、企業徵才等活動，促使學生提早進行職涯規劃並快速進入職場。</w:t>
      </w:r>
    </w:p>
    <w:tbl>
      <w:tblPr>
        <w:tblW w:w="54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24"/>
        <w:gridCol w:w="1275"/>
        <w:gridCol w:w="993"/>
        <w:gridCol w:w="993"/>
        <w:gridCol w:w="1026"/>
      </w:tblGrid>
      <w:tr w:rsidR="00005200" w:rsidRPr="00500E60" w14:paraId="0640E5DC" w14:textId="77777777" w:rsidTr="00175D75">
        <w:trPr>
          <w:trHeight w:val="20"/>
          <w:tblHeader/>
          <w:jc w:val="center"/>
        </w:trPr>
        <w:tc>
          <w:tcPr>
            <w:tcW w:w="2815" w:type="pct"/>
            <w:shd w:val="clear" w:color="auto" w:fill="DEEAF6" w:themeFill="accent1" w:themeFillTint="33"/>
            <w:vAlign w:val="center"/>
          </w:tcPr>
          <w:p w14:paraId="0B57083D" w14:textId="62D2CB29" w:rsidR="00005200" w:rsidRPr="00500E60" w:rsidRDefault="00B25131" w:rsidP="00175D75">
            <w:pPr>
              <w:autoSpaceDE w:val="0"/>
              <w:autoSpaceDN w:val="0"/>
              <w:adjustRightInd w:val="0"/>
              <w:spacing w:line="0" w:lineRule="atLeast"/>
              <w:jc w:val="center"/>
              <w:rPr>
                <w:rFonts w:cs="Times New Roman"/>
                <w:b/>
                <w:bCs/>
                <w:kern w:val="0"/>
                <w:position w:val="-1"/>
                <w:szCs w:val="24"/>
              </w:rPr>
            </w:pPr>
            <w:r>
              <w:rPr>
                <w:rFonts w:cs="Times New Roman" w:hint="eastAsia"/>
                <w:b/>
                <w:bCs/>
                <w:kern w:val="0"/>
                <w:position w:val="-1"/>
                <w:szCs w:val="24"/>
              </w:rPr>
              <w:t>量化</w:t>
            </w:r>
            <w:r w:rsidRPr="00500E60">
              <w:rPr>
                <w:rFonts w:cs="Times New Roman"/>
                <w:b/>
                <w:bCs/>
                <w:kern w:val="0"/>
                <w:position w:val="-1"/>
                <w:szCs w:val="24"/>
              </w:rPr>
              <w:t>指標</w:t>
            </w:r>
            <w:r>
              <w:rPr>
                <w:rFonts w:cs="Times New Roman" w:hint="eastAsia"/>
                <w:b/>
                <w:bCs/>
                <w:kern w:val="0"/>
                <w:position w:val="-1"/>
                <w:szCs w:val="24"/>
              </w:rPr>
              <w:t>目標</w:t>
            </w:r>
            <w:r w:rsidRPr="00500E60">
              <w:rPr>
                <w:rFonts w:cs="Times New Roman"/>
                <w:b/>
                <w:bCs/>
                <w:szCs w:val="24"/>
              </w:rPr>
              <w:t>項目</w:t>
            </w:r>
          </w:p>
        </w:tc>
        <w:tc>
          <w:tcPr>
            <w:tcW w:w="650" w:type="pct"/>
            <w:shd w:val="clear" w:color="auto" w:fill="DEEAF6" w:themeFill="accent1" w:themeFillTint="33"/>
            <w:vAlign w:val="center"/>
          </w:tcPr>
          <w:p w14:paraId="24E3BD04" w14:textId="77777777" w:rsidR="00005200" w:rsidRPr="00500E60" w:rsidRDefault="00005200" w:rsidP="00175D75">
            <w:pPr>
              <w:autoSpaceDE w:val="0"/>
              <w:autoSpaceDN w:val="0"/>
              <w:adjustRightInd w:val="0"/>
              <w:spacing w:line="0" w:lineRule="atLeast"/>
              <w:jc w:val="center"/>
              <w:rPr>
                <w:rFonts w:cs="Times New Roman"/>
                <w:b/>
                <w:bCs/>
                <w:kern w:val="0"/>
                <w:position w:val="-1"/>
                <w:szCs w:val="20"/>
              </w:rPr>
            </w:pPr>
            <w:r w:rsidRPr="00500E60">
              <w:rPr>
                <w:rFonts w:cs="Times New Roman"/>
                <w:b/>
                <w:bCs/>
                <w:szCs w:val="20"/>
              </w:rPr>
              <w:t>113</w:t>
            </w:r>
            <w:r w:rsidRPr="00500E60">
              <w:rPr>
                <w:rFonts w:cs="Times New Roman"/>
                <w:b/>
                <w:bCs/>
                <w:szCs w:val="20"/>
              </w:rPr>
              <w:t>學年</w:t>
            </w:r>
          </w:p>
        </w:tc>
        <w:tc>
          <w:tcPr>
            <w:tcW w:w="506" w:type="pct"/>
            <w:shd w:val="clear" w:color="auto" w:fill="DEEAF6" w:themeFill="accent1" w:themeFillTint="33"/>
            <w:vAlign w:val="center"/>
          </w:tcPr>
          <w:p w14:paraId="4FD7066A" w14:textId="77777777" w:rsidR="00005200" w:rsidRPr="00500E60" w:rsidRDefault="00005200" w:rsidP="00175D75">
            <w:pPr>
              <w:autoSpaceDE w:val="0"/>
              <w:autoSpaceDN w:val="0"/>
              <w:adjustRightInd w:val="0"/>
              <w:spacing w:line="0" w:lineRule="atLeast"/>
              <w:jc w:val="center"/>
              <w:rPr>
                <w:rFonts w:cs="Times New Roman"/>
                <w:b/>
                <w:bCs/>
                <w:kern w:val="0"/>
                <w:position w:val="-1"/>
                <w:szCs w:val="20"/>
              </w:rPr>
            </w:pPr>
            <w:r w:rsidRPr="00500E60">
              <w:rPr>
                <w:rFonts w:cs="Times New Roman"/>
                <w:b/>
                <w:bCs/>
                <w:kern w:val="0"/>
                <w:position w:val="-1"/>
                <w:szCs w:val="20"/>
              </w:rPr>
              <w:t>114</w:t>
            </w:r>
            <w:r w:rsidRPr="00500E60">
              <w:rPr>
                <w:rFonts w:cs="Times New Roman"/>
                <w:b/>
                <w:bCs/>
                <w:szCs w:val="20"/>
              </w:rPr>
              <w:t>學年</w:t>
            </w:r>
          </w:p>
        </w:tc>
        <w:tc>
          <w:tcPr>
            <w:tcW w:w="506" w:type="pct"/>
            <w:shd w:val="clear" w:color="auto" w:fill="DEEAF6" w:themeFill="accent1" w:themeFillTint="33"/>
            <w:vAlign w:val="center"/>
          </w:tcPr>
          <w:p w14:paraId="071DE0AF" w14:textId="77777777" w:rsidR="00005200" w:rsidRPr="00500E60" w:rsidRDefault="00005200" w:rsidP="00175D75">
            <w:pPr>
              <w:autoSpaceDE w:val="0"/>
              <w:autoSpaceDN w:val="0"/>
              <w:adjustRightInd w:val="0"/>
              <w:spacing w:line="0" w:lineRule="atLeast"/>
              <w:jc w:val="center"/>
              <w:rPr>
                <w:rFonts w:cs="Times New Roman"/>
                <w:b/>
                <w:bCs/>
                <w:kern w:val="0"/>
                <w:position w:val="-1"/>
                <w:szCs w:val="20"/>
              </w:rPr>
            </w:pPr>
            <w:r w:rsidRPr="00500E60">
              <w:rPr>
                <w:rFonts w:cs="Times New Roman"/>
                <w:b/>
                <w:bCs/>
                <w:kern w:val="0"/>
                <w:position w:val="-1"/>
                <w:szCs w:val="20"/>
              </w:rPr>
              <w:t>115</w:t>
            </w:r>
            <w:r w:rsidRPr="00500E60">
              <w:rPr>
                <w:rFonts w:cs="Times New Roman"/>
                <w:b/>
                <w:bCs/>
                <w:szCs w:val="20"/>
              </w:rPr>
              <w:t>學年</w:t>
            </w:r>
          </w:p>
        </w:tc>
        <w:tc>
          <w:tcPr>
            <w:tcW w:w="523" w:type="pct"/>
            <w:shd w:val="clear" w:color="auto" w:fill="DEEAF6" w:themeFill="accent1" w:themeFillTint="33"/>
            <w:vAlign w:val="center"/>
          </w:tcPr>
          <w:p w14:paraId="20415AB0" w14:textId="77777777" w:rsidR="00005200" w:rsidRPr="00500E60" w:rsidRDefault="00005200" w:rsidP="00175D75">
            <w:pPr>
              <w:autoSpaceDE w:val="0"/>
              <w:autoSpaceDN w:val="0"/>
              <w:adjustRightInd w:val="0"/>
              <w:spacing w:line="0" w:lineRule="atLeast"/>
              <w:jc w:val="center"/>
              <w:rPr>
                <w:rFonts w:cs="Times New Roman"/>
                <w:b/>
                <w:bCs/>
                <w:kern w:val="0"/>
                <w:position w:val="-1"/>
                <w:szCs w:val="20"/>
              </w:rPr>
            </w:pPr>
            <w:r w:rsidRPr="00500E60">
              <w:rPr>
                <w:rFonts w:cs="Times New Roman"/>
                <w:b/>
                <w:bCs/>
                <w:kern w:val="0"/>
                <w:position w:val="-1"/>
                <w:szCs w:val="20"/>
              </w:rPr>
              <w:t>116</w:t>
            </w:r>
            <w:r w:rsidRPr="00500E60">
              <w:rPr>
                <w:rFonts w:cs="Times New Roman"/>
                <w:b/>
                <w:bCs/>
                <w:szCs w:val="20"/>
              </w:rPr>
              <w:t>學年</w:t>
            </w:r>
          </w:p>
        </w:tc>
      </w:tr>
      <w:tr w:rsidR="00005200" w:rsidRPr="00500E60" w14:paraId="5D286EE9" w14:textId="77777777" w:rsidTr="00175D75">
        <w:trPr>
          <w:trHeight w:val="20"/>
          <w:jc w:val="center"/>
        </w:trPr>
        <w:tc>
          <w:tcPr>
            <w:tcW w:w="2815" w:type="pct"/>
            <w:shd w:val="clear" w:color="auto" w:fill="DEEAF6" w:themeFill="accent1" w:themeFillTint="33"/>
            <w:vAlign w:val="center"/>
          </w:tcPr>
          <w:p w14:paraId="02BEED30"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增加行銷、零售或物流相關企業之實習合作機會</w:t>
            </w:r>
          </w:p>
        </w:tc>
        <w:tc>
          <w:tcPr>
            <w:tcW w:w="650" w:type="pct"/>
            <w:vAlign w:val="center"/>
          </w:tcPr>
          <w:p w14:paraId="719DE9C1"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2</w:t>
            </w:r>
          </w:p>
        </w:tc>
        <w:tc>
          <w:tcPr>
            <w:tcW w:w="506" w:type="pct"/>
            <w:vAlign w:val="center"/>
          </w:tcPr>
          <w:p w14:paraId="521D8E78"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3</w:t>
            </w:r>
          </w:p>
        </w:tc>
        <w:tc>
          <w:tcPr>
            <w:tcW w:w="506" w:type="pct"/>
            <w:vAlign w:val="center"/>
          </w:tcPr>
          <w:p w14:paraId="52EF7E04"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3</w:t>
            </w:r>
          </w:p>
        </w:tc>
        <w:tc>
          <w:tcPr>
            <w:tcW w:w="523" w:type="pct"/>
            <w:vAlign w:val="center"/>
          </w:tcPr>
          <w:p w14:paraId="48C232EC"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4</w:t>
            </w:r>
          </w:p>
        </w:tc>
      </w:tr>
      <w:tr w:rsidR="00005200" w:rsidRPr="00500E60" w14:paraId="0124EB4D" w14:textId="77777777" w:rsidTr="00175D75">
        <w:trPr>
          <w:trHeight w:val="20"/>
          <w:jc w:val="center"/>
        </w:trPr>
        <w:tc>
          <w:tcPr>
            <w:tcW w:w="2815" w:type="pct"/>
            <w:shd w:val="clear" w:color="auto" w:fill="DEEAF6" w:themeFill="accent1" w:themeFillTint="33"/>
            <w:vAlign w:val="center"/>
          </w:tcPr>
          <w:p w14:paraId="7333BF0D"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增加澎湖地方產業實習合作機會</w:t>
            </w:r>
          </w:p>
        </w:tc>
        <w:tc>
          <w:tcPr>
            <w:tcW w:w="650" w:type="pct"/>
            <w:vAlign w:val="center"/>
          </w:tcPr>
          <w:p w14:paraId="233550D5"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w:t>
            </w:r>
          </w:p>
        </w:tc>
        <w:tc>
          <w:tcPr>
            <w:tcW w:w="506" w:type="pct"/>
            <w:vAlign w:val="center"/>
          </w:tcPr>
          <w:p w14:paraId="4F6ABFA3"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2</w:t>
            </w:r>
          </w:p>
        </w:tc>
        <w:tc>
          <w:tcPr>
            <w:tcW w:w="506" w:type="pct"/>
            <w:vAlign w:val="center"/>
          </w:tcPr>
          <w:p w14:paraId="4D46BC43"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2</w:t>
            </w:r>
          </w:p>
        </w:tc>
        <w:tc>
          <w:tcPr>
            <w:tcW w:w="523" w:type="pct"/>
            <w:vAlign w:val="center"/>
          </w:tcPr>
          <w:p w14:paraId="2DB12D55"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3</w:t>
            </w:r>
          </w:p>
        </w:tc>
      </w:tr>
      <w:tr w:rsidR="00005200" w:rsidRPr="00500E60" w14:paraId="296BAFBC" w14:textId="77777777" w:rsidTr="00175D75">
        <w:trPr>
          <w:trHeight w:val="20"/>
          <w:jc w:val="center"/>
        </w:trPr>
        <w:tc>
          <w:tcPr>
            <w:tcW w:w="2815" w:type="pct"/>
            <w:shd w:val="clear" w:color="auto" w:fill="DEEAF6" w:themeFill="accent1" w:themeFillTint="33"/>
            <w:vAlign w:val="center"/>
          </w:tcPr>
          <w:p w14:paraId="00639F26" w14:textId="77777777" w:rsidR="00005200" w:rsidRPr="00500E60" w:rsidRDefault="00005200" w:rsidP="00175D75">
            <w:pPr>
              <w:spacing w:line="0" w:lineRule="atLeast"/>
              <w:jc w:val="center"/>
              <w:rPr>
                <w:rFonts w:cs="Times New Roman"/>
                <w:snapToGrid w:val="0"/>
                <w:kern w:val="0"/>
              </w:rPr>
            </w:pPr>
            <w:r w:rsidRPr="00500E60">
              <w:rPr>
                <w:rFonts w:cs="Times New Roman"/>
              </w:rPr>
              <w:t>辦理實習說明會暨實習媒合活動</w:t>
            </w:r>
          </w:p>
        </w:tc>
        <w:tc>
          <w:tcPr>
            <w:tcW w:w="650" w:type="pct"/>
            <w:vAlign w:val="center"/>
          </w:tcPr>
          <w:p w14:paraId="08DD34CC"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3</w:t>
            </w:r>
          </w:p>
        </w:tc>
        <w:tc>
          <w:tcPr>
            <w:tcW w:w="506" w:type="pct"/>
            <w:vAlign w:val="center"/>
          </w:tcPr>
          <w:p w14:paraId="293F39BB"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4</w:t>
            </w:r>
          </w:p>
        </w:tc>
        <w:tc>
          <w:tcPr>
            <w:tcW w:w="506" w:type="pct"/>
            <w:vAlign w:val="center"/>
          </w:tcPr>
          <w:p w14:paraId="7996912C"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4</w:t>
            </w:r>
          </w:p>
        </w:tc>
        <w:tc>
          <w:tcPr>
            <w:tcW w:w="523" w:type="pct"/>
            <w:vAlign w:val="center"/>
          </w:tcPr>
          <w:p w14:paraId="204C47D0"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5</w:t>
            </w:r>
          </w:p>
        </w:tc>
      </w:tr>
      <w:tr w:rsidR="00005200" w:rsidRPr="00500E60" w14:paraId="0AD9CF1D" w14:textId="77777777" w:rsidTr="00175D75">
        <w:trPr>
          <w:trHeight w:val="20"/>
          <w:jc w:val="center"/>
        </w:trPr>
        <w:tc>
          <w:tcPr>
            <w:tcW w:w="2815" w:type="pct"/>
            <w:shd w:val="clear" w:color="auto" w:fill="DEEAF6" w:themeFill="accent1" w:themeFillTint="33"/>
            <w:vAlign w:val="center"/>
          </w:tcPr>
          <w:p w14:paraId="2341897A" w14:textId="77777777" w:rsidR="00005200" w:rsidRPr="00500E60" w:rsidRDefault="00005200" w:rsidP="00175D75">
            <w:pPr>
              <w:spacing w:line="0" w:lineRule="atLeast"/>
              <w:jc w:val="center"/>
              <w:rPr>
                <w:rFonts w:cs="Times New Roman"/>
                <w:szCs w:val="24"/>
              </w:rPr>
            </w:pPr>
            <w:r w:rsidRPr="00500E60">
              <w:rPr>
                <w:rFonts w:cs="Times New Roman"/>
              </w:rPr>
              <w:t>參訪零售或物流領域校外廠商</w:t>
            </w:r>
          </w:p>
        </w:tc>
        <w:tc>
          <w:tcPr>
            <w:tcW w:w="650" w:type="pct"/>
            <w:vAlign w:val="center"/>
          </w:tcPr>
          <w:p w14:paraId="2443E06B"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w:t>
            </w:r>
          </w:p>
        </w:tc>
        <w:tc>
          <w:tcPr>
            <w:tcW w:w="506" w:type="pct"/>
            <w:vAlign w:val="center"/>
          </w:tcPr>
          <w:p w14:paraId="5B052D34"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w:t>
            </w:r>
          </w:p>
        </w:tc>
        <w:tc>
          <w:tcPr>
            <w:tcW w:w="506" w:type="pct"/>
            <w:vAlign w:val="center"/>
          </w:tcPr>
          <w:p w14:paraId="70A416E7"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w:t>
            </w:r>
          </w:p>
        </w:tc>
        <w:tc>
          <w:tcPr>
            <w:tcW w:w="523" w:type="pct"/>
            <w:vAlign w:val="center"/>
          </w:tcPr>
          <w:p w14:paraId="620F9526"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w:t>
            </w:r>
          </w:p>
        </w:tc>
      </w:tr>
      <w:tr w:rsidR="00005200" w:rsidRPr="00500E60" w14:paraId="6E5D3B68" w14:textId="77777777" w:rsidTr="00175D75">
        <w:trPr>
          <w:trHeight w:val="20"/>
          <w:jc w:val="center"/>
        </w:trPr>
        <w:tc>
          <w:tcPr>
            <w:tcW w:w="2815" w:type="pct"/>
            <w:shd w:val="clear" w:color="auto" w:fill="DEEAF6" w:themeFill="accent1" w:themeFillTint="33"/>
            <w:vAlign w:val="center"/>
          </w:tcPr>
          <w:p w14:paraId="60EB4C1F" w14:textId="77777777" w:rsidR="00005200" w:rsidRPr="00500E60" w:rsidRDefault="00005200" w:rsidP="00175D75">
            <w:pPr>
              <w:spacing w:line="0" w:lineRule="atLeast"/>
              <w:jc w:val="center"/>
              <w:rPr>
                <w:rFonts w:cs="Times New Roman"/>
                <w:szCs w:val="24"/>
              </w:rPr>
            </w:pPr>
            <w:r w:rsidRPr="00500E60">
              <w:rPr>
                <w:rFonts w:cs="Times New Roman"/>
                <w:szCs w:val="24"/>
              </w:rPr>
              <w:t>配合學校辦理就業博覽會</w:t>
            </w:r>
          </w:p>
        </w:tc>
        <w:tc>
          <w:tcPr>
            <w:tcW w:w="650" w:type="pct"/>
            <w:vAlign w:val="center"/>
          </w:tcPr>
          <w:p w14:paraId="3DD43121"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w:t>
            </w:r>
          </w:p>
        </w:tc>
        <w:tc>
          <w:tcPr>
            <w:tcW w:w="506" w:type="pct"/>
            <w:vAlign w:val="center"/>
          </w:tcPr>
          <w:p w14:paraId="106DA019"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w:t>
            </w:r>
          </w:p>
        </w:tc>
        <w:tc>
          <w:tcPr>
            <w:tcW w:w="506" w:type="pct"/>
            <w:vAlign w:val="center"/>
          </w:tcPr>
          <w:p w14:paraId="58A3A224"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w:t>
            </w:r>
          </w:p>
        </w:tc>
        <w:tc>
          <w:tcPr>
            <w:tcW w:w="523" w:type="pct"/>
            <w:vAlign w:val="center"/>
          </w:tcPr>
          <w:p w14:paraId="18902EB9"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w:t>
            </w:r>
          </w:p>
        </w:tc>
      </w:tr>
    </w:tbl>
    <w:p w14:paraId="09BCFA92" w14:textId="77777777" w:rsidR="00005200" w:rsidRPr="00500E60" w:rsidRDefault="00005200" w:rsidP="00005200">
      <w:pPr>
        <w:spacing w:line="240" w:lineRule="auto"/>
        <w:jc w:val="left"/>
        <w:rPr>
          <w:rFonts w:cs="Times New Roman"/>
          <w:szCs w:val="24"/>
        </w:rPr>
      </w:pPr>
    </w:p>
    <w:p w14:paraId="31E57B32" w14:textId="77777777" w:rsidR="00005200" w:rsidRPr="00500E60" w:rsidRDefault="00005200" w:rsidP="00005200">
      <w:pPr>
        <w:spacing w:line="240" w:lineRule="auto"/>
        <w:jc w:val="left"/>
        <w:rPr>
          <w:rFonts w:cs="Times New Roman"/>
          <w:b/>
          <w:sz w:val="28"/>
          <w:szCs w:val="28"/>
        </w:rPr>
      </w:pPr>
      <w:r w:rsidRPr="00500E60">
        <w:rPr>
          <w:rFonts w:cs="Times New Roman"/>
          <w:b/>
          <w:sz w:val="28"/>
          <w:szCs w:val="28"/>
        </w:rPr>
        <w:t>對應學校總體策略：</w:t>
      </w:r>
      <w:r w:rsidRPr="00500E60">
        <w:rPr>
          <w:rFonts w:cs="Times New Roman"/>
          <w:b/>
          <w:sz w:val="28"/>
          <w:szCs w:val="28"/>
        </w:rPr>
        <w:t>B2</w:t>
      </w:r>
      <w:r w:rsidRPr="00500E60">
        <w:rPr>
          <w:rFonts w:cs="Times New Roman"/>
          <w:b/>
          <w:sz w:val="28"/>
          <w:szCs w:val="28"/>
        </w:rPr>
        <w:t>配合國家發展政策</w:t>
      </w:r>
    </w:p>
    <w:p w14:paraId="4BB403EE" w14:textId="3814E046" w:rsidR="00005200" w:rsidRPr="00500E60" w:rsidRDefault="00A10B9C" w:rsidP="00005200">
      <w:pPr>
        <w:spacing w:line="240" w:lineRule="auto"/>
        <w:ind w:left="1320" w:hanging="1320"/>
        <w:jc w:val="left"/>
        <w:rPr>
          <w:rFonts w:cs="Times New Roman"/>
          <w:b/>
          <w:sz w:val="28"/>
          <w:szCs w:val="28"/>
        </w:rPr>
      </w:pPr>
      <w:r w:rsidRPr="00500E60">
        <w:rPr>
          <w:rFonts w:cs="Times New Roman"/>
          <w:b/>
          <w:sz w:val="28"/>
          <w:szCs w:val="28"/>
        </w:rPr>
        <w:t>推動策略方案</w:t>
      </w:r>
      <w:r w:rsidR="00005200" w:rsidRPr="00500E60">
        <w:rPr>
          <w:rFonts w:cs="Times New Roman"/>
          <w:b/>
          <w:sz w:val="28"/>
          <w:szCs w:val="28"/>
        </w:rPr>
        <w:t>1</w:t>
      </w:r>
      <w:r w:rsidR="00005200" w:rsidRPr="00500E60">
        <w:rPr>
          <w:rFonts w:cs="Times New Roman"/>
          <w:b/>
          <w:sz w:val="28"/>
          <w:szCs w:val="28"/>
        </w:rPr>
        <w:t>：持續推動離島地區產業教育發展</w:t>
      </w:r>
      <w:r w:rsidR="00005200" w:rsidRPr="00500E60">
        <w:rPr>
          <w:rFonts w:cs="Times New Roman"/>
          <w:b/>
          <w:sz w:val="28"/>
          <w:szCs w:val="28"/>
        </w:rPr>
        <w:t xml:space="preserve"> (SDG 4</w:t>
      </w:r>
      <w:r w:rsidR="00005200" w:rsidRPr="00500E60">
        <w:rPr>
          <w:rFonts w:cs="Times New Roman"/>
          <w:b/>
          <w:sz w:val="28"/>
          <w:szCs w:val="28"/>
        </w:rPr>
        <w:t>、</w:t>
      </w:r>
      <w:r w:rsidR="00005200" w:rsidRPr="00500E60">
        <w:rPr>
          <w:rFonts w:cs="Times New Roman"/>
          <w:b/>
          <w:sz w:val="28"/>
          <w:szCs w:val="28"/>
        </w:rPr>
        <w:t>11 )</w:t>
      </w:r>
      <w:r w:rsidR="00005200" w:rsidRPr="00500E60">
        <w:rPr>
          <w:rFonts w:cs="Times New Roman"/>
          <w:b/>
          <w:sz w:val="28"/>
          <w:szCs w:val="28"/>
        </w:rPr>
        <w:t>：</w:t>
      </w:r>
      <w:r w:rsidR="00005200" w:rsidRPr="00500E60">
        <w:rPr>
          <w:rFonts w:cs="Times New Roman"/>
          <w:b/>
          <w:sz w:val="28"/>
          <w:szCs w:val="28"/>
        </w:rPr>
        <w:t xml:space="preserve"> </w:t>
      </w:r>
    </w:p>
    <w:p w14:paraId="5407A856" w14:textId="77777777" w:rsidR="00005200" w:rsidRPr="00500E60" w:rsidRDefault="00005200" w:rsidP="00CF715D">
      <w:pPr>
        <w:numPr>
          <w:ilvl w:val="0"/>
          <w:numId w:val="99"/>
        </w:numPr>
        <w:spacing w:line="240" w:lineRule="auto"/>
        <w:ind w:left="709" w:hanging="283"/>
        <w:jc w:val="left"/>
        <w:rPr>
          <w:rFonts w:cs="Times New Roman"/>
          <w:szCs w:val="24"/>
        </w:rPr>
      </w:pPr>
      <w:r w:rsidRPr="00500E60">
        <w:rPr>
          <w:rFonts w:cs="Times New Roman"/>
          <w:szCs w:val="24"/>
        </w:rPr>
        <w:t>因應澎湖海洋特色產業及海洋</w:t>
      </w:r>
      <w:r w:rsidRPr="00500E60">
        <w:rPr>
          <w:rFonts w:cs="Times New Roman"/>
          <w:szCs w:val="24"/>
        </w:rPr>
        <w:t>/</w:t>
      </w:r>
      <w:r w:rsidRPr="00500E60">
        <w:rPr>
          <w:rFonts w:cs="Times New Roman"/>
          <w:szCs w:val="24"/>
        </w:rPr>
        <w:t>海島觀光產業發展需求，發展成為水產品與觀光產業整合行銷、複合運輸及低溫物流的教育研究中心，同時作為地方公部門及服務產業在職人士的主要進修管道。</w:t>
      </w:r>
    </w:p>
    <w:p w14:paraId="44D1D424" w14:textId="77777777" w:rsidR="00005200" w:rsidRPr="00500E60" w:rsidRDefault="00005200" w:rsidP="00CF715D">
      <w:pPr>
        <w:numPr>
          <w:ilvl w:val="0"/>
          <w:numId w:val="99"/>
        </w:numPr>
        <w:spacing w:line="240" w:lineRule="auto"/>
        <w:ind w:left="709" w:hanging="283"/>
        <w:jc w:val="left"/>
        <w:rPr>
          <w:rFonts w:cs="Times New Roman"/>
          <w:szCs w:val="24"/>
        </w:rPr>
      </w:pPr>
      <w:r w:rsidRPr="00500E60">
        <w:rPr>
          <w:rFonts w:cs="Times New Roman"/>
          <w:szCs w:val="24"/>
        </w:rPr>
        <w:t>落實行銷與物流實務職能培訓，同時亦扮演澎湖地區商管服務產業教育中心，培訓行銷科技、零售服務與物流倉儲等專業理論知識與實務應用。</w:t>
      </w:r>
    </w:p>
    <w:p w14:paraId="40C44E4E" w14:textId="77777777" w:rsidR="00005200" w:rsidRPr="00500E60" w:rsidRDefault="00005200" w:rsidP="00CF715D">
      <w:pPr>
        <w:numPr>
          <w:ilvl w:val="0"/>
          <w:numId w:val="99"/>
        </w:numPr>
        <w:spacing w:line="240" w:lineRule="auto"/>
        <w:ind w:left="709" w:hanging="283"/>
        <w:jc w:val="left"/>
        <w:rPr>
          <w:rFonts w:cs="Times New Roman"/>
          <w:szCs w:val="24"/>
        </w:rPr>
      </w:pPr>
      <w:r w:rsidRPr="00500E60">
        <w:rPr>
          <w:rFonts w:cs="Times New Roman"/>
          <w:szCs w:val="24"/>
        </w:rPr>
        <w:t>鼓勵支持教師持續與產業界的合作互動，協助澎湖地區廠商導入政府資源，成立創新創業諮詢平台。</w:t>
      </w:r>
    </w:p>
    <w:p w14:paraId="45FCEF63" w14:textId="7AE3A7E0" w:rsidR="00005200" w:rsidRPr="00500E60" w:rsidRDefault="00A10B9C" w:rsidP="00005200">
      <w:pPr>
        <w:spacing w:line="240" w:lineRule="auto"/>
        <w:jc w:val="left"/>
        <w:rPr>
          <w:rFonts w:cs="Times New Roman"/>
          <w:szCs w:val="24"/>
        </w:rPr>
      </w:pPr>
      <w:r w:rsidRPr="00500E60">
        <w:rPr>
          <w:rFonts w:cs="Times New Roman"/>
          <w:szCs w:val="24"/>
        </w:rPr>
        <w:t>推動策略方案</w:t>
      </w:r>
      <w:r w:rsidR="00005200" w:rsidRPr="00500E60">
        <w:rPr>
          <w:rFonts w:cs="Times New Roman"/>
          <w:szCs w:val="24"/>
        </w:rPr>
        <w:t>2</w:t>
      </w:r>
      <w:r w:rsidR="00005200" w:rsidRPr="00500E60">
        <w:rPr>
          <w:rFonts w:cs="Times New Roman"/>
          <w:szCs w:val="24"/>
        </w:rPr>
        <w:t>：鼓勵提升教師專業領域研究能量</w:t>
      </w:r>
      <w:r w:rsidR="00005200" w:rsidRPr="00500E60">
        <w:rPr>
          <w:rFonts w:cs="Times New Roman"/>
          <w:szCs w:val="24"/>
        </w:rPr>
        <w:t xml:space="preserve"> (SDG 4)</w:t>
      </w:r>
      <w:r w:rsidR="00005200" w:rsidRPr="00500E60">
        <w:rPr>
          <w:rFonts w:cs="Times New Roman"/>
          <w:szCs w:val="24"/>
        </w:rPr>
        <w:t>：</w:t>
      </w:r>
    </w:p>
    <w:p w14:paraId="137875C5" w14:textId="77777777" w:rsidR="00005200" w:rsidRPr="00500E60" w:rsidRDefault="00005200" w:rsidP="00CF715D">
      <w:pPr>
        <w:numPr>
          <w:ilvl w:val="0"/>
          <w:numId w:val="100"/>
        </w:numPr>
        <w:spacing w:line="240" w:lineRule="auto"/>
        <w:ind w:left="709" w:hanging="283"/>
        <w:jc w:val="left"/>
        <w:rPr>
          <w:rFonts w:cs="Times New Roman"/>
          <w:szCs w:val="24"/>
        </w:rPr>
      </w:pPr>
      <w:r w:rsidRPr="00500E60">
        <w:rPr>
          <w:rFonts w:cs="Times New Roman"/>
          <w:szCs w:val="24"/>
        </w:rPr>
        <w:t>鼓勵教師參加國內外各種學術或實務性質研討會及座談會，以及發表研究論文，提升教師的專業能力及獲取新知趨勢。</w:t>
      </w:r>
    </w:p>
    <w:p w14:paraId="0F4AC104" w14:textId="77777777" w:rsidR="00005200" w:rsidRPr="00500E60" w:rsidRDefault="00005200" w:rsidP="00CF715D">
      <w:pPr>
        <w:numPr>
          <w:ilvl w:val="0"/>
          <w:numId w:val="100"/>
        </w:numPr>
        <w:spacing w:line="240" w:lineRule="auto"/>
        <w:ind w:left="709" w:hanging="283"/>
        <w:jc w:val="left"/>
        <w:rPr>
          <w:rFonts w:cs="Times New Roman"/>
          <w:szCs w:val="24"/>
        </w:rPr>
      </w:pPr>
      <w:r w:rsidRPr="00500E60">
        <w:rPr>
          <w:rFonts w:cs="Times New Roman"/>
          <w:szCs w:val="24"/>
        </w:rPr>
        <w:t>結合高教深耕計畫之年度經常門經費，支持教師在國內學術研討會發表論文之差旅費。</w:t>
      </w:r>
    </w:p>
    <w:p w14:paraId="41DB5DA4" w14:textId="77777777" w:rsidR="00005200" w:rsidRPr="00500E60" w:rsidRDefault="00005200" w:rsidP="00CF715D">
      <w:pPr>
        <w:numPr>
          <w:ilvl w:val="0"/>
          <w:numId w:val="100"/>
        </w:numPr>
        <w:spacing w:line="240" w:lineRule="auto"/>
        <w:ind w:left="709" w:hanging="283"/>
        <w:jc w:val="left"/>
        <w:rPr>
          <w:rFonts w:cs="Times New Roman"/>
          <w:szCs w:val="24"/>
        </w:rPr>
      </w:pPr>
      <w:r w:rsidRPr="00500E60">
        <w:rPr>
          <w:rFonts w:cs="Times New Roman"/>
          <w:szCs w:val="24"/>
        </w:rPr>
        <w:t>成立本系學術研究發表教師群組，以各自經驗與全系教師分享交流從事研究工作、國際期刊撰寫與投稿技巧。</w:t>
      </w:r>
    </w:p>
    <w:p w14:paraId="17A43658" w14:textId="77777777" w:rsidR="00005200" w:rsidRPr="00500E60" w:rsidRDefault="00005200" w:rsidP="00CF715D">
      <w:pPr>
        <w:numPr>
          <w:ilvl w:val="0"/>
          <w:numId w:val="100"/>
        </w:numPr>
        <w:spacing w:line="240" w:lineRule="auto"/>
        <w:ind w:left="709" w:hanging="283"/>
        <w:jc w:val="left"/>
        <w:rPr>
          <w:rFonts w:cs="Times New Roman"/>
          <w:szCs w:val="24"/>
        </w:rPr>
      </w:pPr>
      <w:r w:rsidRPr="00500E60">
        <w:rPr>
          <w:rFonts w:cs="Times New Roman"/>
          <w:szCs w:val="24"/>
        </w:rPr>
        <w:t>鼓勵教師赴公民營機構進行實務研習或產業研究，提升教師產學實務能量，帶動整體產學合作。</w:t>
      </w:r>
    </w:p>
    <w:tbl>
      <w:tblPr>
        <w:tblW w:w="52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82"/>
        <w:gridCol w:w="993"/>
        <w:gridCol w:w="1136"/>
        <w:gridCol w:w="993"/>
        <w:gridCol w:w="1023"/>
      </w:tblGrid>
      <w:tr w:rsidR="00005200" w:rsidRPr="00500E60" w14:paraId="6130D00A" w14:textId="77777777" w:rsidTr="00175D75">
        <w:trPr>
          <w:trHeight w:val="20"/>
          <w:tblHeader/>
          <w:jc w:val="center"/>
        </w:trPr>
        <w:tc>
          <w:tcPr>
            <w:tcW w:w="2825" w:type="pct"/>
            <w:shd w:val="clear" w:color="auto" w:fill="DEEAF6" w:themeFill="accent1" w:themeFillTint="33"/>
            <w:vAlign w:val="center"/>
          </w:tcPr>
          <w:p w14:paraId="647EDBFE" w14:textId="179BC8E1" w:rsidR="00005200" w:rsidRPr="00500E60" w:rsidRDefault="00B25131" w:rsidP="00175D75">
            <w:pPr>
              <w:autoSpaceDE w:val="0"/>
              <w:autoSpaceDN w:val="0"/>
              <w:adjustRightInd w:val="0"/>
              <w:spacing w:line="0" w:lineRule="atLeast"/>
              <w:jc w:val="center"/>
              <w:rPr>
                <w:rFonts w:cs="Times New Roman"/>
                <w:b/>
                <w:bCs/>
                <w:kern w:val="0"/>
                <w:position w:val="-1"/>
                <w:szCs w:val="24"/>
              </w:rPr>
            </w:pPr>
            <w:r>
              <w:rPr>
                <w:rFonts w:cs="Times New Roman" w:hint="eastAsia"/>
                <w:b/>
                <w:bCs/>
                <w:kern w:val="0"/>
                <w:position w:val="-1"/>
                <w:szCs w:val="24"/>
              </w:rPr>
              <w:t>量化</w:t>
            </w:r>
            <w:r w:rsidRPr="00500E60">
              <w:rPr>
                <w:rFonts w:cs="Times New Roman"/>
                <w:b/>
                <w:bCs/>
                <w:kern w:val="0"/>
                <w:position w:val="-1"/>
                <w:szCs w:val="24"/>
              </w:rPr>
              <w:t>指標</w:t>
            </w:r>
            <w:r>
              <w:rPr>
                <w:rFonts w:cs="Times New Roman" w:hint="eastAsia"/>
                <w:b/>
                <w:bCs/>
                <w:kern w:val="0"/>
                <w:position w:val="-1"/>
                <w:szCs w:val="24"/>
              </w:rPr>
              <w:t>目標</w:t>
            </w:r>
            <w:r w:rsidRPr="00500E60">
              <w:rPr>
                <w:rFonts w:cs="Times New Roman"/>
                <w:b/>
                <w:bCs/>
                <w:szCs w:val="24"/>
              </w:rPr>
              <w:t>項目</w:t>
            </w:r>
          </w:p>
        </w:tc>
        <w:tc>
          <w:tcPr>
            <w:tcW w:w="521" w:type="pct"/>
            <w:shd w:val="clear" w:color="auto" w:fill="DEEAF6" w:themeFill="accent1" w:themeFillTint="33"/>
            <w:vAlign w:val="center"/>
          </w:tcPr>
          <w:p w14:paraId="71CA937C" w14:textId="77777777" w:rsidR="00005200" w:rsidRPr="00500E60" w:rsidRDefault="00005200" w:rsidP="00175D75">
            <w:pPr>
              <w:autoSpaceDE w:val="0"/>
              <w:autoSpaceDN w:val="0"/>
              <w:adjustRightInd w:val="0"/>
              <w:spacing w:line="0" w:lineRule="atLeast"/>
              <w:jc w:val="center"/>
              <w:rPr>
                <w:rFonts w:cs="Times New Roman"/>
                <w:b/>
                <w:bCs/>
                <w:kern w:val="0"/>
                <w:position w:val="-1"/>
                <w:szCs w:val="20"/>
              </w:rPr>
            </w:pPr>
            <w:r w:rsidRPr="00500E60">
              <w:rPr>
                <w:rFonts w:cs="Times New Roman"/>
                <w:b/>
                <w:bCs/>
                <w:szCs w:val="20"/>
              </w:rPr>
              <w:t>113</w:t>
            </w:r>
            <w:r w:rsidRPr="00500E60">
              <w:rPr>
                <w:rFonts w:cs="Times New Roman"/>
                <w:b/>
                <w:bCs/>
                <w:szCs w:val="20"/>
              </w:rPr>
              <w:t>學年</w:t>
            </w:r>
          </w:p>
        </w:tc>
        <w:tc>
          <w:tcPr>
            <w:tcW w:w="596" w:type="pct"/>
            <w:shd w:val="clear" w:color="auto" w:fill="DEEAF6" w:themeFill="accent1" w:themeFillTint="33"/>
            <w:vAlign w:val="center"/>
          </w:tcPr>
          <w:p w14:paraId="0388F1B0" w14:textId="77777777" w:rsidR="00005200" w:rsidRPr="00500E60" w:rsidRDefault="00005200" w:rsidP="00175D75">
            <w:pPr>
              <w:autoSpaceDE w:val="0"/>
              <w:autoSpaceDN w:val="0"/>
              <w:adjustRightInd w:val="0"/>
              <w:spacing w:line="0" w:lineRule="atLeast"/>
              <w:jc w:val="center"/>
              <w:rPr>
                <w:rFonts w:cs="Times New Roman"/>
                <w:b/>
                <w:bCs/>
                <w:kern w:val="0"/>
                <w:position w:val="-1"/>
                <w:szCs w:val="20"/>
              </w:rPr>
            </w:pPr>
            <w:r w:rsidRPr="00500E60">
              <w:rPr>
                <w:rFonts w:cs="Times New Roman"/>
                <w:b/>
                <w:bCs/>
                <w:kern w:val="0"/>
                <w:position w:val="-1"/>
                <w:szCs w:val="20"/>
              </w:rPr>
              <w:t>114</w:t>
            </w:r>
            <w:r w:rsidRPr="00500E60">
              <w:rPr>
                <w:rFonts w:cs="Times New Roman"/>
                <w:b/>
                <w:bCs/>
                <w:szCs w:val="20"/>
              </w:rPr>
              <w:t>學年</w:t>
            </w:r>
          </w:p>
        </w:tc>
        <w:tc>
          <w:tcPr>
            <w:tcW w:w="521" w:type="pct"/>
            <w:shd w:val="clear" w:color="auto" w:fill="DEEAF6" w:themeFill="accent1" w:themeFillTint="33"/>
            <w:vAlign w:val="center"/>
          </w:tcPr>
          <w:p w14:paraId="37ACA74F" w14:textId="77777777" w:rsidR="00005200" w:rsidRPr="00500E60" w:rsidRDefault="00005200" w:rsidP="00175D75">
            <w:pPr>
              <w:autoSpaceDE w:val="0"/>
              <w:autoSpaceDN w:val="0"/>
              <w:adjustRightInd w:val="0"/>
              <w:spacing w:line="0" w:lineRule="atLeast"/>
              <w:jc w:val="center"/>
              <w:rPr>
                <w:rFonts w:cs="Times New Roman"/>
                <w:b/>
                <w:bCs/>
                <w:kern w:val="0"/>
                <w:position w:val="-1"/>
                <w:szCs w:val="20"/>
              </w:rPr>
            </w:pPr>
            <w:r w:rsidRPr="00500E60">
              <w:rPr>
                <w:rFonts w:cs="Times New Roman"/>
                <w:b/>
                <w:bCs/>
                <w:kern w:val="0"/>
                <w:position w:val="-1"/>
                <w:szCs w:val="20"/>
              </w:rPr>
              <w:t>115</w:t>
            </w:r>
            <w:r w:rsidRPr="00500E60">
              <w:rPr>
                <w:rFonts w:cs="Times New Roman"/>
                <w:b/>
                <w:bCs/>
                <w:szCs w:val="20"/>
              </w:rPr>
              <w:t>學年</w:t>
            </w:r>
          </w:p>
        </w:tc>
        <w:tc>
          <w:tcPr>
            <w:tcW w:w="537" w:type="pct"/>
            <w:shd w:val="clear" w:color="auto" w:fill="DEEAF6" w:themeFill="accent1" w:themeFillTint="33"/>
            <w:vAlign w:val="center"/>
          </w:tcPr>
          <w:p w14:paraId="759B4847" w14:textId="77777777" w:rsidR="00005200" w:rsidRPr="00500E60" w:rsidRDefault="00005200" w:rsidP="00175D75">
            <w:pPr>
              <w:autoSpaceDE w:val="0"/>
              <w:autoSpaceDN w:val="0"/>
              <w:adjustRightInd w:val="0"/>
              <w:spacing w:line="0" w:lineRule="atLeast"/>
              <w:jc w:val="center"/>
              <w:rPr>
                <w:rFonts w:cs="Times New Roman"/>
                <w:b/>
                <w:bCs/>
                <w:kern w:val="0"/>
                <w:position w:val="-1"/>
                <w:szCs w:val="20"/>
              </w:rPr>
            </w:pPr>
            <w:r w:rsidRPr="00500E60">
              <w:rPr>
                <w:rFonts w:cs="Times New Roman"/>
                <w:b/>
                <w:bCs/>
                <w:kern w:val="0"/>
                <w:position w:val="-1"/>
                <w:szCs w:val="20"/>
              </w:rPr>
              <w:t>116</w:t>
            </w:r>
            <w:r w:rsidRPr="00500E60">
              <w:rPr>
                <w:rFonts w:cs="Times New Roman"/>
                <w:b/>
                <w:bCs/>
                <w:szCs w:val="20"/>
              </w:rPr>
              <w:t>學年</w:t>
            </w:r>
          </w:p>
        </w:tc>
      </w:tr>
      <w:tr w:rsidR="00005200" w:rsidRPr="00500E60" w14:paraId="3D97EF78" w14:textId="77777777" w:rsidTr="00175D75">
        <w:trPr>
          <w:trHeight w:val="20"/>
          <w:jc w:val="center"/>
        </w:trPr>
        <w:tc>
          <w:tcPr>
            <w:tcW w:w="2825" w:type="pct"/>
            <w:shd w:val="clear" w:color="auto" w:fill="DEEAF6" w:themeFill="accent1" w:themeFillTint="33"/>
            <w:vAlign w:val="center"/>
          </w:tcPr>
          <w:p w14:paraId="28AA0067"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開設澎湖海洋特色產業之相關課程</w:t>
            </w:r>
          </w:p>
        </w:tc>
        <w:tc>
          <w:tcPr>
            <w:tcW w:w="521" w:type="pct"/>
            <w:vAlign w:val="center"/>
          </w:tcPr>
          <w:p w14:paraId="1CDE310F"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4</w:t>
            </w:r>
          </w:p>
        </w:tc>
        <w:tc>
          <w:tcPr>
            <w:tcW w:w="596" w:type="pct"/>
            <w:vAlign w:val="center"/>
          </w:tcPr>
          <w:p w14:paraId="130CC46C"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5</w:t>
            </w:r>
          </w:p>
        </w:tc>
        <w:tc>
          <w:tcPr>
            <w:tcW w:w="521" w:type="pct"/>
            <w:vAlign w:val="center"/>
          </w:tcPr>
          <w:p w14:paraId="6BD83102"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5</w:t>
            </w:r>
          </w:p>
        </w:tc>
        <w:tc>
          <w:tcPr>
            <w:tcW w:w="537" w:type="pct"/>
            <w:vAlign w:val="center"/>
          </w:tcPr>
          <w:p w14:paraId="5FDD0865"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6</w:t>
            </w:r>
          </w:p>
        </w:tc>
      </w:tr>
      <w:tr w:rsidR="00005200" w:rsidRPr="00500E60" w14:paraId="65D47013" w14:textId="77777777" w:rsidTr="00175D75">
        <w:trPr>
          <w:trHeight w:val="20"/>
          <w:jc w:val="center"/>
        </w:trPr>
        <w:tc>
          <w:tcPr>
            <w:tcW w:w="2825" w:type="pct"/>
            <w:shd w:val="clear" w:color="auto" w:fill="DEEAF6" w:themeFill="accent1" w:themeFillTint="33"/>
            <w:vAlign w:val="center"/>
          </w:tcPr>
          <w:p w14:paraId="08CAB433"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開設澎湖地區商管服務產業相關課程</w:t>
            </w:r>
          </w:p>
        </w:tc>
        <w:tc>
          <w:tcPr>
            <w:tcW w:w="521" w:type="pct"/>
            <w:vAlign w:val="center"/>
          </w:tcPr>
          <w:p w14:paraId="636FC7B1"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4</w:t>
            </w:r>
          </w:p>
        </w:tc>
        <w:tc>
          <w:tcPr>
            <w:tcW w:w="596" w:type="pct"/>
            <w:vAlign w:val="center"/>
          </w:tcPr>
          <w:p w14:paraId="524CAFDC"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5</w:t>
            </w:r>
          </w:p>
        </w:tc>
        <w:tc>
          <w:tcPr>
            <w:tcW w:w="521" w:type="pct"/>
            <w:vAlign w:val="center"/>
          </w:tcPr>
          <w:p w14:paraId="63036D9A"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5</w:t>
            </w:r>
          </w:p>
        </w:tc>
        <w:tc>
          <w:tcPr>
            <w:tcW w:w="537" w:type="pct"/>
            <w:vAlign w:val="center"/>
          </w:tcPr>
          <w:p w14:paraId="15908F41"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6</w:t>
            </w:r>
          </w:p>
        </w:tc>
      </w:tr>
      <w:tr w:rsidR="00005200" w:rsidRPr="00500E60" w14:paraId="6FCE9734" w14:textId="77777777" w:rsidTr="00175D75">
        <w:trPr>
          <w:trHeight w:val="20"/>
          <w:jc w:val="center"/>
        </w:trPr>
        <w:tc>
          <w:tcPr>
            <w:tcW w:w="2825" w:type="pct"/>
            <w:shd w:val="clear" w:color="auto" w:fill="DEEAF6" w:themeFill="accent1" w:themeFillTint="33"/>
            <w:vAlign w:val="center"/>
          </w:tcPr>
          <w:p w14:paraId="21DC8356" w14:textId="77777777" w:rsidR="00005200" w:rsidRPr="00500E60" w:rsidRDefault="00005200" w:rsidP="00175D75">
            <w:pPr>
              <w:spacing w:line="0" w:lineRule="atLeast"/>
              <w:jc w:val="center"/>
              <w:rPr>
                <w:rFonts w:cs="Times New Roman"/>
                <w:snapToGrid w:val="0"/>
                <w:kern w:val="0"/>
              </w:rPr>
            </w:pPr>
            <w:r w:rsidRPr="00500E60">
              <w:rPr>
                <w:rFonts w:cs="Times New Roman"/>
              </w:rPr>
              <w:t>成立創新創業諮詢平台</w:t>
            </w:r>
          </w:p>
        </w:tc>
        <w:tc>
          <w:tcPr>
            <w:tcW w:w="521" w:type="pct"/>
            <w:vAlign w:val="center"/>
          </w:tcPr>
          <w:p w14:paraId="23A74C71"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0</w:t>
            </w:r>
          </w:p>
        </w:tc>
        <w:tc>
          <w:tcPr>
            <w:tcW w:w="596" w:type="pct"/>
            <w:vAlign w:val="center"/>
          </w:tcPr>
          <w:p w14:paraId="642C487D"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w:t>
            </w:r>
          </w:p>
        </w:tc>
        <w:tc>
          <w:tcPr>
            <w:tcW w:w="521" w:type="pct"/>
            <w:vAlign w:val="center"/>
          </w:tcPr>
          <w:p w14:paraId="11E5E185"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w:t>
            </w:r>
          </w:p>
        </w:tc>
        <w:tc>
          <w:tcPr>
            <w:tcW w:w="537" w:type="pct"/>
            <w:vAlign w:val="center"/>
          </w:tcPr>
          <w:p w14:paraId="3B095354"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w:t>
            </w:r>
          </w:p>
        </w:tc>
      </w:tr>
      <w:tr w:rsidR="00005200" w:rsidRPr="00500E60" w14:paraId="7EA4139A" w14:textId="77777777" w:rsidTr="00175D75">
        <w:trPr>
          <w:trHeight w:val="20"/>
          <w:jc w:val="center"/>
        </w:trPr>
        <w:tc>
          <w:tcPr>
            <w:tcW w:w="2825" w:type="pct"/>
            <w:shd w:val="clear" w:color="auto" w:fill="DEEAF6" w:themeFill="accent1" w:themeFillTint="33"/>
            <w:vAlign w:val="center"/>
          </w:tcPr>
          <w:p w14:paraId="638B8FFD" w14:textId="77777777" w:rsidR="00005200" w:rsidRPr="00500E60" w:rsidRDefault="00005200" w:rsidP="00175D75">
            <w:pPr>
              <w:spacing w:line="0" w:lineRule="atLeast"/>
              <w:jc w:val="center"/>
              <w:rPr>
                <w:rFonts w:cs="Times New Roman"/>
                <w:szCs w:val="24"/>
              </w:rPr>
            </w:pPr>
            <w:r w:rsidRPr="00500E60">
              <w:rPr>
                <w:rFonts w:cs="Times New Roman"/>
                <w:szCs w:val="24"/>
              </w:rPr>
              <w:t>成立本系學術研究發表教師群組</w:t>
            </w:r>
          </w:p>
        </w:tc>
        <w:tc>
          <w:tcPr>
            <w:tcW w:w="521" w:type="pct"/>
            <w:vAlign w:val="center"/>
          </w:tcPr>
          <w:p w14:paraId="7C1FBE8A"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w:t>
            </w:r>
          </w:p>
        </w:tc>
        <w:tc>
          <w:tcPr>
            <w:tcW w:w="596" w:type="pct"/>
            <w:vAlign w:val="center"/>
          </w:tcPr>
          <w:p w14:paraId="68DDA7F8"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0</w:t>
            </w:r>
          </w:p>
        </w:tc>
        <w:tc>
          <w:tcPr>
            <w:tcW w:w="521" w:type="pct"/>
            <w:vAlign w:val="center"/>
          </w:tcPr>
          <w:p w14:paraId="1A81CE68"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w:t>
            </w:r>
          </w:p>
        </w:tc>
        <w:tc>
          <w:tcPr>
            <w:tcW w:w="537" w:type="pct"/>
            <w:vAlign w:val="center"/>
          </w:tcPr>
          <w:p w14:paraId="00D8222F"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w:t>
            </w:r>
          </w:p>
        </w:tc>
      </w:tr>
      <w:tr w:rsidR="00005200" w:rsidRPr="00500E60" w14:paraId="3FC169DA" w14:textId="77777777" w:rsidTr="00175D75">
        <w:trPr>
          <w:trHeight w:val="20"/>
          <w:jc w:val="center"/>
        </w:trPr>
        <w:tc>
          <w:tcPr>
            <w:tcW w:w="2825" w:type="pct"/>
            <w:shd w:val="clear" w:color="auto" w:fill="DEEAF6" w:themeFill="accent1" w:themeFillTint="33"/>
            <w:vAlign w:val="center"/>
          </w:tcPr>
          <w:p w14:paraId="7790F36E" w14:textId="77777777" w:rsidR="00005200" w:rsidRPr="00500E60" w:rsidRDefault="00005200" w:rsidP="00175D75">
            <w:pPr>
              <w:spacing w:line="0" w:lineRule="atLeast"/>
              <w:jc w:val="center"/>
              <w:rPr>
                <w:rFonts w:cs="Times New Roman"/>
                <w:snapToGrid w:val="0"/>
                <w:kern w:val="0"/>
              </w:rPr>
            </w:pPr>
            <w:r w:rsidRPr="00500E60">
              <w:rPr>
                <w:rFonts w:cs="Times New Roman"/>
              </w:rPr>
              <w:t>鼓勵教師赴公民營機構進行實務研習或產業研究</w:t>
            </w:r>
          </w:p>
        </w:tc>
        <w:tc>
          <w:tcPr>
            <w:tcW w:w="521" w:type="pct"/>
            <w:vAlign w:val="center"/>
          </w:tcPr>
          <w:p w14:paraId="0ED7AB57"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w:t>
            </w:r>
          </w:p>
        </w:tc>
        <w:tc>
          <w:tcPr>
            <w:tcW w:w="596" w:type="pct"/>
            <w:vAlign w:val="center"/>
          </w:tcPr>
          <w:p w14:paraId="02D4DD22"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w:t>
            </w:r>
          </w:p>
        </w:tc>
        <w:tc>
          <w:tcPr>
            <w:tcW w:w="521" w:type="pct"/>
            <w:vAlign w:val="center"/>
          </w:tcPr>
          <w:p w14:paraId="3B34217E"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w:t>
            </w:r>
          </w:p>
        </w:tc>
        <w:tc>
          <w:tcPr>
            <w:tcW w:w="537" w:type="pct"/>
            <w:vAlign w:val="center"/>
          </w:tcPr>
          <w:p w14:paraId="59F5A4D5"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w:t>
            </w:r>
          </w:p>
        </w:tc>
      </w:tr>
    </w:tbl>
    <w:p w14:paraId="7A06AE4D" w14:textId="77777777" w:rsidR="00005200" w:rsidRPr="00500E60" w:rsidRDefault="00005200" w:rsidP="00005200">
      <w:pPr>
        <w:spacing w:line="240" w:lineRule="auto"/>
        <w:jc w:val="left"/>
        <w:rPr>
          <w:rFonts w:cs="Times New Roman"/>
          <w:szCs w:val="24"/>
        </w:rPr>
      </w:pPr>
    </w:p>
    <w:p w14:paraId="6D59C591" w14:textId="77777777" w:rsidR="00005200" w:rsidRPr="00500E60" w:rsidRDefault="00005200" w:rsidP="00005200">
      <w:pPr>
        <w:spacing w:line="240" w:lineRule="auto"/>
        <w:jc w:val="left"/>
        <w:rPr>
          <w:rFonts w:cs="Times New Roman"/>
          <w:b/>
          <w:sz w:val="28"/>
          <w:szCs w:val="28"/>
        </w:rPr>
      </w:pPr>
      <w:r w:rsidRPr="00500E60">
        <w:rPr>
          <w:rFonts w:cs="Times New Roman"/>
          <w:b/>
          <w:sz w:val="28"/>
          <w:szCs w:val="28"/>
        </w:rPr>
        <w:t>對應學校發展目標：</w:t>
      </w:r>
      <w:r w:rsidRPr="00500E60">
        <w:rPr>
          <w:rFonts w:cs="Times New Roman"/>
          <w:b/>
          <w:sz w:val="28"/>
          <w:szCs w:val="28"/>
        </w:rPr>
        <w:t>D</w:t>
      </w:r>
      <w:r w:rsidRPr="00500E60">
        <w:rPr>
          <w:rFonts w:cs="Times New Roman"/>
          <w:b/>
          <w:sz w:val="28"/>
          <w:szCs w:val="28"/>
        </w:rPr>
        <w:t>推動產學合作共營</w:t>
      </w:r>
    </w:p>
    <w:p w14:paraId="27FD46C9" w14:textId="77777777" w:rsidR="00005200" w:rsidRPr="00500E60" w:rsidRDefault="00005200" w:rsidP="00005200">
      <w:pPr>
        <w:spacing w:line="240" w:lineRule="auto"/>
        <w:jc w:val="left"/>
        <w:rPr>
          <w:rFonts w:cs="Times New Roman"/>
          <w:b/>
          <w:sz w:val="28"/>
          <w:szCs w:val="28"/>
        </w:rPr>
      </w:pPr>
      <w:r w:rsidRPr="00500E60">
        <w:rPr>
          <w:rFonts w:cs="Times New Roman"/>
          <w:b/>
          <w:sz w:val="28"/>
          <w:szCs w:val="28"/>
        </w:rPr>
        <w:t>對應學校總體策略：</w:t>
      </w:r>
      <w:r w:rsidRPr="00500E60">
        <w:rPr>
          <w:rFonts w:cs="Times New Roman"/>
          <w:b/>
          <w:sz w:val="28"/>
          <w:szCs w:val="28"/>
        </w:rPr>
        <w:t xml:space="preserve">D1 </w:t>
      </w:r>
      <w:r w:rsidRPr="00500E60">
        <w:rPr>
          <w:rFonts w:cs="Times New Roman"/>
          <w:b/>
          <w:sz w:val="28"/>
          <w:szCs w:val="28"/>
        </w:rPr>
        <w:t>深耕系院產學合作</w:t>
      </w:r>
    </w:p>
    <w:p w14:paraId="3A915148" w14:textId="094FB18A" w:rsidR="00005200" w:rsidRPr="00500E60" w:rsidRDefault="00A10B9C" w:rsidP="00005200">
      <w:pPr>
        <w:spacing w:line="240" w:lineRule="auto"/>
        <w:ind w:left="1320" w:hanging="1320"/>
        <w:jc w:val="left"/>
        <w:rPr>
          <w:rFonts w:cs="Times New Roman"/>
          <w:szCs w:val="24"/>
        </w:rPr>
      </w:pPr>
      <w:r w:rsidRPr="00500E60">
        <w:rPr>
          <w:rFonts w:cs="Times New Roman"/>
          <w:szCs w:val="24"/>
        </w:rPr>
        <w:t>推動策略方案</w:t>
      </w:r>
      <w:r w:rsidR="00005200" w:rsidRPr="00500E60">
        <w:rPr>
          <w:rFonts w:cs="Times New Roman"/>
          <w:szCs w:val="24"/>
        </w:rPr>
        <w:t>1</w:t>
      </w:r>
      <w:r w:rsidR="00005200" w:rsidRPr="00500E60">
        <w:rPr>
          <w:rFonts w:cs="Times New Roman"/>
          <w:szCs w:val="24"/>
        </w:rPr>
        <w:t>：強化校外產學資源網絡</w:t>
      </w:r>
      <w:r w:rsidR="00005200" w:rsidRPr="00500E60">
        <w:rPr>
          <w:rFonts w:cs="Times New Roman"/>
          <w:szCs w:val="24"/>
        </w:rPr>
        <w:t xml:space="preserve"> (SDG 4</w:t>
      </w:r>
      <w:r w:rsidR="00005200" w:rsidRPr="00500E60">
        <w:rPr>
          <w:rFonts w:cs="Times New Roman"/>
          <w:szCs w:val="24"/>
        </w:rPr>
        <w:t>、</w:t>
      </w:r>
      <w:r w:rsidR="00005200" w:rsidRPr="00500E60">
        <w:rPr>
          <w:rFonts w:cs="Times New Roman"/>
          <w:szCs w:val="24"/>
        </w:rPr>
        <w:t>8</w:t>
      </w:r>
      <w:r w:rsidR="00005200" w:rsidRPr="00500E60">
        <w:rPr>
          <w:rFonts w:cs="Times New Roman"/>
          <w:szCs w:val="24"/>
        </w:rPr>
        <w:t>、</w:t>
      </w:r>
      <w:r w:rsidR="00005200" w:rsidRPr="00500E60">
        <w:rPr>
          <w:rFonts w:cs="Times New Roman"/>
          <w:szCs w:val="24"/>
        </w:rPr>
        <w:t>11)</w:t>
      </w:r>
      <w:r w:rsidR="00005200" w:rsidRPr="00500E60">
        <w:rPr>
          <w:rFonts w:cs="Times New Roman"/>
          <w:szCs w:val="24"/>
        </w:rPr>
        <w:t>：</w:t>
      </w:r>
      <w:r w:rsidR="00005200" w:rsidRPr="00500E60">
        <w:rPr>
          <w:rFonts w:cs="Times New Roman"/>
          <w:szCs w:val="24"/>
        </w:rPr>
        <w:t xml:space="preserve"> </w:t>
      </w:r>
    </w:p>
    <w:p w14:paraId="73E7FCD6" w14:textId="77777777" w:rsidR="00005200" w:rsidRPr="00500E60" w:rsidRDefault="00005200" w:rsidP="00CF715D">
      <w:pPr>
        <w:numPr>
          <w:ilvl w:val="0"/>
          <w:numId w:val="98"/>
        </w:numPr>
        <w:spacing w:line="240" w:lineRule="auto"/>
        <w:ind w:left="709" w:hanging="218"/>
        <w:jc w:val="left"/>
        <w:rPr>
          <w:rFonts w:cs="Times New Roman"/>
          <w:szCs w:val="24"/>
        </w:rPr>
      </w:pPr>
      <w:r w:rsidRPr="00500E60">
        <w:rPr>
          <w:rFonts w:cs="Times New Roman"/>
          <w:szCs w:val="24"/>
        </w:rPr>
        <w:t>鼓勵師生進行產學合作及業界交流，同時逐步建置本系系友資料庫暨系友資訊互動平台，期望建立畢業系友網絡來強化職場情報與就業管道資源。</w:t>
      </w:r>
    </w:p>
    <w:p w14:paraId="25DB9B19" w14:textId="77777777" w:rsidR="00005200" w:rsidRPr="00500E60" w:rsidRDefault="00005200" w:rsidP="00CF715D">
      <w:pPr>
        <w:numPr>
          <w:ilvl w:val="0"/>
          <w:numId w:val="98"/>
        </w:numPr>
        <w:spacing w:line="240" w:lineRule="auto"/>
        <w:ind w:left="709" w:hanging="218"/>
        <w:jc w:val="left"/>
        <w:rPr>
          <w:rFonts w:cs="Times New Roman"/>
          <w:szCs w:val="24"/>
        </w:rPr>
      </w:pPr>
      <w:r w:rsidRPr="00500E60">
        <w:rPr>
          <w:rFonts w:cs="Times New Roman"/>
          <w:szCs w:val="24"/>
        </w:rPr>
        <w:t>持續發展與充實本系的行銷與物流實務教學場域，並結合澎湖社區與農漁業在地資源應用，協助地方產業共同解決行銷與物流相關議題。</w:t>
      </w:r>
    </w:p>
    <w:p w14:paraId="74D9E393" w14:textId="77777777" w:rsidR="00005200" w:rsidRPr="00500E60" w:rsidRDefault="00005200" w:rsidP="00CF715D">
      <w:pPr>
        <w:numPr>
          <w:ilvl w:val="0"/>
          <w:numId w:val="98"/>
        </w:numPr>
        <w:spacing w:line="240" w:lineRule="auto"/>
        <w:ind w:left="709" w:hanging="218"/>
        <w:jc w:val="left"/>
        <w:rPr>
          <w:rFonts w:cs="Times New Roman"/>
          <w:szCs w:val="24"/>
        </w:rPr>
      </w:pPr>
      <w:r w:rsidRPr="00500E60">
        <w:rPr>
          <w:rFonts w:cs="Times New Roman"/>
          <w:szCs w:val="24"/>
        </w:rPr>
        <w:t>聘任具相關業界經驗之師資，擴大業界師資參與系所教學，同時鼓勵教師進行相關領域產學合作與研究，或至業界公司進行產業研習或實務學習。</w:t>
      </w:r>
    </w:p>
    <w:p w14:paraId="65FC61E8" w14:textId="77777777" w:rsidR="00005200" w:rsidRPr="00500E60" w:rsidRDefault="00005200" w:rsidP="00CF715D">
      <w:pPr>
        <w:numPr>
          <w:ilvl w:val="0"/>
          <w:numId w:val="98"/>
        </w:numPr>
        <w:spacing w:line="240" w:lineRule="auto"/>
        <w:ind w:left="709" w:hanging="218"/>
        <w:jc w:val="left"/>
        <w:rPr>
          <w:rFonts w:cs="Times New Roman"/>
          <w:szCs w:val="24"/>
        </w:rPr>
      </w:pPr>
      <w:r w:rsidRPr="00500E60">
        <w:rPr>
          <w:rFonts w:cs="Times New Roman"/>
          <w:szCs w:val="24"/>
        </w:rPr>
        <w:t>透過課程重新規劃及結合授課教師與業界專家的引導，以整合學習資源、提升學生具備產業知識的先修基礎與探索能力。</w:t>
      </w:r>
    </w:p>
    <w:p w14:paraId="1E44E384" w14:textId="1D7C58C5" w:rsidR="00005200" w:rsidRPr="00500E60" w:rsidRDefault="00A10B9C" w:rsidP="00005200">
      <w:pPr>
        <w:spacing w:line="240" w:lineRule="auto"/>
        <w:jc w:val="left"/>
        <w:rPr>
          <w:rFonts w:cs="Times New Roman"/>
          <w:szCs w:val="24"/>
        </w:rPr>
      </w:pPr>
      <w:r w:rsidRPr="00500E60">
        <w:rPr>
          <w:rFonts w:cs="Times New Roman"/>
          <w:szCs w:val="24"/>
        </w:rPr>
        <w:t>推動策略方案</w:t>
      </w:r>
      <w:r w:rsidR="00005200" w:rsidRPr="00500E60">
        <w:rPr>
          <w:rFonts w:cs="Times New Roman"/>
          <w:szCs w:val="24"/>
        </w:rPr>
        <w:t>2</w:t>
      </w:r>
      <w:r w:rsidR="00005200" w:rsidRPr="00500E60">
        <w:rPr>
          <w:rFonts w:cs="Times New Roman"/>
          <w:szCs w:val="24"/>
        </w:rPr>
        <w:t>：深化政府學研機構產學合作交流</w:t>
      </w:r>
      <w:r w:rsidR="00005200" w:rsidRPr="00500E60">
        <w:rPr>
          <w:rFonts w:cs="Times New Roman"/>
          <w:szCs w:val="24"/>
        </w:rPr>
        <w:t xml:space="preserve"> (SDG 4</w:t>
      </w:r>
      <w:r w:rsidR="00005200" w:rsidRPr="00500E60">
        <w:rPr>
          <w:rFonts w:cs="Times New Roman"/>
          <w:szCs w:val="24"/>
        </w:rPr>
        <w:t>、</w:t>
      </w:r>
      <w:r w:rsidR="00005200" w:rsidRPr="00500E60">
        <w:rPr>
          <w:rFonts w:cs="Times New Roman"/>
          <w:szCs w:val="24"/>
        </w:rPr>
        <w:t>11)</w:t>
      </w:r>
      <w:r w:rsidR="00005200" w:rsidRPr="00500E60">
        <w:rPr>
          <w:rFonts w:cs="Times New Roman"/>
          <w:szCs w:val="24"/>
        </w:rPr>
        <w:t>：</w:t>
      </w:r>
    </w:p>
    <w:p w14:paraId="53D8F773" w14:textId="77777777" w:rsidR="00005200" w:rsidRPr="00500E60" w:rsidRDefault="00005200" w:rsidP="00CF715D">
      <w:pPr>
        <w:numPr>
          <w:ilvl w:val="0"/>
          <w:numId w:val="101"/>
        </w:numPr>
        <w:spacing w:line="240" w:lineRule="auto"/>
        <w:ind w:left="709" w:hanging="283"/>
        <w:jc w:val="left"/>
        <w:rPr>
          <w:rFonts w:cs="Times New Roman"/>
          <w:szCs w:val="24"/>
        </w:rPr>
      </w:pPr>
      <w:r w:rsidRPr="00500E60">
        <w:rPr>
          <w:rFonts w:cs="Times New Roman"/>
          <w:szCs w:val="24"/>
        </w:rPr>
        <w:t>積極與業界建立建教合作的關係，充分整合當地業界及政府機關，有效解決經營及施政的問題，並配合地方政府舉辦推廣教育及辦理行銷物流管理類訓練課程。</w:t>
      </w:r>
    </w:p>
    <w:p w14:paraId="4599CEF8" w14:textId="77777777" w:rsidR="00005200" w:rsidRPr="00500E60" w:rsidRDefault="00005200" w:rsidP="00CF715D">
      <w:pPr>
        <w:numPr>
          <w:ilvl w:val="0"/>
          <w:numId w:val="101"/>
        </w:numPr>
        <w:spacing w:line="240" w:lineRule="auto"/>
        <w:ind w:left="709" w:hanging="218"/>
        <w:jc w:val="left"/>
        <w:rPr>
          <w:rFonts w:cs="Times New Roman"/>
          <w:szCs w:val="24"/>
        </w:rPr>
      </w:pPr>
      <w:r w:rsidRPr="00500E60">
        <w:rPr>
          <w:rFonts w:cs="Times New Roman"/>
          <w:szCs w:val="24"/>
        </w:rPr>
        <w:t>與台灣本島的大學及研究單位持續交流合作，建立良好的產學合作伙伴關係。</w:t>
      </w:r>
    </w:p>
    <w:p w14:paraId="38A5D1EB" w14:textId="77777777" w:rsidR="00005200" w:rsidRPr="00500E60" w:rsidRDefault="00005200" w:rsidP="00CF715D">
      <w:pPr>
        <w:numPr>
          <w:ilvl w:val="0"/>
          <w:numId w:val="101"/>
        </w:numPr>
        <w:spacing w:line="240" w:lineRule="auto"/>
        <w:ind w:left="709" w:hanging="218"/>
        <w:jc w:val="left"/>
        <w:rPr>
          <w:rFonts w:cs="Times New Roman"/>
          <w:szCs w:val="24"/>
        </w:rPr>
      </w:pPr>
      <w:r w:rsidRPr="00500E60">
        <w:rPr>
          <w:rFonts w:cs="Times New Roman"/>
          <w:szCs w:val="24"/>
        </w:rPr>
        <w:t>鼓勵教師配合政府重點產業發展之創新項目，帶領學生參與產學合作競賽活動。</w:t>
      </w:r>
    </w:p>
    <w:tbl>
      <w:tblPr>
        <w:tblW w:w="54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64"/>
        <w:gridCol w:w="994"/>
        <w:gridCol w:w="1133"/>
        <w:gridCol w:w="1135"/>
        <w:gridCol w:w="992"/>
      </w:tblGrid>
      <w:tr w:rsidR="00005200" w:rsidRPr="00500E60" w14:paraId="7E542233" w14:textId="77777777" w:rsidTr="00B25131">
        <w:trPr>
          <w:trHeight w:hRule="exact" w:val="438"/>
          <w:tblHeader/>
          <w:jc w:val="center"/>
        </w:trPr>
        <w:tc>
          <w:tcPr>
            <w:tcW w:w="2855" w:type="pct"/>
            <w:shd w:val="clear" w:color="auto" w:fill="DEEAF6" w:themeFill="accent1" w:themeFillTint="33"/>
            <w:vAlign w:val="center"/>
          </w:tcPr>
          <w:p w14:paraId="6ED4DA39" w14:textId="30457A74" w:rsidR="00005200" w:rsidRPr="00500E60" w:rsidRDefault="00B25131" w:rsidP="00175D75">
            <w:pPr>
              <w:autoSpaceDE w:val="0"/>
              <w:autoSpaceDN w:val="0"/>
              <w:adjustRightInd w:val="0"/>
              <w:spacing w:line="0" w:lineRule="atLeast"/>
              <w:jc w:val="center"/>
              <w:rPr>
                <w:rFonts w:cs="Times New Roman"/>
                <w:b/>
                <w:bCs/>
                <w:kern w:val="0"/>
                <w:position w:val="-1"/>
                <w:szCs w:val="24"/>
              </w:rPr>
            </w:pPr>
            <w:r>
              <w:rPr>
                <w:rFonts w:cs="Times New Roman" w:hint="eastAsia"/>
                <w:b/>
                <w:bCs/>
                <w:kern w:val="0"/>
                <w:position w:val="-1"/>
                <w:szCs w:val="24"/>
              </w:rPr>
              <w:t>量化</w:t>
            </w:r>
            <w:r w:rsidR="00005200" w:rsidRPr="00500E60">
              <w:rPr>
                <w:rFonts w:cs="Times New Roman"/>
                <w:b/>
                <w:bCs/>
                <w:kern w:val="0"/>
                <w:position w:val="-1"/>
                <w:szCs w:val="24"/>
              </w:rPr>
              <w:t>指標</w:t>
            </w:r>
            <w:r>
              <w:rPr>
                <w:rFonts w:cs="Times New Roman" w:hint="eastAsia"/>
                <w:b/>
                <w:bCs/>
                <w:kern w:val="0"/>
                <w:position w:val="-1"/>
                <w:szCs w:val="24"/>
              </w:rPr>
              <w:t>目標</w:t>
            </w:r>
            <w:r w:rsidR="00005200" w:rsidRPr="00500E60">
              <w:rPr>
                <w:rFonts w:cs="Times New Roman"/>
                <w:b/>
                <w:bCs/>
                <w:szCs w:val="24"/>
              </w:rPr>
              <w:t>項目</w:t>
            </w:r>
          </w:p>
        </w:tc>
        <w:tc>
          <w:tcPr>
            <w:tcW w:w="501" w:type="pct"/>
            <w:shd w:val="clear" w:color="auto" w:fill="DEEAF6" w:themeFill="accent1" w:themeFillTint="33"/>
            <w:vAlign w:val="center"/>
          </w:tcPr>
          <w:p w14:paraId="76C4AF92" w14:textId="77777777" w:rsidR="00005200" w:rsidRPr="00500E60" w:rsidRDefault="00005200" w:rsidP="00175D75">
            <w:pPr>
              <w:autoSpaceDE w:val="0"/>
              <w:autoSpaceDN w:val="0"/>
              <w:adjustRightInd w:val="0"/>
              <w:spacing w:line="0" w:lineRule="atLeast"/>
              <w:jc w:val="center"/>
              <w:rPr>
                <w:rFonts w:cs="Times New Roman"/>
                <w:b/>
                <w:bCs/>
                <w:kern w:val="0"/>
                <w:position w:val="-1"/>
                <w:szCs w:val="20"/>
              </w:rPr>
            </w:pPr>
            <w:r w:rsidRPr="00500E60">
              <w:rPr>
                <w:rFonts w:cs="Times New Roman"/>
                <w:b/>
                <w:bCs/>
                <w:szCs w:val="20"/>
              </w:rPr>
              <w:t>113</w:t>
            </w:r>
            <w:r w:rsidRPr="00500E60">
              <w:rPr>
                <w:rFonts w:cs="Times New Roman"/>
                <w:b/>
                <w:bCs/>
                <w:szCs w:val="20"/>
              </w:rPr>
              <w:t>學年</w:t>
            </w:r>
          </w:p>
        </w:tc>
        <w:tc>
          <w:tcPr>
            <w:tcW w:w="571" w:type="pct"/>
            <w:shd w:val="clear" w:color="auto" w:fill="DEEAF6" w:themeFill="accent1" w:themeFillTint="33"/>
            <w:vAlign w:val="center"/>
          </w:tcPr>
          <w:p w14:paraId="72905F69" w14:textId="77777777" w:rsidR="00005200" w:rsidRPr="00500E60" w:rsidRDefault="00005200" w:rsidP="00175D75">
            <w:pPr>
              <w:autoSpaceDE w:val="0"/>
              <w:autoSpaceDN w:val="0"/>
              <w:adjustRightInd w:val="0"/>
              <w:spacing w:line="0" w:lineRule="atLeast"/>
              <w:jc w:val="center"/>
              <w:rPr>
                <w:rFonts w:cs="Times New Roman"/>
                <w:b/>
                <w:bCs/>
                <w:kern w:val="0"/>
                <w:position w:val="-1"/>
                <w:szCs w:val="20"/>
              </w:rPr>
            </w:pPr>
            <w:r w:rsidRPr="00500E60">
              <w:rPr>
                <w:rFonts w:cs="Times New Roman"/>
                <w:b/>
                <w:bCs/>
                <w:kern w:val="0"/>
                <w:position w:val="-1"/>
                <w:szCs w:val="20"/>
              </w:rPr>
              <w:t>114</w:t>
            </w:r>
            <w:r w:rsidRPr="00500E60">
              <w:rPr>
                <w:rFonts w:cs="Times New Roman"/>
                <w:b/>
                <w:bCs/>
                <w:szCs w:val="20"/>
              </w:rPr>
              <w:t>學年</w:t>
            </w:r>
          </w:p>
        </w:tc>
        <w:tc>
          <w:tcPr>
            <w:tcW w:w="572" w:type="pct"/>
            <w:shd w:val="clear" w:color="auto" w:fill="DEEAF6" w:themeFill="accent1" w:themeFillTint="33"/>
            <w:vAlign w:val="center"/>
          </w:tcPr>
          <w:p w14:paraId="27A9243A" w14:textId="77777777" w:rsidR="00005200" w:rsidRPr="00500E60" w:rsidRDefault="00005200" w:rsidP="00175D75">
            <w:pPr>
              <w:autoSpaceDE w:val="0"/>
              <w:autoSpaceDN w:val="0"/>
              <w:adjustRightInd w:val="0"/>
              <w:spacing w:line="0" w:lineRule="atLeast"/>
              <w:jc w:val="center"/>
              <w:rPr>
                <w:rFonts w:cs="Times New Roman"/>
                <w:b/>
                <w:bCs/>
                <w:kern w:val="0"/>
                <w:position w:val="-1"/>
                <w:szCs w:val="20"/>
              </w:rPr>
            </w:pPr>
            <w:r w:rsidRPr="00500E60">
              <w:rPr>
                <w:rFonts w:cs="Times New Roman"/>
                <w:b/>
                <w:bCs/>
                <w:kern w:val="0"/>
                <w:position w:val="-1"/>
                <w:szCs w:val="20"/>
              </w:rPr>
              <w:t>115</w:t>
            </w:r>
            <w:r w:rsidRPr="00500E60">
              <w:rPr>
                <w:rFonts w:cs="Times New Roman"/>
                <w:b/>
                <w:bCs/>
                <w:szCs w:val="20"/>
              </w:rPr>
              <w:t>學年</w:t>
            </w:r>
          </w:p>
        </w:tc>
        <w:tc>
          <w:tcPr>
            <w:tcW w:w="500" w:type="pct"/>
            <w:shd w:val="clear" w:color="auto" w:fill="DEEAF6" w:themeFill="accent1" w:themeFillTint="33"/>
            <w:vAlign w:val="center"/>
          </w:tcPr>
          <w:p w14:paraId="1EDF79E6" w14:textId="77777777" w:rsidR="00005200" w:rsidRPr="00500E60" w:rsidRDefault="00005200" w:rsidP="00175D75">
            <w:pPr>
              <w:autoSpaceDE w:val="0"/>
              <w:autoSpaceDN w:val="0"/>
              <w:adjustRightInd w:val="0"/>
              <w:spacing w:line="0" w:lineRule="atLeast"/>
              <w:jc w:val="center"/>
              <w:rPr>
                <w:rFonts w:cs="Times New Roman"/>
                <w:b/>
                <w:bCs/>
                <w:kern w:val="0"/>
                <w:position w:val="-1"/>
                <w:szCs w:val="20"/>
              </w:rPr>
            </w:pPr>
            <w:r w:rsidRPr="00500E60">
              <w:rPr>
                <w:rFonts w:cs="Times New Roman"/>
                <w:b/>
                <w:bCs/>
                <w:kern w:val="0"/>
                <w:position w:val="-1"/>
                <w:szCs w:val="20"/>
              </w:rPr>
              <w:t>116</w:t>
            </w:r>
            <w:r w:rsidRPr="00500E60">
              <w:rPr>
                <w:rFonts w:cs="Times New Roman"/>
                <w:b/>
                <w:bCs/>
                <w:szCs w:val="20"/>
              </w:rPr>
              <w:t>學年</w:t>
            </w:r>
          </w:p>
        </w:tc>
      </w:tr>
      <w:tr w:rsidR="00005200" w:rsidRPr="00500E60" w14:paraId="5B7F9514" w14:textId="77777777" w:rsidTr="00B25131">
        <w:trPr>
          <w:trHeight w:val="20"/>
          <w:jc w:val="center"/>
        </w:trPr>
        <w:tc>
          <w:tcPr>
            <w:tcW w:w="2855" w:type="pct"/>
            <w:shd w:val="clear" w:color="auto" w:fill="DEEAF6" w:themeFill="accent1" w:themeFillTint="33"/>
            <w:vAlign w:val="center"/>
          </w:tcPr>
          <w:p w14:paraId="7CB100D3"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建置系友資料庫暨系友資訊互動平台</w:t>
            </w:r>
          </w:p>
        </w:tc>
        <w:tc>
          <w:tcPr>
            <w:tcW w:w="501" w:type="pct"/>
            <w:vAlign w:val="center"/>
          </w:tcPr>
          <w:p w14:paraId="2D799A10"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0</w:t>
            </w:r>
          </w:p>
        </w:tc>
        <w:tc>
          <w:tcPr>
            <w:tcW w:w="571" w:type="pct"/>
            <w:vAlign w:val="center"/>
          </w:tcPr>
          <w:p w14:paraId="2D181195"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w:t>
            </w:r>
          </w:p>
        </w:tc>
        <w:tc>
          <w:tcPr>
            <w:tcW w:w="572" w:type="pct"/>
            <w:vAlign w:val="center"/>
          </w:tcPr>
          <w:p w14:paraId="0F675CB2"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0</w:t>
            </w:r>
          </w:p>
        </w:tc>
        <w:tc>
          <w:tcPr>
            <w:tcW w:w="500" w:type="pct"/>
            <w:vAlign w:val="center"/>
          </w:tcPr>
          <w:p w14:paraId="0B5BCACB"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w:t>
            </w:r>
          </w:p>
        </w:tc>
      </w:tr>
      <w:tr w:rsidR="00005200" w:rsidRPr="00500E60" w14:paraId="19A349A3" w14:textId="77777777" w:rsidTr="00B25131">
        <w:trPr>
          <w:trHeight w:val="20"/>
          <w:jc w:val="center"/>
        </w:trPr>
        <w:tc>
          <w:tcPr>
            <w:tcW w:w="2855" w:type="pct"/>
            <w:shd w:val="clear" w:color="auto" w:fill="DEEAF6" w:themeFill="accent1" w:themeFillTint="33"/>
            <w:vAlign w:val="center"/>
          </w:tcPr>
          <w:p w14:paraId="4886F71B" w14:textId="77777777" w:rsidR="00005200" w:rsidRPr="00500E60" w:rsidRDefault="00005200" w:rsidP="00175D75">
            <w:pPr>
              <w:spacing w:line="0" w:lineRule="atLeast"/>
              <w:jc w:val="center"/>
              <w:rPr>
                <w:rFonts w:cs="Times New Roman"/>
                <w:snapToGrid w:val="0"/>
                <w:kern w:val="0"/>
              </w:rPr>
            </w:pPr>
            <w:r w:rsidRPr="00500E60">
              <w:rPr>
                <w:rFonts w:cs="Times New Roman"/>
              </w:rPr>
              <w:t>每學期開設業師協同教學課程</w:t>
            </w:r>
          </w:p>
        </w:tc>
        <w:tc>
          <w:tcPr>
            <w:tcW w:w="501" w:type="pct"/>
            <w:vAlign w:val="center"/>
          </w:tcPr>
          <w:p w14:paraId="7CC2B4A6"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2</w:t>
            </w:r>
          </w:p>
        </w:tc>
        <w:tc>
          <w:tcPr>
            <w:tcW w:w="571" w:type="pct"/>
            <w:vAlign w:val="center"/>
          </w:tcPr>
          <w:p w14:paraId="54994F72"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3</w:t>
            </w:r>
          </w:p>
        </w:tc>
        <w:tc>
          <w:tcPr>
            <w:tcW w:w="572" w:type="pct"/>
            <w:vAlign w:val="center"/>
          </w:tcPr>
          <w:p w14:paraId="1889AE18"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3</w:t>
            </w:r>
          </w:p>
        </w:tc>
        <w:tc>
          <w:tcPr>
            <w:tcW w:w="500" w:type="pct"/>
            <w:vAlign w:val="center"/>
          </w:tcPr>
          <w:p w14:paraId="74E894D9"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4</w:t>
            </w:r>
          </w:p>
        </w:tc>
      </w:tr>
      <w:tr w:rsidR="00005200" w:rsidRPr="00500E60" w14:paraId="16D5BE58" w14:textId="77777777" w:rsidTr="00B25131">
        <w:trPr>
          <w:trHeight w:val="20"/>
          <w:jc w:val="center"/>
        </w:trPr>
        <w:tc>
          <w:tcPr>
            <w:tcW w:w="2855" w:type="pct"/>
            <w:shd w:val="clear" w:color="auto" w:fill="DEEAF6" w:themeFill="accent1" w:themeFillTint="33"/>
            <w:vAlign w:val="center"/>
          </w:tcPr>
          <w:p w14:paraId="284CAEFC" w14:textId="77777777" w:rsidR="00005200" w:rsidRPr="00500E60" w:rsidRDefault="00005200" w:rsidP="00175D75">
            <w:pPr>
              <w:spacing w:line="0" w:lineRule="atLeast"/>
              <w:jc w:val="center"/>
              <w:rPr>
                <w:rFonts w:cs="Times New Roman"/>
                <w:snapToGrid w:val="0"/>
                <w:kern w:val="0"/>
              </w:rPr>
            </w:pPr>
            <w:r w:rsidRPr="00500E60">
              <w:rPr>
                <w:rFonts w:cs="Times New Roman"/>
              </w:rPr>
              <w:t>配合澎湖地區辦理行銷物流管理類訓練課程</w:t>
            </w:r>
          </w:p>
        </w:tc>
        <w:tc>
          <w:tcPr>
            <w:tcW w:w="501" w:type="pct"/>
            <w:vAlign w:val="center"/>
          </w:tcPr>
          <w:p w14:paraId="20E1B8F0"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w:t>
            </w:r>
          </w:p>
        </w:tc>
        <w:tc>
          <w:tcPr>
            <w:tcW w:w="571" w:type="pct"/>
            <w:vAlign w:val="center"/>
          </w:tcPr>
          <w:p w14:paraId="0E809C4B"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2</w:t>
            </w:r>
          </w:p>
        </w:tc>
        <w:tc>
          <w:tcPr>
            <w:tcW w:w="572" w:type="pct"/>
            <w:vAlign w:val="center"/>
          </w:tcPr>
          <w:p w14:paraId="76F89932"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2</w:t>
            </w:r>
          </w:p>
        </w:tc>
        <w:tc>
          <w:tcPr>
            <w:tcW w:w="500" w:type="pct"/>
            <w:vAlign w:val="center"/>
          </w:tcPr>
          <w:p w14:paraId="3A1A1CF5"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3</w:t>
            </w:r>
          </w:p>
        </w:tc>
      </w:tr>
      <w:tr w:rsidR="00005200" w:rsidRPr="00500E60" w14:paraId="69F8FC6D" w14:textId="77777777" w:rsidTr="00B25131">
        <w:trPr>
          <w:trHeight w:val="20"/>
          <w:jc w:val="center"/>
        </w:trPr>
        <w:tc>
          <w:tcPr>
            <w:tcW w:w="2855" w:type="pct"/>
            <w:shd w:val="clear" w:color="auto" w:fill="DEEAF6" w:themeFill="accent1" w:themeFillTint="33"/>
            <w:vAlign w:val="center"/>
          </w:tcPr>
          <w:p w14:paraId="20F3F98E" w14:textId="77777777" w:rsidR="00005200" w:rsidRPr="00500E60" w:rsidRDefault="00005200" w:rsidP="00175D75">
            <w:pPr>
              <w:spacing w:line="0" w:lineRule="atLeast"/>
              <w:jc w:val="center"/>
              <w:rPr>
                <w:rFonts w:cs="Times New Roman"/>
                <w:szCs w:val="24"/>
              </w:rPr>
            </w:pPr>
            <w:r w:rsidRPr="00500E60">
              <w:rPr>
                <w:rFonts w:cs="Times New Roman"/>
              </w:rPr>
              <w:t>與台灣本島的大學及研究單位辦理產學合作交流</w:t>
            </w:r>
          </w:p>
        </w:tc>
        <w:tc>
          <w:tcPr>
            <w:tcW w:w="501" w:type="pct"/>
            <w:vAlign w:val="center"/>
          </w:tcPr>
          <w:p w14:paraId="4AB99048"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w:t>
            </w:r>
          </w:p>
        </w:tc>
        <w:tc>
          <w:tcPr>
            <w:tcW w:w="571" w:type="pct"/>
            <w:vAlign w:val="center"/>
          </w:tcPr>
          <w:p w14:paraId="4BE0EFE0"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2</w:t>
            </w:r>
          </w:p>
        </w:tc>
        <w:tc>
          <w:tcPr>
            <w:tcW w:w="572" w:type="pct"/>
            <w:vAlign w:val="center"/>
          </w:tcPr>
          <w:p w14:paraId="0F5F366D"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2</w:t>
            </w:r>
          </w:p>
        </w:tc>
        <w:tc>
          <w:tcPr>
            <w:tcW w:w="500" w:type="pct"/>
            <w:vAlign w:val="center"/>
          </w:tcPr>
          <w:p w14:paraId="52B7A31A"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3</w:t>
            </w:r>
          </w:p>
        </w:tc>
      </w:tr>
      <w:tr w:rsidR="00005200" w:rsidRPr="00500E60" w14:paraId="59D0F20A" w14:textId="77777777" w:rsidTr="00B25131">
        <w:trPr>
          <w:trHeight w:val="20"/>
          <w:jc w:val="center"/>
        </w:trPr>
        <w:tc>
          <w:tcPr>
            <w:tcW w:w="2855" w:type="pct"/>
            <w:shd w:val="clear" w:color="auto" w:fill="DEEAF6" w:themeFill="accent1" w:themeFillTint="33"/>
            <w:vAlign w:val="center"/>
          </w:tcPr>
          <w:p w14:paraId="0FF8D597" w14:textId="77777777" w:rsidR="00005200" w:rsidRPr="00500E60" w:rsidRDefault="00005200" w:rsidP="00175D75">
            <w:pPr>
              <w:spacing w:line="0" w:lineRule="atLeast"/>
              <w:jc w:val="center"/>
              <w:rPr>
                <w:rFonts w:cs="Times New Roman"/>
                <w:snapToGrid w:val="0"/>
                <w:kern w:val="0"/>
              </w:rPr>
            </w:pPr>
            <w:r w:rsidRPr="00500E60">
              <w:rPr>
                <w:rFonts w:cs="Times New Roman"/>
              </w:rPr>
              <w:t>帶領學生參與產學合作競賽</w:t>
            </w:r>
          </w:p>
        </w:tc>
        <w:tc>
          <w:tcPr>
            <w:tcW w:w="501" w:type="pct"/>
            <w:vAlign w:val="center"/>
          </w:tcPr>
          <w:p w14:paraId="5826BC39"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w:t>
            </w:r>
          </w:p>
        </w:tc>
        <w:tc>
          <w:tcPr>
            <w:tcW w:w="571" w:type="pct"/>
            <w:vAlign w:val="center"/>
          </w:tcPr>
          <w:p w14:paraId="610FC3A7"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w:t>
            </w:r>
          </w:p>
        </w:tc>
        <w:tc>
          <w:tcPr>
            <w:tcW w:w="572" w:type="pct"/>
            <w:vAlign w:val="center"/>
          </w:tcPr>
          <w:p w14:paraId="34D1BB8E"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2</w:t>
            </w:r>
          </w:p>
        </w:tc>
        <w:tc>
          <w:tcPr>
            <w:tcW w:w="500" w:type="pct"/>
            <w:vAlign w:val="center"/>
          </w:tcPr>
          <w:p w14:paraId="6D1500EA"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2</w:t>
            </w:r>
          </w:p>
        </w:tc>
      </w:tr>
    </w:tbl>
    <w:p w14:paraId="3FE24C2A" w14:textId="1FA178A2" w:rsidR="00005200" w:rsidRPr="00500E60" w:rsidRDefault="00005200" w:rsidP="00005200"/>
    <w:p w14:paraId="109DAC55" w14:textId="77777777" w:rsidR="00005200" w:rsidRPr="00500E60" w:rsidRDefault="00005200">
      <w:pPr>
        <w:widowControl/>
        <w:spacing w:line="240" w:lineRule="auto"/>
        <w:jc w:val="left"/>
      </w:pPr>
      <w:r w:rsidRPr="00500E60">
        <w:br w:type="page"/>
      </w:r>
    </w:p>
    <w:p w14:paraId="089650A9" w14:textId="77777777" w:rsidR="00005200" w:rsidRPr="00500E60" w:rsidRDefault="00005200" w:rsidP="00005200">
      <w:pPr>
        <w:pStyle w:val="afff"/>
        <w:spacing w:before="120" w:after="120"/>
      </w:pPr>
      <w:bookmarkStart w:id="156" w:name="_Toc173414045"/>
      <w:bookmarkStart w:id="157" w:name="_Toc42848043"/>
      <w:bookmarkEnd w:id="138"/>
      <w:bookmarkEnd w:id="139"/>
      <w:r w:rsidRPr="00500E60">
        <w:t>四、共同教育委員會</w:t>
      </w:r>
      <w:bookmarkEnd w:id="156"/>
    </w:p>
    <w:p w14:paraId="09A12483" w14:textId="77777777" w:rsidR="00005200" w:rsidRPr="00500E60" w:rsidRDefault="00005200" w:rsidP="00005200">
      <w:pPr>
        <w:pStyle w:val="10"/>
        <w:rPr>
          <w:rFonts w:cs="Times New Roman"/>
          <w:sz w:val="28"/>
          <w:szCs w:val="28"/>
        </w:rPr>
      </w:pPr>
      <w:r w:rsidRPr="00500E60">
        <w:rPr>
          <w:rFonts w:cs="Times New Roman"/>
          <w:sz w:val="28"/>
          <w:szCs w:val="28"/>
        </w:rPr>
        <w:t>1.</w:t>
      </w:r>
      <w:r w:rsidRPr="00500E60">
        <w:rPr>
          <w:rFonts w:cs="Times New Roman"/>
          <w:sz w:val="28"/>
          <w:szCs w:val="28"/>
        </w:rPr>
        <w:t>現況概述</w:t>
      </w:r>
    </w:p>
    <w:p w14:paraId="06026326" w14:textId="77777777" w:rsidR="00005200" w:rsidRPr="00500E60" w:rsidRDefault="00005200" w:rsidP="009741AC">
      <w:pPr>
        <w:pStyle w:val="1"/>
        <w:numPr>
          <w:ilvl w:val="0"/>
          <w:numId w:val="144"/>
        </w:numPr>
      </w:pPr>
      <w:r w:rsidRPr="00500E60">
        <w:t>設置沿革</w:t>
      </w:r>
    </w:p>
    <w:p w14:paraId="24A26D11" w14:textId="77777777" w:rsidR="00005200" w:rsidRPr="00500E60" w:rsidRDefault="00005200" w:rsidP="00005200">
      <w:pPr>
        <w:pStyle w:val="afff1"/>
        <w:spacing w:before="120" w:after="120"/>
        <w:ind w:firstLine="480"/>
        <w:rPr>
          <w:rFonts w:cs="Times New Roman"/>
        </w:rPr>
      </w:pPr>
      <w:r w:rsidRPr="00500E60">
        <w:rPr>
          <w:rFonts w:cs="Times New Roman"/>
        </w:rPr>
        <w:t>本校於</w:t>
      </w:r>
      <w:r w:rsidRPr="00500E60">
        <w:rPr>
          <w:rFonts w:cs="Times New Roman"/>
        </w:rPr>
        <w:t>107</w:t>
      </w:r>
      <w:r w:rsidRPr="00500E60">
        <w:rPr>
          <w:rFonts w:cs="Times New Roman"/>
        </w:rPr>
        <w:t>學年度為強化學生職場基礎能力，規劃推動學生資訊能力教學與相關證照的取得，將原有負責全校外語課程的語言中心，擴充組織成立基礎能力教學中心；同時為統籌辦理全校共同課程、通識教育、外語教育、資訊教育等學生素養與基本能力事項，爰依本校組織規程第八條，設置共同教育委員會。</w:t>
      </w:r>
    </w:p>
    <w:p w14:paraId="063EEADD" w14:textId="77777777" w:rsidR="00005200" w:rsidRPr="00500E60" w:rsidRDefault="00005200" w:rsidP="00005200">
      <w:pPr>
        <w:pStyle w:val="afff1"/>
        <w:spacing w:before="120" w:after="120"/>
        <w:ind w:firstLine="480"/>
        <w:rPr>
          <w:rFonts w:cs="Times New Roman"/>
        </w:rPr>
      </w:pPr>
      <w:r w:rsidRPr="00500E60">
        <w:rPr>
          <w:rFonts w:cs="Times New Roman"/>
        </w:rPr>
        <w:t>共同教育委員會係比照學院之教學單位，以下分設通識教育中心與基礎能力教學中心，為比照各系之教學與研究單位。前者辦理共同課程及通識課程等學生素養之教學規劃及研究事宜；後者負責外語教育、資訊教育等基本能力之教學規劃及研究事宜。</w:t>
      </w:r>
    </w:p>
    <w:p w14:paraId="36C4D0EA" w14:textId="77777777" w:rsidR="00005200" w:rsidRPr="00500E60" w:rsidRDefault="00005200" w:rsidP="00005200">
      <w:pPr>
        <w:pStyle w:val="afff1"/>
        <w:spacing w:before="120" w:after="120" w:line="240" w:lineRule="atLeast"/>
        <w:ind w:firstLine="480"/>
        <w:jc w:val="center"/>
        <w:rPr>
          <w:rFonts w:cs="Times New Roman"/>
        </w:rPr>
      </w:pPr>
      <w:r w:rsidRPr="00500E60">
        <w:rPr>
          <w:rFonts w:cs="Times New Roman"/>
          <w:noProof/>
        </w:rPr>
        <w:drawing>
          <wp:inline distT="0" distB="0" distL="0" distR="0" wp14:anchorId="5D66824C" wp14:editId="40A1980B">
            <wp:extent cx="5175250" cy="2404110"/>
            <wp:effectExtent l="19050" t="19050" r="25400" b="15240"/>
            <wp:docPr id="736470418" name="圖片 73647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t="9346"/>
                    <a:stretch/>
                  </pic:blipFill>
                  <pic:spPr bwMode="auto">
                    <a:xfrm>
                      <a:off x="0" y="0"/>
                      <a:ext cx="5175250" cy="2404110"/>
                    </a:xfrm>
                    <a:prstGeom prst="rect">
                      <a:avLst/>
                    </a:prstGeom>
                    <a:noFill/>
                    <a:ln w="6350">
                      <a:solidFill>
                        <a:sysClr val="windowText" lastClr="000000"/>
                      </a:solidFill>
                    </a:ln>
                    <a:extLst>
                      <a:ext uri="{53640926-AAD7-44D8-BBD7-CCE9431645EC}">
                        <a14:shadowObscured xmlns:a14="http://schemas.microsoft.com/office/drawing/2010/main"/>
                      </a:ext>
                    </a:extLst>
                  </pic:spPr>
                </pic:pic>
              </a:graphicData>
            </a:graphic>
          </wp:inline>
        </w:drawing>
      </w:r>
    </w:p>
    <w:p w14:paraId="378F766D" w14:textId="77777777" w:rsidR="00005200" w:rsidRPr="00500E60" w:rsidRDefault="00005200" w:rsidP="00FA61B6">
      <w:pPr>
        <w:pStyle w:val="affb"/>
      </w:pPr>
      <w:bookmarkStart w:id="158" w:name="_Toc173413895"/>
      <w:r w:rsidRPr="00500E60">
        <w:t>圖</w:t>
      </w:r>
      <w:r w:rsidRPr="00500E60">
        <w:rPr>
          <w:rFonts w:hint="eastAsia"/>
        </w:rPr>
        <w:t>3</w:t>
      </w:r>
      <w:r w:rsidRPr="00500E60">
        <w:t xml:space="preserve">-4-1 </w:t>
      </w:r>
      <w:r w:rsidRPr="00500E60">
        <w:t>共同教育委員會組織之架構</w:t>
      </w:r>
      <w:bookmarkEnd w:id="158"/>
    </w:p>
    <w:p w14:paraId="15BF1023" w14:textId="77777777" w:rsidR="00005200" w:rsidRPr="00500E60" w:rsidRDefault="00005200" w:rsidP="00FA61B6">
      <w:pPr>
        <w:pStyle w:val="affb"/>
        <w:rPr>
          <w:b/>
          <w:sz w:val="28"/>
          <w:szCs w:val="28"/>
        </w:rPr>
      </w:pPr>
    </w:p>
    <w:p w14:paraId="5DDACEB4" w14:textId="77777777" w:rsidR="00005200" w:rsidRPr="00500E60" w:rsidRDefault="00005200" w:rsidP="00005200">
      <w:pPr>
        <w:pStyle w:val="1"/>
      </w:pPr>
      <w:r w:rsidRPr="00500E60">
        <w:t>教學目標</w:t>
      </w:r>
    </w:p>
    <w:p w14:paraId="2E38ADE0" w14:textId="77777777" w:rsidR="00005200" w:rsidRPr="00500E60" w:rsidRDefault="00005200" w:rsidP="00005200">
      <w:pPr>
        <w:pStyle w:val="afff1"/>
        <w:spacing w:before="120" w:after="120"/>
        <w:ind w:firstLine="480"/>
        <w:rPr>
          <w:rFonts w:cs="Times New Roman"/>
          <w:szCs w:val="24"/>
        </w:rPr>
      </w:pPr>
      <w:r w:rsidRPr="00500E60">
        <w:rPr>
          <w:rFonts w:cs="Times New Roman"/>
          <w:szCs w:val="24"/>
        </w:rPr>
        <w:t>本委員會在全人教育理念下，旨在培養現代公民素養，並養成終身學習的習慣，其中「全人」係指「完整的個人」，全人教育即是：能夠提供一套深度</w:t>
      </w:r>
      <w:r w:rsidRPr="00500E60">
        <w:rPr>
          <w:rFonts w:cs="Times New Roman"/>
          <w:szCs w:val="24"/>
        </w:rPr>
        <w:t>(</w:t>
      </w:r>
      <w:r w:rsidRPr="00500E60">
        <w:rPr>
          <w:rFonts w:cs="Times New Roman"/>
          <w:szCs w:val="24"/>
        </w:rPr>
        <w:t>專業</w:t>
      </w:r>
      <w:r w:rsidRPr="00500E60">
        <w:rPr>
          <w:rFonts w:cs="Times New Roman"/>
          <w:szCs w:val="24"/>
        </w:rPr>
        <w:t>)</w:t>
      </w:r>
      <w:r w:rsidRPr="00500E60">
        <w:rPr>
          <w:rFonts w:cs="Times New Roman"/>
          <w:szCs w:val="24"/>
        </w:rPr>
        <w:t>及廣度</w:t>
      </w:r>
      <w:r w:rsidRPr="00500E60">
        <w:rPr>
          <w:rFonts w:cs="Times New Roman"/>
          <w:szCs w:val="24"/>
        </w:rPr>
        <w:t>(</w:t>
      </w:r>
      <w:r w:rsidRPr="00500E60">
        <w:rPr>
          <w:rFonts w:cs="Times New Roman"/>
          <w:szCs w:val="24"/>
        </w:rPr>
        <w:t>通才</w:t>
      </w:r>
      <w:r w:rsidRPr="00500E60">
        <w:rPr>
          <w:rFonts w:cs="Times New Roman"/>
          <w:szCs w:val="24"/>
        </w:rPr>
        <w:t>)</w:t>
      </w:r>
      <w:r w:rsidRPr="00500E60">
        <w:rPr>
          <w:rFonts w:cs="Times New Roman"/>
          <w:szCs w:val="24"/>
        </w:rPr>
        <w:t>均衡的學習過程，進而充分展現完整的個人，透過培育博雅素養，實踐「知識探索」、「在地實踐」與「人文關懷」的教育理念與思維，並積極致力於學生語文能力的提升，配合政府政策，推動學生修習程式設計與運算邏輯思維、最新科技新知相關課程的工作。</w:t>
      </w:r>
    </w:p>
    <w:p w14:paraId="4F734616" w14:textId="77777777" w:rsidR="00005200" w:rsidRPr="00500E60" w:rsidRDefault="00005200" w:rsidP="00005200">
      <w:pPr>
        <w:pStyle w:val="afff1"/>
        <w:spacing w:before="120" w:after="120" w:line="240" w:lineRule="atLeast"/>
        <w:ind w:firstLineChars="0" w:firstLine="0"/>
        <w:jc w:val="center"/>
        <w:rPr>
          <w:rFonts w:cs="Times New Roman"/>
        </w:rPr>
      </w:pPr>
    </w:p>
    <w:p w14:paraId="1454A06C" w14:textId="77777777" w:rsidR="00005200" w:rsidRPr="00500E60" w:rsidRDefault="00005200" w:rsidP="00005200">
      <w:pPr>
        <w:spacing w:before="120" w:after="120"/>
        <w:ind w:firstLine="480"/>
        <w:rPr>
          <w:rFonts w:cs="Times New Roman"/>
        </w:rPr>
      </w:pPr>
      <w:r w:rsidRPr="00500E60">
        <w:rPr>
          <w:rFonts w:cs="Times New Roman"/>
          <w:szCs w:val="24"/>
        </w:rPr>
        <w:t>依</w:t>
      </w:r>
      <w:r w:rsidRPr="00500E60">
        <w:rPr>
          <w:rFonts w:cs="Times New Roman"/>
        </w:rPr>
        <w:t>據前述理念目標研訂課程規劃設計方向如下：</w:t>
      </w:r>
    </w:p>
    <w:p w14:paraId="0D9B0E54" w14:textId="77777777" w:rsidR="00005200" w:rsidRPr="00500E60" w:rsidRDefault="00005200" w:rsidP="00CF715D">
      <w:pPr>
        <w:pStyle w:val="a6"/>
        <w:numPr>
          <w:ilvl w:val="0"/>
          <w:numId w:val="12"/>
        </w:numPr>
        <w:spacing w:before="120" w:after="120"/>
        <w:ind w:leftChars="0" w:left="1135" w:hanging="284"/>
        <w:rPr>
          <w:rFonts w:cs="Times New Roman"/>
        </w:rPr>
      </w:pPr>
      <w:r w:rsidRPr="00500E60">
        <w:rPr>
          <w:rFonts w:cs="Times New Roman" w:hint="eastAsia"/>
        </w:rPr>
        <w:t xml:space="preserve"> </w:t>
      </w:r>
      <w:r w:rsidRPr="00500E60">
        <w:rPr>
          <w:rFonts w:cs="Times New Roman"/>
        </w:rPr>
        <w:t>開發學生的興趣與潛能，增進批判思考能力。</w:t>
      </w:r>
    </w:p>
    <w:p w14:paraId="10815DBF" w14:textId="77777777" w:rsidR="00005200" w:rsidRPr="00500E60" w:rsidRDefault="00005200" w:rsidP="00CF715D">
      <w:pPr>
        <w:pStyle w:val="a6"/>
        <w:numPr>
          <w:ilvl w:val="0"/>
          <w:numId w:val="12"/>
        </w:numPr>
        <w:spacing w:before="120" w:after="120"/>
        <w:ind w:leftChars="0" w:left="1135" w:hanging="284"/>
        <w:rPr>
          <w:rFonts w:cs="Times New Roman"/>
        </w:rPr>
      </w:pPr>
      <w:r w:rsidRPr="00500E60">
        <w:rPr>
          <w:rFonts w:cs="Times New Roman" w:hint="eastAsia"/>
        </w:rPr>
        <w:t xml:space="preserve"> </w:t>
      </w:r>
      <w:r w:rsidRPr="00500E60">
        <w:rPr>
          <w:rFonts w:cs="Times New Roman"/>
        </w:rPr>
        <w:t>提昇學生外語溝通能力，擴展國際視野。</w:t>
      </w:r>
    </w:p>
    <w:p w14:paraId="4DF628D3" w14:textId="77777777" w:rsidR="00005200" w:rsidRPr="00500E60" w:rsidRDefault="00005200" w:rsidP="00CF715D">
      <w:pPr>
        <w:pStyle w:val="a6"/>
        <w:numPr>
          <w:ilvl w:val="0"/>
          <w:numId w:val="12"/>
        </w:numPr>
        <w:spacing w:before="120" w:after="120"/>
        <w:ind w:leftChars="0" w:left="1135" w:hanging="284"/>
        <w:rPr>
          <w:rFonts w:cs="Times New Roman"/>
        </w:rPr>
      </w:pPr>
      <w:r w:rsidRPr="00500E60">
        <w:rPr>
          <w:rFonts w:cs="Times New Roman" w:hint="eastAsia"/>
        </w:rPr>
        <w:t xml:space="preserve"> </w:t>
      </w:r>
      <w:r w:rsidRPr="00500E60">
        <w:rPr>
          <w:rFonts w:cs="Times New Roman"/>
        </w:rPr>
        <w:t>培養學生人文素養，理解並尊重多元文化。</w:t>
      </w:r>
    </w:p>
    <w:p w14:paraId="77890895" w14:textId="77777777" w:rsidR="00005200" w:rsidRPr="00500E60" w:rsidRDefault="00005200" w:rsidP="00CF715D">
      <w:pPr>
        <w:pStyle w:val="a6"/>
        <w:numPr>
          <w:ilvl w:val="0"/>
          <w:numId w:val="12"/>
        </w:numPr>
        <w:spacing w:before="120" w:after="120"/>
        <w:ind w:leftChars="0" w:left="1135" w:hanging="284"/>
        <w:rPr>
          <w:rFonts w:cs="Times New Roman"/>
        </w:rPr>
      </w:pPr>
      <w:r w:rsidRPr="00500E60">
        <w:rPr>
          <w:rFonts w:cs="Times New Roman" w:hint="eastAsia"/>
        </w:rPr>
        <w:t xml:space="preserve"> </w:t>
      </w:r>
      <w:r w:rsidRPr="00500E60">
        <w:rPr>
          <w:rFonts w:cs="Times New Roman"/>
        </w:rPr>
        <w:t>落實環境永續觀念，關懷邊陲與弱勢族群。</w:t>
      </w:r>
    </w:p>
    <w:p w14:paraId="5F1B257A" w14:textId="77777777" w:rsidR="00005200" w:rsidRPr="00500E60" w:rsidRDefault="00005200" w:rsidP="00CF715D">
      <w:pPr>
        <w:pStyle w:val="a6"/>
        <w:numPr>
          <w:ilvl w:val="0"/>
          <w:numId w:val="12"/>
        </w:numPr>
        <w:spacing w:before="120" w:after="120"/>
        <w:ind w:leftChars="0" w:left="1135" w:hanging="284"/>
        <w:rPr>
          <w:rFonts w:cs="Times New Roman"/>
        </w:rPr>
      </w:pPr>
      <w:r w:rsidRPr="00500E60">
        <w:rPr>
          <w:rFonts w:cs="Times New Roman" w:hint="eastAsia"/>
        </w:rPr>
        <w:t xml:space="preserve"> </w:t>
      </w:r>
      <w:r w:rsidRPr="00500E60">
        <w:rPr>
          <w:rFonts w:cs="Times New Roman"/>
        </w:rPr>
        <w:t>灌輸學生美感鑑賞能力，促進人際和諧互動。</w:t>
      </w:r>
    </w:p>
    <w:p w14:paraId="2F79A225" w14:textId="77777777" w:rsidR="00005200" w:rsidRPr="00500E60" w:rsidRDefault="00005200" w:rsidP="00CF715D">
      <w:pPr>
        <w:pStyle w:val="afff1"/>
        <w:numPr>
          <w:ilvl w:val="0"/>
          <w:numId w:val="12"/>
        </w:numPr>
        <w:spacing w:beforeLines="0" w:before="120" w:afterLines="0" w:after="120"/>
        <w:ind w:left="1135" w:firstLineChars="0" w:hanging="284"/>
        <w:rPr>
          <w:rFonts w:cs="Times New Roman"/>
          <w:szCs w:val="24"/>
        </w:rPr>
      </w:pPr>
      <w:r w:rsidRPr="00500E60">
        <w:rPr>
          <w:rFonts w:cs="Times New Roman" w:hint="eastAsia"/>
        </w:rPr>
        <w:t xml:space="preserve"> </w:t>
      </w:r>
      <w:r w:rsidRPr="00500E60">
        <w:rPr>
          <w:rFonts w:cs="Times New Roman"/>
        </w:rPr>
        <w:t>培養學生跨域專長技能，增進職場競爭能力。</w:t>
      </w:r>
    </w:p>
    <w:p w14:paraId="684E43B3" w14:textId="77777777" w:rsidR="00005200" w:rsidRPr="00500E60" w:rsidRDefault="00005200" w:rsidP="00005200">
      <w:pPr>
        <w:pStyle w:val="afff1"/>
        <w:spacing w:before="120" w:after="120"/>
        <w:ind w:left="1440" w:firstLineChars="0" w:firstLine="0"/>
        <w:rPr>
          <w:rFonts w:cs="Times New Roman"/>
          <w:szCs w:val="24"/>
        </w:rPr>
      </w:pPr>
    </w:p>
    <w:p w14:paraId="1D881733" w14:textId="77777777" w:rsidR="00005200" w:rsidRPr="00500E60" w:rsidRDefault="00005200" w:rsidP="00005200">
      <w:pPr>
        <w:pStyle w:val="1"/>
      </w:pPr>
      <w:r w:rsidRPr="00500E60">
        <w:t>師資結構</w:t>
      </w:r>
    </w:p>
    <w:p w14:paraId="08EECBF5" w14:textId="77777777" w:rsidR="00005200" w:rsidRPr="00500E60" w:rsidRDefault="00005200" w:rsidP="00005200">
      <w:pPr>
        <w:pStyle w:val="afff1"/>
        <w:spacing w:before="120" w:after="120"/>
        <w:ind w:firstLineChars="354" w:firstLine="850"/>
        <w:rPr>
          <w:rFonts w:cs="Times New Roman"/>
        </w:rPr>
      </w:pPr>
      <w:r w:rsidRPr="00500E60">
        <w:rPr>
          <w:rFonts w:cs="Times New Roman"/>
        </w:rPr>
        <w:t>本委員會所轄之通識教育中心與基礎能力教學中心，現有專任（案）教師，</w:t>
      </w:r>
      <w:r w:rsidRPr="00500E60">
        <w:rPr>
          <w:rFonts w:cs="Times New Roman"/>
        </w:rPr>
        <w:t>26</w:t>
      </w:r>
    </w:p>
    <w:p w14:paraId="4C1333F8" w14:textId="77777777" w:rsidR="00005200" w:rsidRPr="00500E60" w:rsidRDefault="00005200" w:rsidP="00005200">
      <w:pPr>
        <w:pStyle w:val="afff1"/>
        <w:spacing w:before="120" w:after="120"/>
        <w:ind w:firstLineChars="354" w:firstLine="850"/>
        <w:rPr>
          <w:rFonts w:cs="Times New Roman"/>
        </w:rPr>
      </w:pPr>
      <w:r w:rsidRPr="00500E60">
        <w:rPr>
          <w:rFonts w:cs="Times New Roman"/>
        </w:rPr>
        <w:t>人。</w:t>
      </w:r>
    </w:p>
    <w:p w14:paraId="17BD9341" w14:textId="77777777" w:rsidR="00005200" w:rsidRPr="00500E60" w:rsidRDefault="00005200" w:rsidP="00CF715D">
      <w:pPr>
        <w:pStyle w:val="a6"/>
        <w:numPr>
          <w:ilvl w:val="0"/>
          <w:numId w:val="13"/>
        </w:numPr>
        <w:spacing w:before="120" w:after="120"/>
        <w:ind w:leftChars="0"/>
        <w:rPr>
          <w:rFonts w:cs="Times New Roman"/>
        </w:rPr>
      </w:pPr>
      <w:r w:rsidRPr="00500E60">
        <w:rPr>
          <w:rFonts w:cs="Times New Roman"/>
        </w:rPr>
        <w:t>通識教育中心現有專任（案）教師</w:t>
      </w:r>
      <w:r w:rsidRPr="00500E60">
        <w:rPr>
          <w:rFonts w:cs="Times New Roman"/>
        </w:rPr>
        <w:t>18</w:t>
      </w:r>
      <w:r w:rsidRPr="00500E60">
        <w:rPr>
          <w:rFonts w:cs="Times New Roman"/>
        </w:rPr>
        <w:t>人：人文藝術組（專任</w:t>
      </w:r>
      <w:r w:rsidRPr="00500E60">
        <w:rPr>
          <w:rFonts w:cs="Times New Roman"/>
        </w:rPr>
        <w:t>6</w:t>
      </w:r>
      <w:r w:rsidRPr="00500E60">
        <w:rPr>
          <w:rFonts w:cs="Times New Roman"/>
        </w:rPr>
        <w:t>，專案</w:t>
      </w:r>
      <w:r w:rsidRPr="00500E60">
        <w:rPr>
          <w:rFonts w:cs="Times New Roman"/>
        </w:rPr>
        <w:t>2</w:t>
      </w:r>
      <w:r w:rsidRPr="00500E60">
        <w:rPr>
          <w:rFonts w:cs="Times New Roman"/>
        </w:rPr>
        <w:t>）共</w:t>
      </w:r>
      <w:r w:rsidRPr="00500E60">
        <w:rPr>
          <w:rFonts w:cs="Times New Roman"/>
        </w:rPr>
        <w:t>8</w:t>
      </w:r>
      <w:r w:rsidRPr="00500E60">
        <w:rPr>
          <w:rFonts w:cs="Times New Roman"/>
        </w:rPr>
        <w:t>人。社會科學組</w:t>
      </w:r>
      <w:r w:rsidRPr="00500E60">
        <w:rPr>
          <w:rFonts w:cs="Times New Roman"/>
        </w:rPr>
        <w:t>(</w:t>
      </w:r>
      <w:r w:rsidRPr="00500E60">
        <w:rPr>
          <w:rFonts w:cs="Times New Roman"/>
        </w:rPr>
        <w:t>專任</w:t>
      </w:r>
      <w:r w:rsidRPr="00500E60">
        <w:rPr>
          <w:rFonts w:cs="Times New Roman"/>
        </w:rPr>
        <w:t>)4</w:t>
      </w:r>
      <w:r w:rsidRPr="00500E60">
        <w:rPr>
          <w:rFonts w:cs="Times New Roman"/>
        </w:rPr>
        <w:t>人。自然科學組（專任</w:t>
      </w:r>
      <w:r w:rsidRPr="00500E60">
        <w:rPr>
          <w:rFonts w:cs="Times New Roman"/>
        </w:rPr>
        <w:t>4</w:t>
      </w:r>
      <w:r w:rsidRPr="00500E60">
        <w:rPr>
          <w:rFonts w:cs="Times New Roman"/>
        </w:rPr>
        <w:t>，專案</w:t>
      </w:r>
      <w:r w:rsidRPr="00500E60">
        <w:rPr>
          <w:rFonts w:cs="Times New Roman"/>
        </w:rPr>
        <w:t>2</w:t>
      </w:r>
      <w:r w:rsidRPr="00500E60">
        <w:rPr>
          <w:rFonts w:cs="Times New Roman"/>
        </w:rPr>
        <w:t>）共</w:t>
      </w:r>
      <w:r w:rsidRPr="00500E60">
        <w:rPr>
          <w:rFonts w:cs="Times New Roman"/>
        </w:rPr>
        <w:t>6</w:t>
      </w:r>
      <w:r w:rsidRPr="00500E60">
        <w:rPr>
          <w:rFonts w:cs="Times New Roman"/>
        </w:rPr>
        <w:t>人。</w:t>
      </w:r>
      <w:r w:rsidRPr="00500E60">
        <w:rPr>
          <w:rFonts w:cs="Times New Roman"/>
        </w:rPr>
        <w:t xml:space="preserve"> </w:t>
      </w:r>
    </w:p>
    <w:p w14:paraId="5EC6D624" w14:textId="77777777" w:rsidR="00005200" w:rsidRPr="00500E60" w:rsidRDefault="00005200" w:rsidP="00CF715D">
      <w:pPr>
        <w:pStyle w:val="a6"/>
        <w:numPr>
          <w:ilvl w:val="0"/>
          <w:numId w:val="13"/>
        </w:numPr>
        <w:spacing w:before="120" w:after="120"/>
        <w:ind w:leftChars="0"/>
        <w:rPr>
          <w:rFonts w:cs="Times New Roman"/>
        </w:rPr>
      </w:pPr>
      <w:r w:rsidRPr="00500E60">
        <w:rPr>
          <w:rFonts w:cs="Times New Roman"/>
        </w:rPr>
        <w:t>基礎能力教學中心現有專任</w:t>
      </w:r>
      <w:r w:rsidRPr="00500E60">
        <w:rPr>
          <w:rFonts w:cs="Times New Roman"/>
        </w:rPr>
        <w:t>(</w:t>
      </w:r>
      <w:r w:rsidRPr="00500E60">
        <w:rPr>
          <w:rFonts w:cs="Times New Roman"/>
        </w:rPr>
        <w:t>案</w:t>
      </w:r>
      <w:r w:rsidRPr="00500E60">
        <w:rPr>
          <w:rFonts w:cs="Times New Roman"/>
        </w:rPr>
        <w:t>)</w:t>
      </w:r>
      <w:r w:rsidRPr="00500E60">
        <w:rPr>
          <w:rFonts w:cs="Times New Roman"/>
        </w:rPr>
        <w:t>教師</w:t>
      </w:r>
      <w:r w:rsidRPr="00500E60">
        <w:rPr>
          <w:rFonts w:cs="Times New Roman"/>
        </w:rPr>
        <w:t>8</w:t>
      </w:r>
      <w:r w:rsidRPr="00500E60">
        <w:rPr>
          <w:rFonts w:cs="Times New Roman"/>
        </w:rPr>
        <w:t>人：跨領域（專任）</w:t>
      </w:r>
      <w:r w:rsidRPr="00500E60">
        <w:rPr>
          <w:rFonts w:cs="Times New Roman"/>
        </w:rPr>
        <w:t>1</w:t>
      </w:r>
      <w:r w:rsidRPr="00500E60">
        <w:rPr>
          <w:rFonts w:cs="Times New Roman"/>
        </w:rPr>
        <w:t>人。外語組（專案）</w:t>
      </w:r>
      <w:r w:rsidRPr="00500E60">
        <w:rPr>
          <w:rFonts w:cs="Times New Roman"/>
        </w:rPr>
        <w:t>5</w:t>
      </w:r>
      <w:r w:rsidRPr="00500E60">
        <w:rPr>
          <w:rFonts w:cs="Times New Roman"/>
        </w:rPr>
        <w:t>人。資訊教學組（專案）</w:t>
      </w:r>
      <w:r w:rsidRPr="00500E60">
        <w:rPr>
          <w:rFonts w:cs="Times New Roman"/>
        </w:rPr>
        <w:t>2</w:t>
      </w:r>
      <w:r w:rsidRPr="00500E60">
        <w:rPr>
          <w:rFonts w:cs="Times New Roman"/>
        </w:rPr>
        <w:t>人。</w:t>
      </w:r>
    </w:p>
    <w:p w14:paraId="0D11FF65" w14:textId="77777777" w:rsidR="00005200" w:rsidRPr="00500E60" w:rsidRDefault="00005200" w:rsidP="00005200">
      <w:pPr>
        <w:pStyle w:val="afff1"/>
        <w:spacing w:before="120" w:after="120"/>
        <w:ind w:firstLine="480"/>
        <w:rPr>
          <w:rFonts w:cs="Times New Roman"/>
        </w:rPr>
      </w:pPr>
      <w:r w:rsidRPr="00500E60">
        <w:rPr>
          <w:rFonts w:cs="Times New Roman"/>
        </w:rPr>
        <w:t>師資學位結構（圖示如下）：總共</w:t>
      </w:r>
    </w:p>
    <w:tbl>
      <w:tblPr>
        <w:tblW w:w="5000" w:type="pct"/>
        <w:jc w:val="center"/>
        <w:tblLook w:val="04A0" w:firstRow="1" w:lastRow="0" w:firstColumn="1" w:lastColumn="0" w:noHBand="0" w:noVBand="1"/>
      </w:tblPr>
      <w:tblGrid>
        <w:gridCol w:w="513"/>
        <w:gridCol w:w="3439"/>
        <w:gridCol w:w="1287"/>
        <w:gridCol w:w="1316"/>
        <w:gridCol w:w="14"/>
        <w:gridCol w:w="1255"/>
        <w:gridCol w:w="1217"/>
        <w:gridCol w:w="13"/>
      </w:tblGrid>
      <w:tr w:rsidR="00005200" w:rsidRPr="00500E60" w14:paraId="2A5E0430" w14:textId="77777777" w:rsidTr="00B25131">
        <w:trPr>
          <w:trHeight w:val="272"/>
          <w:jc w:val="center"/>
        </w:trPr>
        <w:tc>
          <w:tcPr>
            <w:tcW w:w="283" w:type="pct"/>
            <w:vMerge w:val="restart"/>
            <w:tcBorders>
              <w:top w:val="single" w:sz="4" w:space="0" w:color="auto"/>
              <w:left w:val="single" w:sz="4" w:space="0" w:color="auto"/>
              <w:bottom w:val="single" w:sz="4" w:space="0" w:color="auto"/>
              <w:right w:val="single" w:sz="4" w:space="0" w:color="auto"/>
            </w:tcBorders>
            <w:shd w:val="clear" w:color="auto" w:fill="E7E6E6" w:themeFill="background2"/>
          </w:tcPr>
          <w:p w14:paraId="067F70C7" w14:textId="77777777" w:rsidR="00005200" w:rsidRPr="00500E60" w:rsidRDefault="00005200" w:rsidP="00175D75">
            <w:pPr>
              <w:jc w:val="center"/>
              <w:rPr>
                <w:rFonts w:cs="Times New Roman"/>
              </w:rPr>
            </w:pPr>
          </w:p>
          <w:p w14:paraId="621646C7" w14:textId="77777777" w:rsidR="00005200" w:rsidRPr="00500E60" w:rsidRDefault="00005200" w:rsidP="00175D75">
            <w:pPr>
              <w:jc w:val="center"/>
              <w:rPr>
                <w:rFonts w:cs="Times New Roman"/>
                <w:b/>
              </w:rPr>
            </w:pPr>
            <w:r w:rsidRPr="00500E60">
              <w:rPr>
                <w:rFonts w:cs="Times New Roman"/>
                <w:b/>
              </w:rPr>
              <w:t>師</w:t>
            </w:r>
          </w:p>
          <w:p w14:paraId="0BA61AE3" w14:textId="77777777" w:rsidR="00005200" w:rsidRPr="00500E60" w:rsidRDefault="00005200" w:rsidP="00175D75">
            <w:pPr>
              <w:jc w:val="center"/>
              <w:rPr>
                <w:rFonts w:cs="Times New Roman"/>
                <w:b/>
              </w:rPr>
            </w:pPr>
            <w:r w:rsidRPr="00500E60">
              <w:rPr>
                <w:rFonts w:cs="Times New Roman"/>
                <w:b/>
              </w:rPr>
              <w:t>資</w:t>
            </w:r>
          </w:p>
          <w:p w14:paraId="7E621ABA" w14:textId="77777777" w:rsidR="00005200" w:rsidRPr="00500E60" w:rsidRDefault="00005200" w:rsidP="00175D75">
            <w:pPr>
              <w:jc w:val="center"/>
              <w:rPr>
                <w:rFonts w:cs="Times New Roman"/>
                <w:b/>
              </w:rPr>
            </w:pPr>
            <w:r w:rsidRPr="00500E60">
              <w:rPr>
                <w:rFonts w:cs="Times New Roman"/>
                <w:b/>
              </w:rPr>
              <w:t>學</w:t>
            </w:r>
          </w:p>
          <w:p w14:paraId="14A84E7B" w14:textId="77777777" w:rsidR="00005200" w:rsidRPr="00500E60" w:rsidRDefault="00005200" w:rsidP="00175D75">
            <w:pPr>
              <w:jc w:val="center"/>
              <w:rPr>
                <w:rFonts w:cs="Times New Roman"/>
                <w:b/>
              </w:rPr>
            </w:pPr>
            <w:r w:rsidRPr="00500E60">
              <w:rPr>
                <w:rFonts w:cs="Times New Roman"/>
                <w:b/>
              </w:rPr>
              <w:t>位</w:t>
            </w:r>
          </w:p>
          <w:p w14:paraId="17D7705F" w14:textId="77777777" w:rsidR="00005200" w:rsidRPr="00500E60" w:rsidRDefault="00005200" w:rsidP="00175D75">
            <w:pPr>
              <w:jc w:val="center"/>
              <w:rPr>
                <w:rFonts w:cs="Times New Roman"/>
                <w:b/>
              </w:rPr>
            </w:pPr>
            <w:r w:rsidRPr="00500E60">
              <w:rPr>
                <w:rFonts w:cs="Times New Roman"/>
                <w:b/>
              </w:rPr>
              <w:t>結</w:t>
            </w:r>
          </w:p>
          <w:p w14:paraId="3EFE9C04" w14:textId="77777777" w:rsidR="00005200" w:rsidRPr="00500E60" w:rsidRDefault="00005200" w:rsidP="00175D75">
            <w:pPr>
              <w:jc w:val="center"/>
              <w:rPr>
                <w:rFonts w:cs="Times New Roman"/>
                <w:b/>
              </w:rPr>
            </w:pPr>
            <w:r w:rsidRPr="00500E60">
              <w:rPr>
                <w:rFonts w:cs="Times New Roman"/>
                <w:b/>
              </w:rPr>
              <w:t>構</w:t>
            </w:r>
          </w:p>
          <w:p w14:paraId="48B42570" w14:textId="77777777" w:rsidR="00005200" w:rsidRPr="00500E60" w:rsidRDefault="00005200" w:rsidP="00175D75">
            <w:pPr>
              <w:jc w:val="center"/>
              <w:rPr>
                <w:rFonts w:cs="Times New Roman"/>
              </w:rPr>
            </w:pPr>
          </w:p>
        </w:tc>
        <w:tc>
          <w:tcPr>
            <w:tcW w:w="1899" w:type="pct"/>
            <w:tcBorders>
              <w:top w:val="single" w:sz="4" w:space="0" w:color="auto"/>
              <w:left w:val="single" w:sz="4" w:space="0" w:color="auto"/>
              <w:bottom w:val="single" w:sz="4" w:space="0" w:color="auto"/>
              <w:right w:val="single" w:sz="4" w:space="0" w:color="auto"/>
            </w:tcBorders>
            <w:shd w:val="clear" w:color="auto" w:fill="E7E6E6" w:themeFill="background2"/>
          </w:tcPr>
          <w:p w14:paraId="420D0750" w14:textId="77777777" w:rsidR="00005200" w:rsidRPr="00500E60" w:rsidRDefault="00005200" w:rsidP="00175D75">
            <w:pPr>
              <w:rPr>
                <w:rFonts w:cs="Times New Roman"/>
              </w:rPr>
            </w:pPr>
          </w:p>
        </w:tc>
        <w:tc>
          <w:tcPr>
            <w:tcW w:w="1446" w:type="pct"/>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08DE68CC" w14:textId="77777777" w:rsidR="00005200" w:rsidRPr="00500E60" w:rsidRDefault="00005200" w:rsidP="00175D75">
            <w:pPr>
              <w:jc w:val="center"/>
              <w:rPr>
                <w:rFonts w:cs="Times New Roman"/>
                <w:b/>
              </w:rPr>
            </w:pPr>
            <w:r w:rsidRPr="00500E60">
              <w:rPr>
                <w:rFonts w:cs="Times New Roman"/>
                <w:b/>
              </w:rPr>
              <w:t>碩士</w:t>
            </w:r>
          </w:p>
        </w:tc>
        <w:tc>
          <w:tcPr>
            <w:tcW w:w="1373" w:type="pct"/>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576720B1" w14:textId="77777777" w:rsidR="00005200" w:rsidRPr="00500E60" w:rsidRDefault="00005200" w:rsidP="00175D75">
            <w:pPr>
              <w:jc w:val="center"/>
              <w:rPr>
                <w:rFonts w:cs="Times New Roman"/>
                <w:b/>
              </w:rPr>
            </w:pPr>
            <w:r w:rsidRPr="00500E60">
              <w:rPr>
                <w:rFonts w:cs="Times New Roman"/>
                <w:b/>
              </w:rPr>
              <w:t>博士</w:t>
            </w:r>
          </w:p>
        </w:tc>
      </w:tr>
      <w:tr w:rsidR="00005200" w:rsidRPr="00500E60" w14:paraId="07A09D94" w14:textId="77777777" w:rsidTr="00B25131">
        <w:trPr>
          <w:gridAfter w:val="1"/>
          <w:wAfter w:w="8" w:type="pct"/>
          <w:trHeight w:val="281"/>
          <w:jc w:val="center"/>
        </w:trPr>
        <w:tc>
          <w:tcPr>
            <w:tcW w:w="283" w:type="pct"/>
            <w:vMerge/>
            <w:tcBorders>
              <w:top w:val="single" w:sz="4" w:space="0" w:color="auto"/>
              <w:left w:val="single" w:sz="4" w:space="0" w:color="auto"/>
              <w:bottom w:val="single" w:sz="4" w:space="0" w:color="auto"/>
              <w:right w:val="single" w:sz="4" w:space="0" w:color="auto"/>
            </w:tcBorders>
          </w:tcPr>
          <w:p w14:paraId="73D36FC3" w14:textId="77777777" w:rsidR="00005200" w:rsidRPr="00500E60" w:rsidRDefault="00005200" w:rsidP="00175D75">
            <w:pPr>
              <w:rPr>
                <w:rFonts w:cs="Times New Roman"/>
              </w:rPr>
            </w:pPr>
          </w:p>
        </w:tc>
        <w:tc>
          <w:tcPr>
            <w:tcW w:w="1899" w:type="pct"/>
            <w:tcBorders>
              <w:top w:val="single" w:sz="4" w:space="0" w:color="auto"/>
              <w:left w:val="single" w:sz="4" w:space="0" w:color="auto"/>
              <w:bottom w:val="single" w:sz="4" w:space="0" w:color="auto"/>
              <w:right w:val="single" w:sz="4" w:space="0" w:color="auto"/>
            </w:tcBorders>
          </w:tcPr>
          <w:p w14:paraId="1173933D" w14:textId="77777777" w:rsidR="00005200" w:rsidRPr="00500E60" w:rsidRDefault="00005200" w:rsidP="00175D75">
            <w:pPr>
              <w:rPr>
                <w:rFonts w:cs="Times New Roman"/>
              </w:rPr>
            </w:pPr>
            <w:r w:rsidRPr="00500E60">
              <w:rPr>
                <w:rFonts w:cs="Times New Roman"/>
              </w:rPr>
              <w:t>通識教育中心</w:t>
            </w:r>
            <w:r w:rsidRPr="00500E60">
              <w:rPr>
                <w:rFonts w:cs="Times New Roman"/>
              </w:rPr>
              <w:t>(18</w:t>
            </w:r>
            <w:r w:rsidRPr="00500E60">
              <w:rPr>
                <w:rFonts w:cs="Times New Roman"/>
              </w:rPr>
              <w:t>）</w:t>
            </w:r>
          </w:p>
        </w:tc>
        <w:tc>
          <w:tcPr>
            <w:tcW w:w="711" w:type="pct"/>
            <w:tcBorders>
              <w:top w:val="single" w:sz="4" w:space="0" w:color="auto"/>
              <w:left w:val="single" w:sz="4" w:space="0" w:color="auto"/>
              <w:bottom w:val="single" w:sz="4" w:space="0" w:color="auto"/>
              <w:right w:val="single" w:sz="4" w:space="0" w:color="auto"/>
            </w:tcBorders>
          </w:tcPr>
          <w:p w14:paraId="19E44755" w14:textId="77777777" w:rsidR="00005200" w:rsidRPr="00500E60" w:rsidRDefault="00005200" w:rsidP="00175D75">
            <w:pPr>
              <w:jc w:val="center"/>
              <w:rPr>
                <w:rFonts w:cs="Times New Roman"/>
              </w:rPr>
            </w:pPr>
            <w:r w:rsidRPr="00500E60">
              <w:rPr>
                <w:rFonts w:cs="Times New Roman"/>
              </w:rPr>
              <w:t>專任</w:t>
            </w:r>
          </w:p>
        </w:tc>
        <w:tc>
          <w:tcPr>
            <w:tcW w:w="727" w:type="pct"/>
            <w:tcBorders>
              <w:top w:val="single" w:sz="4" w:space="0" w:color="auto"/>
              <w:left w:val="single" w:sz="4" w:space="0" w:color="auto"/>
              <w:bottom w:val="single" w:sz="4" w:space="0" w:color="auto"/>
              <w:right w:val="single" w:sz="4" w:space="0" w:color="auto"/>
            </w:tcBorders>
          </w:tcPr>
          <w:p w14:paraId="659135E2" w14:textId="77777777" w:rsidR="00005200" w:rsidRPr="00500E60" w:rsidRDefault="00005200" w:rsidP="00175D75">
            <w:pPr>
              <w:jc w:val="center"/>
              <w:rPr>
                <w:rFonts w:cs="Times New Roman"/>
              </w:rPr>
            </w:pPr>
            <w:r w:rsidRPr="00500E60">
              <w:rPr>
                <w:rFonts w:cs="Times New Roman"/>
              </w:rPr>
              <w:t>專案</w:t>
            </w:r>
          </w:p>
        </w:tc>
        <w:tc>
          <w:tcPr>
            <w:tcW w:w="701" w:type="pct"/>
            <w:gridSpan w:val="2"/>
            <w:tcBorders>
              <w:top w:val="single" w:sz="4" w:space="0" w:color="auto"/>
              <w:left w:val="single" w:sz="4" w:space="0" w:color="auto"/>
              <w:bottom w:val="single" w:sz="4" w:space="0" w:color="auto"/>
              <w:right w:val="single" w:sz="4" w:space="0" w:color="auto"/>
            </w:tcBorders>
          </w:tcPr>
          <w:p w14:paraId="0ECD0D2D" w14:textId="77777777" w:rsidR="00005200" w:rsidRPr="00500E60" w:rsidRDefault="00005200" w:rsidP="00175D75">
            <w:pPr>
              <w:jc w:val="center"/>
              <w:rPr>
                <w:rFonts w:cs="Times New Roman"/>
              </w:rPr>
            </w:pPr>
            <w:r w:rsidRPr="00500E60">
              <w:rPr>
                <w:rFonts w:cs="Times New Roman"/>
              </w:rPr>
              <w:t>專任</w:t>
            </w:r>
          </w:p>
        </w:tc>
        <w:tc>
          <w:tcPr>
            <w:tcW w:w="672" w:type="pct"/>
            <w:tcBorders>
              <w:top w:val="single" w:sz="4" w:space="0" w:color="auto"/>
              <w:left w:val="single" w:sz="4" w:space="0" w:color="auto"/>
              <w:bottom w:val="single" w:sz="4" w:space="0" w:color="auto"/>
              <w:right w:val="single" w:sz="4" w:space="0" w:color="auto"/>
            </w:tcBorders>
          </w:tcPr>
          <w:p w14:paraId="6B7F244D" w14:textId="77777777" w:rsidR="00005200" w:rsidRPr="00500E60" w:rsidRDefault="00005200" w:rsidP="00175D75">
            <w:pPr>
              <w:jc w:val="center"/>
              <w:rPr>
                <w:rFonts w:cs="Times New Roman"/>
              </w:rPr>
            </w:pPr>
            <w:r w:rsidRPr="00500E60">
              <w:rPr>
                <w:rFonts w:cs="Times New Roman"/>
              </w:rPr>
              <w:t>專案</w:t>
            </w:r>
          </w:p>
        </w:tc>
      </w:tr>
      <w:tr w:rsidR="00005200" w:rsidRPr="00500E60" w14:paraId="790462DD" w14:textId="77777777" w:rsidTr="00B25131">
        <w:trPr>
          <w:gridAfter w:val="1"/>
          <w:wAfter w:w="8" w:type="pct"/>
          <w:trHeight w:val="281"/>
          <w:jc w:val="center"/>
        </w:trPr>
        <w:tc>
          <w:tcPr>
            <w:tcW w:w="283" w:type="pct"/>
            <w:vMerge/>
            <w:tcBorders>
              <w:top w:val="single" w:sz="4" w:space="0" w:color="auto"/>
              <w:left w:val="single" w:sz="4" w:space="0" w:color="auto"/>
              <w:bottom w:val="single" w:sz="4" w:space="0" w:color="auto"/>
              <w:right w:val="single" w:sz="4" w:space="0" w:color="auto"/>
            </w:tcBorders>
          </w:tcPr>
          <w:p w14:paraId="37C9F721" w14:textId="77777777" w:rsidR="00005200" w:rsidRPr="00500E60" w:rsidRDefault="00005200" w:rsidP="00175D75">
            <w:pPr>
              <w:rPr>
                <w:rFonts w:cs="Times New Roman"/>
              </w:rPr>
            </w:pPr>
          </w:p>
        </w:tc>
        <w:tc>
          <w:tcPr>
            <w:tcW w:w="1899" w:type="pct"/>
            <w:tcBorders>
              <w:top w:val="single" w:sz="4" w:space="0" w:color="auto"/>
              <w:left w:val="single" w:sz="4" w:space="0" w:color="auto"/>
              <w:bottom w:val="single" w:sz="4" w:space="0" w:color="auto"/>
              <w:right w:val="single" w:sz="4" w:space="0" w:color="auto"/>
            </w:tcBorders>
          </w:tcPr>
          <w:p w14:paraId="5A1A87F3" w14:textId="77777777" w:rsidR="00005200" w:rsidRPr="00500E60" w:rsidRDefault="00005200" w:rsidP="00175D75">
            <w:pPr>
              <w:rPr>
                <w:rFonts w:cs="Times New Roman"/>
              </w:rPr>
            </w:pPr>
            <w:r w:rsidRPr="00500E60">
              <w:rPr>
                <w:rFonts w:cs="Times New Roman"/>
              </w:rPr>
              <w:t>人文藝術組（含國文</w:t>
            </w:r>
            <w:r w:rsidRPr="00500E60">
              <w:rPr>
                <w:rFonts w:cs="Times New Roman"/>
              </w:rPr>
              <w:t>8</w:t>
            </w:r>
            <w:r w:rsidRPr="00500E60">
              <w:rPr>
                <w:rFonts w:cs="Times New Roman"/>
              </w:rPr>
              <w:t>）</w:t>
            </w:r>
          </w:p>
        </w:tc>
        <w:tc>
          <w:tcPr>
            <w:tcW w:w="711" w:type="pct"/>
            <w:tcBorders>
              <w:top w:val="single" w:sz="4" w:space="0" w:color="auto"/>
              <w:left w:val="single" w:sz="4" w:space="0" w:color="auto"/>
              <w:bottom w:val="single" w:sz="4" w:space="0" w:color="auto"/>
              <w:right w:val="single" w:sz="4" w:space="0" w:color="auto"/>
            </w:tcBorders>
          </w:tcPr>
          <w:p w14:paraId="46DE62BF" w14:textId="77777777" w:rsidR="00005200" w:rsidRPr="00500E60" w:rsidRDefault="00005200" w:rsidP="00175D75">
            <w:pPr>
              <w:jc w:val="center"/>
              <w:rPr>
                <w:rFonts w:cs="Times New Roman"/>
              </w:rPr>
            </w:pPr>
          </w:p>
        </w:tc>
        <w:tc>
          <w:tcPr>
            <w:tcW w:w="727" w:type="pct"/>
            <w:tcBorders>
              <w:top w:val="single" w:sz="4" w:space="0" w:color="auto"/>
              <w:left w:val="single" w:sz="4" w:space="0" w:color="auto"/>
              <w:bottom w:val="single" w:sz="4" w:space="0" w:color="auto"/>
              <w:right w:val="single" w:sz="4" w:space="0" w:color="auto"/>
            </w:tcBorders>
          </w:tcPr>
          <w:p w14:paraId="5C7F21AF" w14:textId="77777777" w:rsidR="00005200" w:rsidRPr="00500E60" w:rsidRDefault="00005200" w:rsidP="00175D75">
            <w:pPr>
              <w:jc w:val="center"/>
              <w:rPr>
                <w:rFonts w:cs="Times New Roman"/>
              </w:rPr>
            </w:pPr>
          </w:p>
        </w:tc>
        <w:tc>
          <w:tcPr>
            <w:tcW w:w="701" w:type="pct"/>
            <w:gridSpan w:val="2"/>
            <w:tcBorders>
              <w:top w:val="single" w:sz="4" w:space="0" w:color="auto"/>
              <w:left w:val="single" w:sz="4" w:space="0" w:color="auto"/>
              <w:bottom w:val="single" w:sz="4" w:space="0" w:color="auto"/>
              <w:right w:val="single" w:sz="4" w:space="0" w:color="auto"/>
            </w:tcBorders>
          </w:tcPr>
          <w:p w14:paraId="143C30C9" w14:textId="77777777" w:rsidR="00005200" w:rsidRPr="00500E60" w:rsidRDefault="00005200" w:rsidP="00175D75">
            <w:pPr>
              <w:jc w:val="center"/>
              <w:rPr>
                <w:rFonts w:cs="Times New Roman"/>
              </w:rPr>
            </w:pPr>
            <w:r w:rsidRPr="00500E60">
              <w:rPr>
                <w:rFonts w:cs="Times New Roman"/>
              </w:rPr>
              <w:t>6</w:t>
            </w:r>
          </w:p>
        </w:tc>
        <w:tc>
          <w:tcPr>
            <w:tcW w:w="672" w:type="pct"/>
            <w:tcBorders>
              <w:top w:val="single" w:sz="4" w:space="0" w:color="auto"/>
              <w:left w:val="single" w:sz="4" w:space="0" w:color="auto"/>
              <w:bottom w:val="single" w:sz="4" w:space="0" w:color="auto"/>
              <w:right w:val="single" w:sz="4" w:space="0" w:color="auto"/>
            </w:tcBorders>
          </w:tcPr>
          <w:p w14:paraId="64284C4F" w14:textId="77777777" w:rsidR="00005200" w:rsidRPr="00500E60" w:rsidRDefault="00005200" w:rsidP="00175D75">
            <w:pPr>
              <w:jc w:val="center"/>
              <w:rPr>
                <w:rFonts w:cs="Times New Roman"/>
              </w:rPr>
            </w:pPr>
            <w:r w:rsidRPr="00500E60">
              <w:rPr>
                <w:rFonts w:cs="Times New Roman"/>
              </w:rPr>
              <w:t>2</w:t>
            </w:r>
          </w:p>
        </w:tc>
      </w:tr>
      <w:tr w:rsidR="00005200" w:rsidRPr="00500E60" w14:paraId="486EBFB4" w14:textId="77777777" w:rsidTr="00B25131">
        <w:trPr>
          <w:gridAfter w:val="1"/>
          <w:wAfter w:w="8" w:type="pct"/>
          <w:trHeight w:val="272"/>
          <w:jc w:val="center"/>
        </w:trPr>
        <w:tc>
          <w:tcPr>
            <w:tcW w:w="283" w:type="pct"/>
            <w:vMerge/>
            <w:tcBorders>
              <w:top w:val="single" w:sz="4" w:space="0" w:color="auto"/>
              <w:left w:val="single" w:sz="4" w:space="0" w:color="auto"/>
              <w:bottom w:val="single" w:sz="4" w:space="0" w:color="auto"/>
              <w:right w:val="single" w:sz="4" w:space="0" w:color="auto"/>
            </w:tcBorders>
          </w:tcPr>
          <w:p w14:paraId="3851B544" w14:textId="77777777" w:rsidR="00005200" w:rsidRPr="00500E60" w:rsidRDefault="00005200" w:rsidP="00175D75">
            <w:pPr>
              <w:rPr>
                <w:rFonts w:cs="Times New Roman"/>
              </w:rPr>
            </w:pPr>
          </w:p>
        </w:tc>
        <w:tc>
          <w:tcPr>
            <w:tcW w:w="1899" w:type="pct"/>
            <w:tcBorders>
              <w:top w:val="single" w:sz="4" w:space="0" w:color="auto"/>
              <w:left w:val="single" w:sz="4" w:space="0" w:color="auto"/>
              <w:bottom w:val="single" w:sz="4" w:space="0" w:color="auto"/>
              <w:right w:val="single" w:sz="4" w:space="0" w:color="auto"/>
            </w:tcBorders>
          </w:tcPr>
          <w:p w14:paraId="31A3CAA5" w14:textId="77777777" w:rsidR="00005200" w:rsidRPr="00500E60" w:rsidRDefault="00005200" w:rsidP="00175D75">
            <w:pPr>
              <w:rPr>
                <w:rFonts w:cs="Times New Roman"/>
              </w:rPr>
            </w:pPr>
            <w:r w:rsidRPr="00500E60">
              <w:rPr>
                <w:rFonts w:cs="Times New Roman"/>
              </w:rPr>
              <w:t>社會科學組（</w:t>
            </w:r>
            <w:r w:rsidRPr="00500E60">
              <w:rPr>
                <w:rFonts w:cs="Times New Roman"/>
              </w:rPr>
              <w:t>4</w:t>
            </w:r>
            <w:r w:rsidRPr="00500E60">
              <w:rPr>
                <w:rFonts w:cs="Times New Roman"/>
              </w:rPr>
              <w:t>）</w:t>
            </w:r>
          </w:p>
        </w:tc>
        <w:tc>
          <w:tcPr>
            <w:tcW w:w="711" w:type="pct"/>
            <w:tcBorders>
              <w:top w:val="single" w:sz="4" w:space="0" w:color="auto"/>
              <w:left w:val="single" w:sz="4" w:space="0" w:color="auto"/>
              <w:bottom w:val="single" w:sz="4" w:space="0" w:color="auto"/>
              <w:right w:val="single" w:sz="4" w:space="0" w:color="auto"/>
            </w:tcBorders>
          </w:tcPr>
          <w:p w14:paraId="73A1E6B8" w14:textId="77777777" w:rsidR="00005200" w:rsidRPr="00500E60" w:rsidRDefault="00005200" w:rsidP="00175D75">
            <w:pPr>
              <w:jc w:val="center"/>
              <w:rPr>
                <w:rFonts w:cs="Times New Roman"/>
              </w:rPr>
            </w:pPr>
          </w:p>
        </w:tc>
        <w:tc>
          <w:tcPr>
            <w:tcW w:w="727" w:type="pct"/>
            <w:tcBorders>
              <w:top w:val="single" w:sz="4" w:space="0" w:color="auto"/>
              <w:left w:val="single" w:sz="4" w:space="0" w:color="auto"/>
              <w:bottom w:val="single" w:sz="4" w:space="0" w:color="auto"/>
              <w:right w:val="single" w:sz="4" w:space="0" w:color="auto"/>
            </w:tcBorders>
          </w:tcPr>
          <w:p w14:paraId="251D0553" w14:textId="77777777" w:rsidR="00005200" w:rsidRPr="00500E60" w:rsidRDefault="00005200" w:rsidP="00175D75">
            <w:pPr>
              <w:jc w:val="center"/>
              <w:rPr>
                <w:rFonts w:cs="Times New Roman"/>
              </w:rPr>
            </w:pPr>
          </w:p>
        </w:tc>
        <w:tc>
          <w:tcPr>
            <w:tcW w:w="701" w:type="pct"/>
            <w:gridSpan w:val="2"/>
            <w:tcBorders>
              <w:top w:val="single" w:sz="4" w:space="0" w:color="auto"/>
              <w:left w:val="single" w:sz="4" w:space="0" w:color="auto"/>
              <w:bottom w:val="single" w:sz="4" w:space="0" w:color="auto"/>
              <w:right w:val="single" w:sz="4" w:space="0" w:color="auto"/>
            </w:tcBorders>
          </w:tcPr>
          <w:p w14:paraId="65620AF4" w14:textId="77777777" w:rsidR="00005200" w:rsidRPr="00500E60" w:rsidRDefault="00005200" w:rsidP="00175D75">
            <w:pPr>
              <w:jc w:val="center"/>
              <w:rPr>
                <w:rFonts w:cs="Times New Roman"/>
              </w:rPr>
            </w:pPr>
            <w:r w:rsidRPr="00500E60">
              <w:rPr>
                <w:rFonts w:cs="Times New Roman"/>
              </w:rPr>
              <w:t>4</w:t>
            </w:r>
          </w:p>
        </w:tc>
        <w:tc>
          <w:tcPr>
            <w:tcW w:w="672" w:type="pct"/>
            <w:tcBorders>
              <w:top w:val="single" w:sz="4" w:space="0" w:color="auto"/>
              <w:left w:val="single" w:sz="4" w:space="0" w:color="auto"/>
              <w:bottom w:val="single" w:sz="4" w:space="0" w:color="auto"/>
              <w:right w:val="single" w:sz="4" w:space="0" w:color="auto"/>
            </w:tcBorders>
          </w:tcPr>
          <w:p w14:paraId="7D4B2F9E" w14:textId="77777777" w:rsidR="00005200" w:rsidRPr="00500E60" w:rsidRDefault="00005200" w:rsidP="00175D75">
            <w:pPr>
              <w:jc w:val="center"/>
              <w:rPr>
                <w:rFonts w:cs="Times New Roman"/>
              </w:rPr>
            </w:pPr>
          </w:p>
        </w:tc>
      </w:tr>
      <w:tr w:rsidR="00005200" w:rsidRPr="00500E60" w14:paraId="1675405D" w14:textId="77777777" w:rsidTr="00B25131">
        <w:trPr>
          <w:gridAfter w:val="1"/>
          <w:wAfter w:w="8" w:type="pct"/>
          <w:trHeight w:val="281"/>
          <w:jc w:val="center"/>
        </w:trPr>
        <w:tc>
          <w:tcPr>
            <w:tcW w:w="283" w:type="pct"/>
            <w:vMerge/>
            <w:tcBorders>
              <w:top w:val="single" w:sz="4" w:space="0" w:color="auto"/>
              <w:left w:val="single" w:sz="4" w:space="0" w:color="auto"/>
              <w:bottom w:val="single" w:sz="4" w:space="0" w:color="auto"/>
              <w:right w:val="single" w:sz="4" w:space="0" w:color="auto"/>
            </w:tcBorders>
          </w:tcPr>
          <w:p w14:paraId="5BBD273E" w14:textId="77777777" w:rsidR="00005200" w:rsidRPr="00500E60" w:rsidRDefault="00005200" w:rsidP="00175D75">
            <w:pPr>
              <w:rPr>
                <w:rFonts w:cs="Times New Roman"/>
              </w:rPr>
            </w:pPr>
          </w:p>
        </w:tc>
        <w:tc>
          <w:tcPr>
            <w:tcW w:w="1899" w:type="pct"/>
            <w:tcBorders>
              <w:top w:val="single" w:sz="4" w:space="0" w:color="auto"/>
              <w:left w:val="single" w:sz="4" w:space="0" w:color="auto"/>
              <w:bottom w:val="single" w:sz="4" w:space="0" w:color="auto"/>
              <w:right w:val="single" w:sz="4" w:space="0" w:color="auto"/>
            </w:tcBorders>
          </w:tcPr>
          <w:p w14:paraId="029760FA" w14:textId="77777777" w:rsidR="00005200" w:rsidRPr="00500E60" w:rsidRDefault="00005200" w:rsidP="00175D75">
            <w:pPr>
              <w:rPr>
                <w:rFonts w:cs="Times New Roman"/>
              </w:rPr>
            </w:pPr>
            <w:r w:rsidRPr="00500E60">
              <w:rPr>
                <w:rFonts w:cs="Times New Roman"/>
              </w:rPr>
              <w:t>自然科學組（含體育</w:t>
            </w:r>
            <w:r w:rsidRPr="00500E60">
              <w:rPr>
                <w:rFonts w:cs="Times New Roman"/>
              </w:rPr>
              <w:t>6</w:t>
            </w:r>
            <w:r w:rsidRPr="00500E60">
              <w:rPr>
                <w:rFonts w:cs="Times New Roman"/>
              </w:rPr>
              <w:t>）</w:t>
            </w:r>
          </w:p>
        </w:tc>
        <w:tc>
          <w:tcPr>
            <w:tcW w:w="711" w:type="pct"/>
            <w:tcBorders>
              <w:top w:val="single" w:sz="4" w:space="0" w:color="auto"/>
              <w:left w:val="single" w:sz="4" w:space="0" w:color="auto"/>
              <w:bottom w:val="single" w:sz="4" w:space="0" w:color="auto"/>
              <w:right w:val="single" w:sz="4" w:space="0" w:color="auto"/>
            </w:tcBorders>
          </w:tcPr>
          <w:p w14:paraId="046FF612" w14:textId="77777777" w:rsidR="00005200" w:rsidRPr="00500E60" w:rsidRDefault="00005200" w:rsidP="00175D75">
            <w:pPr>
              <w:jc w:val="center"/>
              <w:rPr>
                <w:rFonts w:cs="Times New Roman"/>
              </w:rPr>
            </w:pPr>
          </w:p>
        </w:tc>
        <w:tc>
          <w:tcPr>
            <w:tcW w:w="727" w:type="pct"/>
            <w:tcBorders>
              <w:top w:val="single" w:sz="4" w:space="0" w:color="auto"/>
              <w:left w:val="single" w:sz="4" w:space="0" w:color="auto"/>
              <w:bottom w:val="single" w:sz="4" w:space="0" w:color="auto"/>
              <w:right w:val="single" w:sz="4" w:space="0" w:color="auto"/>
            </w:tcBorders>
          </w:tcPr>
          <w:p w14:paraId="563FBA33" w14:textId="77777777" w:rsidR="00005200" w:rsidRPr="00500E60" w:rsidRDefault="00005200" w:rsidP="00175D75">
            <w:pPr>
              <w:jc w:val="center"/>
              <w:rPr>
                <w:rFonts w:cs="Times New Roman"/>
              </w:rPr>
            </w:pPr>
            <w:r w:rsidRPr="00500E60">
              <w:rPr>
                <w:rFonts w:cs="Times New Roman"/>
              </w:rPr>
              <w:t>1</w:t>
            </w:r>
          </w:p>
        </w:tc>
        <w:tc>
          <w:tcPr>
            <w:tcW w:w="701" w:type="pct"/>
            <w:gridSpan w:val="2"/>
            <w:tcBorders>
              <w:top w:val="single" w:sz="4" w:space="0" w:color="auto"/>
              <w:left w:val="single" w:sz="4" w:space="0" w:color="auto"/>
              <w:bottom w:val="single" w:sz="4" w:space="0" w:color="auto"/>
              <w:right w:val="single" w:sz="4" w:space="0" w:color="auto"/>
            </w:tcBorders>
          </w:tcPr>
          <w:p w14:paraId="65D7270F" w14:textId="77777777" w:rsidR="00005200" w:rsidRPr="00500E60" w:rsidRDefault="00005200" w:rsidP="00175D75">
            <w:pPr>
              <w:jc w:val="center"/>
              <w:rPr>
                <w:rFonts w:cs="Times New Roman"/>
              </w:rPr>
            </w:pPr>
            <w:r w:rsidRPr="00500E60">
              <w:rPr>
                <w:rFonts w:cs="Times New Roman"/>
              </w:rPr>
              <w:t>4</w:t>
            </w:r>
          </w:p>
        </w:tc>
        <w:tc>
          <w:tcPr>
            <w:tcW w:w="672" w:type="pct"/>
            <w:tcBorders>
              <w:top w:val="single" w:sz="4" w:space="0" w:color="auto"/>
              <w:left w:val="single" w:sz="4" w:space="0" w:color="auto"/>
              <w:bottom w:val="single" w:sz="4" w:space="0" w:color="auto"/>
              <w:right w:val="single" w:sz="4" w:space="0" w:color="auto"/>
            </w:tcBorders>
          </w:tcPr>
          <w:p w14:paraId="0A0254A0" w14:textId="77777777" w:rsidR="00005200" w:rsidRPr="00500E60" w:rsidRDefault="00005200" w:rsidP="00175D75">
            <w:pPr>
              <w:jc w:val="center"/>
              <w:rPr>
                <w:rFonts w:cs="Times New Roman"/>
              </w:rPr>
            </w:pPr>
            <w:r w:rsidRPr="00500E60">
              <w:rPr>
                <w:rFonts w:cs="Times New Roman"/>
              </w:rPr>
              <w:t>1</w:t>
            </w:r>
          </w:p>
        </w:tc>
      </w:tr>
      <w:tr w:rsidR="00005200" w:rsidRPr="00500E60" w14:paraId="15EBD6E5" w14:textId="77777777" w:rsidTr="00B25131">
        <w:trPr>
          <w:gridAfter w:val="1"/>
          <w:wAfter w:w="8" w:type="pct"/>
          <w:trHeight w:val="281"/>
          <w:jc w:val="center"/>
        </w:trPr>
        <w:tc>
          <w:tcPr>
            <w:tcW w:w="283" w:type="pct"/>
            <w:vMerge/>
            <w:tcBorders>
              <w:top w:val="single" w:sz="4" w:space="0" w:color="auto"/>
              <w:left w:val="single" w:sz="4" w:space="0" w:color="auto"/>
              <w:bottom w:val="single" w:sz="4" w:space="0" w:color="auto"/>
              <w:right w:val="single" w:sz="4" w:space="0" w:color="auto"/>
            </w:tcBorders>
          </w:tcPr>
          <w:p w14:paraId="2B32F924" w14:textId="77777777" w:rsidR="00005200" w:rsidRPr="00500E60" w:rsidRDefault="00005200" w:rsidP="00175D75">
            <w:pPr>
              <w:rPr>
                <w:rFonts w:cs="Times New Roman"/>
              </w:rPr>
            </w:pPr>
          </w:p>
        </w:tc>
        <w:tc>
          <w:tcPr>
            <w:tcW w:w="1899" w:type="pct"/>
            <w:tcBorders>
              <w:top w:val="single" w:sz="4" w:space="0" w:color="auto"/>
              <w:left w:val="single" w:sz="4" w:space="0" w:color="auto"/>
              <w:bottom w:val="single" w:sz="4" w:space="0" w:color="auto"/>
              <w:right w:val="single" w:sz="4" w:space="0" w:color="auto"/>
            </w:tcBorders>
          </w:tcPr>
          <w:p w14:paraId="5D8CAD3F" w14:textId="77777777" w:rsidR="00005200" w:rsidRPr="00500E60" w:rsidRDefault="00005200" w:rsidP="00175D75">
            <w:pPr>
              <w:rPr>
                <w:rFonts w:cs="Times New Roman"/>
              </w:rPr>
            </w:pPr>
            <w:r w:rsidRPr="00500E60">
              <w:rPr>
                <w:rFonts w:cs="Times New Roman"/>
              </w:rPr>
              <w:t>基礎能力教學中心（</w:t>
            </w:r>
            <w:r w:rsidRPr="00500E60">
              <w:rPr>
                <w:rFonts w:cs="Times New Roman"/>
              </w:rPr>
              <w:t>8</w:t>
            </w:r>
            <w:r w:rsidRPr="00500E60">
              <w:rPr>
                <w:rFonts w:cs="Times New Roman"/>
              </w:rPr>
              <w:t>）</w:t>
            </w:r>
          </w:p>
        </w:tc>
        <w:tc>
          <w:tcPr>
            <w:tcW w:w="711" w:type="pct"/>
            <w:tcBorders>
              <w:top w:val="single" w:sz="4" w:space="0" w:color="auto"/>
              <w:left w:val="single" w:sz="4" w:space="0" w:color="auto"/>
              <w:bottom w:val="single" w:sz="4" w:space="0" w:color="auto"/>
              <w:right w:val="single" w:sz="4" w:space="0" w:color="auto"/>
            </w:tcBorders>
          </w:tcPr>
          <w:p w14:paraId="78DF3B8D" w14:textId="77777777" w:rsidR="00005200" w:rsidRPr="00500E60" w:rsidRDefault="00005200" w:rsidP="00175D75">
            <w:pPr>
              <w:jc w:val="center"/>
              <w:rPr>
                <w:rFonts w:cs="Times New Roman"/>
              </w:rPr>
            </w:pPr>
            <w:r w:rsidRPr="00500E60">
              <w:rPr>
                <w:rFonts w:cs="Times New Roman"/>
              </w:rPr>
              <w:t>專任</w:t>
            </w:r>
          </w:p>
        </w:tc>
        <w:tc>
          <w:tcPr>
            <w:tcW w:w="727" w:type="pct"/>
            <w:tcBorders>
              <w:top w:val="single" w:sz="4" w:space="0" w:color="auto"/>
              <w:left w:val="single" w:sz="4" w:space="0" w:color="auto"/>
              <w:bottom w:val="single" w:sz="4" w:space="0" w:color="auto"/>
              <w:right w:val="single" w:sz="4" w:space="0" w:color="auto"/>
            </w:tcBorders>
          </w:tcPr>
          <w:p w14:paraId="26FC7F1E" w14:textId="77777777" w:rsidR="00005200" w:rsidRPr="00500E60" w:rsidRDefault="00005200" w:rsidP="00175D75">
            <w:pPr>
              <w:jc w:val="center"/>
              <w:rPr>
                <w:rFonts w:cs="Times New Roman"/>
              </w:rPr>
            </w:pPr>
            <w:r w:rsidRPr="00500E60">
              <w:rPr>
                <w:rFonts w:cs="Times New Roman"/>
              </w:rPr>
              <w:t>專案</w:t>
            </w:r>
          </w:p>
        </w:tc>
        <w:tc>
          <w:tcPr>
            <w:tcW w:w="701" w:type="pct"/>
            <w:gridSpan w:val="2"/>
            <w:tcBorders>
              <w:top w:val="single" w:sz="4" w:space="0" w:color="auto"/>
              <w:left w:val="single" w:sz="4" w:space="0" w:color="auto"/>
              <w:bottom w:val="single" w:sz="4" w:space="0" w:color="auto"/>
              <w:right w:val="single" w:sz="4" w:space="0" w:color="auto"/>
            </w:tcBorders>
          </w:tcPr>
          <w:p w14:paraId="3FA57525" w14:textId="77777777" w:rsidR="00005200" w:rsidRPr="00500E60" w:rsidRDefault="00005200" w:rsidP="00175D75">
            <w:pPr>
              <w:jc w:val="center"/>
              <w:rPr>
                <w:rFonts w:cs="Times New Roman"/>
              </w:rPr>
            </w:pPr>
            <w:r w:rsidRPr="00500E60">
              <w:rPr>
                <w:rFonts w:cs="Times New Roman"/>
              </w:rPr>
              <w:t>專任</w:t>
            </w:r>
          </w:p>
        </w:tc>
        <w:tc>
          <w:tcPr>
            <w:tcW w:w="672" w:type="pct"/>
            <w:tcBorders>
              <w:top w:val="single" w:sz="4" w:space="0" w:color="auto"/>
              <w:left w:val="single" w:sz="4" w:space="0" w:color="auto"/>
              <w:bottom w:val="single" w:sz="4" w:space="0" w:color="auto"/>
              <w:right w:val="single" w:sz="4" w:space="0" w:color="auto"/>
            </w:tcBorders>
          </w:tcPr>
          <w:p w14:paraId="498BDEB6" w14:textId="77777777" w:rsidR="00005200" w:rsidRPr="00500E60" w:rsidRDefault="00005200" w:rsidP="00175D75">
            <w:pPr>
              <w:jc w:val="center"/>
              <w:rPr>
                <w:rFonts w:cs="Times New Roman"/>
              </w:rPr>
            </w:pPr>
            <w:r w:rsidRPr="00500E60">
              <w:rPr>
                <w:rFonts w:cs="Times New Roman"/>
              </w:rPr>
              <w:t>專案</w:t>
            </w:r>
          </w:p>
        </w:tc>
      </w:tr>
      <w:tr w:rsidR="00005200" w:rsidRPr="00500E60" w14:paraId="6A530E58" w14:textId="77777777" w:rsidTr="00B25131">
        <w:trPr>
          <w:gridAfter w:val="1"/>
          <w:wAfter w:w="8" w:type="pct"/>
          <w:trHeight w:val="281"/>
          <w:jc w:val="center"/>
        </w:trPr>
        <w:tc>
          <w:tcPr>
            <w:tcW w:w="283" w:type="pct"/>
            <w:vMerge/>
            <w:tcBorders>
              <w:top w:val="single" w:sz="4" w:space="0" w:color="auto"/>
              <w:left w:val="single" w:sz="4" w:space="0" w:color="auto"/>
              <w:bottom w:val="single" w:sz="4" w:space="0" w:color="auto"/>
              <w:right w:val="single" w:sz="4" w:space="0" w:color="auto"/>
            </w:tcBorders>
          </w:tcPr>
          <w:p w14:paraId="139FBC73" w14:textId="77777777" w:rsidR="00005200" w:rsidRPr="00500E60" w:rsidRDefault="00005200" w:rsidP="00175D75">
            <w:pPr>
              <w:rPr>
                <w:rFonts w:cs="Times New Roman"/>
              </w:rPr>
            </w:pPr>
          </w:p>
        </w:tc>
        <w:tc>
          <w:tcPr>
            <w:tcW w:w="1899" w:type="pct"/>
            <w:tcBorders>
              <w:top w:val="single" w:sz="4" w:space="0" w:color="auto"/>
              <w:left w:val="single" w:sz="4" w:space="0" w:color="auto"/>
              <w:bottom w:val="single" w:sz="4" w:space="0" w:color="auto"/>
              <w:right w:val="single" w:sz="4" w:space="0" w:color="auto"/>
            </w:tcBorders>
          </w:tcPr>
          <w:p w14:paraId="720D5686" w14:textId="77777777" w:rsidR="00005200" w:rsidRPr="00500E60" w:rsidRDefault="00005200" w:rsidP="00175D75">
            <w:pPr>
              <w:rPr>
                <w:rFonts w:cs="Times New Roman"/>
              </w:rPr>
            </w:pPr>
            <w:r w:rsidRPr="00500E60">
              <w:rPr>
                <w:rFonts w:cs="Times New Roman"/>
              </w:rPr>
              <w:t>跨領域教學組（</w:t>
            </w:r>
            <w:r w:rsidRPr="00500E60">
              <w:rPr>
                <w:rFonts w:cs="Times New Roman"/>
              </w:rPr>
              <w:t>1</w:t>
            </w:r>
            <w:r w:rsidRPr="00500E60">
              <w:rPr>
                <w:rFonts w:cs="Times New Roman"/>
              </w:rPr>
              <w:t>）</w:t>
            </w:r>
          </w:p>
        </w:tc>
        <w:tc>
          <w:tcPr>
            <w:tcW w:w="711" w:type="pct"/>
            <w:tcBorders>
              <w:top w:val="single" w:sz="4" w:space="0" w:color="auto"/>
              <w:left w:val="single" w:sz="4" w:space="0" w:color="auto"/>
              <w:bottom w:val="single" w:sz="4" w:space="0" w:color="auto"/>
              <w:right w:val="single" w:sz="4" w:space="0" w:color="auto"/>
            </w:tcBorders>
          </w:tcPr>
          <w:p w14:paraId="04BD4F37" w14:textId="77777777" w:rsidR="00005200" w:rsidRPr="00500E60" w:rsidRDefault="00005200" w:rsidP="00175D75">
            <w:pPr>
              <w:jc w:val="center"/>
              <w:rPr>
                <w:rFonts w:cs="Times New Roman"/>
              </w:rPr>
            </w:pPr>
          </w:p>
        </w:tc>
        <w:tc>
          <w:tcPr>
            <w:tcW w:w="727" w:type="pct"/>
            <w:tcBorders>
              <w:top w:val="single" w:sz="4" w:space="0" w:color="auto"/>
              <w:left w:val="single" w:sz="4" w:space="0" w:color="auto"/>
              <w:bottom w:val="single" w:sz="4" w:space="0" w:color="auto"/>
              <w:right w:val="single" w:sz="4" w:space="0" w:color="auto"/>
            </w:tcBorders>
          </w:tcPr>
          <w:p w14:paraId="6D94A042" w14:textId="77777777" w:rsidR="00005200" w:rsidRPr="00500E60" w:rsidRDefault="00005200" w:rsidP="00175D75">
            <w:pPr>
              <w:jc w:val="center"/>
              <w:rPr>
                <w:rFonts w:cs="Times New Roman"/>
              </w:rPr>
            </w:pPr>
          </w:p>
        </w:tc>
        <w:tc>
          <w:tcPr>
            <w:tcW w:w="701" w:type="pct"/>
            <w:gridSpan w:val="2"/>
            <w:tcBorders>
              <w:top w:val="single" w:sz="4" w:space="0" w:color="auto"/>
              <w:left w:val="single" w:sz="4" w:space="0" w:color="auto"/>
              <w:bottom w:val="single" w:sz="4" w:space="0" w:color="auto"/>
              <w:right w:val="single" w:sz="4" w:space="0" w:color="auto"/>
            </w:tcBorders>
          </w:tcPr>
          <w:p w14:paraId="79D4F56A" w14:textId="77777777" w:rsidR="00005200" w:rsidRPr="00500E60" w:rsidRDefault="00005200" w:rsidP="00175D75">
            <w:pPr>
              <w:jc w:val="center"/>
              <w:rPr>
                <w:rFonts w:cs="Times New Roman"/>
              </w:rPr>
            </w:pPr>
            <w:r w:rsidRPr="00500E60">
              <w:rPr>
                <w:rFonts w:cs="Times New Roman"/>
              </w:rPr>
              <w:t>1</w:t>
            </w:r>
          </w:p>
        </w:tc>
        <w:tc>
          <w:tcPr>
            <w:tcW w:w="672" w:type="pct"/>
            <w:tcBorders>
              <w:top w:val="single" w:sz="4" w:space="0" w:color="auto"/>
              <w:left w:val="single" w:sz="4" w:space="0" w:color="auto"/>
              <w:bottom w:val="single" w:sz="4" w:space="0" w:color="auto"/>
              <w:right w:val="single" w:sz="4" w:space="0" w:color="auto"/>
            </w:tcBorders>
          </w:tcPr>
          <w:p w14:paraId="79D7E402" w14:textId="77777777" w:rsidR="00005200" w:rsidRPr="00500E60" w:rsidRDefault="00005200" w:rsidP="00175D75">
            <w:pPr>
              <w:jc w:val="center"/>
              <w:rPr>
                <w:rFonts w:cs="Times New Roman"/>
              </w:rPr>
            </w:pPr>
          </w:p>
        </w:tc>
      </w:tr>
      <w:tr w:rsidR="00005200" w:rsidRPr="00500E60" w14:paraId="12D08E28" w14:textId="77777777" w:rsidTr="00B25131">
        <w:trPr>
          <w:gridAfter w:val="1"/>
          <w:wAfter w:w="8" w:type="pct"/>
          <w:trHeight w:val="281"/>
          <w:jc w:val="center"/>
        </w:trPr>
        <w:tc>
          <w:tcPr>
            <w:tcW w:w="283" w:type="pct"/>
            <w:vMerge/>
            <w:tcBorders>
              <w:top w:val="single" w:sz="4" w:space="0" w:color="auto"/>
              <w:left w:val="single" w:sz="4" w:space="0" w:color="auto"/>
              <w:bottom w:val="single" w:sz="4" w:space="0" w:color="auto"/>
              <w:right w:val="single" w:sz="4" w:space="0" w:color="auto"/>
            </w:tcBorders>
          </w:tcPr>
          <w:p w14:paraId="0F5A3C49" w14:textId="77777777" w:rsidR="00005200" w:rsidRPr="00500E60" w:rsidRDefault="00005200" w:rsidP="00175D75">
            <w:pPr>
              <w:rPr>
                <w:rFonts w:cs="Times New Roman"/>
              </w:rPr>
            </w:pPr>
          </w:p>
        </w:tc>
        <w:tc>
          <w:tcPr>
            <w:tcW w:w="1899" w:type="pct"/>
            <w:tcBorders>
              <w:top w:val="single" w:sz="4" w:space="0" w:color="auto"/>
              <w:left w:val="single" w:sz="4" w:space="0" w:color="auto"/>
              <w:bottom w:val="single" w:sz="4" w:space="0" w:color="auto"/>
              <w:right w:val="single" w:sz="4" w:space="0" w:color="auto"/>
            </w:tcBorders>
          </w:tcPr>
          <w:p w14:paraId="13C768BB" w14:textId="77777777" w:rsidR="00005200" w:rsidRPr="00500E60" w:rsidRDefault="00005200" w:rsidP="00175D75">
            <w:pPr>
              <w:rPr>
                <w:rFonts w:cs="Times New Roman"/>
              </w:rPr>
            </w:pPr>
            <w:r w:rsidRPr="00500E60">
              <w:rPr>
                <w:rFonts w:cs="Times New Roman"/>
              </w:rPr>
              <w:t>外語教學組（</w:t>
            </w:r>
            <w:r w:rsidRPr="00500E60">
              <w:rPr>
                <w:rFonts w:cs="Times New Roman"/>
              </w:rPr>
              <w:t>5</w:t>
            </w:r>
            <w:r w:rsidRPr="00500E60">
              <w:rPr>
                <w:rFonts w:cs="Times New Roman"/>
              </w:rPr>
              <w:t>）</w:t>
            </w:r>
          </w:p>
        </w:tc>
        <w:tc>
          <w:tcPr>
            <w:tcW w:w="711" w:type="pct"/>
            <w:tcBorders>
              <w:top w:val="single" w:sz="4" w:space="0" w:color="auto"/>
              <w:left w:val="single" w:sz="4" w:space="0" w:color="auto"/>
              <w:bottom w:val="single" w:sz="4" w:space="0" w:color="auto"/>
              <w:right w:val="single" w:sz="4" w:space="0" w:color="auto"/>
            </w:tcBorders>
          </w:tcPr>
          <w:p w14:paraId="640987DA" w14:textId="77777777" w:rsidR="00005200" w:rsidRPr="00500E60" w:rsidRDefault="00005200" w:rsidP="00175D75">
            <w:pPr>
              <w:jc w:val="center"/>
              <w:rPr>
                <w:rFonts w:cs="Times New Roman"/>
              </w:rPr>
            </w:pPr>
          </w:p>
        </w:tc>
        <w:tc>
          <w:tcPr>
            <w:tcW w:w="727" w:type="pct"/>
            <w:tcBorders>
              <w:top w:val="single" w:sz="4" w:space="0" w:color="auto"/>
              <w:left w:val="single" w:sz="4" w:space="0" w:color="auto"/>
              <w:bottom w:val="single" w:sz="4" w:space="0" w:color="auto"/>
              <w:right w:val="single" w:sz="4" w:space="0" w:color="auto"/>
            </w:tcBorders>
          </w:tcPr>
          <w:p w14:paraId="5CAD9FB1" w14:textId="77777777" w:rsidR="00005200" w:rsidRPr="00500E60" w:rsidRDefault="00005200" w:rsidP="00175D75">
            <w:pPr>
              <w:jc w:val="center"/>
              <w:rPr>
                <w:rFonts w:cs="Times New Roman"/>
              </w:rPr>
            </w:pPr>
            <w:r w:rsidRPr="00500E60">
              <w:rPr>
                <w:rFonts w:cs="Times New Roman"/>
              </w:rPr>
              <w:t>1</w:t>
            </w:r>
          </w:p>
        </w:tc>
        <w:tc>
          <w:tcPr>
            <w:tcW w:w="701" w:type="pct"/>
            <w:gridSpan w:val="2"/>
            <w:tcBorders>
              <w:top w:val="single" w:sz="4" w:space="0" w:color="auto"/>
              <w:left w:val="single" w:sz="4" w:space="0" w:color="auto"/>
              <w:bottom w:val="single" w:sz="4" w:space="0" w:color="auto"/>
              <w:right w:val="single" w:sz="4" w:space="0" w:color="auto"/>
            </w:tcBorders>
          </w:tcPr>
          <w:p w14:paraId="0BD43FEA" w14:textId="77777777" w:rsidR="00005200" w:rsidRPr="00500E60" w:rsidRDefault="00005200" w:rsidP="00175D75">
            <w:pPr>
              <w:jc w:val="center"/>
              <w:rPr>
                <w:rFonts w:cs="Times New Roman"/>
              </w:rPr>
            </w:pPr>
          </w:p>
        </w:tc>
        <w:tc>
          <w:tcPr>
            <w:tcW w:w="672" w:type="pct"/>
            <w:tcBorders>
              <w:top w:val="single" w:sz="4" w:space="0" w:color="auto"/>
              <w:left w:val="single" w:sz="4" w:space="0" w:color="auto"/>
              <w:bottom w:val="single" w:sz="4" w:space="0" w:color="auto"/>
              <w:right w:val="single" w:sz="4" w:space="0" w:color="auto"/>
            </w:tcBorders>
          </w:tcPr>
          <w:p w14:paraId="68A4BC16" w14:textId="77777777" w:rsidR="00005200" w:rsidRPr="00500E60" w:rsidRDefault="00005200" w:rsidP="00175D75">
            <w:pPr>
              <w:jc w:val="center"/>
              <w:rPr>
                <w:rFonts w:cs="Times New Roman"/>
              </w:rPr>
            </w:pPr>
            <w:r w:rsidRPr="00500E60">
              <w:rPr>
                <w:rFonts w:cs="Times New Roman"/>
              </w:rPr>
              <w:t>4</w:t>
            </w:r>
          </w:p>
        </w:tc>
      </w:tr>
      <w:tr w:rsidR="00005200" w:rsidRPr="00500E60" w14:paraId="14CF93D1" w14:textId="77777777" w:rsidTr="00B25131">
        <w:trPr>
          <w:gridAfter w:val="1"/>
          <w:wAfter w:w="8" w:type="pct"/>
          <w:trHeight w:val="229"/>
          <w:jc w:val="center"/>
        </w:trPr>
        <w:tc>
          <w:tcPr>
            <w:tcW w:w="283" w:type="pct"/>
            <w:vMerge/>
            <w:tcBorders>
              <w:top w:val="single" w:sz="4" w:space="0" w:color="auto"/>
              <w:left w:val="single" w:sz="4" w:space="0" w:color="auto"/>
              <w:bottom w:val="single" w:sz="4" w:space="0" w:color="auto"/>
              <w:right w:val="single" w:sz="4" w:space="0" w:color="auto"/>
            </w:tcBorders>
          </w:tcPr>
          <w:p w14:paraId="65EA592A" w14:textId="77777777" w:rsidR="00005200" w:rsidRPr="00500E60" w:rsidRDefault="00005200" w:rsidP="00175D75">
            <w:pPr>
              <w:rPr>
                <w:rFonts w:cs="Times New Roman"/>
              </w:rPr>
            </w:pPr>
          </w:p>
        </w:tc>
        <w:tc>
          <w:tcPr>
            <w:tcW w:w="1899" w:type="pct"/>
            <w:tcBorders>
              <w:top w:val="single" w:sz="4" w:space="0" w:color="auto"/>
              <w:left w:val="single" w:sz="4" w:space="0" w:color="auto"/>
              <w:bottom w:val="single" w:sz="4" w:space="0" w:color="auto"/>
              <w:right w:val="single" w:sz="4" w:space="0" w:color="auto"/>
            </w:tcBorders>
          </w:tcPr>
          <w:p w14:paraId="6A6B88C8" w14:textId="77777777" w:rsidR="00005200" w:rsidRPr="00500E60" w:rsidRDefault="00005200" w:rsidP="00175D75">
            <w:pPr>
              <w:rPr>
                <w:rFonts w:cs="Times New Roman"/>
              </w:rPr>
            </w:pPr>
            <w:r w:rsidRPr="00500E60">
              <w:rPr>
                <w:rFonts w:cs="Times New Roman"/>
              </w:rPr>
              <w:t>資訊教學組（</w:t>
            </w:r>
            <w:r w:rsidRPr="00500E60">
              <w:rPr>
                <w:rFonts w:cs="Times New Roman"/>
              </w:rPr>
              <w:t>2</w:t>
            </w:r>
            <w:r w:rsidRPr="00500E60">
              <w:rPr>
                <w:rFonts w:cs="Times New Roman"/>
              </w:rPr>
              <w:t>）</w:t>
            </w:r>
          </w:p>
        </w:tc>
        <w:tc>
          <w:tcPr>
            <w:tcW w:w="711" w:type="pct"/>
            <w:tcBorders>
              <w:top w:val="single" w:sz="4" w:space="0" w:color="auto"/>
              <w:left w:val="single" w:sz="4" w:space="0" w:color="auto"/>
              <w:bottom w:val="single" w:sz="4" w:space="0" w:color="auto"/>
              <w:right w:val="single" w:sz="4" w:space="0" w:color="auto"/>
            </w:tcBorders>
          </w:tcPr>
          <w:p w14:paraId="3A6B4968" w14:textId="77777777" w:rsidR="00005200" w:rsidRPr="00500E60" w:rsidRDefault="00005200" w:rsidP="00175D75">
            <w:pPr>
              <w:jc w:val="center"/>
              <w:rPr>
                <w:rFonts w:cs="Times New Roman"/>
              </w:rPr>
            </w:pPr>
          </w:p>
        </w:tc>
        <w:tc>
          <w:tcPr>
            <w:tcW w:w="727" w:type="pct"/>
            <w:tcBorders>
              <w:top w:val="single" w:sz="4" w:space="0" w:color="auto"/>
              <w:left w:val="single" w:sz="4" w:space="0" w:color="auto"/>
              <w:bottom w:val="single" w:sz="4" w:space="0" w:color="auto"/>
              <w:right w:val="single" w:sz="4" w:space="0" w:color="auto"/>
            </w:tcBorders>
          </w:tcPr>
          <w:p w14:paraId="40EBF213" w14:textId="77777777" w:rsidR="00005200" w:rsidRPr="00500E60" w:rsidRDefault="00005200" w:rsidP="00175D75">
            <w:pPr>
              <w:jc w:val="center"/>
              <w:rPr>
                <w:rFonts w:cs="Times New Roman"/>
              </w:rPr>
            </w:pPr>
          </w:p>
        </w:tc>
        <w:tc>
          <w:tcPr>
            <w:tcW w:w="701" w:type="pct"/>
            <w:gridSpan w:val="2"/>
            <w:tcBorders>
              <w:top w:val="single" w:sz="4" w:space="0" w:color="auto"/>
              <w:left w:val="single" w:sz="4" w:space="0" w:color="auto"/>
              <w:bottom w:val="single" w:sz="4" w:space="0" w:color="auto"/>
              <w:right w:val="single" w:sz="4" w:space="0" w:color="auto"/>
            </w:tcBorders>
          </w:tcPr>
          <w:p w14:paraId="36B28DD5" w14:textId="77777777" w:rsidR="00005200" w:rsidRPr="00500E60" w:rsidRDefault="00005200" w:rsidP="00175D75">
            <w:pPr>
              <w:jc w:val="center"/>
              <w:rPr>
                <w:rFonts w:cs="Times New Roman"/>
              </w:rPr>
            </w:pPr>
          </w:p>
        </w:tc>
        <w:tc>
          <w:tcPr>
            <w:tcW w:w="672" w:type="pct"/>
            <w:tcBorders>
              <w:top w:val="single" w:sz="4" w:space="0" w:color="auto"/>
              <w:left w:val="single" w:sz="4" w:space="0" w:color="auto"/>
              <w:bottom w:val="single" w:sz="4" w:space="0" w:color="auto"/>
              <w:right w:val="single" w:sz="4" w:space="0" w:color="auto"/>
            </w:tcBorders>
          </w:tcPr>
          <w:p w14:paraId="7AF7F06E" w14:textId="77777777" w:rsidR="00005200" w:rsidRPr="00500E60" w:rsidRDefault="00005200" w:rsidP="00175D75">
            <w:pPr>
              <w:jc w:val="center"/>
              <w:rPr>
                <w:rFonts w:cs="Times New Roman"/>
              </w:rPr>
            </w:pPr>
            <w:r w:rsidRPr="00500E60">
              <w:rPr>
                <w:rFonts w:cs="Times New Roman"/>
              </w:rPr>
              <w:t>2</w:t>
            </w:r>
          </w:p>
        </w:tc>
      </w:tr>
      <w:tr w:rsidR="00005200" w:rsidRPr="00500E60" w14:paraId="2C9EE9E4" w14:textId="77777777" w:rsidTr="00B25131">
        <w:trPr>
          <w:gridAfter w:val="1"/>
          <w:wAfter w:w="8" w:type="pct"/>
          <w:trHeight w:val="281"/>
          <w:jc w:val="center"/>
        </w:trPr>
        <w:tc>
          <w:tcPr>
            <w:tcW w:w="283" w:type="pct"/>
            <w:vMerge/>
            <w:tcBorders>
              <w:top w:val="single" w:sz="4" w:space="0" w:color="auto"/>
              <w:left w:val="single" w:sz="4" w:space="0" w:color="auto"/>
              <w:bottom w:val="single" w:sz="4" w:space="0" w:color="auto"/>
              <w:right w:val="single" w:sz="4" w:space="0" w:color="auto"/>
            </w:tcBorders>
          </w:tcPr>
          <w:p w14:paraId="7A66631B" w14:textId="77777777" w:rsidR="00005200" w:rsidRPr="00500E60" w:rsidRDefault="00005200" w:rsidP="00175D75">
            <w:pPr>
              <w:rPr>
                <w:rFonts w:cs="Times New Roman"/>
              </w:rPr>
            </w:pPr>
          </w:p>
        </w:tc>
        <w:tc>
          <w:tcPr>
            <w:tcW w:w="1899" w:type="pct"/>
            <w:tcBorders>
              <w:top w:val="single" w:sz="4" w:space="0" w:color="auto"/>
              <w:left w:val="single" w:sz="4" w:space="0" w:color="auto"/>
              <w:bottom w:val="single" w:sz="4" w:space="0" w:color="auto"/>
              <w:right w:val="single" w:sz="4" w:space="0" w:color="auto"/>
            </w:tcBorders>
          </w:tcPr>
          <w:p w14:paraId="44F50D20" w14:textId="77777777" w:rsidR="00005200" w:rsidRPr="00500E60" w:rsidRDefault="00005200" w:rsidP="00175D75">
            <w:pPr>
              <w:rPr>
                <w:rFonts w:cs="Times New Roman"/>
              </w:rPr>
            </w:pPr>
            <w:r w:rsidRPr="00500E60">
              <w:rPr>
                <w:rFonts w:cs="Times New Roman"/>
              </w:rPr>
              <w:t>總計（</w:t>
            </w:r>
            <w:r w:rsidRPr="00500E60">
              <w:rPr>
                <w:rFonts w:cs="Times New Roman"/>
              </w:rPr>
              <w:t>26</w:t>
            </w:r>
            <w:r w:rsidRPr="00500E60">
              <w:rPr>
                <w:rFonts w:cs="Times New Roman"/>
              </w:rPr>
              <w:t>人）</w:t>
            </w:r>
          </w:p>
        </w:tc>
        <w:tc>
          <w:tcPr>
            <w:tcW w:w="711" w:type="pct"/>
            <w:tcBorders>
              <w:top w:val="single" w:sz="4" w:space="0" w:color="auto"/>
              <w:left w:val="single" w:sz="4" w:space="0" w:color="auto"/>
              <w:bottom w:val="single" w:sz="4" w:space="0" w:color="auto"/>
              <w:right w:val="single" w:sz="4" w:space="0" w:color="auto"/>
            </w:tcBorders>
          </w:tcPr>
          <w:p w14:paraId="08056A75" w14:textId="77777777" w:rsidR="00005200" w:rsidRPr="00500E60" w:rsidRDefault="00005200" w:rsidP="00175D75">
            <w:pPr>
              <w:jc w:val="center"/>
              <w:rPr>
                <w:rFonts w:cs="Times New Roman"/>
              </w:rPr>
            </w:pPr>
            <w:r w:rsidRPr="00500E60">
              <w:rPr>
                <w:rFonts w:cs="Times New Roman"/>
              </w:rPr>
              <w:t>0</w:t>
            </w:r>
          </w:p>
        </w:tc>
        <w:tc>
          <w:tcPr>
            <w:tcW w:w="727" w:type="pct"/>
            <w:tcBorders>
              <w:top w:val="single" w:sz="4" w:space="0" w:color="auto"/>
              <w:left w:val="single" w:sz="4" w:space="0" w:color="auto"/>
              <w:bottom w:val="single" w:sz="4" w:space="0" w:color="auto"/>
              <w:right w:val="single" w:sz="4" w:space="0" w:color="auto"/>
            </w:tcBorders>
          </w:tcPr>
          <w:p w14:paraId="52D1B836" w14:textId="77777777" w:rsidR="00005200" w:rsidRPr="00500E60" w:rsidRDefault="00005200" w:rsidP="00175D75">
            <w:pPr>
              <w:jc w:val="center"/>
              <w:rPr>
                <w:rFonts w:cs="Times New Roman"/>
              </w:rPr>
            </w:pPr>
            <w:r w:rsidRPr="00500E60">
              <w:rPr>
                <w:rFonts w:cs="Times New Roman"/>
              </w:rPr>
              <w:t>2</w:t>
            </w:r>
          </w:p>
        </w:tc>
        <w:tc>
          <w:tcPr>
            <w:tcW w:w="701" w:type="pct"/>
            <w:gridSpan w:val="2"/>
            <w:tcBorders>
              <w:top w:val="single" w:sz="4" w:space="0" w:color="auto"/>
              <w:left w:val="single" w:sz="4" w:space="0" w:color="auto"/>
              <w:bottom w:val="single" w:sz="4" w:space="0" w:color="auto"/>
              <w:right w:val="single" w:sz="4" w:space="0" w:color="auto"/>
            </w:tcBorders>
          </w:tcPr>
          <w:p w14:paraId="5294C1D0" w14:textId="77777777" w:rsidR="00005200" w:rsidRPr="00500E60" w:rsidRDefault="00005200" w:rsidP="00175D75">
            <w:pPr>
              <w:jc w:val="center"/>
              <w:rPr>
                <w:rFonts w:cs="Times New Roman"/>
              </w:rPr>
            </w:pPr>
            <w:r w:rsidRPr="00500E60">
              <w:rPr>
                <w:rFonts w:cs="Times New Roman"/>
              </w:rPr>
              <w:t>15</w:t>
            </w:r>
          </w:p>
        </w:tc>
        <w:tc>
          <w:tcPr>
            <w:tcW w:w="672" w:type="pct"/>
            <w:tcBorders>
              <w:top w:val="single" w:sz="4" w:space="0" w:color="auto"/>
              <w:left w:val="single" w:sz="4" w:space="0" w:color="auto"/>
              <w:bottom w:val="single" w:sz="4" w:space="0" w:color="auto"/>
              <w:right w:val="single" w:sz="4" w:space="0" w:color="auto"/>
            </w:tcBorders>
          </w:tcPr>
          <w:p w14:paraId="2FDC2C5E" w14:textId="77777777" w:rsidR="00005200" w:rsidRPr="00500E60" w:rsidRDefault="00005200" w:rsidP="00175D75">
            <w:pPr>
              <w:jc w:val="center"/>
              <w:rPr>
                <w:rFonts w:cs="Times New Roman"/>
              </w:rPr>
            </w:pPr>
            <w:r w:rsidRPr="00500E60">
              <w:rPr>
                <w:rFonts w:cs="Times New Roman"/>
              </w:rPr>
              <w:t>9</w:t>
            </w:r>
          </w:p>
        </w:tc>
      </w:tr>
    </w:tbl>
    <w:p w14:paraId="677F9E33" w14:textId="77777777" w:rsidR="00005200" w:rsidRPr="00500E60" w:rsidRDefault="00005200" w:rsidP="00005200">
      <w:pPr>
        <w:spacing w:before="120" w:after="120"/>
        <w:ind w:firstLine="480"/>
        <w:rPr>
          <w:rFonts w:cs="Times New Roman"/>
        </w:rPr>
      </w:pPr>
    </w:p>
    <w:p w14:paraId="25E50A95" w14:textId="77777777" w:rsidR="00005200" w:rsidRPr="00500E60" w:rsidRDefault="00005200" w:rsidP="00005200">
      <w:pPr>
        <w:widowControl/>
        <w:spacing w:before="120" w:after="120"/>
        <w:ind w:firstLine="480"/>
        <w:rPr>
          <w:rFonts w:cs="Times New Roman"/>
        </w:rPr>
      </w:pPr>
      <w:r w:rsidRPr="00500E60">
        <w:rPr>
          <w:rFonts w:cs="Times New Roman"/>
        </w:rPr>
        <w:br w:type="page"/>
      </w:r>
    </w:p>
    <w:p w14:paraId="5ED3B9DD" w14:textId="77777777" w:rsidR="00005200" w:rsidRPr="00500E60" w:rsidRDefault="00005200" w:rsidP="00005200">
      <w:pPr>
        <w:pStyle w:val="1"/>
      </w:pPr>
      <w:r w:rsidRPr="00500E60">
        <w:t>SWOT</w:t>
      </w:r>
      <w:r w:rsidRPr="00500E60">
        <w:t>分析</w:t>
      </w:r>
    </w:p>
    <w:p w14:paraId="7B8E34EA" w14:textId="391BB640" w:rsidR="00005200" w:rsidRPr="00500E60" w:rsidRDefault="00FA61B6" w:rsidP="002B22EA">
      <w:pPr>
        <w:pStyle w:val="affc"/>
      </w:pPr>
      <w:bookmarkStart w:id="159" w:name="_Toc173413975"/>
      <w:r w:rsidRPr="00500E60">
        <w:rPr>
          <w:rFonts w:hint="eastAsia"/>
        </w:rPr>
        <w:t>表</w:t>
      </w:r>
      <w:r w:rsidRPr="00500E60">
        <w:rPr>
          <w:rFonts w:hint="eastAsia"/>
        </w:rPr>
        <w:t>3-4-1</w:t>
      </w:r>
      <w:r w:rsidR="00005200" w:rsidRPr="00500E60">
        <w:t>共同教育委員會</w:t>
      </w:r>
      <w:r w:rsidR="00005200" w:rsidRPr="00500E60">
        <w:t>SWOT</w:t>
      </w:r>
      <w:r w:rsidR="00005200" w:rsidRPr="00500E60">
        <w:t>分析</w:t>
      </w:r>
      <w:bookmarkEnd w:id="1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6"/>
        <w:gridCol w:w="4728"/>
      </w:tblGrid>
      <w:tr w:rsidR="00005200" w:rsidRPr="00500E60" w14:paraId="5B9B720E" w14:textId="77777777" w:rsidTr="00175D75">
        <w:trPr>
          <w:trHeight w:val="455"/>
          <w:jc w:val="center"/>
        </w:trPr>
        <w:tc>
          <w:tcPr>
            <w:tcW w:w="2389" w:type="pct"/>
            <w:tcBorders>
              <w:top w:val="single" w:sz="4" w:space="0" w:color="auto"/>
              <w:left w:val="single" w:sz="4" w:space="0" w:color="auto"/>
              <w:bottom w:val="single" w:sz="4" w:space="0" w:color="auto"/>
              <w:right w:val="single" w:sz="4" w:space="0" w:color="auto"/>
            </w:tcBorders>
            <w:shd w:val="clear" w:color="auto" w:fill="806000" w:themeFill="accent4" w:themeFillShade="80"/>
            <w:vAlign w:val="center"/>
            <w:hideMark/>
          </w:tcPr>
          <w:p w14:paraId="1990E8DA" w14:textId="77777777" w:rsidR="00005200" w:rsidRPr="00500E60" w:rsidRDefault="00005200" w:rsidP="00175D75">
            <w:pPr>
              <w:autoSpaceDE w:val="0"/>
              <w:autoSpaceDN w:val="0"/>
              <w:adjustRightInd w:val="0"/>
              <w:spacing w:line="0" w:lineRule="atLeast"/>
              <w:jc w:val="center"/>
              <w:rPr>
                <w:rFonts w:cs="Times New Roman"/>
                <w:b/>
                <w:kern w:val="0"/>
                <w:szCs w:val="24"/>
              </w:rPr>
            </w:pPr>
            <w:r w:rsidRPr="00500E60">
              <w:rPr>
                <w:rFonts w:cs="Times New Roman"/>
                <w:b/>
                <w:kern w:val="0"/>
                <w:szCs w:val="24"/>
              </w:rPr>
              <w:t>優勢（</w:t>
            </w:r>
            <w:r w:rsidRPr="00500E60">
              <w:rPr>
                <w:rFonts w:cs="Times New Roman"/>
                <w:b/>
                <w:kern w:val="0"/>
                <w:szCs w:val="24"/>
              </w:rPr>
              <w:t>Strength</w:t>
            </w:r>
            <w:r w:rsidRPr="00500E60">
              <w:rPr>
                <w:rFonts w:cs="Times New Roman"/>
                <w:b/>
                <w:kern w:val="0"/>
                <w:szCs w:val="24"/>
              </w:rPr>
              <w:t>）</w:t>
            </w:r>
          </w:p>
        </w:tc>
        <w:tc>
          <w:tcPr>
            <w:tcW w:w="2611"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7419FC7" w14:textId="77777777" w:rsidR="00005200" w:rsidRPr="00500E60" w:rsidRDefault="00005200" w:rsidP="00175D75">
            <w:pPr>
              <w:autoSpaceDE w:val="0"/>
              <w:autoSpaceDN w:val="0"/>
              <w:adjustRightInd w:val="0"/>
              <w:spacing w:line="0" w:lineRule="atLeast"/>
              <w:jc w:val="center"/>
              <w:rPr>
                <w:rFonts w:cs="Times New Roman"/>
                <w:kern w:val="0"/>
                <w:szCs w:val="24"/>
              </w:rPr>
            </w:pPr>
            <w:r w:rsidRPr="00500E60">
              <w:rPr>
                <w:rFonts w:cs="Times New Roman"/>
                <w:kern w:val="0"/>
                <w:szCs w:val="24"/>
              </w:rPr>
              <w:t>劣勢（</w:t>
            </w:r>
            <w:r w:rsidRPr="00500E60">
              <w:rPr>
                <w:rFonts w:cs="Times New Roman"/>
                <w:kern w:val="0"/>
                <w:szCs w:val="24"/>
              </w:rPr>
              <w:t>Weakness</w:t>
            </w:r>
            <w:r w:rsidRPr="00500E60">
              <w:rPr>
                <w:rFonts w:cs="Times New Roman"/>
                <w:kern w:val="0"/>
                <w:szCs w:val="24"/>
              </w:rPr>
              <w:t>）</w:t>
            </w:r>
          </w:p>
        </w:tc>
      </w:tr>
      <w:tr w:rsidR="00005200" w:rsidRPr="00500E60" w14:paraId="2B2A1EEA" w14:textId="77777777" w:rsidTr="00175D75">
        <w:trPr>
          <w:trHeight w:val="1421"/>
          <w:jc w:val="center"/>
        </w:trPr>
        <w:tc>
          <w:tcPr>
            <w:tcW w:w="2389" w:type="pct"/>
            <w:tcBorders>
              <w:top w:val="single" w:sz="4" w:space="0" w:color="auto"/>
              <w:left w:val="single" w:sz="4" w:space="0" w:color="auto"/>
              <w:bottom w:val="single" w:sz="4" w:space="0" w:color="auto"/>
              <w:right w:val="single" w:sz="4" w:space="0" w:color="auto"/>
            </w:tcBorders>
            <w:hideMark/>
          </w:tcPr>
          <w:p w14:paraId="757357FA" w14:textId="77777777" w:rsidR="00005200" w:rsidRPr="00500E60" w:rsidRDefault="00005200" w:rsidP="00005200">
            <w:pPr>
              <w:pStyle w:val="a"/>
              <w:numPr>
                <w:ilvl w:val="0"/>
                <w:numId w:val="1"/>
              </w:numPr>
              <w:rPr>
                <w:szCs w:val="24"/>
              </w:rPr>
            </w:pPr>
            <w:r w:rsidRPr="00500E60">
              <w:rPr>
                <w:szCs w:val="24"/>
              </w:rPr>
              <w:t>獨特的海洋特色大學，並具有產學合作與應用的良好環境</w:t>
            </w:r>
          </w:p>
          <w:p w14:paraId="65030A4E" w14:textId="77777777" w:rsidR="00005200" w:rsidRPr="00500E60" w:rsidRDefault="00005200" w:rsidP="00005200">
            <w:pPr>
              <w:pStyle w:val="a"/>
              <w:numPr>
                <w:ilvl w:val="0"/>
                <w:numId w:val="1"/>
              </w:numPr>
              <w:rPr>
                <w:szCs w:val="24"/>
              </w:rPr>
            </w:pPr>
            <w:r w:rsidRPr="00500E60">
              <w:rPr>
                <w:szCs w:val="24"/>
              </w:rPr>
              <w:t>多元專長的師資與健全的同儕成長社群</w:t>
            </w:r>
          </w:p>
          <w:p w14:paraId="40AF2F2C" w14:textId="77777777" w:rsidR="00005200" w:rsidRPr="00500E60" w:rsidRDefault="00005200" w:rsidP="00005200">
            <w:pPr>
              <w:pStyle w:val="a"/>
              <w:numPr>
                <w:ilvl w:val="0"/>
                <w:numId w:val="1"/>
              </w:numPr>
              <w:rPr>
                <w:szCs w:val="24"/>
              </w:rPr>
            </w:pPr>
            <w:r w:rsidRPr="00500E60">
              <w:rPr>
                <w:szCs w:val="24"/>
              </w:rPr>
              <w:t>開設跨領域合作的多元課程，提供修課選擇的多樣性</w:t>
            </w:r>
          </w:p>
          <w:p w14:paraId="048F00D6" w14:textId="1FE7CB84" w:rsidR="00005200" w:rsidRPr="00500E60" w:rsidRDefault="00005200" w:rsidP="00B25131">
            <w:pPr>
              <w:pStyle w:val="a"/>
              <w:numPr>
                <w:ilvl w:val="0"/>
                <w:numId w:val="1"/>
              </w:numPr>
              <w:rPr>
                <w:szCs w:val="24"/>
              </w:rPr>
            </w:pPr>
            <w:r w:rsidRPr="00500E60">
              <w:rPr>
                <w:szCs w:val="24"/>
              </w:rPr>
              <w:t>推動強化學生英語能力、資訊技能的進階與認證</w:t>
            </w:r>
          </w:p>
        </w:tc>
        <w:tc>
          <w:tcPr>
            <w:tcW w:w="2611" w:type="pct"/>
            <w:tcBorders>
              <w:top w:val="single" w:sz="4" w:space="0" w:color="auto"/>
              <w:left w:val="single" w:sz="4" w:space="0" w:color="auto"/>
              <w:bottom w:val="single" w:sz="4" w:space="0" w:color="auto"/>
              <w:right w:val="single" w:sz="4" w:space="0" w:color="auto"/>
            </w:tcBorders>
            <w:hideMark/>
          </w:tcPr>
          <w:p w14:paraId="7D1FC896" w14:textId="77777777" w:rsidR="00005200" w:rsidRPr="00500E60" w:rsidRDefault="00005200" w:rsidP="00CF715D">
            <w:pPr>
              <w:pStyle w:val="a6"/>
              <w:numPr>
                <w:ilvl w:val="1"/>
                <w:numId w:val="17"/>
              </w:numPr>
              <w:autoSpaceDE w:val="0"/>
              <w:autoSpaceDN w:val="0"/>
              <w:adjustRightInd w:val="0"/>
              <w:spacing w:line="0" w:lineRule="atLeast"/>
              <w:ind w:leftChars="0"/>
              <w:jc w:val="left"/>
              <w:rPr>
                <w:rFonts w:cs="Times New Roman"/>
                <w:szCs w:val="24"/>
              </w:rPr>
            </w:pPr>
            <w:r w:rsidRPr="00500E60">
              <w:rPr>
                <w:rFonts w:cs="Times New Roman"/>
                <w:szCs w:val="24"/>
              </w:rPr>
              <w:t>學生</w:t>
            </w:r>
            <w:r w:rsidRPr="00500E60">
              <w:rPr>
                <w:rFonts w:cs="Times New Roman" w:hint="eastAsia"/>
                <w:szCs w:val="24"/>
              </w:rPr>
              <w:t>偏</w:t>
            </w:r>
            <w:r w:rsidRPr="00500E60">
              <w:rPr>
                <w:rFonts w:cs="Times New Roman"/>
                <w:szCs w:val="24"/>
              </w:rPr>
              <w:t>重科系專業課程輕忽通識</w:t>
            </w:r>
            <w:r w:rsidRPr="00500E60">
              <w:rPr>
                <w:rFonts w:cs="Times New Roman" w:hint="eastAsia"/>
                <w:szCs w:val="24"/>
              </w:rPr>
              <w:t>知識涵養</w:t>
            </w:r>
          </w:p>
          <w:p w14:paraId="475F2132" w14:textId="77777777" w:rsidR="00005200" w:rsidRPr="00500E60" w:rsidRDefault="00005200" w:rsidP="00CF715D">
            <w:pPr>
              <w:pStyle w:val="a6"/>
              <w:numPr>
                <w:ilvl w:val="1"/>
                <w:numId w:val="17"/>
              </w:numPr>
              <w:autoSpaceDE w:val="0"/>
              <w:autoSpaceDN w:val="0"/>
              <w:adjustRightInd w:val="0"/>
              <w:spacing w:line="0" w:lineRule="atLeast"/>
              <w:ind w:leftChars="0"/>
              <w:rPr>
                <w:rFonts w:cs="Times New Roman"/>
                <w:szCs w:val="24"/>
              </w:rPr>
            </w:pPr>
            <w:r w:rsidRPr="00500E60">
              <w:rPr>
                <w:rFonts w:cs="Times New Roman"/>
                <w:szCs w:val="24"/>
              </w:rPr>
              <w:t>學生多來自低收入家庭，經濟狀況</w:t>
            </w:r>
            <w:r w:rsidRPr="00500E60">
              <w:rPr>
                <w:rFonts w:cs="Times New Roman" w:hint="eastAsia"/>
                <w:szCs w:val="24"/>
              </w:rPr>
              <w:t>不佳</w:t>
            </w:r>
            <w:r w:rsidRPr="00500E60">
              <w:rPr>
                <w:rFonts w:cs="Times New Roman"/>
                <w:szCs w:val="24"/>
              </w:rPr>
              <w:t>導致課餘常以打工為重</w:t>
            </w:r>
          </w:p>
          <w:p w14:paraId="27895B00" w14:textId="77777777" w:rsidR="00005200" w:rsidRPr="00500E60" w:rsidRDefault="00005200" w:rsidP="00CF715D">
            <w:pPr>
              <w:pStyle w:val="a6"/>
              <w:numPr>
                <w:ilvl w:val="1"/>
                <w:numId w:val="17"/>
              </w:numPr>
              <w:autoSpaceDE w:val="0"/>
              <w:autoSpaceDN w:val="0"/>
              <w:adjustRightInd w:val="0"/>
              <w:spacing w:line="0" w:lineRule="atLeast"/>
              <w:ind w:leftChars="0"/>
              <w:rPr>
                <w:rFonts w:cs="Times New Roman"/>
                <w:szCs w:val="24"/>
              </w:rPr>
            </w:pPr>
            <w:r w:rsidRPr="00500E60">
              <w:rPr>
                <w:rFonts w:cs="Times New Roman"/>
                <w:szCs w:val="24"/>
              </w:rPr>
              <w:t>研究場域受限過去計畫執行成果已累積趨於飽和與重複</w:t>
            </w:r>
          </w:p>
          <w:p w14:paraId="5B74CEB0" w14:textId="77777777" w:rsidR="00005200" w:rsidRPr="00500E60" w:rsidRDefault="00005200" w:rsidP="00CF715D">
            <w:pPr>
              <w:pStyle w:val="a6"/>
              <w:numPr>
                <w:ilvl w:val="1"/>
                <w:numId w:val="17"/>
              </w:numPr>
              <w:autoSpaceDE w:val="0"/>
              <w:autoSpaceDN w:val="0"/>
              <w:adjustRightInd w:val="0"/>
              <w:spacing w:line="0" w:lineRule="atLeast"/>
              <w:ind w:leftChars="0"/>
              <w:rPr>
                <w:rFonts w:cs="Times New Roman"/>
                <w:szCs w:val="24"/>
              </w:rPr>
            </w:pPr>
            <w:r w:rsidRPr="00500E60">
              <w:rPr>
                <w:rFonts w:cs="Times New Roman"/>
                <w:szCs w:val="24"/>
              </w:rPr>
              <w:t>國家級大型計畫徵件，常</w:t>
            </w:r>
            <w:r w:rsidRPr="00500E60">
              <w:rPr>
                <w:rFonts w:cs="Times New Roman" w:hint="eastAsia"/>
                <w:szCs w:val="24"/>
              </w:rPr>
              <w:t>量能不足而受到</w:t>
            </w:r>
            <w:r w:rsidRPr="00500E60">
              <w:rPr>
                <w:rFonts w:cs="Times New Roman"/>
                <w:szCs w:val="24"/>
              </w:rPr>
              <w:t>限制</w:t>
            </w:r>
          </w:p>
        </w:tc>
      </w:tr>
      <w:tr w:rsidR="00005200" w:rsidRPr="00500E60" w14:paraId="798F4B71" w14:textId="77777777" w:rsidTr="00175D75">
        <w:trPr>
          <w:trHeight w:val="486"/>
          <w:jc w:val="center"/>
        </w:trPr>
        <w:tc>
          <w:tcPr>
            <w:tcW w:w="2389"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09F0BCD8" w14:textId="77777777" w:rsidR="00005200" w:rsidRPr="00500E60" w:rsidRDefault="00005200" w:rsidP="00175D75">
            <w:pPr>
              <w:autoSpaceDE w:val="0"/>
              <w:autoSpaceDN w:val="0"/>
              <w:adjustRightInd w:val="0"/>
              <w:spacing w:line="0" w:lineRule="atLeast"/>
              <w:jc w:val="center"/>
              <w:rPr>
                <w:rFonts w:cs="Times New Roman"/>
                <w:b/>
                <w:kern w:val="0"/>
                <w:szCs w:val="24"/>
              </w:rPr>
            </w:pPr>
            <w:r w:rsidRPr="00500E60">
              <w:rPr>
                <w:rFonts w:cs="Times New Roman"/>
                <w:b/>
                <w:kern w:val="0"/>
                <w:szCs w:val="24"/>
              </w:rPr>
              <w:t>機會（</w:t>
            </w:r>
            <w:r w:rsidRPr="00500E60">
              <w:rPr>
                <w:rFonts w:cs="Times New Roman"/>
                <w:b/>
                <w:kern w:val="0"/>
                <w:szCs w:val="24"/>
              </w:rPr>
              <w:t>Opportunity</w:t>
            </w:r>
            <w:r w:rsidRPr="00500E60">
              <w:rPr>
                <w:rFonts w:cs="Times New Roman"/>
                <w:b/>
                <w:kern w:val="0"/>
                <w:szCs w:val="24"/>
              </w:rPr>
              <w:t>）</w:t>
            </w:r>
          </w:p>
        </w:tc>
        <w:tc>
          <w:tcPr>
            <w:tcW w:w="2611"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73896908" w14:textId="77777777" w:rsidR="00005200" w:rsidRPr="00500E60" w:rsidRDefault="00005200" w:rsidP="00175D75">
            <w:pPr>
              <w:autoSpaceDE w:val="0"/>
              <w:autoSpaceDN w:val="0"/>
              <w:adjustRightInd w:val="0"/>
              <w:spacing w:line="0" w:lineRule="atLeast"/>
              <w:jc w:val="center"/>
              <w:rPr>
                <w:rFonts w:cs="Times New Roman"/>
                <w:b/>
                <w:kern w:val="0"/>
                <w:szCs w:val="24"/>
              </w:rPr>
            </w:pPr>
            <w:r w:rsidRPr="00500E60">
              <w:rPr>
                <w:rFonts w:cs="Times New Roman"/>
                <w:b/>
                <w:kern w:val="0"/>
                <w:szCs w:val="24"/>
              </w:rPr>
              <w:t>威脅（</w:t>
            </w:r>
            <w:r w:rsidRPr="00500E60">
              <w:rPr>
                <w:rFonts w:cs="Times New Roman"/>
                <w:b/>
                <w:kern w:val="0"/>
                <w:szCs w:val="24"/>
              </w:rPr>
              <w:t>Threat</w:t>
            </w:r>
            <w:r w:rsidRPr="00500E60">
              <w:rPr>
                <w:rFonts w:cs="Times New Roman"/>
                <w:b/>
                <w:kern w:val="0"/>
                <w:szCs w:val="24"/>
              </w:rPr>
              <w:t>）</w:t>
            </w:r>
          </w:p>
        </w:tc>
      </w:tr>
      <w:tr w:rsidR="00005200" w:rsidRPr="00500E60" w14:paraId="55281425" w14:textId="77777777" w:rsidTr="00175D75">
        <w:trPr>
          <w:trHeight w:val="349"/>
          <w:jc w:val="center"/>
        </w:trPr>
        <w:tc>
          <w:tcPr>
            <w:tcW w:w="2389" w:type="pct"/>
            <w:tcBorders>
              <w:top w:val="single" w:sz="4" w:space="0" w:color="auto"/>
              <w:left w:val="single" w:sz="4" w:space="0" w:color="auto"/>
              <w:bottom w:val="single" w:sz="4" w:space="0" w:color="auto"/>
              <w:right w:val="single" w:sz="4" w:space="0" w:color="auto"/>
            </w:tcBorders>
            <w:hideMark/>
          </w:tcPr>
          <w:p w14:paraId="094E31DA" w14:textId="77777777" w:rsidR="00005200" w:rsidRPr="00500E60" w:rsidRDefault="00005200" w:rsidP="009741AC">
            <w:pPr>
              <w:numPr>
                <w:ilvl w:val="0"/>
                <w:numId w:val="164"/>
              </w:numPr>
              <w:autoSpaceDE w:val="0"/>
              <w:autoSpaceDN w:val="0"/>
              <w:adjustRightInd w:val="0"/>
              <w:spacing w:line="0" w:lineRule="atLeast"/>
              <w:rPr>
                <w:rFonts w:cs="Times New Roman"/>
                <w:szCs w:val="24"/>
              </w:rPr>
            </w:pPr>
            <w:r w:rsidRPr="00500E60">
              <w:rPr>
                <w:rFonts w:cs="Times New Roman"/>
                <w:szCs w:val="24"/>
              </w:rPr>
              <w:t>掌握在地狀況與需求，具備政府計畫經費資源的合作機會</w:t>
            </w:r>
          </w:p>
          <w:p w14:paraId="17DB3F28" w14:textId="77777777" w:rsidR="00005200" w:rsidRPr="00500E60" w:rsidRDefault="00005200" w:rsidP="009741AC">
            <w:pPr>
              <w:numPr>
                <w:ilvl w:val="0"/>
                <w:numId w:val="164"/>
              </w:numPr>
              <w:autoSpaceDE w:val="0"/>
              <w:autoSpaceDN w:val="0"/>
              <w:adjustRightInd w:val="0"/>
              <w:spacing w:line="0" w:lineRule="atLeast"/>
              <w:rPr>
                <w:rFonts w:cs="Times New Roman"/>
                <w:szCs w:val="24"/>
              </w:rPr>
            </w:pPr>
            <w:r w:rsidRPr="00500E60">
              <w:rPr>
                <w:rFonts w:cs="Times New Roman"/>
                <w:szCs w:val="24"/>
              </w:rPr>
              <w:t>扮演在地智庫，建立地方社區組織的協力夥伴關係</w:t>
            </w:r>
          </w:p>
          <w:p w14:paraId="50FF5E7E" w14:textId="7EE66307" w:rsidR="00005200" w:rsidRPr="00500E60" w:rsidRDefault="00005200" w:rsidP="00B25131">
            <w:pPr>
              <w:numPr>
                <w:ilvl w:val="0"/>
                <w:numId w:val="164"/>
              </w:numPr>
              <w:autoSpaceDE w:val="0"/>
              <w:autoSpaceDN w:val="0"/>
              <w:adjustRightInd w:val="0"/>
              <w:spacing w:line="0" w:lineRule="atLeast"/>
              <w:rPr>
                <w:rFonts w:cs="Times New Roman"/>
                <w:szCs w:val="24"/>
              </w:rPr>
            </w:pPr>
            <w:r w:rsidRPr="00500E60">
              <w:rPr>
                <w:rFonts w:cs="Times New Roman"/>
                <w:szCs w:val="24"/>
              </w:rPr>
              <w:t>適合作為自然生態、低碳觀光、科技應用、文資保存等實驗試行的實踐場域</w:t>
            </w:r>
          </w:p>
        </w:tc>
        <w:tc>
          <w:tcPr>
            <w:tcW w:w="2611" w:type="pct"/>
            <w:tcBorders>
              <w:top w:val="single" w:sz="4" w:space="0" w:color="auto"/>
              <w:left w:val="single" w:sz="4" w:space="0" w:color="auto"/>
              <w:bottom w:val="single" w:sz="4" w:space="0" w:color="auto"/>
              <w:right w:val="single" w:sz="4" w:space="0" w:color="auto"/>
            </w:tcBorders>
            <w:hideMark/>
          </w:tcPr>
          <w:p w14:paraId="6FD8EAAD" w14:textId="77777777" w:rsidR="00005200" w:rsidRPr="00500E60" w:rsidRDefault="00005200" w:rsidP="009741AC">
            <w:pPr>
              <w:pStyle w:val="a6"/>
              <w:numPr>
                <w:ilvl w:val="1"/>
                <w:numId w:val="164"/>
              </w:numPr>
              <w:autoSpaceDE w:val="0"/>
              <w:autoSpaceDN w:val="0"/>
              <w:adjustRightInd w:val="0"/>
              <w:spacing w:line="0" w:lineRule="atLeast"/>
              <w:ind w:leftChars="0"/>
              <w:rPr>
                <w:rFonts w:cs="Times New Roman"/>
                <w:szCs w:val="24"/>
              </w:rPr>
            </w:pPr>
            <w:r w:rsidRPr="00500E60">
              <w:rPr>
                <w:rFonts w:cs="Times New Roman"/>
                <w:szCs w:val="24"/>
              </w:rPr>
              <w:t>少子化加上地域區隔、科系限制都影響學校招生人數</w:t>
            </w:r>
          </w:p>
          <w:p w14:paraId="6FAFE60E" w14:textId="77777777" w:rsidR="00005200" w:rsidRPr="00500E60" w:rsidRDefault="00005200" w:rsidP="009741AC">
            <w:pPr>
              <w:pStyle w:val="a6"/>
              <w:numPr>
                <w:ilvl w:val="1"/>
                <w:numId w:val="164"/>
              </w:numPr>
              <w:autoSpaceDE w:val="0"/>
              <w:autoSpaceDN w:val="0"/>
              <w:adjustRightInd w:val="0"/>
              <w:spacing w:line="0" w:lineRule="atLeast"/>
              <w:ind w:leftChars="0"/>
              <w:rPr>
                <w:rFonts w:cs="Times New Roman"/>
                <w:szCs w:val="24"/>
              </w:rPr>
            </w:pPr>
            <w:r w:rsidRPr="00500E60">
              <w:rPr>
                <w:rFonts w:cs="Times New Roman"/>
                <w:szCs w:val="24"/>
              </w:rPr>
              <w:t>地處離島師資在邀請安排時，會耗費高額差旅交通成本</w:t>
            </w:r>
          </w:p>
          <w:p w14:paraId="4A19A6FD" w14:textId="77777777" w:rsidR="00005200" w:rsidRPr="00500E60" w:rsidRDefault="00005200" w:rsidP="009741AC">
            <w:pPr>
              <w:pStyle w:val="a6"/>
              <w:numPr>
                <w:ilvl w:val="1"/>
                <w:numId w:val="164"/>
              </w:numPr>
              <w:autoSpaceDE w:val="0"/>
              <w:autoSpaceDN w:val="0"/>
              <w:adjustRightInd w:val="0"/>
              <w:spacing w:line="0" w:lineRule="atLeast"/>
              <w:ind w:leftChars="0"/>
              <w:rPr>
                <w:rFonts w:cs="Times New Roman"/>
                <w:szCs w:val="24"/>
              </w:rPr>
            </w:pPr>
            <w:r w:rsidRPr="00500E60">
              <w:rPr>
                <w:rFonts w:cs="Times New Roman"/>
                <w:szCs w:val="24"/>
              </w:rPr>
              <w:t>學生寒暑假常返回台灣，未能留在澎湖延續專題或研究累積。</w:t>
            </w:r>
          </w:p>
        </w:tc>
      </w:tr>
    </w:tbl>
    <w:p w14:paraId="7D99C048" w14:textId="77777777" w:rsidR="00005200" w:rsidRPr="00500E60" w:rsidRDefault="00005200" w:rsidP="00005200">
      <w:pPr>
        <w:spacing w:before="120" w:after="120" w:line="240" w:lineRule="atLeast"/>
        <w:ind w:left="23" w:firstLine="560"/>
        <w:rPr>
          <w:rFonts w:cs="Times New Roman"/>
          <w:sz w:val="28"/>
        </w:rPr>
      </w:pPr>
    </w:p>
    <w:p w14:paraId="0E727921" w14:textId="77777777" w:rsidR="00005200" w:rsidRPr="00500E60" w:rsidRDefault="00005200" w:rsidP="00005200">
      <w:pPr>
        <w:pStyle w:val="10"/>
      </w:pPr>
      <w:r w:rsidRPr="00500E60">
        <w:t>2.</w:t>
      </w:r>
      <w:r w:rsidRPr="00500E60">
        <w:t>單位發展目標</w:t>
      </w:r>
    </w:p>
    <w:p w14:paraId="589D9AEA" w14:textId="77777777" w:rsidR="00005200" w:rsidRPr="00500E60" w:rsidRDefault="00005200" w:rsidP="00005200">
      <w:pPr>
        <w:widowControl/>
        <w:spacing w:beforeLines="50" w:before="120" w:afterLines="50" w:after="120"/>
        <w:rPr>
          <w:rFonts w:cs="Times New Roman"/>
        </w:rPr>
      </w:pPr>
      <w:r w:rsidRPr="00500E60">
        <w:rPr>
          <w:rFonts w:cs="Times New Roman"/>
        </w:rPr>
        <w:t xml:space="preserve">    </w:t>
      </w:r>
      <w:r w:rsidRPr="00500E60">
        <w:rPr>
          <w:rFonts w:cs="Times New Roman"/>
        </w:rPr>
        <w:t>共同教育課程含共同課程與通識課程，共同課程為必修課程，包含國文、英文、體育、資訊。通識課程為分配選修，包含人文藝術</w:t>
      </w:r>
      <w:r w:rsidRPr="00500E60">
        <w:rPr>
          <w:rFonts w:cs="Times New Roman"/>
        </w:rPr>
        <w:t>(</w:t>
      </w:r>
      <w:r w:rsidRPr="00500E60">
        <w:rPr>
          <w:rFonts w:cs="Times New Roman"/>
        </w:rPr>
        <w:t>文學與歷史、宗教與哲學、藝術與文化</w:t>
      </w:r>
      <w:r w:rsidRPr="00500E60">
        <w:rPr>
          <w:rFonts w:cs="Times New Roman"/>
        </w:rPr>
        <w:t>)</w:t>
      </w:r>
      <w:r w:rsidRPr="00500E60">
        <w:rPr>
          <w:rFonts w:cs="Times New Roman"/>
        </w:rPr>
        <w:t>、社會科學</w:t>
      </w:r>
      <w:r w:rsidRPr="00500E60">
        <w:rPr>
          <w:rFonts w:cs="Times New Roman"/>
        </w:rPr>
        <w:t>(</w:t>
      </w:r>
      <w:r w:rsidRPr="00500E60">
        <w:rPr>
          <w:rFonts w:cs="Times New Roman"/>
        </w:rPr>
        <w:t>社會與心理、法律與政治、經濟與管理</w:t>
      </w:r>
      <w:r w:rsidRPr="00500E60">
        <w:rPr>
          <w:rFonts w:cs="Times New Roman"/>
        </w:rPr>
        <w:t>)</w:t>
      </w:r>
      <w:r w:rsidRPr="00500E60">
        <w:rPr>
          <w:rFonts w:cs="Times New Roman"/>
        </w:rPr>
        <w:t>、自然科學</w:t>
      </w:r>
      <w:r w:rsidRPr="00500E60">
        <w:rPr>
          <w:rFonts w:cs="Times New Roman"/>
        </w:rPr>
        <w:t>(</w:t>
      </w:r>
      <w:r w:rsidRPr="00500E60">
        <w:rPr>
          <w:rFonts w:cs="Times New Roman"/>
        </w:rPr>
        <w:t>自然與科技、海洋與環境、運動與健康</w:t>
      </w:r>
      <w:r w:rsidRPr="00500E60">
        <w:rPr>
          <w:rFonts w:cs="Times New Roman"/>
        </w:rPr>
        <w:t>)</w:t>
      </w:r>
      <w:r w:rsidRPr="00500E60">
        <w:rPr>
          <w:rFonts w:cs="Times New Roman"/>
        </w:rPr>
        <w:t>、潛在課程</w:t>
      </w:r>
      <w:r w:rsidRPr="00500E60">
        <w:rPr>
          <w:rFonts w:cs="Times New Roman"/>
        </w:rPr>
        <w:t>(</w:t>
      </w:r>
      <w:r w:rsidRPr="00500E60">
        <w:rPr>
          <w:rFonts w:cs="Times New Roman"/>
        </w:rPr>
        <w:t>服務學習、社團參與、生活涵養、校園景觀</w:t>
      </w:r>
      <w:r w:rsidRPr="00500E60">
        <w:rPr>
          <w:rFonts w:cs="Times New Roman"/>
        </w:rPr>
        <w:t>)</w:t>
      </w:r>
      <w:r w:rsidRPr="00500E60">
        <w:rPr>
          <w:rFonts w:cs="Times New Roman"/>
        </w:rPr>
        <w:t>。</w:t>
      </w:r>
    </w:p>
    <w:p w14:paraId="314CD821" w14:textId="77777777" w:rsidR="00005200" w:rsidRPr="00500E60" w:rsidRDefault="00005200" w:rsidP="00005200">
      <w:pPr>
        <w:pStyle w:val="afff"/>
        <w:spacing w:before="120" w:after="120"/>
      </w:pPr>
    </w:p>
    <w:p w14:paraId="6C0C2AA6" w14:textId="77777777" w:rsidR="00005200" w:rsidRPr="00500E60" w:rsidRDefault="00005200" w:rsidP="00005200">
      <w:pPr>
        <w:spacing w:beforeLines="50" w:before="120" w:after="120"/>
        <w:rPr>
          <w:rFonts w:cs="Times New Roman"/>
          <w:b/>
          <w:szCs w:val="24"/>
        </w:rPr>
      </w:pPr>
      <w:r w:rsidRPr="00500E60">
        <w:rPr>
          <w:rFonts w:cs="Times New Roman"/>
          <w:b/>
          <w:szCs w:val="24"/>
        </w:rPr>
        <w:t>（</w:t>
      </w:r>
      <w:r w:rsidRPr="00500E60">
        <w:rPr>
          <w:rFonts w:cs="Times New Roman"/>
          <w:b/>
          <w:szCs w:val="24"/>
        </w:rPr>
        <w:t>1</w:t>
      </w:r>
      <w:r w:rsidRPr="00500E60">
        <w:rPr>
          <w:rFonts w:cs="Times New Roman"/>
          <w:b/>
          <w:szCs w:val="24"/>
        </w:rPr>
        <w:t>）共同教育委員會發展目標與特色</w:t>
      </w:r>
    </w:p>
    <w:p w14:paraId="29CD1925" w14:textId="77777777" w:rsidR="00005200" w:rsidRPr="00500E60" w:rsidRDefault="00005200" w:rsidP="00CF715D">
      <w:pPr>
        <w:pStyle w:val="a6"/>
        <w:numPr>
          <w:ilvl w:val="0"/>
          <w:numId w:val="14"/>
        </w:numPr>
        <w:spacing w:before="120" w:after="120"/>
        <w:ind w:leftChars="0" w:rightChars="29" w:right="70"/>
        <w:rPr>
          <w:rFonts w:cs="Times New Roman"/>
          <w:kern w:val="0"/>
        </w:rPr>
      </w:pPr>
      <w:r w:rsidRPr="00500E60">
        <w:rPr>
          <w:rFonts w:cs="Times New Roman"/>
        </w:rPr>
        <w:t>培養兼具專業技能與公民素養的職場人才</w:t>
      </w:r>
      <w:r w:rsidRPr="00500E60">
        <w:rPr>
          <w:rFonts w:cs="Times New Roman"/>
          <w:kern w:val="0"/>
        </w:rPr>
        <w:t>。</w:t>
      </w:r>
    </w:p>
    <w:p w14:paraId="3C4A5737" w14:textId="77777777" w:rsidR="00005200" w:rsidRPr="00500E60" w:rsidRDefault="00005200" w:rsidP="00CF715D">
      <w:pPr>
        <w:pStyle w:val="Default"/>
        <w:numPr>
          <w:ilvl w:val="0"/>
          <w:numId w:val="14"/>
        </w:numPr>
        <w:shd w:val="clear" w:color="auto" w:fill="FFFFFF"/>
        <w:spacing w:before="120" w:after="120" w:line="360" w:lineRule="exact"/>
        <w:ind w:right="75"/>
        <w:jc w:val="both"/>
        <w:rPr>
          <w:rFonts w:ascii="Times New Roman" w:cs="Times New Roman"/>
          <w:color w:val="auto"/>
        </w:rPr>
      </w:pPr>
      <w:r w:rsidRPr="00500E60">
        <w:rPr>
          <w:rFonts w:ascii="Times New Roman" w:cs="Times New Roman"/>
          <w:color w:val="auto"/>
        </w:rPr>
        <w:t>厚植融合在地特色與需求的教師研究能量。</w:t>
      </w:r>
    </w:p>
    <w:p w14:paraId="0B00AA5B" w14:textId="77777777" w:rsidR="00005200" w:rsidRPr="00500E60" w:rsidRDefault="00005200" w:rsidP="00CF715D">
      <w:pPr>
        <w:pStyle w:val="Default"/>
        <w:numPr>
          <w:ilvl w:val="0"/>
          <w:numId w:val="14"/>
        </w:numPr>
        <w:shd w:val="clear" w:color="auto" w:fill="FFFFFF"/>
        <w:spacing w:before="120" w:after="120" w:line="360" w:lineRule="exact"/>
        <w:ind w:right="75"/>
        <w:jc w:val="both"/>
        <w:rPr>
          <w:rFonts w:ascii="Times New Roman" w:cs="Times New Roman"/>
          <w:color w:val="auto"/>
        </w:rPr>
      </w:pPr>
      <w:r w:rsidRPr="00500E60">
        <w:rPr>
          <w:rFonts w:ascii="Times New Roman" w:cs="Times New Roman"/>
          <w:color w:val="auto"/>
        </w:rPr>
        <w:t>扮演地方政府與產業發展的協力智庫角色。</w:t>
      </w:r>
    </w:p>
    <w:p w14:paraId="54FF401C" w14:textId="77777777" w:rsidR="00005200" w:rsidRPr="00500E60" w:rsidRDefault="00005200" w:rsidP="00005200">
      <w:pPr>
        <w:widowControl/>
        <w:spacing w:before="120" w:after="120"/>
        <w:rPr>
          <w:rFonts w:cs="Times New Roman"/>
          <w:b/>
          <w:szCs w:val="24"/>
        </w:rPr>
      </w:pPr>
      <w:r w:rsidRPr="00500E60">
        <w:rPr>
          <w:rFonts w:cs="Times New Roman"/>
          <w:b/>
          <w:szCs w:val="24"/>
        </w:rPr>
        <w:t>（</w:t>
      </w:r>
      <w:r w:rsidRPr="00500E60">
        <w:rPr>
          <w:rFonts w:cs="Times New Roman"/>
          <w:b/>
          <w:szCs w:val="24"/>
        </w:rPr>
        <w:t>2</w:t>
      </w:r>
      <w:r w:rsidRPr="00500E60">
        <w:rPr>
          <w:rFonts w:cs="Times New Roman"/>
          <w:b/>
          <w:szCs w:val="24"/>
        </w:rPr>
        <w:t>）發展策略</w:t>
      </w:r>
      <w:r w:rsidRPr="00500E60">
        <w:rPr>
          <w:rFonts w:cs="Times New Roman"/>
          <w:b/>
          <w:szCs w:val="24"/>
        </w:rPr>
        <w:t xml:space="preserve">      </w:t>
      </w:r>
    </w:p>
    <w:p w14:paraId="5F4B62CA" w14:textId="77777777" w:rsidR="00005200" w:rsidRPr="00500E60" w:rsidRDefault="00005200" w:rsidP="00CF715D">
      <w:pPr>
        <w:pStyle w:val="a6"/>
        <w:numPr>
          <w:ilvl w:val="0"/>
          <w:numId w:val="15"/>
        </w:numPr>
        <w:spacing w:before="120" w:after="120"/>
        <w:ind w:leftChars="0"/>
        <w:contextualSpacing/>
        <w:rPr>
          <w:rFonts w:cs="Times New Roman"/>
        </w:rPr>
      </w:pPr>
      <w:r w:rsidRPr="00500E60">
        <w:rPr>
          <w:rFonts w:cs="Times New Roman"/>
        </w:rPr>
        <w:t>釐清組織定位，健全法規制度及其運作，致力專兼任與專案教師的合理配置，以強化師資結構並全面提升教學品質。（</w:t>
      </w:r>
      <w:r w:rsidRPr="00500E60">
        <w:rPr>
          <w:rFonts w:cs="Times New Roman"/>
        </w:rPr>
        <w:t>C1</w:t>
      </w:r>
      <w:r w:rsidRPr="00500E60">
        <w:rPr>
          <w:rFonts w:cs="Times New Roman"/>
        </w:rPr>
        <w:t>）</w:t>
      </w:r>
    </w:p>
    <w:p w14:paraId="6A19B972" w14:textId="77777777" w:rsidR="00005200" w:rsidRPr="00500E60" w:rsidRDefault="00005200" w:rsidP="00CF715D">
      <w:pPr>
        <w:pStyle w:val="a6"/>
        <w:numPr>
          <w:ilvl w:val="0"/>
          <w:numId w:val="15"/>
        </w:numPr>
        <w:spacing w:before="120" w:after="120"/>
        <w:ind w:leftChars="0"/>
        <w:contextualSpacing/>
        <w:rPr>
          <w:rFonts w:cs="Times New Roman"/>
        </w:rPr>
      </w:pPr>
      <w:r w:rsidRPr="00500E60">
        <w:rPr>
          <w:rFonts w:cs="Times New Roman"/>
        </w:rPr>
        <w:t>實施互補性通識課程模式，推動跨領域職場能力學程、自主學習微學分，以及職能證照的輔導與獎勵，拓展學生職場應用之知識領域。</w:t>
      </w:r>
      <w:r w:rsidRPr="00500E60">
        <w:rPr>
          <w:rFonts w:cs="Times New Roman"/>
        </w:rPr>
        <w:t xml:space="preserve"> </w:t>
      </w:r>
      <w:r w:rsidRPr="00500E60">
        <w:rPr>
          <w:rFonts w:cs="Times New Roman"/>
        </w:rPr>
        <w:t>（</w:t>
      </w:r>
      <w:r w:rsidRPr="00500E60">
        <w:rPr>
          <w:rFonts w:cs="Times New Roman"/>
        </w:rPr>
        <w:t>A1</w:t>
      </w:r>
      <w:r w:rsidRPr="00500E60">
        <w:rPr>
          <w:rFonts w:cs="Times New Roman"/>
        </w:rPr>
        <w:t>、</w:t>
      </w:r>
      <w:r w:rsidRPr="00500E60">
        <w:rPr>
          <w:rFonts w:cs="Times New Roman"/>
        </w:rPr>
        <w:t>A2</w:t>
      </w:r>
      <w:r w:rsidRPr="00500E60">
        <w:rPr>
          <w:rFonts w:cs="Times New Roman"/>
        </w:rPr>
        <w:t>）</w:t>
      </w:r>
    </w:p>
    <w:p w14:paraId="77EC30FD" w14:textId="77777777" w:rsidR="00005200" w:rsidRPr="00500E60" w:rsidRDefault="00005200" w:rsidP="00CF715D">
      <w:pPr>
        <w:pStyle w:val="a6"/>
        <w:numPr>
          <w:ilvl w:val="0"/>
          <w:numId w:val="15"/>
        </w:numPr>
        <w:spacing w:before="120" w:after="120"/>
        <w:ind w:leftChars="0"/>
        <w:contextualSpacing/>
        <w:rPr>
          <w:rFonts w:cs="Times New Roman"/>
        </w:rPr>
      </w:pPr>
      <w:r w:rsidRPr="00500E60">
        <w:rPr>
          <w:rFonts w:cs="Times New Roman"/>
        </w:rPr>
        <w:t>整合所屬師資學術專長，成立澎湖地方社會研究中心、性別與婦女研究中心，承接跨領域之相關研究專案計畫，提供在地社會之服務。（</w:t>
      </w:r>
      <w:r w:rsidRPr="00500E60">
        <w:rPr>
          <w:rFonts w:cs="Times New Roman"/>
        </w:rPr>
        <w:t>B2</w:t>
      </w:r>
      <w:r w:rsidRPr="00500E60">
        <w:rPr>
          <w:rFonts w:cs="Times New Roman"/>
        </w:rPr>
        <w:t>、</w:t>
      </w:r>
      <w:r w:rsidRPr="00500E60">
        <w:rPr>
          <w:rFonts w:cs="Times New Roman"/>
        </w:rPr>
        <w:t>D1</w:t>
      </w:r>
      <w:r w:rsidRPr="00500E60">
        <w:rPr>
          <w:rFonts w:cs="Times New Roman"/>
        </w:rPr>
        <w:t>、</w:t>
      </w:r>
      <w:r w:rsidRPr="00500E60">
        <w:rPr>
          <w:rFonts w:cs="Times New Roman"/>
        </w:rPr>
        <w:t>D2</w:t>
      </w:r>
      <w:r w:rsidRPr="00500E60">
        <w:rPr>
          <w:rFonts w:cs="Times New Roman"/>
        </w:rPr>
        <w:t>、</w:t>
      </w:r>
      <w:r w:rsidRPr="00500E60">
        <w:rPr>
          <w:rFonts w:cs="Times New Roman"/>
        </w:rPr>
        <w:t>E2</w:t>
      </w:r>
      <w:r w:rsidRPr="00500E60">
        <w:rPr>
          <w:rFonts w:cs="Times New Roman"/>
        </w:rPr>
        <w:t>）</w:t>
      </w:r>
    </w:p>
    <w:p w14:paraId="3B204D4D" w14:textId="77777777" w:rsidR="00005200" w:rsidRPr="00500E60" w:rsidRDefault="00005200" w:rsidP="00005200">
      <w:pPr>
        <w:spacing w:before="120" w:after="120"/>
        <w:ind w:hanging="56"/>
        <w:contextualSpacing/>
        <w:rPr>
          <w:rFonts w:cs="Times New Roman"/>
          <w:b/>
          <w:szCs w:val="24"/>
        </w:rPr>
      </w:pPr>
      <w:r w:rsidRPr="00500E60">
        <w:rPr>
          <w:rFonts w:cs="Times New Roman"/>
          <w:b/>
          <w:szCs w:val="24"/>
        </w:rPr>
        <w:t>（</w:t>
      </w:r>
      <w:r w:rsidRPr="00500E60">
        <w:rPr>
          <w:rFonts w:cs="Times New Roman"/>
          <w:b/>
          <w:szCs w:val="24"/>
        </w:rPr>
        <w:t>3</w:t>
      </w:r>
      <w:r w:rsidRPr="00500E60">
        <w:rPr>
          <w:rFonts w:cs="Times New Roman"/>
          <w:b/>
          <w:szCs w:val="24"/>
        </w:rPr>
        <w:t>）實施計畫</w:t>
      </w:r>
    </w:p>
    <w:p w14:paraId="61425252" w14:textId="77777777" w:rsidR="00005200" w:rsidRPr="00500E60" w:rsidRDefault="00005200" w:rsidP="00CF715D">
      <w:pPr>
        <w:pStyle w:val="a6"/>
        <w:numPr>
          <w:ilvl w:val="0"/>
          <w:numId w:val="16"/>
        </w:numPr>
        <w:spacing w:before="120" w:after="120"/>
        <w:ind w:leftChars="0" w:left="964" w:hanging="482"/>
        <w:contextualSpacing/>
        <w:rPr>
          <w:rFonts w:cs="Times New Roman"/>
        </w:rPr>
      </w:pPr>
      <w:r w:rsidRPr="00500E60">
        <w:rPr>
          <w:rFonts w:cs="Times New Roman"/>
        </w:rPr>
        <w:t>健全組織制度：藉由擴大院務會議、共同教育指導委員會的研商，確立組織定位與調整，改善制度缺失運作困境以落實法制化。</w:t>
      </w:r>
    </w:p>
    <w:p w14:paraId="485CFB57" w14:textId="77777777" w:rsidR="00005200" w:rsidRPr="00500E60" w:rsidRDefault="00005200" w:rsidP="00CF715D">
      <w:pPr>
        <w:pStyle w:val="a6"/>
        <w:numPr>
          <w:ilvl w:val="0"/>
          <w:numId w:val="16"/>
        </w:numPr>
        <w:spacing w:before="120" w:after="120"/>
        <w:ind w:leftChars="0" w:left="964" w:hanging="482"/>
        <w:contextualSpacing/>
        <w:rPr>
          <w:rFonts w:cs="Times New Roman"/>
        </w:rPr>
      </w:pPr>
      <w:r w:rsidRPr="00500E60">
        <w:rPr>
          <w:rFonts w:cs="Times New Roman"/>
        </w:rPr>
        <w:t>課程規劃設計：制定具備公民責任的通識核心課程，開設職場</w:t>
      </w:r>
      <w:r w:rsidRPr="00500E60">
        <w:rPr>
          <w:rFonts w:cs="Times New Roman"/>
        </w:rPr>
        <w:t>ACE</w:t>
      </w:r>
      <w:r w:rsidRPr="00500E60">
        <w:rPr>
          <w:rFonts w:cs="Times New Roman"/>
        </w:rPr>
        <w:t>學程、非資通訊學生的數位科技應用微學程，以培育學生跨領域專長。</w:t>
      </w:r>
    </w:p>
    <w:p w14:paraId="3223137F" w14:textId="77777777" w:rsidR="00005200" w:rsidRPr="00500E60" w:rsidRDefault="00005200" w:rsidP="00CF715D">
      <w:pPr>
        <w:pStyle w:val="a6"/>
        <w:numPr>
          <w:ilvl w:val="0"/>
          <w:numId w:val="16"/>
        </w:numPr>
        <w:spacing w:before="120" w:after="120"/>
        <w:ind w:leftChars="0" w:left="964" w:hanging="482"/>
        <w:contextualSpacing/>
        <w:rPr>
          <w:rFonts w:cs="Times New Roman"/>
        </w:rPr>
      </w:pPr>
      <w:r w:rsidRPr="00500E60">
        <w:rPr>
          <w:rFonts w:cs="Times New Roman"/>
        </w:rPr>
        <w:t>基礎職能培育：持續輔導與獎勵學生通過英語證照門檻，透過職訓與職涯機構的資料蒐集，規劃開設各學院學生職場電腦證照需求課程。</w:t>
      </w:r>
    </w:p>
    <w:p w14:paraId="06AFAF47" w14:textId="77777777" w:rsidR="00005200" w:rsidRPr="00500E60" w:rsidRDefault="00005200" w:rsidP="00CF715D">
      <w:pPr>
        <w:pStyle w:val="a6"/>
        <w:numPr>
          <w:ilvl w:val="0"/>
          <w:numId w:val="16"/>
        </w:numPr>
        <w:spacing w:before="120" w:after="120"/>
        <w:ind w:leftChars="0" w:left="964" w:hanging="482"/>
        <w:contextualSpacing/>
        <w:rPr>
          <w:rFonts w:cs="Times New Roman"/>
        </w:rPr>
      </w:pPr>
      <w:r w:rsidRPr="00500E60">
        <w:rPr>
          <w:rFonts w:cs="Times New Roman"/>
        </w:rPr>
        <w:t>學術活動舉辦：辦理博雅通識與地方學的研討會，實施教學觀摩與教學方法工作坊，並鼓勵教師出版研究專書及教科書。</w:t>
      </w:r>
    </w:p>
    <w:p w14:paraId="1CE3FCDA" w14:textId="77777777" w:rsidR="00005200" w:rsidRPr="00500E60" w:rsidRDefault="00005200" w:rsidP="00CF715D">
      <w:pPr>
        <w:pStyle w:val="a6"/>
        <w:numPr>
          <w:ilvl w:val="0"/>
          <w:numId w:val="16"/>
        </w:numPr>
        <w:spacing w:before="120" w:after="120"/>
        <w:ind w:leftChars="0" w:left="964" w:hanging="482"/>
        <w:contextualSpacing/>
        <w:rPr>
          <w:rFonts w:cs="Times New Roman"/>
        </w:rPr>
      </w:pPr>
      <w:r w:rsidRPr="00500E60">
        <w:rPr>
          <w:rFonts w:cs="Times New Roman"/>
        </w:rPr>
        <w:t>終身學習推廣：盤點全校師資專長，結合在地高齡專業師資，辦理高齡健康相關計畫，規劃設計相關課程，提供終身學習管道。</w:t>
      </w:r>
    </w:p>
    <w:p w14:paraId="71680AAA" w14:textId="5D14BAE5" w:rsidR="00005200" w:rsidRPr="00500E60" w:rsidRDefault="00005200" w:rsidP="00005200">
      <w:pPr>
        <w:pStyle w:val="10"/>
      </w:pPr>
      <w:r w:rsidRPr="00500E60">
        <w:t>3.</w:t>
      </w:r>
      <w:r w:rsidRPr="00500E60">
        <w:t>單位</w:t>
      </w:r>
      <w:r w:rsidR="00A10B9C" w:rsidRPr="00500E60">
        <w:t>推動策略方案</w:t>
      </w:r>
    </w:p>
    <w:p w14:paraId="3F6E02EF" w14:textId="77777777" w:rsidR="00005200" w:rsidRPr="00500E60" w:rsidRDefault="00005200" w:rsidP="00005200">
      <w:pPr>
        <w:pStyle w:val="afff1"/>
        <w:spacing w:before="120" w:after="120"/>
        <w:ind w:firstLine="480"/>
      </w:pPr>
      <w:r w:rsidRPr="00500E60">
        <w:t>共同教育委員會的發展特色是以推動全校通識及共同科目課程，引領學生透過互補式多元學習，培養學生具備廣博的自我學習能力、獨立思考能力及解決問題的能力，成為兼具人文關懷及終身學習發展的專業人才。</w:t>
      </w:r>
    </w:p>
    <w:p w14:paraId="7A73694E" w14:textId="25D6FA4F" w:rsidR="00005200" w:rsidRPr="00500E60" w:rsidRDefault="00005200" w:rsidP="00005200">
      <w:pPr>
        <w:pStyle w:val="afff1"/>
        <w:spacing w:before="120" w:after="120"/>
        <w:ind w:firstLine="480"/>
      </w:pPr>
      <w:r w:rsidRPr="00500E60">
        <w:t>在「島嶼產業應用型科技大學」整體定位下，共同教育委員會配合本校發展目標與總體發策略，研擬以下</w:t>
      </w:r>
      <w:r w:rsidRPr="00500E60">
        <w:t>113-116</w:t>
      </w:r>
      <w:r w:rsidRPr="00500E60">
        <w:t>年期間的</w:t>
      </w:r>
      <w:r w:rsidR="00A10B9C" w:rsidRPr="00500E60">
        <w:t>推動策略方案</w:t>
      </w:r>
      <w:r w:rsidRPr="00500E60">
        <w:t>，如下圖：</w:t>
      </w:r>
    </w:p>
    <w:p w14:paraId="389BD76A" w14:textId="77777777" w:rsidR="00005200" w:rsidRPr="00500E60" w:rsidRDefault="00005200" w:rsidP="00005200">
      <w:pPr>
        <w:widowControl/>
        <w:spacing w:line="240" w:lineRule="auto"/>
        <w:jc w:val="center"/>
        <w:rPr>
          <w:noProof/>
        </w:rPr>
      </w:pPr>
      <w:r w:rsidRPr="00500E60">
        <w:rPr>
          <w:noProof/>
        </w:rPr>
        <w:drawing>
          <wp:inline distT="0" distB="0" distL="0" distR="0" wp14:anchorId="1252B032" wp14:editId="2A621A36">
            <wp:extent cx="5694968" cy="3503269"/>
            <wp:effectExtent l="0" t="0" r="1270" b="2540"/>
            <wp:docPr id="736470419" name="圖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96DAC541-7B7A-43D3-8B79-37D633B846F1}">
                          <asvg:svgBlip xmlns:arto="http://schemas.microsoft.com/office/word/2006/arto"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7"/>
                        </a:ext>
                      </a:extLst>
                    </a:blip>
                    <a:srcRect l="14101" r="16680"/>
                    <a:stretch/>
                  </pic:blipFill>
                  <pic:spPr bwMode="auto">
                    <a:xfrm>
                      <a:off x="0" y="0"/>
                      <a:ext cx="5812264" cy="3575424"/>
                    </a:xfrm>
                    <a:prstGeom prst="rect">
                      <a:avLst/>
                    </a:prstGeom>
                    <a:ln>
                      <a:noFill/>
                    </a:ln>
                    <a:extLst>
                      <a:ext uri="{53640926-AAD7-44D8-BBD7-CCE9431645EC}">
                        <a14:shadowObscured xmlns:a14="http://schemas.microsoft.com/office/drawing/2010/main"/>
                      </a:ext>
                    </a:extLst>
                  </pic:spPr>
                </pic:pic>
              </a:graphicData>
            </a:graphic>
          </wp:inline>
        </w:drawing>
      </w:r>
    </w:p>
    <w:p w14:paraId="67CC53D2" w14:textId="0F7EBAD8" w:rsidR="00EA3A3F" w:rsidRPr="00500E60" w:rsidRDefault="00EA3A3F" w:rsidP="00EA3A3F">
      <w:pPr>
        <w:pStyle w:val="affb"/>
      </w:pPr>
      <w:bookmarkStart w:id="160" w:name="_Toc173413896"/>
      <w:r w:rsidRPr="00500E60">
        <w:t>圖</w:t>
      </w:r>
      <w:r w:rsidRPr="00500E60">
        <w:t>3-3-</w:t>
      </w:r>
      <w:r w:rsidRPr="00500E60">
        <w:rPr>
          <w:rFonts w:hint="eastAsia"/>
        </w:rPr>
        <w:t>5</w:t>
      </w:r>
      <w:r w:rsidRPr="00500E60">
        <w:t xml:space="preserve">-1 </w:t>
      </w:r>
      <w:r w:rsidRPr="00500E60">
        <w:rPr>
          <w:rFonts w:hint="eastAsia"/>
        </w:rPr>
        <w:t>共同教育委員會</w:t>
      </w:r>
      <w:r w:rsidRPr="00500E60">
        <w:t>中長程計畫</w:t>
      </w:r>
      <w:r w:rsidR="00A10B9C" w:rsidRPr="00500E60">
        <w:t>推動策略方案</w:t>
      </w:r>
      <w:bookmarkEnd w:id="160"/>
    </w:p>
    <w:p w14:paraId="24B898C0" w14:textId="77777777" w:rsidR="00EA3A3F" w:rsidRPr="00500E60" w:rsidRDefault="00EA3A3F" w:rsidP="00EA3A3F">
      <w:pPr>
        <w:spacing w:line="240" w:lineRule="auto"/>
        <w:jc w:val="left"/>
        <w:rPr>
          <w:rFonts w:cs="Times New Roman"/>
          <w:szCs w:val="24"/>
        </w:rPr>
      </w:pPr>
    </w:p>
    <w:p w14:paraId="4DA3BD92" w14:textId="77777777" w:rsidR="00005200" w:rsidRPr="00500E60" w:rsidRDefault="00005200" w:rsidP="00005200">
      <w:pPr>
        <w:widowControl/>
        <w:spacing w:line="240" w:lineRule="auto"/>
        <w:jc w:val="center"/>
        <w:rPr>
          <w:noProof/>
        </w:rPr>
      </w:pPr>
    </w:p>
    <w:p w14:paraId="1DAC6F7F" w14:textId="77777777" w:rsidR="00005200" w:rsidRPr="00500E60" w:rsidRDefault="00005200" w:rsidP="00005200">
      <w:pPr>
        <w:pStyle w:val="a6"/>
        <w:spacing w:line="240" w:lineRule="atLeast"/>
        <w:ind w:leftChars="0" w:left="142"/>
        <w:jc w:val="center"/>
        <w:rPr>
          <w:rFonts w:cs="Times New Roman"/>
          <w:szCs w:val="24"/>
        </w:rPr>
      </w:pPr>
    </w:p>
    <w:p w14:paraId="7B3E0C5C" w14:textId="77777777" w:rsidR="00005200" w:rsidRPr="00500E60" w:rsidRDefault="00005200" w:rsidP="00005200">
      <w:pPr>
        <w:rPr>
          <w:rFonts w:cs="Times New Roman"/>
          <w:b/>
          <w:sz w:val="28"/>
          <w:szCs w:val="24"/>
        </w:rPr>
      </w:pPr>
      <w:r w:rsidRPr="00500E60">
        <w:rPr>
          <w:rFonts w:cs="Times New Roman"/>
          <w:b/>
          <w:sz w:val="28"/>
          <w:szCs w:val="24"/>
        </w:rPr>
        <w:t>對應學校發展目標：</w:t>
      </w:r>
      <w:r w:rsidRPr="00500E60">
        <w:rPr>
          <w:rFonts w:cs="Times New Roman"/>
          <w:b/>
          <w:sz w:val="28"/>
          <w:szCs w:val="24"/>
        </w:rPr>
        <w:t>A</w:t>
      </w:r>
      <w:r w:rsidRPr="00500E60">
        <w:rPr>
          <w:rFonts w:cs="Times New Roman"/>
          <w:b/>
          <w:sz w:val="28"/>
          <w:szCs w:val="24"/>
        </w:rPr>
        <w:t>營造多元學習創新（</w:t>
      </w:r>
      <w:r w:rsidRPr="00500E60">
        <w:rPr>
          <w:rFonts w:cs="Times New Roman"/>
          <w:b/>
          <w:sz w:val="28"/>
          <w:szCs w:val="24"/>
        </w:rPr>
        <w:t>SDG 4</w:t>
      </w:r>
      <w:r w:rsidRPr="00500E60">
        <w:rPr>
          <w:rFonts w:cs="Times New Roman"/>
          <w:b/>
          <w:sz w:val="28"/>
          <w:szCs w:val="24"/>
        </w:rPr>
        <w:t>）</w:t>
      </w:r>
    </w:p>
    <w:p w14:paraId="166D3297" w14:textId="77777777" w:rsidR="00005200" w:rsidRPr="00500E60" w:rsidRDefault="00005200" w:rsidP="00005200">
      <w:pPr>
        <w:rPr>
          <w:rFonts w:cs="Times New Roman"/>
          <w:b/>
          <w:sz w:val="28"/>
          <w:szCs w:val="24"/>
        </w:rPr>
      </w:pPr>
      <w:r w:rsidRPr="00500E60">
        <w:rPr>
          <w:rFonts w:cs="Times New Roman"/>
          <w:b/>
          <w:sz w:val="28"/>
          <w:szCs w:val="24"/>
        </w:rPr>
        <w:t>對應學校總體策略：</w:t>
      </w:r>
      <w:r w:rsidRPr="00500E60">
        <w:rPr>
          <w:rFonts w:cs="Times New Roman"/>
          <w:b/>
          <w:sz w:val="28"/>
          <w:szCs w:val="24"/>
        </w:rPr>
        <w:t>A1</w:t>
      </w:r>
      <w:r w:rsidRPr="00500E60">
        <w:rPr>
          <w:rFonts w:cs="Times New Roman"/>
          <w:b/>
          <w:sz w:val="28"/>
          <w:szCs w:val="24"/>
        </w:rPr>
        <w:t>彈性調整課程發展（</w:t>
      </w:r>
      <w:r w:rsidRPr="00500E60">
        <w:rPr>
          <w:rFonts w:cs="Times New Roman"/>
          <w:b/>
          <w:sz w:val="28"/>
          <w:szCs w:val="24"/>
        </w:rPr>
        <w:t>SDG3</w:t>
      </w:r>
      <w:r w:rsidRPr="00500E60">
        <w:rPr>
          <w:rFonts w:cs="Times New Roman"/>
          <w:b/>
          <w:sz w:val="28"/>
          <w:szCs w:val="24"/>
        </w:rPr>
        <w:t>、</w:t>
      </w:r>
      <w:r w:rsidRPr="00500E60">
        <w:rPr>
          <w:rFonts w:cs="Times New Roman"/>
          <w:b/>
          <w:sz w:val="28"/>
          <w:szCs w:val="24"/>
        </w:rPr>
        <w:t>SDG4</w:t>
      </w:r>
      <w:r w:rsidRPr="00500E60">
        <w:rPr>
          <w:rFonts w:cs="Times New Roman"/>
          <w:b/>
          <w:sz w:val="28"/>
          <w:szCs w:val="24"/>
        </w:rPr>
        <w:t>）</w:t>
      </w:r>
    </w:p>
    <w:p w14:paraId="763A866C" w14:textId="2A0816AD" w:rsidR="00005200" w:rsidRPr="00500E60" w:rsidRDefault="00A10B9C" w:rsidP="00005200">
      <w:pPr>
        <w:rPr>
          <w:rFonts w:cs="Times New Roman"/>
          <w:b/>
          <w:szCs w:val="24"/>
        </w:rPr>
      </w:pPr>
      <w:r w:rsidRPr="00500E60">
        <w:rPr>
          <w:rFonts w:cs="Times New Roman"/>
          <w:b/>
          <w:szCs w:val="24"/>
        </w:rPr>
        <w:t>推動策略方案</w:t>
      </w:r>
      <w:r w:rsidR="00005200" w:rsidRPr="00500E60">
        <w:rPr>
          <w:rFonts w:cs="Times New Roman"/>
          <w:b/>
          <w:szCs w:val="24"/>
        </w:rPr>
        <w:t>1</w:t>
      </w:r>
      <w:r w:rsidR="00005200" w:rsidRPr="00500E60">
        <w:rPr>
          <w:rFonts w:cs="Times New Roman"/>
          <w:b/>
          <w:szCs w:val="24"/>
        </w:rPr>
        <w:t>：互補式通識課程模式</w:t>
      </w:r>
      <w:r w:rsidR="00005200" w:rsidRPr="00500E60">
        <w:rPr>
          <w:rFonts w:cs="Times New Roman"/>
          <w:b/>
          <w:szCs w:val="24"/>
        </w:rPr>
        <w:t>(SDG4)</w:t>
      </w:r>
      <w:r w:rsidR="00005200" w:rsidRPr="00500E60">
        <w:rPr>
          <w:rFonts w:cs="Times New Roman"/>
          <w:b/>
          <w:szCs w:val="24"/>
        </w:rPr>
        <w:t>：</w:t>
      </w:r>
      <w:r w:rsidR="00005200" w:rsidRPr="00500E60">
        <w:rPr>
          <w:rFonts w:cs="Times New Roman"/>
          <w:b/>
          <w:szCs w:val="24"/>
        </w:rPr>
        <w:t xml:space="preserve"> </w:t>
      </w:r>
    </w:p>
    <w:p w14:paraId="3E43C696" w14:textId="77777777" w:rsidR="00005200" w:rsidRPr="00500E60" w:rsidRDefault="00005200" w:rsidP="00005200">
      <w:pPr>
        <w:rPr>
          <w:rFonts w:cs="Times New Roman"/>
          <w:bCs/>
          <w:szCs w:val="24"/>
        </w:rPr>
      </w:pPr>
      <w:r w:rsidRPr="00500E60">
        <w:rPr>
          <w:rFonts w:cs="Times New Roman"/>
          <w:b/>
          <w:szCs w:val="24"/>
        </w:rPr>
        <w:tab/>
      </w:r>
      <w:r w:rsidRPr="00500E60">
        <w:rPr>
          <w:rFonts w:cs="Times New Roman"/>
          <w:bCs/>
          <w:szCs w:val="24"/>
        </w:rPr>
        <w:t>以中文閱讀寫作課程為主軸，開設「經典閱讀」及「文藝創作」微學分課程。</w:t>
      </w:r>
    </w:p>
    <w:p w14:paraId="49262AF4" w14:textId="77777777" w:rsidR="00005200" w:rsidRPr="00500E60" w:rsidRDefault="00005200" w:rsidP="00005200">
      <w:pPr>
        <w:rPr>
          <w:rFonts w:cs="Times New Roman"/>
          <w:bCs/>
          <w:szCs w:val="24"/>
        </w:rPr>
      </w:pPr>
      <w:r w:rsidRPr="00500E60">
        <w:rPr>
          <w:rFonts w:cs="Times New Roman"/>
          <w:bCs/>
          <w:szCs w:val="24"/>
        </w:rPr>
        <w:t xml:space="preserve"> </w:t>
      </w:r>
      <w:r w:rsidRPr="00500E60">
        <w:rPr>
          <w:rFonts w:cs="Times New Roman"/>
          <w:bCs/>
          <w:szCs w:val="24"/>
        </w:rPr>
        <w:tab/>
        <w:t>a.</w:t>
      </w:r>
      <w:r w:rsidRPr="00500E60">
        <w:rPr>
          <w:rFonts w:cs="Times New Roman"/>
          <w:bCs/>
          <w:szCs w:val="24"/>
        </w:rPr>
        <w:t>讓同學以興趣選項，訓練自主管理時間的學習方式，進行閱讀文類的累積。</w:t>
      </w:r>
    </w:p>
    <w:p w14:paraId="584AB0E6" w14:textId="77777777" w:rsidR="00005200" w:rsidRPr="00500E60" w:rsidRDefault="00005200" w:rsidP="00005200">
      <w:pPr>
        <w:ind w:leftChars="60" w:left="709" w:hanging="565"/>
        <w:rPr>
          <w:rFonts w:cs="Times New Roman"/>
          <w:bCs/>
          <w:szCs w:val="24"/>
        </w:rPr>
      </w:pPr>
      <w:r w:rsidRPr="00500E60">
        <w:rPr>
          <w:rFonts w:cs="Times New Roman"/>
          <w:bCs/>
          <w:szCs w:val="24"/>
        </w:rPr>
        <w:t xml:space="preserve">   b.</w:t>
      </w:r>
      <w:r w:rsidRPr="00500E60">
        <w:rPr>
          <w:rFonts w:cs="Times New Roman"/>
          <w:bCs/>
          <w:szCs w:val="24"/>
        </w:rPr>
        <w:t>提供精進語文表達的能力，進行作品撰寫、發表或發揮文字作品的立體展</w:t>
      </w:r>
      <w:r w:rsidRPr="00500E60">
        <w:rPr>
          <w:rFonts w:cs="Times New Roman"/>
          <w:bCs/>
          <w:szCs w:val="24"/>
        </w:rPr>
        <w:t xml:space="preserve"> </w:t>
      </w:r>
      <w:r w:rsidRPr="00500E60">
        <w:rPr>
          <w:rFonts w:cs="Times New Roman"/>
          <w:bCs/>
          <w:szCs w:val="24"/>
        </w:rPr>
        <w:t>現成果。</w:t>
      </w:r>
    </w:p>
    <w:p w14:paraId="447154BA" w14:textId="77777777" w:rsidR="00005200" w:rsidRPr="00500E60" w:rsidRDefault="00005200" w:rsidP="00005200">
      <w:pPr>
        <w:ind w:leftChars="207" w:left="782" w:hanging="285"/>
        <w:rPr>
          <w:rFonts w:cs="Times New Roman"/>
          <w:bCs/>
          <w:szCs w:val="24"/>
        </w:rPr>
      </w:pPr>
      <w:r w:rsidRPr="00500E60">
        <w:rPr>
          <w:rFonts w:cs="Times New Roman"/>
          <w:bCs/>
          <w:szCs w:val="24"/>
        </w:rPr>
        <w:t>c.</w:t>
      </w:r>
      <w:r w:rsidRPr="00500E60">
        <w:rPr>
          <w:rFonts w:cs="Times New Roman"/>
          <w:bCs/>
          <w:szCs w:val="24"/>
        </w:rPr>
        <w:t>舉辦各項主題徵文，獎勵同學發揮積累的文字訓練，發揮觀察書寫與詮釋能力，呈現精進的語文能力與創意。</w:t>
      </w:r>
    </w:p>
    <w:p w14:paraId="4ACC2FFF" w14:textId="77777777" w:rsidR="00005200" w:rsidRPr="00500E60" w:rsidRDefault="00005200" w:rsidP="00005200">
      <w:pPr>
        <w:ind w:firstLine="480"/>
        <w:rPr>
          <w:rFonts w:cs="Times New Roman"/>
          <w:bCs/>
          <w:szCs w:val="24"/>
        </w:rPr>
      </w:pPr>
    </w:p>
    <w:p w14:paraId="165A2DF8" w14:textId="77777777" w:rsidR="00005200" w:rsidRPr="00500E60" w:rsidRDefault="00005200" w:rsidP="00005200">
      <w:pPr>
        <w:rPr>
          <w:rFonts w:cs="Times New Roman"/>
          <w:b/>
          <w:sz w:val="28"/>
          <w:szCs w:val="28"/>
        </w:rPr>
      </w:pPr>
      <w:r w:rsidRPr="00500E60">
        <w:rPr>
          <w:rFonts w:cs="Times New Roman"/>
          <w:b/>
          <w:sz w:val="28"/>
          <w:szCs w:val="28"/>
        </w:rPr>
        <w:t>對應學校發展目標：</w:t>
      </w:r>
      <w:r w:rsidRPr="00500E60">
        <w:rPr>
          <w:rFonts w:cs="Times New Roman"/>
          <w:b/>
          <w:sz w:val="28"/>
          <w:szCs w:val="28"/>
        </w:rPr>
        <w:t>B</w:t>
      </w:r>
      <w:r w:rsidRPr="00500E60">
        <w:rPr>
          <w:rFonts w:cs="Times New Roman"/>
          <w:b/>
          <w:sz w:val="28"/>
          <w:szCs w:val="28"/>
        </w:rPr>
        <w:t>培養務實專業人才、</w:t>
      </w:r>
    </w:p>
    <w:p w14:paraId="1CA23EE4" w14:textId="18950F83" w:rsidR="00005200" w:rsidRPr="00500E60" w:rsidRDefault="00A10B9C" w:rsidP="00005200">
      <w:pPr>
        <w:rPr>
          <w:rFonts w:cs="Times New Roman"/>
          <w:b/>
          <w:szCs w:val="24"/>
        </w:rPr>
      </w:pPr>
      <w:r w:rsidRPr="00500E60">
        <w:rPr>
          <w:rFonts w:cs="Times New Roman"/>
          <w:b/>
          <w:szCs w:val="24"/>
        </w:rPr>
        <w:t>推動策略方案</w:t>
      </w:r>
      <w:r w:rsidR="00005200" w:rsidRPr="00500E60">
        <w:rPr>
          <w:rFonts w:cs="Times New Roman"/>
          <w:b/>
          <w:szCs w:val="24"/>
        </w:rPr>
        <w:t>2</w:t>
      </w:r>
      <w:r w:rsidR="00005200" w:rsidRPr="00500E60">
        <w:rPr>
          <w:rFonts w:cs="Times New Roman"/>
          <w:b/>
          <w:szCs w:val="24"/>
        </w:rPr>
        <w:t>：開設</w:t>
      </w:r>
      <w:r w:rsidR="00005200" w:rsidRPr="00500E60">
        <w:rPr>
          <w:rFonts w:cs="Times New Roman"/>
          <w:b/>
          <w:szCs w:val="24"/>
        </w:rPr>
        <w:t>ACE</w:t>
      </w:r>
      <w:r w:rsidR="00005200" w:rsidRPr="00500E60">
        <w:rPr>
          <w:rFonts w:cs="Times New Roman"/>
          <w:b/>
          <w:szCs w:val="24"/>
        </w:rPr>
        <w:t>學程、數位學程</w:t>
      </w:r>
      <w:r w:rsidR="00005200" w:rsidRPr="00500E60">
        <w:rPr>
          <w:rFonts w:cs="Times New Roman"/>
          <w:b/>
          <w:szCs w:val="24"/>
        </w:rPr>
        <w:t xml:space="preserve"> (SDG4)</w:t>
      </w:r>
      <w:r w:rsidR="00005200" w:rsidRPr="00500E60">
        <w:rPr>
          <w:rFonts w:cs="Times New Roman"/>
          <w:b/>
          <w:szCs w:val="24"/>
        </w:rPr>
        <w:t>：</w:t>
      </w:r>
      <w:r w:rsidR="00005200" w:rsidRPr="00500E60">
        <w:rPr>
          <w:rFonts w:cs="Times New Roman"/>
          <w:b/>
          <w:szCs w:val="24"/>
        </w:rPr>
        <w:t xml:space="preserve"> </w:t>
      </w:r>
    </w:p>
    <w:p w14:paraId="1753625C" w14:textId="77777777" w:rsidR="00005200" w:rsidRPr="00500E60" w:rsidRDefault="00005200" w:rsidP="00005200">
      <w:pPr>
        <w:ind w:firstLine="567"/>
        <w:rPr>
          <w:rFonts w:cs="Times New Roman"/>
          <w:szCs w:val="24"/>
        </w:rPr>
      </w:pPr>
      <w:r w:rsidRPr="00500E60">
        <w:rPr>
          <w:rFonts w:cs="Times New Roman"/>
          <w:bCs/>
          <w:szCs w:val="24"/>
        </w:rPr>
        <w:t>強化學生職場應用能力</w:t>
      </w:r>
      <w:r w:rsidRPr="00500E60">
        <w:rPr>
          <w:rFonts w:cs="Times New Roman"/>
          <w:szCs w:val="24"/>
        </w:rPr>
        <w:t>推動方式如下：</w:t>
      </w:r>
    </w:p>
    <w:p w14:paraId="74F1195E" w14:textId="77777777" w:rsidR="00005200" w:rsidRPr="00500E60" w:rsidRDefault="00005200" w:rsidP="00CF715D">
      <w:pPr>
        <w:pStyle w:val="a6"/>
        <w:numPr>
          <w:ilvl w:val="0"/>
          <w:numId w:val="102"/>
        </w:numPr>
        <w:ind w:leftChars="0" w:hanging="174"/>
        <w:rPr>
          <w:rFonts w:cs="Times New Roman"/>
          <w:szCs w:val="24"/>
        </w:rPr>
      </w:pPr>
      <w:r w:rsidRPr="00500E60">
        <w:rPr>
          <w:rFonts w:cs="Times New Roman"/>
          <w:szCs w:val="24"/>
        </w:rPr>
        <w:t>規劃開設英語、資訊基礎能力相關課程，推動職能檢定和證照的取得以及暑期英語遊學選送計畫。</w:t>
      </w:r>
    </w:p>
    <w:p w14:paraId="606722F5" w14:textId="77777777" w:rsidR="00005200" w:rsidRPr="00500E60" w:rsidRDefault="00005200" w:rsidP="00CF715D">
      <w:pPr>
        <w:pStyle w:val="a6"/>
        <w:numPr>
          <w:ilvl w:val="0"/>
          <w:numId w:val="102"/>
        </w:numPr>
        <w:ind w:leftChars="0" w:hanging="174"/>
        <w:rPr>
          <w:rFonts w:cs="Times New Roman"/>
          <w:szCs w:val="24"/>
        </w:rPr>
      </w:pPr>
      <w:r w:rsidRPr="00500E60">
        <w:rPr>
          <w:rFonts w:cs="Times New Roman"/>
          <w:szCs w:val="24"/>
        </w:rPr>
        <w:t>強化學生基本就業能力與素養，提升職場與國際競爭力。</w:t>
      </w:r>
    </w:p>
    <w:p w14:paraId="6FB4FBED" w14:textId="77777777" w:rsidR="00005200" w:rsidRPr="00500E60" w:rsidRDefault="00005200" w:rsidP="00CF715D">
      <w:pPr>
        <w:pStyle w:val="a6"/>
        <w:numPr>
          <w:ilvl w:val="0"/>
          <w:numId w:val="102"/>
        </w:numPr>
        <w:ind w:leftChars="0" w:hanging="174"/>
        <w:rPr>
          <w:rFonts w:cs="Times New Roman"/>
          <w:szCs w:val="24"/>
        </w:rPr>
      </w:pPr>
      <w:r w:rsidRPr="00500E60">
        <w:rPr>
          <w:rFonts w:cs="Times New Roman"/>
          <w:szCs w:val="24"/>
        </w:rPr>
        <w:t>實施職場培力學程與微學分實作課程，導入教學計畫資源，運用在地豐富的海洋文化與場域，提供學生藉由跨領域自主學習，強化職場與社會的實踐能力。</w:t>
      </w:r>
    </w:p>
    <w:p w14:paraId="0D3194A8" w14:textId="77777777" w:rsidR="00005200" w:rsidRPr="00500E60" w:rsidRDefault="00005200" w:rsidP="00005200">
      <w:pPr>
        <w:pStyle w:val="a6"/>
        <w:ind w:leftChars="0" w:left="360"/>
        <w:rPr>
          <w:rFonts w:cs="Times New Roman"/>
          <w:szCs w:val="24"/>
        </w:rPr>
      </w:pPr>
    </w:p>
    <w:p w14:paraId="4220B7B0" w14:textId="77777777" w:rsidR="00005200" w:rsidRPr="00500E60" w:rsidRDefault="00005200" w:rsidP="00005200">
      <w:pPr>
        <w:pStyle w:val="a6"/>
        <w:ind w:leftChars="0" w:left="42"/>
        <w:rPr>
          <w:rFonts w:cs="Times New Roman"/>
          <w:b/>
          <w:sz w:val="28"/>
          <w:szCs w:val="28"/>
        </w:rPr>
      </w:pPr>
      <w:r w:rsidRPr="00500E60">
        <w:rPr>
          <w:rFonts w:cs="Times New Roman"/>
          <w:b/>
          <w:sz w:val="28"/>
          <w:szCs w:val="28"/>
        </w:rPr>
        <w:t>對應學校發展目標：</w:t>
      </w:r>
      <w:r w:rsidRPr="00500E60">
        <w:rPr>
          <w:rFonts w:cs="Times New Roman"/>
          <w:b/>
          <w:sz w:val="28"/>
          <w:szCs w:val="28"/>
        </w:rPr>
        <w:t>C</w:t>
      </w:r>
      <w:r w:rsidRPr="00500E60">
        <w:rPr>
          <w:rFonts w:cs="Times New Roman"/>
          <w:b/>
          <w:sz w:val="28"/>
          <w:szCs w:val="28"/>
        </w:rPr>
        <w:t>善盡大學社會責任、</w:t>
      </w:r>
      <w:r w:rsidRPr="00500E60">
        <w:rPr>
          <w:rFonts w:cs="Times New Roman"/>
          <w:b/>
          <w:sz w:val="28"/>
          <w:szCs w:val="28"/>
        </w:rPr>
        <w:t>E</w:t>
      </w:r>
      <w:r w:rsidRPr="00500E60">
        <w:rPr>
          <w:rFonts w:cs="Times New Roman"/>
          <w:b/>
          <w:sz w:val="28"/>
          <w:szCs w:val="28"/>
        </w:rPr>
        <w:t>深耕永續的島嶼生態</w:t>
      </w:r>
    </w:p>
    <w:p w14:paraId="7C33BFCA" w14:textId="77777777" w:rsidR="00005200" w:rsidRPr="00500E60" w:rsidRDefault="00005200" w:rsidP="00005200">
      <w:pPr>
        <w:pStyle w:val="a6"/>
        <w:ind w:leftChars="0" w:left="0"/>
        <w:rPr>
          <w:rFonts w:cs="Times New Roman"/>
          <w:b/>
          <w:bCs/>
          <w:szCs w:val="24"/>
        </w:rPr>
      </w:pPr>
      <w:r w:rsidRPr="00500E60">
        <w:rPr>
          <w:rFonts w:cs="Times New Roman"/>
          <w:b/>
          <w:sz w:val="28"/>
          <w:szCs w:val="28"/>
        </w:rPr>
        <w:t>對應學校總體策略：</w:t>
      </w:r>
      <w:r w:rsidRPr="00500E60">
        <w:rPr>
          <w:rFonts w:cs="Times New Roman"/>
          <w:b/>
          <w:sz w:val="28"/>
          <w:szCs w:val="24"/>
        </w:rPr>
        <w:t>C2</w:t>
      </w:r>
      <w:r w:rsidRPr="00500E60">
        <w:rPr>
          <w:rFonts w:cs="Times New Roman"/>
          <w:b/>
          <w:sz w:val="28"/>
          <w:szCs w:val="24"/>
        </w:rPr>
        <w:t>、</w:t>
      </w:r>
      <w:r w:rsidRPr="00500E60">
        <w:rPr>
          <w:rFonts w:cs="Times New Roman"/>
          <w:b/>
          <w:sz w:val="28"/>
          <w:szCs w:val="24"/>
        </w:rPr>
        <w:t>E2</w:t>
      </w:r>
      <w:r w:rsidRPr="00500E60">
        <w:rPr>
          <w:rFonts w:cs="Times New Roman"/>
          <w:b/>
          <w:sz w:val="28"/>
          <w:szCs w:val="24"/>
        </w:rPr>
        <w:t>、</w:t>
      </w:r>
      <w:r w:rsidRPr="00500E60">
        <w:rPr>
          <w:rFonts w:cs="Times New Roman"/>
          <w:b/>
          <w:sz w:val="28"/>
          <w:szCs w:val="24"/>
        </w:rPr>
        <w:t>D2</w:t>
      </w:r>
      <w:r w:rsidRPr="00500E60">
        <w:rPr>
          <w:rFonts w:cs="Times New Roman"/>
          <w:b/>
          <w:bCs/>
          <w:szCs w:val="24"/>
        </w:rPr>
        <w:t xml:space="preserve"> </w:t>
      </w:r>
    </w:p>
    <w:p w14:paraId="685194F4" w14:textId="51171157" w:rsidR="00005200" w:rsidRPr="00500E60" w:rsidRDefault="00A10B9C" w:rsidP="00005200">
      <w:pPr>
        <w:rPr>
          <w:rFonts w:cs="Times New Roman"/>
          <w:b/>
          <w:bCs/>
          <w:szCs w:val="24"/>
        </w:rPr>
      </w:pPr>
      <w:r w:rsidRPr="00500E60">
        <w:rPr>
          <w:rFonts w:cs="Times New Roman"/>
          <w:b/>
          <w:bCs/>
          <w:szCs w:val="24"/>
        </w:rPr>
        <w:t>推動策略方案</w:t>
      </w:r>
      <w:r w:rsidR="00005200" w:rsidRPr="00500E60">
        <w:rPr>
          <w:rFonts w:cs="Times New Roman"/>
          <w:b/>
          <w:bCs/>
          <w:szCs w:val="24"/>
        </w:rPr>
        <w:t>3.</w:t>
      </w:r>
      <w:r w:rsidR="00005200" w:rsidRPr="00500E60">
        <w:rPr>
          <w:rFonts w:cs="Times New Roman"/>
          <w:b/>
          <w:bCs/>
          <w:szCs w:val="24"/>
        </w:rPr>
        <w:t>：參與</w:t>
      </w:r>
      <w:r w:rsidR="00005200" w:rsidRPr="00500E60">
        <w:rPr>
          <w:rFonts w:cs="Times New Roman"/>
          <w:b/>
          <w:bCs/>
          <w:szCs w:val="24"/>
        </w:rPr>
        <w:t>USR</w:t>
      </w:r>
      <w:r w:rsidR="00005200" w:rsidRPr="00500E60">
        <w:rPr>
          <w:rFonts w:cs="Times New Roman"/>
          <w:b/>
          <w:bCs/>
          <w:szCs w:val="24"/>
        </w:rPr>
        <w:t>計畫，開設微學分。</w:t>
      </w:r>
    </w:p>
    <w:p w14:paraId="1CCC3620" w14:textId="77777777" w:rsidR="00005200" w:rsidRPr="00500E60" w:rsidRDefault="00005200" w:rsidP="00005200">
      <w:pPr>
        <w:ind w:leftChars="177" w:left="709" w:hanging="284"/>
        <w:rPr>
          <w:rFonts w:cs="Times New Roman"/>
          <w:szCs w:val="24"/>
        </w:rPr>
      </w:pPr>
      <w:r w:rsidRPr="00500E60">
        <w:rPr>
          <w:rFonts w:cs="Times New Roman"/>
          <w:szCs w:val="24"/>
        </w:rPr>
        <w:t xml:space="preserve"> a.</w:t>
      </w:r>
      <w:r w:rsidRPr="00500E60">
        <w:rPr>
          <w:rFonts w:cs="Times New Roman"/>
          <w:szCs w:val="24"/>
        </w:rPr>
        <w:t>關懷漁村地方發展、多元夥伴關係。協助在地社區記錄產業、保留文化記</w:t>
      </w:r>
      <w:r w:rsidRPr="00500E60">
        <w:rPr>
          <w:rFonts w:cs="Times New Roman"/>
          <w:szCs w:val="24"/>
        </w:rPr>
        <w:t xml:space="preserve"> </w:t>
      </w:r>
      <w:r w:rsidRPr="00500E60">
        <w:rPr>
          <w:rFonts w:cs="Times New Roman"/>
          <w:szCs w:val="24"/>
        </w:rPr>
        <w:t>憶。促進高齡長者健康與樂活。</w:t>
      </w:r>
    </w:p>
    <w:p w14:paraId="6145292A" w14:textId="77777777" w:rsidR="00005200" w:rsidRPr="00500E60" w:rsidRDefault="00005200" w:rsidP="00005200">
      <w:pPr>
        <w:ind w:firstLine="480"/>
        <w:rPr>
          <w:rFonts w:cs="Times New Roman"/>
          <w:szCs w:val="24"/>
        </w:rPr>
      </w:pPr>
      <w:r w:rsidRPr="00500E60">
        <w:rPr>
          <w:rFonts w:cs="Times New Roman"/>
          <w:szCs w:val="24"/>
        </w:rPr>
        <w:t>b.</w:t>
      </w:r>
      <w:r w:rsidRPr="00500E60">
        <w:rPr>
          <w:rFonts w:cs="Times New Roman"/>
          <w:szCs w:val="24"/>
        </w:rPr>
        <w:t>對接澎湖觀光產業，調查與規劃在地綠色觀光之可能方式。</w:t>
      </w:r>
    </w:p>
    <w:p w14:paraId="35490B4C" w14:textId="77777777" w:rsidR="00005200" w:rsidRPr="00500E60" w:rsidRDefault="00005200" w:rsidP="00005200">
      <w:pPr>
        <w:ind w:firstLineChars="200" w:firstLine="480"/>
        <w:rPr>
          <w:rFonts w:cs="Times New Roman"/>
          <w:szCs w:val="24"/>
        </w:rPr>
      </w:pPr>
      <w:r w:rsidRPr="00500E60">
        <w:rPr>
          <w:rFonts w:cs="Times New Roman"/>
          <w:szCs w:val="24"/>
        </w:rPr>
        <w:t>c.</w:t>
      </w:r>
      <w:r w:rsidRPr="00500E60">
        <w:rPr>
          <w:rFonts w:cs="Times New Roman"/>
          <w:szCs w:val="24"/>
        </w:rPr>
        <w:t>永續海洋島嶼資源</w:t>
      </w:r>
      <w:r w:rsidRPr="00500E60">
        <w:rPr>
          <w:rFonts w:cs="Times New Roman"/>
          <w:szCs w:val="24"/>
        </w:rPr>
        <w:t>/</w:t>
      </w:r>
      <w:r w:rsidRPr="00500E60">
        <w:rPr>
          <w:rFonts w:cs="Times New Roman"/>
          <w:szCs w:val="24"/>
        </w:rPr>
        <w:t>永續城鄉，規劃設計低碳綠色觀光旅遊方式。</w:t>
      </w:r>
    </w:p>
    <w:p w14:paraId="4E4330AF" w14:textId="77777777" w:rsidR="00005200" w:rsidRPr="00500E60" w:rsidRDefault="00005200" w:rsidP="00005200">
      <w:pPr>
        <w:pStyle w:val="a6"/>
        <w:ind w:leftChars="0" w:left="360"/>
        <w:rPr>
          <w:rFonts w:cs="Times New Roman"/>
          <w:szCs w:val="24"/>
        </w:rPr>
      </w:pPr>
    </w:p>
    <w:p w14:paraId="02AF8DC2" w14:textId="77777777" w:rsidR="00005200" w:rsidRPr="00500E60" w:rsidRDefault="00005200" w:rsidP="00005200">
      <w:pPr>
        <w:pStyle w:val="a6"/>
        <w:ind w:leftChars="0" w:left="360"/>
        <w:rPr>
          <w:rFonts w:cs="Times New Roman"/>
          <w:b/>
          <w:szCs w:val="24"/>
        </w:rPr>
      </w:pPr>
      <w:r w:rsidRPr="00500E60">
        <w:rPr>
          <w:rFonts w:cs="Times New Roman"/>
          <w:b/>
          <w:szCs w:val="24"/>
        </w:rPr>
        <w:t>量化目標：</w:t>
      </w:r>
    </w:p>
    <w:tbl>
      <w:tblPr>
        <w:tblStyle w:val="af"/>
        <w:tblW w:w="5000" w:type="pct"/>
        <w:jc w:val="center"/>
        <w:tblLook w:val="04A0" w:firstRow="1" w:lastRow="0" w:firstColumn="1" w:lastColumn="0" w:noHBand="0" w:noVBand="1"/>
      </w:tblPr>
      <w:tblGrid>
        <w:gridCol w:w="5249"/>
        <w:gridCol w:w="809"/>
        <w:gridCol w:w="806"/>
        <w:gridCol w:w="742"/>
        <w:gridCol w:w="742"/>
        <w:gridCol w:w="706"/>
      </w:tblGrid>
      <w:tr w:rsidR="00005200" w:rsidRPr="00500E60" w14:paraId="11C6EFA9" w14:textId="77777777" w:rsidTr="00175D75">
        <w:trPr>
          <w:trHeight w:val="328"/>
          <w:jc w:val="center"/>
        </w:trPr>
        <w:tc>
          <w:tcPr>
            <w:tcW w:w="3344" w:type="pct"/>
            <w:gridSpan w:val="2"/>
          </w:tcPr>
          <w:p w14:paraId="23DDF956" w14:textId="77777777" w:rsidR="00005200" w:rsidRPr="00500E60" w:rsidRDefault="00005200" w:rsidP="00175D75">
            <w:pPr>
              <w:pStyle w:val="a6"/>
              <w:ind w:leftChars="0" w:left="0"/>
              <w:jc w:val="center"/>
              <w:rPr>
                <w:sz w:val="24"/>
                <w:szCs w:val="24"/>
              </w:rPr>
            </w:pPr>
          </w:p>
        </w:tc>
        <w:tc>
          <w:tcPr>
            <w:tcW w:w="1656" w:type="pct"/>
            <w:gridSpan w:val="4"/>
          </w:tcPr>
          <w:p w14:paraId="15B31204" w14:textId="77777777" w:rsidR="00005200" w:rsidRPr="00500E60" w:rsidRDefault="00005200" w:rsidP="00175D75">
            <w:pPr>
              <w:pStyle w:val="a6"/>
              <w:ind w:leftChars="0" w:left="0"/>
              <w:jc w:val="center"/>
              <w:rPr>
                <w:sz w:val="24"/>
                <w:szCs w:val="24"/>
              </w:rPr>
            </w:pPr>
            <w:r w:rsidRPr="00500E60">
              <w:rPr>
                <w:sz w:val="24"/>
                <w:szCs w:val="24"/>
              </w:rPr>
              <w:t>學年度</w:t>
            </w:r>
          </w:p>
        </w:tc>
      </w:tr>
      <w:tr w:rsidR="00005200" w:rsidRPr="00500E60" w14:paraId="02C8298F" w14:textId="77777777" w:rsidTr="00175D75">
        <w:trPr>
          <w:trHeight w:val="328"/>
          <w:jc w:val="center"/>
        </w:trPr>
        <w:tc>
          <w:tcPr>
            <w:tcW w:w="2898" w:type="pct"/>
            <w:shd w:val="clear" w:color="auto" w:fill="D9D9D9" w:themeFill="background1" w:themeFillShade="D9"/>
          </w:tcPr>
          <w:p w14:paraId="17E4CF75" w14:textId="77777777" w:rsidR="00005200" w:rsidRPr="00500E60" w:rsidRDefault="00005200" w:rsidP="00175D75">
            <w:pPr>
              <w:pStyle w:val="a6"/>
              <w:ind w:leftChars="0" w:left="0"/>
              <w:jc w:val="center"/>
              <w:rPr>
                <w:sz w:val="24"/>
                <w:szCs w:val="24"/>
              </w:rPr>
            </w:pPr>
            <w:r w:rsidRPr="00500E60">
              <w:rPr>
                <w:sz w:val="24"/>
                <w:szCs w:val="24"/>
              </w:rPr>
              <w:t>指</w:t>
            </w:r>
            <w:r w:rsidRPr="00500E60">
              <w:rPr>
                <w:sz w:val="24"/>
                <w:szCs w:val="24"/>
              </w:rPr>
              <w:t xml:space="preserve">   </w:t>
            </w:r>
            <w:r w:rsidRPr="00500E60">
              <w:rPr>
                <w:sz w:val="24"/>
                <w:szCs w:val="24"/>
              </w:rPr>
              <w:t>標</w:t>
            </w:r>
            <w:r w:rsidRPr="00500E60">
              <w:rPr>
                <w:sz w:val="24"/>
                <w:szCs w:val="24"/>
              </w:rPr>
              <w:t xml:space="preserve">    </w:t>
            </w:r>
            <w:r w:rsidRPr="00500E60">
              <w:rPr>
                <w:sz w:val="24"/>
                <w:szCs w:val="24"/>
              </w:rPr>
              <w:t>項</w:t>
            </w:r>
            <w:r w:rsidRPr="00500E60">
              <w:rPr>
                <w:sz w:val="24"/>
                <w:szCs w:val="24"/>
              </w:rPr>
              <w:t xml:space="preserve">     </w:t>
            </w:r>
            <w:r w:rsidRPr="00500E60">
              <w:rPr>
                <w:sz w:val="24"/>
                <w:szCs w:val="24"/>
              </w:rPr>
              <w:t>目</w:t>
            </w:r>
          </w:p>
        </w:tc>
        <w:tc>
          <w:tcPr>
            <w:tcW w:w="447" w:type="pct"/>
            <w:shd w:val="clear" w:color="auto" w:fill="D9D9D9" w:themeFill="background1" w:themeFillShade="D9"/>
          </w:tcPr>
          <w:p w14:paraId="3FF783A9" w14:textId="77777777" w:rsidR="00005200" w:rsidRPr="00500E60" w:rsidRDefault="00005200" w:rsidP="00175D75">
            <w:pPr>
              <w:pStyle w:val="a6"/>
              <w:ind w:leftChars="0" w:left="0"/>
              <w:rPr>
                <w:sz w:val="24"/>
                <w:szCs w:val="24"/>
              </w:rPr>
            </w:pPr>
            <w:r w:rsidRPr="00500E60">
              <w:rPr>
                <w:sz w:val="24"/>
                <w:szCs w:val="24"/>
              </w:rPr>
              <w:t>單位</w:t>
            </w:r>
          </w:p>
        </w:tc>
        <w:tc>
          <w:tcPr>
            <w:tcW w:w="445" w:type="pct"/>
            <w:shd w:val="clear" w:color="auto" w:fill="D9D9D9" w:themeFill="background1" w:themeFillShade="D9"/>
          </w:tcPr>
          <w:p w14:paraId="1582C12A" w14:textId="77777777" w:rsidR="00005200" w:rsidRPr="00500E60" w:rsidRDefault="00005200" w:rsidP="00175D75">
            <w:pPr>
              <w:pStyle w:val="a6"/>
              <w:ind w:leftChars="0" w:left="0"/>
              <w:rPr>
                <w:sz w:val="24"/>
                <w:szCs w:val="24"/>
              </w:rPr>
            </w:pPr>
            <w:r w:rsidRPr="00500E60">
              <w:rPr>
                <w:sz w:val="24"/>
                <w:szCs w:val="24"/>
              </w:rPr>
              <w:t>113</w:t>
            </w:r>
          </w:p>
        </w:tc>
        <w:tc>
          <w:tcPr>
            <w:tcW w:w="410" w:type="pct"/>
            <w:shd w:val="clear" w:color="auto" w:fill="D9D9D9" w:themeFill="background1" w:themeFillShade="D9"/>
          </w:tcPr>
          <w:p w14:paraId="543928C5" w14:textId="77777777" w:rsidR="00005200" w:rsidRPr="00500E60" w:rsidRDefault="00005200" w:rsidP="00175D75">
            <w:pPr>
              <w:pStyle w:val="a6"/>
              <w:ind w:leftChars="0" w:left="0"/>
              <w:rPr>
                <w:sz w:val="24"/>
                <w:szCs w:val="24"/>
              </w:rPr>
            </w:pPr>
            <w:r w:rsidRPr="00500E60">
              <w:rPr>
                <w:sz w:val="24"/>
                <w:szCs w:val="24"/>
              </w:rPr>
              <w:t>114</w:t>
            </w:r>
          </w:p>
        </w:tc>
        <w:tc>
          <w:tcPr>
            <w:tcW w:w="410" w:type="pct"/>
            <w:shd w:val="clear" w:color="auto" w:fill="D9D9D9" w:themeFill="background1" w:themeFillShade="D9"/>
          </w:tcPr>
          <w:p w14:paraId="2FDDF678" w14:textId="77777777" w:rsidR="00005200" w:rsidRPr="00500E60" w:rsidRDefault="00005200" w:rsidP="00175D75">
            <w:pPr>
              <w:pStyle w:val="a6"/>
              <w:ind w:leftChars="0" w:left="0"/>
              <w:rPr>
                <w:sz w:val="24"/>
                <w:szCs w:val="24"/>
              </w:rPr>
            </w:pPr>
            <w:r w:rsidRPr="00500E60">
              <w:rPr>
                <w:sz w:val="24"/>
                <w:szCs w:val="24"/>
              </w:rPr>
              <w:t>115</w:t>
            </w:r>
          </w:p>
        </w:tc>
        <w:tc>
          <w:tcPr>
            <w:tcW w:w="391" w:type="pct"/>
            <w:shd w:val="clear" w:color="auto" w:fill="D9D9D9" w:themeFill="background1" w:themeFillShade="D9"/>
          </w:tcPr>
          <w:p w14:paraId="71451875" w14:textId="77777777" w:rsidR="00005200" w:rsidRPr="00500E60" w:rsidRDefault="00005200" w:rsidP="00175D75">
            <w:pPr>
              <w:pStyle w:val="a6"/>
              <w:ind w:leftChars="0" w:left="0"/>
              <w:rPr>
                <w:sz w:val="24"/>
                <w:szCs w:val="24"/>
              </w:rPr>
            </w:pPr>
            <w:r w:rsidRPr="00500E60">
              <w:rPr>
                <w:sz w:val="24"/>
                <w:szCs w:val="24"/>
              </w:rPr>
              <w:t>116</w:t>
            </w:r>
          </w:p>
        </w:tc>
      </w:tr>
      <w:tr w:rsidR="00005200" w:rsidRPr="00500E60" w14:paraId="06FB245A" w14:textId="77777777" w:rsidTr="00175D75">
        <w:trPr>
          <w:trHeight w:val="328"/>
          <w:jc w:val="center"/>
        </w:trPr>
        <w:tc>
          <w:tcPr>
            <w:tcW w:w="2898" w:type="pct"/>
          </w:tcPr>
          <w:p w14:paraId="53EEF989" w14:textId="77777777" w:rsidR="00005200" w:rsidRPr="00500E60" w:rsidRDefault="00005200" w:rsidP="00175D75">
            <w:pPr>
              <w:pStyle w:val="a6"/>
              <w:ind w:leftChars="0" w:left="0"/>
              <w:rPr>
                <w:sz w:val="24"/>
                <w:szCs w:val="24"/>
              </w:rPr>
            </w:pPr>
            <w:r w:rsidRPr="00500E60">
              <w:rPr>
                <w:sz w:val="24"/>
                <w:szCs w:val="24"/>
              </w:rPr>
              <w:t>教學類講座</w:t>
            </w:r>
          </w:p>
        </w:tc>
        <w:tc>
          <w:tcPr>
            <w:tcW w:w="447" w:type="pct"/>
          </w:tcPr>
          <w:p w14:paraId="11E7EB85" w14:textId="77777777" w:rsidR="00005200" w:rsidRPr="00500E60" w:rsidRDefault="00005200" w:rsidP="00175D75">
            <w:pPr>
              <w:pStyle w:val="a6"/>
              <w:ind w:leftChars="0" w:left="0"/>
              <w:rPr>
                <w:sz w:val="24"/>
                <w:szCs w:val="24"/>
              </w:rPr>
            </w:pPr>
            <w:r w:rsidRPr="00500E60">
              <w:rPr>
                <w:sz w:val="24"/>
                <w:szCs w:val="24"/>
              </w:rPr>
              <w:t>場</w:t>
            </w:r>
          </w:p>
        </w:tc>
        <w:tc>
          <w:tcPr>
            <w:tcW w:w="445" w:type="pct"/>
          </w:tcPr>
          <w:p w14:paraId="09430345" w14:textId="77777777" w:rsidR="00005200" w:rsidRPr="00500E60" w:rsidRDefault="00005200" w:rsidP="00175D75">
            <w:pPr>
              <w:pStyle w:val="a6"/>
              <w:ind w:leftChars="0" w:left="0"/>
              <w:jc w:val="center"/>
              <w:rPr>
                <w:sz w:val="24"/>
                <w:szCs w:val="24"/>
              </w:rPr>
            </w:pPr>
            <w:r w:rsidRPr="00500E60">
              <w:rPr>
                <w:sz w:val="24"/>
                <w:szCs w:val="24"/>
              </w:rPr>
              <w:t>8</w:t>
            </w:r>
          </w:p>
        </w:tc>
        <w:tc>
          <w:tcPr>
            <w:tcW w:w="410" w:type="pct"/>
          </w:tcPr>
          <w:p w14:paraId="6AE11926" w14:textId="77777777" w:rsidR="00005200" w:rsidRPr="00500E60" w:rsidRDefault="00005200" w:rsidP="00175D75">
            <w:pPr>
              <w:pStyle w:val="a6"/>
              <w:ind w:leftChars="0" w:left="0"/>
              <w:jc w:val="center"/>
              <w:rPr>
                <w:sz w:val="24"/>
                <w:szCs w:val="24"/>
              </w:rPr>
            </w:pPr>
            <w:r w:rsidRPr="00500E60">
              <w:rPr>
                <w:sz w:val="24"/>
                <w:szCs w:val="24"/>
              </w:rPr>
              <w:t>8</w:t>
            </w:r>
          </w:p>
        </w:tc>
        <w:tc>
          <w:tcPr>
            <w:tcW w:w="410" w:type="pct"/>
          </w:tcPr>
          <w:p w14:paraId="588EB1A7" w14:textId="77777777" w:rsidR="00005200" w:rsidRPr="00500E60" w:rsidRDefault="00005200" w:rsidP="00175D75">
            <w:pPr>
              <w:pStyle w:val="a6"/>
              <w:ind w:leftChars="0" w:left="0"/>
              <w:jc w:val="center"/>
              <w:rPr>
                <w:sz w:val="24"/>
                <w:szCs w:val="24"/>
              </w:rPr>
            </w:pPr>
            <w:r w:rsidRPr="00500E60">
              <w:rPr>
                <w:sz w:val="24"/>
                <w:szCs w:val="24"/>
              </w:rPr>
              <w:t>9</w:t>
            </w:r>
          </w:p>
        </w:tc>
        <w:tc>
          <w:tcPr>
            <w:tcW w:w="391" w:type="pct"/>
          </w:tcPr>
          <w:p w14:paraId="75422E67" w14:textId="77777777" w:rsidR="00005200" w:rsidRPr="00500E60" w:rsidRDefault="00005200" w:rsidP="00175D75">
            <w:pPr>
              <w:pStyle w:val="a6"/>
              <w:ind w:leftChars="0" w:left="0"/>
              <w:jc w:val="center"/>
              <w:rPr>
                <w:sz w:val="24"/>
                <w:szCs w:val="24"/>
              </w:rPr>
            </w:pPr>
            <w:r w:rsidRPr="00500E60">
              <w:rPr>
                <w:sz w:val="24"/>
                <w:szCs w:val="24"/>
              </w:rPr>
              <w:t>10</w:t>
            </w:r>
          </w:p>
        </w:tc>
      </w:tr>
      <w:tr w:rsidR="00005200" w:rsidRPr="00500E60" w14:paraId="3B0707CE" w14:textId="77777777" w:rsidTr="00175D75">
        <w:trPr>
          <w:trHeight w:val="318"/>
          <w:jc w:val="center"/>
        </w:trPr>
        <w:tc>
          <w:tcPr>
            <w:tcW w:w="2898" w:type="pct"/>
          </w:tcPr>
          <w:p w14:paraId="6BAE38C8" w14:textId="77777777" w:rsidR="00005200" w:rsidRPr="00500E60" w:rsidRDefault="00005200" w:rsidP="00175D75">
            <w:pPr>
              <w:pStyle w:val="a6"/>
              <w:ind w:leftChars="0" w:left="0"/>
              <w:rPr>
                <w:sz w:val="24"/>
                <w:szCs w:val="24"/>
              </w:rPr>
            </w:pPr>
            <w:r w:rsidRPr="00500E60">
              <w:rPr>
                <w:sz w:val="24"/>
                <w:szCs w:val="24"/>
              </w:rPr>
              <w:t>生涯</w:t>
            </w:r>
            <w:r w:rsidRPr="00500E60">
              <w:rPr>
                <w:rFonts w:eastAsia="SimSun"/>
                <w:sz w:val="24"/>
                <w:szCs w:val="24"/>
              </w:rPr>
              <w:t>/</w:t>
            </w:r>
            <w:r w:rsidRPr="00500E60">
              <w:rPr>
                <w:sz w:val="24"/>
                <w:szCs w:val="24"/>
              </w:rPr>
              <w:t>職涯講座</w:t>
            </w:r>
          </w:p>
        </w:tc>
        <w:tc>
          <w:tcPr>
            <w:tcW w:w="447" w:type="pct"/>
          </w:tcPr>
          <w:p w14:paraId="15C53151" w14:textId="77777777" w:rsidR="00005200" w:rsidRPr="00500E60" w:rsidRDefault="00005200" w:rsidP="00175D75">
            <w:pPr>
              <w:pStyle w:val="a6"/>
              <w:ind w:leftChars="0" w:left="0"/>
              <w:rPr>
                <w:sz w:val="24"/>
                <w:szCs w:val="24"/>
              </w:rPr>
            </w:pPr>
            <w:r w:rsidRPr="00500E60">
              <w:rPr>
                <w:sz w:val="24"/>
                <w:szCs w:val="24"/>
              </w:rPr>
              <w:t>場</w:t>
            </w:r>
          </w:p>
        </w:tc>
        <w:tc>
          <w:tcPr>
            <w:tcW w:w="445" w:type="pct"/>
          </w:tcPr>
          <w:p w14:paraId="4901B031" w14:textId="77777777" w:rsidR="00005200" w:rsidRPr="00500E60" w:rsidRDefault="00005200" w:rsidP="00175D75">
            <w:pPr>
              <w:pStyle w:val="a6"/>
              <w:ind w:leftChars="0" w:left="0"/>
              <w:jc w:val="center"/>
              <w:rPr>
                <w:sz w:val="24"/>
                <w:szCs w:val="24"/>
              </w:rPr>
            </w:pPr>
            <w:r w:rsidRPr="00500E60">
              <w:rPr>
                <w:sz w:val="24"/>
                <w:szCs w:val="24"/>
              </w:rPr>
              <w:t>4</w:t>
            </w:r>
          </w:p>
        </w:tc>
        <w:tc>
          <w:tcPr>
            <w:tcW w:w="410" w:type="pct"/>
          </w:tcPr>
          <w:p w14:paraId="60D11161" w14:textId="77777777" w:rsidR="00005200" w:rsidRPr="00500E60" w:rsidRDefault="00005200" w:rsidP="00175D75">
            <w:pPr>
              <w:pStyle w:val="a6"/>
              <w:ind w:leftChars="0" w:left="0"/>
              <w:jc w:val="center"/>
              <w:rPr>
                <w:sz w:val="24"/>
                <w:szCs w:val="24"/>
              </w:rPr>
            </w:pPr>
            <w:r w:rsidRPr="00500E60">
              <w:rPr>
                <w:sz w:val="24"/>
                <w:szCs w:val="24"/>
              </w:rPr>
              <w:t>4</w:t>
            </w:r>
          </w:p>
        </w:tc>
        <w:tc>
          <w:tcPr>
            <w:tcW w:w="410" w:type="pct"/>
          </w:tcPr>
          <w:p w14:paraId="4F949E50" w14:textId="77777777" w:rsidR="00005200" w:rsidRPr="00500E60" w:rsidRDefault="00005200" w:rsidP="00175D75">
            <w:pPr>
              <w:pStyle w:val="a6"/>
              <w:ind w:leftChars="0" w:left="0"/>
              <w:jc w:val="center"/>
              <w:rPr>
                <w:sz w:val="24"/>
                <w:szCs w:val="24"/>
              </w:rPr>
            </w:pPr>
            <w:r w:rsidRPr="00500E60">
              <w:rPr>
                <w:sz w:val="24"/>
                <w:szCs w:val="24"/>
              </w:rPr>
              <w:t>4</w:t>
            </w:r>
          </w:p>
        </w:tc>
        <w:tc>
          <w:tcPr>
            <w:tcW w:w="391" w:type="pct"/>
          </w:tcPr>
          <w:p w14:paraId="138A485E" w14:textId="77777777" w:rsidR="00005200" w:rsidRPr="00500E60" w:rsidRDefault="00005200" w:rsidP="00175D75">
            <w:pPr>
              <w:pStyle w:val="a6"/>
              <w:ind w:leftChars="0" w:left="0"/>
              <w:jc w:val="center"/>
              <w:rPr>
                <w:sz w:val="24"/>
                <w:szCs w:val="24"/>
              </w:rPr>
            </w:pPr>
            <w:r w:rsidRPr="00500E60">
              <w:rPr>
                <w:sz w:val="24"/>
                <w:szCs w:val="24"/>
              </w:rPr>
              <w:t>4</w:t>
            </w:r>
          </w:p>
        </w:tc>
      </w:tr>
      <w:tr w:rsidR="00005200" w:rsidRPr="00500E60" w14:paraId="103250C6" w14:textId="77777777" w:rsidTr="00175D75">
        <w:trPr>
          <w:trHeight w:val="328"/>
          <w:jc w:val="center"/>
        </w:trPr>
        <w:tc>
          <w:tcPr>
            <w:tcW w:w="2898" w:type="pct"/>
          </w:tcPr>
          <w:p w14:paraId="17C33285" w14:textId="77777777" w:rsidR="00005200" w:rsidRPr="00500E60" w:rsidRDefault="00005200" w:rsidP="00175D75">
            <w:pPr>
              <w:pStyle w:val="a6"/>
              <w:ind w:leftChars="0" w:left="0"/>
              <w:rPr>
                <w:sz w:val="24"/>
                <w:szCs w:val="24"/>
              </w:rPr>
            </w:pPr>
            <w:r w:rsidRPr="00500E60">
              <w:rPr>
                <w:sz w:val="24"/>
                <w:szCs w:val="24"/>
              </w:rPr>
              <w:t>工作坊</w:t>
            </w:r>
          </w:p>
        </w:tc>
        <w:tc>
          <w:tcPr>
            <w:tcW w:w="447" w:type="pct"/>
          </w:tcPr>
          <w:p w14:paraId="3675D323" w14:textId="77777777" w:rsidR="00005200" w:rsidRPr="00500E60" w:rsidRDefault="00005200" w:rsidP="00175D75">
            <w:pPr>
              <w:pStyle w:val="a6"/>
              <w:ind w:leftChars="0" w:left="0"/>
              <w:rPr>
                <w:sz w:val="24"/>
                <w:szCs w:val="24"/>
              </w:rPr>
            </w:pPr>
            <w:r w:rsidRPr="00500E60">
              <w:rPr>
                <w:sz w:val="24"/>
                <w:szCs w:val="24"/>
              </w:rPr>
              <w:t>場</w:t>
            </w:r>
          </w:p>
        </w:tc>
        <w:tc>
          <w:tcPr>
            <w:tcW w:w="445" w:type="pct"/>
          </w:tcPr>
          <w:p w14:paraId="6131AFBE" w14:textId="77777777" w:rsidR="00005200" w:rsidRPr="00500E60" w:rsidRDefault="00005200" w:rsidP="00175D75">
            <w:pPr>
              <w:pStyle w:val="a6"/>
              <w:ind w:leftChars="0" w:left="0"/>
              <w:jc w:val="center"/>
              <w:rPr>
                <w:sz w:val="24"/>
                <w:szCs w:val="24"/>
              </w:rPr>
            </w:pPr>
            <w:r w:rsidRPr="00500E60">
              <w:rPr>
                <w:sz w:val="24"/>
                <w:szCs w:val="24"/>
              </w:rPr>
              <w:t>4</w:t>
            </w:r>
          </w:p>
        </w:tc>
        <w:tc>
          <w:tcPr>
            <w:tcW w:w="410" w:type="pct"/>
          </w:tcPr>
          <w:p w14:paraId="4A2FF78C" w14:textId="77777777" w:rsidR="00005200" w:rsidRPr="00500E60" w:rsidRDefault="00005200" w:rsidP="00175D75">
            <w:pPr>
              <w:pStyle w:val="a6"/>
              <w:ind w:leftChars="0" w:left="0"/>
              <w:jc w:val="center"/>
              <w:rPr>
                <w:sz w:val="24"/>
                <w:szCs w:val="24"/>
              </w:rPr>
            </w:pPr>
            <w:r w:rsidRPr="00500E60">
              <w:rPr>
                <w:sz w:val="24"/>
                <w:szCs w:val="24"/>
              </w:rPr>
              <w:t>5</w:t>
            </w:r>
          </w:p>
        </w:tc>
        <w:tc>
          <w:tcPr>
            <w:tcW w:w="410" w:type="pct"/>
          </w:tcPr>
          <w:p w14:paraId="2D388270" w14:textId="77777777" w:rsidR="00005200" w:rsidRPr="00500E60" w:rsidRDefault="00005200" w:rsidP="00175D75">
            <w:pPr>
              <w:pStyle w:val="a6"/>
              <w:ind w:leftChars="0" w:left="0"/>
              <w:jc w:val="center"/>
              <w:rPr>
                <w:sz w:val="24"/>
                <w:szCs w:val="24"/>
              </w:rPr>
            </w:pPr>
            <w:r w:rsidRPr="00500E60">
              <w:rPr>
                <w:sz w:val="24"/>
                <w:szCs w:val="24"/>
              </w:rPr>
              <w:t>5</w:t>
            </w:r>
          </w:p>
        </w:tc>
        <w:tc>
          <w:tcPr>
            <w:tcW w:w="391" w:type="pct"/>
          </w:tcPr>
          <w:p w14:paraId="6BF0CE96" w14:textId="77777777" w:rsidR="00005200" w:rsidRPr="00500E60" w:rsidRDefault="00005200" w:rsidP="00175D75">
            <w:pPr>
              <w:pStyle w:val="a6"/>
              <w:ind w:leftChars="0" w:left="0"/>
              <w:jc w:val="center"/>
              <w:rPr>
                <w:sz w:val="24"/>
                <w:szCs w:val="24"/>
              </w:rPr>
            </w:pPr>
            <w:r w:rsidRPr="00500E60">
              <w:rPr>
                <w:sz w:val="24"/>
                <w:szCs w:val="24"/>
              </w:rPr>
              <w:t>6</w:t>
            </w:r>
          </w:p>
        </w:tc>
      </w:tr>
      <w:tr w:rsidR="00005200" w:rsidRPr="00500E60" w14:paraId="684915AB" w14:textId="77777777" w:rsidTr="00175D75">
        <w:trPr>
          <w:trHeight w:val="328"/>
          <w:jc w:val="center"/>
        </w:trPr>
        <w:tc>
          <w:tcPr>
            <w:tcW w:w="2898" w:type="pct"/>
          </w:tcPr>
          <w:p w14:paraId="75516E34" w14:textId="77777777" w:rsidR="00005200" w:rsidRPr="00500E60" w:rsidRDefault="00005200" w:rsidP="00175D75">
            <w:pPr>
              <w:pStyle w:val="a6"/>
              <w:ind w:leftChars="0" w:left="0"/>
              <w:rPr>
                <w:sz w:val="24"/>
                <w:szCs w:val="24"/>
              </w:rPr>
            </w:pPr>
            <w:r w:rsidRPr="00500E60">
              <w:rPr>
                <w:sz w:val="24"/>
                <w:szCs w:val="24"/>
              </w:rPr>
              <w:t>活動</w:t>
            </w:r>
            <w:r w:rsidRPr="00500E60">
              <w:rPr>
                <w:rFonts w:eastAsia="SimSun"/>
                <w:sz w:val="24"/>
                <w:szCs w:val="24"/>
              </w:rPr>
              <w:t>/</w:t>
            </w:r>
            <w:r w:rsidRPr="00500E60">
              <w:rPr>
                <w:sz w:val="24"/>
                <w:szCs w:val="24"/>
              </w:rPr>
              <w:t>競賽</w:t>
            </w:r>
          </w:p>
        </w:tc>
        <w:tc>
          <w:tcPr>
            <w:tcW w:w="447" w:type="pct"/>
          </w:tcPr>
          <w:p w14:paraId="4FFDBC86" w14:textId="77777777" w:rsidR="00005200" w:rsidRPr="00500E60" w:rsidRDefault="00005200" w:rsidP="00175D75">
            <w:pPr>
              <w:pStyle w:val="a6"/>
              <w:ind w:leftChars="0" w:left="0"/>
              <w:rPr>
                <w:sz w:val="24"/>
                <w:szCs w:val="24"/>
              </w:rPr>
            </w:pPr>
            <w:r w:rsidRPr="00500E60">
              <w:rPr>
                <w:sz w:val="24"/>
                <w:szCs w:val="24"/>
              </w:rPr>
              <w:t>場</w:t>
            </w:r>
          </w:p>
        </w:tc>
        <w:tc>
          <w:tcPr>
            <w:tcW w:w="445" w:type="pct"/>
          </w:tcPr>
          <w:p w14:paraId="54362F6E" w14:textId="77777777" w:rsidR="00005200" w:rsidRPr="00500E60" w:rsidRDefault="00005200" w:rsidP="00175D75">
            <w:pPr>
              <w:pStyle w:val="a6"/>
              <w:ind w:leftChars="0" w:left="0"/>
              <w:jc w:val="center"/>
              <w:rPr>
                <w:sz w:val="24"/>
                <w:szCs w:val="24"/>
              </w:rPr>
            </w:pPr>
            <w:r w:rsidRPr="00500E60">
              <w:rPr>
                <w:sz w:val="24"/>
                <w:szCs w:val="24"/>
              </w:rPr>
              <w:t>6</w:t>
            </w:r>
          </w:p>
        </w:tc>
        <w:tc>
          <w:tcPr>
            <w:tcW w:w="410" w:type="pct"/>
          </w:tcPr>
          <w:p w14:paraId="3DC66521" w14:textId="77777777" w:rsidR="00005200" w:rsidRPr="00500E60" w:rsidRDefault="00005200" w:rsidP="00175D75">
            <w:pPr>
              <w:pStyle w:val="a6"/>
              <w:ind w:leftChars="0" w:left="0"/>
              <w:jc w:val="center"/>
              <w:rPr>
                <w:sz w:val="24"/>
                <w:szCs w:val="24"/>
              </w:rPr>
            </w:pPr>
            <w:r w:rsidRPr="00500E60">
              <w:rPr>
                <w:sz w:val="24"/>
                <w:szCs w:val="24"/>
              </w:rPr>
              <w:t>7</w:t>
            </w:r>
          </w:p>
        </w:tc>
        <w:tc>
          <w:tcPr>
            <w:tcW w:w="410" w:type="pct"/>
          </w:tcPr>
          <w:p w14:paraId="7F22787A" w14:textId="77777777" w:rsidR="00005200" w:rsidRPr="00500E60" w:rsidRDefault="00005200" w:rsidP="00175D75">
            <w:pPr>
              <w:pStyle w:val="a6"/>
              <w:ind w:leftChars="0" w:left="0"/>
              <w:jc w:val="center"/>
              <w:rPr>
                <w:sz w:val="24"/>
                <w:szCs w:val="24"/>
              </w:rPr>
            </w:pPr>
            <w:r w:rsidRPr="00500E60">
              <w:rPr>
                <w:sz w:val="24"/>
                <w:szCs w:val="24"/>
              </w:rPr>
              <w:t>8</w:t>
            </w:r>
          </w:p>
        </w:tc>
        <w:tc>
          <w:tcPr>
            <w:tcW w:w="391" w:type="pct"/>
          </w:tcPr>
          <w:p w14:paraId="6874EA30" w14:textId="77777777" w:rsidR="00005200" w:rsidRPr="00500E60" w:rsidRDefault="00005200" w:rsidP="00175D75">
            <w:pPr>
              <w:pStyle w:val="a6"/>
              <w:ind w:leftChars="0" w:left="0"/>
              <w:jc w:val="center"/>
              <w:rPr>
                <w:sz w:val="24"/>
                <w:szCs w:val="24"/>
              </w:rPr>
            </w:pPr>
            <w:r w:rsidRPr="00500E60">
              <w:rPr>
                <w:sz w:val="24"/>
                <w:szCs w:val="24"/>
              </w:rPr>
              <w:t>9</w:t>
            </w:r>
          </w:p>
        </w:tc>
      </w:tr>
      <w:tr w:rsidR="00005200" w:rsidRPr="00500E60" w14:paraId="4C62EB9F" w14:textId="77777777" w:rsidTr="00175D75">
        <w:trPr>
          <w:trHeight w:val="328"/>
          <w:jc w:val="center"/>
        </w:trPr>
        <w:tc>
          <w:tcPr>
            <w:tcW w:w="2898" w:type="pct"/>
          </w:tcPr>
          <w:p w14:paraId="56D11FFB" w14:textId="77777777" w:rsidR="00005200" w:rsidRPr="00500E60" w:rsidRDefault="00005200" w:rsidP="00175D75">
            <w:pPr>
              <w:pStyle w:val="a6"/>
              <w:ind w:leftChars="0" w:left="0"/>
              <w:rPr>
                <w:sz w:val="24"/>
                <w:szCs w:val="24"/>
              </w:rPr>
            </w:pPr>
            <w:r w:rsidRPr="00500E60">
              <w:rPr>
                <w:sz w:val="24"/>
                <w:szCs w:val="24"/>
              </w:rPr>
              <w:t>跨領域課程</w:t>
            </w:r>
          </w:p>
        </w:tc>
        <w:tc>
          <w:tcPr>
            <w:tcW w:w="447" w:type="pct"/>
          </w:tcPr>
          <w:p w14:paraId="2FC4B860" w14:textId="77777777" w:rsidR="00005200" w:rsidRPr="00500E60" w:rsidRDefault="00005200" w:rsidP="00175D75">
            <w:pPr>
              <w:pStyle w:val="a6"/>
              <w:ind w:leftChars="0" w:left="0"/>
              <w:rPr>
                <w:sz w:val="24"/>
                <w:szCs w:val="24"/>
              </w:rPr>
            </w:pPr>
            <w:r w:rsidRPr="00500E60">
              <w:rPr>
                <w:sz w:val="24"/>
                <w:szCs w:val="24"/>
              </w:rPr>
              <w:t>班</w:t>
            </w:r>
          </w:p>
        </w:tc>
        <w:tc>
          <w:tcPr>
            <w:tcW w:w="445" w:type="pct"/>
          </w:tcPr>
          <w:p w14:paraId="28E20CB3" w14:textId="77777777" w:rsidR="00005200" w:rsidRPr="00500E60" w:rsidRDefault="00005200" w:rsidP="00175D75">
            <w:pPr>
              <w:pStyle w:val="a6"/>
              <w:ind w:leftChars="0" w:left="0"/>
              <w:jc w:val="center"/>
              <w:rPr>
                <w:sz w:val="24"/>
                <w:szCs w:val="24"/>
              </w:rPr>
            </w:pPr>
            <w:r w:rsidRPr="00500E60">
              <w:rPr>
                <w:sz w:val="24"/>
                <w:szCs w:val="24"/>
              </w:rPr>
              <w:t>6</w:t>
            </w:r>
          </w:p>
        </w:tc>
        <w:tc>
          <w:tcPr>
            <w:tcW w:w="410" w:type="pct"/>
          </w:tcPr>
          <w:p w14:paraId="030DEFFF" w14:textId="77777777" w:rsidR="00005200" w:rsidRPr="00500E60" w:rsidRDefault="00005200" w:rsidP="00175D75">
            <w:pPr>
              <w:pStyle w:val="a6"/>
              <w:ind w:leftChars="0" w:left="0"/>
              <w:jc w:val="center"/>
              <w:rPr>
                <w:sz w:val="24"/>
                <w:szCs w:val="24"/>
              </w:rPr>
            </w:pPr>
            <w:r w:rsidRPr="00500E60">
              <w:rPr>
                <w:sz w:val="24"/>
                <w:szCs w:val="24"/>
              </w:rPr>
              <w:t>6</w:t>
            </w:r>
          </w:p>
        </w:tc>
        <w:tc>
          <w:tcPr>
            <w:tcW w:w="410" w:type="pct"/>
          </w:tcPr>
          <w:p w14:paraId="48BCA942" w14:textId="77777777" w:rsidR="00005200" w:rsidRPr="00500E60" w:rsidRDefault="00005200" w:rsidP="00175D75">
            <w:pPr>
              <w:pStyle w:val="a6"/>
              <w:ind w:leftChars="0" w:left="0"/>
              <w:jc w:val="center"/>
              <w:rPr>
                <w:sz w:val="24"/>
                <w:szCs w:val="24"/>
              </w:rPr>
            </w:pPr>
            <w:r w:rsidRPr="00500E60">
              <w:rPr>
                <w:sz w:val="24"/>
                <w:szCs w:val="24"/>
              </w:rPr>
              <w:t>6</w:t>
            </w:r>
          </w:p>
        </w:tc>
        <w:tc>
          <w:tcPr>
            <w:tcW w:w="391" w:type="pct"/>
          </w:tcPr>
          <w:p w14:paraId="08B6157C" w14:textId="77777777" w:rsidR="00005200" w:rsidRPr="00500E60" w:rsidRDefault="00005200" w:rsidP="00175D75">
            <w:pPr>
              <w:pStyle w:val="a6"/>
              <w:ind w:leftChars="0" w:left="0"/>
              <w:jc w:val="center"/>
              <w:rPr>
                <w:sz w:val="24"/>
                <w:szCs w:val="24"/>
              </w:rPr>
            </w:pPr>
            <w:r w:rsidRPr="00500E60">
              <w:rPr>
                <w:sz w:val="24"/>
                <w:szCs w:val="24"/>
              </w:rPr>
              <w:t>6</w:t>
            </w:r>
          </w:p>
        </w:tc>
      </w:tr>
      <w:tr w:rsidR="00005200" w:rsidRPr="00500E60" w14:paraId="12D4993F" w14:textId="77777777" w:rsidTr="00175D75">
        <w:trPr>
          <w:trHeight w:val="328"/>
          <w:jc w:val="center"/>
        </w:trPr>
        <w:tc>
          <w:tcPr>
            <w:tcW w:w="2898" w:type="pct"/>
          </w:tcPr>
          <w:p w14:paraId="09F607BC" w14:textId="77777777" w:rsidR="00005200" w:rsidRPr="00500E60" w:rsidRDefault="00005200" w:rsidP="00175D75">
            <w:pPr>
              <w:pStyle w:val="a6"/>
              <w:ind w:leftChars="0" w:left="0"/>
              <w:rPr>
                <w:sz w:val="24"/>
                <w:szCs w:val="24"/>
              </w:rPr>
            </w:pPr>
            <w:r w:rsidRPr="00500E60">
              <w:rPr>
                <w:sz w:val="24"/>
                <w:szCs w:val="24"/>
              </w:rPr>
              <w:t>微學分課程</w:t>
            </w:r>
          </w:p>
        </w:tc>
        <w:tc>
          <w:tcPr>
            <w:tcW w:w="447" w:type="pct"/>
          </w:tcPr>
          <w:p w14:paraId="3E936A06" w14:textId="77777777" w:rsidR="00005200" w:rsidRPr="00500E60" w:rsidRDefault="00005200" w:rsidP="00175D75">
            <w:pPr>
              <w:pStyle w:val="a6"/>
              <w:ind w:leftChars="0" w:left="0"/>
              <w:rPr>
                <w:sz w:val="24"/>
                <w:szCs w:val="24"/>
              </w:rPr>
            </w:pPr>
            <w:r w:rsidRPr="00500E60">
              <w:rPr>
                <w:sz w:val="24"/>
                <w:szCs w:val="24"/>
              </w:rPr>
              <w:t>班</w:t>
            </w:r>
          </w:p>
        </w:tc>
        <w:tc>
          <w:tcPr>
            <w:tcW w:w="445" w:type="pct"/>
          </w:tcPr>
          <w:p w14:paraId="385740E5" w14:textId="77777777" w:rsidR="00005200" w:rsidRPr="00500E60" w:rsidRDefault="00005200" w:rsidP="00175D75">
            <w:pPr>
              <w:pStyle w:val="a6"/>
              <w:ind w:leftChars="0" w:left="0"/>
              <w:jc w:val="center"/>
              <w:rPr>
                <w:sz w:val="24"/>
                <w:szCs w:val="24"/>
              </w:rPr>
            </w:pPr>
            <w:r w:rsidRPr="00500E60">
              <w:rPr>
                <w:sz w:val="24"/>
                <w:szCs w:val="24"/>
              </w:rPr>
              <w:t>4</w:t>
            </w:r>
          </w:p>
        </w:tc>
        <w:tc>
          <w:tcPr>
            <w:tcW w:w="410" w:type="pct"/>
          </w:tcPr>
          <w:p w14:paraId="06616D6F" w14:textId="77777777" w:rsidR="00005200" w:rsidRPr="00500E60" w:rsidRDefault="00005200" w:rsidP="00175D75">
            <w:pPr>
              <w:pStyle w:val="a6"/>
              <w:ind w:leftChars="0" w:left="0"/>
              <w:jc w:val="center"/>
              <w:rPr>
                <w:sz w:val="24"/>
                <w:szCs w:val="24"/>
              </w:rPr>
            </w:pPr>
            <w:r w:rsidRPr="00500E60">
              <w:rPr>
                <w:sz w:val="24"/>
                <w:szCs w:val="24"/>
              </w:rPr>
              <w:t>4</w:t>
            </w:r>
          </w:p>
        </w:tc>
        <w:tc>
          <w:tcPr>
            <w:tcW w:w="410" w:type="pct"/>
          </w:tcPr>
          <w:p w14:paraId="62AFDF70" w14:textId="77777777" w:rsidR="00005200" w:rsidRPr="00500E60" w:rsidRDefault="00005200" w:rsidP="00175D75">
            <w:pPr>
              <w:pStyle w:val="a6"/>
              <w:ind w:leftChars="0" w:left="0"/>
              <w:jc w:val="center"/>
              <w:rPr>
                <w:sz w:val="24"/>
                <w:szCs w:val="24"/>
              </w:rPr>
            </w:pPr>
            <w:r w:rsidRPr="00500E60">
              <w:rPr>
                <w:sz w:val="24"/>
                <w:szCs w:val="24"/>
              </w:rPr>
              <w:t>4</w:t>
            </w:r>
          </w:p>
        </w:tc>
        <w:tc>
          <w:tcPr>
            <w:tcW w:w="391" w:type="pct"/>
          </w:tcPr>
          <w:p w14:paraId="101BBAA9" w14:textId="77777777" w:rsidR="00005200" w:rsidRPr="00500E60" w:rsidRDefault="00005200" w:rsidP="00175D75">
            <w:pPr>
              <w:pStyle w:val="a6"/>
              <w:ind w:leftChars="0" w:left="0"/>
              <w:jc w:val="center"/>
              <w:rPr>
                <w:sz w:val="24"/>
                <w:szCs w:val="24"/>
              </w:rPr>
            </w:pPr>
            <w:r w:rsidRPr="00500E60">
              <w:rPr>
                <w:sz w:val="24"/>
                <w:szCs w:val="24"/>
              </w:rPr>
              <w:t>4</w:t>
            </w:r>
          </w:p>
        </w:tc>
      </w:tr>
      <w:tr w:rsidR="00005200" w:rsidRPr="00500E60" w14:paraId="217ACB7F" w14:textId="77777777" w:rsidTr="00175D75">
        <w:trPr>
          <w:trHeight w:val="328"/>
          <w:jc w:val="center"/>
        </w:trPr>
        <w:tc>
          <w:tcPr>
            <w:tcW w:w="2898" w:type="pct"/>
          </w:tcPr>
          <w:p w14:paraId="0107D40B" w14:textId="77777777" w:rsidR="00005200" w:rsidRPr="00500E60" w:rsidRDefault="00005200" w:rsidP="00175D75">
            <w:pPr>
              <w:pStyle w:val="a6"/>
              <w:ind w:leftChars="0" w:left="0"/>
              <w:rPr>
                <w:sz w:val="24"/>
                <w:szCs w:val="24"/>
              </w:rPr>
            </w:pPr>
            <w:r w:rsidRPr="00500E60">
              <w:rPr>
                <w:sz w:val="24"/>
                <w:szCs w:val="24"/>
              </w:rPr>
              <w:t>學程課程</w:t>
            </w:r>
          </w:p>
        </w:tc>
        <w:tc>
          <w:tcPr>
            <w:tcW w:w="447" w:type="pct"/>
          </w:tcPr>
          <w:p w14:paraId="245E486B" w14:textId="77777777" w:rsidR="00005200" w:rsidRPr="00500E60" w:rsidRDefault="00005200" w:rsidP="00175D75">
            <w:pPr>
              <w:pStyle w:val="a6"/>
              <w:ind w:leftChars="0" w:left="0"/>
              <w:rPr>
                <w:sz w:val="24"/>
                <w:szCs w:val="24"/>
              </w:rPr>
            </w:pPr>
            <w:r w:rsidRPr="00500E60">
              <w:rPr>
                <w:sz w:val="24"/>
                <w:szCs w:val="24"/>
              </w:rPr>
              <w:t>班</w:t>
            </w:r>
          </w:p>
        </w:tc>
        <w:tc>
          <w:tcPr>
            <w:tcW w:w="445" w:type="pct"/>
          </w:tcPr>
          <w:p w14:paraId="500D00F8" w14:textId="77777777" w:rsidR="00005200" w:rsidRPr="00500E60" w:rsidRDefault="00005200" w:rsidP="00175D75">
            <w:pPr>
              <w:pStyle w:val="a6"/>
              <w:ind w:leftChars="0" w:left="0"/>
              <w:jc w:val="center"/>
              <w:rPr>
                <w:sz w:val="24"/>
                <w:szCs w:val="24"/>
              </w:rPr>
            </w:pPr>
            <w:r w:rsidRPr="00500E60">
              <w:rPr>
                <w:sz w:val="24"/>
                <w:szCs w:val="24"/>
              </w:rPr>
              <w:t>2</w:t>
            </w:r>
          </w:p>
        </w:tc>
        <w:tc>
          <w:tcPr>
            <w:tcW w:w="410" w:type="pct"/>
          </w:tcPr>
          <w:p w14:paraId="1DEB161B" w14:textId="77777777" w:rsidR="00005200" w:rsidRPr="00500E60" w:rsidRDefault="00005200" w:rsidP="00175D75">
            <w:pPr>
              <w:pStyle w:val="a6"/>
              <w:ind w:leftChars="0" w:left="0"/>
              <w:jc w:val="center"/>
              <w:rPr>
                <w:sz w:val="24"/>
                <w:szCs w:val="24"/>
              </w:rPr>
            </w:pPr>
            <w:r w:rsidRPr="00500E60">
              <w:rPr>
                <w:sz w:val="24"/>
                <w:szCs w:val="24"/>
              </w:rPr>
              <w:t>2</w:t>
            </w:r>
          </w:p>
        </w:tc>
        <w:tc>
          <w:tcPr>
            <w:tcW w:w="410" w:type="pct"/>
          </w:tcPr>
          <w:p w14:paraId="5EBBCA18" w14:textId="77777777" w:rsidR="00005200" w:rsidRPr="00500E60" w:rsidRDefault="00005200" w:rsidP="00175D75">
            <w:pPr>
              <w:pStyle w:val="a6"/>
              <w:ind w:leftChars="0" w:left="0"/>
              <w:jc w:val="center"/>
              <w:rPr>
                <w:sz w:val="24"/>
                <w:szCs w:val="24"/>
              </w:rPr>
            </w:pPr>
            <w:r w:rsidRPr="00500E60">
              <w:rPr>
                <w:sz w:val="24"/>
                <w:szCs w:val="24"/>
              </w:rPr>
              <w:t>3</w:t>
            </w:r>
          </w:p>
        </w:tc>
        <w:tc>
          <w:tcPr>
            <w:tcW w:w="391" w:type="pct"/>
          </w:tcPr>
          <w:p w14:paraId="6544F513" w14:textId="77777777" w:rsidR="00005200" w:rsidRPr="00500E60" w:rsidRDefault="00005200" w:rsidP="00175D75">
            <w:pPr>
              <w:pStyle w:val="a6"/>
              <w:ind w:leftChars="0" w:left="0"/>
              <w:jc w:val="center"/>
              <w:rPr>
                <w:sz w:val="24"/>
                <w:szCs w:val="24"/>
              </w:rPr>
            </w:pPr>
            <w:r w:rsidRPr="00500E60">
              <w:rPr>
                <w:sz w:val="24"/>
                <w:szCs w:val="24"/>
              </w:rPr>
              <w:t>3</w:t>
            </w:r>
          </w:p>
        </w:tc>
      </w:tr>
      <w:tr w:rsidR="00005200" w:rsidRPr="00500E60" w14:paraId="1FB03123" w14:textId="77777777" w:rsidTr="00175D75">
        <w:trPr>
          <w:trHeight w:val="328"/>
          <w:jc w:val="center"/>
        </w:trPr>
        <w:tc>
          <w:tcPr>
            <w:tcW w:w="2898" w:type="pct"/>
          </w:tcPr>
          <w:p w14:paraId="7EDD88B2" w14:textId="77777777" w:rsidR="00005200" w:rsidRPr="00500E60" w:rsidRDefault="00005200" w:rsidP="00175D75">
            <w:pPr>
              <w:pStyle w:val="a6"/>
              <w:ind w:leftChars="0" w:left="0"/>
              <w:rPr>
                <w:sz w:val="24"/>
                <w:szCs w:val="24"/>
              </w:rPr>
            </w:pPr>
            <w:r w:rsidRPr="00500E60">
              <w:rPr>
                <w:sz w:val="24"/>
                <w:szCs w:val="24"/>
              </w:rPr>
              <w:t>課程成果展</w:t>
            </w:r>
          </w:p>
        </w:tc>
        <w:tc>
          <w:tcPr>
            <w:tcW w:w="447" w:type="pct"/>
          </w:tcPr>
          <w:p w14:paraId="13D21266" w14:textId="77777777" w:rsidR="00005200" w:rsidRPr="00500E60" w:rsidRDefault="00005200" w:rsidP="00175D75">
            <w:pPr>
              <w:pStyle w:val="a6"/>
              <w:ind w:leftChars="0" w:left="0"/>
              <w:rPr>
                <w:sz w:val="24"/>
                <w:szCs w:val="24"/>
              </w:rPr>
            </w:pPr>
            <w:r w:rsidRPr="00500E60">
              <w:rPr>
                <w:sz w:val="24"/>
                <w:szCs w:val="24"/>
              </w:rPr>
              <w:t>場</w:t>
            </w:r>
          </w:p>
        </w:tc>
        <w:tc>
          <w:tcPr>
            <w:tcW w:w="445" w:type="pct"/>
          </w:tcPr>
          <w:p w14:paraId="7D187EBC" w14:textId="77777777" w:rsidR="00005200" w:rsidRPr="00500E60" w:rsidRDefault="00005200" w:rsidP="00175D75">
            <w:pPr>
              <w:pStyle w:val="a6"/>
              <w:ind w:leftChars="0" w:left="0"/>
              <w:jc w:val="center"/>
              <w:rPr>
                <w:sz w:val="24"/>
                <w:szCs w:val="24"/>
              </w:rPr>
            </w:pPr>
            <w:r w:rsidRPr="00500E60">
              <w:rPr>
                <w:sz w:val="24"/>
                <w:szCs w:val="24"/>
              </w:rPr>
              <w:t>2</w:t>
            </w:r>
          </w:p>
        </w:tc>
        <w:tc>
          <w:tcPr>
            <w:tcW w:w="410" w:type="pct"/>
          </w:tcPr>
          <w:p w14:paraId="2FC2EE88" w14:textId="77777777" w:rsidR="00005200" w:rsidRPr="00500E60" w:rsidRDefault="00005200" w:rsidP="00175D75">
            <w:pPr>
              <w:pStyle w:val="a6"/>
              <w:ind w:leftChars="0" w:left="0"/>
              <w:jc w:val="center"/>
              <w:rPr>
                <w:sz w:val="24"/>
                <w:szCs w:val="24"/>
              </w:rPr>
            </w:pPr>
            <w:r w:rsidRPr="00500E60">
              <w:rPr>
                <w:sz w:val="24"/>
                <w:szCs w:val="24"/>
              </w:rPr>
              <w:t>2</w:t>
            </w:r>
          </w:p>
        </w:tc>
        <w:tc>
          <w:tcPr>
            <w:tcW w:w="410" w:type="pct"/>
          </w:tcPr>
          <w:p w14:paraId="6445912D" w14:textId="77777777" w:rsidR="00005200" w:rsidRPr="00500E60" w:rsidRDefault="00005200" w:rsidP="00175D75">
            <w:pPr>
              <w:pStyle w:val="a6"/>
              <w:ind w:leftChars="0" w:left="0"/>
              <w:jc w:val="center"/>
              <w:rPr>
                <w:sz w:val="24"/>
                <w:szCs w:val="24"/>
              </w:rPr>
            </w:pPr>
            <w:r w:rsidRPr="00500E60">
              <w:rPr>
                <w:sz w:val="24"/>
                <w:szCs w:val="24"/>
              </w:rPr>
              <w:t>2</w:t>
            </w:r>
          </w:p>
        </w:tc>
        <w:tc>
          <w:tcPr>
            <w:tcW w:w="391" w:type="pct"/>
          </w:tcPr>
          <w:p w14:paraId="5BDF46E9" w14:textId="77777777" w:rsidR="00005200" w:rsidRPr="00500E60" w:rsidRDefault="00005200" w:rsidP="00175D75">
            <w:pPr>
              <w:pStyle w:val="a6"/>
              <w:ind w:leftChars="0" w:left="0"/>
              <w:jc w:val="center"/>
              <w:rPr>
                <w:sz w:val="24"/>
                <w:szCs w:val="24"/>
              </w:rPr>
            </w:pPr>
            <w:r w:rsidRPr="00500E60">
              <w:rPr>
                <w:sz w:val="24"/>
                <w:szCs w:val="24"/>
              </w:rPr>
              <w:t>2</w:t>
            </w:r>
          </w:p>
        </w:tc>
      </w:tr>
    </w:tbl>
    <w:p w14:paraId="4CE5745F" w14:textId="16F5BC33" w:rsidR="00005200" w:rsidRPr="00500E60" w:rsidRDefault="00005200" w:rsidP="00B25131">
      <w:pPr>
        <w:pStyle w:val="aff4"/>
        <w:spacing w:before="0" w:after="0"/>
        <w:ind w:left="701" w:hanging="701"/>
        <w:rPr>
          <w:sz w:val="32"/>
          <w:szCs w:val="32"/>
        </w:rPr>
      </w:pPr>
      <w:r w:rsidRPr="00500E60">
        <w:br w:type="page"/>
      </w:r>
      <w:bookmarkStart w:id="161" w:name="_Toc173414046"/>
      <w:r w:rsidRPr="00500E60">
        <w:rPr>
          <w:rFonts w:hint="eastAsia"/>
        </w:rPr>
        <w:t>(</w:t>
      </w:r>
      <w:r w:rsidRPr="00500E60">
        <w:t>一</w:t>
      </w:r>
      <w:r w:rsidRPr="00500E60">
        <w:rPr>
          <w:rFonts w:hint="eastAsia"/>
        </w:rPr>
        <w:t>)</w:t>
      </w:r>
      <w:r w:rsidRPr="00500E60">
        <w:t>基礎能力教學中心</w:t>
      </w:r>
      <w:bookmarkEnd w:id="161"/>
    </w:p>
    <w:p w14:paraId="19AE454B" w14:textId="77777777" w:rsidR="00005200" w:rsidRPr="00500E60" w:rsidRDefault="00005200" w:rsidP="00B25131">
      <w:pPr>
        <w:pStyle w:val="10"/>
        <w:spacing w:before="0" w:after="0"/>
        <w:rPr>
          <w:sz w:val="28"/>
          <w:szCs w:val="28"/>
        </w:rPr>
      </w:pPr>
      <w:r w:rsidRPr="00500E60">
        <w:rPr>
          <w:rFonts w:hint="eastAsia"/>
          <w:sz w:val="28"/>
          <w:szCs w:val="28"/>
        </w:rPr>
        <w:t>1</w:t>
      </w:r>
      <w:r w:rsidRPr="00500E60">
        <w:rPr>
          <w:sz w:val="28"/>
          <w:szCs w:val="28"/>
        </w:rPr>
        <w:t xml:space="preserve">. </w:t>
      </w:r>
      <w:r w:rsidRPr="00500E60">
        <w:rPr>
          <w:sz w:val="28"/>
          <w:szCs w:val="28"/>
        </w:rPr>
        <w:t>現況</w:t>
      </w:r>
      <w:r w:rsidRPr="00500E60">
        <w:rPr>
          <w:sz w:val="28"/>
          <w:szCs w:val="28"/>
        </w:rPr>
        <w:t xml:space="preserve"> </w:t>
      </w:r>
    </w:p>
    <w:p w14:paraId="4DA50D7C" w14:textId="77777777" w:rsidR="00005200" w:rsidRPr="00500E60" w:rsidRDefault="00005200" w:rsidP="00B25131">
      <w:pPr>
        <w:numPr>
          <w:ilvl w:val="0"/>
          <w:numId w:val="72"/>
        </w:numPr>
        <w:tabs>
          <w:tab w:val="left" w:pos="284"/>
        </w:tabs>
        <w:ind w:left="709" w:hanging="709"/>
        <w:rPr>
          <w:rFonts w:cs="Times New Roman"/>
          <w:b/>
        </w:rPr>
      </w:pPr>
      <w:r w:rsidRPr="00500E60">
        <w:rPr>
          <w:rFonts w:cs="Times New Roman"/>
          <w:b/>
        </w:rPr>
        <w:t>組織架構</w:t>
      </w:r>
    </w:p>
    <w:p w14:paraId="50033393" w14:textId="77777777" w:rsidR="00005200" w:rsidRPr="00500E60" w:rsidRDefault="00005200" w:rsidP="00005200">
      <w:pPr>
        <w:widowControl/>
        <w:spacing w:beforeLines="50" w:before="120" w:afterLines="50" w:after="120"/>
        <w:ind w:firstLineChars="200" w:firstLine="480"/>
        <w:rPr>
          <w:rFonts w:cs="Times New Roman"/>
        </w:rPr>
      </w:pPr>
      <w:r w:rsidRPr="00500E60">
        <w:rPr>
          <w:rFonts w:cs="Times New Roman"/>
        </w:rPr>
        <w:t>基礎能力教學中心現有編制為主任</w:t>
      </w:r>
      <w:r w:rsidRPr="00500E60">
        <w:rPr>
          <w:rFonts w:cs="Times New Roman"/>
        </w:rPr>
        <w:t>1</w:t>
      </w:r>
      <w:r w:rsidRPr="00500E60">
        <w:rPr>
          <w:rFonts w:cs="Times New Roman"/>
        </w:rPr>
        <w:t>位，教師</w:t>
      </w:r>
      <w:r w:rsidRPr="00500E60">
        <w:rPr>
          <w:rFonts w:cs="Times New Roman"/>
        </w:rPr>
        <w:t>7</w:t>
      </w:r>
      <w:r w:rsidRPr="00500E60">
        <w:rPr>
          <w:rFonts w:cs="Times New Roman"/>
        </w:rPr>
        <w:t>位，書記</w:t>
      </w:r>
      <w:r w:rsidRPr="00500E60">
        <w:rPr>
          <w:rFonts w:cs="Times New Roman"/>
        </w:rPr>
        <w:t>1</w:t>
      </w:r>
      <w:r w:rsidRPr="00500E60">
        <w:rPr>
          <w:rFonts w:cs="Times New Roman"/>
        </w:rPr>
        <w:t>位。教師包括基礎英語專案教師</w:t>
      </w:r>
      <w:r w:rsidRPr="00500E60">
        <w:rPr>
          <w:rFonts w:cs="Times New Roman"/>
        </w:rPr>
        <w:t>5</w:t>
      </w:r>
      <w:r w:rsidRPr="00500E60">
        <w:rPr>
          <w:rFonts w:cs="Times New Roman"/>
        </w:rPr>
        <w:t>位及基礎資訊專案教師</w:t>
      </w:r>
      <w:r w:rsidRPr="00500E60">
        <w:rPr>
          <w:rFonts w:cs="Times New Roman"/>
        </w:rPr>
        <w:t>2</w:t>
      </w:r>
      <w:r w:rsidRPr="00500E60">
        <w:rPr>
          <w:rFonts w:cs="Times New Roman"/>
        </w:rPr>
        <w:t>位。</w:t>
      </w:r>
      <w:r w:rsidRPr="00500E60">
        <w:rPr>
          <w:rFonts w:cs="Times New Roman"/>
        </w:rPr>
        <w:t>7</w:t>
      </w:r>
      <w:r w:rsidRPr="00500E60">
        <w:rPr>
          <w:rFonts w:cs="Times New Roman"/>
        </w:rPr>
        <w:t>位專案教師中包括助理教授</w:t>
      </w:r>
      <w:r w:rsidRPr="00500E60">
        <w:rPr>
          <w:rFonts w:cs="Times New Roman"/>
        </w:rPr>
        <w:t>6</w:t>
      </w:r>
      <w:r w:rsidRPr="00500E60">
        <w:rPr>
          <w:rFonts w:cs="Times New Roman"/>
        </w:rPr>
        <w:t>位，講師</w:t>
      </w:r>
      <w:r w:rsidRPr="00500E60">
        <w:rPr>
          <w:rFonts w:cs="Times New Roman"/>
        </w:rPr>
        <w:t>1</w:t>
      </w:r>
      <w:r w:rsidRPr="00500E60">
        <w:rPr>
          <w:rFonts w:cs="Times New Roman"/>
        </w:rPr>
        <w:t>位；其中最高學歷具博士學位者有</w:t>
      </w:r>
      <w:r w:rsidRPr="00500E60">
        <w:rPr>
          <w:rFonts w:cs="Times New Roman"/>
        </w:rPr>
        <w:t>6</w:t>
      </w:r>
      <w:r w:rsidRPr="00500E60">
        <w:rPr>
          <w:rFonts w:cs="Times New Roman"/>
        </w:rPr>
        <w:t>位，碩士學位者有</w:t>
      </w:r>
      <w:r w:rsidRPr="00500E60">
        <w:rPr>
          <w:rFonts w:cs="Times New Roman"/>
        </w:rPr>
        <w:t>1</w:t>
      </w:r>
      <w:r w:rsidRPr="00500E60">
        <w:rPr>
          <w:rFonts w:cs="Times New Roman"/>
        </w:rPr>
        <w:t>位。</w:t>
      </w:r>
    </w:p>
    <w:p w14:paraId="6106FC0C" w14:textId="77777777" w:rsidR="00005200" w:rsidRPr="00500E60" w:rsidRDefault="00005200" w:rsidP="00CF715D">
      <w:pPr>
        <w:numPr>
          <w:ilvl w:val="0"/>
          <w:numId w:val="72"/>
        </w:numPr>
        <w:tabs>
          <w:tab w:val="left" w:pos="284"/>
        </w:tabs>
        <w:spacing w:before="120" w:after="120"/>
        <w:ind w:left="709" w:hanging="709"/>
        <w:rPr>
          <w:rFonts w:cs="Times New Roman"/>
          <w:b/>
        </w:rPr>
      </w:pPr>
      <w:r w:rsidRPr="00500E60">
        <w:rPr>
          <w:rFonts w:cs="Times New Roman"/>
          <w:b/>
        </w:rPr>
        <w:t>基礎能力教學中心簡介</w:t>
      </w:r>
    </w:p>
    <w:p w14:paraId="64003AAA" w14:textId="77777777" w:rsidR="00005200" w:rsidRPr="00500E60" w:rsidRDefault="00005200" w:rsidP="00005200">
      <w:pPr>
        <w:widowControl/>
        <w:spacing w:beforeLines="50" w:before="120" w:afterLines="50" w:after="120"/>
        <w:ind w:firstLineChars="200" w:firstLine="480"/>
        <w:rPr>
          <w:rFonts w:cs="Times New Roman"/>
        </w:rPr>
      </w:pPr>
      <w:r w:rsidRPr="00500E60">
        <w:rPr>
          <w:rFonts w:cs="Times New Roman"/>
        </w:rPr>
        <w:t>為強化不可或缺的基礎英語及基礎資訊之教育，本校在</w:t>
      </w:r>
      <w:r w:rsidRPr="00500E60">
        <w:rPr>
          <w:rFonts w:cs="Times New Roman"/>
        </w:rPr>
        <w:t>107</w:t>
      </w:r>
      <w:r w:rsidRPr="00500E60">
        <w:rPr>
          <w:rFonts w:cs="Times New Roman"/>
        </w:rPr>
        <w:t>學年度成立基礎能力教學中心</w:t>
      </w:r>
      <w:r w:rsidRPr="00500E60">
        <w:rPr>
          <w:rFonts w:cs="Times New Roman"/>
        </w:rPr>
        <w:t>(</w:t>
      </w:r>
      <w:r w:rsidRPr="00500E60">
        <w:rPr>
          <w:rFonts w:cs="Times New Roman"/>
        </w:rPr>
        <w:t>以下簡稱中心</w:t>
      </w:r>
      <w:r w:rsidRPr="00500E60">
        <w:rPr>
          <w:rFonts w:cs="Times New Roman"/>
        </w:rPr>
        <w:t>)</w:t>
      </w:r>
      <w:r w:rsidRPr="00500E60">
        <w:rPr>
          <w:rFonts w:cs="Times New Roman"/>
        </w:rPr>
        <w:t>，其本質即是讓本校所有系科的學生在英語文及資訊能力方面能夠紮根，進而延伸應用在各科系的專業科目與相關領域。</w:t>
      </w:r>
    </w:p>
    <w:p w14:paraId="77D77195" w14:textId="77777777" w:rsidR="00005200" w:rsidRPr="00500E60" w:rsidRDefault="00005200" w:rsidP="00005200">
      <w:pPr>
        <w:widowControl/>
        <w:spacing w:beforeLines="50" w:before="120" w:afterLines="50" w:after="120"/>
        <w:ind w:firstLineChars="200" w:firstLine="480"/>
        <w:rPr>
          <w:rFonts w:cs="Times New Roman"/>
        </w:rPr>
      </w:pPr>
      <w:r w:rsidRPr="00500E60">
        <w:rPr>
          <w:rFonts w:cs="Times New Roman"/>
        </w:rPr>
        <w:t>教育部執行「</w:t>
      </w:r>
      <w:r w:rsidRPr="00500E60">
        <w:rPr>
          <w:rFonts w:cs="Times New Roman"/>
        </w:rPr>
        <w:t>2030</w:t>
      </w:r>
      <w:r w:rsidRPr="00500E60">
        <w:rPr>
          <w:rFonts w:cs="Times New Roman"/>
        </w:rPr>
        <w:t>雙語國家政策發展藍圖」，以「培養臺灣走向世界的雙語人才」及「全面啟動教育體系的雙語活化」為目標。雙語教育的推動及實施有助於提升國家整體競爭力，邁向國際化，為強化國人的雙語能力，雙語專業師資人力投入及落實雙語教育成為重點。</w:t>
      </w:r>
    </w:p>
    <w:p w14:paraId="1F2D5B90" w14:textId="77777777" w:rsidR="00005200" w:rsidRPr="00500E60" w:rsidRDefault="00005200" w:rsidP="00005200">
      <w:pPr>
        <w:widowControl/>
        <w:spacing w:beforeLines="50" w:before="120" w:afterLines="50" w:after="120"/>
        <w:ind w:firstLineChars="200" w:firstLine="480"/>
        <w:rPr>
          <w:rFonts w:cs="Times New Roman"/>
        </w:rPr>
      </w:pPr>
      <w:r w:rsidRPr="00500E60">
        <w:rPr>
          <w:rFonts w:cs="Times New Roman"/>
        </w:rPr>
        <w:t>其次，資訊科技為</w:t>
      </w:r>
      <w:r w:rsidRPr="00500E60">
        <w:rPr>
          <w:rFonts w:cs="Times New Roman"/>
        </w:rPr>
        <w:t>21</w:t>
      </w:r>
      <w:r w:rsidRPr="00500E60">
        <w:rPr>
          <w:rFonts w:cs="Times New Roman"/>
        </w:rPr>
        <w:t>世紀社會經濟教育文化發展的主導力量之一，應用資訊科技及處理資訊已成為未來人才的基本條件。因應數位時代之挑戰，資訊科技不斷改變學習方式與內涵，各國愈加重視科技教育，將電腦科學列為各級教育之主要課程；學習如何使用數位工具，並利用網路資源來進行學習，也成為日益重要的教育課題。</w:t>
      </w:r>
    </w:p>
    <w:p w14:paraId="2A1E75A9" w14:textId="77777777" w:rsidR="00005200" w:rsidRPr="00500E60" w:rsidRDefault="00005200" w:rsidP="00005200">
      <w:pPr>
        <w:shd w:val="clear" w:color="auto" w:fill="FFFFFF"/>
        <w:autoSpaceDE w:val="0"/>
        <w:autoSpaceDN w:val="0"/>
        <w:adjustRightInd w:val="0"/>
        <w:spacing w:before="120" w:after="120"/>
        <w:ind w:leftChars="75" w:left="180" w:firstLineChars="150" w:firstLine="360"/>
        <w:rPr>
          <w:rFonts w:cs="Times New Roman"/>
          <w:kern w:val="0"/>
          <w:szCs w:val="24"/>
        </w:rPr>
      </w:pPr>
      <w:r w:rsidRPr="00500E60">
        <w:rPr>
          <w:rFonts w:cs="Times New Roman"/>
          <w:kern w:val="0"/>
          <w:szCs w:val="24"/>
        </w:rPr>
        <w:t>中心在基礎英語教學方面，依學生入學英文程度分級上課，教學內容主要著重在學生英語聽說讀寫能力的提升，共同英文課程包括大一上學期至大二上學期的英文</w:t>
      </w:r>
      <w:r w:rsidRPr="00500E60">
        <w:rPr>
          <w:rFonts w:cs="Times New Roman"/>
          <w:kern w:val="0"/>
          <w:szCs w:val="24"/>
        </w:rPr>
        <w:t>(</w:t>
      </w:r>
      <w:r w:rsidRPr="00500E60">
        <w:rPr>
          <w:rFonts w:cs="Times New Roman"/>
          <w:kern w:val="0"/>
          <w:szCs w:val="24"/>
        </w:rPr>
        <w:t>一</w:t>
      </w:r>
      <w:r w:rsidRPr="00500E60">
        <w:rPr>
          <w:rFonts w:cs="Times New Roman"/>
          <w:kern w:val="0"/>
          <w:szCs w:val="24"/>
        </w:rPr>
        <w:t>) ~ (</w:t>
      </w:r>
      <w:r w:rsidRPr="00500E60">
        <w:rPr>
          <w:rFonts w:cs="Times New Roman"/>
          <w:kern w:val="0"/>
          <w:szCs w:val="24"/>
        </w:rPr>
        <w:t>三</w:t>
      </w:r>
      <w:r w:rsidRPr="00500E60">
        <w:rPr>
          <w:rFonts w:cs="Times New Roman"/>
          <w:kern w:val="0"/>
          <w:szCs w:val="24"/>
        </w:rPr>
        <w:t>)</w:t>
      </w:r>
      <w:r w:rsidRPr="00500E60">
        <w:rPr>
          <w:rFonts w:cs="Times New Roman"/>
          <w:kern w:val="0"/>
          <w:szCs w:val="24"/>
        </w:rPr>
        <w:t>及大二下學期的英文加強課程。共同英語考試採統一會考制並包括聽力測驗。正規課程之外，中心也開設多益及英檢相關輔導課程，另外也舉辦多元英語學習活動，包括英語講座、英文拼字比賽、英語聊天室、線上證照模擬考試等，達到強化本校學生之英語能力及通過英語能力檢測的比例。</w:t>
      </w:r>
    </w:p>
    <w:p w14:paraId="6D949FC5" w14:textId="77777777" w:rsidR="00005200" w:rsidRPr="00500E60" w:rsidRDefault="00005200" w:rsidP="00005200">
      <w:pPr>
        <w:shd w:val="clear" w:color="auto" w:fill="FFFFFF"/>
        <w:autoSpaceDE w:val="0"/>
        <w:autoSpaceDN w:val="0"/>
        <w:adjustRightInd w:val="0"/>
        <w:spacing w:before="120" w:after="120"/>
        <w:ind w:leftChars="75" w:left="180" w:firstLineChars="150" w:firstLine="360"/>
        <w:rPr>
          <w:rFonts w:cs="Times New Roman"/>
          <w:kern w:val="0"/>
          <w:szCs w:val="24"/>
        </w:rPr>
      </w:pPr>
      <w:r w:rsidRPr="00500E60">
        <w:rPr>
          <w:rFonts w:cs="Times New Roman"/>
          <w:kern w:val="0"/>
          <w:szCs w:val="24"/>
        </w:rPr>
        <w:t>而在基礎資訊教學方面，鑑於教育部十二年國教新課綱將資訊科技課列為必修課程，本校亦希望同步提升全校學生基礎之資訊能力，因此，自</w:t>
      </w:r>
      <w:r w:rsidRPr="00500E60">
        <w:rPr>
          <w:rFonts w:cs="Times New Roman"/>
          <w:kern w:val="0"/>
          <w:szCs w:val="24"/>
        </w:rPr>
        <w:t>107</w:t>
      </w:r>
      <w:r w:rsidRPr="00500E60">
        <w:rPr>
          <w:rFonts w:cs="Times New Roman"/>
          <w:kern w:val="0"/>
          <w:szCs w:val="24"/>
        </w:rPr>
        <w:t>學年度起，由本中心開設套裝軟體應用課程，重點在於讓學生能熟悉就業時所需使用的辦公室應用類軟體</w:t>
      </w:r>
      <w:r w:rsidRPr="00500E60">
        <w:rPr>
          <w:rFonts w:cs="Times New Roman"/>
          <w:kern w:val="0"/>
          <w:szCs w:val="24"/>
        </w:rPr>
        <w:t>(Word</w:t>
      </w:r>
      <w:r w:rsidRPr="00500E60">
        <w:rPr>
          <w:rFonts w:cs="Times New Roman"/>
          <w:kern w:val="0"/>
          <w:szCs w:val="24"/>
        </w:rPr>
        <w:t>、</w:t>
      </w:r>
      <w:r w:rsidRPr="00500E60">
        <w:rPr>
          <w:rFonts w:cs="Times New Roman"/>
          <w:kern w:val="0"/>
          <w:szCs w:val="24"/>
        </w:rPr>
        <w:t>Excel</w:t>
      </w:r>
      <w:r w:rsidRPr="00500E60">
        <w:rPr>
          <w:rFonts w:cs="Times New Roman"/>
          <w:kern w:val="0"/>
          <w:szCs w:val="24"/>
        </w:rPr>
        <w:t>、</w:t>
      </w:r>
      <w:r w:rsidRPr="00500E60">
        <w:rPr>
          <w:rFonts w:cs="Times New Roman"/>
          <w:kern w:val="0"/>
          <w:szCs w:val="24"/>
        </w:rPr>
        <w:t>PowerPoint)</w:t>
      </w:r>
      <w:r w:rsidRPr="00500E60">
        <w:rPr>
          <w:rFonts w:cs="Times New Roman"/>
          <w:kern w:val="0"/>
          <w:szCs w:val="24"/>
        </w:rPr>
        <w:t>並能考取相關的國際證照；同時，為了加強邏輯思維的訓練，加強跨領域學習的修習能力，中心在非資訊類科系開設基礎程式設計課程，讓同學以零基礎學習者的視角進行學習，從最基本的環境架設開始深入淺出的教學，進而獲得初步的程式設計能力。如此，既能提升基礎與專業的資訊科技能力，同時又能增加就業的競爭力。另外，為了使學生在提升資訊能力方面能符合科技進步所需及多元選擇，除了基礎的辦公室文書能力與程式設計以外，資訊安全、視覺設計、人工智慧、物聯網、電子商務、網路概念等基礎資訊課程都已於</w:t>
      </w:r>
      <w:r w:rsidRPr="00500E60">
        <w:rPr>
          <w:rFonts w:cs="Times New Roman"/>
          <w:kern w:val="0"/>
          <w:szCs w:val="24"/>
        </w:rPr>
        <w:t>111</w:t>
      </w:r>
      <w:r w:rsidRPr="00500E60">
        <w:rPr>
          <w:rFonts w:cs="Times New Roman"/>
          <w:kern w:val="0"/>
          <w:szCs w:val="24"/>
        </w:rPr>
        <w:t>年起逐步納入中心的數位資訊微學程課程中，供學生選讀，以期達到讓本校學生在所屬系所的專業領域外，具有提升就業競爭力的資訊技能。</w:t>
      </w:r>
    </w:p>
    <w:p w14:paraId="79C23E6D" w14:textId="77777777" w:rsidR="00005200" w:rsidRPr="00500E60" w:rsidRDefault="00005200" w:rsidP="003307F5">
      <w:pPr>
        <w:numPr>
          <w:ilvl w:val="0"/>
          <w:numId w:val="72"/>
        </w:numPr>
        <w:tabs>
          <w:tab w:val="left" w:pos="284"/>
        </w:tabs>
        <w:spacing w:before="120"/>
        <w:ind w:left="709" w:hanging="709"/>
        <w:rPr>
          <w:rFonts w:cs="Times New Roman"/>
          <w:b/>
        </w:rPr>
      </w:pPr>
      <w:r w:rsidRPr="00500E60">
        <w:rPr>
          <w:rFonts w:cs="Times New Roman"/>
          <w:b/>
        </w:rPr>
        <w:t>SWOT</w:t>
      </w:r>
      <w:r w:rsidRPr="00500E60">
        <w:rPr>
          <w:rFonts w:cs="Times New Roman"/>
          <w:b/>
        </w:rPr>
        <w:t>分析</w:t>
      </w:r>
    </w:p>
    <w:p w14:paraId="35F045A3" w14:textId="01D19C22" w:rsidR="00FA61B6" w:rsidRPr="00500E60" w:rsidRDefault="00FA61B6" w:rsidP="003307F5">
      <w:pPr>
        <w:pStyle w:val="affc"/>
        <w:spacing w:line="240" w:lineRule="auto"/>
      </w:pPr>
      <w:bookmarkStart w:id="162" w:name="_Toc173413976"/>
      <w:r w:rsidRPr="00500E60">
        <w:t>表</w:t>
      </w:r>
      <w:r w:rsidRPr="00500E60">
        <w:t>3-</w:t>
      </w:r>
      <w:r w:rsidRPr="00500E60">
        <w:rPr>
          <w:rFonts w:hint="eastAsia"/>
        </w:rPr>
        <w:t>4</w:t>
      </w:r>
      <w:r w:rsidRPr="00500E60">
        <w:t>-</w:t>
      </w:r>
      <w:r w:rsidRPr="00500E60">
        <w:rPr>
          <w:rFonts w:hint="eastAsia"/>
        </w:rPr>
        <w:t>1</w:t>
      </w:r>
      <w:r w:rsidRPr="00500E60">
        <w:t xml:space="preserve">-1 </w:t>
      </w:r>
      <w:r w:rsidRPr="00500E60">
        <w:rPr>
          <w:rFonts w:hint="eastAsia"/>
        </w:rPr>
        <w:t>基礎能力教學中心</w:t>
      </w:r>
      <w:r w:rsidRPr="00500E60">
        <w:t>SWOT</w:t>
      </w:r>
      <w:r w:rsidRPr="00500E60">
        <w:t>分析</w:t>
      </w:r>
      <w:bookmarkEnd w:id="1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1"/>
        <w:gridCol w:w="4243"/>
      </w:tblGrid>
      <w:tr w:rsidR="00005200" w:rsidRPr="00500E60" w14:paraId="05379BB5" w14:textId="77777777" w:rsidTr="00B25131">
        <w:trPr>
          <w:trHeight w:val="455"/>
          <w:jc w:val="center"/>
        </w:trPr>
        <w:tc>
          <w:tcPr>
            <w:tcW w:w="2657"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1121EB96" w14:textId="77777777" w:rsidR="00005200" w:rsidRPr="00500E60" w:rsidRDefault="00005200" w:rsidP="00175D75">
            <w:pPr>
              <w:autoSpaceDE w:val="0"/>
              <w:autoSpaceDN w:val="0"/>
              <w:adjustRightInd w:val="0"/>
              <w:spacing w:line="0" w:lineRule="atLeast"/>
              <w:jc w:val="center"/>
              <w:rPr>
                <w:rFonts w:cs="Times New Roman"/>
                <w:b/>
                <w:kern w:val="0"/>
                <w:szCs w:val="24"/>
              </w:rPr>
            </w:pPr>
            <w:r w:rsidRPr="00500E60">
              <w:rPr>
                <w:rFonts w:cs="Times New Roman"/>
                <w:b/>
                <w:kern w:val="0"/>
                <w:szCs w:val="24"/>
              </w:rPr>
              <w:t>優勢（</w:t>
            </w:r>
            <w:r w:rsidRPr="00500E60">
              <w:rPr>
                <w:rFonts w:cs="Times New Roman"/>
                <w:b/>
                <w:kern w:val="0"/>
                <w:szCs w:val="24"/>
              </w:rPr>
              <w:t>Strength</w:t>
            </w:r>
            <w:r w:rsidRPr="00500E60">
              <w:rPr>
                <w:rFonts w:cs="Times New Roman"/>
                <w:b/>
                <w:kern w:val="0"/>
                <w:szCs w:val="24"/>
              </w:rPr>
              <w:t>）</w:t>
            </w:r>
          </w:p>
        </w:tc>
        <w:tc>
          <w:tcPr>
            <w:tcW w:w="2343"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D579D3A" w14:textId="77777777" w:rsidR="00005200" w:rsidRPr="00500E60" w:rsidRDefault="00005200" w:rsidP="00175D75">
            <w:pPr>
              <w:autoSpaceDE w:val="0"/>
              <w:autoSpaceDN w:val="0"/>
              <w:adjustRightInd w:val="0"/>
              <w:spacing w:line="0" w:lineRule="atLeast"/>
              <w:jc w:val="center"/>
              <w:rPr>
                <w:rFonts w:cs="Times New Roman"/>
                <w:kern w:val="0"/>
                <w:szCs w:val="24"/>
              </w:rPr>
            </w:pPr>
            <w:r w:rsidRPr="00500E60">
              <w:rPr>
                <w:rFonts w:cs="Times New Roman"/>
                <w:kern w:val="0"/>
                <w:szCs w:val="24"/>
              </w:rPr>
              <w:t>劣勢（</w:t>
            </w:r>
            <w:r w:rsidRPr="00500E60">
              <w:rPr>
                <w:rFonts w:cs="Times New Roman"/>
                <w:kern w:val="0"/>
                <w:szCs w:val="24"/>
              </w:rPr>
              <w:t>Weakness</w:t>
            </w:r>
            <w:r w:rsidRPr="00500E60">
              <w:rPr>
                <w:rFonts w:cs="Times New Roman"/>
                <w:kern w:val="0"/>
                <w:szCs w:val="24"/>
              </w:rPr>
              <w:t>）</w:t>
            </w:r>
          </w:p>
        </w:tc>
      </w:tr>
      <w:tr w:rsidR="00005200" w:rsidRPr="00500E60" w14:paraId="7D91AD65" w14:textId="77777777" w:rsidTr="00B25131">
        <w:trPr>
          <w:trHeight w:val="1421"/>
          <w:jc w:val="center"/>
        </w:trPr>
        <w:tc>
          <w:tcPr>
            <w:tcW w:w="2657" w:type="pct"/>
            <w:tcBorders>
              <w:top w:val="single" w:sz="4" w:space="0" w:color="auto"/>
              <w:left w:val="single" w:sz="4" w:space="0" w:color="auto"/>
              <w:bottom w:val="single" w:sz="4" w:space="0" w:color="auto"/>
              <w:right w:val="single" w:sz="4" w:space="0" w:color="auto"/>
            </w:tcBorders>
            <w:hideMark/>
          </w:tcPr>
          <w:p w14:paraId="415D15DE" w14:textId="77777777" w:rsidR="00005200" w:rsidRPr="00500E60" w:rsidRDefault="00005200" w:rsidP="00B25131">
            <w:pPr>
              <w:pStyle w:val="a"/>
              <w:numPr>
                <w:ilvl w:val="0"/>
                <w:numId w:val="230"/>
              </w:numPr>
              <w:snapToGrid w:val="0"/>
              <w:spacing w:line="240" w:lineRule="exact"/>
              <w:ind w:left="357" w:hanging="357"/>
              <w:rPr>
                <w:szCs w:val="24"/>
              </w:rPr>
            </w:pPr>
            <w:r w:rsidRPr="00500E60">
              <w:rPr>
                <w:szCs w:val="24"/>
              </w:rPr>
              <w:t>教學團隊認同中心教學目標，具教學樂忱</w:t>
            </w:r>
          </w:p>
          <w:p w14:paraId="2B1CB872" w14:textId="77777777" w:rsidR="00005200" w:rsidRPr="00500E60" w:rsidRDefault="00005200" w:rsidP="00B25131">
            <w:pPr>
              <w:pStyle w:val="a"/>
              <w:numPr>
                <w:ilvl w:val="0"/>
                <w:numId w:val="1"/>
              </w:numPr>
              <w:snapToGrid w:val="0"/>
              <w:spacing w:line="240" w:lineRule="exact"/>
              <w:ind w:left="357" w:hanging="357"/>
              <w:rPr>
                <w:szCs w:val="24"/>
              </w:rPr>
            </w:pPr>
            <w:r w:rsidRPr="00500E60">
              <w:rPr>
                <w:szCs w:val="24"/>
              </w:rPr>
              <w:t>教師間溝通良好、</w:t>
            </w:r>
          </w:p>
          <w:p w14:paraId="07DCBC3E" w14:textId="77777777" w:rsidR="00005200" w:rsidRPr="00500E60" w:rsidRDefault="00005200" w:rsidP="00B25131">
            <w:pPr>
              <w:pStyle w:val="a"/>
              <w:numPr>
                <w:ilvl w:val="0"/>
                <w:numId w:val="1"/>
              </w:numPr>
              <w:snapToGrid w:val="0"/>
              <w:spacing w:line="240" w:lineRule="exact"/>
              <w:ind w:left="357" w:hanging="357"/>
              <w:rPr>
                <w:szCs w:val="24"/>
              </w:rPr>
            </w:pPr>
            <w:r w:rsidRPr="00500E60">
              <w:rPr>
                <w:szCs w:val="24"/>
              </w:rPr>
              <w:t>具備多元的資訊課程</w:t>
            </w:r>
          </w:p>
          <w:p w14:paraId="3A2E4D4C" w14:textId="77777777" w:rsidR="00005200" w:rsidRPr="00500E60" w:rsidRDefault="00005200" w:rsidP="00B25131">
            <w:pPr>
              <w:pStyle w:val="a"/>
              <w:numPr>
                <w:ilvl w:val="0"/>
                <w:numId w:val="1"/>
              </w:numPr>
              <w:snapToGrid w:val="0"/>
              <w:spacing w:line="240" w:lineRule="exact"/>
              <w:ind w:left="357" w:hanging="357"/>
              <w:rPr>
                <w:szCs w:val="24"/>
              </w:rPr>
            </w:pPr>
            <w:r w:rsidRPr="00500E60">
              <w:rPr>
                <w:szCs w:val="24"/>
              </w:rPr>
              <w:t>具備自我評鑑的意識與動能</w:t>
            </w:r>
          </w:p>
          <w:p w14:paraId="1D582DFC" w14:textId="77777777" w:rsidR="00005200" w:rsidRPr="00500E60" w:rsidRDefault="00005200" w:rsidP="00B25131">
            <w:pPr>
              <w:pStyle w:val="a"/>
              <w:numPr>
                <w:ilvl w:val="0"/>
                <w:numId w:val="1"/>
              </w:numPr>
              <w:snapToGrid w:val="0"/>
              <w:spacing w:line="240" w:lineRule="exact"/>
              <w:ind w:left="357" w:hanging="357"/>
              <w:rPr>
                <w:szCs w:val="24"/>
              </w:rPr>
            </w:pPr>
            <w:r w:rsidRPr="00500E60">
              <w:rPr>
                <w:szCs w:val="24"/>
              </w:rPr>
              <w:t>與地方建立良好合作關係</w:t>
            </w:r>
          </w:p>
          <w:p w14:paraId="5AE8DA10" w14:textId="77777777" w:rsidR="00005200" w:rsidRPr="00500E60" w:rsidRDefault="00005200" w:rsidP="00B25131">
            <w:pPr>
              <w:pStyle w:val="a"/>
              <w:numPr>
                <w:ilvl w:val="0"/>
                <w:numId w:val="1"/>
              </w:numPr>
              <w:snapToGrid w:val="0"/>
              <w:spacing w:line="240" w:lineRule="exact"/>
              <w:ind w:left="357" w:hanging="357"/>
              <w:rPr>
                <w:szCs w:val="24"/>
              </w:rPr>
            </w:pPr>
            <w:r w:rsidRPr="00500E60">
              <w:rPr>
                <w:szCs w:val="24"/>
              </w:rPr>
              <w:t>具備完善的學生考取證照獎勵制度</w:t>
            </w:r>
          </w:p>
        </w:tc>
        <w:tc>
          <w:tcPr>
            <w:tcW w:w="2343" w:type="pct"/>
            <w:tcBorders>
              <w:top w:val="single" w:sz="4" w:space="0" w:color="auto"/>
              <w:left w:val="single" w:sz="4" w:space="0" w:color="auto"/>
              <w:bottom w:val="single" w:sz="4" w:space="0" w:color="auto"/>
              <w:right w:val="single" w:sz="4" w:space="0" w:color="auto"/>
            </w:tcBorders>
            <w:hideMark/>
          </w:tcPr>
          <w:p w14:paraId="32027686" w14:textId="77777777" w:rsidR="00005200" w:rsidRPr="00500E60" w:rsidRDefault="00005200" w:rsidP="00B25131">
            <w:pPr>
              <w:pStyle w:val="a"/>
              <w:numPr>
                <w:ilvl w:val="0"/>
                <w:numId w:val="55"/>
              </w:numPr>
              <w:snapToGrid w:val="0"/>
              <w:spacing w:line="240" w:lineRule="exact"/>
              <w:ind w:left="357" w:hanging="357"/>
            </w:pPr>
            <w:r w:rsidRPr="00500E60">
              <w:t>新生英語能力有下降趨勢</w:t>
            </w:r>
            <w:r w:rsidRPr="00500E60">
              <w:t xml:space="preserve"> </w:t>
            </w:r>
          </w:p>
          <w:p w14:paraId="2389BCF0" w14:textId="77777777" w:rsidR="00005200" w:rsidRPr="00500E60" w:rsidRDefault="00005200" w:rsidP="00B25131">
            <w:pPr>
              <w:pStyle w:val="a"/>
              <w:numPr>
                <w:ilvl w:val="0"/>
                <w:numId w:val="55"/>
              </w:numPr>
              <w:snapToGrid w:val="0"/>
              <w:spacing w:line="240" w:lineRule="exact"/>
              <w:ind w:left="357" w:hanging="357"/>
            </w:pPr>
            <w:r w:rsidRPr="00500E60">
              <w:t>專業系所與中心配合度不足</w:t>
            </w:r>
          </w:p>
          <w:p w14:paraId="7621F6E3" w14:textId="77777777" w:rsidR="00005200" w:rsidRPr="00500E60" w:rsidRDefault="00005200" w:rsidP="00B25131">
            <w:pPr>
              <w:pStyle w:val="a"/>
              <w:numPr>
                <w:ilvl w:val="0"/>
                <w:numId w:val="55"/>
              </w:numPr>
              <w:snapToGrid w:val="0"/>
              <w:spacing w:line="240" w:lineRule="exact"/>
              <w:ind w:left="357" w:hanging="357"/>
            </w:pPr>
            <w:r w:rsidRPr="00500E60">
              <w:t>非資通訊系之學生對資訊課程畏懼</w:t>
            </w:r>
          </w:p>
          <w:p w14:paraId="1009490C" w14:textId="77777777" w:rsidR="00005200" w:rsidRPr="00500E60" w:rsidRDefault="00005200" w:rsidP="00B25131">
            <w:pPr>
              <w:pStyle w:val="a"/>
              <w:numPr>
                <w:ilvl w:val="0"/>
                <w:numId w:val="55"/>
              </w:numPr>
              <w:snapToGrid w:val="0"/>
              <w:spacing w:line="240" w:lineRule="exact"/>
              <w:ind w:left="357" w:hanging="357"/>
            </w:pPr>
            <w:r w:rsidRPr="00500E60">
              <w:t>學校可支援之資訊軟體不足</w:t>
            </w:r>
          </w:p>
          <w:p w14:paraId="4F43F819" w14:textId="77777777" w:rsidR="00005200" w:rsidRPr="00500E60" w:rsidRDefault="00005200" w:rsidP="00B25131">
            <w:pPr>
              <w:pStyle w:val="a"/>
              <w:numPr>
                <w:ilvl w:val="0"/>
                <w:numId w:val="55"/>
              </w:numPr>
              <w:snapToGrid w:val="0"/>
              <w:spacing w:line="240" w:lineRule="exact"/>
              <w:ind w:left="357" w:hanging="357"/>
            </w:pPr>
            <w:r w:rsidRPr="00500E60">
              <w:rPr>
                <w:szCs w:val="24"/>
              </w:rPr>
              <w:t>學生較重視專業領域之學習</w:t>
            </w:r>
          </w:p>
        </w:tc>
      </w:tr>
      <w:tr w:rsidR="00005200" w:rsidRPr="00500E60" w14:paraId="63C2368C" w14:textId="77777777" w:rsidTr="00B25131">
        <w:trPr>
          <w:trHeight w:val="486"/>
          <w:jc w:val="center"/>
        </w:trPr>
        <w:tc>
          <w:tcPr>
            <w:tcW w:w="2657"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58B6057C" w14:textId="77777777" w:rsidR="00005200" w:rsidRPr="00500E60" w:rsidRDefault="00005200" w:rsidP="00175D75">
            <w:pPr>
              <w:autoSpaceDE w:val="0"/>
              <w:autoSpaceDN w:val="0"/>
              <w:adjustRightInd w:val="0"/>
              <w:spacing w:line="0" w:lineRule="atLeast"/>
              <w:jc w:val="center"/>
              <w:rPr>
                <w:rFonts w:cs="Times New Roman"/>
                <w:b/>
                <w:kern w:val="0"/>
                <w:szCs w:val="24"/>
              </w:rPr>
            </w:pPr>
            <w:r w:rsidRPr="00500E60">
              <w:rPr>
                <w:rFonts w:cs="Times New Roman"/>
                <w:b/>
                <w:kern w:val="0"/>
                <w:szCs w:val="24"/>
              </w:rPr>
              <w:t>機會（</w:t>
            </w:r>
            <w:r w:rsidRPr="00500E60">
              <w:rPr>
                <w:rFonts w:cs="Times New Roman"/>
                <w:b/>
                <w:kern w:val="0"/>
                <w:szCs w:val="24"/>
              </w:rPr>
              <w:t>Opportunity</w:t>
            </w:r>
            <w:r w:rsidRPr="00500E60">
              <w:rPr>
                <w:rFonts w:cs="Times New Roman"/>
                <w:b/>
                <w:kern w:val="0"/>
                <w:szCs w:val="24"/>
              </w:rPr>
              <w:t>）</w:t>
            </w:r>
          </w:p>
        </w:tc>
        <w:tc>
          <w:tcPr>
            <w:tcW w:w="2343"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59FD4162" w14:textId="77777777" w:rsidR="00005200" w:rsidRPr="00500E60" w:rsidRDefault="00005200" w:rsidP="00175D75">
            <w:pPr>
              <w:autoSpaceDE w:val="0"/>
              <w:autoSpaceDN w:val="0"/>
              <w:adjustRightInd w:val="0"/>
              <w:spacing w:line="0" w:lineRule="atLeast"/>
              <w:jc w:val="center"/>
              <w:rPr>
                <w:rFonts w:cs="Times New Roman"/>
                <w:b/>
                <w:kern w:val="0"/>
                <w:szCs w:val="24"/>
              </w:rPr>
            </w:pPr>
            <w:r w:rsidRPr="00500E60">
              <w:rPr>
                <w:rFonts w:cs="Times New Roman"/>
                <w:b/>
                <w:kern w:val="0"/>
                <w:szCs w:val="24"/>
              </w:rPr>
              <w:t>威脅（</w:t>
            </w:r>
            <w:r w:rsidRPr="00500E60">
              <w:rPr>
                <w:rFonts w:cs="Times New Roman"/>
                <w:b/>
                <w:kern w:val="0"/>
                <w:szCs w:val="24"/>
              </w:rPr>
              <w:t>Threat</w:t>
            </w:r>
            <w:r w:rsidRPr="00500E60">
              <w:rPr>
                <w:rFonts w:cs="Times New Roman"/>
                <w:b/>
                <w:kern w:val="0"/>
                <w:szCs w:val="24"/>
              </w:rPr>
              <w:t>）</w:t>
            </w:r>
          </w:p>
        </w:tc>
      </w:tr>
      <w:tr w:rsidR="00005200" w:rsidRPr="00500E60" w14:paraId="3473B665" w14:textId="77777777" w:rsidTr="00B25131">
        <w:trPr>
          <w:trHeight w:val="349"/>
          <w:jc w:val="center"/>
        </w:trPr>
        <w:tc>
          <w:tcPr>
            <w:tcW w:w="2657" w:type="pct"/>
            <w:tcBorders>
              <w:top w:val="single" w:sz="4" w:space="0" w:color="auto"/>
              <w:left w:val="single" w:sz="4" w:space="0" w:color="auto"/>
              <w:bottom w:val="single" w:sz="4" w:space="0" w:color="auto"/>
              <w:right w:val="single" w:sz="4" w:space="0" w:color="auto"/>
            </w:tcBorders>
            <w:hideMark/>
          </w:tcPr>
          <w:p w14:paraId="2CB392EB" w14:textId="77777777" w:rsidR="00005200" w:rsidRPr="00500E60" w:rsidRDefault="00005200" w:rsidP="00B25131">
            <w:pPr>
              <w:numPr>
                <w:ilvl w:val="0"/>
                <w:numId w:val="167"/>
              </w:numPr>
              <w:autoSpaceDE w:val="0"/>
              <w:autoSpaceDN w:val="0"/>
              <w:adjustRightInd w:val="0"/>
              <w:spacing w:line="0" w:lineRule="atLeast"/>
              <w:ind w:left="170" w:hanging="170"/>
              <w:rPr>
                <w:rFonts w:cs="Times New Roman"/>
                <w:szCs w:val="24"/>
              </w:rPr>
            </w:pPr>
            <w:r w:rsidRPr="00500E60">
              <w:rPr>
                <w:rFonts w:cs="Times New Roman"/>
                <w:szCs w:val="24"/>
              </w:rPr>
              <w:t>高等教育政策強調英語及資訊能力的培養</w:t>
            </w:r>
          </w:p>
          <w:p w14:paraId="00181718" w14:textId="77777777" w:rsidR="00005200" w:rsidRPr="00500E60" w:rsidRDefault="00005200" w:rsidP="00B25131">
            <w:pPr>
              <w:numPr>
                <w:ilvl w:val="0"/>
                <w:numId w:val="167"/>
              </w:numPr>
              <w:autoSpaceDE w:val="0"/>
              <w:autoSpaceDN w:val="0"/>
              <w:adjustRightInd w:val="0"/>
              <w:spacing w:line="0" w:lineRule="atLeast"/>
              <w:ind w:left="170" w:hanging="170"/>
              <w:rPr>
                <w:rFonts w:cs="Times New Roman"/>
                <w:szCs w:val="24"/>
              </w:rPr>
            </w:pPr>
            <w:r w:rsidRPr="00500E60">
              <w:rPr>
                <w:rFonts w:cs="Times New Roman"/>
                <w:szCs w:val="24"/>
              </w:rPr>
              <w:t>技職教育重視證照之取得</w:t>
            </w:r>
          </w:p>
          <w:p w14:paraId="373A9F67" w14:textId="77777777" w:rsidR="00005200" w:rsidRPr="00500E60" w:rsidRDefault="00005200" w:rsidP="00B25131">
            <w:pPr>
              <w:numPr>
                <w:ilvl w:val="0"/>
                <w:numId w:val="167"/>
              </w:numPr>
              <w:autoSpaceDE w:val="0"/>
              <w:autoSpaceDN w:val="0"/>
              <w:adjustRightInd w:val="0"/>
              <w:spacing w:line="0" w:lineRule="atLeast"/>
              <w:ind w:left="170" w:hanging="170"/>
              <w:rPr>
                <w:rFonts w:cs="Times New Roman"/>
                <w:szCs w:val="24"/>
              </w:rPr>
            </w:pPr>
            <w:r w:rsidRPr="00500E60">
              <w:rPr>
                <w:rFonts w:cs="Times New Roman"/>
                <w:szCs w:val="24"/>
              </w:rPr>
              <w:t>配合高教深耕計畫開設資訊微學分課程</w:t>
            </w:r>
          </w:p>
        </w:tc>
        <w:tc>
          <w:tcPr>
            <w:tcW w:w="2343" w:type="pct"/>
            <w:tcBorders>
              <w:top w:val="single" w:sz="4" w:space="0" w:color="auto"/>
              <w:left w:val="single" w:sz="4" w:space="0" w:color="auto"/>
              <w:bottom w:val="single" w:sz="4" w:space="0" w:color="auto"/>
              <w:right w:val="single" w:sz="4" w:space="0" w:color="auto"/>
            </w:tcBorders>
            <w:hideMark/>
          </w:tcPr>
          <w:p w14:paraId="5F020849" w14:textId="77777777" w:rsidR="00005200" w:rsidRPr="00500E60" w:rsidRDefault="00005200" w:rsidP="00CF715D">
            <w:pPr>
              <w:numPr>
                <w:ilvl w:val="0"/>
                <w:numId w:val="56"/>
              </w:numPr>
              <w:autoSpaceDE w:val="0"/>
              <w:autoSpaceDN w:val="0"/>
              <w:adjustRightInd w:val="0"/>
              <w:spacing w:line="0" w:lineRule="atLeast"/>
              <w:rPr>
                <w:rFonts w:cs="Times New Roman"/>
                <w:szCs w:val="24"/>
              </w:rPr>
            </w:pPr>
            <w:r w:rsidRPr="00500E60">
              <w:rPr>
                <w:rFonts w:cs="Times New Roman" w:hint="eastAsia"/>
                <w:szCs w:val="24"/>
              </w:rPr>
              <w:t>地處離島，師資聘任不易</w:t>
            </w:r>
          </w:p>
          <w:p w14:paraId="0E3222F4" w14:textId="2C7E0A99" w:rsidR="00005200" w:rsidRPr="00500E60" w:rsidRDefault="00005200" w:rsidP="00B25131">
            <w:pPr>
              <w:numPr>
                <w:ilvl w:val="0"/>
                <w:numId w:val="56"/>
              </w:numPr>
              <w:autoSpaceDE w:val="0"/>
              <w:autoSpaceDN w:val="0"/>
              <w:adjustRightInd w:val="0"/>
              <w:spacing w:line="0" w:lineRule="atLeast"/>
              <w:rPr>
                <w:rFonts w:cs="Times New Roman"/>
                <w:szCs w:val="24"/>
              </w:rPr>
            </w:pPr>
            <w:r w:rsidRPr="00500E60">
              <w:rPr>
                <w:rFonts w:cs="Times New Roman" w:hint="eastAsia"/>
                <w:szCs w:val="24"/>
              </w:rPr>
              <w:t>教育部經費補助有限，資訊設備更新速度慢</w:t>
            </w:r>
          </w:p>
        </w:tc>
      </w:tr>
    </w:tbl>
    <w:p w14:paraId="7FD7DD00" w14:textId="77777777" w:rsidR="00005200" w:rsidRPr="00500E60" w:rsidRDefault="00005200" w:rsidP="00005200">
      <w:pPr>
        <w:rPr>
          <w:rFonts w:cs="Times New Roman"/>
          <w:szCs w:val="24"/>
        </w:rPr>
      </w:pPr>
      <w:r w:rsidRPr="00500E60">
        <w:rPr>
          <w:rFonts w:cs="Times New Roman"/>
          <w:szCs w:val="24"/>
        </w:rPr>
        <w:t>110-112</w:t>
      </w:r>
      <w:r w:rsidRPr="00500E60">
        <w:rPr>
          <w:rFonts w:cs="Times New Roman"/>
          <w:szCs w:val="24"/>
        </w:rPr>
        <w:t>學年執行成果</w:t>
      </w:r>
    </w:p>
    <w:tbl>
      <w:tblPr>
        <w:tblW w:w="46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63"/>
        <w:gridCol w:w="928"/>
        <w:gridCol w:w="1238"/>
        <w:gridCol w:w="1235"/>
        <w:gridCol w:w="1080"/>
      </w:tblGrid>
      <w:tr w:rsidR="00005200" w:rsidRPr="00500E60" w14:paraId="44B82F92" w14:textId="77777777" w:rsidTr="00B25131">
        <w:trPr>
          <w:tblHeader/>
          <w:jc w:val="center"/>
        </w:trPr>
        <w:tc>
          <w:tcPr>
            <w:tcW w:w="2315" w:type="pct"/>
            <w:vAlign w:val="center"/>
          </w:tcPr>
          <w:p w14:paraId="174643E3" w14:textId="77777777" w:rsidR="00005200" w:rsidRPr="00500E60" w:rsidRDefault="00005200" w:rsidP="00B25131">
            <w:pPr>
              <w:snapToGrid w:val="0"/>
              <w:spacing w:line="240" w:lineRule="auto"/>
              <w:jc w:val="center"/>
              <w:rPr>
                <w:rFonts w:cs="Times New Roman"/>
                <w:szCs w:val="24"/>
              </w:rPr>
            </w:pPr>
            <w:r w:rsidRPr="00500E60">
              <w:rPr>
                <w:rFonts w:cs="Times New Roman"/>
                <w:kern w:val="0"/>
                <w:position w:val="-1"/>
                <w:szCs w:val="24"/>
              </w:rPr>
              <w:t>指標</w:t>
            </w:r>
            <w:r w:rsidRPr="00500E60">
              <w:rPr>
                <w:rFonts w:cs="Times New Roman"/>
                <w:szCs w:val="24"/>
              </w:rPr>
              <w:t>項目</w:t>
            </w:r>
          </w:p>
        </w:tc>
        <w:tc>
          <w:tcPr>
            <w:tcW w:w="556" w:type="pct"/>
            <w:vAlign w:val="center"/>
          </w:tcPr>
          <w:p w14:paraId="7DA70ABE" w14:textId="77777777" w:rsidR="00005200" w:rsidRPr="00500E60" w:rsidRDefault="00005200" w:rsidP="00B25131">
            <w:pPr>
              <w:snapToGrid w:val="0"/>
              <w:spacing w:line="240" w:lineRule="auto"/>
              <w:jc w:val="center"/>
              <w:rPr>
                <w:rFonts w:cs="Times New Roman"/>
                <w:szCs w:val="24"/>
              </w:rPr>
            </w:pPr>
            <w:r w:rsidRPr="00500E60">
              <w:rPr>
                <w:rFonts w:cs="Times New Roman"/>
                <w:kern w:val="0"/>
                <w:position w:val="-1"/>
                <w:szCs w:val="24"/>
              </w:rPr>
              <w:t>單位</w:t>
            </w:r>
          </w:p>
        </w:tc>
        <w:tc>
          <w:tcPr>
            <w:tcW w:w="742" w:type="pct"/>
            <w:vAlign w:val="center"/>
          </w:tcPr>
          <w:p w14:paraId="0C540C78" w14:textId="77777777" w:rsidR="00005200" w:rsidRPr="00500E60" w:rsidRDefault="00005200" w:rsidP="00B25131">
            <w:pPr>
              <w:snapToGrid w:val="0"/>
              <w:spacing w:line="240" w:lineRule="auto"/>
              <w:jc w:val="center"/>
              <w:rPr>
                <w:rFonts w:cs="Times New Roman"/>
                <w:szCs w:val="20"/>
              </w:rPr>
            </w:pPr>
            <w:r w:rsidRPr="00500E60">
              <w:rPr>
                <w:rFonts w:cs="Times New Roman"/>
                <w:szCs w:val="20"/>
              </w:rPr>
              <w:t xml:space="preserve">110 </w:t>
            </w:r>
            <w:r w:rsidRPr="00500E60">
              <w:rPr>
                <w:rFonts w:cs="Times New Roman"/>
                <w:kern w:val="0"/>
                <w:szCs w:val="20"/>
              </w:rPr>
              <w:t>學年</w:t>
            </w:r>
          </w:p>
        </w:tc>
        <w:tc>
          <w:tcPr>
            <w:tcW w:w="740" w:type="pct"/>
            <w:vAlign w:val="center"/>
          </w:tcPr>
          <w:p w14:paraId="0F6F0B5F" w14:textId="77777777" w:rsidR="00005200" w:rsidRPr="00500E60" w:rsidRDefault="00005200" w:rsidP="00B25131">
            <w:pPr>
              <w:snapToGrid w:val="0"/>
              <w:spacing w:line="240" w:lineRule="auto"/>
              <w:jc w:val="center"/>
              <w:rPr>
                <w:rFonts w:cs="Times New Roman"/>
                <w:szCs w:val="20"/>
              </w:rPr>
            </w:pPr>
            <w:r w:rsidRPr="00500E60">
              <w:rPr>
                <w:rFonts w:cs="Times New Roman"/>
                <w:szCs w:val="20"/>
              </w:rPr>
              <w:t>111</w:t>
            </w:r>
            <w:r w:rsidRPr="00500E60">
              <w:rPr>
                <w:rFonts w:cs="Times New Roman"/>
                <w:kern w:val="0"/>
                <w:szCs w:val="20"/>
              </w:rPr>
              <w:t>學年</w:t>
            </w:r>
          </w:p>
        </w:tc>
        <w:tc>
          <w:tcPr>
            <w:tcW w:w="647" w:type="pct"/>
            <w:vAlign w:val="center"/>
          </w:tcPr>
          <w:p w14:paraId="321402B2" w14:textId="77777777" w:rsidR="00005200" w:rsidRPr="00500E60" w:rsidRDefault="00005200" w:rsidP="00B25131">
            <w:pPr>
              <w:snapToGrid w:val="0"/>
              <w:spacing w:line="240" w:lineRule="auto"/>
              <w:jc w:val="center"/>
              <w:rPr>
                <w:rFonts w:cs="Times New Roman"/>
                <w:szCs w:val="20"/>
              </w:rPr>
            </w:pPr>
            <w:r w:rsidRPr="00500E60">
              <w:rPr>
                <w:rFonts w:cs="Times New Roman"/>
                <w:szCs w:val="20"/>
              </w:rPr>
              <w:t>112</w:t>
            </w:r>
            <w:r w:rsidRPr="00500E60">
              <w:rPr>
                <w:rFonts w:cs="Times New Roman"/>
                <w:kern w:val="0"/>
                <w:szCs w:val="20"/>
              </w:rPr>
              <w:t>學年</w:t>
            </w:r>
          </w:p>
        </w:tc>
      </w:tr>
      <w:tr w:rsidR="00005200" w:rsidRPr="00500E60" w14:paraId="3CF061E2" w14:textId="77777777" w:rsidTr="00B25131">
        <w:trPr>
          <w:jc w:val="center"/>
        </w:trPr>
        <w:tc>
          <w:tcPr>
            <w:tcW w:w="2315" w:type="pct"/>
            <w:tcBorders>
              <w:left w:val="single" w:sz="4" w:space="0" w:color="auto"/>
            </w:tcBorders>
            <w:vAlign w:val="center"/>
          </w:tcPr>
          <w:p w14:paraId="6905C3C3" w14:textId="77777777" w:rsidR="00005200" w:rsidRPr="00500E60" w:rsidRDefault="00005200" w:rsidP="00B25131">
            <w:pPr>
              <w:snapToGrid w:val="0"/>
              <w:spacing w:line="240" w:lineRule="auto"/>
              <w:jc w:val="center"/>
              <w:rPr>
                <w:rFonts w:cs="Times New Roman"/>
                <w:snapToGrid w:val="0"/>
                <w:kern w:val="0"/>
                <w:szCs w:val="24"/>
              </w:rPr>
            </w:pPr>
            <w:r w:rsidRPr="00500E60">
              <w:rPr>
                <w:rFonts w:cs="Times New Roman"/>
              </w:rPr>
              <w:t>專題演講</w:t>
            </w:r>
          </w:p>
        </w:tc>
        <w:tc>
          <w:tcPr>
            <w:tcW w:w="556" w:type="pct"/>
            <w:vAlign w:val="center"/>
          </w:tcPr>
          <w:p w14:paraId="1D33F3DF" w14:textId="77777777" w:rsidR="00005200" w:rsidRPr="00500E60" w:rsidRDefault="00005200" w:rsidP="00B25131">
            <w:pPr>
              <w:snapToGrid w:val="0"/>
              <w:spacing w:line="240" w:lineRule="auto"/>
              <w:jc w:val="center"/>
              <w:rPr>
                <w:rFonts w:cs="Times New Roman"/>
                <w:snapToGrid w:val="0"/>
                <w:kern w:val="0"/>
                <w:szCs w:val="24"/>
              </w:rPr>
            </w:pPr>
            <w:r w:rsidRPr="00500E60">
              <w:rPr>
                <w:rFonts w:cs="Times New Roman"/>
                <w:snapToGrid w:val="0"/>
                <w:kern w:val="0"/>
                <w:szCs w:val="24"/>
              </w:rPr>
              <w:t>場次</w:t>
            </w:r>
          </w:p>
        </w:tc>
        <w:tc>
          <w:tcPr>
            <w:tcW w:w="742" w:type="pct"/>
            <w:vAlign w:val="center"/>
          </w:tcPr>
          <w:p w14:paraId="6D1F784B" w14:textId="77777777" w:rsidR="00005200" w:rsidRPr="00500E60" w:rsidRDefault="00005200" w:rsidP="00B25131">
            <w:pPr>
              <w:snapToGrid w:val="0"/>
              <w:spacing w:line="240" w:lineRule="auto"/>
              <w:jc w:val="center"/>
              <w:rPr>
                <w:rFonts w:cs="Times New Roman"/>
                <w:snapToGrid w:val="0"/>
                <w:kern w:val="0"/>
                <w:szCs w:val="24"/>
              </w:rPr>
            </w:pPr>
            <w:r w:rsidRPr="00500E60">
              <w:rPr>
                <w:rFonts w:cs="Times New Roman"/>
                <w:snapToGrid w:val="0"/>
                <w:kern w:val="0"/>
                <w:szCs w:val="24"/>
              </w:rPr>
              <w:t>2</w:t>
            </w:r>
          </w:p>
        </w:tc>
        <w:tc>
          <w:tcPr>
            <w:tcW w:w="740" w:type="pct"/>
            <w:vAlign w:val="center"/>
          </w:tcPr>
          <w:p w14:paraId="6B56BD9E" w14:textId="77777777" w:rsidR="00005200" w:rsidRPr="00500E60" w:rsidRDefault="00005200" w:rsidP="00B25131">
            <w:pPr>
              <w:snapToGrid w:val="0"/>
              <w:spacing w:line="240" w:lineRule="auto"/>
              <w:jc w:val="center"/>
              <w:rPr>
                <w:rFonts w:cs="Times New Roman"/>
                <w:snapToGrid w:val="0"/>
                <w:kern w:val="0"/>
                <w:szCs w:val="24"/>
              </w:rPr>
            </w:pPr>
            <w:r w:rsidRPr="00500E60">
              <w:rPr>
                <w:rFonts w:cs="Times New Roman"/>
                <w:snapToGrid w:val="0"/>
                <w:kern w:val="0"/>
                <w:szCs w:val="24"/>
              </w:rPr>
              <w:t>2</w:t>
            </w:r>
          </w:p>
        </w:tc>
        <w:tc>
          <w:tcPr>
            <w:tcW w:w="647" w:type="pct"/>
            <w:vAlign w:val="center"/>
          </w:tcPr>
          <w:p w14:paraId="79B557A6" w14:textId="77777777" w:rsidR="00005200" w:rsidRPr="00500E60" w:rsidRDefault="00005200" w:rsidP="00B25131">
            <w:pPr>
              <w:snapToGrid w:val="0"/>
              <w:spacing w:line="240" w:lineRule="auto"/>
              <w:jc w:val="center"/>
              <w:rPr>
                <w:rFonts w:cs="Times New Roman"/>
                <w:snapToGrid w:val="0"/>
                <w:kern w:val="0"/>
                <w:szCs w:val="24"/>
              </w:rPr>
            </w:pPr>
            <w:r w:rsidRPr="00500E60">
              <w:rPr>
                <w:rFonts w:cs="Times New Roman"/>
                <w:snapToGrid w:val="0"/>
                <w:kern w:val="0"/>
                <w:szCs w:val="24"/>
              </w:rPr>
              <w:t>1</w:t>
            </w:r>
          </w:p>
        </w:tc>
      </w:tr>
      <w:tr w:rsidR="00005200" w:rsidRPr="00500E60" w14:paraId="20E04606" w14:textId="77777777" w:rsidTr="00B25131">
        <w:trPr>
          <w:jc w:val="center"/>
        </w:trPr>
        <w:tc>
          <w:tcPr>
            <w:tcW w:w="2315" w:type="pct"/>
            <w:tcBorders>
              <w:left w:val="single" w:sz="4" w:space="0" w:color="auto"/>
            </w:tcBorders>
            <w:vAlign w:val="center"/>
          </w:tcPr>
          <w:p w14:paraId="6CE7E833" w14:textId="77777777" w:rsidR="00005200" w:rsidRPr="00500E60" w:rsidRDefault="00005200" w:rsidP="00B25131">
            <w:pPr>
              <w:snapToGrid w:val="0"/>
              <w:spacing w:line="240" w:lineRule="auto"/>
              <w:jc w:val="center"/>
              <w:rPr>
                <w:rFonts w:cs="Times New Roman"/>
                <w:snapToGrid w:val="0"/>
                <w:kern w:val="0"/>
                <w:szCs w:val="24"/>
              </w:rPr>
            </w:pPr>
            <w:r w:rsidRPr="00500E60">
              <w:rPr>
                <w:rFonts w:cs="Times New Roman"/>
              </w:rPr>
              <w:t>英語學習活動</w:t>
            </w:r>
          </w:p>
        </w:tc>
        <w:tc>
          <w:tcPr>
            <w:tcW w:w="556" w:type="pct"/>
            <w:vAlign w:val="center"/>
          </w:tcPr>
          <w:p w14:paraId="17C3E936" w14:textId="77777777" w:rsidR="00005200" w:rsidRPr="00500E60" w:rsidRDefault="00005200" w:rsidP="00B25131">
            <w:pPr>
              <w:snapToGrid w:val="0"/>
              <w:spacing w:line="240" w:lineRule="auto"/>
              <w:jc w:val="center"/>
              <w:rPr>
                <w:rFonts w:cs="Times New Roman"/>
                <w:snapToGrid w:val="0"/>
                <w:kern w:val="0"/>
                <w:szCs w:val="24"/>
              </w:rPr>
            </w:pPr>
            <w:r w:rsidRPr="00500E60">
              <w:rPr>
                <w:rFonts w:cs="Times New Roman"/>
                <w:snapToGrid w:val="0"/>
                <w:kern w:val="0"/>
                <w:szCs w:val="24"/>
              </w:rPr>
              <w:t>場次</w:t>
            </w:r>
          </w:p>
        </w:tc>
        <w:tc>
          <w:tcPr>
            <w:tcW w:w="742" w:type="pct"/>
            <w:vAlign w:val="center"/>
          </w:tcPr>
          <w:p w14:paraId="51D679AF" w14:textId="77777777" w:rsidR="00005200" w:rsidRPr="00500E60" w:rsidRDefault="00005200" w:rsidP="00B25131">
            <w:pPr>
              <w:snapToGrid w:val="0"/>
              <w:spacing w:line="240" w:lineRule="auto"/>
              <w:jc w:val="center"/>
              <w:rPr>
                <w:rFonts w:cs="Times New Roman"/>
                <w:snapToGrid w:val="0"/>
                <w:kern w:val="0"/>
                <w:szCs w:val="24"/>
              </w:rPr>
            </w:pPr>
            <w:r w:rsidRPr="00500E60">
              <w:rPr>
                <w:rFonts w:cs="Times New Roman"/>
                <w:snapToGrid w:val="0"/>
                <w:kern w:val="0"/>
                <w:szCs w:val="24"/>
              </w:rPr>
              <w:t>2</w:t>
            </w:r>
          </w:p>
        </w:tc>
        <w:tc>
          <w:tcPr>
            <w:tcW w:w="740" w:type="pct"/>
            <w:vAlign w:val="center"/>
          </w:tcPr>
          <w:p w14:paraId="2C0709D7" w14:textId="77777777" w:rsidR="00005200" w:rsidRPr="00500E60" w:rsidRDefault="00005200" w:rsidP="00B25131">
            <w:pPr>
              <w:snapToGrid w:val="0"/>
              <w:spacing w:line="240" w:lineRule="auto"/>
              <w:jc w:val="center"/>
              <w:rPr>
                <w:rFonts w:cs="Times New Roman"/>
                <w:snapToGrid w:val="0"/>
                <w:kern w:val="0"/>
                <w:szCs w:val="24"/>
              </w:rPr>
            </w:pPr>
            <w:r w:rsidRPr="00500E60">
              <w:rPr>
                <w:rFonts w:cs="Times New Roman"/>
                <w:snapToGrid w:val="0"/>
                <w:kern w:val="0"/>
                <w:szCs w:val="24"/>
              </w:rPr>
              <w:t>2</w:t>
            </w:r>
          </w:p>
        </w:tc>
        <w:tc>
          <w:tcPr>
            <w:tcW w:w="647" w:type="pct"/>
            <w:vAlign w:val="center"/>
          </w:tcPr>
          <w:p w14:paraId="251139B9" w14:textId="77777777" w:rsidR="00005200" w:rsidRPr="00500E60" w:rsidRDefault="00005200" w:rsidP="00B25131">
            <w:pPr>
              <w:snapToGrid w:val="0"/>
              <w:spacing w:line="240" w:lineRule="auto"/>
              <w:jc w:val="center"/>
              <w:rPr>
                <w:rFonts w:cs="Times New Roman"/>
                <w:snapToGrid w:val="0"/>
                <w:kern w:val="0"/>
                <w:szCs w:val="24"/>
              </w:rPr>
            </w:pPr>
            <w:r w:rsidRPr="00500E60">
              <w:rPr>
                <w:rFonts w:cs="Times New Roman"/>
                <w:snapToGrid w:val="0"/>
                <w:kern w:val="0"/>
                <w:szCs w:val="24"/>
              </w:rPr>
              <w:t>1</w:t>
            </w:r>
          </w:p>
        </w:tc>
      </w:tr>
      <w:tr w:rsidR="00005200" w:rsidRPr="00500E60" w14:paraId="1F4F8D40" w14:textId="77777777" w:rsidTr="00B25131">
        <w:trPr>
          <w:jc w:val="center"/>
        </w:trPr>
        <w:tc>
          <w:tcPr>
            <w:tcW w:w="2315" w:type="pct"/>
            <w:tcBorders>
              <w:left w:val="single" w:sz="4" w:space="0" w:color="auto"/>
            </w:tcBorders>
            <w:vAlign w:val="center"/>
          </w:tcPr>
          <w:p w14:paraId="56EB2986" w14:textId="77777777" w:rsidR="00005200" w:rsidRPr="00500E60" w:rsidRDefault="00005200" w:rsidP="00B25131">
            <w:pPr>
              <w:snapToGrid w:val="0"/>
              <w:spacing w:line="240" w:lineRule="auto"/>
              <w:jc w:val="center"/>
              <w:rPr>
                <w:rFonts w:cs="Times New Roman"/>
                <w:snapToGrid w:val="0"/>
                <w:kern w:val="0"/>
                <w:szCs w:val="24"/>
              </w:rPr>
            </w:pPr>
            <w:r w:rsidRPr="00500E60">
              <w:rPr>
                <w:rFonts w:cs="Times New Roman"/>
              </w:rPr>
              <w:t>英語證照輔導班</w:t>
            </w:r>
          </w:p>
        </w:tc>
        <w:tc>
          <w:tcPr>
            <w:tcW w:w="556" w:type="pct"/>
            <w:vAlign w:val="center"/>
          </w:tcPr>
          <w:p w14:paraId="16A4CF40" w14:textId="77777777" w:rsidR="00005200" w:rsidRPr="00500E60" w:rsidRDefault="00005200" w:rsidP="00B25131">
            <w:pPr>
              <w:snapToGrid w:val="0"/>
              <w:spacing w:line="240" w:lineRule="auto"/>
              <w:jc w:val="center"/>
              <w:rPr>
                <w:rFonts w:cs="Times New Roman"/>
                <w:snapToGrid w:val="0"/>
                <w:kern w:val="0"/>
                <w:szCs w:val="24"/>
              </w:rPr>
            </w:pPr>
            <w:r w:rsidRPr="00500E60">
              <w:rPr>
                <w:rFonts w:cs="Times New Roman"/>
                <w:snapToGrid w:val="0"/>
                <w:kern w:val="0"/>
                <w:szCs w:val="24"/>
              </w:rPr>
              <w:t>班</w:t>
            </w:r>
          </w:p>
        </w:tc>
        <w:tc>
          <w:tcPr>
            <w:tcW w:w="742" w:type="pct"/>
            <w:vAlign w:val="center"/>
          </w:tcPr>
          <w:p w14:paraId="4BAF8E5C" w14:textId="77777777" w:rsidR="00005200" w:rsidRPr="00500E60" w:rsidRDefault="00005200" w:rsidP="00B25131">
            <w:pPr>
              <w:snapToGrid w:val="0"/>
              <w:spacing w:line="240" w:lineRule="auto"/>
              <w:jc w:val="center"/>
              <w:rPr>
                <w:rFonts w:cs="Times New Roman"/>
                <w:snapToGrid w:val="0"/>
                <w:kern w:val="0"/>
                <w:szCs w:val="24"/>
              </w:rPr>
            </w:pPr>
            <w:r w:rsidRPr="00500E60">
              <w:rPr>
                <w:rFonts w:cs="Times New Roman"/>
                <w:snapToGrid w:val="0"/>
                <w:kern w:val="0"/>
                <w:szCs w:val="24"/>
              </w:rPr>
              <w:t>7</w:t>
            </w:r>
          </w:p>
        </w:tc>
        <w:tc>
          <w:tcPr>
            <w:tcW w:w="740" w:type="pct"/>
            <w:vAlign w:val="center"/>
          </w:tcPr>
          <w:p w14:paraId="28F53D89" w14:textId="77777777" w:rsidR="00005200" w:rsidRPr="00500E60" w:rsidRDefault="00005200" w:rsidP="00B25131">
            <w:pPr>
              <w:snapToGrid w:val="0"/>
              <w:spacing w:line="240" w:lineRule="auto"/>
              <w:jc w:val="center"/>
              <w:rPr>
                <w:rFonts w:cs="Times New Roman"/>
                <w:snapToGrid w:val="0"/>
                <w:kern w:val="0"/>
                <w:szCs w:val="24"/>
              </w:rPr>
            </w:pPr>
            <w:r w:rsidRPr="00500E60">
              <w:rPr>
                <w:rFonts w:cs="Times New Roman"/>
                <w:snapToGrid w:val="0"/>
                <w:kern w:val="0"/>
                <w:szCs w:val="24"/>
              </w:rPr>
              <w:t>11</w:t>
            </w:r>
          </w:p>
        </w:tc>
        <w:tc>
          <w:tcPr>
            <w:tcW w:w="647" w:type="pct"/>
            <w:vAlign w:val="center"/>
          </w:tcPr>
          <w:p w14:paraId="634669A3" w14:textId="77777777" w:rsidR="00005200" w:rsidRPr="00500E60" w:rsidRDefault="00005200" w:rsidP="00B25131">
            <w:pPr>
              <w:snapToGrid w:val="0"/>
              <w:spacing w:line="240" w:lineRule="auto"/>
              <w:jc w:val="center"/>
              <w:rPr>
                <w:rFonts w:cs="Times New Roman"/>
                <w:snapToGrid w:val="0"/>
                <w:kern w:val="0"/>
                <w:szCs w:val="24"/>
              </w:rPr>
            </w:pPr>
            <w:r w:rsidRPr="00500E60">
              <w:rPr>
                <w:rFonts w:cs="Times New Roman"/>
                <w:snapToGrid w:val="0"/>
                <w:kern w:val="0"/>
                <w:szCs w:val="24"/>
              </w:rPr>
              <w:t>5</w:t>
            </w:r>
          </w:p>
        </w:tc>
      </w:tr>
      <w:tr w:rsidR="00005200" w:rsidRPr="00500E60" w14:paraId="0A9439DB" w14:textId="77777777" w:rsidTr="00B25131">
        <w:trPr>
          <w:jc w:val="center"/>
        </w:trPr>
        <w:tc>
          <w:tcPr>
            <w:tcW w:w="2315" w:type="pct"/>
            <w:vAlign w:val="center"/>
          </w:tcPr>
          <w:p w14:paraId="49EA8D77" w14:textId="77777777" w:rsidR="00005200" w:rsidRPr="00500E60" w:rsidRDefault="00005200" w:rsidP="00B25131">
            <w:pPr>
              <w:snapToGrid w:val="0"/>
              <w:spacing w:line="240" w:lineRule="auto"/>
              <w:jc w:val="center"/>
              <w:rPr>
                <w:rFonts w:cs="Times New Roman"/>
                <w:snapToGrid w:val="0"/>
                <w:kern w:val="0"/>
                <w:szCs w:val="24"/>
              </w:rPr>
            </w:pPr>
            <w:r w:rsidRPr="00500E60">
              <w:rPr>
                <w:rFonts w:cs="Times New Roman"/>
                <w:snapToGrid w:val="0"/>
                <w:kern w:val="0"/>
                <w:szCs w:val="24"/>
              </w:rPr>
              <w:t>資訊證照輔導班</w:t>
            </w:r>
          </w:p>
        </w:tc>
        <w:tc>
          <w:tcPr>
            <w:tcW w:w="556" w:type="pct"/>
            <w:vAlign w:val="center"/>
          </w:tcPr>
          <w:p w14:paraId="4641F76E" w14:textId="77777777" w:rsidR="00005200" w:rsidRPr="00500E60" w:rsidRDefault="00005200" w:rsidP="00B25131">
            <w:pPr>
              <w:snapToGrid w:val="0"/>
              <w:spacing w:line="240" w:lineRule="auto"/>
              <w:jc w:val="center"/>
              <w:rPr>
                <w:rFonts w:cs="Times New Roman"/>
                <w:snapToGrid w:val="0"/>
                <w:kern w:val="0"/>
                <w:szCs w:val="24"/>
              </w:rPr>
            </w:pPr>
            <w:r w:rsidRPr="00500E60">
              <w:rPr>
                <w:rFonts w:cs="Times New Roman"/>
                <w:snapToGrid w:val="0"/>
                <w:kern w:val="0"/>
                <w:szCs w:val="24"/>
              </w:rPr>
              <w:t>班</w:t>
            </w:r>
          </w:p>
        </w:tc>
        <w:tc>
          <w:tcPr>
            <w:tcW w:w="742" w:type="pct"/>
            <w:vAlign w:val="center"/>
          </w:tcPr>
          <w:p w14:paraId="6BBE11B2" w14:textId="77777777" w:rsidR="00005200" w:rsidRPr="00500E60" w:rsidRDefault="00005200" w:rsidP="00B25131">
            <w:pPr>
              <w:snapToGrid w:val="0"/>
              <w:spacing w:line="240" w:lineRule="auto"/>
              <w:jc w:val="center"/>
              <w:rPr>
                <w:rFonts w:cs="Times New Roman"/>
                <w:snapToGrid w:val="0"/>
                <w:kern w:val="0"/>
                <w:szCs w:val="24"/>
              </w:rPr>
            </w:pPr>
            <w:r w:rsidRPr="00500E60">
              <w:rPr>
                <w:rFonts w:cs="Times New Roman"/>
                <w:snapToGrid w:val="0"/>
                <w:kern w:val="0"/>
                <w:szCs w:val="24"/>
              </w:rPr>
              <w:t>6</w:t>
            </w:r>
          </w:p>
        </w:tc>
        <w:tc>
          <w:tcPr>
            <w:tcW w:w="740" w:type="pct"/>
            <w:vAlign w:val="center"/>
          </w:tcPr>
          <w:p w14:paraId="75B9D897" w14:textId="77777777" w:rsidR="00005200" w:rsidRPr="00500E60" w:rsidRDefault="00005200" w:rsidP="00B25131">
            <w:pPr>
              <w:snapToGrid w:val="0"/>
              <w:spacing w:line="240" w:lineRule="auto"/>
              <w:jc w:val="center"/>
              <w:rPr>
                <w:rFonts w:cs="Times New Roman"/>
                <w:snapToGrid w:val="0"/>
                <w:kern w:val="0"/>
                <w:szCs w:val="24"/>
              </w:rPr>
            </w:pPr>
            <w:r w:rsidRPr="00500E60">
              <w:rPr>
                <w:rFonts w:cs="Times New Roman"/>
                <w:snapToGrid w:val="0"/>
                <w:kern w:val="0"/>
                <w:szCs w:val="24"/>
              </w:rPr>
              <w:t>5</w:t>
            </w:r>
          </w:p>
        </w:tc>
        <w:tc>
          <w:tcPr>
            <w:tcW w:w="647" w:type="pct"/>
            <w:vAlign w:val="center"/>
          </w:tcPr>
          <w:p w14:paraId="75B70DAA" w14:textId="77777777" w:rsidR="00005200" w:rsidRPr="00500E60" w:rsidRDefault="00005200" w:rsidP="00B25131">
            <w:pPr>
              <w:snapToGrid w:val="0"/>
              <w:spacing w:line="240" w:lineRule="auto"/>
              <w:jc w:val="center"/>
              <w:rPr>
                <w:rFonts w:cs="Times New Roman"/>
                <w:snapToGrid w:val="0"/>
                <w:kern w:val="0"/>
                <w:szCs w:val="24"/>
              </w:rPr>
            </w:pPr>
            <w:r w:rsidRPr="00500E60">
              <w:rPr>
                <w:rFonts w:cs="Times New Roman"/>
                <w:snapToGrid w:val="0"/>
                <w:kern w:val="0"/>
                <w:szCs w:val="24"/>
              </w:rPr>
              <w:t>3</w:t>
            </w:r>
          </w:p>
        </w:tc>
      </w:tr>
    </w:tbl>
    <w:p w14:paraId="02AB1BD7" w14:textId="77777777" w:rsidR="00005200" w:rsidRPr="00500E60" w:rsidRDefault="00005200" w:rsidP="00B25131">
      <w:pPr>
        <w:pStyle w:val="10"/>
        <w:spacing w:after="0"/>
      </w:pPr>
      <w:r w:rsidRPr="00500E60">
        <w:rPr>
          <w:rFonts w:hint="eastAsia"/>
        </w:rPr>
        <w:t>2</w:t>
      </w:r>
      <w:r w:rsidRPr="00500E60">
        <w:t>.</w:t>
      </w:r>
      <w:r w:rsidRPr="00500E60">
        <w:t>單位發展目標</w:t>
      </w:r>
      <w:r w:rsidRPr="00500E60">
        <w:t xml:space="preserve"> </w:t>
      </w:r>
    </w:p>
    <w:p w14:paraId="7957A719" w14:textId="77777777" w:rsidR="00005200" w:rsidRPr="00500E60" w:rsidRDefault="00005200" w:rsidP="00B25131">
      <w:pPr>
        <w:pStyle w:val="afff1"/>
        <w:spacing w:beforeLines="0" w:before="0" w:afterLines="0" w:after="0"/>
        <w:ind w:firstLine="480"/>
      </w:pPr>
      <w:r w:rsidRPr="00500E60">
        <w:t>本中心在教學上著重互動與成效，在設備資源上著重適用性及永續性，透過依學生程度分級上課、多元化開課、舉辦課外活動、證照輔導、自學系統開發等措施，以提升本校學生的英語及資訊能力為主要發展目標。</w:t>
      </w:r>
    </w:p>
    <w:p w14:paraId="32B2596E" w14:textId="2F089E42" w:rsidR="00005200" w:rsidRPr="00500E60" w:rsidRDefault="00005200" w:rsidP="00B25131">
      <w:pPr>
        <w:keepNext/>
        <w:widowControl/>
        <w:spacing w:before="120" w:line="300" w:lineRule="exact"/>
        <w:outlineLvl w:val="0"/>
        <w:rPr>
          <w:rFonts w:cs="Times New Roman"/>
          <w:b/>
          <w:bCs/>
          <w:kern w:val="52"/>
          <w:szCs w:val="24"/>
        </w:rPr>
      </w:pPr>
      <w:r w:rsidRPr="00500E60">
        <w:rPr>
          <w:rFonts w:cs="Times New Roman"/>
          <w:b/>
          <w:bCs/>
          <w:kern w:val="52"/>
          <w:szCs w:val="52"/>
        </w:rPr>
        <w:t>（三）單位</w:t>
      </w:r>
      <w:r w:rsidR="00A10B9C" w:rsidRPr="00500E60">
        <w:rPr>
          <w:rFonts w:cs="Times New Roman"/>
          <w:b/>
          <w:bCs/>
          <w:kern w:val="52"/>
          <w:szCs w:val="52"/>
        </w:rPr>
        <w:t>推動策略方案</w:t>
      </w:r>
    </w:p>
    <w:p w14:paraId="03823FBB" w14:textId="2E376325" w:rsidR="00005200" w:rsidRDefault="00005200" w:rsidP="00B25131">
      <w:pPr>
        <w:pStyle w:val="afff1"/>
        <w:spacing w:beforeLines="0" w:before="0" w:afterLines="0" w:after="0"/>
        <w:ind w:firstLine="480"/>
        <w:rPr>
          <w:rFonts w:cs="Times New Roman"/>
          <w:szCs w:val="24"/>
        </w:rPr>
      </w:pPr>
      <w:r w:rsidRPr="00500E60">
        <w:t>依據學校定位於「島嶼產業應用科技大學」的架構下，基礎能力教育中心配合學校發展目標及策略前提下，擬定</w:t>
      </w:r>
      <w:r w:rsidRPr="00500E60">
        <w:t>113-116</w:t>
      </w:r>
      <w:r w:rsidRPr="00500E60">
        <w:t>學年期間的</w:t>
      </w:r>
      <w:r w:rsidR="00A10B9C" w:rsidRPr="00500E60">
        <w:t>推動策略方案</w:t>
      </w:r>
      <w:r w:rsidRPr="00500E60">
        <w:t>如圖</w:t>
      </w:r>
      <w:r w:rsidRPr="00500E60">
        <w:t>1</w:t>
      </w:r>
      <w:r w:rsidRPr="00500E60">
        <w:t>所示。</w:t>
      </w:r>
    </w:p>
    <w:p w14:paraId="1F4E20A5" w14:textId="17E32E0B" w:rsidR="00B25131" w:rsidRDefault="003307F5" w:rsidP="003307F5">
      <w:pPr>
        <w:spacing w:line="240" w:lineRule="auto"/>
        <w:jc w:val="center"/>
        <w:rPr>
          <w:rFonts w:cs="Times New Roman"/>
          <w:szCs w:val="24"/>
        </w:rPr>
      </w:pPr>
      <w:r w:rsidRPr="003307F5">
        <w:rPr>
          <w:rFonts w:cs="Times New Roman"/>
          <w:noProof/>
          <w:szCs w:val="24"/>
        </w:rPr>
        <w:drawing>
          <wp:inline distT="0" distB="0" distL="0" distR="0" wp14:anchorId="7F0791E0" wp14:editId="4887EF17">
            <wp:extent cx="5264683" cy="3143885"/>
            <wp:effectExtent l="0" t="0" r="0" b="0"/>
            <wp:docPr id="1" name="圖片 1" descr="C:\Users\user\Pictures\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52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8901" cy="3152376"/>
                    </a:xfrm>
                    <a:prstGeom prst="rect">
                      <a:avLst/>
                    </a:prstGeom>
                    <a:noFill/>
                    <a:ln>
                      <a:noFill/>
                    </a:ln>
                  </pic:spPr>
                </pic:pic>
              </a:graphicData>
            </a:graphic>
          </wp:inline>
        </w:drawing>
      </w:r>
    </w:p>
    <w:p w14:paraId="246C282E" w14:textId="523874CD" w:rsidR="00005200" w:rsidRPr="00500E60" w:rsidRDefault="00005200" w:rsidP="00005200">
      <w:pPr>
        <w:pStyle w:val="affb"/>
      </w:pPr>
      <w:bookmarkStart w:id="163" w:name="_Toc173413897"/>
      <w:r w:rsidRPr="00500E60">
        <w:t>圖</w:t>
      </w:r>
      <w:r w:rsidRPr="00500E60">
        <w:rPr>
          <w:rFonts w:hint="eastAsia"/>
        </w:rPr>
        <w:t>3</w:t>
      </w:r>
      <w:r w:rsidRPr="00500E60">
        <w:t xml:space="preserve">-4-1-1 </w:t>
      </w:r>
      <w:r w:rsidRPr="00500E60">
        <w:t>基礎能力教學中心中長程</w:t>
      </w:r>
      <w:r w:rsidR="00A10B9C" w:rsidRPr="00500E60">
        <w:t>推動策略方案</w:t>
      </w:r>
      <w:bookmarkEnd w:id="163"/>
    </w:p>
    <w:p w14:paraId="7F0A0976" w14:textId="77777777" w:rsidR="00005200" w:rsidRPr="00500E60" w:rsidRDefault="00005200" w:rsidP="00005200">
      <w:pPr>
        <w:rPr>
          <w:rFonts w:cs="Times New Roman"/>
          <w:b/>
          <w:sz w:val="28"/>
          <w:szCs w:val="24"/>
        </w:rPr>
      </w:pPr>
      <w:r w:rsidRPr="00500E60">
        <w:rPr>
          <w:rFonts w:cs="Times New Roman"/>
          <w:b/>
          <w:sz w:val="28"/>
          <w:szCs w:val="24"/>
        </w:rPr>
        <w:t>對應學校發展目標：</w:t>
      </w:r>
      <w:r w:rsidRPr="00500E60">
        <w:rPr>
          <w:rFonts w:cs="Times New Roman"/>
          <w:b/>
          <w:sz w:val="28"/>
          <w:szCs w:val="24"/>
        </w:rPr>
        <w:t>A</w:t>
      </w:r>
      <w:r w:rsidRPr="00500E60">
        <w:rPr>
          <w:rFonts w:cs="Times New Roman"/>
          <w:b/>
          <w:sz w:val="28"/>
          <w:szCs w:val="24"/>
        </w:rPr>
        <w:t>營造多元學習創新</w:t>
      </w:r>
    </w:p>
    <w:p w14:paraId="3F19EDA0" w14:textId="77777777" w:rsidR="00005200" w:rsidRPr="00500E60" w:rsidRDefault="00005200" w:rsidP="00005200">
      <w:pPr>
        <w:rPr>
          <w:rFonts w:cs="Times New Roman"/>
          <w:b/>
          <w:sz w:val="28"/>
          <w:szCs w:val="24"/>
        </w:rPr>
      </w:pPr>
      <w:r w:rsidRPr="00500E60">
        <w:rPr>
          <w:rFonts w:cs="Times New Roman"/>
          <w:b/>
          <w:sz w:val="28"/>
          <w:szCs w:val="24"/>
        </w:rPr>
        <w:t>對應學校總體策略：</w:t>
      </w:r>
      <w:r w:rsidRPr="00500E60">
        <w:rPr>
          <w:rFonts w:cs="Times New Roman"/>
          <w:b/>
          <w:sz w:val="28"/>
          <w:szCs w:val="24"/>
        </w:rPr>
        <w:t>A</w:t>
      </w:r>
      <w:r w:rsidRPr="00500E60">
        <w:rPr>
          <w:rFonts w:cs="Times New Roman" w:hint="eastAsia"/>
          <w:b/>
          <w:sz w:val="28"/>
          <w:szCs w:val="24"/>
        </w:rPr>
        <w:t>2</w:t>
      </w:r>
      <w:r w:rsidRPr="00500E60">
        <w:rPr>
          <w:rFonts w:cs="Times New Roman" w:hint="eastAsia"/>
          <w:b/>
          <w:sz w:val="28"/>
          <w:szCs w:val="24"/>
        </w:rPr>
        <w:t>推動跨域新創課程</w:t>
      </w:r>
      <w:r w:rsidRPr="00500E60">
        <w:rPr>
          <w:rFonts w:cs="Times New Roman"/>
          <w:b/>
          <w:sz w:val="28"/>
          <w:szCs w:val="24"/>
        </w:rPr>
        <w:t>（</w:t>
      </w:r>
      <w:r w:rsidRPr="00500E60">
        <w:rPr>
          <w:rFonts w:cs="Times New Roman"/>
          <w:b/>
          <w:sz w:val="28"/>
          <w:szCs w:val="24"/>
        </w:rPr>
        <w:t>SDG4</w:t>
      </w:r>
      <w:r w:rsidRPr="00500E60">
        <w:rPr>
          <w:rFonts w:cs="Times New Roman"/>
          <w:b/>
          <w:sz w:val="28"/>
          <w:szCs w:val="24"/>
        </w:rPr>
        <w:t>）</w:t>
      </w:r>
    </w:p>
    <w:p w14:paraId="60BDF368" w14:textId="3B86F61A" w:rsidR="00005200" w:rsidRPr="00500E60" w:rsidRDefault="00A10B9C" w:rsidP="00005200">
      <w:pPr>
        <w:rPr>
          <w:rFonts w:cs="Times New Roman"/>
          <w:b/>
          <w:sz w:val="28"/>
          <w:szCs w:val="24"/>
        </w:rPr>
      </w:pPr>
      <w:r w:rsidRPr="00500E60">
        <w:rPr>
          <w:rFonts w:cs="Times New Roman"/>
          <w:b/>
          <w:szCs w:val="24"/>
        </w:rPr>
        <w:t>推動策略方案</w:t>
      </w:r>
      <w:r w:rsidR="00005200" w:rsidRPr="00500E60">
        <w:rPr>
          <w:rFonts w:cs="Times New Roman"/>
          <w:b/>
          <w:szCs w:val="24"/>
        </w:rPr>
        <w:t>1</w:t>
      </w:r>
      <w:r w:rsidR="00005200" w:rsidRPr="00500E60">
        <w:rPr>
          <w:rFonts w:cs="Times New Roman"/>
          <w:b/>
          <w:szCs w:val="24"/>
        </w:rPr>
        <w:t>：</w:t>
      </w:r>
      <w:r w:rsidR="00005200" w:rsidRPr="00500E60">
        <w:rPr>
          <w:rFonts w:cs="Times New Roman" w:hint="eastAsia"/>
          <w:b/>
          <w:szCs w:val="24"/>
        </w:rPr>
        <w:t>開設資訊應用跨領域課程</w:t>
      </w:r>
      <w:r w:rsidR="00005200" w:rsidRPr="00500E60">
        <w:rPr>
          <w:rFonts w:cs="Times New Roman"/>
          <w:b/>
          <w:szCs w:val="24"/>
        </w:rPr>
        <w:t xml:space="preserve"> (SDG4 )</w:t>
      </w:r>
      <w:r w:rsidR="00005200" w:rsidRPr="00500E60">
        <w:rPr>
          <w:rFonts w:cs="Times New Roman"/>
          <w:b/>
          <w:szCs w:val="24"/>
        </w:rPr>
        <w:t>：</w:t>
      </w:r>
    </w:p>
    <w:p w14:paraId="722FC647" w14:textId="77777777" w:rsidR="00005200" w:rsidRPr="00500E60" w:rsidRDefault="00005200" w:rsidP="00CF715D">
      <w:pPr>
        <w:pStyle w:val="a6"/>
        <w:numPr>
          <w:ilvl w:val="0"/>
          <w:numId w:val="57"/>
        </w:numPr>
        <w:spacing w:line="240" w:lineRule="auto"/>
        <w:ind w:leftChars="0" w:left="709" w:hanging="283"/>
        <w:jc w:val="left"/>
        <w:rPr>
          <w:rFonts w:cs="Times New Roman"/>
          <w:szCs w:val="24"/>
        </w:rPr>
      </w:pPr>
      <w:r w:rsidRPr="00500E60">
        <w:rPr>
          <w:rFonts w:cs="Times New Roman" w:hint="eastAsia"/>
          <w:szCs w:val="24"/>
        </w:rPr>
        <w:t>於專業系所開設可應用於專業領域之資訊課程</w:t>
      </w:r>
      <w:r w:rsidRPr="00500E60">
        <w:rPr>
          <w:rFonts w:cs="Times New Roman"/>
          <w:szCs w:val="24"/>
        </w:rPr>
        <w:t>。</w:t>
      </w:r>
    </w:p>
    <w:p w14:paraId="2DD68868" w14:textId="77777777" w:rsidR="00005200" w:rsidRPr="00500E60" w:rsidRDefault="00005200" w:rsidP="00CF715D">
      <w:pPr>
        <w:pStyle w:val="a6"/>
        <w:numPr>
          <w:ilvl w:val="0"/>
          <w:numId w:val="57"/>
        </w:numPr>
        <w:spacing w:line="240" w:lineRule="auto"/>
        <w:ind w:leftChars="0" w:left="709" w:hanging="283"/>
        <w:jc w:val="left"/>
        <w:rPr>
          <w:rFonts w:cs="Times New Roman"/>
          <w:szCs w:val="24"/>
        </w:rPr>
      </w:pPr>
      <w:r w:rsidRPr="00500E60">
        <w:rPr>
          <w:rFonts w:cs="Times New Roman" w:hint="eastAsia"/>
          <w:szCs w:val="24"/>
        </w:rPr>
        <w:t>與非資訊專長教師共同開設跨領域資訊基礎課程</w:t>
      </w:r>
      <w:r w:rsidRPr="00500E60">
        <w:rPr>
          <w:rFonts w:cs="Times New Roman"/>
          <w:szCs w:val="24"/>
        </w:rPr>
        <w:t>。</w:t>
      </w:r>
    </w:p>
    <w:p w14:paraId="1A3BC5F1" w14:textId="77777777" w:rsidR="00005200" w:rsidRPr="00500E60" w:rsidRDefault="00005200" w:rsidP="00005200">
      <w:pPr>
        <w:rPr>
          <w:rFonts w:cs="Times New Roman"/>
          <w:b/>
          <w:sz w:val="28"/>
          <w:szCs w:val="24"/>
        </w:rPr>
      </w:pPr>
    </w:p>
    <w:p w14:paraId="02255EF5" w14:textId="77777777" w:rsidR="00005200" w:rsidRPr="00500E60" w:rsidRDefault="00005200" w:rsidP="00005200">
      <w:pPr>
        <w:rPr>
          <w:rFonts w:cs="Times New Roman"/>
          <w:b/>
          <w:sz w:val="28"/>
          <w:szCs w:val="24"/>
        </w:rPr>
      </w:pPr>
      <w:r w:rsidRPr="00500E60">
        <w:rPr>
          <w:rFonts w:cs="Times New Roman"/>
          <w:b/>
          <w:sz w:val="28"/>
          <w:szCs w:val="24"/>
        </w:rPr>
        <w:t>對應學校發展目標：</w:t>
      </w:r>
      <w:r w:rsidRPr="00500E60">
        <w:rPr>
          <w:rFonts w:cs="Times New Roman" w:hint="eastAsia"/>
          <w:b/>
          <w:sz w:val="28"/>
          <w:szCs w:val="24"/>
        </w:rPr>
        <w:t>B</w:t>
      </w:r>
      <w:r w:rsidRPr="00500E60">
        <w:rPr>
          <w:rFonts w:cs="Times New Roman"/>
          <w:b/>
          <w:sz w:val="28"/>
          <w:szCs w:val="24"/>
        </w:rPr>
        <w:t>培養務實專業人才</w:t>
      </w:r>
    </w:p>
    <w:p w14:paraId="6EB89D84" w14:textId="77777777" w:rsidR="00005200" w:rsidRPr="00500E60" w:rsidRDefault="00005200" w:rsidP="00005200">
      <w:pPr>
        <w:rPr>
          <w:rFonts w:cs="Times New Roman"/>
          <w:b/>
          <w:sz w:val="28"/>
          <w:szCs w:val="24"/>
        </w:rPr>
      </w:pPr>
      <w:r w:rsidRPr="00500E60">
        <w:rPr>
          <w:rFonts w:cs="Times New Roman"/>
          <w:b/>
          <w:sz w:val="28"/>
          <w:szCs w:val="24"/>
        </w:rPr>
        <w:t>對應學校總體策略：</w:t>
      </w:r>
      <w:r w:rsidRPr="00500E60">
        <w:rPr>
          <w:rFonts w:cs="Times New Roman"/>
          <w:b/>
          <w:sz w:val="28"/>
          <w:szCs w:val="24"/>
        </w:rPr>
        <w:t xml:space="preserve">B2 </w:t>
      </w:r>
      <w:r w:rsidRPr="00500E60">
        <w:rPr>
          <w:rFonts w:cs="Times New Roman"/>
          <w:b/>
          <w:sz w:val="28"/>
          <w:szCs w:val="24"/>
        </w:rPr>
        <w:t>配合國家發展政策（</w:t>
      </w:r>
      <w:r w:rsidRPr="00500E60">
        <w:rPr>
          <w:rFonts w:cs="Times New Roman"/>
          <w:b/>
          <w:sz w:val="28"/>
          <w:szCs w:val="24"/>
        </w:rPr>
        <w:t>SDG 4</w:t>
      </w:r>
      <w:r w:rsidRPr="00500E60">
        <w:rPr>
          <w:rFonts w:cs="Times New Roman"/>
          <w:b/>
          <w:sz w:val="28"/>
          <w:szCs w:val="24"/>
        </w:rPr>
        <w:t>）</w:t>
      </w:r>
    </w:p>
    <w:p w14:paraId="3B7FB9DB" w14:textId="58331EA5" w:rsidR="00005200" w:rsidRPr="00500E60" w:rsidRDefault="00A10B9C" w:rsidP="00005200">
      <w:pPr>
        <w:ind w:left="1320" w:hanging="1320"/>
        <w:rPr>
          <w:rFonts w:cs="Times New Roman"/>
          <w:b/>
          <w:szCs w:val="24"/>
        </w:rPr>
      </w:pPr>
      <w:r w:rsidRPr="00500E60">
        <w:rPr>
          <w:rFonts w:cs="Times New Roman"/>
          <w:b/>
          <w:szCs w:val="24"/>
        </w:rPr>
        <w:t>推動策略方案</w:t>
      </w:r>
      <w:r w:rsidR="00005200" w:rsidRPr="00500E60">
        <w:rPr>
          <w:rFonts w:cs="Times New Roman"/>
          <w:b/>
          <w:szCs w:val="24"/>
        </w:rPr>
        <w:t>1</w:t>
      </w:r>
      <w:r w:rsidR="00005200" w:rsidRPr="00500E60">
        <w:rPr>
          <w:rFonts w:cs="Times New Roman"/>
          <w:b/>
          <w:szCs w:val="24"/>
        </w:rPr>
        <w:t>：提升學生英語學習成效</w:t>
      </w:r>
      <w:r w:rsidR="00005200" w:rsidRPr="00500E60">
        <w:rPr>
          <w:rFonts w:cs="Times New Roman"/>
          <w:b/>
          <w:szCs w:val="24"/>
        </w:rPr>
        <w:t xml:space="preserve"> (SDG4 )</w:t>
      </w:r>
      <w:r w:rsidR="00005200" w:rsidRPr="00500E60">
        <w:rPr>
          <w:rFonts w:cs="Times New Roman"/>
          <w:b/>
          <w:szCs w:val="24"/>
        </w:rPr>
        <w:t>：</w:t>
      </w:r>
      <w:r w:rsidR="00005200" w:rsidRPr="00500E60">
        <w:rPr>
          <w:rFonts w:cs="Times New Roman"/>
          <w:b/>
          <w:szCs w:val="24"/>
        </w:rPr>
        <w:t xml:space="preserve"> </w:t>
      </w:r>
    </w:p>
    <w:p w14:paraId="2E09DC81" w14:textId="77777777" w:rsidR="00005200" w:rsidRPr="00500E60" w:rsidRDefault="00005200" w:rsidP="009741AC">
      <w:pPr>
        <w:pStyle w:val="a6"/>
        <w:numPr>
          <w:ilvl w:val="0"/>
          <w:numId w:val="168"/>
        </w:numPr>
        <w:spacing w:line="240" w:lineRule="auto"/>
        <w:ind w:leftChars="0" w:left="709" w:hanging="218"/>
        <w:jc w:val="left"/>
        <w:rPr>
          <w:rFonts w:cs="Times New Roman"/>
          <w:szCs w:val="24"/>
        </w:rPr>
      </w:pPr>
      <w:r w:rsidRPr="00500E60">
        <w:rPr>
          <w:rFonts w:cs="Times New Roman"/>
          <w:szCs w:val="24"/>
        </w:rPr>
        <w:t>採取英文能力分級授課，增加聽力及口說訓練，全面提升學生英語能力及檢定成績。</w:t>
      </w:r>
    </w:p>
    <w:p w14:paraId="4B5D0173" w14:textId="77777777" w:rsidR="00005200" w:rsidRPr="00500E60" w:rsidRDefault="00005200" w:rsidP="009741AC">
      <w:pPr>
        <w:pStyle w:val="a6"/>
        <w:numPr>
          <w:ilvl w:val="0"/>
          <w:numId w:val="168"/>
        </w:numPr>
        <w:spacing w:line="240" w:lineRule="auto"/>
        <w:ind w:leftChars="0" w:left="709" w:hanging="218"/>
        <w:jc w:val="left"/>
        <w:rPr>
          <w:rFonts w:cs="Times New Roman"/>
          <w:szCs w:val="24"/>
        </w:rPr>
      </w:pPr>
      <w:r w:rsidRPr="00500E60">
        <w:rPr>
          <w:rFonts w:cs="Times New Roman"/>
          <w:szCs w:val="24"/>
        </w:rPr>
        <w:t>開設培養修讀專業領域全英語課程能力之奠基課程，如基礎寫作、基礎口語表達及應用英文，訓練學生在會議、簡報、辯論及職場等專業領域中，能以英文清楚表達需求及應對。</w:t>
      </w:r>
    </w:p>
    <w:p w14:paraId="4A0D88A5" w14:textId="77777777" w:rsidR="00005200" w:rsidRPr="00500E60" w:rsidRDefault="00005200" w:rsidP="009741AC">
      <w:pPr>
        <w:pStyle w:val="a6"/>
        <w:numPr>
          <w:ilvl w:val="0"/>
          <w:numId w:val="168"/>
        </w:numPr>
        <w:spacing w:line="240" w:lineRule="auto"/>
        <w:ind w:leftChars="0" w:left="709" w:hanging="218"/>
        <w:jc w:val="left"/>
        <w:rPr>
          <w:rFonts w:cs="Times New Roman"/>
          <w:szCs w:val="24"/>
        </w:rPr>
      </w:pPr>
      <w:r w:rsidRPr="00500E60">
        <w:rPr>
          <w:rFonts w:cs="Times New Roman"/>
          <w:szCs w:val="24"/>
        </w:rPr>
        <w:t>舉辦英語課外學習活動，如英語聊天室、微電影製作、英語演講、字彙比賽，創造多元學習環境。</w:t>
      </w:r>
    </w:p>
    <w:p w14:paraId="0440030D" w14:textId="6E3039B1" w:rsidR="00005200" w:rsidRPr="00500E60" w:rsidRDefault="00A10B9C" w:rsidP="00005200">
      <w:pPr>
        <w:rPr>
          <w:rFonts w:cs="Times New Roman"/>
          <w:b/>
          <w:szCs w:val="24"/>
        </w:rPr>
      </w:pPr>
      <w:r w:rsidRPr="00500E60">
        <w:rPr>
          <w:rFonts w:cs="Times New Roman"/>
          <w:b/>
          <w:szCs w:val="24"/>
        </w:rPr>
        <w:t>推動策略方案</w:t>
      </w:r>
      <w:r w:rsidR="00005200" w:rsidRPr="00500E60">
        <w:rPr>
          <w:rFonts w:cs="Times New Roman"/>
          <w:b/>
          <w:szCs w:val="24"/>
        </w:rPr>
        <w:t>2</w:t>
      </w:r>
      <w:r w:rsidR="00005200" w:rsidRPr="00500E60">
        <w:rPr>
          <w:rFonts w:cs="Times New Roman"/>
          <w:b/>
          <w:szCs w:val="24"/>
        </w:rPr>
        <w:t>：強化學生運算邏輯思維與職場資訊能力</w:t>
      </w:r>
      <w:r w:rsidR="00005200" w:rsidRPr="00500E60">
        <w:rPr>
          <w:rFonts w:cs="Times New Roman"/>
          <w:b/>
          <w:szCs w:val="24"/>
        </w:rPr>
        <w:t xml:space="preserve"> (SDG4)</w:t>
      </w:r>
      <w:r w:rsidR="00005200" w:rsidRPr="00500E60">
        <w:rPr>
          <w:rFonts w:cs="Times New Roman"/>
          <w:b/>
          <w:szCs w:val="24"/>
        </w:rPr>
        <w:t>：</w:t>
      </w:r>
    </w:p>
    <w:p w14:paraId="26C1CCC9" w14:textId="77777777" w:rsidR="00005200" w:rsidRPr="00500E60" w:rsidRDefault="00005200" w:rsidP="00CF715D">
      <w:pPr>
        <w:pStyle w:val="a6"/>
        <w:numPr>
          <w:ilvl w:val="0"/>
          <w:numId w:val="57"/>
        </w:numPr>
        <w:spacing w:line="240" w:lineRule="auto"/>
        <w:ind w:leftChars="0" w:left="709" w:hanging="283"/>
        <w:jc w:val="left"/>
        <w:rPr>
          <w:rFonts w:cs="Times New Roman"/>
          <w:szCs w:val="24"/>
        </w:rPr>
      </w:pPr>
      <w:bookmarkStart w:id="164" w:name="_Hlk166532932"/>
      <w:r w:rsidRPr="00500E60">
        <w:rPr>
          <w:rFonts w:cs="Times New Roman"/>
          <w:szCs w:val="24"/>
        </w:rPr>
        <w:t>針對非資通訊領域之學生開設程式設計課程，訓練學生之邏輯運算，進而具備適應科技發展的基本能力。</w:t>
      </w:r>
    </w:p>
    <w:p w14:paraId="73DA044C" w14:textId="77777777" w:rsidR="00005200" w:rsidRPr="00500E60" w:rsidRDefault="00005200" w:rsidP="00CF715D">
      <w:pPr>
        <w:pStyle w:val="a6"/>
        <w:numPr>
          <w:ilvl w:val="0"/>
          <w:numId w:val="57"/>
        </w:numPr>
        <w:spacing w:line="240" w:lineRule="auto"/>
        <w:ind w:leftChars="0" w:left="709" w:hanging="283"/>
        <w:jc w:val="left"/>
        <w:rPr>
          <w:rFonts w:cs="Times New Roman"/>
          <w:szCs w:val="24"/>
        </w:rPr>
      </w:pPr>
      <w:r w:rsidRPr="00500E60">
        <w:rPr>
          <w:rFonts w:cs="Times New Roman"/>
          <w:szCs w:val="24"/>
        </w:rPr>
        <w:t>開設辦公室套裝軟體應用課程，提升學生畢業時所需之職場資訊能力。</w:t>
      </w:r>
    </w:p>
    <w:bookmarkEnd w:id="164"/>
    <w:p w14:paraId="0DE3CA2E" w14:textId="77777777" w:rsidR="00005200" w:rsidRPr="00500E60" w:rsidRDefault="00005200" w:rsidP="00CF715D">
      <w:pPr>
        <w:pStyle w:val="a6"/>
        <w:numPr>
          <w:ilvl w:val="0"/>
          <w:numId w:val="57"/>
        </w:numPr>
        <w:spacing w:line="240" w:lineRule="auto"/>
        <w:ind w:leftChars="0" w:left="709" w:hanging="283"/>
        <w:jc w:val="left"/>
        <w:rPr>
          <w:rFonts w:cs="Times New Roman"/>
          <w:szCs w:val="24"/>
        </w:rPr>
      </w:pPr>
      <w:r w:rsidRPr="00500E60">
        <w:rPr>
          <w:rFonts w:cs="Times New Roman"/>
          <w:szCs w:val="24"/>
        </w:rPr>
        <w:t>設立數位應用科技微學程，開設人工智慧、物聯網、大數據分析、影像設計等新興科技的基礎課程，提供學生多元學習選擇。</w:t>
      </w:r>
    </w:p>
    <w:p w14:paraId="76CFEFD8" w14:textId="77777777" w:rsidR="00005200" w:rsidRPr="00500E60" w:rsidRDefault="00005200" w:rsidP="00005200">
      <w:pPr>
        <w:widowControl/>
        <w:spacing w:line="240" w:lineRule="auto"/>
        <w:jc w:val="left"/>
        <w:rPr>
          <w:rFonts w:cs="Times New Roman"/>
          <w:szCs w:val="24"/>
        </w:rPr>
      </w:pPr>
    </w:p>
    <w:p w14:paraId="223126F5" w14:textId="77777777" w:rsidR="00005200" w:rsidRPr="00500E60" w:rsidRDefault="00005200" w:rsidP="009741AC">
      <w:pPr>
        <w:pStyle w:val="a6"/>
        <w:numPr>
          <w:ilvl w:val="0"/>
          <w:numId w:val="157"/>
        </w:numPr>
        <w:spacing w:line="440" w:lineRule="exact"/>
        <w:ind w:leftChars="0"/>
        <w:rPr>
          <w:rFonts w:cs="Times New Roman"/>
          <w:szCs w:val="24"/>
        </w:rPr>
      </w:pPr>
      <w:r w:rsidRPr="00500E60">
        <w:rPr>
          <w:rFonts w:cs="Times New Roman"/>
          <w:szCs w:val="24"/>
        </w:rPr>
        <w:t>量化指標目標值</w:t>
      </w:r>
      <w:r w:rsidRPr="00500E60">
        <w:rPr>
          <w:rFonts w:cs="Times New Roman"/>
          <w:szCs w:val="24"/>
        </w:rPr>
        <w:t>(113-116</w:t>
      </w:r>
      <w:r w:rsidRPr="00500E60">
        <w:rPr>
          <w:rFonts w:cs="Times New Roman"/>
          <w:szCs w:val="24"/>
        </w:rPr>
        <w:t>學年度</w:t>
      </w:r>
      <w:r w:rsidRPr="00500E60">
        <w:rPr>
          <w:rFonts w:cs="Times New Roman"/>
          <w:szCs w:val="24"/>
        </w:rPr>
        <w:t>)</w:t>
      </w:r>
      <w:r w:rsidRPr="00500E60">
        <w:rPr>
          <w:rFonts w:cs="Times New Roman"/>
          <w:szCs w:val="24"/>
        </w:rPr>
        <w:t>：</w:t>
      </w: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7"/>
        <w:gridCol w:w="1315"/>
        <w:gridCol w:w="1315"/>
        <w:gridCol w:w="1315"/>
        <w:gridCol w:w="1311"/>
      </w:tblGrid>
      <w:tr w:rsidR="00005200" w:rsidRPr="00500E60" w14:paraId="18C14BF5" w14:textId="77777777" w:rsidTr="00175D75">
        <w:trPr>
          <w:trHeight w:hRule="exact" w:val="438"/>
          <w:tblHeader/>
          <w:jc w:val="center"/>
        </w:trPr>
        <w:tc>
          <w:tcPr>
            <w:tcW w:w="2018" w:type="pct"/>
            <w:shd w:val="clear" w:color="auto" w:fill="DEEAF6" w:themeFill="accent1" w:themeFillTint="33"/>
            <w:vAlign w:val="center"/>
          </w:tcPr>
          <w:p w14:paraId="52B057A6" w14:textId="77777777" w:rsidR="00005200" w:rsidRPr="00500E60" w:rsidRDefault="00005200" w:rsidP="00175D75">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6" w:type="pct"/>
            <w:shd w:val="clear" w:color="auto" w:fill="DEEAF6" w:themeFill="accent1" w:themeFillTint="33"/>
            <w:vAlign w:val="center"/>
          </w:tcPr>
          <w:p w14:paraId="521F628E" w14:textId="77777777" w:rsidR="00005200" w:rsidRPr="00500E60" w:rsidRDefault="00005200" w:rsidP="00175D75">
            <w:pPr>
              <w:autoSpaceDE w:val="0"/>
              <w:autoSpaceDN w:val="0"/>
              <w:adjustRightIn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1914C6F7" w14:textId="77777777" w:rsidR="00005200" w:rsidRPr="00500E60" w:rsidRDefault="00005200" w:rsidP="00175D75">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4D21C25A" w14:textId="77777777" w:rsidR="00005200" w:rsidRPr="00500E60" w:rsidRDefault="00005200" w:rsidP="00175D75">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5" w:type="pct"/>
            <w:shd w:val="clear" w:color="auto" w:fill="DEEAF6" w:themeFill="accent1" w:themeFillTint="33"/>
            <w:vAlign w:val="center"/>
          </w:tcPr>
          <w:p w14:paraId="2329E19F" w14:textId="77777777" w:rsidR="00005200" w:rsidRPr="00500E60" w:rsidRDefault="00005200" w:rsidP="00175D75">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005200" w:rsidRPr="00500E60" w14:paraId="2174FC01" w14:textId="77777777" w:rsidTr="00175D75">
        <w:trPr>
          <w:trHeight w:val="389"/>
          <w:jc w:val="center"/>
        </w:trPr>
        <w:tc>
          <w:tcPr>
            <w:tcW w:w="2018" w:type="pct"/>
            <w:shd w:val="clear" w:color="auto" w:fill="DEEAF6" w:themeFill="accent1" w:themeFillTint="33"/>
            <w:vAlign w:val="center"/>
          </w:tcPr>
          <w:p w14:paraId="4A8BBC83"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畢業生通過英語檢定門檻比例</w:t>
            </w:r>
          </w:p>
        </w:tc>
        <w:tc>
          <w:tcPr>
            <w:tcW w:w="746" w:type="pct"/>
            <w:vAlign w:val="center"/>
          </w:tcPr>
          <w:p w14:paraId="6DCBC481"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35%</w:t>
            </w:r>
          </w:p>
        </w:tc>
        <w:tc>
          <w:tcPr>
            <w:tcW w:w="746" w:type="pct"/>
            <w:vAlign w:val="center"/>
          </w:tcPr>
          <w:p w14:paraId="3D3E7DAD"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40%</w:t>
            </w:r>
          </w:p>
        </w:tc>
        <w:tc>
          <w:tcPr>
            <w:tcW w:w="746" w:type="pct"/>
            <w:vAlign w:val="center"/>
          </w:tcPr>
          <w:p w14:paraId="21683695"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45%</w:t>
            </w:r>
          </w:p>
        </w:tc>
        <w:tc>
          <w:tcPr>
            <w:tcW w:w="745" w:type="pct"/>
            <w:vAlign w:val="center"/>
          </w:tcPr>
          <w:p w14:paraId="3602B8B6"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50%</w:t>
            </w:r>
          </w:p>
        </w:tc>
      </w:tr>
      <w:tr w:rsidR="00005200" w:rsidRPr="00500E60" w14:paraId="001D6379" w14:textId="77777777" w:rsidTr="00175D75">
        <w:trPr>
          <w:trHeight w:val="467"/>
          <w:jc w:val="center"/>
        </w:trPr>
        <w:tc>
          <w:tcPr>
            <w:tcW w:w="2018" w:type="pct"/>
            <w:shd w:val="clear" w:color="auto" w:fill="DEEAF6" w:themeFill="accent1" w:themeFillTint="33"/>
            <w:vAlign w:val="center"/>
          </w:tcPr>
          <w:p w14:paraId="1FF47CB2"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全英基礎課程開設數</w:t>
            </w:r>
          </w:p>
        </w:tc>
        <w:tc>
          <w:tcPr>
            <w:tcW w:w="746" w:type="pct"/>
            <w:vAlign w:val="center"/>
          </w:tcPr>
          <w:p w14:paraId="01607356"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w:t>
            </w:r>
          </w:p>
        </w:tc>
        <w:tc>
          <w:tcPr>
            <w:tcW w:w="746" w:type="pct"/>
            <w:vAlign w:val="center"/>
          </w:tcPr>
          <w:p w14:paraId="6C356655"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2</w:t>
            </w:r>
          </w:p>
        </w:tc>
        <w:tc>
          <w:tcPr>
            <w:tcW w:w="746" w:type="pct"/>
            <w:vAlign w:val="center"/>
          </w:tcPr>
          <w:p w14:paraId="57A3BEA5"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3</w:t>
            </w:r>
          </w:p>
        </w:tc>
        <w:tc>
          <w:tcPr>
            <w:tcW w:w="745" w:type="pct"/>
            <w:vAlign w:val="center"/>
          </w:tcPr>
          <w:p w14:paraId="3FD59762"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3</w:t>
            </w:r>
          </w:p>
        </w:tc>
      </w:tr>
      <w:tr w:rsidR="00005200" w:rsidRPr="00500E60" w14:paraId="031DE30D" w14:textId="77777777" w:rsidTr="00175D75">
        <w:trPr>
          <w:trHeight w:val="485"/>
          <w:jc w:val="center"/>
        </w:trPr>
        <w:tc>
          <w:tcPr>
            <w:tcW w:w="2018" w:type="pct"/>
            <w:shd w:val="clear" w:color="auto" w:fill="DEEAF6" w:themeFill="accent1" w:themeFillTint="33"/>
            <w:vAlign w:val="center"/>
          </w:tcPr>
          <w:p w14:paraId="027DB668"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英語聊天室學生參與人次</w:t>
            </w:r>
          </w:p>
        </w:tc>
        <w:tc>
          <w:tcPr>
            <w:tcW w:w="746" w:type="pct"/>
            <w:vAlign w:val="center"/>
          </w:tcPr>
          <w:p w14:paraId="2BCB7605"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600</w:t>
            </w:r>
          </w:p>
        </w:tc>
        <w:tc>
          <w:tcPr>
            <w:tcW w:w="746" w:type="pct"/>
            <w:vAlign w:val="center"/>
          </w:tcPr>
          <w:p w14:paraId="377B758C"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600</w:t>
            </w:r>
          </w:p>
        </w:tc>
        <w:tc>
          <w:tcPr>
            <w:tcW w:w="746" w:type="pct"/>
            <w:vAlign w:val="center"/>
          </w:tcPr>
          <w:p w14:paraId="16594A5A"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600</w:t>
            </w:r>
          </w:p>
        </w:tc>
        <w:tc>
          <w:tcPr>
            <w:tcW w:w="745" w:type="pct"/>
            <w:vAlign w:val="center"/>
          </w:tcPr>
          <w:p w14:paraId="7A860940"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600</w:t>
            </w:r>
          </w:p>
        </w:tc>
      </w:tr>
      <w:tr w:rsidR="00005200" w:rsidRPr="00500E60" w14:paraId="412F2E31" w14:textId="77777777" w:rsidTr="00175D75">
        <w:trPr>
          <w:trHeight w:val="485"/>
          <w:jc w:val="center"/>
        </w:trPr>
        <w:tc>
          <w:tcPr>
            <w:tcW w:w="2018" w:type="pct"/>
            <w:shd w:val="clear" w:color="auto" w:fill="DEEAF6" w:themeFill="accent1" w:themeFillTint="33"/>
            <w:vAlign w:val="center"/>
          </w:tcPr>
          <w:p w14:paraId="2C9C1482" w14:textId="77777777" w:rsidR="00005200" w:rsidRPr="00500E60" w:rsidRDefault="00005200" w:rsidP="00175D75">
            <w:pPr>
              <w:spacing w:line="0" w:lineRule="atLeast"/>
              <w:jc w:val="center"/>
              <w:rPr>
                <w:rFonts w:cs="Times New Roman"/>
                <w:szCs w:val="24"/>
              </w:rPr>
            </w:pPr>
            <w:r w:rsidRPr="00500E60">
              <w:rPr>
                <w:rFonts w:cs="Times New Roman"/>
                <w:szCs w:val="24"/>
              </w:rPr>
              <w:t>修讀程式設計學生人數</w:t>
            </w:r>
          </w:p>
        </w:tc>
        <w:tc>
          <w:tcPr>
            <w:tcW w:w="746" w:type="pct"/>
            <w:vAlign w:val="center"/>
          </w:tcPr>
          <w:p w14:paraId="7ACB8E33"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1500</w:t>
            </w:r>
          </w:p>
        </w:tc>
        <w:tc>
          <w:tcPr>
            <w:tcW w:w="746" w:type="pct"/>
            <w:vAlign w:val="center"/>
          </w:tcPr>
          <w:p w14:paraId="6E1B3C9A"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1500</w:t>
            </w:r>
          </w:p>
        </w:tc>
        <w:tc>
          <w:tcPr>
            <w:tcW w:w="746" w:type="pct"/>
            <w:vAlign w:val="center"/>
          </w:tcPr>
          <w:p w14:paraId="25F0C660"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1500</w:t>
            </w:r>
          </w:p>
        </w:tc>
        <w:tc>
          <w:tcPr>
            <w:tcW w:w="745" w:type="pct"/>
            <w:vAlign w:val="center"/>
          </w:tcPr>
          <w:p w14:paraId="20F7100B"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1500</w:t>
            </w:r>
          </w:p>
        </w:tc>
      </w:tr>
      <w:tr w:rsidR="00005200" w:rsidRPr="00500E60" w14:paraId="1D18AECC" w14:textId="77777777" w:rsidTr="00175D75">
        <w:trPr>
          <w:trHeight w:val="485"/>
          <w:jc w:val="center"/>
        </w:trPr>
        <w:tc>
          <w:tcPr>
            <w:tcW w:w="2018" w:type="pct"/>
            <w:shd w:val="clear" w:color="auto" w:fill="DEEAF6" w:themeFill="accent1" w:themeFillTint="33"/>
            <w:vAlign w:val="center"/>
          </w:tcPr>
          <w:p w14:paraId="4A0BF07B"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修讀數位科技微學程學生人數</w:t>
            </w:r>
          </w:p>
        </w:tc>
        <w:tc>
          <w:tcPr>
            <w:tcW w:w="746" w:type="pct"/>
            <w:vAlign w:val="center"/>
          </w:tcPr>
          <w:p w14:paraId="471580FD"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1800</w:t>
            </w:r>
          </w:p>
        </w:tc>
        <w:tc>
          <w:tcPr>
            <w:tcW w:w="746" w:type="pct"/>
            <w:vAlign w:val="center"/>
          </w:tcPr>
          <w:p w14:paraId="1F024FBD"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1800</w:t>
            </w:r>
          </w:p>
        </w:tc>
        <w:tc>
          <w:tcPr>
            <w:tcW w:w="746" w:type="pct"/>
            <w:vAlign w:val="center"/>
          </w:tcPr>
          <w:p w14:paraId="36B9D9BB"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1800</w:t>
            </w:r>
          </w:p>
        </w:tc>
        <w:tc>
          <w:tcPr>
            <w:tcW w:w="745" w:type="pct"/>
            <w:vAlign w:val="center"/>
          </w:tcPr>
          <w:p w14:paraId="12E2AD22"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1800</w:t>
            </w:r>
          </w:p>
        </w:tc>
      </w:tr>
    </w:tbl>
    <w:p w14:paraId="56F6797C" w14:textId="77777777" w:rsidR="00005200" w:rsidRPr="00500E60" w:rsidRDefault="00005200" w:rsidP="00005200">
      <w:pPr>
        <w:rPr>
          <w:rFonts w:cs="Times New Roman"/>
          <w:szCs w:val="24"/>
        </w:rPr>
      </w:pPr>
    </w:p>
    <w:p w14:paraId="489F7EC9" w14:textId="77777777" w:rsidR="00005200" w:rsidRPr="00500E60" w:rsidRDefault="00005200" w:rsidP="00005200">
      <w:pPr>
        <w:widowControl/>
        <w:spacing w:line="240" w:lineRule="auto"/>
        <w:jc w:val="left"/>
        <w:rPr>
          <w:rFonts w:cs="Times New Roman"/>
        </w:rPr>
      </w:pPr>
      <w:r w:rsidRPr="00500E60">
        <w:rPr>
          <w:rFonts w:cs="Times New Roman"/>
        </w:rPr>
        <w:br w:type="page"/>
      </w:r>
    </w:p>
    <w:p w14:paraId="29CFBEB6" w14:textId="77777777" w:rsidR="00005200" w:rsidRPr="00500E60" w:rsidRDefault="00005200" w:rsidP="00005200">
      <w:pPr>
        <w:pStyle w:val="aff4"/>
        <w:ind w:left="701" w:hanging="701"/>
      </w:pPr>
      <w:bookmarkStart w:id="165" w:name="_Toc173414047"/>
      <w:r w:rsidRPr="00500E60">
        <w:rPr>
          <w:rFonts w:hint="eastAsia"/>
        </w:rPr>
        <w:t>(</w:t>
      </w:r>
      <w:r w:rsidRPr="00500E60">
        <w:t>二</w:t>
      </w:r>
      <w:r w:rsidRPr="00500E60">
        <w:rPr>
          <w:rFonts w:hint="eastAsia"/>
        </w:rPr>
        <w:t>)</w:t>
      </w:r>
      <w:r w:rsidRPr="00500E60">
        <w:t>通識教育中心</w:t>
      </w:r>
      <w:bookmarkEnd w:id="165"/>
    </w:p>
    <w:p w14:paraId="21D40FDB" w14:textId="77777777" w:rsidR="00005200" w:rsidRPr="00500E60" w:rsidRDefault="00005200" w:rsidP="00005200">
      <w:pPr>
        <w:pStyle w:val="10"/>
        <w:rPr>
          <w:sz w:val="28"/>
          <w:szCs w:val="28"/>
        </w:rPr>
      </w:pPr>
      <w:r w:rsidRPr="00500E60">
        <w:rPr>
          <w:rFonts w:hint="eastAsia"/>
          <w:sz w:val="28"/>
          <w:szCs w:val="28"/>
        </w:rPr>
        <w:t>1</w:t>
      </w:r>
      <w:r w:rsidRPr="00500E60">
        <w:rPr>
          <w:sz w:val="28"/>
          <w:szCs w:val="28"/>
        </w:rPr>
        <w:t xml:space="preserve">. </w:t>
      </w:r>
      <w:r w:rsidRPr="00500E60">
        <w:rPr>
          <w:sz w:val="28"/>
          <w:szCs w:val="28"/>
        </w:rPr>
        <w:t>現況</w:t>
      </w:r>
      <w:r w:rsidRPr="00500E60">
        <w:rPr>
          <w:sz w:val="28"/>
          <w:szCs w:val="28"/>
        </w:rPr>
        <w:t xml:space="preserve"> </w:t>
      </w:r>
    </w:p>
    <w:p w14:paraId="5F70FFD3" w14:textId="77777777" w:rsidR="00005200" w:rsidRPr="00500E60" w:rsidRDefault="00005200" w:rsidP="009741AC">
      <w:pPr>
        <w:pStyle w:val="a6"/>
        <w:numPr>
          <w:ilvl w:val="0"/>
          <w:numId w:val="169"/>
        </w:numPr>
        <w:tabs>
          <w:tab w:val="left" w:pos="284"/>
        </w:tabs>
        <w:spacing w:before="120" w:after="120"/>
        <w:ind w:leftChars="0"/>
        <w:rPr>
          <w:rFonts w:cs="Times New Roman"/>
          <w:b/>
        </w:rPr>
      </w:pPr>
      <w:r w:rsidRPr="00500E60">
        <w:rPr>
          <w:rFonts w:cs="Times New Roman"/>
          <w:b/>
        </w:rPr>
        <w:t>組織架構</w:t>
      </w:r>
    </w:p>
    <w:p w14:paraId="0D13357F" w14:textId="77777777" w:rsidR="00005200" w:rsidRPr="00500E60" w:rsidRDefault="00005200" w:rsidP="00005200">
      <w:pPr>
        <w:pStyle w:val="afff1"/>
        <w:spacing w:before="120" w:after="120"/>
        <w:ind w:firstLine="480"/>
      </w:pPr>
      <w:r w:rsidRPr="00500E60">
        <w:t>本中心現有專任教師</w:t>
      </w:r>
      <w:r w:rsidRPr="00500E60">
        <w:t>14</w:t>
      </w:r>
      <w:r w:rsidRPr="00500E60">
        <w:t>位、專案教師</w:t>
      </w:r>
      <w:r w:rsidRPr="00500E60">
        <w:t>4</w:t>
      </w:r>
      <w:r w:rsidRPr="00500E60">
        <w:t>位；其中人文藝術組專任</w:t>
      </w:r>
      <w:r w:rsidRPr="00500E60">
        <w:t>6</w:t>
      </w:r>
      <w:r w:rsidRPr="00500E60">
        <w:t>位、專案</w:t>
      </w:r>
      <w:r w:rsidRPr="00500E60">
        <w:t>2</w:t>
      </w:r>
      <w:r w:rsidRPr="00500E60">
        <w:t>位，社會科學組專任</w:t>
      </w:r>
      <w:r w:rsidRPr="00500E60">
        <w:t>4</w:t>
      </w:r>
      <w:r w:rsidRPr="00500E60">
        <w:t>位，自然科學組專任</w:t>
      </w:r>
      <w:r w:rsidRPr="00500E60">
        <w:t>4</w:t>
      </w:r>
      <w:r w:rsidRPr="00500E60">
        <w:t>位、專案</w:t>
      </w:r>
      <w:r w:rsidRPr="00500E60">
        <w:t>2</w:t>
      </w:r>
      <w:r w:rsidRPr="00500E60">
        <w:t>位；另有本校合聘教師數位，與兼任教師</w:t>
      </w:r>
      <w:r w:rsidRPr="00500E60">
        <w:t>20</w:t>
      </w:r>
      <w:r w:rsidRPr="00500E60">
        <w:t>餘位。</w:t>
      </w:r>
    </w:p>
    <w:p w14:paraId="34F7F592" w14:textId="77777777" w:rsidR="00005200" w:rsidRPr="00500E60" w:rsidRDefault="00005200" w:rsidP="00005200">
      <w:pPr>
        <w:pStyle w:val="afff1"/>
        <w:spacing w:before="120" w:after="120"/>
        <w:ind w:firstLine="480"/>
      </w:pPr>
      <w:r w:rsidRPr="00500E60">
        <w:t>14</w:t>
      </w:r>
      <w:r w:rsidRPr="00500E60">
        <w:t>位專任教師中包括教授</w:t>
      </w:r>
      <w:r w:rsidRPr="00500E60">
        <w:t>7</w:t>
      </w:r>
      <w:r w:rsidRPr="00500E60">
        <w:t>位、副教授</w:t>
      </w:r>
      <w:r w:rsidRPr="00500E60">
        <w:t>4</w:t>
      </w:r>
      <w:r w:rsidRPr="00500E60">
        <w:t>位、助理教授</w:t>
      </w:r>
      <w:r w:rsidRPr="00500E60">
        <w:t>3</w:t>
      </w:r>
      <w:r w:rsidRPr="00500E60">
        <w:t>位；其中博士</w:t>
      </w:r>
      <w:r w:rsidRPr="00500E60">
        <w:t>13</w:t>
      </w:r>
      <w:r w:rsidRPr="00500E60">
        <w:t>位、碩士</w:t>
      </w:r>
      <w:r w:rsidRPr="00500E60">
        <w:t>1</w:t>
      </w:r>
      <w:r w:rsidRPr="00500E60">
        <w:t>位。</w:t>
      </w:r>
    </w:p>
    <w:p w14:paraId="2794B0DE" w14:textId="77777777" w:rsidR="00005200" w:rsidRPr="00500E60" w:rsidRDefault="00005200" w:rsidP="009741AC">
      <w:pPr>
        <w:pStyle w:val="A0"/>
        <w:numPr>
          <w:ilvl w:val="2"/>
          <w:numId w:val="170"/>
        </w:numPr>
        <w:ind w:left="993"/>
      </w:pPr>
      <w:r w:rsidRPr="00500E60">
        <w:t>通識教育中心簡介</w:t>
      </w:r>
    </w:p>
    <w:p w14:paraId="0E51EB6D" w14:textId="77777777" w:rsidR="00005200" w:rsidRPr="00500E60" w:rsidRDefault="00005200" w:rsidP="009741AC">
      <w:pPr>
        <w:pStyle w:val="a6"/>
        <w:numPr>
          <w:ilvl w:val="0"/>
          <w:numId w:val="171"/>
        </w:numPr>
        <w:spacing w:beforeLines="50" w:before="120" w:line="240" w:lineRule="atLeast"/>
        <w:ind w:leftChars="0" w:left="1276" w:hanging="283"/>
        <w:rPr>
          <w:rFonts w:cs="Times New Roman"/>
          <w:b/>
          <w:bCs/>
          <w:szCs w:val="24"/>
        </w:rPr>
      </w:pPr>
      <w:r w:rsidRPr="00500E60">
        <w:rPr>
          <w:rFonts w:cs="Times New Roman"/>
          <w:b/>
          <w:bCs/>
          <w:szCs w:val="24"/>
        </w:rPr>
        <w:t>設立理由</w:t>
      </w:r>
    </w:p>
    <w:p w14:paraId="77C15F9A" w14:textId="77777777" w:rsidR="00005200" w:rsidRPr="00500E60" w:rsidRDefault="00005200" w:rsidP="00005200">
      <w:pPr>
        <w:ind w:left="1081" w:firstLine="359"/>
        <w:rPr>
          <w:rFonts w:cs="Times New Roman"/>
          <w:szCs w:val="24"/>
        </w:rPr>
      </w:pPr>
      <w:r w:rsidRPr="00500E60">
        <w:rPr>
          <w:rFonts w:cs="Times New Roman"/>
          <w:szCs w:val="24"/>
        </w:rPr>
        <w:t>為因應現代大學因學術分科日趨專精細密所導致的學識廣度不足，以及技職教育因偏重專業技能訓練所導致的人文素養缺乏，本校於</w:t>
      </w:r>
      <w:r w:rsidRPr="00500E60">
        <w:rPr>
          <w:rFonts w:cs="Times New Roman"/>
          <w:szCs w:val="24"/>
        </w:rPr>
        <w:t>92</w:t>
      </w:r>
      <w:r w:rsidRPr="00500E60">
        <w:rPr>
          <w:rFonts w:cs="Times New Roman"/>
          <w:szCs w:val="24"/>
        </w:rPr>
        <w:t>學年度將原附屬於教務處的通識教育中心獨立為一級行政單位，</w:t>
      </w:r>
      <w:r w:rsidRPr="00500E60">
        <w:rPr>
          <w:rFonts w:cs="Times New Roman"/>
          <w:szCs w:val="24"/>
        </w:rPr>
        <w:t>93</w:t>
      </w:r>
      <w:r w:rsidRPr="00500E60">
        <w:rPr>
          <w:rFonts w:cs="Times New Roman"/>
          <w:szCs w:val="24"/>
        </w:rPr>
        <w:t>學年度再比照各學系改為一級學術單位，</w:t>
      </w:r>
      <w:r w:rsidRPr="00500E60">
        <w:rPr>
          <w:rFonts w:cs="Times New Roman"/>
          <w:szCs w:val="24"/>
        </w:rPr>
        <w:t>109</w:t>
      </w:r>
      <w:r w:rsidRPr="00500E60">
        <w:rPr>
          <w:rFonts w:cs="Times New Roman"/>
          <w:szCs w:val="24"/>
        </w:rPr>
        <w:t>學年度起歸屬共同教育委員會，藉通識教育之推廣強化，平衡專才與通才、技能與涵養，以培養識見廣博且能融會貫通，人格健全且能關懷社會的博雅人才。</w:t>
      </w:r>
    </w:p>
    <w:p w14:paraId="507DA130" w14:textId="77777777" w:rsidR="00005200" w:rsidRPr="00500E60" w:rsidRDefault="00005200" w:rsidP="009741AC">
      <w:pPr>
        <w:pStyle w:val="a6"/>
        <w:numPr>
          <w:ilvl w:val="0"/>
          <w:numId w:val="171"/>
        </w:numPr>
        <w:spacing w:beforeLines="50" w:before="120" w:line="240" w:lineRule="atLeast"/>
        <w:ind w:leftChars="0" w:left="1276" w:hanging="283"/>
        <w:rPr>
          <w:rFonts w:cs="Times New Roman"/>
          <w:b/>
          <w:bCs/>
          <w:szCs w:val="24"/>
        </w:rPr>
      </w:pPr>
      <w:r w:rsidRPr="00500E60">
        <w:rPr>
          <w:rFonts w:cs="Times New Roman"/>
          <w:b/>
          <w:bCs/>
          <w:szCs w:val="24"/>
        </w:rPr>
        <w:t>教育目標</w:t>
      </w:r>
    </w:p>
    <w:p w14:paraId="7E9D8D38" w14:textId="77777777" w:rsidR="00005200" w:rsidRPr="00500E60" w:rsidRDefault="00005200" w:rsidP="00005200">
      <w:pPr>
        <w:ind w:left="1081" w:firstLine="359"/>
      </w:pPr>
      <w:r w:rsidRPr="00500E60">
        <w:t>通識教育旨在培育具備人文關懷的專業人才，兼顧專業與人文素養，貫徹「全人教育」之理想，透過正式的教學課程與非正式的潛在課程，培養學生具備專業知能與廣博的基礎能力，包含獨立</w:t>
      </w:r>
      <w:r w:rsidRPr="00500E60">
        <w:rPr>
          <w:rFonts w:cs="Times New Roman"/>
          <w:szCs w:val="24"/>
        </w:rPr>
        <w:t>思考</w:t>
      </w:r>
      <w:r w:rsidRPr="00500E60">
        <w:t>能力、表達能力及對人文的關懷。本校屬技職教育體系，以發展邁向多元精緻之科技教育為願景。因此，本中心依據新、實、謙、愛的校訓內涵設計通識課程與教學策略，藉以提升學生的人文素養，使學生接受技能專業化教育之同時，輸以通識教育之內涵，期以造就專業與通識教育兼容發展之人才。</w:t>
      </w:r>
    </w:p>
    <w:p w14:paraId="7D3F94ED" w14:textId="77777777" w:rsidR="00005200" w:rsidRPr="00500E60" w:rsidRDefault="00005200" w:rsidP="009741AC">
      <w:pPr>
        <w:pStyle w:val="a6"/>
        <w:numPr>
          <w:ilvl w:val="0"/>
          <w:numId w:val="171"/>
        </w:numPr>
        <w:spacing w:beforeLines="50" w:before="120" w:line="240" w:lineRule="atLeast"/>
        <w:ind w:leftChars="0" w:left="1276" w:hanging="284"/>
        <w:rPr>
          <w:rFonts w:cs="Times New Roman"/>
          <w:b/>
          <w:bCs/>
          <w:szCs w:val="24"/>
        </w:rPr>
      </w:pPr>
      <w:r w:rsidRPr="00500E60">
        <w:rPr>
          <w:rFonts w:cs="Times New Roman"/>
          <w:b/>
          <w:bCs/>
          <w:szCs w:val="24"/>
        </w:rPr>
        <w:t>課程教學現況</w:t>
      </w:r>
    </w:p>
    <w:p w14:paraId="0B414468" w14:textId="77777777" w:rsidR="00005200" w:rsidRPr="00500E60" w:rsidRDefault="00005200" w:rsidP="00005200">
      <w:pPr>
        <w:ind w:left="1081" w:firstLine="359"/>
        <w:rPr>
          <w:shd w:val="clear" w:color="auto" w:fill="FFFFFF"/>
        </w:rPr>
      </w:pPr>
      <w:r w:rsidRPr="00500E60">
        <w:t>鼓勵教師積極</w:t>
      </w:r>
      <w:r w:rsidRPr="00500E60">
        <w:rPr>
          <w:lang w:eastAsia="zh-HK"/>
        </w:rPr>
        <w:t>參與教育部「大學社會責任實踐計畫」</w:t>
      </w:r>
      <w:r w:rsidRPr="00500E60">
        <w:t>(USR</w:t>
      </w:r>
      <w:r w:rsidRPr="00500E60">
        <w:rPr>
          <w:lang w:eastAsia="zh-HK"/>
        </w:rPr>
        <w:t>計畫</w:t>
      </w:r>
      <w:r w:rsidRPr="00500E60">
        <w:t>)</w:t>
      </w:r>
      <w:r w:rsidRPr="00500E60">
        <w:rPr>
          <w:lang w:eastAsia="zh-HK"/>
        </w:rPr>
        <w:t>及教學實踐計畫</w:t>
      </w:r>
      <w:r w:rsidRPr="00500E60">
        <w:t>，</w:t>
      </w:r>
      <w:r w:rsidRPr="00500E60">
        <w:rPr>
          <w:lang w:eastAsia="zh-HK"/>
        </w:rPr>
        <w:t>以精進教學品質及深化教學內涵</w:t>
      </w:r>
      <w:r w:rsidRPr="00500E60">
        <w:t>；</w:t>
      </w:r>
      <w:r w:rsidRPr="00500E60">
        <w:rPr>
          <w:lang w:eastAsia="zh-HK"/>
        </w:rPr>
        <w:t>結合澎湖本地的自然資源及人文特色</w:t>
      </w:r>
      <w:r w:rsidRPr="00500E60">
        <w:t>，</w:t>
      </w:r>
      <w:r w:rsidRPr="00500E60">
        <w:rPr>
          <w:lang w:eastAsia="zh-HK"/>
        </w:rPr>
        <w:t>規劃內涵豐富且多元選修的通識</w:t>
      </w:r>
      <w:r w:rsidRPr="00500E60">
        <w:rPr>
          <w:rFonts w:cs="Times New Roman"/>
          <w:szCs w:val="24"/>
        </w:rPr>
        <w:t>課程</w:t>
      </w:r>
      <w:r w:rsidRPr="00500E60">
        <w:t>，落實教學創新，強化學校培育人才任務，</w:t>
      </w:r>
      <w:r w:rsidRPr="00500E60">
        <w:rPr>
          <w:lang w:eastAsia="zh-HK"/>
        </w:rPr>
        <w:t>改善學用落差</w:t>
      </w:r>
      <w:r w:rsidRPr="00500E60">
        <w:t>，</w:t>
      </w:r>
      <w:r w:rsidRPr="00500E60">
        <w:rPr>
          <w:lang w:eastAsia="zh-HK"/>
        </w:rPr>
        <w:t>以符應教育部大學教育政策方向</w:t>
      </w:r>
      <w:r w:rsidRPr="00500E60">
        <w:t>。</w:t>
      </w:r>
    </w:p>
    <w:p w14:paraId="61EA0A71" w14:textId="77777777" w:rsidR="00005200" w:rsidRPr="00500E60" w:rsidRDefault="00005200" w:rsidP="00005200">
      <w:pPr>
        <w:pStyle w:val="afff1"/>
        <w:spacing w:before="120" w:after="120"/>
        <w:ind w:firstLine="480"/>
      </w:pPr>
      <w:r w:rsidRPr="00500E60">
        <w:tab/>
      </w:r>
      <w:r w:rsidRPr="00500E60">
        <w:tab/>
      </w:r>
      <w:r w:rsidRPr="00500E60">
        <w:tab/>
        <w:t>110-112</w:t>
      </w:r>
      <w:r w:rsidRPr="00500E60">
        <w:t>學年度，共辦理通識教育專題講座</w:t>
      </w:r>
      <w:r w:rsidRPr="00500E60">
        <w:t>21</w:t>
      </w:r>
      <w:r w:rsidRPr="00500E60">
        <w:t>場；教師增能工作坊</w:t>
      </w:r>
      <w:r w:rsidRPr="00500E60">
        <w:t>10</w:t>
      </w:r>
      <w:r w:rsidRPr="00500E60">
        <w:t>場，通識課程成果展</w:t>
      </w:r>
      <w:r w:rsidRPr="00500E60">
        <w:t>5</w:t>
      </w:r>
      <w:r w:rsidRPr="00500E60">
        <w:t>場；通識跨領域課程</w:t>
      </w:r>
      <w:r w:rsidRPr="00500E60">
        <w:t>6</w:t>
      </w:r>
      <w:r w:rsidRPr="00500E60">
        <w:t>門；微學分自主學習課程</w:t>
      </w:r>
      <w:r w:rsidRPr="00500E60">
        <w:t>17</w:t>
      </w:r>
      <w:r w:rsidRPr="00500E60">
        <w:t>門，</w:t>
      </w:r>
      <w:r w:rsidRPr="00500E60">
        <w:t>110-112</w:t>
      </w:r>
      <w:r w:rsidRPr="00500E60">
        <w:t>學年課程教學成果統計表執行成果如下表</w:t>
      </w:r>
      <w:r w:rsidRPr="00500E60">
        <w:t>:</w:t>
      </w:r>
    </w:p>
    <w:p w14:paraId="401CF481" w14:textId="77777777" w:rsidR="003307F5" w:rsidRDefault="003307F5" w:rsidP="002B22EA">
      <w:pPr>
        <w:pStyle w:val="affc"/>
        <w:rPr>
          <w:bCs/>
        </w:rPr>
      </w:pPr>
    </w:p>
    <w:p w14:paraId="2BFE3FB7" w14:textId="77777777" w:rsidR="003307F5" w:rsidRDefault="003307F5" w:rsidP="002B22EA">
      <w:pPr>
        <w:pStyle w:val="affc"/>
        <w:rPr>
          <w:bCs/>
        </w:rPr>
      </w:pPr>
    </w:p>
    <w:p w14:paraId="096235D0" w14:textId="77777777" w:rsidR="003307F5" w:rsidRDefault="003307F5" w:rsidP="002B22EA">
      <w:pPr>
        <w:pStyle w:val="affc"/>
        <w:rPr>
          <w:bCs/>
        </w:rPr>
      </w:pPr>
    </w:p>
    <w:p w14:paraId="6A9F87E3" w14:textId="27F1FC21" w:rsidR="00005200" w:rsidRPr="00500E60" w:rsidRDefault="00005200" w:rsidP="002B22EA">
      <w:pPr>
        <w:pStyle w:val="affc"/>
        <w:rPr>
          <w:bCs/>
        </w:rPr>
      </w:pPr>
      <w:bookmarkStart w:id="166" w:name="_Toc173413977"/>
      <w:r w:rsidRPr="00500E60">
        <w:rPr>
          <w:bCs/>
        </w:rPr>
        <w:t>表</w:t>
      </w:r>
      <w:r w:rsidRPr="00500E60">
        <w:rPr>
          <w:rFonts w:hint="eastAsia"/>
          <w:bCs/>
        </w:rPr>
        <w:t>3</w:t>
      </w:r>
      <w:r w:rsidRPr="00500E60">
        <w:rPr>
          <w:bCs/>
        </w:rPr>
        <w:t xml:space="preserve">-4-2-1 </w:t>
      </w:r>
      <w:r w:rsidRPr="00500E60">
        <w:rPr>
          <w:rFonts w:hint="eastAsia"/>
          <w:bCs/>
        </w:rPr>
        <w:t>通識教育中心</w:t>
      </w:r>
      <w:r w:rsidRPr="00500E60">
        <w:t>110-112</w:t>
      </w:r>
      <w:r w:rsidRPr="00500E60">
        <w:t>學年課程教學成果統計表執行成果</w:t>
      </w:r>
      <w:bookmarkEnd w:id="1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711"/>
        <w:gridCol w:w="891"/>
        <w:gridCol w:w="1190"/>
        <w:gridCol w:w="1186"/>
        <w:gridCol w:w="1038"/>
        <w:gridCol w:w="1038"/>
      </w:tblGrid>
      <w:tr w:rsidR="00005200" w:rsidRPr="00500E60" w14:paraId="39B2B75A" w14:textId="77777777" w:rsidTr="00175D75">
        <w:trPr>
          <w:trHeight w:hRule="exact" w:val="633"/>
          <w:tblHeader/>
          <w:jc w:val="center"/>
        </w:trPr>
        <w:tc>
          <w:tcPr>
            <w:tcW w:w="2050" w:type="pct"/>
            <w:vAlign w:val="center"/>
          </w:tcPr>
          <w:p w14:paraId="052CEC74" w14:textId="77777777" w:rsidR="00005200" w:rsidRPr="00500E60" w:rsidRDefault="00005200" w:rsidP="00175D75">
            <w:pPr>
              <w:spacing w:line="240" w:lineRule="auto"/>
              <w:jc w:val="center"/>
              <w:rPr>
                <w:rFonts w:cs="Times New Roman"/>
                <w:szCs w:val="24"/>
              </w:rPr>
            </w:pPr>
            <w:r w:rsidRPr="00500E60">
              <w:rPr>
                <w:rFonts w:cs="Times New Roman"/>
                <w:szCs w:val="24"/>
              </w:rPr>
              <w:t>項目</w:t>
            </w:r>
          </w:p>
        </w:tc>
        <w:tc>
          <w:tcPr>
            <w:tcW w:w="492" w:type="pct"/>
            <w:vAlign w:val="center"/>
          </w:tcPr>
          <w:p w14:paraId="2777E194" w14:textId="77777777" w:rsidR="00005200" w:rsidRPr="00500E60" w:rsidRDefault="00005200" w:rsidP="00175D75">
            <w:pPr>
              <w:spacing w:line="240" w:lineRule="auto"/>
              <w:jc w:val="center"/>
              <w:rPr>
                <w:rFonts w:cs="Times New Roman"/>
                <w:szCs w:val="24"/>
              </w:rPr>
            </w:pPr>
            <w:r w:rsidRPr="00500E60">
              <w:rPr>
                <w:rFonts w:cs="Times New Roman"/>
                <w:kern w:val="0"/>
                <w:position w:val="-1"/>
                <w:szCs w:val="24"/>
              </w:rPr>
              <w:t>單位</w:t>
            </w:r>
          </w:p>
        </w:tc>
        <w:tc>
          <w:tcPr>
            <w:tcW w:w="657" w:type="pct"/>
            <w:vAlign w:val="center"/>
          </w:tcPr>
          <w:p w14:paraId="3D15B086" w14:textId="77777777" w:rsidR="00005200" w:rsidRPr="00500E60" w:rsidRDefault="00005200" w:rsidP="00175D75">
            <w:pPr>
              <w:spacing w:line="240" w:lineRule="auto"/>
              <w:jc w:val="center"/>
              <w:rPr>
                <w:rFonts w:cs="Times New Roman"/>
                <w:szCs w:val="20"/>
              </w:rPr>
            </w:pPr>
            <w:r w:rsidRPr="00500E60">
              <w:rPr>
                <w:rFonts w:cs="Times New Roman"/>
                <w:szCs w:val="20"/>
              </w:rPr>
              <w:t xml:space="preserve">110 </w:t>
            </w:r>
            <w:r w:rsidRPr="00500E60">
              <w:rPr>
                <w:rFonts w:cs="Times New Roman"/>
                <w:kern w:val="0"/>
                <w:szCs w:val="20"/>
              </w:rPr>
              <w:t>學年</w:t>
            </w:r>
          </w:p>
        </w:tc>
        <w:tc>
          <w:tcPr>
            <w:tcW w:w="655" w:type="pct"/>
            <w:vAlign w:val="center"/>
          </w:tcPr>
          <w:p w14:paraId="0421E2A5" w14:textId="77777777" w:rsidR="00005200" w:rsidRPr="00500E60" w:rsidRDefault="00005200" w:rsidP="00175D75">
            <w:pPr>
              <w:spacing w:line="240" w:lineRule="auto"/>
              <w:jc w:val="center"/>
              <w:rPr>
                <w:rFonts w:cs="Times New Roman"/>
                <w:szCs w:val="20"/>
              </w:rPr>
            </w:pPr>
            <w:r w:rsidRPr="00500E60">
              <w:rPr>
                <w:rFonts w:cs="Times New Roman"/>
                <w:szCs w:val="20"/>
              </w:rPr>
              <w:t>111</w:t>
            </w:r>
            <w:r w:rsidRPr="00500E60">
              <w:rPr>
                <w:rFonts w:cs="Times New Roman"/>
                <w:kern w:val="0"/>
                <w:szCs w:val="20"/>
              </w:rPr>
              <w:t>學年</w:t>
            </w:r>
          </w:p>
        </w:tc>
        <w:tc>
          <w:tcPr>
            <w:tcW w:w="573" w:type="pct"/>
            <w:vAlign w:val="center"/>
          </w:tcPr>
          <w:p w14:paraId="23007EE1" w14:textId="77777777" w:rsidR="00005200" w:rsidRPr="00500E60" w:rsidRDefault="00005200" w:rsidP="00175D75">
            <w:pPr>
              <w:spacing w:line="240" w:lineRule="auto"/>
              <w:jc w:val="center"/>
              <w:rPr>
                <w:rFonts w:cs="Times New Roman"/>
                <w:szCs w:val="20"/>
              </w:rPr>
            </w:pPr>
            <w:r w:rsidRPr="00500E60">
              <w:rPr>
                <w:rFonts w:cs="Times New Roman"/>
                <w:szCs w:val="20"/>
              </w:rPr>
              <w:t>112</w:t>
            </w:r>
            <w:r w:rsidRPr="00500E60">
              <w:rPr>
                <w:rFonts w:cs="Times New Roman"/>
                <w:kern w:val="0"/>
                <w:szCs w:val="20"/>
              </w:rPr>
              <w:t>學年</w:t>
            </w:r>
          </w:p>
        </w:tc>
        <w:tc>
          <w:tcPr>
            <w:tcW w:w="573" w:type="pct"/>
            <w:vAlign w:val="center"/>
          </w:tcPr>
          <w:p w14:paraId="65103449" w14:textId="77777777" w:rsidR="00005200" w:rsidRPr="00500E60" w:rsidRDefault="00005200" w:rsidP="00175D75">
            <w:pPr>
              <w:spacing w:line="240" w:lineRule="auto"/>
              <w:jc w:val="center"/>
              <w:rPr>
                <w:rFonts w:cs="Times New Roman"/>
                <w:szCs w:val="20"/>
              </w:rPr>
            </w:pPr>
            <w:r w:rsidRPr="00500E60">
              <w:rPr>
                <w:rFonts w:cs="Times New Roman"/>
                <w:szCs w:val="20"/>
              </w:rPr>
              <w:t>小計</w:t>
            </w:r>
          </w:p>
        </w:tc>
      </w:tr>
      <w:tr w:rsidR="00005200" w:rsidRPr="00500E60" w14:paraId="52BFEDB9" w14:textId="77777777" w:rsidTr="00175D75">
        <w:trPr>
          <w:trHeight w:val="485"/>
          <w:jc w:val="center"/>
        </w:trPr>
        <w:tc>
          <w:tcPr>
            <w:tcW w:w="2050" w:type="pct"/>
            <w:vAlign w:val="center"/>
          </w:tcPr>
          <w:p w14:paraId="1830C194" w14:textId="77777777" w:rsidR="00005200" w:rsidRPr="00500E60" w:rsidRDefault="00005200" w:rsidP="00175D75">
            <w:pPr>
              <w:spacing w:line="440" w:lineRule="exact"/>
              <w:jc w:val="center"/>
              <w:rPr>
                <w:rFonts w:cs="Times New Roman"/>
                <w:snapToGrid w:val="0"/>
                <w:kern w:val="0"/>
                <w:szCs w:val="24"/>
              </w:rPr>
            </w:pPr>
            <w:r w:rsidRPr="00500E60">
              <w:rPr>
                <w:rFonts w:cs="Times New Roman"/>
                <w:snapToGrid w:val="0"/>
                <w:kern w:val="0"/>
                <w:szCs w:val="24"/>
              </w:rPr>
              <w:t>通識教育專題講座</w:t>
            </w:r>
          </w:p>
        </w:tc>
        <w:tc>
          <w:tcPr>
            <w:tcW w:w="492" w:type="pct"/>
            <w:vAlign w:val="center"/>
          </w:tcPr>
          <w:p w14:paraId="217F01FD" w14:textId="77777777" w:rsidR="00005200" w:rsidRPr="00500E60" w:rsidRDefault="00005200" w:rsidP="00175D75">
            <w:pPr>
              <w:spacing w:line="440" w:lineRule="exact"/>
              <w:jc w:val="center"/>
              <w:rPr>
                <w:rFonts w:cs="Times New Roman"/>
                <w:snapToGrid w:val="0"/>
                <w:kern w:val="0"/>
                <w:szCs w:val="24"/>
              </w:rPr>
            </w:pPr>
            <w:r w:rsidRPr="00500E60">
              <w:rPr>
                <w:rFonts w:cs="Times New Roman"/>
                <w:snapToGrid w:val="0"/>
                <w:kern w:val="0"/>
                <w:szCs w:val="24"/>
              </w:rPr>
              <w:t>場</w:t>
            </w:r>
          </w:p>
        </w:tc>
        <w:tc>
          <w:tcPr>
            <w:tcW w:w="657" w:type="pct"/>
            <w:vAlign w:val="center"/>
          </w:tcPr>
          <w:p w14:paraId="207C1BBB" w14:textId="77777777" w:rsidR="00005200" w:rsidRPr="00500E60" w:rsidRDefault="00005200" w:rsidP="00175D75">
            <w:pPr>
              <w:spacing w:line="440" w:lineRule="exact"/>
              <w:jc w:val="center"/>
              <w:rPr>
                <w:rFonts w:cs="Times New Roman"/>
                <w:snapToGrid w:val="0"/>
                <w:kern w:val="0"/>
                <w:szCs w:val="24"/>
              </w:rPr>
            </w:pPr>
            <w:r w:rsidRPr="00500E60">
              <w:rPr>
                <w:rFonts w:cs="Times New Roman"/>
                <w:snapToGrid w:val="0"/>
                <w:kern w:val="0"/>
                <w:szCs w:val="24"/>
              </w:rPr>
              <w:t>5</w:t>
            </w:r>
          </w:p>
        </w:tc>
        <w:tc>
          <w:tcPr>
            <w:tcW w:w="655" w:type="pct"/>
            <w:vAlign w:val="center"/>
          </w:tcPr>
          <w:p w14:paraId="5440A016" w14:textId="77777777" w:rsidR="00005200" w:rsidRPr="00500E60" w:rsidRDefault="00005200" w:rsidP="00175D75">
            <w:pPr>
              <w:spacing w:line="440" w:lineRule="exact"/>
              <w:jc w:val="center"/>
              <w:rPr>
                <w:rFonts w:cs="Times New Roman"/>
                <w:snapToGrid w:val="0"/>
                <w:kern w:val="0"/>
                <w:szCs w:val="24"/>
              </w:rPr>
            </w:pPr>
            <w:r w:rsidRPr="00500E60">
              <w:rPr>
                <w:rFonts w:cs="Times New Roman"/>
                <w:snapToGrid w:val="0"/>
                <w:kern w:val="0"/>
                <w:szCs w:val="24"/>
              </w:rPr>
              <w:t>5</w:t>
            </w:r>
          </w:p>
        </w:tc>
        <w:tc>
          <w:tcPr>
            <w:tcW w:w="573" w:type="pct"/>
            <w:vAlign w:val="center"/>
          </w:tcPr>
          <w:p w14:paraId="4E4A4CF3" w14:textId="77777777" w:rsidR="00005200" w:rsidRPr="00500E60" w:rsidRDefault="00005200" w:rsidP="00175D75">
            <w:pPr>
              <w:spacing w:line="440" w:lineRule="exact"/>
              <w:jc w:val="center"/>
              <w:rPr>
                <w:rFonts w:cs="Times New Roman"/>
                <w:snapToGrid w:val="0"/>
                <w:kern w:val="0"/>
                <w:szCs w:val="24"/>
              </w:rPr>
            </w:pPr>
            <w:r w:rsidRPr="00500E60">
              <w:rPr>
                <w:rFonts w:cs="Times New Roman"/>
                <w:snapToGrid w:val="0"/>
                <w:kern w:val="0"/>
                <w:szCs w:val="24"/>
              </w:rPr>
              <w:t>11</w:t>
            </w:r>
          </w:p>
        </w:tc>
        <w:tc>
          <w:tcPr>
            <w:tcW w:w="573" w:type="pct"/>
          </w:tcPr>
          <w:p w14:paraId="1376E1C5" w14:textId="77777777" w:rsidR="00005200" w:rsidRPr="00500E60" w:rsidRDefault="00005200" w:rsidP="00175D75">
            <w:pPr>
              <w:spacing w:line="440" w:lineRule="exact"/>
              <w:jc w:val="center"/>
              <w:rPr>
                <w:rFonts w:cs="Times New Roman"/>
                <w:snapToGrid w:val="0"/>
                <w:kern w:val="0"/>
                <w:szCs w:val="24"/>
              </w:rPr>
            </w:pPr>
            <w:r w:rsidRPr="00500E60">
              <w:rPr>
                <w:rFonts w:cs="Times New Roman"/>
                <w:snapToGrid w:val="0"/>
                <w:kern w:val="0"/>
                <w:szCs w:val="24"/>
              </w:rPr>
              <w:t>21</w:t>
            </w:r>
          </w:p>
        </w:tc>
      </w:tr>
      <w:tr w:rsidR="00005200" w:rsidRPr="00500E60" w14:paraId="209D170C" w14:textId="77777777" w:rsidTr="00175D75">
        <w:trPr>
          <w:trHeight w:val="485"/>
          <w:jc w:val="center"/>
        </w:trPr>
        <w:tc>
          <w:tcPr>
            <w:tcW w:w="2050" w:type="pct"/>
            <w:vAlign w:val="center"/>
          </w:tcPr>
          <w:p w14:paraId="280FC406" w14:textId="77777777" w:rsidR="00005200" w:rsidRPr="00500E60" w:rsidRDefault="00005200" w:rsidP="00175D75">
            <w:pPr>
              <w:spacing w:line="440" w:lineRule="exact"/>
              <w:jc w:val="center"/>
              <w:rPr>
                <w:rFonts w:cs="Times New Roman"/>
                <w:snapToGrid w:val="0"/>
                <w:kern w:val="0"/>
                <w:szCs w:val="24"/>
              </w:rPr>
            </w:pPr>
            <w:r w:rsidRPr="00500E60">
              <w:rPr>
                <w:rFonts w:cs="Times New Roman"/>
                <w:snapToGrid w:val="0"/>
                <w:kern w:val="0"/>
                <w:szCs w:val="24"/>
              </w:rPr>
              <w:t>教師增能工作坊</w:t>
            </w:r>
          </w:p>
        </w:tc>
        <w:tc>
          <w:tcPr>
            <w:tcW w:w="492" w:type="pct"/>
            <w:vAlign w:val="center"/>
          </w:tcPr>
          <w:p w14:paraId="7FDFF0A5" w14:textId="77777777" w:rsidR="00005200" w:rsidRPr="00500E60" w:rsidRDefault="00005200" w:rsidP="00175D75">
            <w:pPr>
              <w:spacing w:line="440" w:lineRule="exact"/>
              <w:jc w:val="center"/>
              <w:rPr>
                <w:rFonts w:cs="Times New Roman"/>
                <w:snapToGrid w:val="0"/>
                <w:kern w:val="0"/>
                <w:szCs w:val="24"/>
              </w:rPr>
            </w:pPr>
            <w:r w:rsidRPr="00500E60">
              <w:rPr>
                <w:rFonts w:cs="Times New Roman"/>
                <w:snapToGrid w:val="0"/>
                <w:kern w:val="0"/>
                <w:szCs w:val="24"/>
              </w:rPr>
              <w:t>場</w:t>
            </w:r>
          </w:p>
        </w:tc>
        <w:tc>
          <w:tcPr>
            <w:tcW w:w="657" w:type="pct"/>
            <w:vAlign w:val="center"/>
          </w:tcPr>
          <w:p w14:paraId="4D1FDB4F" w14:textId="77777777" w:rsidR="00005200" w:rsidRPr="00500E60" w:rsidRDefault="00005200" w:rsidP="00175D75">
            <w:pPr>
              <w:spacing w:line="440" w:lineRule="exact"/>
              <w:jc w:val="center"/>
              <w:rPr>
                <w:rFonts w:cs="Times New Roman"/>
                <w:snapToGrid w:val="0"/>
                <w:kern w:val="0"/>
                <w:szCs w:val="24"/>
              </w:rPr>
            </w:pPr>
            <w:r w:rsidRPr="00500E60">
              <w:rPr>
                <w:rFonts w:cs="Times New Roman"/>
                <w:snapToGrid w:val="0"/>
                <w:kern w:val="0"/>
                <w:szCs w:val="24"/>
              </w:rPr>
              <w:t>2</w:t>
            </w:r>
          </w:p>
        </w:tc>
        <w:tc>
          <w:tcPr>
            <w:tcW w:w="655" w:type="pct"/>
            <w:vAlign w:val="center"/>
          </w:tcPr>
          <w:p w14:paraId="5A2D38CB" w14:textId="77777777" w:rsidR="00005200" w:rsidRPr="00500E60" w:rsidRDefault="00005200" w:rsidP="00175D75">
            <w:pPr>
              <w:spacing w:line="440" w:lineRule="exact"/>
              <w:jc w:val="center"/>
              <w:rPr>
                <w:rFonts w:cs="Times New Roman"/>
                <w:snapToGrid w:val="0"/>
                <w:kern w:val="0"/>
                <w:szCs w:val="24"/>
              </w:rPr>
            </w:pPr>
            <w:r w:rsidRPr="00500E60">
              <w:rPr>
                <w:rFonts w:cs="Times New Roman"/>
                <w:snapToGrid w:val="0"/>
                <w:kern w:val="0"/>
                <w:szCs w:val="24"/>
              </w:rPr>
              <w:t>2</w:t>
            </w:r>
          </w:p>
        </w:tc>
        <w:tc>
          <w:tcPr>
            <w:tcW w:w="573" w:type="pct"/>
            <w:vAlign w:val="center"/>
          </w:tcPr>
          <w:p w14:paraId="13E8AE72" w14:textId="77777777" w:rsidR="00005200" w:rsidRPr="00500E60" w:rsidRDefault="00005200" w:rsidP="00175D75">
            <w:pPr>
              <w:spacing w:line="440" w:lineRule="exact"/>
              <w:jc w:val="center"/>
              <w:rPr>
                <w:rFonts w:cs="Times New Roman"/>
                <w:snapToGrid w:val="0"/>
                <w:kern w:val="0"/>
                <w:szCs w:val="24"/>
              </w:rPr>
            </w:pPr>
            <w:r w:rsidRPr="00500E60">
              <w:rPr>
                <w:rFonts w:cs="Times New Roman"/>
                <w:snapToGrid w:val="0"/>
                <w:kern w:val="0"/>
                <w:szCs w:val="24"/>
              </w:rPr>
              <w:t>4</w:t>
            </w:r>
          </w:p>
        </w:tc>
        <w:tc>
          <w:tcPr>
            <w:tcW w:w="573" w:type="pct"/>
          </w:tcPr>
          <w:p w14:paraId="60791810" w14:textId="77777777" w:rsidR="00005200" w:rsidRPr="00500E60" w:rsidRDefault="00005200" w:rsidP="00175D75">
            <w:pPr>
              <w:spacing w:line="440" w:lineRule="exact"/>
              <w:jc w:val="center"/>
              <w:rPr>
                <w:rFonts w:cs="Times New Roman"/>
                <w:snapToGrid w:val="0"/>
                <w:kern w:val="0"/>
                <w:szCs w:val="24"/>
              </w:rPr>
            </w:pPr>
            <w:r w:rsidRPr="00500E60">
              <w:rPr>
                <w:rFonts w:cs="Times New Roman"/>
                <w:snapToGrid w:val="0"/>
                <w:kern w:val="0"/>
                <w:szCs w:val="24"/>
              </w:rPr>
              <w:t>10</w:t>
            </w:r>
          </w:p>
        </w:tc>
      </w:tr>
      <w:tr w:rsidR="00005200" w:rsidRPr="00500E60" w14:paraId="40F1E1AB" w14:textId="77777777" w:rsidTr="00175D75">
        <w:trPr>
          <w:trHeight w:val="485"/>
          <w:jc w:val="center"/>
        </w:trPr>
        <w:tc>
          <w:tcPr>
            <w:tcW w:w="2050" w:type="pct"/>
            <w:vAlign w:val="center"/>
          </w:tcPr>
          <w:p w14:paraId="4589FD27" w14:textId="77777777" w:rsidR="00005200" w:rsidRPr="00500E60" w:rsidRDefault="00005200" w:rsidP="00175D75">
            <w:pPr>
              <w:spacing w:line="440" w:lineRule="exact"/>
              <w:jc w:val="center"/>
              <w:rPr>
                <w:rFonts w:cs="Times New Roman"/>
                <w:snapToGrid w:val="0"/>
                <w:kern w:val="0"/>
                <w:szCs w:val="24"/>
              </w:rPr>
            </w:pPr>
            <w:r w:rsidRPr="00500E60">
              <w:rPr>
                <w:rFonts w:cs="Times New Roman"/>
                <w:snapToGrid w:val="0"/>
                <w:kern w:val="0"/>
                <w:szCs w:val="24"/>
              </w:rPr>
              <w:t>通識課程成果展</w:t>
            </w:r>
          </w:p>
        </w:tc>
        <w:tc>
          <w:tcPr>
            <w:tcW w:w="492" w:type="pct"/>
            <w:vAlign w:val="center"/>
          </w:tcPr>
          <w:p w14:paraId="59C19A2E" w14:textId="77777777" w:rsidR="00005200" w:rsidRPr="00500E60" w:rsidRDefault="00005200" w:rsidP="00175D75">
            <w:pPr>
              <w:spacing w:line="440" w:lineRule="exact"/>
              <w:jc w:val="center"/>
              <w:rPr>
                <w:rFonts w:cs="Times New Roman"/>
                <w:snapToGrid w:val="0"/>
                <w:kern w:val="0"/>
                <w:szCs w:val="24"/>
              </w:rPr>
            </w:pPr>
            <w:r w:rsidRPr="00500E60">
              <w:rPr>
                <w:rFonts w:cs="Times New Roman"/>
                <w:snapToGrid w:val="0"/>
                <w:kern w:val="0"/>
                <w:szCs w:val="24"/>
              </w:rPr>
              <w:t>場</w:t>
            </w:r>
          </w:p>
        </w:tc>
        <w:tc>
          <w:tcPr>
            <w:tcW w:w="657" w:type="pct"/>
            <w:vAlign w:val="center"/>
          </w:tcPr>
          <w:p w14:paraId="7344CED1" w14:textId="77777777" w:rsidR="00005200" w:rsidRPr="00500E60" w:rsidRDefault="00005200" w:rsidP="00175D75">
            <w:pPr>
              <w:spacing w:line="440" w:lineRule="exact"/>
              <w:jc w:val="center"/>
              <w:rPr>
                <w:rFonts w:cs="Times New Roman"/>
                <w:snapToGrid w:val="0"/>
                <w:kern w:val="0"/>
                <w:szCs w:val="24"/>
              </w:rPr>
            </w:pPr>
            <w:r w:rsidRPr="00500E60">
              <w:rPr>
                <w:rFonts w:cs="Times New Roman"/>
                <w:snapToGrid w:val="0"/>
                <w:kern w:val="0"/>
                <w:szCs w:val="24"/>
              </w:rPr>
              <w:t>2</w:t>
            </w:r>
          </w:p>
        </w:tc>
        <w:tc>
          <w:tcPr>
            <w:tcW w:w="655" w:type="pct"/>
            <w:vAlign w:val="center"/>
          </w:tcPr>
          <w:p w14:paraId="31BF2EA6" w14:textId="77777777" w:rsidR="00005200" w:rsidRPr="00500E60" w:rsidRDefault="00005200" w:rsidP="00175D75">
            <w:pPr>
              <w:spacing w:line="440" w:lineRule="exact"/>
              <w:jc w:val="center"/>
              <w:rPr>
                <w:rFonts w:cs="Times New Roman"/>
                <w:snapToGrid w:val="0"/>
                <w:kern w:val="0"/>
                <w:szCs w:val="24"/>
              </w:rPr>
            </w:pPr>
            <w:r w:rsidRPr="00500E60">
              <w:rPr>
                <w:rFonts w:cs="Times New Roman"/>
                <w:snapToGrid w:val="0"/>
                <w:kern w:val="0"/>
                <w:szCs w:val="24"/>
              </w:rPr>
              <w:t>2</w:t>
            </w:r>
          </w:p>
        </w:tc>
        <w:tc>
          <w:tcPr>
            <w:tcW w:w="573" w:type="pct"/>
            <w:vAlign w:val="center"/>
          </w:tcPr>
          <w:p w14:paraId="0E6D6090" w14:textId="77777777" w:rsidR="00005200" w:rsidRPr="00500E60" w:rsidRDefault="00005200" w:rsidP="00175D75">
            <w:pPr>
              <w:spacing w:line="440" w:lineRule="exact"/>
              <w:jc w:val="center"/>
              <w:rPr>
                <w:rFonts w:cs="Times New Roman"/>
                <w:snapToGrid w:val="0"/>
                <w:kern w:val="0"/>
                <w:szCs w:val="24"/>
              </w:rPr>
            </w:pPr>
            <w:r w:rsidRPr="00500E60">
              <w:rPr>
                <w:rFonts w:cs="Times New Roman"/>
                <w:snapToGrid w:val="0"/>
                <w:kern w:val="0"/>
                <w:szCs w:val="24"/>
              </w:rPr>
              <w:t>1</w:t>
            </w:r>
          </w:p>
        </w:tc>
        <w:tc>
          <w:tcPr>
            <w:tcW w:w="573" w:type="pct"/>
          </w:tcPr>
          <w:p w14:paraId="151E2804" w14:textId="77777777" w:rsidR="00005200" w:rsidRPr="00500E60" w:rsidRDefault="00005200" w:rsidP="00175D75">
            <w:pPr>
              <w:spacing w:line="440" w:lineRule="exact"/>
              <w:jc w:val="center"/>
              <w:rPr>
                <w:rFonts w:cs="Times New Roman"/>
                <w:snapToGrid w:val="0"/>
                <w:kern w:val="0"/>
                <w:szCs w:val="24"/>
              </w:rPr>
            </w:pPr>
            <w:r w:rsidRPr="00500E60">
              <w:rPr>
                <w:rFonts w:cs="Times New Roman"/>
                <w:snapToGrid w:val="0"/>
                <w:kern w:val="0"/>
                <w:szCs w:val="24"/>
              </w:rPr>
              <w:t>5</w:t>
            </w:r>
          </w:p>
        </w:tc>
      </w:tr>
      <w:tr w:rsidR="00005200" w:rsidRPr="00500E60" w14:paraId="3BE4EBDB" w14:textId="77777777" w:rsidTr="00175D75">
        <w:trPr>
          <w:trHeight w:val="485"/>
          <w:jc w:val="center"/>
        </w:trPr>
        <w:tc>
          <w:tcPr>
            <w:tcW w:w="2050" w:type="pct"/>
            <w:tcBorders>
              <w:top w:val="single" w:sz="4" w:space="0" w:color="auto"/>
              <w:left w:val="single" w:sz="4" w:space="0" w:color="auto"/>
              <w:bottom w:val="single" w:sz="4" w:space="0" w:color="auto"/>
              <w:right w:val="single" w:sz="4" w:space="0" w:color="auto"/>
            </w:tcBorders>
            <w:vAlign w:val="center"/>
          </w:tcPr>
          <w:p w14:paraId="1A6B2A26" w14:textId="77777777" w:rsidR="00005200" w:rsidRPr="00500E60" w:rsidRDefault="00005200" w:rsidP="00175D75">
            <w:pPr>
              <w:spacing w:line="440" w:lineRule="exact"/>
              <w:jc w:val="center"/>
              <w:rPr>
                <w:rFonts w:cs="Times New Roman"/>
                <w:snapToGrid w:val="0"/>
                <w:kern w:val="0"/>
                <w:szCs w:val="24"/>
              </w:rPr>
            </w:pPr>
            <w:r w:rsidRPr="00500E60">
              <w:rPr>
                <w:rFonts w:cs="Times New Roman"/>
                <w:snapToGrid w:val="0"/>
                <w:kern w:val="0"/>
                <w:szCs w:val="24"/>
              </w:rPr>
              <w:t>通識跨領域課程</w:t>
            </w:r>
          </w:p>
        </w:tc>
        <w:tc>
          <w:tcPr>
            <w:tcW w:w="492" w:type="pct"/>
            <w:tcBorders>
              <w:top w:val="single" w:sz="4" w:space="0" w:color="auto"/>
              <w:left w:val="single" w:sz="4" w:space="0" w:color="auto"/>
              <w:bottom w:val="single" w:sz="4" w:space="0" w:color="auto"/>
              <w:right w:val="single" w:sz="4" w:space="0" w:color="auto"/>
            </w:tcBorders>
            <w:vAlign w:val="center"/>
          </w:tcPr>
          <w:p w14:paraId="1C3CC328" w14:textId="77777777" w:rsidR="00005200" w:rsidRPr="00500E60" w:rsidRDefault="00005200" w:rsidP="00175D75">
            <w:pPr>
              <w:spacing w:line="440" w:lineRule="exact"/>
              <w:jc w:val="center"/>
              <w:rPr>
                <w:rFonts w:cs="Times New Roman"/>
                <w:snapToGrid w:val="0"/>
                <w:kern w:val="0"/>
                <w:szCs w:val="24"/>
              </w:rPr>
            </w:pPr>
            <w:r w:rsidRPr="00500E60">
              <w:rPr>
                <w:rFonts w:cs="Times New Roman"/>
                <w:snapToGrid w:val="0"/>
                <w:kern w:val="0"/>
                <w:szCs w:val="24"/>
              </w:rPr>
              <w:t>門</w:t>
            </w:r>
          </w:p>
        </w:tc>
        <w:tc>
          <w:tcPr>
            <w:tcW w:w="657" w:type="pct"/>
            <w:tcBorders>
              <w:top w:val="single" w:sz="4" w:space="0" w:color="auto"/>
              <w:left w:val="single" w:sz="4" w:space="0" w:color="auto"/>
              <w:bottom w:val="single" w:sz="4" w:space="0" w:color="auto"/>
              <w:right w:val="single" w:sz="4" w:space="0" w:color="auto"/>
            </w:tcBorders>
            <w:vAlign w:val="center"/>
          </w:tcPr>
          <w:p w14:paraId="621796B8" w14:textId="77777777" w:rsidR="00005200" w:rsidRPr="00500E60" w:rsidRDefault="00005200" w:rsidP="00175D75">
            <w:pPr>
              <w:spacing w:line="440" w:lineRule="exact"/>
              <w:jc w:val="center"/>
              <w:rPr>
                <w:rFonts w:cs="Times New Roman"/>
                <w:snapToGrid w:val="0"/>
                <w:kern w:val="0"/>
                <w:szCs w:val="24"/>
              </w:rPr>
            </w:pPr>
            <w:r w:rsidRPr="00500E60">
              <w:rPr>
                <w:rFonts w:cs="Times New Roman"/>
                <w:snapToGrid w:val="0"/>
                <w:kern w:val="0"/>
                <w:szCs w:val="24"/>
              </w:rPr>
              <w:t>1</w:t>
            </w:r>
          </w:p>
        </w:tc>
        <w:tc>
          <w:tcPr>
            <w:tcW w:w="655" w:type="pct"/>
            <w:tcBorders>
              <w:top w:val="single" w:sz="4" w:space="0" w:color="auto"/>
              <w:left w:val="single" w:sz="4" w:space="0" w:color="auto"/>
              <w:bottom w:val="single" w:sz="4" w:space="0" w:color="auto"/>
              <w:right w:val="single" w:sz="4" w:space="0" w:color="auto"/>
            </w:tcBorders>
            <w:vAlign w:val="center"/>
          </w:tcPr>
          <w:p w14:paraId="3DFDEBBB" w14:textId="77777777" w:rsidR="00005200" w:rsidRPr="00500E60" w:rsidRDefault="00005200" w:rsidP="00175D75">
            <w:pPr>
              <w:spacing w:line="440" w:lineRule="exact"/>
              <w:jc w:val="center"/>
              <w:rPr>
                <w:rFonts w:cs="Times New Roman"/>
                <w:snapToGrid w:val="0"/>
                <w:kern w:val="0"/>
                <w:szCs w:val="24"/>
              </w:rPr>
            </w:pPr>
            <w:r w:rsidRPr="00500E60">
              <w:rPr>
                <w:rFonts w:cs="Times New Roman"/>
                <w:snapToGrid w:val="0"/>
                <w:kern w:val="0"/>
                <w:szCs w:val="24"/>
              </w:rPr>
              <w:t>2</w:t>
            </w:r>
          </w:p>
        </w:tc>
        <w:tc>
          <w:tcPr>
            <w:tcW w:w="573" w:type="pct"/>
            <w:tcBorders>
              <w:top w:val="single" w:sz="4" w:space="0" w:color="auto"/>
              <w:left w:val="single" w:sz="4" w:space="0" w:color="auto"/>
              <w:bottom w:val="single" w:sz="4" w:space="0" w:color="auto"/>
              <w:right w:val="single" w:sz="4" w:space="0" w:color="auto"/>
            </w:tcBorders>
            <w:vAlign w:val="center"/>
          </w:tcPr>
          <w:p w14:paraId="51494B6F" w14:textId="77777777" w:rsidR="00005200" w:rsidRPr="00500E60" w:rsidRDefault="00005200" w:rsidP="00175D75">
            <w:pPr>
              <w:spacing w:line="440" w:lineRule="exact"/>
              <w:jc w:val="center"/>
              <w:rPr>
                <w:rFonts w:cs="Times New Roman"/>
                <w:snapToGrid w:val="0"/>
                <w:kern w:val="0"/>
                <w:szCs w:val="24"/>
              </w:rPr>
            </w:pPr>
            <w:r w:rsidRPr="00500E60">
              <w:rPr>
                <w:rFonts w:cs="Times New Roman"/>
                <w:snapToGrid w:val="0"/>
                <w:kern w:val="0"/>
                <w:szCs w:val="24"/>
              </w:rPr>
              <w:t>3</w:t>
            </w:r>
          </w:p>
        </w:tc>
        <w:tc>
          <w:tcPr>
            <w:tcW w:w="573" w:type="pct"/>
            <w:tcBorders>
              <w:top w:val="single" w:sz="4" w:space="0" w:color="auto"/>
              <w:left w:val="single" w:sz="4" w:space="0" w:color="auto"/>
              <w:bottom w:val="single" w:sz="4" w:space="0" w:color="auto"/>
              <w:right w:val="single" w:sz="4" w:space="0" w:color="auto"/>
            </w:tcBorders>
          </w:tcPr>
          <w:p w14:paraId="03DFCDC0" w14:textId="77777777" w:rsidR="00005200" w:rsidRPr="00500E60" w:rsidRDefault="00005200" w:rsidP="00175D75">
            <w:pPr>
              <w:spacing w:line="440" w:lineRule="exact"/>
              <w:jc w:val="center"/>
              <w:rPr>
                <w:rFonts w:cs="Times New Roman"/>
                <w:snapToGrid w:val="0"/>
                <w:kern w:val="0"/>
                <w:szCs w:val="24"/>
              </w:rPr>
            </w:pPr>
            <w:r w:rsidRPr="00500E60">
              <w:rPr>
                <w:rFonts w:cs="Times New Roman"/>
                <w:snapToGrid w:val="0"/>
                <w:kern w:val="0"/>
                <w:szCs w:val="24"/>
              </w:rPr>
              <w:t>6</w:t>
            </w:r>
          </w:p>
        </w:tc>
      </w:tr>
      <w:tr w:rsidR="00005200" w:rsidRPr="00500E60" w14:paraId="654387B3" w14:textId="77777777" w:rsidTr="00175D75">
        <w:trPr>
          <w:trHeight w:val="485"/>
          <w:jc w:val="center"/>
        </w:trPr>
        <w:tc>
          <w:tcPr>
            <w:tcW w:w="2050" w:type="pct"/>
            <w:tcBorders>
              <w:top w:val="single" w:sz="4" w:space="0" w:color="auto"/>
              <w:left w:val="single" w:sz="4" w:space="0" w:color="auto"/>
              <w:bottom w:val="single" w:sz="4" w:space="0" w:color="auto"/>
              <w:right w:val="single" w:sz="4" w:space="0" w:color="auto"/>
            </w:tcBorders>
            <w:vAlign w:val="center"/>
          </w:tcPr>
          <w:p w14:paraId="583917BC" w14:textId="77777777" w:rsidR="00005200" w:rsidRPr="00500E60" w:rsidRDefault="00005200" w:rsidP="00175D75">
            <w:pPr>
              <w:spacing w:line="440" w:lineRule="exact"/>
              <w:jc w:val="center"/>
              <w:rPr>
                <w:rFonts w:cs="Times New Roman"/>
                <w:snapToGrid w:val="0"/>
                <w:kern w:val="0"/>
                <w:szCs w:val="24"/>
              </w:rPr>
            </w:pPr>
            <w:r w:rsidRPr="00500E60">
              <w:rPr>
                <w:rFonts w:cs="Times New Roman"/>
                <w:snapToGrid w:val="0"/>
                <w:kern w:val="0"/>
                <w:szCs w:val="24"/>
              </w:rPr>
              <w:t>微學分自主學習課程</w:t>
            </w:r>
          </w:p>
        </w:tc>
        <w:tc>
          <w:tcPr>
            <w:tcW w:w="492" w:type="pct"/>
            <w:tcBorders>
              <w:top w:val="single" w:sz="4" w:space="0" w:color="auto"/>
              <w:left w:val="single" w:sz="4" w:space="0" w:color="auto"/>
              <w:bottom w:val="single" w:sz="4" w:space="0" w:color="auto"/>
              <w:right w:val="single" w:sz="4" w:space="0" w:color="auto"/>
            </w:tcBorders>
            <w:vAlign w:val="center"/>
          </w:tcPr>
          <w:p w14:paraId="215065B5" w14:textId="77777777" w:rsidR="00005200" w:rsidRPr="00500E60" w:rsidRDefault="00005200" w:rsidP="00175D75">
            <w:pPr>
              <w:spacing w:line="440" w:lineRule="exact"/>
              <w:jc w:val="center"/>
              <w:rPr>
                <w:rFonts w:cs="Times New Roman"/>
                <w:snapToGrid w:val="0"/>
                <w:kern w:val="0"/>
                <w:szCs w:val="24"/>
              </w:rPr>
            </w:pPr>
            <w:r w:rsidRPr="00500E60">
              <w:rPr>
                <w:rFonts w:cs="Times New Roman"/>
                <w:snapToGrid w:val="0"/>
                <w:kern w:val="0"/>
                <w:szCs w:val="24"/>
              </w:rPr>
              <w:t>門</w:t>
            </w:r>
          </w:p>
        </w:tc>
        <w:tc>
          <w:tcPr>
            <w:tcW w:w="657" w:type="pct"/>
            <w:tcBorders>
              <w:top w:val="single" w:sz="4" w:space="0" w:color="auto"/>
              <w:left w:val="single" w:sz="4" w:space="0" w:color="auto"/>
              <w:bottom w:val="single" w:sz="4" w:space="0" w:color="auto"/>
              <w:right w:val="single" w:sz="4" w:space="0" w:color="auto"/>
            </w:tcBorders>
            <w:vAlign w:val="center"/>
          </w:tcPr>
          <w:p w14:paraId="245AA580" w14:textId="77777777" w:rsidR="00005200" w:rsidRPr="00500E60" w:rsidRDefault="00005200" w:rsidP="00175D75">
            <w:pPr>
              <w:spacing w:line="440" w:lineRule="exact"/>
              <w:jc w:val="center"/>
              <w:rPr>
                <w:rFonts w:cs="Times New Roman"/>
                <w:snapToGrid w:val="0"/>
                <w:kern w:val="0"/>
                <w:szCs w:val="24"/>
              </w:rPr>
            </w:pPr>
            <w:r w:rsidRPr="00500E60">
              <w:rPr>
                <w:rFonts w:cs="Times New Roman"/>
                <w:snapToGrid w:val="0"/>
                <w:kern w:val="0"/>
                <w:szCs w:val="24"/>
              </w:rPr>
              <w:t>3</w:t>
            </w:r>
          </w:p>
        </w:tc>
        <w:tc>
          <w:tcPr>
            <w:tcW w:w="655" w:type="pct"/>
            <w:tcBorders>
              <w:top w:val="single" w:sz="4" w:space="0" w:color="auto"/>
              <w:left w:val="single" w:sz="4" w:space="0" w:color="auto"/>
              <w:bottom w:val="single" w:sz="4" w:space="0" w:color="auto"/>
              <w:right w:val="single" w:sz="4" w:space="0" w:color="auto"/>
            </w:tcBorders>
            <w:vAlign w:val="center"/>
          </w:tcPr>
          <w:p w14:paraId="448BE3AF" w14:textId="77777777" w:rsidR="00005200" w:rsidRPr="00500E60" w:rsidRDefault="00005200" w:rsidP="00175D75">
            <w:pPr>
              <w:spacing w:line="440" w:lineRule="exact"/>
              <w:jc w:val="center"/>
              <w:rPr>
                <w:rFonts w:cs="Times New Roman"/>
                <w:snapToGrid w:val="0"/>
                <w:kern w:val="0"/>
                <w:szCs w:val="24"/>
              </w:rPr>
            </w:pPr>
            <w:r w:rsidRPr="00500E60">
              <w:rPr>
                <w:rFonts w:cs="Times New Roman"/>
                <w:snapToGrid w:val="0"/>
                <w:kern w:val="0"/>
                <w:szCs w:val="24"/>
              </w:rPr>
              <w:t>3</w:t>
            </w:r>
          </w:p>
        </w:tc>
        <w:tc>
          <w:tcPr>
            <w:tcW w:w="573" w:type="pct"/>
            <w:tcBorders>
              <w:top w:val="single" w:sz="4" w:space="0" w:color="auto"/>
              <w:left w:val="single" w:sz="4" w:space="0" w:color="auto"/>
              <w:bottom w:val="single" w:sz="4" w:space="0" w:color="auto"/>
              <w:right w:val="single" w:sz="4" w:space="0" w:color="auto"/>
            </w:tcBorders>
            <w:vAlign w:val="center"/>
          </w:tcPr>
          <w:p w14:paraId="45AA95A7" w14:textId="77777777" w:rsidR="00005200" w:rsidRPr="00500E60" w:rsidRDefault="00005200" w:rsidP="00175D75">
            <w:pPr>
              <w:spacing w:line="440" w:lineRule="exact"/>
              <w:jc w:val="center"/>
              <w:rPr>
                <w:rFonts w:cs="Times New Roman"/>
                <w:snapToGrid w:val="0"/>
                <w:kern w:val="0"/>
                <w:szCs w:val="24"/>
              </w:rPr>
            </w:pPr>
            <w:r w:rsidRPr="00500E60">
              <w:rPr>
                <w:rFonts w:cs="Times New Roman"/>
                <w:snapToGrid w:val="0"/>
                <w:kern w:val="0"/>
                <w:szCs w:val="24"/>
              </w:rPr>
              <w:t>5</w:t>
            </w:r>
          </w:p>
        </w:tc>
        <w:tc>
          <w:tcPr>
            <w:tcW w:w="573" w:type="pct"/>
            <w:tcBorders>
              <w:top w:val="single" w:sz="4" w:space="0" w:color="auto"/>
              <w:left w:val="single" w:sz="4" w:space="0" w:color="auto"/>
              <w:bottom w:val="single" w:sz="4" w:space="0" w:color="auto"/>
              <w:right w:val="single" w:sz="4" w:space="0" w:color="auto"/>
            </w:tcBorders>
          </w:tcPr>
          <w:p w14:paraId="3C3C02C8" w14:textId="77777777" w:rsidR="00005200" w:rsidRPr="00500E60" w:rsidRDefault="00005200" w:rsidP="00175D75">
            <w:pPr>
              <w:spacing w:line="440" w:lineRule="exact"/>
              <w:jc w:val="center"/>
              <w:rPr>
                <w:rFonts w:cs="Times New Roman"/>
                <w:snapToGrid w:val="0"/>
                <w:kern w:val="0"/>
                <w:szCs w:val="24"/>
              </w:rPr>
            </w:pPr>
            <w:r w:rsidRPr="00500E60">
              <w:rPr>
                <w:rFonts w:cs="Times New Roman"/>
                <w:snapToGrid w:val="0"/>
                <w:kern w:val="0"/>
                <w:szCs w:val="24"/>
              </w:rPr>
              <w:t>11</w:t>
            </w:r>
          </w:p>
        </w:tc>
      </w:tr>
    </w:tbl>
    <w:p w14:paraId="6AB9BE15" w14:textId="77777777" w:rsidR="00005200" w:rsidRPr="00500E60" w:rsidRDefault="00005200" w:rsidP="00005200">
      <w:pPr>
        <w:spacing w:beforeLines="50" w:before="120" w:line="240" w:lineRule="atLeast"/>
        <w:ind w:left="360" w:firstLineChars="200" w:firstLine="480"/>
        <w:rPr>
          <w:rFonts w:cs="Times New Roman"/>
          <w:b/>
          <w:bCs/>
          <w:szCs w:val="24"/>
        </w:rPr>
      </w:pPr>
      <w:r w:rsidRPr="00500E60">
        <w:rPr>
          <w:rFonts w:cs="Times New Roman"/>
          <w:b/>
          <w:bCs/>
          <w:szCs w:val="24"/>
        </w:rPr>
        <w:t>D.</w:t>
      </w:r>
      <w:r w:rsidRPr="00500E60">
        <w:rPr>
          <w:rFonts w:cs="Times New Roman"/>
          <w:b/>
          <w:bCs/>
          <w:szCs w:val="24"/>
        </w:rPr>
        <w:t>教學設備</w:t>
      </w:r>
    </w:p>
    <w:p w14:paraId="72BE2695" w14:textId="77777777" w:rsidR="00005200" w:rsidRPr="00500E60" w:rsidRDefault="00005200" w:rsidP="00005200">
      <w:pPr>
        <w:spacing w:line="240" w:lineRule="atLeast"/>
        <w:ind w:firstLineChars="200" w:firstLine="480"/>
        <w:rPr>
          <w:rFonts w:cs="Times New Roman"/>
          <w:bCs/>
          <w:szCs w:val="24"/>
        </w:rPr>
      </w:pPr>
      <w:r w:rsidRPr="00500E60">
        <w:rPr>
          <w:rFonts w:cs="Times New Roman"/>
          <w:b/>
          <w:bCs/>
          <w:szCs w:val="24"/>
        </w:rPr>
        <w:t xml:space="preserve"> </w:t>
      </w:r>
      <w:r w:rsidRPr="00500E60">
        <w:rPr>
          <w:rFonts w:cs="Times New Roman"/>
          <w:b/>
          <w:bCs/>
          <w:szCs w:val="24"/>
        </w:rPr>
        <w:tab/>
      </w:r>
      <w:r w:rsidRPr="00500E60">
        <w:rPr>
          <w:rFonts w:cs="Times New Roman"/>
          <w:b/>
          <w:bCs/>
          <w:szCs w:val="24"/>
        </w:rPr>
        <w:tab/>
      </w:r>
      <w:r w:rsidRPr="00500E60">
        <w:rPr>
          <w:rFonts w:cs="Times New Roman"/>
          <w:bCs/>
          <w:szCs w:val="24"/>
        </w:rPr>
        <w:t>本中心現有階梯教室及多功能創意教室、創夢基地之空間，未來將繼續充實教學資源與設備，並增設數位電子佈告欄，以強化教學互動成效。</w:t>
      </w:r>
    </w:p>
    <w:p w14:paraId="03DB251C" w14:textId="77777777" w:rsidR="00005200" w:rsidRPr="00500E60" w:rsidRDefault="00005200" w:rsidP="00005200">
      <w:pPr>
        <w:spacing w:line="240" w:lineRule="atLeast"/>
        <w:ind w:left="360" w:firstLineChars="200" w:firstLine="480"/>
        <w:rPr>
          <w:rFonts w:cs="Times New Roman"/>
          <w:b/>
          <w:bCs/>
          <w:szCs w:val="24"/>
        </w:rPr>
      </w:pPr>
      <w:r w:rsidRPr="00500E60">
        <w:rPr>
          <w:rFonts w:cs="Times New Roman"/>
          <w:b/>
          <w:bCs/>
          <w:szCs w:val="24"/>
        </w:rPr>
        <w:t>E.</w:t>
      </w:r>
      <w:r w:rsidRPr="00500E60">
        <w:rPr>
          <w:rFonts w:cs="Times New Roman"/>
          <w:b/>
          <w:bCs/>
          <w:szCs w:val="24"/>
        </w:rPr>
        <w:t>學術研究</w:t>
      </w:r>
    </w:p>
    <w:p w14:paraId="092B43C5" w14:textId="77777777" w:rsidR="00005200" w:rsidRPr="00500E60" w:rsidRDefault="00005200" w:rsidP="00005200">
      <w:pPr>
        <w:spacing w:line="240" w:lineRule="atLeast"/>
        <w:ind w:firstLineChars="200" w:firstLine="480"/>
        <w:rPr>
          <w:rFonts w:cs="Times New Roman"/>
          <w:bCs/>
          <w:szCs w:val="24"/>
        </w:rPr>
      </w:pPr>
      <w:r w:rsidRPr="00500E60">
        <w:rPr>
          <w:rFonts w:cs="Times New Roman"/>
          <w:bCs/>
          <w:szCs w:val="24"/>
        </w:rPr>
        <w:t>本中心鼓勵教師承接相關研究計畫，並從事學術期刊與研討會的論文發表，增進教師的研究能量，同時舉辦通識教育、專題講座、學術研討會及學術交流，提升本中心教師研究能力及本校的學術地位，帶動澎湖地方的學術研究風氣。</w:t>
      </w:r>
    </w:p>
    <w:p w14:paraId="5E5DE6C3" w14:textId="77777777" w:rsidR="00005200" w:rsidRPr="00500E60" w:rsidRDefault="00005200" w:rsidP="00005200">
      <w:pPr>
        <w:tabs>
          <w:tab w:val="left" w:pos="284"/>
        </w:tabs>
        <w:spacing w:before="120" w:after="120"/>
        <w:rPr>
          <w:rFonts w:cs="Times New Roman"/>
          <w:b/>
        </w:rPr>
      </w:pPr>
      <w:r w:rsidRPr="00500E60">
        <w:rPr>
          <w:rFonts w:cs="Times New Roman"/>
          <w:b/>
        </w:rPr>
        <w:t>2.SWOT</w:t>
      </w:r>
      <w:r w:rsidRPr="00500E60">
        <w:rPr>
          <w:rFonts w:cs="Times New Roman"/>
          <w:b/>
        </w:rPr>
        <w:t>分析</w:t>
      </w:r>
    </w:p>
    <w:p w14:paraId="536AA9BF" w14:textId="77777777" w:rsidR="00005200" w:rsidRPr="00500E60" w:rsidRDefault="00005200" w:rsidP="00005200">
      <w:pPr>
        <w:pStyle w:val="afff1"/>
        <w:spacing w:before="120" w:after="120"/>
        <w:ind w:firstLine="480"/>
        <w:rPr>
          <w:b/>
        </w:rPr>
      </w:pPr>
      <w:r w:rsidRPr="00500E60">
        <w:t>本中心</w:t>
      </w:r>
      <w:r w:rsidRPr="00500E60">
        <w:t>SWOT</w:t>
      </w:r>
      <w:r w:rsidRPr="00500E60">
        <w:t>分析概述如下：</w:t>
      </w:r>
    </w:p>
    <w:p w14:paraId="3DFED53C" w14:textId="77777777" w:rsidR="00005200" w:rsidRPr="00500E60" w:rsidRDefault="00005200" w:rsidP="00005200">
      <w:pPr>
        <w:pStyle w:val="afff1"/>
        <w:spacing w:before="120" w:after="120"/>
        <w:ind w:firstLine="480"/>
        <w:rPr>
          <w:bCs/>
        </w:rPr>
      </w:pPr>
      <w:r w:rsidRPr="00500E60">
        <w:rPr>
          <w:bCs/>
        </w:rPr>
        <w:t>在優勢部份</w:t>
      </w:r>
      <w:r w:rsidRPr="00500E60">
        <w:rPr>
          <w:bCs/>
        </w:rPr>
        <w:t>:</w:t>
      </w:r>
      <w:r w:rsidRPr="00500E60">
        <w:rPr>
          <w:bCs/>
        </w:rPr>
        <w:t>本中心具備良好的通識傳統、具備通識理念的教學團隊、具備多元異質的師資、具備自我評鑑的意識與動能、具備地方及公部門合作基礎以及重視實作</w:t>
      </w:r>
      <w:r w:rsidRPr="00500E60">
        <w:rPr>
          <w:bCs/>
        </w:rPr>
        <w:t>(</w:t>
      </w:r>
      <w:r w:rsidRPr="00500E60">
        <w:rPr>
          <w:bCs/>
        </w:rPr>
        <w:t>實踐</w:t>
      </w:r>
      <w:r w:rsidRPr="00500E60">
        <w:rPr>
          <w:bCs/>
        </w:rPr>
        <w:t>)</w:t>
      </w:r>
      <w:r w:rsidRPr="00500E60">
        <w:rPr>
          <w:bCs/>
        </w:rPr>
        <w:t>課程等</w:t>
      </w:r>
      <w:r w:rsidRPr="00500E60">
        <w:rPr>
          <w:bCs/>
        </w:rPr>
        <w:t>6</w:t>
      </w:r>
      <w:r w:rsidRPr="00500E60">
        <w:rPr>
          <w:bCs/>
        </w:rPr>
        <w:t>項優勢。</w:t>
      </w:r>
    </w:p>
    <w:p w14:paraId="74473842" w14:textId="77777777" w:rsidR="00005200" w:rsidRPr="00500E60" w:rsidRDefault="00005200" w:rsidP="00005200">
      <w:pPr>
        <w:pStyle w:val="afff1"/>
        <w:spacing w:before="120" w:after="120"/>
        <w:ind w:firstLine="480"/>
        <w:rPr>
          <w:bCs/>
        </w:rPr>
      </w:pPr>
      <w:r w:rsidRPr="00500E60">
        <w:rPr>
          <w:bCs/>
        </w:rPr>
        <w:t>在劣勢部份</w:t>
      </w:r>
      <w:r w:rsidRPr="00500E60">
        <w:rPr>
          <w:bCs/>
        </w:rPr>
        <w:t>:</w:t>
      </w:r>
      <w:r w:rsidRPr="00500E60">
        <w:rPr>
          <w:bCs/>
        </w:rPr>
        <w:t>本中心因學校地處離島，教師增能較為不易、學校成員不瞭解通識理念及精神以及學生重視專業輕忽通識課程等</w:t>
      </w:r>
      <w:r w:rsidRPr="00500E60">
        <w:rPr>
          <w:bCs/>
        </w:rPr>
        <w:t>3</w:t>
      </w:r>
      <w:r w:rsidRPr="00500E60">
        <w:rPr>
          <w:bCs/>
        </w:rPr>
        <w:t>項劣勢。</w:t>
      </w:r>
    </w:p>
    <w:p w14:paraId="6B463788" w14:textId="77777777" w:rsidR="00005200" w:rsidRPr="00500E60" w:rsidRDefault="00005200" w:rsidP="00005200">
      <w:pPr>
        <w:pStyle w:val="afff1"/>
        <w:spacing w:before="120" w:after="120"/>
        <w:ind w:firstLine="480"/>
        <w:rPr>
          <w:bCs/>
        </w:rPr>
      </w:pPr>
      <w:r w:rsidRPr="00500E60">
        <w:rPr>
          <w:bCs/>
        </w:rPr>
        <w:t>在機會部份</w:t>
      </w:r>
      <w:r w:rsidRPr="00500E60">
        <w:rPr>
          <w:bCs/>
        </w:rPr>
        <w:t>:</w:t>
      </w:r>
      <w:r w:rsidRPr="00500E60">
        <w:rPr>
          <w:bCs/>
        </w:rPr>
        <w:t>本中心存有未來人才除專業素養外，也重視一般素養的養成、高等教育趨勢要求加強通識教育的培育、配合高教深耕計畫開設微學分自主學習，邀集教師以社區為實踐場域，開設跨領域通識課程等</w:t>
      </w:r>
      <w:r w:rsidRPr="00500E60">
        <w:rPr>
          <w:bCs/>
        </w:rPr>
        <w:t>4</w:t>
      </w:r>
      <w:r w:rsidRPr="00500E60">
        <w:rPr>
          <w:bCs/>
        </w:rPr>
        <w:t>項機會。</w:t>
      </w:r>
    </w:p>
    <w:p w14:paraId="7FCD4A79" w14:textId="77777777" w:rsidR="00005200" w:rsidRPr="00500E60" w:rsidRDefault="00005200" w:rsidP="00005200">
      <w:pPr>
        <w:pStyle w:val="afff1"/>
        <w:spacing w:before="120" w:after="120"/>
        <w:ind w:firstLine="480"/>
        <w:rPr>
          <w:bCs/>
        </w:rPr>
      </w:pPr>
      <w:r w:rsidRPr="00500E60">
        <w:rPr>
          <w:bCs/>
        </w:rPr>
        <w:t>在威脅部份</w:t>
      </w:r>
      <w:r w:rsidRPr="00500E60">
        <w:rPr>
          <w:bCs/>
        </w:rPr>
        <w:t>:</w:t>
      </w:r>
      <w:r w:rsidRPr="00500E60">
        <w:rPr>
          <w:bCs/>
        </w:rPr>
        <w:t>本校因少子化的現況，限制課程多元開課、高等教育資源有限，通識資源的競爭更形激烈等</w:t>
      </w:r>
      <w:r w:rsidRPr="00500E60">
        <w:rPr>
          <w:bCs/>
        </w:rPr>
        <w:t>2</w:t>
      </w:r>
      <w:r w:rsidRPr="00500E60">
        <w:rPr>
          <w:bCs/>
        </w:rPr>
        <w:t>項威脅，通識教育中心</w:t>
      </w:r>
      <w:r w:rsidRPr="00500E60">
        <w:rPr>
          <w:bCs/>
        </w:rPr>
        <w:t>SWOT</w:t>
      </w:r>
      <w:r w:rsidRPr="00500E60">
        <w:rPr>
          <w:bCs/>
        </w:rPr>
        <w:t>分析圖如下圖所示。</w:t>
      </w:r>
    </w:p>
    <w:p w14:paraId="7AAA793C" w14:textId="67E1720F" w:rsidR="009967F7" w:rsidRPr="00500E60" w:rsidRDefault="009967F7" w:rsidP="002B22EA">
      <w:pPr>
        <w:pStyle w:val="affc"/>
      </w:pPr>
      <w:bookmarkStart w:id="167" w:name="_Toc173413978"/>
      <w:r w:rsidRPr="00500E60">
        <w:t>表</w:t>
      </w:r>
      <w:r w:rsidRPr="00500E60">
        <w:t>3-</w:t>
      </w:r>
      <w:r w:rsidR="00FA61B6" w:rsidRPr="00500E60">
        <w:rPr>
          <w:rFonts w:hint="eastAsia"/>
        </w:rPr>
        <w:t>4</w:t>
      </w:r>
      <w:r w:rsidRPr="00500E60">
        <w:t>-</w:t>
      </w:r>
      <w:r w:rsidR="00FA61B6" w:rsidRPr="00500E60">
        <w:rPr>
          <w:rFonts w:hint="eastAsia"/>
        </w:rPr>
        <w:t>2-</w:t>
      </w:r>
      <w:r w:rsidRPr="00500E60">
        <w:t xml:space="preserve">1 </w:t>
      </w:r>
      <w:r w:rsidR="00FA61B6" w:rsidRPr="00500E60">
        <w:rPr>
          <w:rFonts w:hint="eastAsia"/>
        </w:rPr>
        <w:t>通識教育中心</w:t>
      </w:r>
      <w:r w:rsidRPr="00500E60">
        <w:t>SWOT</w:t>
      </w:r>
      <w:r w:rsidRPr="00500E60">
        <w:t>分析</w:t>
      </w:r>
      <w:bookmarkEnd w:id="1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7"/>
        <w:gridCol w:w="4407"/>
      </w:tblGrid>
      <w:tr w:rsidR="00005200" w:rsidRPr="00500E60" w14:paraId="4646E7DB" w14:textId="77777777" w:rsidTr="00175D75">
        <w:trPr>
          <w:trHeight w:val="455"/>
          <w:jc w:val="center"/>
        </w:trPr>
        <w:tc>
          <w:tcPr>
            <w:tcW w:w="2566" w:type="pct"/>
            <w:tcBorders>
              <w:top w:val="single" w:sz="4" w:space="0" w:color="auto"/>
              <w:left w:val="single" w:sz="4" w:space="0" w:color="auto"/>
              <w:bottom w:val="single" w:sz="4" w:space="0" w:color="auto"/>
              <w:right w:val="single" w:sz="4" w:space="0" w:color="auto"/>
            </w:tcBorders>
            <w:shd w:val="clear" w:color="auto" w:fill="FFC000"/>
            <w:vAlign w:val="center"/>
            <w:hideMark/>
          </w:tcPr>
          <w:p w14:paraId="314835C4" w14:textId="77777777" w:rsidR="00005200" w:rsidRPr="00500E60" w:rsidRDefault="00005200" w:rsidP="00175D75">
            <w:pPr>
              <w:autoSpaceDE w:val="0"/>
              <w:autoSpaceDN w:val="0"/>
              <w:adjustRightInd w:val="0"/>
              <w:spacing w:line="0" w:lineRule="atLeast"/>
              <w:jc w:val="center"/>
              <w:rPr>
                <w:rFonts w:cs="Times New Roman"/>
                <w:b/>
                <w:kern w:val="0"/>
                <w:szCs w:val="24"/>
              </w:rPr>
            </w:pPr>
            <w:r w:rsidRPr="00500E60">
              <w:rPr>
                <w:rFonts w:cs="Times New Roman"/>
                <w:b/>
                <w:kern w:val="0"/>
                <w:szCs w:val="24"/>
              </w:rPr>
              <w:t>優勢（</w:t>
            </w:r>
            <w:r w:rsidRPr="00500E60">
              <w:rPr>
                <w:rFonts w:cs="Times New Roman"/>
                <w:b/>
                <w:kern w:val="0"/>
                <w:szCs w:val="24"/>
              </w:rPr>
              <w:t>Strength</w:t>
            </w:r>
            <w:r w:rsidRPr="00500E60">
              <w:rPr>
                <w:rFonts w:cs="Times New Roman"/>
                <w:b/>
                <w:kern w:val="0"/>
                <w:szCs w:val="24"/>
              </w:rPr>
              <w:t>）</w:t>
            </w:r>
          </w:p>
        </w:tc>
        <w:tc>
          <w:tcPr>
            <w:tcW w:w="2434"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A436358" w14:textId="77777777" w:rsidR="00005200" w:rsidRPr="00500E60" w:rsidRDefault="00005200" w:rsidP="00175D75">
            <w:pPr>
              <w:autoSpaceDE w:val="0"/>
              <w:autoSpaceDN w:val="0"/>
              <w:adjustRightInd w:val="0"/>
              <w:spacing w:line="0" w:lineRule="atLeast"/>
              <w:jc w:val="center"/>
              <w:rPr>
                <w:rFonts w:cs="Times New Roman"/>
                <w:kern w:val="0"/>
                <w:szCs w:val="24"/>
              </w:rPr>
            </w:pPr>
            <w:r w:rsidRPr="00500E60">
              <w:rPr>
                <w:rFonts w:cs="Times New Roman"/>
                <w:kern w:val="0"/>
                <w:szCs w:val="24"/>
              </w:rPr>
              <w:t>劣勢（</w:t>
            </w:r>
            <w:r w:rsidRPr="00500E60">
              <w:rPr>
                <w:rFonts w:cs="Times New Roman"/>
                <w:kern w:val="0"/>
                <w:szCs w:val="24"/>
              </w:rPr>
              <w:t>Weakness</w:t>
            </w:r>
            <w:r w:rsidRPr="00500E60">
              <w:rPr>
                <w:rFonts w:cs="Times New Roman"/>
                <w:kern w:val="0"/>
                <w:szCs w:val="24"/>
              </w:rPr>
              <w:t>）</w:t>
            </w:r>
          </w:p>
        </w:tc>
      </w:tr>
      <w:tr w:rsidR="00005200" w:rsidRPr="00500E60" w14:paraId="2EBD0A77" w14:textId="77777777" w:rsidTr="00175D75">
        <w:trPr>
          <w:trHeight w:val="1421"/>
          <w:jc w:val="center"/>
        </w:trPr>
        <w:tc>
          <w:tcPr>
            <w:tcW w:w="2566" w:type="pct"/>
            <w:tcBorders>
              <w:top w:val="single" w:sz="4" w:space="0" w:color="auto"/>
              <w:left w:val="single" w:sz="4" w:space="0" w:color="auto"/>
              <w:bottom w:val="single" w:sz="4" w:space="0" w:color="auto"/>
              <w:right w:val="single" w:sz="4" w:space="0" w:color="auto"/>
            </w:tcBorders>
            <w:hideMark/>
          </w:tcPr>
          <w:p w14:paraId="2939A1F0" w14:textId="77777777" w:rsidR="00005200" w:rsidRPr="00500E60" w:rsidRDefault="00005200" w:rsidP="00175D75">
            <w:pPr>
              <w:spacing w:line="240" w:lineRule="atLeast"/>
              <w:jc w:val="left"/>
              <w:rPr>
                <w:rFonts w:cs="Times New Roman"/>
                <w:szCs w:val="24"/>
              </w:rPr>
            </w:pPr>
            <w:r w:rsidRPr="00500E60">
              <w:rPr>
                <w:rFonts w:cs="Times New Roman"/>
                <w:szCs w:val="24"/>
              </w:rPr>
              <w:t>1.</w:t>
            </w:r>
            <w:r w:rsidRPr="00500E60">
              <w:rPr>
                <w:rFonts w:cs="Times New Roman"/>
                <w:szCs w:val="24"/>
              </w:rPr>
              <w:t>具備良好的通識傳統</w:t>
            </w:r>
          </w:p>
          <w:p w14:paraId="230644D0" w14:textId="77777777" w:rsidR="00005200" w:rsidRPr="00500E60" w:rsidRDefault="00005200" w:rsidP="00175D75">
            <w:pPr>
              <w:spacing w:line="240" w:lineRule="atLeast"/>
              <w:jc w:val="left"/>
              <w:rPr>
                <w:rFonts w:cs="Times New Roman"/>
                <w:szCs w:val="24"/>
              </w:rPr>
            </w:pPr>
            <w:r w:rsidRPr="00500E60">
              <w:rPr>
                <w:rFonts w:cs="Times New Roman"/>
                <w:szCs w:val="24"/>
              </w:rPr>
              <w:t>2.</w:t>
            </w:r>
            <w:r w:rsidRPr="00500E60">
              <w:rPr>
                <w:rFonts w:cs="Times New Roman"/>
                <w:szCs w:val="24"/>
              </w:rPr>
              <w:t>具備通識理念的教學團隊</w:t>
            </w:r>
          </w:p>
          <w:p w14:paraId="428AA41F" w14:textId="77777777" w:rsidR="00005200" w:rsidRPr="00500E60" w:rsidRDefault="00005200" w:rsidP="00175D75">
            <w:pPr>
              <w:spacing w:line="240" w:lineRule="atLeast"/>
              <w:jc w:val="left"/>
              <w:rPr>
                <w:rFonts w:cs="Times New Roman"/>
                <w:szCs w:val="24"/>
              </w:rPr>
            </w:pPr>
            <w:r w:rsidRPr="00500E60">
              <w:rPr>
                <w:rFonts w:cs="Times New Roman"/>
                <w:szCs w:val="24"/>
              </w:rPr>
              <w:t>3.</w:t>
            </w:r>
            <w:r w:rsidRPr="00500E60">
              <w:rPr>
                <w:rFonts w:cs="Times New Roman"/>
                <w:szCs w:val="24"/>
              </w:rPr>
              <w:t>具備多元異質的師資</w:t>
            </w:r>
          </w:p>
          <w:p w14:paraId="5BC71AD1" w14:textId="77777777" w:rsidR="00005200" w:rsidRPr="00500E60" w:rsidRDefault="00005200" w:rsidP="00175D75">
            <w:pPr>
              <w:spacing w:line="240" w:lineRule="atLeast"/>
              <w:jc w:val="left"/>
              <w:rPr>
                <w:rFonts w:cs="Times New Roman"/>
                <w:szCs w:val="24"/>
              </w:rPr>
            </w:pPr>
            <w:r w:rsidRPr="00500E60">
              <w:rPr>
                <w:rFonts w:cs="Times New Roman"/>
                <w:szCs w:val="24"/>
              </w:rPr>
              <w:t>4.</w:t>
            </w:r>
            <w:r w:rsidRPr="00500E60">
              <w:rPr>
                <w:rFonts w:cs="Times New Roman"/>
                <w:szCs w:val="24"/>
              </w:rPr>
              <w:t>具備自我評鑑的意識與動能</w:t>
            </w:r>
          </w:p>
          <w:p w14:paraId="005CB0CD" w14:textId="77777777" w:rsidR="00005200" w:rsidRPr="00500E60" w:rsidRDefault="00005200" w:rsidP="00175D75">
            <w:pPr>
              <w:spacing w:line="240" w:lineRule="atLeast"/>
              <w:jc w:val="left"/>
              <w:rPr>
                <w:rFonts w:cs="Times New Roman"/>
                <w:szCs w:val="24"/>
              </w:rPr>
            </w:pPr>
            <w:r w:rsidRPr="00500E60">
              <w:rPr>
                <w:rFonts w:cs="Times New Roman"/>
                <w:szCs w:val="24"/>
              </w:rPr>
              <w:t>5.</w:t>
            </w:r>
            <w:r w:rsidRPr="00500E60">
              <w:rPr>
                <w:rFonts w:cs="Times New Roman"/>
                <w:szCs w:val="24"/>
              </w:rPr>
              <w:t>重視實作</w:t>
            </w:r>
            <w:r w:rsidRPr="00500E60">
              <w:rPr>
                <w:rFonts w:cs="Times New Roman"/>
                <w:szCs w:val="24"/>
              </w:rPr>
              <w:t>(</w:t>
            </w:r>
            <w:r w:rsidRPr="00500E60">
              <w:rPr>
                <w:rFonts w:cs="Times New Roman"/>
                <w:szCs w:val="24"/>
              </w:rPr>
              <w:t>實踐</w:t>
            </w:r>
            <w:r w:rsidRPr="00500E60">
              <w:rPr>
                <w:rFonts w:cs="Times New Roman"/>
                <w:szCs w:val="24"/>
              </w:rPr>
              <w:t>)</w:t>
            </w:r>
            <w:r w:rsidRPr="00500E60">
              <w:rPr>
                <w:rFonts w:cs="Times New Roman"/>
                <w:szCs w:val="24"/>
              </w:rPr>
              <w:t>課程</w:t>
            </w:r>
          </w:p>
          <w:p w14:paraId="7EF75906" w14:textId="77777777" w:rsidR="00005200" w:rsidRPr="00500E60" w:rsidRDefault="00005200" w:rsidP="00175D75">
            <w:pPr>
              <w:spacing w:line="240" w:lineRule="atLeast"/>
              <w:jc w:val="left"/>
              <w:rPr>
                <w:rFonts w:cs="Times New Roman"/>
                <w:szCs w:val="24"/>
              </w:rPr>
            </w:pPr>
            <w:r w:rsidRPr="00500E60">
              <w:rPr>
                <w:rFonts w:cs="Times New Roman"/>
                <w:szCs w:val="24"/>
              </w:rPr>
              <w:t>6.</w:t>
            </w:r>
            <w:r w:rsidRPr="00500E60">
              <w:rPr>
                <w:rFonts w:cs="Times New Roman"/>
                <w:szCs w:val="24"/>
              </w:rPr>
              <w:t>具備與地方及公部門的合作基礎</w:t>
            </w:r>
          </w:p>
        </w:tc>
        <w:tc>
          <w:tcPr>
            <w:tcW w:w="2434" w:type="pct"/>
            <w:tcBorders>
              <w:top w:val="single" w:sz="4" w:space="0" w:color="auto"/>
              <w:left w:val="single" w:sz="4" w:space="0" w:color="auto"/>
              <w:bottom w:val="single" w:sz="4" w:space="0" w:color="auto"/>
              <w:right w:val="single" w:sz="4" w:space="0" w:color="auto"/>
            </w:tcBorders>
            <w:hideMark/>
          </w:tcPr>
          <w:p w14:paraId="721F2FFE" w14:textId="77777777" w:rsidR="00005200" w:rsidRPr="00500E60" w:rsidRDefault="00005200" w:rsidP="00175D75">
            <w:pPr>
              <w:spacing w:line="240" w:lineRule="atLeast"/>
              <w:jc w:val="left"/>
              <w:rPr>
                <w:rFonts w:cs="Times New Roman"/>
              </w:rPr>
            </w:pPr>
            <w:r w:rsidRPr="00500E60">
              <w:rPr>
                <w:rFonts w:cs="Times New Roman"/>
                <w:szCs w:val="24"/>
              </w:rPr>
              <w:t>1.</w:t>
            </w:r>
            <w:r w:rsidRPr="00500E60">
              <w:rPr>
                <w:rFonts w:cs="Times New Roman"/>
              </w:rPr>
              <w:t>學校地處離島，教師增能較為不易</w:t>
            </w:r>
          </w:p>
          <w:p w14:paraId="31811265" w14:textId="77777777" w:rsidR="00005200" w:rsidRPr="00500E60" w:rsidRDefault="00005200" w:rsidP="00175D75">
            <w:pPr>
              <w:spacing w:line="240" w:lineRule="atLeast"/>
              <w:jc w:val="left"/>
              <w:rPr>
                <w:rFonts w:cs="Times New Roman"/>
              </w:rPr>
            </w:pPr>
            <w:r w:rsidRPr="00500E60">
              <w:rPr>
                <w:rFonts w:cs="Times New Roman"/>
              </w:rPr>
              <w:t>2.</w:t>
            </w:r>
            <w:r w:rsidRPr="00500E60">
              <w:rPr>
                <w:rFonts w:cs="Times New Roman"/>
              </w:rPr>
              <w:t>學校成員不瞭解通識理念及精神</w:t>
            </w:r>
          </w:p>
          <w:p w14:paraId="3FAB6E8E" w14:textId="77777777" w:rsidR="00005200" w:rsidRPr="00500E60" w:rsidRDefault="00005200" w:rsidP="00175D75">
            <w:pPr>
              <w:autoSpaceDE w:val="0"/>
              <w:autoSpaceDN w:val="0"/>
              <w:adjustRightInd w:val="0"/>
              <w:spacing w:line="0" w:lineRule="atLeast"/>
              <w:ind w:left="240" w:hangingChars="100" w:hanging="240"/>
              <w:rPr>
                <w:rFonts w:cs="Times New Roman"/>
                <w:szCs w:val="24"/>
              </w:rPr>
            </w:pPr>
            <w:r w:rsidRPr="00500E60">
              <w:rPr>
                <w:rFonts w:cs="Times New Roman"/>
              </w:rPr>
              <w:t>3.</w:t>
            </w:r>
            <w:r w:rsidRPr="00500E60">
              <w:rPr>
                <w:rFonts w:cs="Times New Roman"/>
              </w:rPr>
              <w:t>學生重視專業輕忽通識課程</w:t>
            </w:r>
          </w:p>
        </w:tc>
      </w:tr>
      <w:tr w:rsidR="00005200" w:rsidRPr="00500E60" w14:paraId="2A70A5A7" w14:textId="77777777" w:rsidTr="00175D75">
        <w:trPr>
          <w:trHeight w:val="486"/>
          <w:jc w:val="center"/>
        </w:trPr>
        <w:tc>
          <w:tcPr>
            <w:tcW w:w="2566" w:type="pct"/>
            <w:tcBorders>
              <w:top w:val="single" w:sz="4" w:space="0" w:color="auto"/>
              <w:left w:val="single" w:sz="4" w:space="0" w:color="auto"/>
              <w:bottom w:val="single" w:sz="4" w:space="0" w:color="auto"/>
              <w:right w:val="single" w:sz="4" w:space="0" w:color="auto"/>
            </w:tcBorders>
            <w:shd w:val="clear" w:color="auto" w:fill="00B050"/>
            <w:vAlign w:val="center"/>
            <w:hideMark/>
          </w:tcPr>
          <w:p w14:paraId="254738A5" w14:textId="77777777" w:rsidR="00005200" w:rsidRPr="00500E60" w:rsidRDefault="00005200" w:rsidP="00175D75">
            <w:pPr>
              <w:autoSpaceDE w:val="0"/>
              <w:autoSpaceDN w:val="0"/>
              <w:adjustRightInd w:val="0"/>
              <w:spacing w:line="0" w:lineRule="atLeast"/>
              <w:jc w:val="center"/>
              <w:rPr>
                <w:rFonts w:cs="Times New Roman"/>
                <w:b/>
                <w:kern w:val="0"/>
                <w:szCs w:val="24"/>
              </w:rPr>
            </w:pPr>
            <w:r w:rsidRPr="00500E60">
              <w:rPr>
                <w:rFonts w:cs="Times New Roman"/>
                <w:b/>
                <w:kern w:val="0"/>
                <w:szCs w:val="24"/>
              </w:rPr>
              <w:t>機會（</w:t>
            </w:r>
            <w:r w:rsidRPr="00500E60">
              <w:rPr>
                <w:rFonts w:cs="Times New Roman"/>
                <w:b/>
                <w:kern w:val="0"/>
                <w:szCs w:val="24"/>
              </w:rPr>
              <w:t>Opportunity</w:t>
            </w:r>
            <w:r w:rsidRPr="00500E60">
              <w:rPr>
                <w:rFonts w:cs="Times New Roman"/>
                <w:b/>
                <w:kern w:val="0"/>
                <w:szCs w:val="24"/>
              </w:rPr>
              <w:t>）</w:t>
            </w:r>
          </w:p>
        </w:tc>
        <w:tc>
          <w:tcPr>
            <w:tcW w:w="2434" w:type="pct"/>
            <w:tcBorders>
              <w:top w:val="single" w:sz="4" w:space="0" w:color="auto"/>
              <w:left w:val="single" w:sz="4" w:space="0" w:color="auto"/>
              <w:bottom w:val="single" w:sz="4" w:space="0" w:color="auto"/>
              <w:right w:val="single" w:sz="4" w:space="0" w:color="auto"/>
            </w:tcBorders>
            <w:shd w:val="clear" w:color="auto" w:fill="C00000"/>
            <w:vAlign w:val="center"/>
            <w:hideMark/>
          </w:tcPr>
          <w:p w14:paraId="3854DB5F" w14:textId="77777777" w:rsidR="00005200" w:rsidRPr="00500E60" w:rsidRDefault="00005200" w:rsidP="00175D75">
            <w:pPr>
              <w:autoSpaceDE w:val="0"/>
              <w:autoSpaceDN w:val="0"/>
              <w:adjustRightInd w:val="0"/>
              <w:spacing w:line="0" w:lineRule="atLeast"/>
              <w:jc w:val="center"/>
              <w:rPr>
                <w:rFonts w:cs="Times New Roman"/>
                <w:b/>
                <w:kern w:val="0"/>
                <w:szCs w:val="24"/>
              </w:rPr>
            </w:pPr>
            <w:r w:rsidRPr="00500E60">
              <w:rPr>
                <w:rFonts w:cs="Times New Roman"/>
                <w:b/>
                <w:kern w:val="0"/>
                <w:szCs w:val="24"/>
              </w:rPr>
              <w:t>威脅（</w:t>
            </w:r>
            <w:r w:rsidRPr="00500E60">
              <w:rPr>
                <w:rFonts w:cs="Times New Roman"/>
                <w:b/>
                <w:kern w:val="0"/>
                <w:szCs w:val="24"/>
              </w:rPr>
              <w:t>Threat</w:t>
            </w:r>
            <w:r w:rsidRPr="00500E60">
              <w:rPr>
                <w:rFonts w:cs="Times New Roman"/>
                <w:b/>
                <w:kern w:val="0"/>
                <w:szCs w:val="24"/>
              </w:rPr>
              <w:t>）</w:t>
            </w:r>
          </w:p>
        </w:tc>
      </w:tr>
      <w:tr w:rsidR="00005200" w:rsidRPr="00500E60" w14:paraId="4C899271" w14:textId="77777777" w:rsidTr="00175D75">
        <w:trPr>
          <w:trHeight w:val="349"/>
          <w:jc w:val="center"/>
        </w:trPr>
        <w:tc>
          <w:tcPr>
            <w:tcW w:w="2566" w:type="pct"/>
            <w:tcBorders>
              <w:top w:val="single" w:sz="4" w:space="0" w:color="auto"/>
              <w:left w:val="single" w:sz="4" w:space="0" w:color="auto"/>
              <w:bottom w:val="single" w:sz="4" w:space="0" w:color="auto"/>
              <w:right w:val="single" w:sz="4" w:space="0" w:color="auto"/>
            </w:tcBorders>
            <w:hideMark/>
          </w:tcPr>
          <w:p w14:paraId="3E8FBEDA" w14:textId="77777777" w:rsidR="00005200" w:rsidRPr="00500E60" w:rsidRDefault="00005200" w:rsidP="00175D75">
            <w:pPr>
              <w:spacing w:line="280" w:lineRule="exact"/>
              <w:ind w:left="430" w:hangingChars="179" w:hanging="430"/>
              <w:rPr>
                <w:rFonts w:cs="Times New Roman"/>
              </w:rPr>
            </w:pPr>
            <w:r w:rsidRPr="00500E60">
              <w:rPr>
                <w:rFonts w:cs="Times New Roman"/>
              </w:rPr>
              <w:t>1.</w:t>
            </w:r>
            <w:r w:rsidRPr="00500E60">
              <w:rPr>
                <w:rFonts w:cs="Times New Roman"/>
              </w:rPr>
              <w:t>未來人才除專業素養外，也重視一般</w:t>
            </w:r>
          </w:p>
          <w:p w14:paraId="2B997A1A" w14:textId="77777777" w:rsidR="00005200" w:rsidRPr="00500E60" w:rsidRDefault="00005200" w:rsidP="00175D75">
            <w:pPr>
              <w:spacing w:line="280" w:lineRule="exact"/>
              <w:ind w:leftChars="73" w:left="285" w:hangingChars="46" w:hanging="110"/>
              <w:rPr>
                <w:rFonts w:cs="Times New Roman"/>
              </w:rPr>
            </w:pPr>
            <w:r w:rsidRPr="00500E60">
              <w:rPr>
                <w:rFonts w:cs="Times New Roman"/>
              </w:rPr>
              <w:t>素養的養成</w:t>
            </w:r>
          </w:p>
          <w:p w14:paraId="39EE072B" w14:textId="77777777" w:rsidR="00005200" w:rsidRPr="00500E60" w:rsidRDefault="00005200" w:rsidP="00175D75">
            <w:pPr>
              <w:spacing w:line="280" w:lineRule="exact"/>
              <w:rPr>
                <w:rFonts w:cs="Times New Roman"/>
              </w:rPr>
            </w:pPr>
            <w:r w:rsidRPr="00500E60">
              <w:rPr>
                <w:rFonts w:cs="Times New Roman"/>
              </w:rPr>
              <w:t>2.</w:t>
            </w:r>
            <w:r w:rsidRPr="00500E60">
              <w:rPr>
                <w:rFonts w:cs="Times New Roman"/>
              </w:rPr>
              <w:t>高等教育趨勢要求加強通識教育的</w:t>
            </w:r>
          </w:p>
          <w:p w14:paraId="7B95E0A6" w14:textId="77777777" w:rsidR="00005200" w:rsidRPr="00500E60" w:rsidRDefault="00005200" w:rsidP="00175D75">
            <w:pPr>
              <w:spacing w:line="280" w:lineRule="exact"/>
              <w:ind w:firstLineChars="84" w:firstLine="202"/>
              <w:rPr>
                <w:rFonts w:cs="Times New Roman"/>
              </w:rPr>
            </w:pPr>
            <w:r w:rsidRPr="00500E60">
              <w:rPr>
                <w:rFonts w:cs="Times New Roman"/>
              </w:rPr>
              <w:t>培育</w:t>
            </w:r>
          </w:p>
          <w:p w14:paraId="3FD82CF3" w14:textId="77777777" w:rsidR="00005200" w:rsidRPr="00500E60" w:rsidRDefault="00005200" w:rsidP="00175D75">
            <w:pPr>
              <w:spacing w:line="280" w:lineRule="exact"/>
              <w:ind w:left="173" w:hangingChars="72" w:hanging="173"/>
              <w:rPr>
                <w:rFonts w:cs="Times New Roman"/>
              </w:rPr>
            </w:pPr>
            <w:r w:rsidRPr="00500E60">
              <w:rPr>
                <w:rFonts w:cs="Times New Roman"/>
              </w:rPr>
              <w:t>3.</w:t>
            </w:r>
            <w:r w:rsidRPr="00500E60">
              <w:rPr>
                <w:rFonts w:cs="Times New Roman"/>
              </w:rPr>
              <w:t>配合高教深耕計畫開設微學分自主學習課程</w:t>
            </w:r>
          </w:p>
          <w:p w14:paraId="63414ECD" w14:textId="77777777" w:rsidR="00005200" w:rsidRPr="00500E60" w:rsidRDefault="00005200" w:rsidP="00175D75">
            <w:pPr>
              <w:spacing w:line="280" w:lineRule="exact"/>
              <w:rPr>
                <w:rFonts w:cs="Times New Roman"/>
              </w:rPr>
            </w:pPr>
            <w:r w:rsidRPr="00500E60">
              <w:rPr>
                <w:rFonts w:cs="Times New Roman"/>
              </w:rPr>
              <w:t>4.</w:t>
            </w:r>
            <w:r w:rsidRPr="00500E60">
              <w:rPr>
                <w:rFonts w:cs="Times New Roman"/>
              </w:rPr>
              <w:t>邀集教師以社區為實踐場域，開設</w:t>
            </w:r>
          </w:p>
          <w:p w14:paraId="5B78F739" w14:textId="77777777" w:rsidR="00005200" w:rsidRPr="00500E60" w:rsidRDefault="00005200" w:rsidP="00175D75">
            <w:pPr>
              <w:autoSpaceDE w:val="0"/>
              <w:autoSpaceDN w:val="0"/>
              <w:adjustRightInd w:val="0"/>
              <w:spacing w:line="280" w:lineRule="exact"/>
              <w:ind w:leftChars="72" w:left="173"/>
              <w:rPr>
                <w:rFonts w:cs="Times New Roman"/>
                <w:szCs w:val="24"/>
              </w:rPr>
            </w:pPr>
            <w:r w:rsidRPr="00500E60">
              <w:rPr>
                <w:rFonts w:cs="Times New Roman"/>
              </w:rPr>
              <w:t>跨領域通識課程</w:t>
            </w:r>
          </w:p>
        </w:tc>
        <w:tc>
          <w:tcPr>
            <w:tcW w:w="2434" w:type="pct"/>
            <w:tcBorders>
              <w:top w:val="single" w:sz="4" w:space="0" w:color="auto"/>
              <w:left w:val="single" w:sz="4" w:space="0" w:color="auto"/>
              <w:bottom w:val="single" w:sz="4" w:space="0" w:color="auto"/>
              <w:right w:val="single" w:sz="4" w:space="0" w:color="auto"/>
            </w:tcBorders>
            <w:hideMark/>
          </w:tcPr>
          <w:p w14:paraId="4AB11D00" w14:textId="77777777" w:rsidR="00005200" w:rsidRPr="00500E60" w:rsidRDefault="00005200" w:rsidP="00175D75">
            <w:pPr>
              <w:spacing w:line="240" w:lineRule="atLeast"/>
              <w:jc w:val="left"/>
              <w:rPr>
                <w:rFonts w:cs="Times New Roman"/>
                <w:kern w:val="0"/>
                <w:szCs w:val="24"/>
              </w:rPr>
            </w:pPr>
            <w:r w:rsidRPr="00500E60">
              <w:rPr>
                <w:rFonts w:cs="Times New Roman"/>
                <w:kern w:val="0"/>
                <w:szCs w:val="24"/>
              </w:rPr>
              <w:t>1.</w:t>
            </w:r>
            <w:r w:rsidRPr="00500E60">
              <w:rPr>
                <w:rFonts w:cs="Times New Roman"/>
                <w:kern w:val="0"/>
                <w:szCs w:val="24"/>
              </w:rPr>
              <w:t>少子化的現況，限制課程多元開</w:t>
            </w:r>
          </w:p>
          <w:p w14:paraId="07B253EF" w14:textId="77777777" w:rsidR="00005200" w:rsidRPr="00500E60" w:rsidRDefault="00005200" w:rsidP="00175D75">
            <w:pPr>
              <w:spacing w:line="240" w:lineRule="atLeast"/>
              <w:ind w:leftChars="-3" w:left="-7" w:firstLineChars="100" w:firstLine="240"/>
              <w:rPr>
                <w:rFonts w:cs="Times New Roman"/>
                <w:kern w:val="0"/>
                <w:szCs w:val="24"/>
              </w:rPr>
            </w:pPr>
            <w:r w:rsidRPr="00500E60">
              <w:rPr>
                <w:rFonts w:cs="Times New Roman"/>
                <w:kern w:val="0"/>
                <w:szCs w:val="24"/>
              </w:rPr>
              <w:t>課</w:t>
            </w:r>
          </w:p>
          <w:p w14:paraId="5F4A9D83" w14:textId="77777777" w:rsidR="00005200" w:rsidRPr="00500E60" w:rsidRDefault="00005200" w:rsidP="00175D75">
            <w:pPr>
              <w:autoSpaceDE w:val="0"/>
              <w:autoSpaceDN w:val="0"/>
              <w:adjustRightInd w:val="0"/>
              <w:spacing w:line="0" w:lineRule="atLeast"/>
              <w:ind w:left="240" w:hangingChars="100" w:hanging="240"/>
              <w:jc w:val="left"/>
              <w:rPr>
                <w:rFonts w:cs="Times New Roman"/>
                <w:kern w:val="0"/>
                <w:szCs w:val="24"/>
              </w:rPr>
            </w:pPr>
            <w:r w:rsidRPr="00500E60">
              <w:rPr>
                <w:rFonts w:cs="Times New Roman"/>
                <w:kern w:val="0"/>
                <w:szCs w:val="24"/>
              </w:rPr>
              <w:t>2.</w:t>
            </w:r>
            <w:r w:rsidRPr="00500E60">
              <w:rPr>
                <w:rFonts w:cs="Times New Roman"/>
                <w:kern w:val="0"/>
                <w:szCs w:val="24"/>
              </w:rPr>
              <w:t>高等教育資源有限，通識資源的競爭更形激烈</w:t>
            </w:r>
          </w:p>
        </w:tc>
      </w:tr>
    </w:tbl>
    <w:p w14:paraId="54C3C973" w14:textId="77777777" w:rsidR="00005200" w:rsidRPr="00500E60" w:rsidRDefault="00005200" w:rsidP="00005200">
      <w:pPr>
        <w:pStyle w:val="affb"/>
      </w:pPr>
      <w:bookmarkStart w:id="168" w:name="_Toc173413898"/>
      <w:r w:rsidRPr="00500E60">
        <w:t>圖</w:t>
      </w:r>
      <w:r w:rsidRPr="00500E60">
        <w:t xml:space="preserve">3-4-2-1 </w:t>
      </w:r>
      <w:r w:rsidRPr="00500E60">
        <w:t>通識教育中心</w:t>
      </w:r>
      <w:r w:rsidRPr="00500E60">
        <w:t>SWOT</w:t>
      </w:r>
      <w:r w:rsidRPr="00500E60">
        <w:t>分析圖</w:t>
      </w:r>
      <w:bookmarkEnd w:id="168"/>
    </w:p>
    <w:p w14:paraId="761416CB" w14:textId="77777777" w:rsidR="00005200" w:rsidRPr="00500E60" w:rsidRDefault="00005200" w:rsidP="00CF715D">
      <w:pPr>
        <w:pStyle w:val="10"/>
        <w:numPr>
          <w:ilvl w:val="0"/>
          <w:numId w:val="56"/>
        </w:numPr>
      </w:pPr>
      <w:r w:rsidRPr="00500E60">
        <w:t>單位發展目標</w:t>
      </w:r>
      <w:r w:rsidRPr="00500E60">
        <w:t xml:space="preserve"> </w:t>
      </w:r>
    </w:p>
    <w:p w14:paraId="7BBB57AA" w14:textId="77777777" w:rsidR="00005200" w:rsidRPr="00500E60" w:rsidRDefault="00005200" w:rsidP="00005200">
      <w:pPr>
        <w:pStyle w:val="afff1"/>
        <w:spacing w:before="120" w:after="120"/>
        <w:ind w:firstLine="480"/>
      </w:pPr>
      <w:r w:rsidRPr="00500E60">
        <w:t>本中心以發展通識教育中心之組織功能，提升教師素養及多元化開課；定期舉辦通識課程聯合成果展，展現學生學習成果，提升其自信心與成就感；鼓勵教師參與</w:t>
      </w:r>
      <w:r w:rsidRPr="00500E60">
        <w:rPr>
          <w:lang w:eastAsia="zh-HK"/>
        </w:rPr>
        <w:t>專題講座</w:t>
      </w:r>
      <w:r w:rsidRPr="00500E60">
        <w:t>、</w:t>
      </w:r>
      <w:r w:rsidRPr="00500E60">
        <w:rPr>
          <w:lang w:eastAsia="zh-HK"/>
        </w:rPr>
        <w:t>學術研討會及學術交流</w:t>
      </w:r>
      <w:r w:rsidRPr="00500E60">
        <w:t>，以提升研究質量及參與國際學術交流為中程發展目標；同時，因應地方需求並結合地方自然景觀與文化資源，營造地方特色並帶動經濟繁榮為長程發展目標，進而建立發展特色如下：</w:t>
      </w:r>
    </w:p>
    <w:p w14:paraId="5D1F0094" w14:textId="77777777" w:rsidR="00005200" w:rsidRPr="00500E60" w:rsidRDefault="00005200" w:rsidP="00005200">
      <w:pPr>
        <w:ind w:leftChars="245" w:left="828" w:hangingChars="100" w:hanging="240"/>
        <w:rPr>
          <w:rFonts w:cs="Times New Roman"/>
        </w:rPr>
      </w:pPr>
      <w:r w:rsidRPr="00500E60">
        <w:rPr>
          <w:rFonts w:cs="Times New Roman" w:hint="eastAsia"/>
        </w:rPr>
        <w:t>(</w:t>
      </w:r>
      <w:r w:rsidRPr="00500E60">
        <w:rPr>
          <w:rFonts w:cs="Times New Roman"/>
        </w:rPr>
        <w:t>1</w:t>
      </w:r>
      <w:r w:rsidRPr="00500E60">
        <w:rPr>
          <w:rFonts w:cs="Times New Roman" w:hint="eastAsia"/>
        </w:rPr>
        <w:t>)</w:t>
      </w:r>
      <w:r w:rsidRPr="00500E60">
        <w:rPr>
          <w:rFonts w:cs="Times New Roman"/>
        </w:rPr>
        <w:t>建構人文、社會與自然科學並重且多元的通識課程；符應</w:t>
      </w:r>
      <w:r w:rsidRPr="00500E60">
        <w:rPr>
          <w:rFonts w:cs="Times New Roman"/>
        </w:rPr>
        <w:t>SDGs</w:t>
      </w:r>
      <w:r w:rsidRPr="00500E60">
        <w:rPr>
          <w:rFonts w:cs="Times New Roman"/>
        </w:rPr>
        <w:t>優質教育、性別平權。</w:t>
      </w:r>
    </w:p>
    <w:p w14:paraId="0966164B" w14:textId="77777777" w:rsidR="00005200" w:rsidRPr="00500E60" w:rsidRDefault="00005200" w:rsidP="00005200">
      <w:pPr>
        <w:ind w:leftChars="245" w:left="828" w:hangingChars="100" w:hanging="240"/>
        <w:rPr>
          <w:rFonts w:cs="Times New Roman"/>
        </w:rPr>
      </w:pPr>
      <w:r w:rsidRPr="00500E60">
        <w:rPr>
          <w:rFonts w:cs="Times New Roman" w:hint="eastAsia"/>
        </w:rPr>
        <w:t>(</w:t>
      </w:r>
      <w:r w:rsidRPr="00500E60">
        <w:rPr>
          <w:rFonts w:cs="Times New Roman"/>
        </w:rPr>
        <w:t>2</w:t>
      </w:r>
      <w:r w:rsidRPr="00500E60">
        <w:rPr>
          <w:rFonts w:cs="Times New Roman" w:hint="eastAsia"/>
        </w:rPr>
        <w:t>)</w:t>
      </w:r>
      <w:r w:rsidRPr="00500E60">
        <w:rPr>
          <w:rFonts w:cs="Times New Roman"/>
        </w:rPr>
        <w:t>培養學生公民素養與在地認同並推動師生社會創新；符應</w:t>
      </w:r>
      <w:r w:rsidRPr="00500E60">
        <w:rPr>
          <w:rFonts w:cs="Times New Roman"/>
        </w:rPr>
        <w:t>SDGs</w:t>
      </w:r>
      <w:r w:rsidRPr="00500E60">
        <w:rPr>
          <w:rFonts w:cs="Times New Roman"/>
        </w:rPr>
        <w:t>氣候行動、和平與正義及健全制度。</w:t>
      </w:r>
    </w:p>
    <w:p w14:paraId="2C71FDA2" w14:textId="77777777" w:rsidR="00005200" w:rsidRPr="00500E60" w:rsidRDefault="00005200" w:rsidP="00005200">
      <w:pPr>
        <w:ind w:leftChars="245" w:left="828" w:hangingChars="100" w:hanging="240"/>
        <w:rPr>
          <w:rFonts w:cs="Times New Roman"/>
        </w:rPr>
      </w:pPr>
      <w:r w:rsidRPr="00500E60">
        <w:rPr>
          <w:rFonts w:cs="Times New Roman" w:hint="eastAsia"/>
        </w:rPr>
        <w:t>(</w:t>
      </w:r>
      <w:r w:rsidRPr="00500E60">
        <w:rPr>
          <w:rFonts w:cs="Times New Roman"/>
        </w:rPr>
        <w:t>3</w:t>
      </w:r>
      <w:r w:rsidRPr="00500E60">
        <w:rPr>
          <w:rFonts w:cs="Times New Roman" w:hint="eastAsia"/>
        </w:rPr>
        <w:t>)</w:t>
      </w:r>
      <w:r w:rsidRPr="00500E60">
        <w:rPr>
          <w:rFonts w:cs="Times New Roman"/>
        </w:rPr>
        <w:t>營造兼具地方本土特色與擴展國際視野的學習環境；符應</w:t>
      </w:r>
      <w:r w:rsidRPr="00500E60">
        <w:rPr>
          <w:rFonts w:cs="Times New Roman"/>
        </w:rPr>
        <w:t>SDGs</w:t>
      </w:r>
      <w:r w:rsidRPr="00500E60">
        <w:rPr>
          <w:rFonts w:cs="Times New Roman"/>
        </w:rPr>
        <w:t>海洋生態、陸域生態。</w:t>
      </w:r>
    </w:p>
    <w:p w14:paraId="2C1C0725" w14:textId="77777777" w:rsidR="00005200" w:rsidRPr="00500E60" w:rsidRDefault="00005200" w:rsidP="00005200">
      <w:pPr>
        <w:ind w:leftChars="245" w:left="828" w:hangingChars="100" w:hanging="240"/>
        <w:rPr>
          <w:rFonts w:cs="Times New Roman"/>
        </w:rPr>
      </w:pPr>
    </w:p>
    <w:p w14:paraId="4A4AE15F" w14:textId="79C20782" w:rsidR="00005200" w:rsidRPr="00500E60" w:rsidRDefault="00005200" w:rsidP="00CF715D">
      <w:pPr>
        <w:pStyle w:val="10"/>
        <w:numPr>
          <w:ilvl w:val="0"/>
          <w:numId w:val="56"/>
        </w:numPr>
        <w:rPr>
          <w:szCs w:val="24"/>
        </w:rPr>
      </w:pPr>
      <w:r w:rsidRPr="00500E60">
        <w:t>單位</w:t>
      </w:r>
      <w:r w:rsidR="00A10B9C" w:rsidRPr="00500E60">
        <w:t>推動策略方案</w:t>
      </w:r>
    </w:p>
    <w:p w14:paraId="35B4C591" w14:textId="15B20A27" w:rsidR="00005200" w:rsidRPr="00500E60" w:rsidRDefault="00701DE5" w:rsidP="00005200">
      <w:pPr>
        <w:spacing w:line="240" w:lineRule="auto"/>
        <w:jc w:val="center"/>
        <w:rPr>
          <w:rFonts w:cs="Times New Roman"/>
          <w:szCs w:val="24"/>
        </w:rPr>
      </w:pPr>
      <w:r w:rsidRPr="00500E60">
        <w:rPr>
          <w:rFonts w:cs="Times New Roman"/>
          <w:noProof/>
          <w:szCs w:val="24"/>
        </w:rPr>
        <w:drawing>
          <wp:inline distT="0" distB="0" distL="0" distR="0" wp14:anchorId="38CEF3B0" wp14:editId="05151A89">
            <wp:extent cx="5755640" cy="4316730"/>
            <wp:effectExtent l="0" t="0" r="0" b="7620"/>
            <wp:docPr id="23" name="圖片 23" descr="C:\Users\user\Desktop\星儀\通識教育中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星儀\通識教育中心.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5640" cy="4316730"/>
                    </a:xfrm>
                    <a:prstGeom prst="rect">
                      <a:avLst/>
                    </a:prstGeom>
                    <a:noFill/>
                    <a:ln>
                      <a:noFill/>
                    </a:ln>
                  </pic:spPr>
                </pic:pic>
              </a:graphicData>
            </a:graphic>
          </wp:inline>
        </w:drawing>
      </w:r>
    </w:p>
    <w:p w14:paraId="730C0D29" w14:textId="5938A115" w:rsidR="00005200" w:rsidRPr="00500E60" w:rsidRDefault="00005200" w:rsidP="00005200">
      <w:pPr>
        <w:pStyle w:val="affb"/>
      </w:pPr>
      <w:bookmarkStart w:id="169" w:name="_Toc173413899"/>
      <w:r w:rsidRPr="00500E60">
        <w:t>圖</w:t>
      </w:r>
      <w:r w:rsidRPr="00500E60">
        <w:t xml:space="preserve">3-4-2-2 </w:t>
      </w:r>
      <w:r w:rsidRPr="00500E60">
        <w:t>通識教育中心中長程計畫</w:t>
      </w:r>
      <w:r w:rsidR="00A10B9C" w:rsidRPr="00500E60">
        <w:t>推動策略方案</w:t>
      </w:r>
      <w:bookmarkEnd w:id="169"/>
    </w:p>
    <w:p w14:paraId="3061D4A8" w14:textId="77777777" w:rsidR="00005200" w:rsidRPr="00500E60" w:rsidRDefault="00005200" w:rsidP="00005200">
      <w:pPr>
        <w:spacing w:line="240" w:lineRule="auto"/>
        <w:jc w:val="left"/>
        <w:rPr>
          <w:rFonts w:cs="Times New Roman"/>
          <w:b/>
          <w:sz w:val="28"/>
          <w:szCs w:val="24"/>
        </w:rPr>
      </w:pPr>
    </w:p>
    <w:p w14:paraId="34280720" w14:textId="77777777" w:rsidR="00005200" w:rsidRPr="00500E60" w:rsidRDefault="00005200" w:rsidP="00005200">
      <w:pPr>
        <w:spacing w:line="240" w:lineRule="auto"/>
        <w:jc w:val="left"/>
        <w:rPr>
          <w:rFonts w:cs="Times New Roman"/>
          <w:b/>
          <w:sz w:val="28"/>
          <w:szCs w:val="24"/>
        </w:rPr>
      </w:pPr>
      <w:r w:rsidRPr="00500E60">
        <w:rPr>
          <w:rFonts w:cs="Times New Roman"/>
          <w:b/>
          <w:sz w:val="28"/>
          <w:szCs w:val="24"/>
        </w:rPr>
        <w:t>對應學校發展目標：</w:t>
      </w:r>
      <w:r w:rsidRPr="00500E60">
        <w:rPr>
          <w:rFonts w:cs="Times New Roman" w:hint="eastAsia"/>
          <w:b/>
          <w:sz w:val="28"/>
          <w:szCs w:val="24"/>
        </w:rPr>
        <w:t>營造多元學習環境、善盡大學社會責任。</w:t>
      </w:r>
    </w:p>
    <w:p w14:paraId="7EA62525" w14:textId="77777777" w:rsidR="00005200" w:rsidRPr="00500E60" w:rsidRDefault="00005200" w:rsidP="00005200">
      <w:pPr>
        <w:spacing w:line="240" w:lineRule="auto"/>
        <w:jc w:val="left"/>
        <w:rPr>
          <w:rFonts w:cs="Times New Roman"/>
          <w:b/>
          <w:sz w:val="28"/>
          <w:szCs w:val="24"/>
        </w:rPr>
      </w:pPr>
      <w:r w:rsidRPr="00500E60">
        <w:rPr>
          <w:rFonts w:cs="Times New Roman"/>
          <w:b/>
          <w:sz w:val="28"/>
          <w:szCs w:val="24"/>
        </w:rPr>
        <w:t>對應學校總體策略：</w:t>
      </w:r>
      <w:r w:rsidRPr="00500E60">
        <w:rPr>
          <w:rFonts w:cs="Times New Roman"/>
          <w:b/>
          <w:sz w:val="28"/>
          <w:szCs w:val="24"/>
        </w:rPr>
        <w:t xml:space="preserve"> </w:t>
      </w:r>
    </w:p>
    <w:p w14:paraId="46EC0A6E" w14:textId="4F744737" w:rsidR="00005200" w:rsidRPr="00500E60" w:rsidRDefault="00005200" w:rsidP="00005200">
      <w:pPr>
        <w:ind w:leftChars="245" w:left="828" w:hangingChars="100" w:hanging="240"/>
        <w:rPr>
          <w:rFonts w:cs="Times New Roman"/>
        </w:rPr>
      </w:pPr>
      <w:r w:rsidRPr="00500E60">
        <w:rPr>
          <w:rFonts w:cs="Times New Roman" w:hint="eastAsia"/>
        </w:rPr>
        <w:t>(</w:t>
      </w:r>
      <w:r w:rsidRPr="00500E60">
        <w:rPr>
          <w:rFonts w:cs="Times New Roman"/>
        </w:rPr>
        <w:t>1</w:t>
      </w:r>
      <w:r w:rsidRPr="00500E60">
        <w:rPr>
          <w:rFonts w:cs="Times New Roman" w:hint="eastAsia"/>
        </w:rPr>
        <w:t>)</w:t>
      </w:r>
      <w:r w:rsidRPr="00500E60">
        <w:rPr>
          <w:rFonts w:cs="Times New Roman"/>
        </w:rPr>
        <w:t>本中心對應學校總體策略</w:t>
      </w:r>
      <w:r w:rsidRPr="00500E60">
        <w:rPr>
          <w:rFonts w:cs="Times New Roman"/>
        </w:rPr>
        <w:t>A1</w:t>
      </w:r>
      <w:r w:rsidRPr="00500E60">
        <w:rPr>
          <w:rFonts w:cs="Times New Roman"/>
        </w:rPr>
        <w:t>：彈性調整課程發展</w:t>
      </w:r>
      <w:r w:rsidRPr="00500E60">
        <w:rPr>
          <w:rFonts w:cs="Times New Roman"/>
        </w:rPr>
        <w:t xml:space="preserve"> (SDG4</w:t>
      </w:r>
      <w:r w:rsidRPr="00500E60">
        <w:rPr>
          <w:rFonts w:cs="Times New Roman"/>
        </w:rPr>
        <w:t>、</w:t>
      </w:r>
      <w:r w:rsidRPr="00500E60">
        <w:rPr>
          <w:rFonts w:cs="Times New Roman"/>
        </w:rPr>
        <w:t>SDG5)</w:t>
      </w:r>
      <w:r w:rsidRPr="00500E60">
        <w:rPr>
          <w:rFonts w:cs="Times New Roman" w:hint="eastAsia"/>
        </w:rPr>
        <w:t>之</w:t>
      </w:r>
      <w:r w:rsidR="00A10B9C" w:rsidRPr="00500E60">
        <w:rPr>
          <w:rFonts w:cs="Times New Roman" w:hint="eastAsia"/>
        </w:rPr>
        <w:t>推動策略方案</w:t>
      </w:r>
      <w:r w:rsidRPr="00500E60">
        <w:rPr>
          <w:rFonts w:cs="Times New Roman" w:hint="eastAsia"/>
        </w:rPr>
        <w:t>包括</w:t>
      </w:r>
      <w:r w:rsidRPr="00500E60">
        <w:rPr>
          <w:rFonts w:cs="Times New Roman"/>
        </w:rPr>
        <w:t>：</w:t>
      </w:r>
    </w:p>
    <w:p w14:paraId="6858FFE4" w14:textId="77777777" w:rsidR="00005200" w:rsidRPr="00500E60" w:rsidRDefault="00005200" w:rsidP="00005200">
      <w:pPr>
        <w:ind w:leftChars="345" w:left="828" w:firstLineChars="100" w:firstLine="240"/>
        <w:rPr>
          <w:rFonts w:cs="Times New Roman"/>
        </w:rPr>
      </w:pPr>
      <w:r w:rsidRPr="00500E60">
        <w:rPr>
          <w:rFonts w:cs="Times New Roman" w:hint="eastAsia"/>
          <w:szCs w:val="24"/>
        </w:rPr>
        <w:t>a</w:t>
      </w:r>
      <w:r w:rsidRPr="00500E60">
        <w:rPr>
          <w:rFonts w:cs="Times New Roman"/>
          <w:szCs w:val="24"/>
        </w:rPr>
        <w:t>.</w:t>
      </w:r>
      <w:r w:rsidRPr="00500E60">
        <w:rPr>
          <w:rFonts w:cs="Times New Roman"/>
          <w:szCs w:val="24"/>
        </w:rPr>
        <w:t>建構人文、社會與自然科學並重且多元的通識課程。</w:t>
      </w:r>
    </w:p>
    <w:p w14:paraId="395DB72E" w14:textId="77777777" w:rsidR="00005200" w:rsidRPr="00500E60" w:rsidRDefault="00005200" w:rsidP="00005200">
      <w:pPr>
        <w:ind w:leftChars="345" w:left="828" w:firstLineChars="100" w:firstLine="240"/>
        <w:rPr>
          <w:rFonts w:cs="Times New Roman"/>
        </w:rPr>
      </w:pPr>
      <w:r w:rsidRPr="00500E60">
        <w:rPr>
          <w:rFonts w:cs="Times New Roman"/>
          <w:szCs w:val="24"/>
        </w:rPr>
        <w:t>b.</w:t>
      </w:r>
      <w:r w:rsidRPr="00500E60">
        <w:rPr>
          <w:rFonts w:cs="Times New Roman"/>
          <w:szCs w:val="24"/>
        </w:rPr>
        <w:t>開設通識微學分自主學習課程。</w:t>
      </w:r>
    </w:p>
    <w:p w14:paraId="5B492205" w14:textId="495D8849" w:rsidR="00005200" w:rsidRPr="00500E60" w:rsidRDefault="00005200" w:rsidP="00005200">
      <w:pPr>
        <w:ind w:leftChars="245" w:left="828" w:hangingChars="100" w:hanging="240"/>
        <w:rPr>
          <w:rFonts w:cs="Times New Roman"/>
        </w:rPr>
      </w:pPr>
      <w:r w:rsidRPr="00500E60">
        <w:rPr>
          <w:rFonts w:cs="Times New Roman" w:hint="eastAsia"/>
        </w:rPr>
        <w:t>(</w:t>
      </w:r>
      <w:r w:rsidRPr="00500E60">
        <w:rPr>
          <w:rFonts w:cs="Times New Roman"/>
        </w:rPr>
        <w:t>1</w:t>
      </w:r>
      <w:r w:rsidRPr="00500E60">
        <w:rPr>
          <w:rFonts w:cs="Times New Roman" w:hint="eastAsia"/>
        </w:rPr>
        <w:t>)</w:t>
      </w:r>
      <w:r w:rsidRPr="00500E60">
        <w:rPr>
          <w:rFonts w:cs="Times New Roman"/>
        </w:rPr>
        <w:t>本中心對應學校總體策略</w:t>
      </w:r>
      <w:r w:rsidRPr="00500E60">
        <w:rPr>
          <w:rFonts w:cs="Times New Roman"/>
        </w:rPr>
        <w:t>A2</w:t>
      </w:r>
      <w:r w:rsidRPr="00500E60">
        <w:rPr>
          <w:rFonts w:cs="Times New Roman"/>
        </w:rPr>
        <w:t>：推動跨域新創課程</w:t>
      </w:r>
      <w:r w:rsidRPr="00500E60">
        <w:rPr>
          <w:rFonts w:cs="Times New Roman"/>
        </w:rPr>
        <w:t xml:space="preserve"> (SDG13</w:t>
      </w:r>
      <w:r w:rsidRPr="00500E60">
        <w:rPr>
          <w:rFonts w:cs="Times New Roman"/>
        </w:rPr>
        <w:t>、</w:t>
      </w:r>
      <w:r w:rsidRPr="00500E60">
        <w:rPr>
          <w:rFonts w:cs="Times New Roman"/>
        </w:rPr>
        <w:t>SDG16)</w:t>
      </w:r>
      <w:r w:rsidRPr="00500E60">
        <w:rPr>
          <w:rFonts w:cs="Times New Roman" w:hint="eastAsia"/>
        </w:rPr>
        <w:t xml:space="preserve"> </w:t>
      </w:r>
      <w:r w:rsidRPr="00500E60">
        <w:rPr>
          <w:rFonts w:cs="Times New Roman" w:hint="eastAsia"/>
        </w:rPr>
        <w:t>之</w:t>
      </w:r>
      <w:r w:rsidR="00A10B9C" w:rsidRPr="00500E60">
        <w:rPr>
          <w:rFonts w:cs="Times New Roman" w:hint="eastAsia"/>
        </w:rPr>
        <w:t>推動策略方案</w:t>
      </w:r>
      <w:r w:rsidRPr="00500E60">
        <w:rPr>
          <w:rFonts w:cs="Times New Roman" w:hint="eastAsia"/>
        </w:rPr>
        <w:t>包括</w:t>
      </w:r>
      <w:r w:rsidRPr="00500E60">
        <w:rPr>
          <w:rFonts w:cs="Times New Roman"/>
        </w:rPr>
        <w:t>：</w:t>
      </w:r>
    </w:p>
    <w:p w14:paraId="1FAB1081" w14:textId="77777777" w:rsidR="00005200" w:rsidRPr="00500E60" w:rsidRDefault="00005200" w:rsidP="00005200">
      <w:pPr>
        <w:ind w:leftChars="345" w:left="828" w:firstLineChars="100" w:firstLine="240"/>
        <w:rPr>
          <w:rFonts w:cs="Times New Roman"/>
          <w:szCs w:val="24"/>
        </w:rPr>
      </w:pPr>
      <w:r w:rsidRPr="00500E60">
        <w:rPr>
          <w:rFonts w:cs="Times New Roman"/>
          <w:szCs w:val="24"/>
        </w:rPr>
        <w:t>a.</w:t>
      </w:r>
      <w:r w:rsidRPr="00500E60">
        <w:rPr>
          <w:rFonts w:cs="Times New Roman"/>
          <w:szCs w:val="24"/>
        </w:rPr>
        <w:t>培養學生公民素素與在地認同並推動師生社會創新。</w:t>
      </w:r>
    </w:p>
    <w:p w14:paraId="00A4F3EB" w14:textId="77777777" w:rsidR="00005200" w:rsidRPr="00500E60" w:rsidRDefault="00005200" w:rsidP="00005200">
      <w:pPr>
        <w:ind w:leftChars="345" w:left="828" w:firstLineChars="100" w:firstLine="240"/>
        <w:rPr>
          <w:rFonts w:cs="Times New Roman"/>
          <w:szCs w:val="24"/>
        </w:rPr>
      </w:pPr>
      <w:r w:rsidRPr="00500E60">
        <w:rPr>
          <w:rFonts w:cs="Times New Roman"/>
          <w:szCs w:val="24"/>
        </w:rPr>
        <w:t>b.</w:t>
      </w:r>
      <w:r w:rsidRPr="00500E60">
        <w:rPr>
          <w:rFonts w:cs="Times New Roman"/>
          <w:szCs w:val="24"/>
        </w:rPr>
        <w:t>邀請教師以社區為實踐場域，開設跨領域通識課程。</w:t>
      </w:r>
    </w:p>
    <w:p w14:paraId="532E23AF" w14:textId="1A92C519" w:rsidR="00005200" w:rsidRPr="00500E60" w:rsidRDefault="00005200" w:rsidP="00005200">
      <w:pPr>
        <w:ind w:leftChars="245" w:left="828" w:hangingChars="100" w:hanging="240"/>
        <w:rPr>
          <w:rFonts w:cs="Times New Roman"/>
        </w:rPr>
      </w:pPr>
      <w:r w:rsidRPr="00500E60">
        <w:rPr>
          <w:rFonts w:cs="Times New Roman" w:hint="eastAsia"/>
        </w:rPr>
        <w:t>(</w:t>
      </w:r>
      <w:r w:rsidRPr="00500E60">
        <w:rPr>
          <w:rFonts w:cs="Times New Roman"/>
        </w:rPr>
        <w:t>1</w:t>
      </w:r>
      <w:r w:rsidRPr="00500E60">
        <w:rPr>
          <w:rFonts w:cs="Times New Roman" w:hint="eastAsia"/>
        </w:rPr>
        <w:t>)</w:t>
      </w:r>
      <w:r w:rsidRPr="00500E60">
        <w:rPr>
          <w:rFonts w:cs="Times New Roman"/>
        </w:rPr>
        <w:t>本中心對應學校總體策略</w:t>
      </w:r>
      <w:r w:rsidRPr="00500E60">
        <w:rPr>
          <w:rFonts w:cs="Times New Roman"/>
        </w:rPr>
        <w:t>C1</w:t>
      </w:r>
      <w:r w:rsidRPr="00500E60">
        <w:rPr>
          <w:rFonts w:cs="Times New Roman"/>
        </w:rPr>
        <w:t>：校園良善永續治理</w:t>
      </w:r>
      <w:r w:rsidRPr="00500E60">
        <w:rPr>
          <w:rFonts w:cs="Times New Roman"/>
        </w:rPr>
        <w:t xml:space="preserve"> (SDG4)</w:t>
      </w:r>
      <w:r w:rsidRPr="00500E60">
        <w:rPr>
          <w:rFonts w:cs="Times New Roman" w:hint="eastAsia"/>
        </w:rPr>
        <w:t xml:space="preserve"> </w:t>
      </w:r>
      <w:r w:rsidRPr="00500E60">
        <w:rPr>
          <w:rFonts w:cs="Times New Roman" w:hint="eastAsia"/>
        </w:rPr>
        <w:t>之</w:t>
      </w:r>
      <w:r w:rsidR="00A10B9C" w:rsidRPr="00500E60">
        <w:rPr>
          <w:rFonts w:cs="Times New Roman" w:hint="eastAsia"/>
        </w:rPr>
        <w:t>推動策略方案</w:t>
      </w:r>
      <w:r w:rsidRPr="00500E60">
        <w:rPr>
          <w:rFonts w:cs="Times New Roman" w:hint="eastAsia"/>
        </w:rPr>
        <w:t>包括</w:t>
      </w:r>
      <w:r w:rsidRPr="00500E60">
        <w:rPr>
          <w:rFonts w:cs="Times New Roman"/>
        </w:rPr>
        <w:t>：</w:t>
      </w:r>
    </w:p>
    <w:p w14:paraId="2C1BDBF3" w14:textId="77777777" w:rsidR="00005200" w:rsidRPr="00500E60" w:rsidRDefault="00005200" w:rsidP="00005200">
      <w:pPr>
        <w:ind w:leftChars="345" w:left="828" w:firstLineChars="100" w:firstLine="240"/>
        <w:rPr>
          <w:rFonts w:cs="Times New Roman"/>
          <w:szCs w:val="24"/>
        </w:rPr>
      </w:pPr>
      <w:r w:rsidRPr="00500E60">
        <w:rPr>
          <w:rFonts w:cs="Times New Roman"/>
          <w:szCs w:val="24"/>
        </w:rPr>
        <w:t>a.</w:t>
      </w:r>
      <w:r w:rsidRPr="00500E60">
        <w:rPr>
          <w:rFonts w:cs="Times New Roman"/>
          <w:szCs w:val="24"/>
        </w:rPr>
        <w:t>重視一般素養的養成。</w:t>
      </w:r>
    </w:p>
    <w:p w14:paraId="43D1C362" w14:textId="77777777" w:rsidR="00005200" w:rsidRPr="00500E60" w:rsidRDefault="00005200" w:rsidP="00005200">
      <w:pPr>
        <w:ind w:leftChars="345" w:left="828" w:firstLineChars="100" w:firstLine="240"/>
        <w:rPr>
          <w:rFonts w:cs="Times New Roman"/>
          <w:szCs w:val="24"/>
        </w:rPr>
      </w:pPr>
      <w:r w:rsidRPr="00500E60">
        <w:rPr>
          <w:rFonts w:cs="Times New Roman"/>
          <w:szCs w:val="24"/>
        </w:rPr>
        <w:t>b.</w:t>
      </w:r>
      <w:r w:rsidRPr="00500E60">
        <w:rPr>
          <w:rFonts w:cs="Times New Roman"/>
          <w:szCs w:val="24"/>
        </w:rPr>
        <w:t>培養學生公民素素與在地認同。</w:t>
      </w:r>
    </w:p>
    <w:p w14:paraId="614152BA" w14:textId="14A41766" w:rsidR="00005200" w:rsidRPr="00500E60" w:rsidRDefault="00005200" w:rsidP="00005200">
      <w:pPr>
        <w:ind w:leftChars="245" w:left="828" w:hangingChars="100" w:hanging="240"/>
        <w:rPr>
          <w:rFonts w:cs="Times New Roman"/>
        </w:rPr>
      </w:pPr>
      <w:r w:rsidRPr="00500E60">
        <w:rPr>
          <w:rFonts w:cs="Times New Roman" w:hint="eastAsia"/>
        </w:rPr>
        <w:t>(</w:t>
      </w:r>
      <w:r w:rsidRPr="00500E60">
        <w:rPr>
          <w:rFonts w:cs="Times New Roman"/>
        </w:rPr>
        <w:t>1</w:t>
      </w:r>
      <w:r w:rsidRPr="00500E60">
        <w:rPr>
          <w:rFonts w:cs="Times New Roman" w:hint="eastAsia"/>
        </w:rPr>
        <w:t>)</w:t>
      </w:r>
      <w:r w:rsidRPr="00500E60">
        <w:rPr>
          <w:rFonts w:cs="Times New Roman"/>
        </w:rPr>
        <w:t>本中心對應學校總體策略</w:t>
      </w:r>
      <w:r w:rsidRPr="00500E60">
        <w:rPr>
          <w:rFonts w:cs="Times New Roman"/>
        </w:rPr>
        <w:t>C2</w:t>
      </w:r>
      <w:r w:rsidRPr="00500E60">
        <w:rPr>
          <w:rFonts w:cs="Times New Roman"/>
        </w:rPr>
        <w:t>：關懷漁村發展地方</w:t>
      </w:r>
      <w:r w:rsidRPr="00500E60">
        <w:rPr>
          <w:rFonts w:cs="Times New Roman"/>
        </w:rPr>
        <w:t xml:space="preserve"> (SDG16)</w:t>
      </w:r>
      <w:r w:rsidRPr="00500E60">
        <w:rPr>
          <w:rFonts w:cs="Times New Roman" w:hint="eastAsia"/>
        </w:rPr>
        <w:t xml:space="preserve"> </w:t>
      </w:r>
      <w:r w:rsidRPr="00500E60">
        <w:rPr>
          <w:rFonts w:cs="Times New Roman" w:hint="eastAsia"/>
        </w:rPr>
        <w:t>之</w:t>
      </w:r>
      <w:r w:rsidR="00A10B9C" w:rsidRPr="00500E60">
        <w:rPr>
          <w:rFonts w:cs="Times New Roman" w:hint="eastAsia"/>
        </w:rPr>
        <w:t>推動策略方案</w:t>
      </w:r>
      <w:r w:rsidRPr="00500E60">
        <w:rPr>
          <w:rFonts w:cs="Times New Roman" w:hint="eastAsia"/>
        </w:rPr>
        <w:t>包括</w:t>
      </w:r>
      <w:r w:rsidRPr="00500E60">
        <w:rPr>
          <w:rFonts w:cs="Times New Roman"/>
        </w:rPr>
        <w:t>：</w:t>
      </w:r>
    </w:p>
    <w:p w14:paraId="220F9864" w14:textId="77777777" w:rsidR="00005200" w:rsidRPr="00500E60" w:rsidRDefault="00005200" w:rsidP="00005200">
      <w:pPr>
        <w:ind w:leftChars="345" w:left="828" w:firstLineChars="100" w:firstLine="240"/>
        <w:rPr>
          <w:rFonts w:cs="Times New Roman"/>
          <w:szCs w:val="24"/>
        </w:rPr>
      </w:pPr>
      <w:r w:rsidRPr="00500E60">
        <w:rPr>
          <w:rFonts w:cs="Times New Roman"/>
          <w:szCs w:val="24"/>
        </w:rPr>
        <w:t>a.</w:t>
      </w:r>
      <w:r w:rsidRPr="00500E60">
        <w:rPr>
          <w:rFonts w:cs="Times New Roman"/>
          <w:szCs w:val="24"/>
        </w:rPr>
        <w:t>重視一般素養的養成。</w:t>
      </w:r>
    </w:p>
    <w:p w14:paraId="4B56009B" w14:textId="2228242E" w:rsidR="00005200" w:rsidRPr="00500E60" w:rsidRDefault="00005200" w:rsidP="00005200">
      <w:pPr>
        <w:ind w:leftChars="245" w:left="828" w:hangingChars="100" w:hanging="240"/>
        <w:rPr>
          <w:rFonts w:cs="Times New Roman"/>
        </w:rPr>
      </w:pPr>
      <w:r w:rsidRPr="00500E60">
        <w:rPr>
          <w:rFonts w:cs="Times New Roman" w:hint="eastAsia"/>
        </w:rPr>
        <w:t>(</w:t>
      </w:r>
      <w:r w:rsidRPr="00500E60">
        <w:rPr>
          <w:rFonts w:cs="Times New Roman"/>
        </w:rPr>
        <w:t>1</w:t>
      </w:r>
      <w:r w:rsidRPr="00500E60">
        <w:rPr>
          <w:rFonts w:cs="Times New Roman" w:hint="eastAsia"/>
        </w:rPr>
        <w:t>)</w:t>
      </w:r>
      <w:r w:rsidRPr="00500E60">
        <w:rPr>
          <w:rFonts w:cs="Times New Roman"/>
        </w:rPr>
        <w:t>本中心對應學校總體策略</w:t>
      </w:r>
      <w:r w:rsidRPr="00500E60">
        <w:rPr>
          <w:rFonts w:cs="Times New Roman"/>
        </w:rPr>
        <w:t>E3</w:t>
      </w:r>
      <w:r w:rsidRPr="00500E60">
        <w:rPr>
          <w:rFonts w:cs="Times New Roman"/>
        </w:rPr>
        <w:t>：永續海洋島嶼資源</w:t>
      </w:r>
      <w:r w:rsidRPr="00500E60">
        <w:rPr>
          <w:rFonts w:cs="Times New Roman"/>
        </w:rPr>
        <w:t xml:space="preserve"> (SDG14</w:t>
      </w:r>
      <w:r w:rsidRPr="00500E60">
        <w:rPr>
          <w:rFonts w:cs="Times New Roman"/>
        </w:rPr>
        <w:t>、</w:t>
      </w:r>
      <w:r w:rsidRPr="00500E60">
        <w:rPr>
          <w:rFonts w:cs="Times New Roman"/>
        </w:rPr>
        <w:t>SDG15)</w:t>
      </w:r>
      <w:r w:rsidRPr="00500E60">
        <w:rPr>
          <w:rFonts w:cs="Times New Roman" w:hint="eastAsia"/>
        </w:rPr>
        <w:t xml:space="preserve"> </w:t>
      </w:r>
      <w:r w:rsidRPr="00500E60">
        <w:rPr>
          <w:rFonts w:cs="Times New Roman" w:hint="eastAsia"/>
        </w:rPr>
        <w:t>之</w:t>
      </w:r>
      <w:r w:rsidR="00A10B9C" w:rsidRPr="00500E60">
        <w:rPr>
          <w:rFonts w:cs="Times New Roman" w:hint="eastAsia"/>
        </w:rPr>
        <w:t>推動策略方案</w:t>
      </w:r>
      <w:r w:rsidRPr="00500E60">
        <w:rPr>
          <w:rFonts w:cs="Times New Roman" w:hint="eastAsia"/>
        </w:rPr>
        <w:t>包括</w:t>
      </w:r>
      <w:r w:rsidRPr="00500E60">
        <w:rPr>
          <w:rFonts w:cs="Times New Roman"/>
        </w:rPr>
        <w:t>：</w:t>
      </w:r>
    </w:p>
    <w:p w14:paraId="3D6210B4" w14:textId="77777777" w:rsidR="00005200" w:rsidRPr="00500E60" w:rsidRDefault="00005200" w:rsidP="00005200">
      <w:pPr>
        <w:ind w:leftChars="345" w:left="828" w:firstLineChars="100" w:firstLine="240"/>
        <w:rPr>
          <w:rFonts w:cs="Times New Roman"/>
          <w:szCs w:val="24"/>
        </w:rPr>
      </w:pPr>
      <w:r w:rsidRPr="00500E60">
        <w:rPr>
          <w:rFonts w:cs="Times New Roman"/>
          <w:szCs w:val="24"/>
        </w:rPr>
        <w:t>a.</w:t>
      </w:r>
      <w:r w:rsidRPr="00500E60">
        <w:rPr>
          <w:rFonts w:cs="Times New Roman"/>
          <w:szCs w:val="24"/>
        </w:rPr>
        <w:t>營造兼具地方本土特色與擴展國際視野的學習環境。</w:t>
      </w:r>
    </w:p>
    <w:p w14:paraId="76278D6C" w14:textId="77777777" w:rsidR="00005200" w:rsidRPr="00500E60" w:rsidRDefault="00005200" w:rsidP="00005200">
      <w:pPr>
        <w:spacing w:line="440" w:lineRule="exact"/>
        <w:ind w:left="360"/>
        <w:rPr>
          <w:rFonts w:cs="Times New Roman"/>
          <w:szCs w:val="24"/>
        </w:rPr>
      </w:pPr>
    </w:p>
    <w:p w14:paraId="666965BD" w14:textId="77777777" w:rsidR="00005200" w:rsidRPr="00500E60" w:rsidRDefault="00005200" w:rsidP="00005200">
      <w:pPr>
        <w:spacing w:line="440" w:lineRule="exact"/>
        <w:ind w:left="360"/>
        <w:rPr>
          <w:rFonts w:cs="Times New Roman"/>
          <w:szCs w:val="24"/>
        </w:rPr>
      </w:pPr>
      <w:r w:rsidRPr="00500E60">
        <w:rPr>
          <w:rFonts w:cs="Times New Roman"/>
          <w:szCs w:val="24"/>
        </w:rPr>
        <w:t>113-116</w:t>
      </w:r>
      <w:r w:rsidRPr="00500E60">
        <w:rPr>
          <w:rFonts w:cs="Times New Roman"/>
          <w:szCs w:val="24"/>
        </w:rPr>
        <w:t>學年度本中心對應學校總體策略量化目標指如下</w:t>
      </w:r>
      <w:r w:rsidRPr="00500E60">
        <w:rPr>
          <w:rFonts w:cs="Times New Roman" w:hint="eastAsia"/>
          <w:szCs w:val="24"/>
        </w:rPr>
        <w:t>：</w:t>
      </w:r>
    </w:p>
    <w:p w14:paraId="7470E716" w14:textId="77777777" w:rsidR="00005200" w:rsidRPr="00500E60" w:rsidRDefault="00005200" w:rsidP="002B22EA">
      <w:pPr>
        <w:pStyle w:val="affc"/>
      </w:pPr>
      <w:bookmarkStart w:id="170" w:name="_Toc173413979"/>
      <w:r w:rsidRPr="00500E60">
        <w:t>表</w:t>
      </w:r>
      <w:r w:rsidRPr="00500E60">
        <w:t xml:space="preserve">3-4-2-2 </w:t>
      </w:r>
      <w:r w:rsidRPr="00500E60">
        <w:rPr>
          <w:rFonts w:hint="eastAsia"/>
        </w:rPr>
        <w:t>通識教育中心</w:t>
      </w:r>
      <w:r w:rsidRPr="00500E60">
        <w:t>量化指標目標值</w:t>
      </w:r>
      <w:r w:rsidRPr="00500E60">
        <w:t>(113-116</w:t>
      </w:r>
      <w:r w:rsidRPr="00500E60">
        <w:t>學年度</w:t>
      </w:r>
      <w:r w:rsidRPr="00500E60">
        <w:t>)</w:t>
      </w:r>
      <w:bookmarkEnd w:id="170"/>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55"/>
        <w:gridCol w:w="1317"/>
        <w:gridCol w:w="1315"/>
        <w:gridCol w:w="1315"/>
        <w:gridCol w:w="1311"/>
      </w:tblGrid>
      <w:tr w:rsidR="00005200" w:rsidRPr="00500E60" w14:paraId="467F4E6C" w14:textId="77777777" w:rsidTr="00175D75">
        <w:trPr>
          <w:trHeight w:hRule="exact" w:val="438"/>
          <w:tblHeader/>
          <w:jc w:val="center"/>
        </w:trPr>
        <w:tc>
          <w:tcPr>
            <w:tcW w:w="2017" w:type="pct"/>
            <w:shd w:val="clear" w:color="auto" w:fill="DEEAF6" w:themeFill="accent1" w:themeFillTint="33"/>
            <w:vAlign w:val="center"/>
          </w:tcPr>
          <w:p w14:paraId="2A5E389F" w14:textId="77777777" w:rsidR="00005200" w:rsidRPr="00500E60" w:rsidRDefault="00005200" w:rsidP="00175D75">
            <w:pPr>
              <w:autoSpaceDE w:val="0"/>
              <w:autoSpaceDN w:val="0"/>
              <w:adjustRightInd w:val="0"/>
              <w:spacing w:line="0" w:lineRule="atLeast"/>
              <w:jc w:val="center"/>
              <w:rPr>
                <w:rFonts w:cs="Times New Roman"/>
                <w:kern w:val="0"/>
                <w:position w:val="-1"/>
                <w:szCs w:val="24"/>
              </w:rPr>
            </w:pPr>
            <w:r w:rsidRPr="00500E60">
              <w:rPr>
                <w:rFonts w:cs="Times New Roman"/>
                <w:kern w:val="0"/>
                <w:position w:val="-1"/>
                <w:szCs w:val="24"/>
              </w:rPr>
              <w:t>指標</w:t>
            </w:r>
            <w:r w:rsidRPr="00500E60">
              <w:rPr>
                <w:rFonts w:cs="Times New Roman"/>
                <w:szCs w:val="24"/>
              </w:rPr>
              <w:t>項目</w:t>
            </w:r>
          </w:p>
        </w:tc>
        <w:tc>
          <w:tcPr>
            <w:tcW w:w="747" w:type="pct"/>
            <w:shd w:val="clear" w:color="auto" w:fill="DEEAF6" w:themeFill="accent1" w:themeFillTint="33"/>
            <w:vAlign w:val="center"/>
          </w:tcPr>
          <w:p w14:paraId="7BAEE886" w14:textId="77777777" w:rsidR="00005200" w:rsidRPr="00500E60" w:rsidRDefault="00005200" w:rsidP="00175D75">
            <w:pPr>
              <w:autoSpaceDE w:val="0"/>
              <w:autoSpaceDN w:val="0"/>
              <w:adjustRightInd w:val="0"/>
              <w:spacing w:line="0" w:lineRule="atLeast"/>
              <w:jc w:val="center"/>
              <w:rPr>
                <w:rFonts w:cs="Times New Roman"/>
                <w:kern w:val="0"/>
                <w:position w:val="-1"/>
                <w:szCs w:val="20"/>
              </w:rPr>
            </w:pPr>
            <w:r w:rsidRPr="00500E60">
              <w:rPr>
                <w:rFonts w:cs="Times New Roman"/>
                <w:szCs w:val="20"/>
              </w:rPr>
              <w:t>113</w:t>
            </w:r>
            <w:r w:rsidRPr="00500E60">
              <w:rPr>
                <w:rFonts w:cs="Times New Roman"/>
                <w:szCs w:val="20"/>
              </w:rPr>
              <w:t>學年</w:t>
            </w:r>
          </w:p>
        </w:tc>
        <w:tc>
          <w:tcPr>
            <w:tcW w:w="746" w:type="pct"/>
            <w:shd w:val="clear" w:color="auto" w:fill="DEEAF6" w:themeFill="accent1" w:themeFillTint="33"/>
            <w:vAlign w:val="center"/>
          </w:tcPr>
          <w:p w14:paraId="001B68CD" w14:textId="77777777" w:rsidR="00005200" w:rsidRPr="00500E60" w:rsidRDefault="00005200" w:rsidP="00175D75">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114</w:t>
            </w:r>
            <w:r w:rsidRPr="00500E60">
              <w:rPr>
                <w:rFonts w:cs="Times New Roman"/>
                <w:szCs w:val="20"/>
              </w:rPr>
              <w:t>學年</w:t>
            </w:r>
          </w:p>
        </w:tc>
        <w:tc>
          <w:tcPr>
            <w:tcW w:w="746" w:type="pct"/>
            <w:shd w:val="clear" w:color="auto" w:fill="DEEAF6" w:themeFill="accent1" w:themeFillTint="33"/>
            <w:vAlign w:val="center"/>
          </w:tcPr>
          <w:p w14:paraId="3690275D" w14:textId="77777777" w:rsidR="00005200" w:rsidRPr="00500E60" w:rsidRDefault="00005200" w:rsidP="00175D75">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115</w:t>
            </w:r>
            <w:r w:rsidRPr="00500E60">
              <w:rPr>
                <w:rFonts w:cs="Times New Roman"/>
                <w:szCs w:val="20"/>
              </w:rPr>
              <w:t>學年</w:t>
            </w:r>
          </w:p>
        </w:tc>
        <w:tc>
          <w:tcPr>
            <w:tcW w:w="744" w:type="pct"/>
            <w:shd w:val="clear" w:color="auto" w:fill="DEEAF6" w:themeFill="accent1" w:themeFillTint="33"/>
            <w:vAlign w:val="center"/>
          </w:tcPr>
          <w:p w14:paraId="5342D8AD" w14:textId="77777777" w:rsidR="00005200" w:rsidRPr="00500E60" w:rsidRDefault="00005200" w:rsidP="00175D75">
            <w:pPr>
              <w:autoSpaceDE w:val="0"/>
              <w:autoSpaceDN w:val="0"/>
              <w:adjustRightInd w:val="0"/>
              <w:spacing w:line="0" w:lineRule="atLeast"/>
              <w:jc w:val="center"/>
              <w:rPr>
                <w:rFonts w:cs="Times New Roman"/>
                <w:kern w:val="0"/>
                <w:position w:val="-1"/>
                <w:szCs w:val="20"/>
              </w:rPr>
            </w:pPr>
            <w:r w:rsidRPr="00500E60">
              <w:rPr>
                <w:rFonts w:cs="Times New Roman"/>
                <w:kern w:val="0"/>
                <w:position w:val="-1"/>
                <w:szCs w:val="20"/>
              </w:rPr>
              <w:t>116</w:t>
            </w:r>
            <w:r w:rsidRPr="00500E60">
              <w:rPr>
                <w:rFonts w:cs="Times New Roman"/>
                <w:szCs w:val="20"/>
              </w:rPr>
              <w:t>學年</w:t>
            </w:r>
          </w:p>
        </w:tc>
      </w:tr>
      <w:tr w:rsidR="00005200" w:rsidRPr="00500E60" w14:paraId="39A4C7DF" w14:textId="77777777" w:rsidTr="00175D75">
        <w:trPr>
          <w:trHeight w:val="389"/>
          <w:jc w:val="center"/>
        </w:trPr>
        <w:tc>
          <w:tcPr>
            <w:tcW w:w="2017" w:type="pct"/>
            <w:shd w:val="clear" w:color="auto" w:fill="DEEAF6" w:themeFill="accent1" w:themeFillTint="33"/>
            <w:vAlign w:val="center"/>
          </w:tcPr>
          <w:p w14:paraId="1CF05C74"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通識課程</w:t>
            </w:r>
          </w:p>
        </w:tc>
        <w:tc>
          <w:tcPr>
            <w:tcW w:w="747" w:type="pct"/>
            <w:vAlign w:val="center"/>
          </w:tcPr>
          <w:p w14:paraId="4C17921A"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60</w:t>
            </w:r>
          </w:p>
        </w:tc>
        <w:tc>
          <w:tcPr>
            <w:tcW w:w="746" w:type="pct"/>
            <w:vAlign w:val="center"/>
          </w:tcPr>
          <w:p w14:paraId="3F4CBF9E"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60</w:t>
            </w:r>
          </w:p>
        </w:tc>
        <w:tc>
          <w:tcPr>
            <w:tcW w:w="746" w:type="pct"/>
            <w:vAlign w:val="center"/>
          </w:tcPr>
          <w:p w14:paraId="7E5FF7DF"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60</w:t>
            </w:r>
          </w:p>
        </w:tc>
        <w:tc>
          <w:tcPr>
            <w:tcW w:w="744" w:type="pct"/>
            <w:vAlign w:val="center"/>
          </w:tcPr>
          <w:p w14:paraId="42B5204B"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60</w:t>
            </w:r>
          </w:p>
        </w:tc>
      </w:tr>
      <w:tr w:rsidR="00005200" w:rsidRPr="00500E60" w14:paraId="62563543" w14:textId="77777777" w:rsidTr="00175D75">
        <w:trPr>
          <w:trHeight w:val="485"/>
          <w:jc w:val="center"/>
        </w:trPr>
        <w:tc>
          <w:tcPr>
            <w:tcW w:w="2017" w:type="pct"/>
            <w:shd w:val="clear" w:color="auto" w:fill="DEEAF6" w:themeFill="accent1" w:themeFillTint="33"/>
            <w:vAlign w:val="center"/>
          </w:tcPr>
          <w:p w14:paraId="01947BB3"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跨領域通識課程</w:t>
            </w:r>
          </w:p>
        </w:tc>
        <w:tc>
          <w:tcPr>
            <w:tcW w:w="747" w:type="pct"/>
            <w:vAlign w:val="center"/>
          </w:tcPr>
          <w:p w14:paraId="385A32A8"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3</w:t>
            </w:r>
          </w:p>
        </w:tc>
        <w:tc>
          <w:tcPr>
            <w:tcW w:w="746" w:type="pct"/>
            <w:vAlign w:val="center"/>
          </w:tcPr>
          <w:p w14:paraId="77562C73"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3</w:t>
            </w:r>
          </w:p>
        </w:tc>
        <w:tc>
          <w:tcPr>
            <w:tcW w:w="746" w:type="pct"/>
            <w:vAlign w:val="center"/>
          </w:tcPr>
          <w:p w14:paraId="3FF41FC7"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3</w:t>
            </w:r>
          </w:p>
        </w:tc>
        <w:tc>
          <w:tcPr>
            <w:tcW w:w="744" w:type="pct"/>
            <w:vAlign w:val="center"/>
          </w:tcPr>
          <w:p w14:paraId="1373F3A1"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3</w:t>
            </w:r>
          </w:p>
        </w:tc>
      </w:tr>
      <w:tr w:rsidR="00005200" w:rsidRPr="00500E60" w14:paraId="53EAD095" w14:textId="77777777" w:rsidTr="00175D75">
        <w:trPr>
          <w:trHeight w:val="485"/>
          <w:jc w:val="center"/>
        </w:trPr>
        <w:tc>
          <w:tcPr>
            <w:tcW w:w="2017" w:type="pct"/>
            <w:shd w:val="clear" w:color="auto" w:fill="DEEAF6" w:themeFill="accent1" w:themeFillTint="33"/>
            <w:vAlign w:val="center"/>
          </w:tcPr>
          <w:p w14:paraId="20463A03" w14:textId="77777777" w:rsidR="00005200" w:rsidRPr="00500E60" w:rsidRDefault="00005200" w:rsidP="00175D75">
            <w:pPr>
              <w:spacing w:line="0" w:lineRule="atLeast"/>
              <w:jc w:val="center"/>
              <w:rPr>
                <w:rFonts w:cs="Times New Roman"/>
                <w:szCs w:val="24"/>
              </w:rPr>
            </w:pPr>
            <w:r w:rsidRPr="00500E60">
              <w:rPr>
                <w:rFonts w:cs="Times New Roman"/>
                <w:szCs w:val="24"/>
              </w:rPr>
              <w:t>通識微學分課程</w:t>
            </w:r>
          </w:p>
        </w:tc>
        <w:tc>
          <w:tcPr>
            <w:tcW w:w="747" w:type="pct"/>
            <w:vAlign w:val="center"/>
          </w:tcPr>
          <w:p w14:paraId="412C436E"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4</w:t>
            </w:r>
          </w:p>
        </w:tc>
        <w:tc>
          <w:tcPr>
            <w:tcW w:w="746" w:type="pct"/>
            <w:vAlign w:val="center"/>
          </w:tcPr>
          <w:p w14:paraId="5A23B198"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4</w:t>
            </w:r>
          </w:p>
        </w:tc>
        <w:tc>
          <w:tcPr>
            <w:tcW w:w="746" w:type="pct"/>
            <w:vAlign w:val="center"/>
          </w:tcPr>
          <w:p w14:paraId="2660FDDF"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4</w:t>
            </w:r>
          </w:p>
        </w:tc>
        <w:tc>
          <w:tcPr>
            <w:tcW w:w="744" w:type="pct"/>
            <w:vAlign w:val="center"/>
          </w:tcPr>
          <w:p w14:paraId="71F80BD5" w14:textId="77777777" w:rsidR="00005200" w:rsidRPr="00500E60" w:rsidRDefault="00005200" w:rsidP="00175D75">
            <w:pPr>
              <w:spacing w:line="0" w:lineRule="atLeast"/>
              <w:jc w:val="center"/>
              <w:rPr>
                <w:rFonts w:cs="Times New Roman"/>
                <w:snapToGrid w:val="0"/>
                <w:kern w:val="0"/>
              </w:rPr>
            </w:pPr>
            <w:r w:rsidRPr="00500E60">
              <w:rPr>
                <w:rFonts w:cs="Times New Roman"/>
                <w:snapToGrid w:val="0"/>
                <w:kern w:val="0"/>
              </w:rPr>
              <w:t>4</w:t>
            </w:r>
          </w:p>
        </w:tc>
      </w:tr>
    </w:tbl>
    <w:p w14:paraId="7250B4AD" w14:textId="77777777" w:rsidR="00005200" w:rsidRPr="00500E60" w:rsidRDefault="00005200" w:rsidP="00005200">
      <w:pPr>
        <w:spacing w:line="240" w:lineRule="auto"/>
        <w:jc w:val="center"/>
        <w:rPr>
          <w:rFonts w:cs="Times New Roman"/>
          <w:szCs w:val="24"/>
        </w:rPr>
      </w:pPr>
    </w:p>
    <w:bookmarkEnd w:id="157"/>
    <w:p w14:paraId="1D3034CE" w14:textId="77777777" w:rsidR="00005200" w:rsidRPr="00500E60" w:rsidRDefault="00005200" w:rsidP="00005200">
      <w:pPr>
        <w:pStyle w:val="aff4"/>
        <w:ind w:left="701" w:hanging="701"/>
      </w:pPr>
    </w:p>
    <w:sectPr w:rsidR="00005200" w:rsidRPr="00500E60" w:rsidSect="004E272F">
      <w:footerReference w:type="default" r:id="rId50"/>
      <w:pgSz w:w="11900" w:h="16838" w:code="9"/>
      <w:pgMar w:top="1418" w:right="1418" w:bottom="851" w:left="1418" w:header="851" w:footer="567"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A86615" w14:textId="77777777" w:rsidR="003029BD" w:rsidRDefault="003029BD" w:rsidP="007D27F1">
      <w:pPr>
        <w:spacing w:before="120" w:after="120"/>
        <w:ind w:firstLine="480"/>
      </w:pPr>
      <w:r>
        <w:separator/>
      </w:r>
    </w:p>
  </w:endnote>
  <w:endnote w:type="continuationSeparator" w:id="0">
    <w:p w14:paraId="6C407DEE" w14:textId="77777777" w:rsidR="003029BD" w:rsidRDefault="003029BD" w:rsidP="007D27F1">
      <w:pPr>
        <w:spacing w:before="120" w:after="120"/>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楷書體W5">
    <w:charset w:val="88"/>
    <w:family w:val="script"/>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微軟正黑體">
    <w:altName w:val="微軟正黑體"/>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8238326"/>
      <w:docPartObj>
        <w:docPartGallery w:val="Page Numbers (Bottom of Page)"/>
        <w:docPartUnique/>
      </w:docPartObj>
    </w:sdtPr>
    <w:sdtEndPr/>
    <w:sdtContent>
      <w:p w14:paraId="6E5B2CFA" w14:textId="69A821E1" w:rsidR="00A41872" w:rsidRDefault="00A41872">
        <w:pPr>
          <w:pStyle w:val="a9"/>
          <w:jc w:val="center"/>
        </w:pPr>
        <w:r>
          <w:fldChar w:fldCharType="begin"/>
        </w:r>
        <w:r>
          <w:instrText>PAGE   \* MERGEFORMAT</w:instrText>
        </w:r>
        <w:r>
          <w:fldChar w:fldCharType="separate"/>
        </w:r>
        <w:r w:rsidR="00FC3C62" w:rsidRPr="00FC3C62">
          <w:rPr>
            <w:noProof/>
            <w:lang w:val="zh-TW"/>
          </w:rPr>
          <w:t>VII</w:t>
        </w:r>
        <w:r>
          <w:fldChar w:fldCharType="end"/>
        </w:r>
      </w:p>
    </w:sdtContent>
  </w:sdt>
  <w:p w14:paraId="26F7BFA8" w14:textId="77777777" w:rsidR="00A41872" w:rsidRDefault="00A41872">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5366014"/>
      <w:docPartObj>
        <w:docPartGallery w:val="Page Numbers (Bottom of Page)"/>
        <w:docPartUnique/>
      </w:docPartObj>
    </w:sdtPr>
    <w:sdtEndPr/>
    <w:sdtContent>
      <w:p w14:paraId="1BAC511A" w14:textId="50F1F545" w:rsidR="00A41872" w:rsidRDefault="00A41872">
        <w:pPr>
          <w:pStyle w:val="a9"/>
          <w:jc w:val="center"/>
        </w:pPr>
        <w:r>
          <w:fldChar w:fldCharType="begin"/>
        </w:r>
        <w:r>
          <w:instrText>PAGE   \* MERGEFORMAT</w:instrText>
        </w:r>
        <w:r>
          <w:fldChar w:fldCharType="separate"/>
        </w:r>
        <w:r w:rsidR="00FC3C62" w:rsidRPr="00FC3C62">
          <w:rPr>
            <w:noProof/>
            <w:lang w:val="zh-TW"/>
          </w:rPr>
          <w:t>14</w:t>
        </w:r>
        <w:r>
          <w:fldChar w:fldCharType="end"/>
        </w:r>
      </w:p>
    </w:sdtContent>
  </w:sdt>
  <w:p w14:paraId="3CB01E6C" w14:textId="77777777" w:rsidR="00A41872" w:rsidRDefault="00A4187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519D34" w14:textId="77777777" w:rsidR="003029BD" w:rsidRDefault="003029BD" w:rsidP="007D27F1">
      <w:pPr>
        <w:spacing w:before="120" w:after="120"/>
        <w:ind w:firstLine="480"/>
      </w:pPr>
      <w:r>
        <w:separator/>
      </w:r>
    </w:p>
  </w:footnote>
  <w:footnote w:type="continuationSeparator" w:id="0">
    <w:p w14:paraId="3EDD0D1E" w14:textId="77777777" w:rsidR="003029BD" w:rsidRDefault="003029BD" w:rsidP="007D27F1">
      <w:pPr>
        <w:spacing w:before="120" w:after="120"/>
        <w:ind w:firstLine="48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13C321E"/>
    <w:lvl w:ilvl="0">
      <w:start w:val="1"/>
      <w:numFmt w:val="bullet"/>
      <w:pStyle w:val="font6"/>
      <w:lvlText w:val=""/>
      <w:lvlJc w:val="left"/>
      <w:pPr>
        <w:tabs>
          <w:tab w:val="num" w:pos="841"/>
        </w:tabs>
        <w:ind w:left="841" w:hanging="360"/>
      </w:pPr>
      <w:rPr>
        <w:rFonts w:ascii="Wingdings" w:hAnsi="Wingdings" w:hint="default"/>
      </w:rPr>
    </w:lvl>
  </w:abstractNum>
  <w:abstractNum w:abstractNumId="1" w15:restartNumberingAfterBreak="0">
    <w:nsid w:val="00C953F9"/>
    <w:multiLevelType w:val="hybridMultilevel"/>
    <w:tmpl w:val="10726118"/>
    <w:lvl w:ilvl="0" w:tplc="A4A26A26">
      <w:start w:val="1"/>
      <w:numFmt w:val="lowerLetter"/>
      <w:lvlText w:val="%1."/>
      <w:lvlJc w:val="left"/>
      <w:pPr>
        <w:ind w:left="1049" w:hanging="480"/>
      </w:pPr>
      <w:rPr>
        <w:rFonts w:hint="default"/>
      </w:rPr>
    </w:lvl>
    <w:lvl w:ilvl="1" w:tplc="04090019" w:tentative="1">
      <w:start w:val="1"/>
      <w:numFmt w:val="ideographTraditional"/>
      <w:lvlText w:val="%2、"/>
      <w:lvlJc w:val="left"/>
      <w:pPr>
        <w:ind w:left="1529" w:hanging="480"/>
      </w:p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2" w15:restartNumberingAfterBreak="0">
    <w:nsid w:val="017102C0"/>
    <w:multiLevelType w:val="hybridMultilevel"/>
    <w:tmpl w:val="0B68E68A"/>
    <w:lvl w:ilvl="0" w:tplc="C36C8080">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2FF2FCD"/>
    <w:multiLevelType w:val="hybridMultilevel"/>
    <w:tmpl w:val="6546B556"/>
    <w:lvl w:ilvl="0" w:tplc="73B8B58C">
      <w:start w:val="1"/>
      <w:numFmt w:val="lowerLetter"/>
      <w:lvlText w:val="%1."/>
      <w:lvlJc w:val="left"/>
      <w:pPr>
        <w:ind w:left="360" w:hanging="360"/>
      </w:pPr>
      <w:rPr>
        <w:rFonts w:asciiTheme="minorHAnsi" w:eastAsiaTheme="minorEastAsia"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CE055E"/>
    <w:multiLevelType w:val="hybridMultilevel"/>
    <w:tmpl w:val="322E9188"/>
    <w:lvl w:ilvl="0" w:tplc="04090011">
      <w:start w:val="1"/>
      <w:numFmt w:val="upperLetter"/>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04F970C6"/>
    <w:multiLevelType w:val="hybridMultilevel"/>
    <w:tmpl w:val="F71206E4"/>
    <w:lvl w:ilvl="0" w:tplc="FFFFFFF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51655B9"/>
    <w:multiLevelType w:val="hybridMultilevel"/>
    <w:tmpl w:val="8C4844E2"/>
    <w:lvl w:ilvl="0" w:tplc="47666628">
      <w:start w:val="1"/>
      <w:numFmt w:val="decimal"/>
      <w:lvlText w:val="%1."/>
      <w:lvlJc w:val="left"/>
      <w:pPr>
        <w:ind w:left="360" w:hanging="360"/>
      </w:pPr>
      <w:rPr>
        <w:rFonts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5EF3EB0"/>
    <w:multiLevelType w:val="hybridMultilevel"/>
    <w:tmpl w:val="A6602E72"/>
    <w:lvl w:ilvl="0" w:tplc="1FE03C16">
      <w:start w:val="1"/>
      <w:numFmt w:val="decimal"/>
      <w:pStyle w:val="a"/>
      <w:lvlText w:val="%1."/>
      <w:lvlJc w:val="left"/>
      <w:pPr>
        <w:ind w:left="360" w:hanging="360"/>
      </w:pPr>
      <w:rPr>
        <w:rFonts w:cstheme="minorBidi" w:hint="default"/>
      </w:rPr>
    </w:lvl>
    <w:lvl w:ilvl="1" w:tplc="1AF0C2E8">
      <w:start w:val="1"/>
      <w:numFmt w:val="decimal"/>
      <w:lvlText w:val="%2."/>
      <w:lvlJc w:val="left"/>
      <w:pPr>
        <w:ind w:left="840" w:hanging="360"/>
      </w:pPr>
      <w:rPr>
        <w:rFonts w:hint="default"/>
      </w:rPr>
    </w:lvl>
    <w:lvl w:ilvl="2" w:tplc="A81A9B60">
      <w:start w:val="1"/>
      <w:numFmt w:val="decimal"/>
      <w:lvlText w:val="（%3）"/>
      <w:lvlJc w:val="left"/>
      <w:pPr>
        <w:ind w:left="1680" w:hanging="720"/>
      </w:pPr>
      <w:rPr>
        <w:rFonts w:hint="default"/>
        <w:lang w:val="en-US"/>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62C732A"/>
    <w:multiLevelType w:val="hybridMultilevel"/>
    <w:tmpl w:val="F71206E4"/>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 w15:restartNumberingAfterBreak="0">
    <w:nsid w:val="06575CC4"/>
    <w:multiLevelType w:val="hybridMultilevel"/>
    <w:tmpl w:val="946EDAC4"/>
    <w:lvl w:ilvl="0" w:tplc="36C6CD8C">
      <w:start w:val="1"/>
      <w:numFmt w:val="lowerLetter"/>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6B74665"/>
    <w:multiLevelType w:val="hybridMultilevel"/>
    <w:tmpl w:val="E2989D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83F0501"/>
    <w:multiLevelType w:val="hybridMultilevel"/>
    <w:tmpl w:val="717059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99F432D"/>
    <w:multiLevelType w:val="hybridMultilevel"/>
    <w:tmpl w:val="B4362880"/>
    <w:lvl w:ilvl="0" w:tplc="BB786370">
      <w:start w:val="1"/>
      <w:numFmt w:val="lowerLetter"/>
      <w:lvlText w:val="%1."/>
      <w:lvlJc w:val="left"/>
      <w:pPr>
        <w:ind w:left="1068" w:hanging="36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3" w15:restartNumberingAfterBreak="0">
    <w:nsid w:val="09F06F11"/>
    <w:multiLevelType w:val="hybridMultilevel"/>
    <w:tmpl w:val="6546B556"/>
    <w:lvl w:ilvl="0" w:tplc="73B8B58C">
      <w:start w:val="1"/>
      <w:numFmt w:val="lowerLetter"/>
      <w:lvlText w:val="%1."/>
      <w:lvlJc w:val="left"/>
      <w:pPr>
        <w:ind w:left="360" w:hanging="360"/>
      </w:pPr>
      <w:rPr>
        <w:rFonts w:asciiTheme="minorHAnsi" w:eastAsiaTheme="minorEastAsia"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AED671E"/>
    <w:multiLevelType w:val="hybridMultilevel"/>
    <w:tmpl w:val="0B68E68A"/>
    <w:lvl w:ilvl="0" w:tplc="C36C8080">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0AF4543D"/>
    <w:multiLevelType w:val="hybridMultilevel"/>
    <w:tmpl w:val="0214076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0B172000"/>
    <w:multiLevelType w:val="hybridMultilevel"/>
    <w:tmpl w:val="EC10BD08"/>
    <w:lvl w:ilvl="0" w:tplc="1E527718">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B57314A"/>
    <w:multiLevelType w:val="hybridMultilevel"/>
    <w:tmpl w:val="38266C40"/>
    <w:lvl w:ilvl="0" w:tplc="04090011">
      <w:start w:val="1"/>
      <w:numFmt w:val="upperLetter"/>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0BFE3AFF"/>
    <w:multiLevelType w:val="hybridMultilevel"/>
    <w:tmpl w:val="3A2E5AD6"/>
    <w:lvl w:ilvl="0" w:tplc="C36C8080">
      <w:start w:val="1"/>
      <w:numFmt w:val="decimal"/>
      <w:lvlText w:val="(%1)"/>
      <w:lvlJc w:val="left"/>
      <w:pPr>
        <w:ind w:left="360" w:hanging="360"/>
      </w:pPr>
      <w:rPr>
        <w:rFonts w:hint="eastAsia"/>
      </w:rPr>
    </w:lvl>
    <w:lvl w:ilvl="1" w:tplc="1C4A9F4E">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0C112394"/>
    <w:multiLevelType w:val="multilevel"/>
    <w:tmpl w:val="5A409C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ind w:left="6315"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CCE75E5"/>
    <w:multiLevelType w:val="hybridMultilevel"/>
    <w:tmpl w:val="612AE6D2"/>
    <w:lvl w:ilvl="0" w:tplc="D508491A">
      <w:start w:val="1"/>
      <w:numFmt w:val="lowerLetter"/>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 w15:restartNumberingAfterBreak="0">
    <w:nsid w:val="0D483A6D"/>
    <w:multiLevelType w:val="hybridMultilevel"/>
    <w:tmpl w:val="437A35F8"/>
    <w:lvl w:ilvl="0" w:tplc="4F70F3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0D716D01"/>
    <w:multiLevelType w:val="hybridMultilevel"/>
    <w:tmpl w:val="420C44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0E226E6D"/>
    <w:multiLevelType w:val="hybridMultilevel"/>
    <w:tmpl w:val="6546B556"/>
    <w:lvl w:ilvl="0" w:tplc="73B8B58C">
      <w:start w:val="1"/>
      <w:numFmt w:val="lowerLetter"/>
      <w:lvlText w:val="%1."/>
      <w:lvlJc w:val="left"/>
      <w:pPr>
        <w:ind w:left="360" w:hanging="360"/>
      </w:pPr>
      <w:rPr>
        <w:rFonts w:asciiTheme="minorHAnsi" w:eastAsiaTheme="minorEastAsia"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0ED373B5"/>
    <w:multiLevelType w:val="hybridMultilevel"/>
    <w:tmpl w:val="912815CA"/>
    <w:lvl w:ilvl="0" w:tplc="184C6076">
      <w:start w:val="1"/>
      <w:numFmt w:val="decimal"/>
      <w:lvlText w:val="%1."/>
      <w:lvlJc w:val="left"/>
      <w:pPr>
        <w:ind w:left="360" w:hanging="360"/>
      </w:pPr>
      <w:rPr>
        <w:rFonts w:hint="eastAsia"/>
      </w:rPr>
    </w:lvl>
    <w:lvl w:ilvl="1" w:tplc="80188D6E">
      <w:start w:val="1"/>
      <w:numFmt w:val="decimal"/>
      <w:lvlText w:val="%2."/>
      <w:lvlJc w:val="left"/>
      <w:pPr>
        <w:ind w:left="840" w:hanging="36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5" w15:restartNumberingAfterBreak="0">
    <w:nsid w:val="0F921176"/>
    <w:multiLevelType w:val="hybridMultilevel"/>
    <w:tmpl w:val="4AFE6CD2"/>
    <w:lvl w:ilvl="0" w:tplc="C36C8080">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0FD637AB"/>
    <w:multiLevelType w:val="hybridMultilevel"/>
    <w:tmpl w:val="6546B556"/>
    <w:lvl w:ilvl="0" w:tplc="73B8B58C">
      <w:start w:val="1"/>
      <w:numFmt w:val="lowerLetter"/>
      <w:lvlText w:val="%1."/>
      <w:lvlJc w:val="left"/>
      <w:pPr>
        <w:ind w:left="360" w:hanging="360"/>
      </w:pPr>
      <w:rPr>
        <w:rFonts w:asciiTheme="minorHAnsi" w:eastAsiaTheme="minorEastAsia"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04B52FB"/>
    <w:multiLevelType w:val="hybridMultilevel"/>
    <w:tmpl w:val="4FEA142E"/>
    <w:lvl w:ilvl="0" w:tplc="FB92AA5A">
      <w:start w:val="1"/>
      <w:numFmt w:val="decimal"/>
      <w:lvlText w:val="(%1)"/>
      <w:lvlJc w:val="left"/>
      <w:pPr>
        <w:ind w:left="1250" w:hanging="480"/>
      </w:pPr>
      <w:rPr>
        <w:rFonts w:hint="eastAsia"/>
      </w:rPr>
    </w:lvl>
    <w:lvl w:ilvl="1" w:tplc="04090019" w:tentative="1">
      <w:start w:val="1"/>
      <w:numFmt w:val="ideographTraditional"/>
      <w:lvlText w:val="%2、"/>
      <w:lvlJc w:val="left"/>
      <w:pPr>
        <w:ind w:left="1730" w:hanging="480"/>
      </w:pPr>
    </w:lvl>
    <w:lvl w:ilvl="2" w:tplc="0409001B" w:tentative="1">
      <w:start w:val="1"/>
      <w:numFmt w:val="lowerRoman"/>
      <w:lvlText w:val="%3."/>
      <w:lvlJc w:val="right"/>
      <w:pPr>
        <w:ind w:left="2210" w:hanging="480"/>
      </w:pPr>
    </w:lvl>
    <w:lvl w:ilvl="3" w:tplc="0409000F" w:tentative="1">
      <w:start w:val="1"/>
      <w:numFmt w:val="decimal"/>
      <w:lvlText w:val="%4."/>
      <w:lvlJc w:val="left"/>
      <w:pPr>
        <w:ind w:left="2690" w:hanging="480"/>
      </w:pPr>
    </w:lvl>
    <w:lvl w:ilvl="4" w:tplc="04090019" w:tentative="1">
      <w:start w:val="1"/>
      <w:numFmt w:val="ideographTraditional"/>
      <w:lvlText w:val="%5、"/>
      <w:lvlJc w:val="left"/>
      <w:pPr>
        <w:ind w:left="3170" w:hanging="480"/>
      </w:pPr>
    </w:lvl>
    <w:lvl w:ilvl="5" w:tplc="0409001B" w:tentative="1">
      <w:start w:val="1"/>
      <w:numFmt w:val="lowerRoman"/>
      <w:lvlText w:val="%6."/>
      <w:lvlJc w:val="right"/>
      <w:pPr>
        <w:ind w:left="3650" w:hanging="480"/>
      </w:pPr>
    </w:lvl>
    <w:lvl w:ilvl="6" w:tplc="0409000F" w:tentative="1">
      <w:start w:val="1"/>
      <w:numFmt w:val="decimal"/>
      <w:lvlText w:val="%7."/>
      <w:lvlJc w:val="left"/>
      <w:pPr>
        <w:ind w:left="4130" w:hanging="480"/>
      </w:pPr>
    </w:lvl>
    <w:lvl w:ilvl="7" w:tplc="04090019" w:tentative="1">
      <w:start w:val="1"/>
      <w:numFmt w:val="ideographTraditional"/>
      <w:lvlText w:val="%8、"/>
      <w:lvlJc w:val="left"/>
      <w:pPr>
        <w:ind w:left="4610" w:hanging="480"/>
      </w:pPr>
    </w:lvl>
    <w:lvl w:ilvl="8" w:tplc="0409001B" w:tentative="1">
      <w:start w:val="1"/>
      <w:numFmt w:val="lowerRoman"/>
      <w:lvlText w:val="%9."/>
      <w:lvlJc w:val="right"/>
      <w:pPr>
        <w:ind w:left="5090" w:hanging="480"/>
      </w:pPr>
    </w:lvl>
  </w:abstractNum>
  <w:abstractNum w:abstractNumId="28" w15:restartNumberingAfterBreak="0">
    <w:nsid w:val="10A36FD8"/>
    <w:multiLevelType w:val="hybridMultilevel"/>
    <w:tmpl w:val="B2085036"/>
    <w:lvl w:ilvl="0" w:tplc="FB4EA97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1035A36"/>
    <w:multiLevelType w:val="hybridMultilevel"/>
    <w:tmpl w:val="FD12293E"/>
    <w:lvl w:ilvl="0" w:tplc="B6707996">
      <w:start w:val="1"/>
      <w:numFmt w:val="lowerLetter"/>
      <w:lvlText w:val="%1."/>
      <w:lvlJc w:val="left"/>
      <w:pPr>
        <w:ind w:left="227" w:hanging="227"/>
      </w:pPr>
      <w:rPr>
        <w:rFonts w:ascii="Times New Roman" w:eastAsia="標楷體"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110B09EB"/>
    <w:multiLevelType w:val="hybridMultilevel"/>
    <w:tmpl w:val="643229AE"/>
    <w:lvl w:ilvl="0" w:tplc="7FA8DA72">
      <w:start w:val="1"/>
      <w:numFmt w:val="decimal"/>
      <w:lvlText w:val="%1."/>
      <w:lvlJc w:val="left"/>
      <w:pPr>
        <w:ind w:left="360" w:hanging="360"/>
      </w:pPr>
    </w:lvl>
    <w:lvl w:ilvl="1" w:tplc="80188D6E">
      <w:start w:val="1"/>
      <w:numFmt w:val="decimal"/>
      <w:lvlText w:val="%2."/>
      <w:lvlJc w:val="left"/>
      <w:pPr>
        <w:ind w:left="840" w:hanging="36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1" w15:restartNumberingAfterBreak="0">
    <w:nsid w:val="113B366E"/>
    <w:multiLevelType w:val="hybridMultilevel"/>
    <w:tmpl w:val="6546B556"/>
    <w:lvl w:ilvl="0" w:tplc="73B8B58C">
      <w:start w:val="1"/>
      <w:numFmt w:val="lowerLetter"/>
      <w:lvlText w:val="%1."/>
      <w:lvlJc w:val="left"/>
      <w:pPr>
        <w:ind w:left="360" w:hanging="360"/>
      </w:pPr>
      <w:rPr>
        <w:rFonts w:asciiTheme="minorHAnsi" w:eastAsiaTheme="minorEastAsia"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117E3735"/>
    <w:multiLevelType w:val="hybridMultilevel"/>
    <w:tmpl w:val="63F6653C"/>
    <w:lvl w:ilvl="0" w:tplc="4B6264CC">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3" w15:restartNumberingAfterBreak="0">
    <w:nsid w:val="11AE6B73"/>
    <w:multiLevelType w:val="hybridMultilevel"/>
    <w:tmpl w:val="6546B556"/>
    <w:lvl w:ilvl="0" w:tplc="73B8B58C">
      <w:start w:val="1"/>
      <w:numFmt w:val="lowerLetter"/>
      <w:lvlText w:val="%1."/>
      <w:lvlJc w:val="left"/>
      <w:pPr>
        <w:ind w:left="360" w:hanging="360"/>
      </w:pPr>
      <w:rPr>
        <w:rFonts w:asciiTheme="minorHAnsi" w:eastAsiaTheme="minorEastAsia"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12031E7F"/>
    <w:multiLevelType w:val="hybridMultilevel"/>
    <w:tmpl w:val="404ADA82"/>
    <w:lvl w:ilvl="0" w:tplc="36C6CD8C">
      <w:start w:val="1"/>
      <w:numFmt w:val="lowerLetter"/>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5" w15:restartNumberingAfterBreak="0">
    <w:nsid w:val="13316F04"/>
    <w:multiLevelType w:val="hybridMultilevel"/>
    <w:tmpl w:val="91F857EE"/>
    <w:lvl w:ilvl="0" w:tplc="04090011">
      <w:start w:val="1"/>
      <w:numFmt w:val="upperLetter"/>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6" w15:restartNumberingAfterBreak="0">
    <w:nsid w:val="17A717B4"/>
    <w:multiLevelType w:val="hybridMultilevel"/>
    <w:tmpl w:val="8DAA31AE"/>
    <w:lvl w:ilvl="0" w:tplc="04090009">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1842497F"/>
    <w:multiLevelType w:val="hybridMultilevel"/>
    <w:tmpl w:val="8FCAC90A"/>
    <w:lvl w:ilvl="0" w:tplc="36F83CB4">
      <w:start w:val="1"/>
      <w:numFmt w:val="lowerLetter"/>
      <w:lvlText w:val="%1."/>
      <w:lvlJc w:val="left"/>
      <w:pPr>
        <w:ind w:left="360" w:hanging="360"/>
      </w:pPr>
      <w:rPr>
        <w:rFonts w:asciiTheme="minorHAnsi" w:eastAsia="新細明體"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1BFA0E46"/>
    <w:multiLevelType w:val="hybridMultilevel"/>
    <w:tmpl w:val="CA5A9808"/>
    <w:lvl w:ilvl="0" w:tplc="03DC90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C0A7378"/>
    <w:multiLevelType w:val="hybridMultilevel"/>
    <w:tmpl w:val="643229AE"/>
    <w:lvl w:ilvl="0" w:tplc="7FA8DA72">
      <w:start w:val="1"/>
      <w:numFmt w:val="decimal"/>
      <w:lvlText w:val="%1."/>
      <w:lvlJc w:val="left"/>
      <w:pPr>
        <w:ind w:left="360" w:hanging="360"/>
      </w:pPr>
    </w:lvl>
    <w:lvl w:ilvl="1" w:tplc="80188D6E">
      <w:start w:val="1"/>
      <w:numFmt w:val="decimal"/>
      <w:lvlText w:val="%2."/>
      <w:lvlJc w:val="left"/>
      <w:pPr>
        <w:ind w:left="840" w:hanging="36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0" w15:restartNumberingAfterBreak="0">
    <w:nsid w:val="1E0C6E5A"/>
    <w:multiLevelType w:val="hybridMultilevel"/>
    <w:tmpl w:val="3A3A12F4"/>
    <w:lvl w:ilvl="0" w:tplc="2AC418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1E240EE9"/>
    <w:multiLevelType w:val="hybridMultilevel"/>
    <w:tmpl w:val="2D0C8E0C"/>
    <w:lvl w:ilvl="0" w:tplc="04090009">
      <w:start w:val="1"/>
      <w:numFmt w:val="bullet"/>
      <w:lvlText w:val=""/>
      <w:lvlJc w:val="left"/>
      <w:pPr>
        <w:ind w:left="480" w:hanging="480"/>
      </w:pPr>
      <w:rPr>
        <w:rFonts w:ascii="Wingdings" w:hAnsi="Wingdings" w:hint="default"/>
      </w:rPr>
    </w:lvl>
    <w:lvl w:ilvl="1" w:tplc="04090009">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1F3269CF"/>
    <w:multiLevelType w:val="hybridMultilevel"/>
    <w:tmpl w:val="D806E34E"/>
    <w:lvl w:ilvl="0" w:tplc="CBB463F4">
      <w:start w:val="1"/>
      <w:numFmt w:val="lowerLetter"/>
      <w:lvlText w:val="%1."/>
      <w:lvlJc w:val="left"/>
      <w:pPr>
        <w:ind w:left="480" w:hanging="480"/>
      </w:pPr>
      <w:rPr>
        <w:rFonts w:ascii="Book Antiqua" w:eastAsiaTheme="minorEastAsia" w:hAnsi="Book Antiqua"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1F3B5475"/>
    <w:multiLevelType w:val="hybridMultilevel"/>
    <w:tmpl w:val="EE4459AA"/>
    <w:lvl w:ilvl="0" w:tplc="1E527718">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1F694351"/>
    <w:multiLevelType w:val="hybridMultilevel"/>
    <w:tmpl w:val="56A423C8"/>
    <w:lvl w:ilvl="0" w:tplc="CA4A0C04">
      <w:start w:val="1"/>
      <w:numFmt w:val="lowerLetter"/>
      <w:lvlText w:val="%1."/>
      <w:lvlJc w:val="left"/>
      <w:pPr>
        <w:ind w:left="780" w:hanging="36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45" w15:restartNumberingAfterBreak="0">
    <w:nsid w:val="1F9558FC"/>
    <w:multiLevelType w:val="hybridMultilevel"/>
    <w:tmpl w:val="643229AE"/>
    <w:lvl w:ilvl="0" w:tplc="7FA8DA72">
      <w:start w:val="1"/>
      <w:numFmt w:val="decimal"/>
      <w:lvlText w:val="%1."/>
      <w:lvlJc w:val="left"/>
      <w:pPr>
        <w:ind w:left="360" w:hanging="360"/>
      </w:pPr>
    </w:lvl>
    <w:lvl w:ilvl="1" w:tplc="80188D6E">
      <w:start w:val="1"/>
      <w:numFmt w:val="decimal"/>
      <w:lvlText w:val="%2."/>
      <w:lvlJc w:val="left"/>
      <w:pPr>
        <w:ind w:left="840" w:hanging="36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6" w15:restartNumberingAfterBreak="0">
    <w:nsid w:val="1FDD129F"/>
    <w:multiLevelType w:val="hybridMultilevel"/>
    <w:tmpl w:val="20BAEF32"/>
    <w:lvl w:ilvl="0" w:tplc="04090011">
      <w:start w:val="1"/>
      <w:numFmt w:val="upperLetter"/>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15:restartNumberingAfterBreak="0">
    <w:nsid w:val="21253F67"/>
    <w:multiLevelType w:val="hybridMultilevel"/>
    <w:tmpl w:val="2408C856"/>
    <w:lvl w:ilvl="0" w:tplc="42261078">
      <w:start w:val="1"/>
      <w:numFmt w:val="lowerLetter"/>
      <w:lvlText w:val="%1."/>
      <w:lvlJc w:val="left"/>
      <w:pPr>
        <w:ind w:left="360" w:hanging="360"/>
      </w:pPr>
      <w:rPr>
        <w:rFonts w:asciiTheme="minorHAnsi" w:eastAsia="新細明體"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21671961"/>
    <w:multiLevelType w:val="hybridMultilevel"/>
    <w:tmpl w:val="6546B556"/>
    <w:lvl w:ilvl="0" w:tplc="73B8B58C">
      <w:start w:val="1"/>
      <w:numFmt w:val="lowerLetter"/>
      <w:lvlText w:val="%1."/>
      <w:lvlJc w:val="left"/>
      <w:pPr>
        <w:ind w:left="360" w:hanging="360"/>
      </w:pPr>
      <w:rPr>
        <w:rFonts w:asciiTheme="minorHAnsi" w:eastAsiaTheme="minorEastAsia"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21876CAA"/>
    <w:multiLevelType w:val="hybridMultilevel"/>
    <w:tmpl w:val="945E71C8"/>
    <w:lvl w:ilvl="0" w:tplc="61A8E7D6">
      <w:start w:val="1"/>
      <w:numFmt w:val="lowerLetter"/>
      <w:lvlText w:val="%1."/>
      <w:lvlJc w:val="left"/>
      <w:pPr>
        <w:ind w:left="1121" w:hanging="480"/>
      </w:pPr>
      <w:rPr>
        <w:rFonts w:ascii="Times New Roman" w:eastAsia="標楷體" w:hAnsi="Times New Roman" w:cs="Times New Roman"/>
      </w:rPr>
    </w:lvl>
    <w:lvl w:ilvl="1" w:tplc="E56C1C8E">
      <w:start w:val="15"/>
      <w:numFmt w:val="bullet"/>
      <w:lvlText w:val="%2."/>
      <w:lvlJc w:val="left"/>
      <w:pPr>
        <w:ind w:left="1481" w:hanging="360"/>
      </w:pPr>
      <w:rPr>
        <w:rFonts w:ascii="Wingdings" w:eastAsia="標楷體" w:hAnsi="Wingdings" w:cs="Times New Roman" w:hint="default"/>
      </w:rPr>
    </w:lvl>
    <w:lvl w:ilvl="2" w:tplc="0409001B" w:tentative="1">
      <w:start w:val="1"/>
      <w:numFmt w:val="lowerRoman"/>
      <w:lvlText w:val="%3."/>
      <w:lvlJc w:val="right"/>
      <w:pPr>
        <w:ind w:left="2081" w:hanging="480"/>
      </w:pPr>
    </w:lvl>
    <w:lvl w:ilvl="3" w:tplc="0409000F" w:tentative="1">
      <w:start w:val="1"/>
      <w:numFmt w:val="decimal"/>
      <w:lvlText w:val="%4."/>
      <w:lvlJc w:val="left"/>
      <w:pPr>
        <w:ind w:left="2561" w:hanging="480"/>
      </w:pPr>
    </w:lvl>
    <w:lvl w:ilvl="4" w:tplc="04090019" w:tentative="1">
      <w:start w:val="1"/>
      <w:numFmt w:val="ideographTraditional"/>
      <w:lvlText w:val="%5、"/>
      <w:lvlJc w:val="left"/>
      <w:pPr>
        <w:ind w:left="3041" w:hanging="480"/>
      </w:pPr>
    </w:lvl>
    <w:lvl w:ilvl="5" w:tplc="0409001B" w:tentative="1">
      <w:start w:val="1"/>
      <w:numFmt w:val="lowerRoman"/>
      <w:lvlText w:val="%6."/>
      <w:lvlJc w:val="right"/>
      <w:pPr>
        <w:ind w:left="3521" w:hanging="480"/>
      </w:pPr>
    </w:lvl>
    <w:lvl w:ilvl="6" w:tplc="0409000F" w:tentative="1">
      <w:start w:val="1"/>
      <w:numFmt w:val="decimal"/>
      <w:lvlText w:val="%7."/>
      <w:lvlJc w:val="left"/>
      <w:pPr>
        <w:ind w:left="4001" w:hanging="480"/>
      </w:pPr>
    </w:lvl>
    <w:lvl w:ilvl="7" w:tplc="04090019" w:tentative="1">
      <w:start w:val="1"/>
      <w:numFmt w:val="ideographTraditional"/>
      <w:lvlText w:val="%8、"/>
      <w:lvlJc w:val="left"/>
      <w:pPr>
        <w:ind w:left="4481" w:hanging="480"/>
      </w:pPr>
    </w:lvl>
    <w:lvl w:ilvl="8" w:tplc="0409001B" w:tentative="1">
      <w:start w:val="1"/>
      <w:numFmt w:val="lowerRoman"/>
      <w:lvlText w:val="%9."/>
      <w:lvlJc w:val="right"/>
      <w:pPr>
        <w:ind w:left="4961" w:hanging="480"/>
      </w:pPr>
    </w:lvl>
  </w:abstractNum>
  <w:abstractNum w:abstractNumId="50" w15:restartNumberingAfterBreak="0">
    <w:nsid w:val="221A02CC"/>
    <w:multiLevelType w:val="hybridMultilevel"/>
    <w:tmpl w:val="99BADF3E"/>
    <w:lvl w:ilvl="0" w:tplc="59AEF5C6">
      <w:start w:val="1"/>
      <w:numFmt w:val="decimal"/>
      <w:lvlText w:val="(%1)"/>
      <w:lvlJc w:val="left"/>
      <w:pPr>
        <w:ind w:left="454" w:firstLine="0"/>
      </w:pPr>
      <w:rPr>
        <w:rFonts w:ascii="Times New Roman" w:eastAsia="標楷體" w:hAnsi="Times New Roman" w:cs="Times New Roman"/>
        <w:sz w:val="24"/>
      </w:rPr>
    </w:lvl>
    <w:lvl w:ilvl="1" w:tplc="887A5036">
      <w:start w:val="1"/>
      <w:numFmt w:val="upperLetter"/>
      <w:pStyle w:val="A0"/>
      <w:lvlText w:val="%2."/>
      <w:lvlJc w:val="left"/>
      <w:pPr>
        <w:ind w:left="567" w:hanging="113"/>
      </w:pPr>
      <w:rPr>
        <w:rFonts w:ascii="Times New Roman" w:eastAsia="標楷體" w:hAnsi="Times New Roman" w:cs="Times New Roman" w:hint="eastAsia"/>
        <w:color w:val="auto"/>
        <w:sz w:val="24"/>
      </w:rPr>
    </w:lvl>
    <w:lvl w:ilvl="2" w:tplc="1D90A872">
      <w:start w:val="1"/>
      <w:numFmt w:val="lowerLetter"/>
      <w:pStyle w:val="a1"/>
      <w:lvlText w:val="%3."/>
      <w:lvlJc w:val="left"/>
      <w:pPr>
        <w:ind w:left="964" w:hanging="397"/>
      </w:pPr>
      <w:rPr>
        <w:rFonts w:hint="default"/>
        <w:color w:val="auto"/>
      </w:rPr>
    </w:lvl>
    <w:lvl w:ilvl="3" w:tplc="D20E1888">
      <w:start w:val="1"/>
      <w:numFmt w:val="decimal"/>
      <w:lvlText w:val="（%4）"/>
      <w:lvlJc w:val="left"/>
      <w:pPr>
        <w:ind w:left="2698" w:hanging="720"/>
      </w:pPr>
      <w:rPr>
        <w:rFonts w:hint="default"/>
      </w:rPr>
    </w:lvl>
    <w:lvl w:ilvl="4" w:tplc="1CC408BC">
      <w:start w:val="1"/>
      <w:numFmt w:val="lowerLetter"/>
      <w:lvlText w:val="(%5)"/>
      <w:lvlJc w:val="left"/>
      <w:pPr>
        <w:ind w:left="680" w:hanging="226"/>
      </w:pPr>
      <w:rPr>
        <w:rFonts w:hint="default"/>
        <w:color w:val="auto"/>
        <w:sz w:val="24"/>
      </w:rPr>
    </w:lvl>
    <w:lvl w:ilvl="5" w:tplc="63D4556C">
      <w:start w:val="1"/>
      <w:numFmt w:val="lowerRoman"/>
      <w:lvlText w:val="%6."/>
      <w:lvlJc w:val="left"/>
      <w:pPr>
        <w:ind w:left="964" w:hanging="397"/>
      </w:pPr>
      <w:rPr>
        <w:rFonts w:hint="default"/>
      </w:rPr>
    </w:lvl>
    <w:lvl w:ilvl="6" w:tplc="0409000F" w:tentative="1">
      <w:start w:val="1"/>
      <w:numFmt w:val="decimal"/>
      <w:lvlText w:val="%7."/>
      <w:lvlJc w:val="left"/>
      <w:pPr>
        <w:ind w:left="3898" w:hanging="480"/>
      </w:pPr>
    </w:lvl>
    <w:lvl w:ilvl="7" w:tplc="04090019" w:tentative="1">
      <w:start w:val="1"/>
      <w:numFmt w:val="ideographTraditional"/>
      <w:lvlText w:val="%8、"/>
      <w:lvlJc w:val="left"/>
      <w:pPr>
        <w:ind w:left="4378" w:hanging="480"/>
      </w:pPr>
    </w:lvl>
    <w:lvl w:ilvl="8" w:tplc="0409001B" w:tentative="1">
      <w:start w:val="1"/>
      <w:numFmt w:val="lowerRoman"/>
      <w:lvlText w:val="%9."/>
      <w:lvlJc w:val="right"/>
      <w:pPr>
        <w:ind w:left="4858" w:hanging="480"/>
      </w:pPr>
    </w:lvl>
  </w:abstractNum>
  <w:abstractNum w:abstractNumId="51" w15:restartNumberingAfterBreak="0">
    <w:nsid w:val="22961478"/>
    <w:multiLevelType w:val="hybridMultilevel"/>
    <w:tmpl w:val="9EBAADE0"/>
    <w:lvl w:ilvl="0" w:tplc="AA0AB1DA">
      <w:start w:val="1"/>
      <w:numFmt w:val="upperLetter"/>
      <w:lvlText w:val="(%1)."/>
      <w:lvlJc w:val="left"/>
      <w:pPr>
        <w:ind w:left="2041" w:hanging="480"/>
      </w:pPr>
      <w:rPr>
        <w:rFonts w:hint="eastAsia"/>
      </w:rPr>
    </w:lvl>
    <w:lvl w:ilvl="1" w:tplc="04090019" w:tentative="1">
      <w:start w:val="1"/>
      <w:numFmt w:val="ideographTraditional"/>
      <w:lvlText w:val="%2、"/>
      <w:lvlJc w:val="left"/>
      <w:pPr>
        <w:ind w:left="2521" w:hanging="480"/>
      </w:pPr>
    </w:lvl>
    <w:lvl w:ilvl="2" w:tplc="0409001B" w:tentative="1">
      <w:start w:val="1"/>
      <w:numFmt w:val="lowerRoman"/>
      <w:lvlText w:val="%3."/>
      <w:lvlJc w:val="right"/>
      <w:pPr>
        <w:ind w:left="3001" w:hanging="480"/>
      </w:pPr>
    </w:lvl>
    <w:lvl w:ilvl="3" w:tplc="0409000F" w:tentative="1">
      <w:start w:val="1"/>
      <w:numFmt w:val="decimal"/>
      <w:lvlText w:val="%4."/>
      <w:lvlJc w:val="left"/>
      <w:pPr>
        <w:ind w:left="3481" w:hanging="480"/>
      </w:pPr>
    </w:lvl>
    <w:lvl w:ilvl="4" w:tplc="04090019" w:tentative="1">
      <w:start w:val="1"/>
      <w:numFmt w:val="ideographTraditional"/>
      <w:lvlText w:val="%5、"/>
      <w:lvlJc w:val="left"/>
      <w:pPr>
        <w:ind w:left="3961" w:hanging="480"/>
      </w:pPr>
    </w:lvl>
    <w:lvl w:ilvl="5" w:tplc="0409001B" w:tentative="1">
      <w:start w:val="1"/>
      <w:numFmt w:val="lowerRoman"/>
      <w:lvlText w:val="%6."/>
      <w:lvlJc w:val="right"/>
      <w:pPr>
        <w:ind w:left="4441" w:hanging="480"/>
      </w:pPr>
    </w:lvl>
    <w:lvl w:ilvl="6" w:tplc="0409000F" w:tentative="1">
      <w:start w:val="1"/>
      <w:numFmt w:val="decimal"/>
      <w:lvlText w:val="%7."/>
      <w:lvlJc w:val="left"/>
      <w:pPr>
        <w:ind w:left="4921" w:hanging="480"/>
      </w:pPr>
    </w:lvl>
    <w:lvl w:ilvl="7" w:tplc="04090019" w:tentative="1">
      <w:start w:val="1"/>
      <w:numFmt w:val="ideographTraditional"/>
      <w:lvlText w:val="%8、"/>
      <w:lvlJc w:val="left"/>
      <w:pPr>
        <w:ind w:left="5401" w:hanging="480"/>
      </w:pPr>
    </w:lvl>
    <w:lvl w:ilvl="8" w:tplc="0409001B" w:tentative="1">
      <w:start w:val="1"/>
      <w:numFmt w:val="lowerRoman"/>
      <w:lvlText w:val="%9."/>
      <w:lvlJc w:val="right"/>
      <w:pPr>
        <w:ind w:left="5881" w:hanging="480"/>
      </w:pPr>
    </w:lvl>
  </w:abstractNum>
  <w:abstractNum w:abstractNumId="52" w15:restartNumberingAfterBreak="0">
    <w:nsid w:val="22B36577"/>
    <w:multiLevelType w:val="hybridMultilevel"/>
    <w:tmpl w:val="A1048BDC"/>
    <w:lvl w:ilvl="0" w:tplc="CBB463F4">
      <w:start w:val="1"/>
      <w:numFmt w:val="lowerLetter"/>
      <w:lvlText w:val="%1."/>
      <w:lvlJc w:val="left"/>
      <w:pPr>
        <w:ind w:left="480" w:hanging="480"/>
      </w:pPr>
      <w:rPr>
        <w:rFonts w:ascii="Book Antiqua" w:eastAsiaTheme="minorEastAsia" w:hAnsi="Book Antiqua"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22DC0A25"/>
    <w:multiLevelType w:val="hybridMultilevel"/>
    <w:tmpl w:val="921A8E5A"/>
    <w:lvl w:ilvl="0" w:tplc="D5FE2700">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22F41F37"/>
    <w:multiLevelType w:val="hybridMultilevel"/>
    <w:tmpl w:val="51D01BC6"/>
    <w:lvl w:ilvl="0" w:tplc="04090011">
      <w:start w:val="1"/>
      <w:numFmt w:val="upperLetter"/>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5" w15:restartNumberingAfterBreak="0">
    <w:nsid w:val="22FC46F2"/>
    <w:multiLevelType w:val="hybridMultilevel"/>
    <w:tmpl w:val="F6BEA2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237440EE"/>
    <w:multiLevelType w:val="hybridMultilevel"/>
    <w:tmpl w:val="6546B556"/>
    <w:lvl w:ilvl="0" w:tplc="73B8B58C">
      <w:start w:val="1"/>
      <w:numFmt w:val="lowerLetter"/>
      <w:lvlText w:val="%1."/>
      <w:lvlJc w:val="left"/>
      <w:pPr>
        <w:ind w:left="360" w:hanging="360"/>
      </w:pPr>
      <w:rPr>
        <w:rFonts w:asciiTheme="minorHAnsi" w:eastAsiaTheme="minorEastAsia"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23DF62DE"/>
    <w:multiLevelType w:val="hybridMultilevel"/>
    <w:tmpl w:val="6546B556"/>
    <w:lvl w:ilvl="0" w:tplc="73B8B58C">
      <w:start w:val="1"/>
      <w:numFmt w:val="lowerLetter"/>
      <w:lvlText w:val="%1."/>
      <w:lvlJc w:val="left"/>
      <w:pPr>
        <w:ind w:left="360" w:hanging="360"/>
      </w:pPr>
      <w:rPr>
        <w:rFonts w:asciiTheme="minorHAnsi" w:eastAsiaTheme="minorEastAsia"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23F94B3E"/>
    <w:multiLevelType w:val="hybridMultilevel"/>
    <w:tmpl w:val="02D4F9CC"/>
    <w:lvl w:ilvl="0" w:tplc="B6DC90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2513027A"/>
    <w:multiLevelType w:val="hybridMultilevel"/>
    <w:tmpl w:val="F40ADA52"/>
    <w:lvl w:ilvl="0" w:tplc="24FE79C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2544643D"/>
    <w:multiLevelType w:val="hybridMultilevel"/>
    <w:tmpl w:val="2916BC74"/>
    <w:lvl w:ilvl="0" w:tplc="33B0516C">
      <w:start w:val="1"/>
      <w:numFmt w:val="upp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1" w15:restartNumberingAfterBreak="0">
    <w:nsid w:val="262C156F"/>
    <w:multiLevelType w:val="hybridMultilevel"/>
    <w:tmpl w:val="1B7A83F2"/>
    <w:lvl w:ilvl="0" w:tplc="747674E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26B10CDA"/>
    <w:multiLevelType w:val="hybridMultilevel"/>
    <w:tmpl w:val="560680C6"/>
    <w:lvl w:ilvl="0" w:tplc="36C6CD8C">
      <w:start w:val="1"/>
      <w:numFmt w:val="lowerLetter"/>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63" w15:restartNumberingAfterBreak="0">
    <w:nsid w:val="26B645B8"/>
    <w:multiLevelType w:val="hybridMultilevel"/>
    <w:tmpl w:val="13AAABF0"/>
    <w:lvl w:ilvl="0" w:tplc="623069DE">
      <w:start w:val="1"/>
      <w:numFmt w:val="decimal"/>
      <w:lvlText w:val="%1."/>
      <w:lvlJc w:val="left"/>
      <w:pPr>
        <w:ind w:left="360" w:hanging="360"/>
      </w:pPr>
      <w:rPr>
        <w:rFonts w:cstheme="minorBidi" w:hint="default"/>
      </w:rPr>
    </w:lvl>
    <w:lvl w:ilvl="1" w:tplc="1AF0C2E8">
      <w:start w:val="1"/>
      <w:numFmt w:val="decimal"/>
      <w:lvlText w:val="%2."/>
      <w:lvlJc w:val="left"/>
      <w:pPr>
        <w:ind w:left="840" w:hanging="360"/>
      </w:pPr>
      <w:rPr>
        <w:rFonts w:hint="default"/>
      </w:rPr>
    </w:lvl>
    <w:lvl w:ilvl="2" w:tplc="A81A9B60">
      <w:start w:val="1"/>
      <w:numFmt w:val="decimal"/>
      <w:lvlText w:val="（%3）"/>
      <w:lvlJc w:val="left"/>
      <w:pPr>
        <w:ind w:left="1680" w:hanging="720"/>
      </w:pPr>
      <w:rPr>
        <w:rFonts w:hint="default"/>
        <w:lang w:val="en-US"/>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26BE12C9"/>
    <w:multiLevelType w:val="hybridMultilevel"/>
    <w:tmpl w:val="9E28D61C"/>
    <w:lvl w:ilvl="0" w:tplc="04090001">
      <w:start w:val="1"/>
      <w:numFmt w:val="bullet"/>
      <w:lvlText w:val=""/>
      <w:lvlJc w:val="left"/>
      <w:pPr>
        <w:ind w:left="2400" w:hanging="480"/>
      </w:pPr>
      <w:rPr>
        <w:rFonts w:ascii="Wingdings" w:hAnsi="Wingdings" w:hint="default"/>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65" w15:restartNumberingAfterBreak="0">
    <w:nsid w:val="27965FFF"/>
    <w:multiLevelType w:val="hybridMultilevel"/>
    <w:tmpl w:val="A9301E2C"/>
    <w:lvl w:ilvl="0" w:tplc="FFFFFFFF">
      <w:start w:val="1"/>
      <w:numFmt w:val="lowerLetter"/>
      <w:lvlText w:val="%1."/>
      <w:lvlJc w:val="left"/>
      <w:pPr>
        <w:ind w:left="360" w:hanging="360"/>
      </w:pPr>
      <w:rPr>
        <w:rFonts w:asciiTheme="minorHAnsi" w:eastAsiaTheme="minorEastAsia" w:hAnsiTheme="minorHAnsi"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6" w15:restartNumberingAfterBreak="0">
    <w:nsid w:val="27C84F39"/>
    <w:multiLevelType w:val="hybridMultilevel"/>
    <w:tmpl w:val="6546B556"/>
    <w:lvl w:ilvl="0" w:tplc="73B8B58C">
      <w:start w:val="1"/>
      <w:numFmt w:val="lowerLetter"/>
      <w:lvlText w:val="%1."/>
      <w:lvlJc w:val="left"/>
      <w:pPr>
        <w:ind w:left="360" w:hanging="360"/>
      </w:pPr>
      <w:rPr>
        <w:rFonts w:asciiTheme="minorHAnsi" w:eastAsiaTheme="minorEastAsia"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28AB6311"/>
    <w:multiLevelType w:val="hybridMultilevel"/>
    <w:tmpl w:val="FD12293E"/>
    <w:lvl w:ilvl="0" w:tplc="B6707996">
      <w:start w:val="1"/>
      <w:numFmt w:val="lowerLetter"/>
      <w:lvlText w:val="%1."/>
      <w:lvlJc w:val="left"/>
      <w:pPr>
        <w:ind w:left="227" w:hanging="227"/>
      </w:pPr>
      <w:rPr>
        <w:rFonts w:ascii="Times New Roman" w:eastAsia="標楷體"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28B0242E"/>
    <w:multiLevelType w:val="hybridMultilevel"/>
    <w:tmpl w:val="7CECED94"/>
    <w:lvl w:ilvl="0" w:tplc="A7F885FC">
      <w:start w:val="1"/>
      <w:numFmt w:val="lowerLetter"/>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9" w15:restartNumberingAfterBreak="0">
    <w:nsid w:val="28CA095B"/>
    <w:multiLevelType w:val="hybridMultilevel"/>
    <w:tmpl w:val="1234C6CE"/>
    <w:lvl w:ilvl="0" w:tplc="04090011">
      <w:start w:val="1"/>
      <w:numFmt w:val="upperLetter"/>
      <w:lvlText w:val="%1."/>
      <w:lvlJc w:val="left"/>
      <w:pPr>
        <w:ind w:left="934" w:hanging="480"/>
      </w:pPr>
    </w:lvl>
    <w:lvl w:ilvl="1" w:tplc="04090019" w:tentative="1">
      <w:start w:val="1"/>
      <w:numFmt w:val="ideographTraditional"/>
      <w:lvlText w:val="%2、"/>
      <w:lvlJc w:val="left"/>
      <w:pPr>
        <w:ind w:left="1414" w:hanging="480"/>
      </w:pPr>
    </w:lvl>
    <w:lvl w:ilvl="2" w:tplc="0409001B" w:tentative="1">
      <w:start w:val="1"/>
      <w:numFmt w:val="lowerRoman"/>
      <w:lvlText w:val="%3."/>
      <w:lvlJc w:val="right"/>
      <w:pPr>
        <w:ind w:left="1894" w:hanging="480"/>
      </w:pPr>
    </w:lvl>
    <w:lvl w:ilvl="3" w:tplc="0409000F" w:tentative="1">
      <w:start w:val="1"/>
      <w:numFmt w:val="decimal"/>
      <w:lvlText w:val="%4."/>
      <w:lvlJc w:val="left"/>
      <w:pPr>
        <w:ind w:left="2374" w:hanging="480"/>
      </w:pPr>
    </w:lvl>
    <w:lvl w:ilvl="4" w:tplc="04090019" w:tentative="1">
      <w:start w:val="1"/>
      <w:numFmt w:val="ideographTraditional"/>
      <w:lvlText w:val="%5、"/>
      <w:lvlJc w:val="left"/>
      <w:pPr>
        <w:ind w:left="2854" w:hanging="480"/>
      </w:pPr>
    </w:lvl>
    <w:lvl w:ilvl="5" w:tplc="0409001B" w:tentative="1">
      <w:start w:val="1"/>
      <w:numFmt w:val="lowerRoman"/>
      <w:lvlText w:val="%6."/>
      <w:lvlJc w:val="right"/>
      <w:pPr>
        <w:ind w:left="3334" w:hanging="480"/>
      </w:pPr>
    </w:lvl>
    <w:lvl w:ilvl="6" w:tplc="0409000F" w:tentative="1">
      <w:start w:val="1"/>
      <w:numFmt w:val="decimal"/>
      <w:lvlText w:val="%7."/>
      <w:lvlJc w:val="left"/>
      <w:pPr>
        <w:ind w:left="3814" w:hanging="480"/>
      </w:pPr>
    </w:lvl>
    <w:lvl w:ilvl="7" w:tplc="04090019" w:tentative="1">
      <w:start w:val="1"/>
      <w:numFmt w:val="ideographTraditional"/>
      <w:lvlText w:val="%8、"/>
      <w:lvlJc w:val="left"/>
      <w:pPr>
        <w:ind w:left="4294" w:hanging="480"/>
      </w:pPr>
    </w:lvl>
    <w:lvl w:ilvl="8" w:tplc="0409001B" w:tentative="1">
      <w:start w:val="1"/>
      <w:numFmt w:val="lowerRoman"/>
      <w:lvlText w:val="%9."/>
      <w:lvlJc w:val="right"/>
      <w:pPr>
        <w:ind w:left="4774" w:hanging="480"/>
      </w:pPr>
    </w:lvl>
  </w:abstractNum>
  <w:abstractNum w:abstractNumId="70" w15:restartNumberingAfterBreak="0">
    <w:nsid w:val="28D4171F"/>
    <w:multiLevelType w:val="hybridMultilevel"/>
    <w:tmpl w:val="2F6EEC6C"/>
    <w:lvl w:ilvl="0" w:tplc="BB786370">
      <w:start w:val="1"/>
      <w:numFmt w:val="lowerLetter"/>
      <w:lvlText w:val="%1."/>
      <w:lvlJc w:val="left"/>
      <w:pPr>
        <w:ind w:left="1068" w:hanging="36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71" w15:restartNumberingAfterBreak="0">
    <w:nsid w:val="29140F97"/>
    <w:multiLevelType w:val="hybridMultilevel"/>
    <w:tmpl w:val="6546B556"/>
    <w:lvl w:ilvl="0" w:tplc="73B8B58C">
      <w:start w:val="1"/>
      <w:numFmt w:val="lowerLetter"/>
      <w:lvlText w:val="%1."/>
      <w:lvlJc w:val="left"/>
      <w:pPr>
        <w:ind w:left="360" w:hanging="360"/>
      </w:pPr>
      <w:rPr>
        <w:rFonts w:asciiTheme="minorHAnsi" w:eastAsiaTheme="minorEastAsia"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297530A1"/>
    <w:multiLevelType w:val="hybridMultilevel"/>
    <w:tmpl w:val="70CCA54C"/>
    <w:lvl w:ilvl="0" w:tplc="D05CD6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2B9654F3"/>
    <w:multiLevelType w:val="hybridMultilevel"/>
    <w:tmpl w:val="A198B2FE"/>
    <w:lvl w:ilvl="0" w:tplc="788E5112">
      <w:start w:val="1"/>
      <w:numFmt w:val="decimal"/>
      <w:lvlText w:val="(%1)"/>
      <w:lvlJc w:val="left"/>
      <w:pPr>
        <w:ind w:left="1236" w:hanging="396"/>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74" w15:restartNumberingAfterBreak="0">
    <w:nsid w:val="2BEA5CDC"/>
    <w:multiLevelType w:val="hybridMultilevel"/>
    <w:tmpl w:val="FD12293E"/>
    <w:lvl w:ilvl="0" w:tplc="B6707996">
      <w:start w:val="1"/>
      <w:numFmt w:val="lowerLetter"/>
      <w:lvlText w:val="%1."/>
      <w:lvlJc w:val="left"/>
      <w:pPr>
        <w:ind w:left="227" w:hanging="227"/>
      </w:pPr>
      <w:rPr>
        <w:rFonts w:ascii="Times New Roman" w:eastAsia="標楷體"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2C8D4D17"/>
    <w:multiLevelType w:val="hybridMultilevel"/>
    <w:tmpl w:val="6546B556"/>
    <w:lvl w:ilvl="0" w:tplc="FFFFFFFF">
      <w:start w:val="1"/>
      <w:numFmt w:val="lowerLetter"/>
      <w:lvlText w:val="%1."/>
      <w:lvlJc w:val="left"/>
      <w:pPr>
        <w:ind w:left="1353" w:hanging="360"/>
      </w:pPr>
      <w:rPr>
        <w:rFonts w:asciiTheme="minorHAnsi" w:eastAsiaTheme="minorEastAsia" w:hAnsiTheme="minorHAnsi"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6" w15:restartNumberingAfterBreak="0">
    <w:nsid w:val="2CFD151D"/>
    <w:multiLevelType w:val="hybridMultilevel"/>
    <w:tmpl w:val="150478A6"/>
    <w:lvl w:ilvl="0" w:tplc="73B8B58C">
      <w:start w:val="1"/>
      <w:numFmt w:val="lowerLetter"/>
      <w:lvlText w:val="%1."/>
      <w:lvlJc w:val="left"/>
      <w:pPr>
        <w:ind w:left="360" w:hanging="360"/>
      </w:pPr>
      <w:rPr>
        <w:rFonts w:asciiTheme="minorHAnsi" w:eastAsiaTheme="minorEastAsia"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2D443D3A"/>
    <w:multiLevelType w:val="hybridMultilevel"/>
    <w:tmpl w:val="FD12293E"/>
    <w:lvl w:ilvl="0" w:tplc="B6707996">
      <w:start w:val="1"/>
      <w:numFmt w:val="lowerLetter"/>
      <w:lvlText w:val="%1."/>
      <w:lvlJc w:val="left"/>
      <w:pPr>
        <w:ind w:left="227" w:hanging="227"/>
      </w:pPr>
      <w:rPr>
        <w:rFonts w:ascii="Times New Roman" w:eastAsia="標楷體"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2E982B6F"/>
    <w:multiLevelType w:val="hybridMultilevel"/>
    <w:tmpl w:val="10726118"/>
    <w:lvl w:ilvl="0" w:tplc="A4A26A26">
      <w:start w:val="1"/>
      <w:numFmt w:val="lowerLetter"/>
      <w:lvlText w:val="%1."/>
      <w:lvlJc w:val="left"/>
      <w:pPr>
        <w:ind w:left="1049" w:hanging="480"/>
      </w:pPr>
      <w:rPr>
        <w:rFonts w:hint="default"/>
      </w:rPr>
    </w:lvl>
    <w:lvl w:ilvl="1" w:tplc="04090019" w:tentative="1">
      <w:start w:val="1"/>
      <w:numFmt w:val="ideographTraditional"/>
      <w:lvlText w:val="%2、"/>
      <w:lvlJc w:val="left"/>
      <w:pPr>
        <w:ind w:left="1529" w:hanging="480"/>
      </w:p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79" w15:restartNumberingAfterBreak="0">
    <w:nsid w:val="2F453960"/>
    <w:multiLevelType w:val="hybridMultilevel"/>
    <w:tmpl w:val="94F05FA0"/>
    <w:lvl w:ilvl="0" w:tplc="A81A9B60">
      <w:start w:val="1"/>
      <w:numFmt w:val="decimal"/>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30F42CB1"/>
    <w:multiLevelType w:val="hybridMultilevel"/>
    <w:tmpl w:val="946EDAC4"/>
    <w:lvl w:ilvl="0" w:tplc="36C6CD8C">
      <w:start w:val="1"/>
      <w:numFmt w:val="lowerLetter"/>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31387DDD"/>
    <w:multiLevelType w:val="hybridMultilevel"/>
    <w:tmpl w:val="35D21C66"/>
    <w:lvl w:ilvl="0" w:tplc="06C0731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31BE0374"/>
    <w:multiLevelType w:val="hybridMultilevel"/>
    <w:tmpl w:val="8CF4E956"/>
    <w:lvl w:ilvl="0" w:tplc="E4DC585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329002E0"/>
    <w:multiLevelType w:val="hybridMultilevel"/>
    <w:tmpl w:val="EF205658"/>
    <w:lvl w:ilvl="0" w:tplc="CBB463F4">
      <w:start w:val="1"/>
      <w:numFmt w:val="lowerLetter"/>
      <w:lvlText w:val="%1."/>
      <w:lvlJc w:val="left"/>
      <w:pPr>
        <w:ind w:left="480" w:hanging="480"/>
      </w:pPr>
      <w:rPr>
        <w:rFonts w:ascii="Book Antiqua" w:eastAsiaTheme="minorEastAsia" w:hAnsi="Book Antiqua"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32A93F61"/>
    <w:multiLevelType w:val="hybridMultilevel"/>
    <w:tmpl w:val="A1BADB58"/>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5" w15:restartNumberingAfterBreak="0">
    <w:nsid w:val="337967F2"/>
    <w:multiLevelType w:val="hybridMultilevel"/>
    <w:tmpl w:val="07EE72F6"/>
    <w:lvl w:ilvl="0" w:tplc="FB92AA5A">
      <w:start w:val="1"/>
      <w:numFmt w:val="decimal"/>
      <w:lvlText w:val="(%1)"/>
      <w:lvlJc w:val="left"/>
      <w:pPr>
        <w:ind w:left="905" w:hanging="480"/>
      </w:pPr>
      <w:rPr>
        <w:rFonts w:hint="eastAsia"/>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86" w15:restartNumberingAfterBreak="0">
    <w:nsid w:val="33DD7008"/>
    <w:multiLevelType w:val="hybridMultilevel"/>
    <w:tmpl w:val="6546B556"/>
    <w:lvl w:ilvl="0" w:tplc="73B8B58C">
      <w:start w:val="1"/>
      <w:numFmt w:val="lowerLetter"/>
      <w:lvlText w:val="%1."/>
      <w:lvlJc w:val="left"/>
      <w:pPr>
        <w:ind w:left="360" w:hanging="360"/>
      </w:pPr>
      <w:rPr>
        <w:rFonts w:asciiTheme="minorHAnsi" w:eastAsiaTheme="minorEastAsia"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359E3B65"/>
    <w:multiLevelType w:val="hybridMultilevel"/>
    <w:tmpl w:val="BEF2E43A"/>
    <w:lvl w:ilvl="0" w:tplc="BB786370">
      <w:start w:val="1"/>
      <w:numFmt w:val="lowerLetter"/>
      <w:lvlText w:val="%1."/>
      <w:lvlJc w:val="left"/>
      <w:pPr>
        <w:ind w:left="1068" w:hanging="36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88" w15:restartNumberingAfterBreak="0">
    <w:nsid w:val="365A65B4"/>
    <w:multiLevelType w:val="hybridMultilevel"/>
    <w:tmpl w:val="42A6433C"/>
    <w:lvl w:ilvl="0" w:tplc="4100EEA2">
      <w:start w:val="1"/>
      <w:numFmt w:val="low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9" w15:restartNumberingAfterBreak="0">
    <w:nsid w:val="36855831"/>
    <w:multiLevelType w:val="hybridMultilevel"/>
    <w:tmpl w:val="AE1876CA"/>
    <w:lvl w:ilvl="0" w:tplc="06C0731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369F3C8E"/>
    <w:multiLevelType w:val="hybridMultilevel"/>
    <w:tmpl w:val="A4FA84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380C6EDA"/>
    <w:multiLevelType w:val="hybridMultilevel"/>
    <w:tmpl w:val="03B0E2C2"/>
    <w:lvl w:ilvl="0" w:tplc="36C6CD8C">
      <w:start w:val="1"/>
      <w:numFmt w:val="lowerLetter"/>
      <w:lvlText w:val="%1."/>
      <w:lvlJc w:val="left"/>
      <w:pPr>
        <w:ind w:left="934" w:hanging="480"/>
      </w:pPr>
      <w:rPr>
        <w:rFonts w:hint="eastAsia"/>
      </w:rPr>
    </w:lvl>
    <w:lvl w:ilvl="1" w:tplc="04090019" w:tentative="1">
      <w:start w:val="1"/>
      <w:numFmt w:val="ideographTraditional"/>
      <w:lvlText w:val="%2、"/>
      <w:lvlJc w:val="left"/>
      <w:pPr>
        <w:ind w:left="1414" w:hanging="480"/>
      </w:pPr>
    </w:lvl>
    <w:lvl w:ilvl="2" w:tplc="04090011">
      <w:start w:val="1"/>
      <w:numFmt w:val="upperLetter"/>
      <w:lvlText w:val="%3."/>
      <w:lvlJc w:val="left"/>
      <w:pPr>
        <w:ind w:left="1894" w:hanging="480"/>
      </w:pPr>
    </w:lvl>
    <w:lvl w:ilvl="3" w:tplc="0409000F" w:tentative="1">
      <w:start w:val="1"/>
      <w:numFmt w:val="decimal"/>
      <w:lvlText w:val="%4."/>
      <w:lvlJc w:val="left"/>
      <w:pPr>
        <w:ind w:left="2374" w:hanging="480"/>
      </w:pPr>
    </w:lvl>
    <w:lvl w:ilvl="4" w:tplc="04090019" w:tentative="1">
      <w:start w:val="1"/>
      <w:numFmt w:val="ideographTraditional"/>
      <w:lvlText w:val="%5、"/>
      <w:lvlJc w:val="left"/>
      <w:pPr>
        <w:ind w:left="2854" w:hanging="480"/>
      </w:pPr>
    </w:lvl>
    <w:lvl w:ilvl="5" w:tplc="0409001B" w:tentative="1">
      <w:start w:val="1"/>
      <w:numFmt w:val="lowerRoman"/>
      <w:lvlText w:val="%6."/>
      <w:lvlJc w:val="right"/>
      <w:pPr>
        <w:ind w:left="3334" w:hanging="480"/>
      </w:pPr>
    </w:lvl>
    <w:lvl w:ilvl="6" w:tplc="0409000F" w:tentative="1">
      <w:start w:val="1"/>
      <w:numFmt w:val="decimal"/>
      <w:lvlText w:val="%7."/>
      <w:lvlJc w:val="left"/>
      <w:pPr>
        <w:ind w:left="3814" w:hanging="480"/>
      </w:pPr>
    </w:lvl>
    <w:lvl w:ilvl="7" w:tplc="04090019" w:tentative="1">
      <w:start w:val="1"/>
      <w:numFmt w:val="ideographTraditional"/>
      <w:lvlText w:val="%8、"/>
      <w:lvlJc w:val="left"/>
      <w:pPr>
        <w:ind w:left="4294" w:hanging="480"/>
      </w:pPr>
    </w:lvl>
    <w:lvl w:ilvl="8" w:tplc="0409001B" w:tentative="1">
      <w:start w:val="1"/>
      <w:numFmt w:val="lowerRoman"/>
      <w:lvlText w:val="%9."/>
      <w:lvlJc w:val="right"/>
      <w:pPr>
        <w:ind w:left="4774" w:hanging="480"/>
      </w:pPr>
    </w:lvl>
  </w:abstractNum>
  <w:abstractNum w:abstractNumId="92" w15:restartNumberingAfterBreak="0">
    <w:nsid w:val="38623F6A"/>
    <w:multiLevelType w:val="hybridMultilevel"/>
    <w:tmpl w:val="FA6CAFCA"/>
    <w:lvl w:ilvl="0" w:tplc="04090011">
      <w:start w:val="1"/>
      <w:numFmt w:val="upperLetter"/>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3" w15:restartNumberingAfterBreak="0">
    <w:nsid w:val="38A545FA"/>
    <w:multiLevelType w:val="hybridMultilevel"/>
    <w:tmpl w:val="6546B556"/>
    <w:lvl w:ilvl="0" w:tplc="73B8B58C">
      <w:start w:val="1"/>
      <w:numFmt w:val="lowerLetter"/>
      <w:lvlText w:val="%1."/>
      <w:lvlJc w:val="left"/>
      <w:pPr>
        <w:ind w:left="360" w:hanging="360"/>
      </w:pPr>
      <w:rPr>
        <w:rFonts w:asciiTheme="minorHAnsi" w:eastAsiaTheme="minorEastAsia"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38B36505"/>
    <w:multiLevelType w:val="hybridMultilevel"/>
    <w:tmpl w:val="6D5821D4"/>
    <w:lvl w:ilvl="0" w:tplc="04090001">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38C92B39"/>
    <w:multiLevelType w:val="hybridMultilevel"/>
    <w:tmpl w:val="FD12293E"/>
    <w:lvl w:ilvl="0" w:tplc="B6707996">
      <w:start w:val="1"/>
      <w:numFmt w:val="lowerLetter"/>
      <w:lvlText w:val="%1."/>
      <w:lvlJc w:val="left"/>
      <w:pPr>
        <w:ind w:left="227" w:hanging="227"/>
      </w:pPr>
      <w:rPr>
        <w:rFonts w:ascii="Times New Roman" w:eastAsia="標楷體"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38CE79FF"/>
    <w:multiLevelType w:val="hybridMultilevel"/>
    <w:tmpl w:val="56A423C8"/>
    <w:lvl w:ilvl="0" w:tplc="CA4A0C04">
      <w:start w:val="1"/>
      <w:numFmt w:val="lowerLetter"/>
      <w:lvlText w:val="%1."/>
      <w:lvlJc w:val="left"/>
      <w:pPr>
        <w:ind w:left="780" w:hanging="36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97" w15:restartNumberingAfterBreak="0">
    <w:nsid w:val="39076F8E"/>
    <w:multiLevelType w:val="hybridMultilevel"/>
    <w:tmpl w:val="643229AE"/>
    <w:lvl w:ilvl="0" w:tplc="7FA8DA72">
      <w:start w:val="1"/>
      <w:numFmt w:val="decimal"/>
      <w:lvlText w:val="%1."/>
      <w:lvlJc w:val="left"/>
      <w:pPr>
        <w:ind w:left="360" w:hanging="360"/>
      </w:pPr>
    </w:lvl>
    <w:lvl w:ilvl="1" w:tplc="80188D6E">
      <w:start w:val="1"/>
      <w:numFmt w:val="decimal"/>
      <w:lvlText w:val="%2."/>
      <w:lvlJc w:val="left"/>
      <w:pPr>
        <w:ind w:left="840" w:hanging="36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8" w15:restartNumberingAfterBreak="0">
    <w:nsid w:val="39F663CB"/>
    <w:multiLevelType w:val="hybridMultilevel"/>
    <w:tmpl w:val="6546B556"/>
    <w:lvl w:ilvl="0" w:tplc="FFFFFFFF">
      <w:start w:val="1"/>
      <w:numFmt w:val="lowerLetter"/>
      <w:lvlText w:val="%1."/>
      <w:lvlJc w:val="left"/>
      <w:pPr>
        <w:ind w:left="360" w:hanging="360"/>
      </w:pPr>
      <w:rPr>
        <w:rFonts w:asciiTheme="minorHAnsi" w:eastAsiaTheme="minorEastAsia" w:hAnsiTheme="minorHAnsi"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9" w15:restartNumberingAfterBreak="0">
    <w:nsid w:val="3A3B17E3"/>
    <w:multiLevelType w:val="hybridMultilevel"/>
    <w:tmpl w:val="2A74F61A"/>
    <w:lvl w:ilvl="0" w:tplc="F97EF34E">
      <w:start w:val="1"/>
      <w:numFmt w:val="bullet"/>
      <w:lvlText w:val=""/>
      <w:lvlJc w:val="left"/>
      <w:pPr>
        <w:ind w:left="1920" w:hanging="480"/>
      </w:pPr>
      <w:rPr>
        <w:rFonts w:ascii="Wingdings" w:hAnsi="Wingdings" w:hint="default"/>
        <w:color w:val="auto"/>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0" w15:restartNumberingAfterBreak="0">
    <w:nsid w:val="3AF4594A"/>
    <w:multiLevelType w:val="hybridMultilevel"/>
    <w:tmpl w:val="C9149812"/>
    <w:lvl w:ilvl="0" w:tplc="7FA8DA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3BE331FB"/>
    <w:multiLevelType w:val="hybridMultilevel"/>
    <w:tmpl w:val="AE1876CA"/>
    <w:lvl w:ilvl="0" w:tplc="FFFFFFFF">
      <w:start w:val="1"/>
      <w:numFmt w:val="low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2" w15:restartNumberingAfterBreak="0">
    <w:nsid w:val="3CD20318"/>
    <w:multiLevelType w:val="hybridMultilevel"/>
    <w:tmpl w:val="B302ECC4"/>
    <w:lvl w:ilvl="0" w:tplc="CBB463F4">
      <w:start w:val="1"/>
      <w:numFmt w:val="lowerLetter"/>
      <w:lvlText w:val="%1."/>
      <w:lvlJc w:val="left"/>
      <w:pPr>
        <w:ind w:left="480" w:hanging="480"/>
      </w:pPr>
      <w:rPr>
        <w:rFonts w:ascii="Book Antiqua" w:eastAsiaTheme="minorEastAsia" w:hAnsi="Book Antiqua"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3DD42638"/>
    <w:multiLevelType w:val="hybridMultilevel"/>
    <w:tmpl w:val="13AAABF0"/>
    <w:lvl w:ilvl="0" w:tplc="FFFFFFFF">
      <w:start w:val="1"/>
      <w:numFmt w:val="decimal"/>
      <w:lvlText w:val="%1."/>
      <w:lvlJc w:val="left"/>
      <w:pPr>
        <w:ind w:left="360" w:hanging="360"/>
      </w:pPr>
      <w:rPr>
        <w:rFonts w:cstheme="minorBidi" w:hint="default"/>
      </w:rPr>
    </w:lvl>
    <w:lvl w:ilvl="1" w:tplc="FFFFFFFF">
      <w:start w:val="1"/>
      <w:numFmt w:val="decimal"/>
      <w:lvlText w:val="%2."/>
      <w:lvlJc w:val="left"/>
      <w:pPr>
        <w:ind w:left="840" w:hanging="360"/>
      </w:pPr>
      <w:rPr>
        <w:rFonts w:hint="default"/>
      </w:rPr>
    </w:lvl>
    <w:lvl w:ilvl="2" w:tplc="FFFFFFFF">
      <w:start w:val="1"/>
      <w:numFmt w:val="decimal"/>
      <w:lvlText w:val="（%3）"/>
      <w:lvlJc w:val="left"/>
      <w:pPr>
        <w:ind w:left="1680" w:hanging="720"/>
      </w:pPr>
      <w:rPr>
        <w:rFonts w:hint="default"/>
        <w:lang w:val="en-US"/>
      </w:r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4" w15:restartNumberingAfterBreak="0">
    <w:nsid w:val="3E477D21"/>
    <w:multiLevelType w:val="hybridMultilevel"/>
    <w:tmpl w:val="643229AE"/>
    <w:lvl w:ilvl="0" w:tplc="7FA8DA72">
      <w:start w:val="1"/>
      <w:numFmt w:val="decimal"/>
      <w:lvlText w:val="%1."/>
      <w:lvlJc w:val="left"/>
      <w:pPr>
        <w:ind w:left="360" w:hanging="360"/>
      </w:pPr>
    </w:lvl>
    <w:lvl w:ilvl="1" w:tplc="80188D6E">
      <w:start w:val="1"/>
      <w:numFmt w:val="decimal"/>
      <w:lvlText w:val="%2."/>
      <w:lvlJc w:val="left"/>
      <w:pPr>
        <w:ind w:left="840" w:hanging="36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5" w15:restartNumberingAfterBreak="0">
    <w:nsid w:val="3E6A2F34"/>
    <w:multiLevelType w:val="hybridMultilevel"/>
    <w:tmpl w:val="A9722EEE"/>
    <w:lvl w:ilvl="0" w:tplc="FB92AA5A">
      <w:start w:val="1"/>
      <w:numFmt w:val="decimal"/>
      <w:lvlText w:val="(%1)"/>
      <w:lvlJc w:val="left"/>
      <w:pPr>
        <w:ind w:left="905" w:hanging="480"/>
      </w:pPr>
      <w:rPr>
        <w:rFonts w:hint="eastAsia"/>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106" w15:restartNumberingAfterBreak="0">
    <w:nsid w:val="3EA92BFF"/>
    <w:multiLevelType w:val="hybridMultilevel"/>
    <w:tmpl w:val="2C1EC7D0"/>
    <w:lvl w:ilvl="0" w:tplc="FFAE806A">
      <w:start w:val="1"/>
      <w:numFmt w:val="decimal"/>
      <w:lvlText w:val="%1."/>
      <w:lvlJc w:val="left"/>
      <w:pPr>
        <w:ind w:left="360" w:hanging="360"/>
      </w:pPr>
      <w:rPr>
        <w:rFonts w:ascii="Times New Roman" w:eastAsia="標楷體" w:hAnsi="Times New Roman" w:hint="default"/>
      </w:rPr>
    </w:lvl>
    <w:lvl w:ilvl="1" w:tplc="9A0E9D3E">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3F2F1C57"/>
    <w:multiLevelType w:val="hybridMultilevel"/>
    <w:tmpl w:val="8A78AD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3FCD5030"/>
    <w:multiLevelType w:val="hybridMultilevel"/>
    <w:tmpl w:val="D4404CD0"/>
    <w:lvl w:ilvl="0" w:tplc="FFFFFFFF">
      <w:start w:val="1"/>
      <w:numFmt w:val="upperLetter"/>
      <w:lvlText w:val="%1."/>
      <w:lvlJc w:val="left"/>
      <w:pPr>
        <w:ind w:left="840" w:hanging="360"/>
      </w:pPr>
      <w:rPr>
        <w:rFonts w:hint="default"/>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109" w15:restartNumberingAfterBreak="0">
    <w:nsid w:val="40A124D8"/>
    <w:multiLevelType w:val="hybridMultilevel"/>
    <w:tmpl w:val="02D868FC"/>
    <w:lvl w:ilvl="0" w:tplc="22AEBD62">
      <w:start w:val="1"/>
      <w:numFmt w:val="decimal"/>
      <w:pStyle w:val="1"/>
      <w:lvlText w:val="(%1)"/>
      <w:lvlJc w:val="left"/>
      <w:pPr>
        <w:ind w:left="907" w:hanging="453"/>
      </w:pPr>
      <w:rPr>
        <w:rFonts w:ascii="Times New Roman" w:eastAsia="標楷體" w:hAnsi="Times New Roman" w:cs="Times New Roman" w:hint="default"/>
        <w:color w:val="auto"/>
        <w:sz w:val="24"/>
        <w:szCs w:val="22"/>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10" w15:restartNumberingAfterBreak="0">
    <w:nsid w:val="41E81BC3"/>
    <w:multiLevelType w:val="hybridMultilevel"/>
    <w:tmpl w:val="9F02B97A"/>
    <w:lvl w:ilvl="0" w:tplc="5B985C5C">
      <w:start w:val="1"/>
      <w:numFmt w:val="lowerLetter"/>
      <w:lvlText w:val="%1."/>
      <w:lvlJc w:val="left"/>
      <w:pPr>
        <w:ind w:left="851" w:hanging="360"/>
      </w:pPr>
      <w:rPr>
        <w:rFonts w:hint="default"/>
      </w:r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111" w15:restartNumberingAfterBreak="0">
    <w:nsid w:val="42E2251A"/>
    <w:multiLevelType w:val="hybridMultilevel"/>
    <w:tmpl w:val="1534C3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43362843"/>
    <w:multiLevelType w:val="hybridMultilevel"/>
    <w:tmpl w:val="E2989DDC"/>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3" w15:restartNumberingAfterBreak="0">
    <w:nsid w:val="43CB79C4"/>
    <w:multiLevelType w:val="hybridMultilevel"/>
    <w:tmpl w:val="97262F5C"/>
    <w:lvl w:ilvl="0" w:tplc="B1689A8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4" w15:restartNumberingAfterBreak="0">
    <w:nsid w:val="44054494"/>
    <w:multiLevelType w:val="hybridMultilevel"/>
    <w:tmpl w:val="2A00921E"/>
    <w:lvl w:ilvl="0" w:tplc="32568E98">
      <w:start w:val="1"/>
      <w:numFmt w:val="lowerLetter"/>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5" w15:restartNumberingAfterBreak="0">
    <w:nsid w:val="458D7884"/>
    <w:multiLevelType w:val="hybridMultilevel"/>
    <w:tmpl w:val="643229AE"/>
    <w:lvl w:ilvl="0" w:tplc="7FA8DA72">
      <w:start w:val="1"/>
      <w:numFmt w:val="decimal"/>
      <w:lvlText w:val="%1."/>
      <w:lvlJc w:val="left"/>
      <w:pPr>
        <w:ind w:left="360" w:hanging="360"/>
      </w:pPr>
    </w:lvl>
    <w:lvl w:ilvl="1" w:tplc="80188D6E">
      <w:start w:val="1"/>
      <w:numFmt w:val="decimal"/>
      <w:lvlText w:val="%2."/>
      <w:lvlJc w:val="left"/>
      <w:pPr>
        <w:ind w:left="840" w:hanging="36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6" w15:restartNumberingAfterBreak="0">
    <w:nsid w:val="45FD4B8D"/>
    <w:multiLevelType w:val="hybridMultilevel"/>
    <w:tmpl w:val="AE1876CA"/>
    <w:lvl w:ilvl="0" w:tplc="FFFFFFFF">
      <w:start w:val="1"/>
      <w:numFmt w:val="low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7" w15:restartNumberingAfterBreak="0">
    <w:nsid w:val="462D759E"/>
    <w:multiLevelType w:val="hybridMultilevel"/>
    <w:tmpl w:val="C9149812"/>
    <w:lvl w:ilvl="0" w:tplc="7FA8DA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467D7AE2"/>
    <w:multiLevelType w:val="hybridMultilevel"/>
    <w:tmpl w:val="7BEC990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9" w15:restartNumberingAfterBreak="0">
    <w:nsid w:val="46962391"/>
    <w:multiLevelType w:val="hybridMultilevel"/>
    <w:tmpl w:val="13AAABF0"/>
    <w:lvl w:ilvl="0" w:tplc="623069DE">
      <w:start w:val="1"/>
      <w:numFmt w:val="decimal"/>
      <w:lvlText w:val="%1."/>
      <w:lvlJc w:val="left"/>
      <w:pPr>
        <w:ind w:left="360" w:hanging="360"/>
      </w:pPr>
      <w:rPr>
        <w:rFonts w:cstheme="minorBidi" w:hint="default"/>
      </w:rPr>
    </w:lvl>
    <w:lvl w:ilvl="1" w:tplc="1AF0C2E8">
      <w:start w:val="1"/>
      <w:numFmt w:val="decimal"/>
      <w:lvlText w:val="%2."/>
      <w:lvlJc w:val="left"/>
      <w:pPr>
        <w:ind w:left="840" w:hanging="360"/>
      </w:pPr>
      <w:rPr>
        <w:rFonts w:hint="default"/>
      </w:rPr>
    </w:lvl>
    <w:lvl w:ilvl="2" w:tplc="A81A9B60">
      <w:start w:val="1"/>
      <w:numFmt w:val="decimal"/>
      <w:lvlText w:val="（%3）"/>
      <w:lvlJc w:val="left"/>
      <w:pPr>
        <w:ind w:left="1680" w:hanging="720"/>
      </w:pPr>
      <w:rPr>
        <w:rFonts w:hint="default"/>
        <w:lang w:val="en-US"/>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47276C04"/>
    <w:multiLevelType w:val="hybridMultilevel"/>
    <w:tmpl w:val="77D2587A"/>
    <w:lvl w:ilvl="0" w:tplc="32568E98">
      <w:start w:val="1"/>
      <w:numFmt w:val="lowerLetter"/>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1" w15:restartNumberingAfterBreak="0">
    <w:nsid w:val="479616DB"/>
    <w:multiLevelType w:val="hybridMultilevel"/>
    <w:tmpl w:val="178491D8"/>
    <w:lvl w:ilvl="0" w:tplc="D508491A">
      <w:start w:val="1"/>
      <w:numFmt w:val="lowerLetter"/>
      <w:lvlText w:val="%1."/>
      <w:lvlJc w:val="left"/>
      <w:pPr>
        <w:ind w:left="960" w:hanging="480"/>
      </w:pPr>
      <w:rPr>
        <w:rFonts w:hint="default"/>
      </w:rPr>
    </w:lvl>
    <w:lvl w:ilvl="1" w:tplc="0409000F">
      <w:start w:val="1"/>
      <w:numFmt w:val="decim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2" w15:restartNumberingAfterBreak="0">
    <w:nsid w:val="47AF5772"/>
    <w:multiLevelType w:val="hybridMultilevel"/>
    <w:tmpl w:val="F8B6E264"/>
    <w:lvl w:ilvl="0" w:tplc="CEDC89DC">
      <w:start w:val="1"/>
      <w:numFmt w:val="decimal"/>
      <w:lvlText w:val="（%1）"/>
      <w:lvlJc w:val="left"/>
      <w:pPr>
        <w:ind w:left="2324" w:hanging="480"/>
      </w:pPr>
      <w:rPr>
        <w:rFonts w:hint="eastAsia"/>
        <w:color w:val="auto"/>
      </w:rPr>
    </w:lvl>
    <w:lvl w:ilvl="1" w:tplc="04090019" w:tentative="1">
      <w:start w:val="1"/>
      <w:numFmt w:val="ideographTraditional"/>
      <w:lvlText w:val="%2、"/>
      <w:lvlJc w:val="left"/>
      <w:pPr>
        <w:ind w:left="2804" w:hanging="480"/>
      </w:pPr>
    </w:lvl>
    <w:lvl w:ilvl="2" w:tplc="0409001B" w:tentative="1">
      <w:start w:val="1"/>
      <w:numFmt w:val="lowerRoman"/>
      <w:lvlText w:val="%3."/>
      <w:lvlJc w:val="right"/>
      <w:pPr>
        <w:ind w:left="3284" w:hanging="480"/>
      </w:pPr>
    </w:lvl>
    <w:lvl w:ilvl="3" w:tplc="0409000F" w:tentative="1">
      <w:start w:val="1"/>
      <w:numFmt w:val="decimal"/>
      <w:lvlText w:val="%4."/>
      <w:lvlJc w:val="left"/>
      <w:pPr>
        <w:ind w:left="3764" w:hanging="480"/>
      </w:pPr>
    </w:lvl>
    <w:lvl w:ilvl="4" w:tplc="04090019" w:tentative="1">
      <w:start w:val="1"/>
      <w:numFmt w:val="ideographTraditional"/>
      <w:lvlText w:val="%5、"/>
      <w:lvlJc w:val="left"/>
      <w:pPr>
        <w:ind w:left="4244" w:hanging="480"/>
      </w:pPr>
    </w:lvl>
    <w:lvl w:ilvl="5" w:tplc="0409001B" w:tentative="1">
      <w:start w:val="1"/>
      <w:numFmt w:val="lowerRoman"/>
      <w:lvlText w:val="%6."/>
      <w:lvlJc w:val="right"/>
      <w:pPr>
        <w:ind w:left="4724" w:hanging="480"/>
      </w:pPr>
    </w:lvl>
    <w:lvl w:ilvl="6" w:tplc="0409000F" w:tentative="1">
      <w:start w:val="1"/>
      <w:numFmt w:val="decimal"/>
      <w:lvlText w:val="%7."/>
      <w:lvlJc w:val="left"/>
      <w:pPr>
        <w:ind w:left="5204" w:hanging="480"/>
      </w:pPr>
    </w:lvl>
    <w:lvl w:ilvl="7" w:tplc="04090019" w:tentative="1">
      <w:start w:val="1"/>
      <w:numFmt w:val="ideographTraditional"/>
      <w:lvlText w:val="%8、"/>
      <w:lvlJc w:val="left"/>
      <w:pPr>
        <w:ind w:left="5684" w:hanging="480"/>
      </w:pPr>
    </w:lvl>
    <w:lvl w:ilvl="8" w:tplc="0409001B" w:tentative="1">
      <w:start w:val="1"/>
      <w:numFmt w:val="lowerRoman"/>
      <w:lvlText w:val="%9."/>
      <w:lvlJc w:val="right"/>
      <w:pPr>
        <w:ind w:left="6164" w:hanging="480"/>
      </w:pPr>
    </w:lvl>
  </w:abstractNum>
  <w:abstractNum w:abstractNumId="123" w15:restartNumberingAfterBreak="0">
    <w:nsid w:val="47D621E7"/>
    <w:multiLevelType w:val="hybridMultilevel"/>
    <w:tmpl w:val="C4CA068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47EE311E"/>
    <w:multiLevelType w:val="hybridMultilevel"/>
    <w:tmpl w:val="6546B556"/>
    <w:lvl w:ilvl="0" w:tplc="73B8B58C">
      <w:start w:val="1"/>
      <w:numFmt w:val="lowerLetter"/>
      <w:lvlText w:val="%1."/>
      <w:lvlJc w:val="left"/>
      <w:pPr>
        <w:ind w:left="360" w:hanging="360"/>
      </w:pPr>
      <w:rPr>
        <w:rFonts w:asciiTheme="minorHAnsi" w:eastAsiaTheme="minorEastAsia" w:hAnsiTheme="minorHAnsi"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48B206F3"/>
    <w:multiLevelType w:val="hybridMultilevel"/>
    <w:tmpl w:val="AE1876CA"/>
    <w:lvl w:ilvl="0" w:tplc="06C0731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494237E1"/>
    <w:multiLevelType w:val="hybridMultilevel"/>
    <w:tmpl w:val="4AF04F5E"/>
    <w:lvl w:ilvl="0" w:tplc="D70438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15:restartNumberingAfterBreak="0">
    <w:nsid w:val="49877BB3"/>
    <w:multiLevelType w:val="hybridMultilevel"/>
    <w:tmpl w:val="482ADB92"/>
    <w:lvl w:ilvl="0" w:tplc="04090011">
      <w:start w:val="1"/>
      <w:numFmt w:val="upperLetter"/>
      <w:lvlText w:val="%1."/>
      <w:lvlJc w:val="left"/>
      <w:pPr>
        <w:ind w:left="962" w:hanging="480"/>
      </w:pPr>
    </w:lvl>
    <w:lvl w:ilvl="1" w:tplc="04090019">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28" w15:restartNumberingAfterBreak="0">
    <w:nsid w:val="4B6F2BDE"/>
    <w:multiLevelType w:val="hybridMultilevel"/>
    <w:tmpl w:val="A498C888"/>
    <w:lvl w:ilvl="0" w:tplc="04090009">
      <w:start w:val="1"/>
      <w:numFmt w:val="bullet"/>
      <w:lvlText w:val=""/>
      <w:lvlJc w:val="left"/>
      <w:pPr>
        <w:ind w:left="480" w:hanging="480"/>
      </w:pPr>
      <w:rPr>
        <w:rFonts w:ascii="Wingdings" w:hAnsi="Wingdings" w:hint="default"/>
      </w:rPr>
    </w:lvl>
    <w:lvl w:ilvl="1" w:tplc="A64EA304">
      <w:start w:val="1"/>
      <w:numFmt w:val="bullet"/>
      <w:lvlText w:val=""/>
      <w:lvlJc w:val="left"/>
      <w:pPr>
        <w:ind w:left="960" w:hanging="480"/>
      </w:pPr>
      <w:rPr>
        <w:rFonts w:ascii="Wingdings" w:hAnsi="Wingdings" w:hint="default"/>
        <w:color w:val="auto"/>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9" w15:restartNumberingAfterBreak="0">
    <w:nsid w:val="4B9F56C1"/>
    <w:multiLevelType w:val="hybridMultilevel"/>
    <w:tmpl w:val="6546B556"/>
    <w:lvl w:ilvl="0" w:tplc="73B8B58C">
      <w:start w:val="1"/>
      <w:numFmt w:val="lowerLetter"/>
      <w:lvlText w:val="%1."/>
      <w:lvlJc w:val="left"/>
      <w:pPr>
        <w:ind w:left="360" w:hanging="360"/>
      </w:pPr>
      <w:rPr>
        <w:rFonts w:asciiTheme="minorHAnsi" w:eastAsiaTheme="minorEastAsia"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15:restartNumberingAfterBreak="0">
    <w:nsid w:val="500C28EB"/>
    <w:multiLevelType w:val="hybridMultilevel"/>
    <w:tmpl w:val="8BF24DDA"/>
    <w:lvl w:ilvl="0" w:tplc="10C222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15:restartNumberingAfterBreak="0">
    <w:nsid w:val="50A921F9"/>
    <w:multiLevelType w:val="hybridMultilevel"/>
    <w:tmpl w:val="6546B556"/>
    <w:lvl w:ilvl="0" w:tplc="73B8B58C">
      <w:start w:val="1"/>
      <w:numFmt w:val="lowerLetter"/>
      <w:lvlText w:val="%1."/>
      <w:lvlJc w:val="left"/>
      <w:pPr>
        <w:ind w:left="360" w:hanging="360"/>
      </w:pPr>
      <w:rPr>
        <w:rFonts w:asciiTheme="minorHAnsi" w:eastAsiaTheme="minorEastAsia"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2" w15:restartNumberingAfterBreak="0">
    <w:nsid w:val="51323A62"/>
    <w:multiLevelType w:val="hybridMultilevel"/>
    <w:tmpl w:val="AE1876CA"/>
    <w:lvl w:ilvl="0" w:tplc="06C0731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15:restartNumberingAfterBreak="0">
    <w:nsid w:val="520B32F5"/>
    <w:multiLevelType w:val="hybridMultilevel"/>
    <w:tmpl w:val="A99EAF60"/>
    <w:lvl w:ilvl="0" w:tplc="BF6AE722">
      <w:start w:val="1"/>
      <w:numFmt w:val="bullet"/>
      <w:lvlText w:val=""/>
      <w:lvlJc w:val="left"/>
      <w:pPr>
        <w:ind w:left="360" w:hanging="360"/>
      </w:pPr>
      <w:rPr>
        <w:rFonts w:ascii="Wingdings" w:hAnsi="Wingding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15:restartNumberingAfterBreak="0">
    <w:nsid w:val="527400CE"/>
    <w:multiLevelType w:val="hybridMultilevel"/>
    <w:tmpl w:val="8578E5DA"/>
    <w:lvl w:ilvl="0" w:tplc="96221B44">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35" w15:restartNumberingAfterBreak="0">
    <w:nsid w:val="534E147E"/>
    <w:multiLevelType w:val="hybridMultilevel"/>
    <w:tmpl w:val="63A880D4"/>
    <w:lvl w:ilvl="0" w:tplc="30E2A9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6" w15:restartNumberingAfterBreak="0">
    <w:nsid w:val="53D55CBB"/>
    <w:multiLevelType w:val="hybridMultilevel"/>
    <w:tmpl w:val="38347CBA"/>
    <w:lvl w:ilvl="0" w:tplc="A4A26A26">
      <w:start w:val="1"/>
      <w:numFmt w:val="lowerLetter"/>
      <w:lvlText w:val="%1."/>
      <w:lvlJc w:val="left"/>
      <w:pPr>
        <w:ind w:left="1474" w:hanging="480"/>
      </w:pPr>
      <w:rPr>
        <w:rFonts w:hint="default"/>
      </w:rPr>
    </w:lvl>
    <w:lvl w:ilvl="1" w:tplc="04090019" w:tentative="1">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137" w15:restartNumberingAfterBreak="0">
    <w:nsid w:val="54FD2770"/>
    <w:multiLevelType w:val="hybridMultilevel"/>
    <w:tmpl w:val="4554040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8" w15:restartNumberingAfterBreak="0">
    <w:nsid w:val="55933D3E"/>
    <w:multiLevelType w:val="hybridMultilevel"/>
    <w:tmpl w:val="1D0840DA"/>
    <w:lvl w:ilvl="0" w:tplc="7BA85238">
      <w:start w:val="1"/>
      <w:numFmt w:val="lowerLetter"/>
      <w:lvlText w:val="%1."/>
      <w:lvlJc w:val="left"/>
      <w:pPr>
        <w:ind w:left="1069" w:hanging="360"/>
      </w:pPr>
      <w:rPr>
        <w:rFonts w:ascii="Book Antiqua" w:hAnsi="Book Antiqua"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39" w15:restartNumberingAfterBreak="0">
    <w:nsid w:val="562D37FC"/>
    <w:multiLevelType w:val="hybridMultilevel"/>
    <w:tmpl w:val="6546B556"/>
    <w:lvl w:ilvl="0" w:tplc="73B8B58C">
      <w:start w:val="1"/>
      <w:numFmt w:val="lowerLetter"/>
      <w:lvlText w:val="%1."/>
      <w:lvlJc w:val="left"/>
      <w:pPr>
        <w:ind w:left="360" w:hanging="360"/>
      </w:pPr>
      <w:rPr>
        <w:rFonts w:asciiTheme="minorHAnsi" w:eastAsiaTheme="minorEastAsia"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568B4FFF"/>
    <w:multiLevelType w:val="hybridMultilevel"/>
    <w:tmpl w:val="BBA2C9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1" w15:restartNumberingAfterBreak="0">
    <w:nsid w:val="57855892"/>
    <w:multiLevelType w:val="hybridMultilevel"/>
    <w:tmpl w:val="714A7F24"/>
    <w:lvl w:ilvl="0" w:tplc="AA8E928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2" w15:restartNumberingAfterBreak="0">
    <w:nsid w:val="5871348F"/>
    <w:multiLevelType w:val="hybridMultilevel"/>
    <w:tmpl w:val="FD12293E"/>
    <w:lvl w:ilvl="0" w:tplc="B6707996">
      <w:start w:val="1"/>
      <w:numFmt w:val="lowerLetter"/>
      <w:lvlText w:val="%1."/>
      <w:lvlJc w:val="left"/>
      <w:pPr>
        <w:ind w:left="227" w:hanging="227"/>
      </w:pPr>
      <w:rPr>
        <w:rFonts w:ascii="Times New Roman" w:eastAsia="標楷體"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58F44FE7"/>
    <w:multiLevelType w:val="hybridMultilevel"/>
    <w:tmpl w:val="14FEB484"/>
    <w:lvl w:ilvl="0" w:tplc="04090001">
      <w:start w:val="1"/>
      <w:numFmt w:val="bullet"/>
      <w:lvlText w:val=""/>
      <w:lvlJc w:val="left"/>
      <w:pPr>
        <w:ind w:left="2400" w:hanging="480"/>
      </w:pPr>
      <w:rPr>
        <w:rFonts w:ascii="Wingdings" w:hAnsi="Wingdings" w:hint="default"/>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144" w15:restartNumberingAfterBreak="0">
    <w:nsid w:val="591E16F3"/>
    <w:multiLevelType w:val="hybridMultilevel"/>
    <w:tmpl w:val="037E41C4"/>
    <w:lvl w:ilvl="0" w:tplc="7688C152">
      <w:start w:val="1"/>
      <w:numFmt w:val="low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5" w15:restartNumberingAfterBreak="0">
    <w:nsid w:val="592D5EEE"/>
    <w:multiLevelType w:val="hybridMultilevel"/>
    <w:tmpl w:val="7A4C1684"/>
    <w:lvl w:ilvl="0" w:tplc="04090011">
      <w:start w:val="1"/>
      <w:numFmt w:val="upperLetter"/>
      <w:lvlText w:val="%1."/>
      <w:lvlJc w:val="left"/>
      <w:pPr>
        <w:ind w:left="840" w:hanging="360"/>
      </w:pPr>
      <w:rPr>
        <w:rFonts w:hint="default"/>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146" w15:restartNumberingAfterBreak="0">
    <w:nsid w:val="5A1E0817"/>
    <w:multiLevelType w:val="hybridMultilevel"/>
    <w:tmpl w:val="3E7A4D6C"/>
    <w:lvl w:ilvl="0" w:tplc="977E3F48">
      <w:start w:val="1"/>
      <w:numFmt w:val="low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7" w15:restartNumberingAfterBreak="0">
    <w:nsid w:val="5A250A56"/>
    <w:multiLevelType w:val="hybridMultilevel"/>
    <w:tmpl w:val="6546B556"/>
    <w:lvl w:ilvl="0" w:tplc="73B8B58C">
      <w:start w:val="1"/>
      <w:numFmt w:val="lowerLetter"/>
      <w:lvlText w:val="%1."/>
      <w:lvlJc w:val="left"/>
      <w:pPr>
        <w:ind w:left="360" w:hanging="360"/>
      </w:pPr>
      <w:rPr>
        <w:rFonts w:asciiTheme="minorHAnsi" w:eastAsiaTheme="minorEastAsia"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15:restartNumberingAfterBreak="0">
    <w:nsid w:val="5A7165C5"/>
    <w:multiLevelType w:val="hybridMultilevel"/>
    <w:tmpl w:val="643229AE"/>
    <w:lvl w:ilvl="0" w:tplc="7FA8DA72">
      <w:start w:val="1"/>
      <w:numFmt w:val="decimal"/>
      <w:lvlText w:val="%1."/>
      <w:lvlJc w:val="left"/>
      <w:pPr>
        <w:ind w:left="360" w:hanging="360"/>
      </w:pPr>
    </w:lvl>
    <w:lvl w:ilvl="1" w:tplc="80188D6E">
      <w:start w:val="1"/>
      <w:numFmt w:val="decimal"/>
      <w:lvlText w:val="%2."/>
      <w:lvlJc w:val="left"/>
      <w:pPr>
        <w:ind w:left="840" w:hanging="36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9" w15:restartNumberingAfterBreak="0">
    <w:nsid w:val="5A82078E"/>
    <w:multiLevelType w:val="hybridMultilevel"/>
    <w:tmpl w:val="E886DC8E"/>
    <w:lvl w:ilvl="0" w:tplc="04090001">
      <w:start w:val="1"/>
      <w:numFmt w:val="bullet"/>
      <w:lvlText w:val=""/>
      <w:lvlJc w:val="left"/>
      <w:pPr>
        <w:ind w:left="2400" w:hanging="480"/>
      </w:pPr>
      <w:rPr>
        <w:rFonts w:ascii="Wingdings" w:hAnsi="Wingdings" w:hint="default"/>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150" w15:restartNumberingAfterBreak="0">
    <w:nsid w:val="5AC56F5B"/>
    <w:multiLevelType w:val="hybridMultilevel"/>
    <w:tmpl w:val="6546B556"/>
    <w:lvl w:ilvl="0" w:tplc="73B8B58C">
      <w:start w:val="1"/>
      <w:numFmt w:val="lowerLetter"/>
      <w:lvlText w:val="%1."/>
      <w:lvlJc w:val="left"/>
      <w:pPr>
        <w:ind w:left="360" w:hanging="360"/>
      </w:pPr>
      <w:rPr>
        <w:rFonts w:asciiTheme="minorHAnsi" w:eastAsiaTheme="minorEastAsia"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1" w15:restartNumberingAfterBreak="0">
    <w:nsid w:val="5AFD6C1F"/>
    <w:multiLevelType w:val="hybridMultilevel"/>
    <w:tmpl w:val="6A8E4140"/>
    <w:lvl w:ilvl="0" w:tplc="C36C8080">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52" w15:restartNumberingAfterBreak="0">
    <w:nsid w:val="5B75503B"/>
    <w:multiLevelType w:val="hybridMultilevel"/>
    <w:tmpl w:val="FD12293E"/>
    <w:lvl w:ilvl="0" w:tplc="B6707996">
      <w:start w:val="1"/>
      <w:numFmt w:val="lowerLetter"/>
      <w:lvlText w:val="%1."/>
      <w:lvlJc w:val="left"/>
      <w:pPr>
        <w:ind w:left="227" w:hanging="227"/>
      </w:pPr>
      <w:rPr>
        <w:rFonts w:ascii="Times New Roman" w:eastAsia="標楷體"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3" w15:restartNumberingAfterBreak="0">
    <w:nsid w:val="5C2704DA"/>
    <w:multiLevelType w:val="hybridMultilevel"/>
    <w:tmpl w:val="9EC468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15:restartNumberingAfterBreak="0">
    <w:nsid w:val="5DE15A0D"/>
    <w:multiLevelType w:val="hybridMultilevel"/>
    <w:tmpl w:val="8816465E"/>
    <w:lvl w:ilvl="0" w:tplc="17F6A634">
      <w:start w:val="1"/>
      <w:numFmt w:val="lowerLetter"/>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5" w15:restartNumberingAfterBreak="0">
    <w:nsid w:val="5E151FC2"/>
    <w:multiLevelType w:val="hybridMultilevel"/>
    <w:tmpl w:val="FD12293E"/>
    <w:lvl w:ilvl="0" w:tplc="B6707996">
      <w:start w:val="1"/>
      <w:numFmt w:val="lowerLetter"/>
      <w:lvlText w:val="%1."/>
      <w:lvlJc w:val="left"/>
      <w:pPr>
        <w:ind w:left="227" w:hanging="227"/>
      </w:pPr>
      <w:rPr>
        <w:rFonts w:ascii="Times New Roman" w:eastAsia="標楷體"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6" w15:restartNumberingAfterBreak="0">
    <w:nsid w:val="623F4D3B"/>
    <w:multiLevelType w:val="hybridMultilevel"/>
    <w:tmpl w:val="482ADB92"/>
    <w:lvl w:ilvl="0" w:tplc="04090011">
      <w:start w:val="1"/>
      <w:numFmt w:val="upperLetter"/>
      <w:lvlText w:val="%1."/>
      <w:lvlJc w:val="left"/>
      <w:pPr>
        <w:ind w:left="962" w:hanging="480"/>
      </w:pPr>
    </w:lvl>
    <w:lvl w:ilvl="1" w:tplc="04090019">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57" w15:restartNumberingAfterBreak="0">
    <w:nsid w:val="63F45D5D"/>
    <w:multiLevelType w:val="hybridMultilevel"/>
    <w:tmpl w:val="0844746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8" w15:restartNumberingAfterBreak="0">
    <w:nsid w:val="649A457E"/>
    <w:multiLevelType w:val="hybridMultilevel"/>
    <w:tmpl w:val="102821CA"/>
    <w:lvl w:ilvl="0" w:tplc="9EB4D5D0">
      <w:start w:val="1"/>
      <w:numFmt w:val="lowerLetter"/>
      <w:lvlText w:val="%1."/>
      <w:lvlJc w:val="left"/>
      <w:pPr>
        <w:ind w:left="480" w:hanging="480"/>
      </w:pPr>
      <w:rPr>
        <w:rFonts w:ascii="Book Antiqua" w:eastAsia="標楷體" w:hAnsi="Book Antiqua"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9" w15:restartNumberingAfterBreak="0">
    <w:nsid w:val="64CD5132"/>
    <w:multiLevelType w:val="hybridMultilevel"/>
    <w:tmpl w:val="5BFE9136"/>
    <w:lvl w:ilvl="0" w:tplc="CBB463F4">
      <w:start w:val="1"/>
      <w:numFmt w:val="lowerLetter"/>
      <w:lvlText w:val="%1."/>
      <w:lvlJc w:val="left"/>
      <w:pPr>
        <w:ind w:left="480" w:hanging="480"/>
      </w:pPr>
      <w:rPr>
        <w:rFonts w:ascii="Book Antiqua" w:eastAsiaTheme="minorEastAsia" w:hAnsi="Book Antiqua"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15:restartNumberingAfterBreak="0">
    <w:nsid w:val="66BF0976"/>
    <w:multiLevelType w:val="hybridMultilevel"/>
    <w:tmpl w:val="6ECC2208"/>
    <w:lvl w:ilvl="0" w:tplc="B630BFE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1" w15:restartNumberingAfterBreak="0">
    <w:nsid w:val="66C308A6"/>
    <w:multiLevelType w:val="hybridMultilevel"/>
    <w:tmpl w:val="D41CC1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2" w15:restartNumberingAfterBreak="0">
    <w:nsid w:val="68863697"/>
    <w:multiLevelType w:val="hybridMultilevel"/>
    <w:tmpl w:val="3C46A6C8"/>
    <w:lvl w:ilvl="0" w:tplc="0E8C52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3" w15:restartNumberingAfterBreak="0">
    <w:nsid w:val="68C63FF5"/>
    <w:multiLevelType w:val="hybridMultilevel"/>
    <w:tmpl w:val="AE1876CA"/>
    <w:lvl w:ilvl="0" w:tplc="FFFFFFFF">
      <w:start w:val="1"/>
      <w:numFmt w:val="lowerLetter"/>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4" w15:restartNumberingAfterBreak="0">
    <w:nsid w:val="6A4944D1"/>
    <w:multiLevelType w:val="hybridMultilevel"/>
    <w:tmpl w:val="82F09916"/>
    <w:lvl w:ilvl="0" w:tplc="FB4EA974">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65" w15:restartNumberingAfterBreak="0">
    <w:nsid w:val="6B0E54BD"/>
    <w:multiLevelType w:val="hybridMultilevel"/>
    <w:tmpl w:val="38347CBA"/>
    <w:lvl w:ilvl="0" w:tplc="A4A26A26">
      <w:start w:val="1"/>
      <w:numFmt w:val="lowerLetter"/>
      <w:lvlText w:val="%1."/>
      <w:lvlJc w:val="left"/>
      <w:pPr>
        <w:ind w:left="1474" w:hanging="480"/>
      </w:pPr>
      <w:rPr>
        <w:rFonts w:hint="default"/>
      </w:rPr>
    </w:lvl>
    <w:lvl w:ilvl="1" w:tplc="04090019" w:tentative="1">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166" w15:restartNumberingAfterBreak="0">
    <w:nsid w:val="6BCC3071"/>
    <w:multiLevelType w:val="hybridMultilevel"/>
    <w:tmpl w:val="527024C0"/>
    <w:lvl w:ilvl="0" w:tplc="CBB463F4">
      <w:start w:val="1"/>
      <w:numFmt w:val="lowerLetter"/>
      <w:lvlText w:val="%1."/>
      <w:lvlJc w:val="left"/>
      <w:pPr>
        <w:ind w:left="480" w:hanging="480"/>
      </w:pPr>
      <w:rPr>
        <w:rFonts w:ascii="Book Antiqua" w:eastAsiaTheme="minorEastAsia" w:hAnsi="Book Antiqua"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7" w15:restartNumberingAfterBreak="0">
    <w:nsid w:val="6C5C5120"/>
    <w:multiLevelType w:val="hybridMultilevel"/>
    <w:tmpl w:val="FD12293E"/>
    <w:lvl w:ilvl="0" w:tplc="B6707996">
      <w:start w:val="1"/>
      <w:numFmt w:val="lowerLetter"/>
      <w:lvlText w:val="%1."/>
      <w:lvlJc w:val="left"/>
      <w:pPr>
        <w:ind w:left="227" w:hanging="227"/>
      </w:pPr>
      <w:rPr>
        <w:rFonts w:ascii="Times New Roman" w:eastAsia="標楷體"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8" w15:restartNumberingAfterBreak="0">
    <w:nsid w:val="6C793824"/>
    <w:multiLevelType w:val="hybridMultilevel"/>
    <w:tmpl w:val="39BAEB34"/>
    <w:lvl w:ilvl="0" w:tplc="04090001">
      <w:start w:val="1"/>
      <w:numFmt w:val="bullet"/>
      <w:lvlText w:val=""/>
      <w:lvlJc w:val="left"/>
      <w:pPr>
        <w:ind w:left="2400" w:hanging="480"/>
      </w:pPr>
      <w:rPr>
        <w:rFonts w:ascii="Wingdings" w:hAnsi="Wingdings" w:hint="default"/>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169" w15:restartNumberingAfterBreak="0">
    <w:nsid w:val="6CC222C5"/>
    <w:multiLevelType w:val="hybridMultilevel"/>
    <w:tmpl w:val="643229AE"/>
    <w:lvl w:ilvl="0" w:tplc="7FA8DA72">
      <w:start w:val="1"/>
      <w:numFmt w:val="decimal"/>
      <w:lvlText w:val="%1."/>
      <w:lvlJc w:val="left"/>
      <w:pPr>
        <w:ind w:left="360" w:hanging="360"/>
      </w:pPr>
    </w:lvl>
    <w:lvl w:ilvl="1" w:tplc="80188D6E">
      <w:start w:val="1"/>
      <w:numFmt w:val="decimal"/>
      <w:lvlText w:val="%2."/>
      <w:lvlJc w:val="left"/>
      <w:pPr>
        <w:ind w:left="840" w:hanging="36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70" w15:restartNumberingAfterBreak="0">
    <w:nsid w:val="6D2D3799"/>
    <w:multiLevelType w:val="hybridMultilevel"/>
    <w:tmpl w:val="7BB099BA"/>
    <w:lvl w:ilvl="0" w:tplc="296C9722">
      <w:start w:val="1"/>
      <w:numFmt w:val="decimal"/>
      <w:lvlText w:val="%1."/>
      <w:lvlJc w:val="left"/>
      <w:pPr>
        <w:ind w:left="585" w:hanging="360"/>
      </w:pPr>
      <w:rPr>
        <w:rFonts w:cs="Times New Roman" w:hint="default"/>
      </w:rPr>
    </w:lvl>
    <w:lvl w:ilvl="1" w:tplc="04090019" w:tentative="1">
      <w:start w:val="1"/>
      <w:numFmt w:val="ideographTraditional"/>
      <w:lvlText w:val="%2、"/>
      <w:lvlJc w:val="left"/>
      <w:pPr>
        <w:ind w:left="1185" w:hanging="480"/>
      </w:pPr>
      <w:rPr>
        <w:rFonts w:cs="Times New Roman"/>
      </w:rPr>
    </w:lvl>
    <w:lvl w:ilvl="2" w:tplc="0409001B" w:tentative="1">
      <w:start w:val="1"/>
      <w:numFmt w:val="lowerRoman"/>
      <w:pStyle w:val="Title1"/>
      <w:lvlText w:val="%3."/>
      <w:lvlJc w:val="right"/>
      <w:pPr>
        <w:ind w:left="1665" w:hanging="480"/>
      </w:pPr>
      <w:rPr>
        <w:rFonts w:cs="Times New Roman"/>
      </w:rPr>
    </w:lvl>
    <w:lvl w:ilvl="3" w:tplc="0409000F" w:tentative="1">
      <w:start w:val="1"/>
      <w:numFmt w:val="decimal"/>
      <w:pStyle w:val="Title2"/>
      <w:lvlText w:val="%4."/>
      <w:lvlJc w:val="left"/>
      <w:pPr>
        <w:ind w:left="2145" w:hanging="480"/>
      </w:pPr>
      <w:rPr>
        <w:rFonts w:cs="Times New Roman"/>
      </w:rPr>
    </w:lvl>
    <w:lvl w:ilvl="4" w:tplc="04090019" w:tentative="1">
      <w:start w:val="1"/>
      <w:numFmt w:val="ideographTraditional"/>
      <w:pStyle w:val="Title1"/>
      <w:lvlText w:val="%5、"/>
      <w:lvlJc w:val="left"/>
      <w:pPr>
        <w:ind w:left="2625" w:hanging="480"/>
      </w:pPr>
      <w:rPr>
        <w:rFonts w:cs="Times New Roman"/>
      </w:rPr>
    </w:lvl>
    <w:lvl w:ilvl="5" w:tplc="0409001B" w:tentative="1">
      <w:start w:val="1"/>
      <w:numFmt w:val="lowerRoman"/>
      <w:pStyle w:val="Title2"/>
      <w:lvlText w:val="%6."/>
      <w:lvlJc w:val="right"/>
      <w:pPr>
        <w:ind w:left="3105" w:hanging="480"/>
      </w:pPr>
      <w:rPr>
        <w:rFonts w:cs="Times New Roman"/>
      </w:rPr>
    </w:lvl>
    <w:lvl w:ilvl="6" w:tplc="0409000F" w:tentative="1">
      <w:start w:val="1"/>
      <w:numFmt w:val="decimal"/>
      <w:lvlText w:val="%7."/>
      <w:lvlJc w:val="left"/>
      <w:pPr>
        <w:ind w:left="3585" w:hanging="480"/>
      </w:pPr>
      <w:rPr>
        <w:rFonts w:cs="Times New Roman"/>
      </w:rPr>
    </w:lvl>
    <w:lvl w:ilvl="7" w:tplc="04090019" w:tentative="1">
      <w:start w:val="1"/>
      <w:numFmt w:val="ideographTraditional"/>
      <w:lvlText w:val="%8、"/>
      <w:lvlJc w:val="left"/>
      <w:pPr>
        <w:ind w:left="4065" w:hanging="480"/>
      </w:pPr>
      <w:rPr>
        <w:rFonts w:cs="Times New Roman"/>
      </w:rPr>
    </w:lvl>
    <w:lvl w:ilvl="8" w:tplc="0409001B" w:tentative="1">
      <w:start w:val="1"/>
      <w:numFmt w:val="lowerRoman"/>
      <w:lvlText w:val="%9."/>
      <w:lvlJc w:val="right"/>
      <w:pPr>
        <w:ind w:left="4545" w:hanging="480"/>
      </w:pPr>
      <w:rPr>
        <w:rFonts w:cs="Times New Roman"/>
      </w:rPr>
    </w:lvl>
  </w:abstractNum>
  <w:abstractNum w:abstractNumId="171" w15:restartNumberingAfterBreak="0">
    <w:nsid w:val="6D4A7BFB"/>
    <w:multiLevelType w:val="hybridMultilevel"/>
    <w:tmpl w:val="AE1876CA"/>
    <w:lvl w:ilvl="0" w:tplc="06C0731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2" w15:restartNumberingAfterBreak="0">
    <w:nsid w:val="6E575A64"/>
    <w:multiLevelType w:val="hybridMultilevel"/>
    <w:tmpl w:val="E060719A"/>
    <w:lvl w:ilvl="0" w:tplc="7FA8DA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3" w15:restartNumberingAfterBreak="0">
    <w:nsid w:val="6FFE3768"/>
    <w:multiLevelType w:val="hybridMultilevel"/>
    <w:tmpl w:val="6546B556"/>
    <w:lvl w:ilvl="0" w:tplc="FFFFFFFF">
      <w:start w:val="1"/>
      <w:numFmt w:val="lowerLetter"/>
      <w:lvlText w:val="%1."/>
      <w:lvlJc w:val="left"/>
      <w:pPr>
        <w:ind w:left="360" w:hanging="360"/>
      </w:pPr>
      <w:rPr>
        <w:rFonts w:asciiTheme="minorHAnsi" w:eastAsiaTheme="minorEastAsia" w:hAnsiTheme="minorHAnsi"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74" w15:restartNumberingAfterBreak="0">
    <w:nsid w:val="70386EB6"/>
    <w:multiLevelType w:val="hybridMultilevel"/>
    <w:tmpl w:val="AE1876CA"/>
    <w:lvl w:ilvl="0" w:tplc="06C0731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5" w15:restartNumberingAfterBreak="0">
    <w:nsid w:val="7039033F"/>
    <w:multiLevelType w:val="hybridMultilevel"/>
    <w:tmpl w:val="B834232C"/>
    <w:lvl w:ilvl="0" w:tplc="9D4CDBAE">
      <w:start w:val="1"/>
      <w:numFmt w:val="bullet"/>
      <w:lvlText w:val=""/>
      <w:lvlJc w:val="left"/>
      <w:pPr>
        <w:ind w:left="1920" w:hanging="480"/>
      </w:pPr>
      <w:rPr>
        <w:rFonts w:ascii="Wingdings" w:hAnsi="Wingdings" w:hint="default"/>
        <w:color w:val="auto"/>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6" w15:restartNumberingAfterBreak="0">
    <w:nsid w:val="7051186A"/>
    <w:multiLevelType w:val="hybridMultilevel"/>
    <w:tmpl w:val="E060719A"/>
    <w:lvl w:ilvl="0" w:tplc="7FA8DA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7" w15:restartNumberingAfterBreak="0">
    <w:nsid w:val="71CA269A"/>
    <w:multiLevelType w:val="hybridMultilevel"/>
    <w:tmpl w:val="643229AE"/>
    <w:lvl w:ilvl="0" w:tplc="7FA8DA72">
      <w:start w:val="1"/>
      <w:numFmt w:val="decimal"/>
      <w:lvlText w:val="%1."/>
      <w:lvlJc w:val="left"/>
      <w:pPr>
        <w:ind w:left="360" w:hanging="360"/>
      </w:pPr>
    </w:lvl>
    <w:lvl w:ilvl="1" w:tplc="80188D6E">
      <w:start w:val="1"/>
      <w:numFmt w:val="decimal"/>
      <w:lvlText w:val="%2."/>
      <w:lvlJc w:val="left"/>
      <w:pPr>
        <w:ind w:left="840" w:hanging="36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78" w15:restartNumberingAfterBreak="0">
    <w:nsid w:val="72283D98"/>
    <w:multiLevelType w:val="hybridMultilevel"/>
    <w:tmpl w:val="6546B556"/>
    <w:lvl w:ilvl="0" w:tplc="73B8B58C">
      <w:start w:val="1"/>
      <w:numFmt w:val="lowerLetter"/>
      <w:lvlText w:val="%1."/>
      <w:lvlJc w:val="left"/>
      <w:pPr>
        <w:ind w:left="360" w:hanging="360"/>
      </w:pPr>
      <w:rPr>
        <w:rFonts w:asciiTheme="minorHAnsi" w:eastAsiaTheme="minorEastAsia"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9" w15:restartNumberingAfterBreak="0">
    <w:nsid w:val="724A4997"/>
    <w:multiLevelType w:val="hybridMultilevel"/>
    <w:tmpl w:val="4B1870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0" w15:restartNumberingAfterBreak="0">
    <w:nsid w:val="72BD0C20"/>
    <w:multiLevelType w:val="hybridMultilevel"/>
    <w:tmpl w:val="AB3C948C"/>
    <w:lvl w:ilvl="0" w:tplc="281AE5C8">
      <w:start w:val="1"/>
      <w:numFmt w:val="decimal"/>
      <w:lvlText w:val="%1."/>
      <w:lvlJc w:val="left"/>
      <w:pPr>
        <w:ind w:left="360" w:hanging="360"/>
      </w:pPr>
      <w:rPr>
        <w:rFonts w:cstheme="minorBidi" w:hint="default"/>
      </w:rPr>
    </w:lvl>
    <w:lvl w:ilvl="1" w:tplc="1AF0C2E8">
      <w:start w:val="1"/>
      <w:numFmt w:val="decimal"/>
      <w:lvlText w:val="%2."/>
      <w:lvlJc w:val="left"/>
      <w:pPr>
        <w:ind w:left="840" w:hanging="360"/>
      </w:pPr>
      <w:rPr>
        <w:rFonts w:hint="default"/>
      </w:rPr>
    </w:lvl>
    <w:lvl w:ilvl="2" w:tplc="A81A9B60">
      <w:start w:val="1"/>
      <w:numFmt w:val="decimal"/>
      <w:lvlText w:val="（%3）"/>
      <w:lvlJc w:val="left"/>
      <w:pPr>
        <w:ind w:left="1680" w:hanging="720"/>
      </w:pPr>
      <w:rPr>
        <w:rFonts w:hint="default"/>
        <w:lang w:val="en-US"/>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1" w15:restartNumberingAfterBreak="0">
    <w:nsid w:val="73041E7E"/>
    <w:multiLevelType w:val="hybridMultilevel"/>
    <w:tmpl w:val="E4182DF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2" w15:restartNumberingAfterBreak="0">
    <w:nsid w:val="732768EF"/>
    <w:multiLevelType w:val="hybridMultilevel"/>
    <w:tmpl w:val="5FAA7CDA"/>
    <w:lvl w:ilvl="0" w:tplc="F3DE0F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3" w15:restartNumberingAfterBreak="0">
    <w:nsid w:val="73F3079D"/>
    <w:multiLevelType w:val="hybridMultilevel"/>
    <w:tmpl w:val="AE1876CA"/>
    <w:lvl w:ilvl="0" w:tplc="06C0731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4" w15:restartNumberingAfterBreak="0">
    <w:nsid w:val="742A4C6B"/>
    <w:multiLevelType w:val="hybridMultilevel"/>
    <w:tmpl w:val="60120D30"/>
    <w:lvl w:ilvl="0" w:tplc="3B661492">
      <w:start w:val="1"/>
      <w:numFmt w:val="lowerLetter"/>
      <w:lvlText w:val="%1."/>
      <w:lvlJc w:val="left"/>
      <w:pPr>
        <w:ind w:left="1126" w:hanging="480"/>
      </w:pPr>
      <w:rPr>
        <w:rFonts w:asciiTheme="minorHAnsi" w:eastAsiaTheme="minorEastAsia" w:hAnsiTheme="minorHAnsi" w:cs="Times New Roman"/>
      </w:rPr>
    </w:lvl>
    <w:lvl w:ilvl="1" w:tplc="04090019" w:tentative="1">
      <w:start w:val="1"/>
      <w:numFmt w:val="ideographTraditional"/>
      <w:lvlText w:val="%2、"/>
      <w:lvlJc w:val="left"/>
      <w:pPr>
        <w:ind w:left="1606" w:hanging="480"/>
      </w:pPr>
    </w:lvl>
    <w:lvl w:ilvl="2" w:tplc="0409001B" w:tentative="1">
      <w:start w:val="1"/>
      <w:numFmt w:val="lowerRoman"/>
      <w:lvlText w:val="%3."/>
      <w:lvlJc w:val="right"/>
      <w:pPr>
        <w:ind w:left="2086" w:hanging="480"/>
      </w:pPr>
    </w:lvl>
    <w:lvl w:ilvl="3" w:tplc="0409000F" w:tentative="1">
      <w:start w:val="1"/>
      <w:numFmt w:val="decimal"/>
      <w:lvlText w:val="%4."/>
      <w:lvlJc w:val="left"/>
      <w:pPr>
        <w:ind w:left="2566" w:hanging="480"/>
      </w:pPr>
    </w:lvl>
    <w:lvl w:ilvl="4" w:tplc="04090019" w:tentative="1">
      <w:start w:val="1"/>
      <w:numFmt w:val="ideographTraditional"/>
      <w:lvlText w:val="%5、"/>
      <w:lvlJc w:val="left"/>
      <w:pPr>
        <w:ind w:left="3046" w:hanging="480"/>
      </w:pPr>
    </w:lvl>
    <w:lvl w:ilvl="5" w:tplc="0409001B" w:tentative="1">
      <w:start w:val="1"/>
      <w:numFmt w:val="lowerRoman"/>
      <w:lvlText w:val="%6."/>
      <w:lvlJc w:val="right"/>
      <w:pPr>
        <w:ind w:left="3526" w:hanging="480"/>
      </w:pPr>
    </w:lvl>
    <w:lvl w:ilvl="6" w:tplc="0409000F" w:tentative="1">
      <w:start w:val="1"/>
      <w:numFmt w:val="decimal"/>
      <w:lvlText w:val="%7."/>
      <w:lvlJc w:val="left"/>
      <w:pPr>
        <w:ind w:left="4006" w:hanging="480"/>
      </w:pPr>
    </w:lvl>
    <w:lvl w:ilvl="7" w:tplc="04090019" w:tentative="1">
      <w:start w:val="1"/>
      <w:numFmt w:val="ideographTraditional"/>
      <w:lvlText w:val="%8、"/>
      <w:lvlJc w:val="left"/>
      <w:pPr>
        <w:ind w:left="4486" w:hanging="480"/>
      </w:pPr>
    </w:lvl>
    <w:lvl w:ilvl="8" w:tplc="0409001B" w:tentative="1">
      <w:start w:val="1"/>
      <w:numFmt w:val="lowerRoman"/>
      <w:lvlText w:val="%9."/>
      <w:lvlJc w:val="right"/>
      <w:pPr>
        <w:ind w:left="4966" w:hanging="480"/>
      </w:pPr>
    </w:lvl>
  </w:abstractNum>
  <w:abstractNum w:abstractNumId="185" w15:restartNumberingAfterBreak="0">
    <w:nsid w:val="75451779"/>
    <w:multiLevelType w:val="hybridMultilevel"/>
    <w:tmpl w:val="0E9E1C8A"/>
    <w:lvl w:ilvl="0" w:tplc="54304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6" w15:restartNumberingAfterBreak="0">
    <w:nsid w:val="75C00868"/>
    <w:multiLevelType w:val="hybridMultilevel"/>
    <w:tmpl w:val="569E5D28"/>
    <w:lvl w:ilvl="0" w:tplc="6E6484F0">
      <w:start w:val="1"/>
      <w:numFmt w:val="decimal"/>
      <w:lvlText w:val="%1."/>
      <w:lvlJc w:val="left"/>
      <w:pPr>
        <w:ind w:left="396" w:hanging="39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7" w15:restartNumberingAfterBreak="0">
    <w:nsid w:val="76B723A6"/>
    <w:multiLevelType w:val="hybridMultilevel"/>
    <w:tmpl w:val="3E7A4D6C"/>
    <w:lvl w:ilvl="0" w:tplc="977E3F48">
      <w:start w:val="1"/>
      <w:numFmt w:val="low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8" w15:restartNumberingAfterBreak="0">
    <w:nsid w:val="775E1F42"/>
    <w:multiLevelType w:val="hybridMultilevel"/>
    <w:tmpl w:val="6464D474"/>
    <w:lvl w:ilvl="0" w:tplc="82FEEC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9" w15:restartNumberingAfterBreak="0">
    <w:nsid w:val="77A36A1F"/>
    <w:multiLevelType w:val="multilevel"/>
    <w:tmpl w:val="18F495E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ind w:left="6315"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77CE5A3E"/>
    <w:multiLevelType w:val="hybridMultilevel"/>
    <w:tmpl w:val="AC26AF4A"/>
    <w:lvl w:ilvl="0" w:tplc="36C6CD8C">
      <w:start w:val="1"/>
      <w:numFmt w:val="lowerLetter"/>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91" w15:restartNumberingAfterBreak="0">
    <w:nsid w:val="78A05C38"/>
    <w:multiLevelType w:val="hybridMultilevel"/>
    <w:tmpl w:val="91F857EE"/>
    <w:lvl w:ilvl="0" w:tplc="04090011">
      <w:start w:val="1"/>
      <w:numFmt w:val="upperLetter"/>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92" w15:restartNumberingAfterBreak="0">
    <w:nsid w:val="79C24F32"/>
    <w:multiLevelType w:val="hybridMultilevel"/>
    <w:tmpl w:val="EBE2EE4C"/>
    <w:lvl w:ilvl="0" w:tplc="04090001">
      <w:start w:val="1"/>
      <w:numFmt w:val="bullet"/>
      <w:lvlText w:val=""/>
      <w:lvlJc w:val="left"/>
      <w:pPr>
        <w:ind w:left="2400" w:hanging="480"/>
      </w:pPr>
      <w:rPr>
        <w:rFonts w:ascii="Wingdings" w:hAnsi="Wingdings" w:hint="default"/>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193" w15:restartNumberingAfterBreak="0">
    <w:nsid w:val="79D94156"/>
    <w:multiLevelType w:val="hybridMultilevel"/>
    <w:tmpl w:val="6546B556"/>
    <w:lvl w:ilvl="0" w:tplc="73B8B58C">
      <w:start w:val="1"/>
      <w:numFmt w:val="lowerLetter"/>
      <w:lvlText w:val="%1."/>
      <w:lvlJc w:val="left"/>
      <w:pPr>
        <w:ind w:left="360" w:hanging="360"/>
      </w:pPr>
      <w:rPr>
        <w:rFonts w:asciiTheme="minorHAnsi" w:eastAsiaTheme="minorEastAsia"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4" w15:restartNumberingAfterBreak="0">
    <w:nsid w:val="7C0476EA"/>
    <w:multiLevelType w:val="hybridMultilevel"/>
    <w:tmpl w:val="EE4459AA"/>
    <w:lvl w:ilvl="0" w:tplc="1E527718">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5" w15:restartNumberingAfterBreak="0">
    <w:nsid w:val="7C120266"/>
    <w:multiLevelType w:val="hybridMultilevel"/>
    <w:tmpl w:val="6546B556"/>
    <w:lvl w:ilvl="0" w:tplc="73B8B58C">
      <w:start w:val="1"/>
      <w:numFmt w:val="lowerLetter"/>
      <w:lvlText w:val="%1."/>
      <w:lvlJc w:val="left"/>
      <w:pPr>
        <w:ind w:left="360" w:hanging="360"/>
      </w:pPr>
      <w:rPr>
        <w:rFonts w:asciiTheme="minorHAnsi" w:eastAsiaTheme="minorEastAsia"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6" w15:restartNumberingAfterBreak="0">
    <w:nsid w:val="7C453669"/>
    <w:multiLevelType w:val="hybridMultilevel"/>
    <w:tmpl w:val="6546B556"/>
    <w:lvl w:ilvl="0" w:tplc="73B8B58C">
      <w:start w:val="1"/>
      <w:numFmt w:val="lowerLetter"/>
      <w:lvlText w:val="%1."/>
      <w:lvlJc w:val="left"/>
      <w:pPr>
        <w:ind w:left="360" w:hanging="360"/>
      </w:pPr>
      <w:rPr>
        <w:rFonts w:asciiTheme="minorHAnsi" w:eastAsiaTheme="minorEastAsia"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7" w15:restartNumberingAfterBreak="0">
    <w:nsid w:val="7EAF5385"/>
    <w:multiLevelType w:val="hybridMultilevel"/>
    <w:tmpl w:val="9E50146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98" w15:restartNumberingAfterBreak="0">
    <w:nsid w:val="7F372638"/>
    <w:multiLevelType w:val="hybridMultilevel"/>
    <w:tmpl w:val="643229AE"/>
    <w:lvl w:ilvl="0" w:tplc="7FA8DA72">
      <w:start w:val="1"/>
      <w:numFmt w:val="decimal"/>
      <w:lvlText w:val="%1."/>
      <w:lvlJc w:val="left"/>
      <w:pPr>
        <w:ind w:left="360" w:hanging="360"/>
      </w:pPr>
    </w:lvl>
    <w:lvl w:ilvl="1" w:tplc="80188D6E">
      <w:start w:val="1"/>
      <w:numFmt w:val="decimal"/>
      <w:lvlText w:val="%2."/>
      <w:lvlJc w:val="left"/>
      <w:pPr>
        <w:ind w:left="840" w:hanging="36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9" w15:restartNumberingAfterBreak="0">
    <w:nsid w:val="7FAB09CB"/>
    <w:multiLevelType w:val="hybridMultilevel"/>
    <w:tmpl w:val="C9149812"/>
    <w:lvl w:ilvl="0" w:tplc="7FA8DA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0"/>
  </w:num>
  <w:num w:numId="3">
    <w:abstractNumId w:val="170"/>
  </w:num>
  <w:num w:numId="4">
    <w:abstractNumId w:val="84"/>
  </w:num>
  <w:num w:numId="5">
    <w:abstractNumId w:val="15"/>
  </w:num>
  <w:num w:numId="6">
    <w:abstractNumId w:val="122"/>
  </w:num>
  <w:num w:numId="7">
    <w:abstractNumId w:val="50"/>
  </w:num>
  <w:num w:numId="8">
    <w:abstractNumId w:val="73"/>
  </w:num>
  <w:num w:numId="9">
    <w:abstractNumId w:val="7"/>
  </w:num>
  <w:num w:numId="10">
    <w:abstractNumId w:val="109"/>
  </w:num>
  <w:num w:numId="11">
    <w:abstractNumId w:val="25"/>
  </w:num>
  <w:num w:numId="12">
    <w:abstractNumId w:val="35"/>
  </w:num>
  <w:num w:numId="13">
    <w:abstractNumId w:val="191"/>
  </w:num>
  <w:num w:numId="14">
    <w:abstractNumId w:val="4"/>
  </w:num>
  <w:num w:numId="15">
    <w:abstractNumId w:val="92"/>
  </w:num>
  <w:num w:numId="16">
    <w:abstractNumId w:val="46"/>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0"/>
  </w:num>
  <w:num w:numId="20">
    <w:abstractNumId w:val="132"/>
  </w:num>
  <w:num w:numId="21">
    <w:abstractNumId w:val="131"/>
  </w:num>
  <w:num w:numId="22">
    <w:abstractNumId w:val="33"/>
  </w:num>
  <w:num w:numId="23">
    <w:abstractNumId w:val="44"/>
  </w:num>
  <w:num w:numId="24">
    <w:abstractNumId w:val="88"/>
  </w:num>
  <w:num w:numId="25">
    <w:abstractNumId w:val="96"/>
  </w:num>
  <w:num w:numId="26">
    <w:abstractNumId w:val="32"/>
  </w:num>
  <w:num w:numId="27">
    <w:abstractNumId w:val="187"/>
  </w:num>
  <w:num w:numId="28">
    <w:abstractNumId w:val="144"/>
  </w:num>
  <w:num w:numId="29">
    <w:abstractNumId w:val="146"/>
  </w:num>
  <w:num w:numId="30">
    <w:abstractNumId w:val="185"/>
  </w:num>
  <w:num w:numId="31">
    <w:abstractNumId w:val="162"/>
  </w:num>
  <w:num w:numId="32">
    <w:abstractNumId w:val="126"/>
  </w:num>
  <w:num w:numId="33">
    <w:abstractNumId w:val="40"/>
  </w:num>
  <w:num w:numId="34">
    <w:abstractNumId w:val="183"/>
  </w:num>
  <w:num w:numId="35">
    <w:abstractNumId w:val="37"/>
  </w:num>
  <w:num w:numId="36">
    <w:abstractNumId w:val="31"/>
  </w:num>
  <w:num w:numId="37">
    <w:abstractNumId w:val="125"/>
  </w:num>
  <w:num w:numId="38">
    <w:abstractNumId w:val="78"/>
  </w:num>
  <w:num w:numId="39">
    <w:abstractNumId w:val="1"/>
  </w:num>
  <w:num w:numId="40">
    <w:abstractNumId w:val="184"/>
  </w:num>
  <w:num w:numId="41">
    <w:abstractNumId w:val="165"/>
  </w:num>
  <w:num w:numId="42">
    <w:abstractNumId w:val="49"/>
  </w:num>
  <w:num w:numId="43">
    <w:abstractNumId w:val="61"/>
  </w:num>
  <w:num w:numId="44">
    <w:abstractNumId w:val="141"/>
  </w:num>
  <w:num w:numId="45">
    <w:abstractNumId w:val="30"/>
  </w:num>
  <w:num w:numId="46">
    <w:abstractNumId w:val="59"/>
  </w:num>
  <w:num w:numId="47">
    <w:abstractNumId w:val="160"/>
  </w:num>
  <w:num w:numId="48">
    <w:abstractNumId w:val="60"/>
  </w:num>
  <w:num w:numId="49">
    <w:abstractNumId w:val="58"/>
  </w:num>
  <w:num w:numId="50">
    <w:abstractNumId w:val="72"/>
  </w:num>
  <w:num w:numId="51">
    <w:abstractNumId w:val="53"/>
  </w:num>
  <w:num w:numId="52">
    <w:abstractNumId w:val="135"/>
  </w:num>
  <w:num w:numId="53">
    <w:abstractNumId w:val="177"/>
  </w:num>
  <w:num w:numId="54">
    <w:abstractNumId w:val="197"/>
  </w:num>
  <w:num w:numId="55">
    <w:abstractNumId w:val="180"/>
  </w:num>
  <w:num w:numId="56">
    <w:abstractNumId w:val="24"/>
  </w:num>
  <w:num w:numId="57">
    <w:abstractNumId w:val="47"/>
  </w:num>
  <w:num w:numId="58">
    <w:abstractNumId w:val="19"/>
  </w:num>
  <w:num w:numId="59">
    <w:abstractNumId w:val="189"/>
  </w:num>
  <w:num w:numId="60">
    <w:abstractNumId w:val="118"/>
  </w:num>
  <w:num w:numId="61">
    <w:abstractNumId w:val="65"/>
  </w:num>
  <w:num w:numId="62">
    <w:abstractNumId w:val="113"/>
  </w:num>
  <w:num w:numId="63">
    <w:abstractNumId w:val="110"/>
  </w:num>
  <w:num w:numId="64">
    <w:abstractNumId w:val="38"/>
  </w:num>
  <w:num w:numId="65">
    <w:abstractNumId w:val="121"/>
  </w:num>
  <w:num w:numId="66">
    <w:abstractNumId w:val="20"/>
  </w:num>
  <w:num w:numId="67">
    <w:abstractNumId w:val="154"/>
  </w:num>
  <w:num w:numId="68">
    <w:abstractNumId w:val="138"/>
  </w:num>
  <w:num w:numId="69">
    <w:abstractNumId w:val="158"/>
  </w:num>
  <w:num w:numId="70">
    <w:abstractNumId w:val="68"/>
  </w:num>
  <w:num w:numId="71">
    <w:abstractNumId w:val="198"/>
  </w:num>
  <w:num w:numId="72">
    <w:abstractNumId w:val="2"/>
  </w:num>
  <w:num w:numId="73">
    <w:abstractNumId w:val="23"/>
  </w:num>
  <w:num w:numId="74">
    <w:abstractNumId w:val="76"/>
  </w:num>
  <w:num w:numId="75">
    <w:abstractNumId w:val="81"/>
  </w:num>
  <w:num w:numId="76">
    <w:abstractNumId w:val="130"/>
  </w:num>
  <w:num w:numId="77">
    <w:abstractNumId w:val="21"/>
  </w:num>
  <w:num w:numId="78">
    <w:abstractNumId w:val="188"/>
  </w:num>
  <w:num w:numId="79">
    <w:abstractNumId w:val="182"/>
  </w:num>
  <w:num w:numId="80">
    <w:abstractNumId w:val="77"/>
  </w:num>
  <w:num w:numId="81">
    <w:abstractNumId w:val="63"/>
  </w:num>
  <w:num w:numId="82">
    <w:abstractNumId w:val="176"/>
  </w:num>
  <w:num w:numId="83">
    <w:abstractNumId w:val="117"/>
  </w:num>
  <w:num w:numId="84">
    <w:abstractNumId w:val="108"/>
  </w:num>
  <w:num w:numId="85">
    <w:abstractNumId w:val="186"/>
  </w:num>
  <w:num w:numId="86">
    <w:abstractNumId w:val="6"/>
  </w:num>
  <w:num w:numId="87">
    <w:abstractNumId w:val="82"/>
  </w:num>
  <w:num w:numId="88">
    <w:abstractNumId w:val="42"/>
  </w:num>
  <w:num w:numId="89">
    <w:abstractNumId w:val="83"/>
  </w:num>
  <w:num w:numId="90">
    <w:abstractNumId w:val="102"/>
  </w:num>
  <w:num w:numId="91">
    <w:abstractNumId w:val="52"/>
  </w:num>
  <w:num w:numId="92">
    <w:abstractNumId w:val="166"/>
  </w:num>
  <w:num w:numId="93">
    <w:abstractNumId w:val="159"/>
  </w:num>
  <w:num w:numId="94">
    <w:abstractNumId w:val="145"/>
  </w:num>
  <w:num w:numId="95">
    <w:abstractNumId w:val="103"/>
  </w:num>
  <w:num w:numId="96">
    <w:abstractNumId w:val="75"/>
  </w:num>
  <w:num w:numId="97">
    <w:abstractNumId w:val="101"/>
  </w:num>
  <w:num w:numId="98">
    <w:abstractNumId w:val="98"/>
  </w:num>
  <w:num w:numId="99">
    <w:abstractNumId w:val="173"/>
  </w:num>
  <w:num w:numId="100">
    <w:abstractNumId w:val="116"/>
  </w:num>
  <w:num w:numId="101">
    <w:abstractNumId w:val="163"/>
  </w:num>
  <w:num w:numId="102">
    <w:abstractNumId w:val="134"/>
  </w:num>
  <w:num w:numId="103">
    <w:abstractNumId w:val="172"/>
  </w:num>
  <w:num w:numId="104">
    <w:abstractNumId w:val="199"/>
  </w:num>
  <w:num w:numId="105">
    <w:abstractNumId w:val="106"/>
  </w:num>
  <w:num w:numId="106">
    <w:abstractNumId w:val="168"/>
  </w:num>
  <w:num w:numId="107">
    <w:abstractNumId w:val="99"/>
  </w:num>
  <w:num w:numId="108">
    <w:abstractNumId w:val="175"/>
  </w:num>
  <w:num w:numId="109">
    <w:abstractNumId w:val="28"/>
  </w:num>
  <w:num w:numId="110">
    <w:abstractNumId w:val="164"/>
  </w:num>
  <w:num w:numId="111">
    <w:abstractNumId w:val="64"/>
  </w:num>
  <w:num w:numId="112">
    <w:abstractNumId w:val="149"/>
  </w:num>
  <w:num w:numId="113">
    <w:abstractNumId w:val="143"/>
  </w:num>
  <w:num w:numId="114">
    <w:abstractNumId w:val="192"/>
  </w:num>
  <w:num w:numId="115">
    <w:abstractNumId w:val="79"/>
  </w:num>
  <w:num w:numId="116">
    <w:abstractNumId w:val="94"/>
  </w:num>
  <w:num w:numId="117">
    <w:abstractNumId w:val="133"/>
  </w:num>
  <w:num w:numId="118">
    <w:abstractNumId w:val="105"/>
  </w:num>
  <w:num w:numId="119">
    <w:abstractNumId w:val="27"/>
  </w:num>
  <w:num w:numId="120">
    <w:abstractNumId w:val="85"/>
  </w:num>
  <w:num w:numId="121">
    <w:abstractNumId w:val="124"/>
  </w:num>
  <w:num w:numId="122">
    <w:abstractNumId w:val="57"/>
  </w:num>
  <w:num w:numId="123">
    <w:abstractNumId w:val="129"/>
  </w:num>
  <w:num w:numId="124">
    <w:abstractNumId w:val="86"/>
  </w:num>
  <w:num w:numId="125">
    <w:abstractNumId w:val="26"/>
  </w:num>
  <w:num w:numId="126">
    <w:abstractNumId w:val="48"/>
  </w:num>
  <w:num w:numId="127">
    <w:abstractNumId w:val="13"/>
  </w:num>
  <w:num w:numId="128">
    <w:abstractNumId w:val="71"/>
  </w:num>
  <w:num w:numId="129">
    <w:abstractNumId w:val="139"/>
  </w:num>
  <w:num w:numId="130">
    <w:abstractNumId w:val="193"/>
  </w:num>
  <w:num w:numId="131">
    <w:abstractNumId w:val="152"/>
  </w:num>
  <w:num w:numId="132">
    <w:abstractNumId w:val="167"/>
  </w:num>
  <w:num w:numId="133">
    <w:abstractNumId w:val="29"/>
  </w:num>
  <w:num w:numId="134">
    <w:abstractNumId w:val="95"/>
  </w:num>
  <w:num w:numId="135">
    <w:abstractNumId w:val="155"/>
  </w:num>
  <w:num w:numId="136">
    <w:abstractNumId w:val="67"/>
  </w:num>
  <w:num w:numId="137">
    <w:abstractNumId w:val="74"/>
  </w:num>
  <w:num w:numId="138">
    <w:abstractNumId w:val="142"/>
  </w:num>
  <w:num w:numId="139">
    <w:abstractNumId w:val="178"/>
  </w:num>
  <w:num w:numId="140">
    <w:abstractNumId w:val="171"/>
  </w:num>
  <w:num w:numId="141">
    <w:abstractNumId w:val="196"/>
  </w:num>
  <w:num w:numId="142">
    <w:abstractNumId w:val="56"/>
  </w:num>
  <w:num w:numId="143">
    <w:abstractNumId w:val="39"/>
  </w:num>
  <w:num w:numId="144">
    <w:abstractNumId w:val="109"/>
    <w:lvlOverride w:ilvl="0">
      <w:startOverride w:val="1"/>
    </w:lvlOverride>
  </w:num>
  <w:num w:numId="145">
    <w:abstractNumId w:val="16"/>
  </w:num>
  <w:num w:numId="146">
    <w:abstractNumId w:val="43"/>
  </w:num>
  <w:num w:numId="147">
    <w:abstractNumId w:val="194"/>
  </w:num>
  <w:num w:numId="148">
    <w:abstractNumId w:val="69"/>
  </w:num>
  <w:num w:numId="149">
    <w:abstractNumId w:val="147"/>
  </w:num>
  <w:num w:numId="150">
    <w:abstractNumId w:val="62"/>
  </w:num>
  <w:num w:numId="151">
    <w:abstractNumId w:val="190"/>
  </w:num>
  <w:num w:numId="152">
    <w:abstractNumId w:val="104"/>
  </w:num>
  <w:num w:numId="153">
    <w:abstractNumId w:val="3"/>
  </w:num>
  <w:num w:numId="154">
    <w:abstractNumId w:val="174"/>
  </w:num>
  <w:num w:numId="155">
    <w:abstractNumId w:val="195"/>
  </w:num>
  <w:num w:numId="156">
    <w:abstractNumId w:val="93"/>
  </w:num>
  <w:num w:numId="157">
    <w:abstractNumId w:val="89"/>
  </w:num>
  <w:num w:numId="158">
    <w:abstractNumId w:val="115"/>
  </w:num>
  <w:num w:numId="159">
    <w:abstractNumId w:val="18"/>
  </w:num>
  <w:num w:numId="160">
    <w:abstractNumId w:val="34"/>
  </w:num>
  <w:num w:numId="161">
    <w:abstractNumId w:val="151"/>
  </w:num>
  <w:num w:numId="162">
    <w:abstractNumId w:val="54"/>
  </w:num>
  <w:num w:numId="163">
    <w:abstractNumId w:val="17"/>
  </w:num>
  <w:num w:numId="164">
    <w:abstractNumId w:val="169"/>
  </w:num>
  <w:num w:numId="165">
    <w:abstractNumId w:val="80"/>
  </w:num>
  <w:num w:numId="166">
    <w:abstractNumId w:val="9"/>
  </w:num>
  <w:num w:numId="167">
    <w:abstractNumId w:val="148"/>
  </w:num>
  <w:num w:numId="168">
    <w:abstractNumId w:val="66"/>
  </w:num>
  <w:num w:numId="169">
    <w:abstractNumId w:val="14"/>
  </w:num>
  <w:num w:numId="170">
    <w:abstractNumId w:val="91"/>
  </w:num>
  <w:num w:numId="171">
    <w:abstractNumId w:val="51"/>
  </w:num>
  <w:num w:numId="172">
    <w:abstractNumId w:val="156"/>
  </w:num>
  <w:num w:numId="173">
    <w:abstractNumId w:val="127"/>
  </w:num>
  <w:num w:numId="174">
    <w:abstractNumId w:val="181"/>
  </w:num>
  <w:num w:numId="175">
    <w:abstractNumId w:val="111"/>
  </w:num>
  <w:num w:numId="176">
    <w:abstractNumId w:val="153"/>
  </w:num>
  <w:num w:numId="177">
    <w:abstractNumId w:val="161"/>
  </w:num>
  <w:num w:numId="178">
    <w:abstractNumId w:val="157"/>
  </w:num>
  <w:num w:numId="179">
    <w:abstractNumId w:val="90"/>
  </w:num>
  <w:num w:numId="180">
    <w:abstractNumId w:val="107"/>
  </w:num>
  <w:num w:numId="181">
    <w:abstractNumId w:val="55"/>
  </w:num>
  <w:num w:numId="182">
    <w:abstractNumId w:val="137"/>
  </w:num>
  <w:num w:numId="183">
    <w:abstractNumId w:val="123"/>
  </w:num>
  <w:num w:numId="184">
    <w:abstractNumId w:val="11"/>
  </w:num>
  <w:num w:numId="185">
    <w:abstractNumId w:val="97"/>
  </w:num>
  <w:num w:numId="186">
    <w:abstractNumId w:val="114"/>
  </w:num>
  <w:num w:numId="187">
    <w:abstractNumId w:val="120"/>
  </w:num>
  <w:num w:numId="188">
    <w:abstractNumId w:val="70"/>
  </w:num>
  <w:num w:numId="189">
    <w:abstractNumId w:val="87"/>
  </w:num>
  <w:num w:numId="190">
    <w:abstractNumId w:val="12"/>
  </w:num>
  <w:num w:numId="191">
    <w:abstractNumId w:val="136"/>
  </w:num>
  <w:num w:numId="192">
    <w:abstractNumId w:val="10"/>
  </w:num>
  <w:num w:numId="193">
    <w:abstractNumId w:val="112"/>
  </w:num>
  <w:num w:numId="194">
    <w:abstractNumId w:val="5"/>
  </w:num>
  <w:num w:numId="195">
    <w:abstractNumId w:val="8"/>
  </w:num>
  <w:num w:numId="196">
    <w:abstractNumId w:val="36"/>
  </w:num>
  <w:num w:numId="197">
    <w:abstractNumId w:val="41"/>
  </w:num>
  <w:num w:numId="198">
    <w:abstractNumId w:val="128"/>
  </w:num>
  <w:num w:numId="199">
    <w:abstractNumId w:val="179"/>
  </w:num>
  <w:num w:numId="200">
    <w:abstractNumId w:val="140"/>
  </w:num>
  <w:num w:numId="201">
    <w:abstractNumId w:val="22"/>
  </w:num>
  <w:num w:numId="202">
    <w:abstractNumId w:val="7"/>
    <w:lvlOverride w:ilvl="0">
      <w:startOverride w:val="1"/>
    </w:lvlOverride>
  </w:num>
  <w:num w:numId="203">
    <w:abstractNumId w:val="7"/>
    <w:lvlOverride w:ilvl="0">
      <w:startOverride w:val="1"/>
    </w:lvlOverride>
  </w:num>
  <w:num w:numId="204">
    <w:abstractNumId w:val="7"/>
    <w:lvlOverride w:ilvl="0">
      <w:startOverride w:val="1"/>
    </w:lvlOverride>
  </w:num>
  <w:num w:numId="205">
    <w:abstractNumId w:val="7"/>
    <w:lvlOverride w:ilvl="0">
      <w:startOverride w:val="1"/>
    </w:lvlOverride>
  </w:num>
  <w:num w:numId="206">
    <w:abstractNumId w:val="7"/>
    <w:lvlOverride w:ilvl="0">
      <w:startOverride w:val="1"/>
    </w:lvlOverride>
  </w:num>
  <w:num w:numId="207">
    <w:abstractNumId w:val="7"/>
    <w:lvlOverride w:ilvl="0">
      <w:startOverride w:val="1"/>
    </w:lvlOverride>
  </w:num>
  <w:num w:numId="208">
    <w:abstractNumId w:val="7"/>
    <w:lvlOverride w:ilvl="0">
      <w:startOverride w:val="1"/>
    </w:lvlOverride>
  </w:num>
  <w:num w:numId="209">
    <w:abstractNumId w:val="7"/>
    <w:lvlOverride w:ilvl="0">
      <w:startOverride w:val="1"/>
    </w:lvlOverride>
  </w:num>
  <w:num w:numId="210">
    <w:abstractNumId w:val="7"/>
    <w:lvlOverride w:ilvl="0">
      <w:startOverride w:val="1"/>
    </w:lvlOverride>
  </w:num>
  <w:num w:numId="211">
    <w:abstractNumId w:val="7"/>
    <w:lvlOverride w:ilvl="0">
      <w:startOverride w:val="1"/>
    </w:lvlOverride>
  </w:num>
  <w:num w:numId="212">
    <w:abstractNumId w:val="7"/>
    <w:lvlOverride w:ilvl="0">
      <w:startOverride w:val="1"/>
    </w:lvlOverride>
  </w:num>
  <w:num w:numId="213">
    <w:abstractNumId w:val="7"/>
    <w:lvlOverride w:ilvl="0">
      <w:startOverride w:val="1"/>
    </w:lvlOverride>
  </w:num>
  <w:num w:numId="214">
    <w:abstractNumId w:val="7"/>
    <w:lvlOverride w:ilvl="0">
      <w:startOverride w:val="1"/>
    </w:lvlOverride>
  </w:num>
  <w:num w:numId="215">
    <w:abstractNumId w:val="7"/>
    <w:lvlOverride w:ilvl="0">
      <w:startOverride w:val="1"/>
    </w:lvlOverride>
  </w:num>
  <w:num w:numId="216">
    <w:abstractNumId w:val="7"/>
    <w:lvlOverride w:ilvl="0">
      <w:startOverride w:val="1"/>
    </w:lvlOverride>
  </w:num>
  <w:num w:numId="217">
    <w:abstractNumId w:val="7"/>
    <w:lvlOverride w:ilvl="0">
      <w:startOverride w:val="1"/>
    </w:lvlOverride>
  </w:num>
  <w:num w:numId="218">
    <w:abstractNumId w:val="7"/>
    <w:lvlOverride w:ilvl="0">
      <w:startOverride w:val="1"/>
    </w:lvlOverride>
  </w:num>
  <w:num w:numId="219">
    <w:abstractNumId w:val="7"/>
    <w:lvlOverride w:ilvl="0">
      <w:startOverride w:val="1"/>
    </w:lvlOverride>
  </w:num>
  <w:num w:numId="220">
    <w:abstractNumId w:val="7"/>
    <w:lvlOverride w:ilvl="0">
      <w:startOverride w:val="1"/>
    </w:lvlOverride>
  </w:num>
  <w:num w:numId="221">
    <w:abstractNumId w:val="7"/>
    <w:lvlOverride w:ilvl="0">
      <w:startOverride w:val="1"/>
    </w:lvlOverride>
  </w:num>
  <w:num w:numId="222">
    <w:abstractNumId w:val="7"/>
    <w:lvlOverride w:ilvl="0">
      <w:startOverride w:val="1"/>
    </w:lvlOverride>
  </w:num>
  <w:num w:numId="223">
    <w:abstractNumId w:val="7"/>
    <w:lvlOverride w:ilvl="0">
      <w:startOverride w:val="1"/>
    </w:lvlOverride>
  </w:num>
  <w:num w:numId="224">
    <w:abstractNumId w:val="7"/>
    <w:lvlOverride w:ilvl="0">
      <w:startOverride w:val="1"/>
    </w:lvlOverride>
  </w:num>
  <w:num w:numId="225">
    <w:abstractNumId w:val="7"/>
    <w:lvlOverride w:ilvl="0">
      <w:startOverride w:val="1"/>
    </w:lvlOverride>
  </w:num>
  <w:num w:numId="226">
    <w:abstractNumId w:val="7"/>
    <w:lvlOverride w:ilvl="0">
      <w:startOverride w:val="1"/>
    </w:lvlOverride>
  </w:num>
  <w:num w:numId="227">
    <w:abstractNumId w:val="7"/>
    <w:lvlOverride w:ilvl="0">
      <w:startOverride w:val="1"/>
    </w:lvlOverride>
  </w:num>
  <w:num w:numId="228">
    <w:abstractNumId w:val="119"/>
  </w:num>
  <w:num w:numId="229">
    <w:abstractNumId w:val="100"/>
  </w:num>
  <w:num w:numId="230">
    <w:abstractNumId w:val="7"/>
    <w:lvlOverride w:ilvl="0">
      <w:startOverride w:val="1"/>
    </w:lvlOverride>
  </w:num>
  <w:num w:numId="231">
    <w:abstractNumId w:val="109"/>
    <w:lvlOverride w:ilvl="0">
      <w:startOverride w:val="1"/>
    </w:lvlOverride>
  </w:num>
  <w:num w:numId="232">
    <w:abstractNumId w:val="7"/>
    <w:lvlOverride w:ilvl="0">
      <w:startOverride w:val="1"/>
    </w:lvlOverride>
  </w:num>
  <w:num w:numId="233">
    <w:abstractNumId w:val="7"/>
    <w:lvlOverride w:ilvl="0">
      <w:startOverride w:val="1"/>
    </w:lvlOverride>
  </w:num>
  <w:num w:numId="234">
    <w:abstractNumId w:val="7"/>
    <w:lvlOverride w:ilvl="0">
      <w:startOverride w:val="1"/>
    </w:lvlOverride>
  </w:num>
  <w:num w:numId="235">
    <w:abstractNumId w:val="7"/>
    <w:lvlOverride w:ilvl="0">
      <w:startOverride w:val="1"/>
    </w:lvlOverride>
  </w:num>
  <w:num w:numId="236">
    <w:abstractNumId w:val="7"/>
    <w:lvlOverride w:ilvl="0">
      <w:startOverride w:val="1"/>
    </w:lvlOverride>
  </w:num>
  <w:num w:numId="237">
    <w:abstractNumId w:val="45"/>
  </w:num>
  <w:num w:numId="238">
    <w:abstractNumId w:val="7"/>
    <w:lvlOverride w:ilvl="0">
      <w:startOverride w:val="1"/>
    </w:lvlOverride>
  </w:num>
  <w:num w:numId="239">
    <w:abstractNumId w:val="109"/>
    <w:lvlOverride w:ilvl="0">
      <w:startOverride w:val="1"/>
    </w:lvlOverride>
  </w:num>
  <w:num w:numId="240">
    <w:abstractNumId w:val="109"/>
    <w:lvlOverride w:ilvl="0">
      <w:startOverride w:val="1"/>
    </w:lvlOverride>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defaultTabStop w:val="5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130"/>
    <w:rsid w:val="00000CB9"/>
    <w:rsid w:val="00004863"/>
    <w:rsid w:val="00005200"/>
    <w:rsid w:val="00006350"/>
    <w:rsid w:val="000110AA"/>
    <w:rsid w:val="000144E2"/>
    <w:rsid w:val="00015A46"/>
    <w:rsid w:val="00016763"/>
    <w:rsid w:val="000178B5"/>
    <w:rsid w:val="000210F9"/>
    <w:rsid w:val="0002316A"/>
    <w:rsid w:val="000315E9"/>
    <w:rsid w:val="00032BBC"/>
    <w:rsid w:val="000332E3"/>
    <w:rsid w:val="0003755D"/>
    <w:rsid w:val="00053496"/>
    <w:rsid w:val="0005375B"/>
    <w:rsid w:val="000541EA"/>
    <w:rsid w:val="00055803"/>
    <w:rsid w:val="0005686D"/>
    <w:rsid w:val="00057DA3"/>
    <w:rsid w:val="0006073D"/>
    <w:rsid w:val="00060D68"/>
    <w:rsid w:val="000628F8"/>
    <w:rsid w:val="00065C2A"/>
    <w:rsid w:val="000661F8"/>
    <w:rsid w:val="000667A3"/>
    <w:rsid w:val="000700C8"/>
    <w:rsid w:val="0007380A"/>
    <w:rsid w:val="00076CF5"/>
    <w:rsid w:val="000772C2"/>
    <w:rsid w:val="00077870"/>
    <w:rsid w:val="00077C54"/>
    <w:rsid w:val="000804DB"/>
    <w:rsid w:val="00081EA3"/>
    <w:rsid w:val="000828D7"/>
    <w:rsid w:val="00083128"/>
    <w:rsid w:val="0009098D"/>
    <w:rsid w:val="00091526"/>
    <w:rsid w:val="00091B37"/>
    <w:rsid w:val="00091BDF"/>
    <w:rsid w:val="00092E86"/>
    <w:rsid w:val="00095871"/>
    <w:rsid w:val="00096DEE"/>
    <w:rsid w:val="00097C62"/>
    <w:rsid w:val="000A506C"/>
    <w:rsid w:val="000A66CC"/>
    <w:rsid w:val="000A778C"/>
    <w:rsid w:val="000B0D18"/>
    <w:rsid w:val="000B1E15"/>
    <w:rsid w:val="000B23CB"/>
    <w:rsid w:val="000B2B77"/>
    <w:rsid w:val="000B464B"/>
    <w:rsid w:val="000B6634"/>
    <w:rsid w:val="000B71D5"/>
    <w:rsid w:val="000B747B"/>
    <w:rsid w:val="000B7E6C"/>
    <w:rsid w:val="000C1928"/>
    <w:rsid w:val="000C1FD6"/>
    <w:rsid w:val="000C43F8"/>
    <w:rsid w:val="000C577A"/>
    <w:rsid w:val="000C5806"/>
    <w:rsid w:val="000C5855"/>
    <w:rsid w:val="000C77B8"/>
    <w:rsid w:val="000D2444"/>
    <w:rsid w:val="000D3848"/>
    <w:rsid w:val="000D6B21"/>
    <w:rsid w:val="000D7078"/>
    <w:rsid w:val="000E0138"/>
    <w:rsid w:val="000E1658"/>
    <w:rsid w:val="000E178C"/>
    <w:rsid w:val="000E2BD2"/>
    <w:rsid w:val="000E5581"/>
    <w:rsid w:val="000E57B5"/>
    <w:rsid w:val="000E6AEB"/>
    <w:rsid w:val="000E6C8C"/>
    <w:rsid w:val="000F0184"/>
    <w:rsid w:val="000F4226"/>
    <w:rsid w:val="000F679B"/>
    <w:rsid w:val="00100306"/>
    <w:rsid w:val="00100B3D"/>
    <w:rsid w:val="00103701"/>
    <w:rsid w:val="0010748F"/>
    <w:rsid w:val="00110A23"/>
    <w:rsid w:val="001119C9"/>
    <w:rsid w:val="0011725A"/>
    <w:rsid w:val="0012268C"/>
    <w:rsid w:val="00123554"/>
    <w:rsid w:val="001238DD"/>
    <w:rsid w:val="00124D19"/>
    <w:rsid w:val="001253D3"/>
    <w:rsid w:val="001300A6"/>
    <w:rsid w:val="0013246E"/>
    <w:rsid w:val="00134362"/>
    <w:rsid w:val="00136043"/>
    <w:rsid w:val="001361D3"/>
    <w:rsid w:val="00136EC7"/>
    <w:rsid w:val="001371F5"/>
    <w:rsid w:val="00137EA6"/>
    <w:rsid w:val="00152E4E"/>
    <w:rsid w:val="00154CF0"/>
    <w:rsid w:val="00156D7B"/>
    <w:rsid w:val="00156F6D"/>
    <w:rsid w:val="00162351"/>
    <w:rsid w:val="00163A9E"/>
    <w:rsid w:val="001650D4"/>
    <w:rsid w:val="00170667"/>
    <w:rsid w:val="00172059"/>
    <w:rsid w:val="0017500A"/>
    <w:rsid w:val="00175D75"/>
    <w:rsid w:val="0017621F"/>
    <w:rsid w:val="0018079E"/>
    <w:rsid w:val="00185072"/>
    <w:rsid w:val="001872E2"/>
    <w:rsid w:val="001915C1"/>
    <w:rsid w:val="00194116"/>
    <w:rsid w:val="00195F3C"/>
    <w:rsid w:val="00196F03"/>
    <w:rsid w:val="001A0391"/>
    <w:rsid w:val="001A17EC"/>
    <w:rsid w:val="001A2F98"/>
    <w:rsid w:val="001A4455"/>
    <w:rsid w:val="001A56B3"/>
    <w:rsid w:val="001A6A44"/>
    <w:rsid w:val="001B19D2"/>
    <w:rsid w:val="001B44C8"/>
    <w:rsid w:val="001C1864"/>
    <w:rsid w:val="001C2BC3"/>
    <w:rsid w:val="001C3E9F"/>
    <w:rsid w:val="001C442D"/>
    <w:rsid w:val="001C49F1"/>
    <w:rsid w:val="001C5C84"/>
    <w:rsid w:val="001D102E"/>
    <w:rsid w:val="001D24BC"/>
    <w:rsid w:val="001D4EF4"/>
    <w:rsid w:val="001D58C0"/>
    <w:rsid w:val="001D79F6"/>
    <w:rsid w:val="001E13E7"/>
    <w:rsid w:val="001E3544"/>
    <w:rsid w:val="001E6B0F"/>
    <w:rsid w:val="001F0282"/>
    <w:rsid w:val="001F0741"/>
    <w:rsid w:val="001F16C7"/>
    <w:rsid w:val="001F24B7"/>
    <w:rsid w:val="001F56EC"/>
    <w:rsid w:val="00212ABB"/>
    <w:rsid w:val="0022095D"/>
    <w:rsid w:val="00222718"/>
    <w:rsid w:val="00230196"/>
    <w:rsid w:val="00230E91"/>
    <w:rsid w:val="00232F97"/>
    <w:rsid w:val="00234B04"/>
    <w:rsid w:val="002364B1"/>
    <w:rsid w:val="00236EB0"/>
    <w:rsid w:val="002419EE"/>
    <w:rsid w:val="00243252"/>
    <w:rsid w:val="002474CC"/>
    <w:rsid w:val="00253C07"/>
    <w:rsid w:val="002547BA"/>
    <w:rsid w:val="00254DB5"/>
    <w:rsid w:val="002554A8"/>
    <w:rsid w:val="00255BC3"/>
    <w:rsid w:val="002567C4"/>
    <w:rsid w:val="002574DE"/>
    <w:rsid w:val="0026176A"/>
    <w:rsid w:val="00262513"/>
    <w:rsid w:val="0026301B"/>
    <w:rsid w:val="00266FD4"/>
    <w:rsid w:val="002757A2"/>
    <w:rsid w:val="00276610"/>
    <w:rsid w:val="00276898"/>
    <w:rsid w:val="00282144"/>
    <w:rsid w:val="00285524"/>
    <w:rsid w:val="00290511"/>
    <w:rsid w:val="00292409"/>
    <w:rsid w:val="00292554"/>
    <w:rsid w:val="00294DA8"/>
    <w:rsid w:val="002A004D"/>
    <w:rsid w:val="002A08B3"/>
    <w:rsid w:val="002A139B"/>
    <w:rsid w:val="002A454A"/>
    <w:rsid w:val="002A77FB"/>
    <w:rsid w:val="002B1638"/>
    <w:rsid w:val="002B1830"/>
    <w:rsid w:val="002B22EA"/>
    <w:rsid w:val="002B3BBE"/>
    <w:rsid w:val="002B3DCB"/>
    <w:rsid w:val="002B591E"/>
    <w:rsid w:val="002C0DB8"/>
    <w:rsid w:val="002C4809"/>
    <w:rsid w:val="002C4EDF"/>
    <w:rsid w:val="002C603B"/>
    <w:rsid w:val="002D16EA"/>
    <w:rsid w:val="002D29B9"/>
    <w:rsid w:val="002D2EE2"/>
    <w:rsid w:val="002D50EC"/>
    <w:rsid w:val="002D7D6D"/>
    <w:rsid w:val="002E2F51"/>
    <w:rsid w:val="002F024F"/>
    <w:rsid w:val="002F03FC"/>
    <w:rsid w:val="002F5B83"/>
    <w:rsid w:val="002F6C9D"/>
    <w:rsid w:val="003029BD"/>
    <w:rsid w:val="003044A6"/>
    <w:rsid w:val="003051A9"/>
    <w:rsid w:val="00306D73"/>
    <w:rsid w:val="00307708"/>
    <w:rsid w:val="00307F70"/>
    <w:rsid w:val="00311F33"/>
    <w:rsid w:val="00312D34"/>
    <w:rsid w:val="00313655"/>
    <w:rsid w:val="0031453C"/>
    <w:rsid w:val="00314CED"/>
    <w:rsid w:val="003154AA"/>
    <w:rsid w:val="003167A5"/>
    <w:rsid w:val="00316816"/>
    <w:rsid w:val="00320CF7"/>
    <w:rsid w:val="00322122"/>
    <w:rsid w:val="0032604B"/>
    <w:rsid w:val="00327210"/>
    <w:rsid w:val="00327F94"/>
    <w:rsid w:val="003307F5"/>
    <w:rsid w:val="00330E4F"/>
    <w:rsid w:val="003340EB"/>
    <w:rsid w:val="00334F96"/>
    <w:rsid w:val="00335A76"/>
    <w:rsid w:val="00336B9D"/>
    <w:rsid w:val="003429C9"/>
    <w:rsid w:val="00342ADE"/>
    <w:rsid w:val="003439C7"/>
    <w:rsid w:val="00343DDF"/>
    <w:rsid w:val="003448B4"/>
    <w:rsid w:val="00352FD1"/>
    <w:rsid w:val="00354854"/>
    <w:rsid w:val="00355AA2"/>
    <w:rsid w:val="0036283A"/>
    <w:rsid w:val="00362E21"/>
    <w:rsid w:val="0036373A"/>
    <w:rsid w:val="0036520A"/>
    <w:rsid w:val="0037035A"/>
    <w:rsid w:val="0037179A"/>
    <w:rsid w:val="0037395D"/>
    <w:rsid w:val="00373A50"/>
    <w:rsid w:val="00375222"/>
    <w:rsid w:val="003809BD"/>
    <w:rsid w:val="00380D8B"/>
    <w:rsid w:val="003812A8"/>
    <w:rsid w:val="00382A0D"/>
    <w:rsid w:val="00383CC6"/>
    <w:rsid w:val="00385D5A"/>
    <w:rsid w:val="00391063"/>
    <w:rsid w:val="003929D0"/>
    <w:rsid w:val="00394EF1"/>
    <w:rsid w:val="00395707"/>
    <w:rsid w:val="003A0978"/>
    <w:rsid w:val="003A4CCC"/>
    <w:rsid w:val="003A6ACB"/>
    <w:rsid w:val="003B1CF5"/>
    <w:rsid w:val="003B3344"/>
    <w:rsid w:val="003C170F"/>
    <w:rsid w:val="003C23B4"/>
    <w:rsid w:val="003C5471"/>
    <w:rsid w:val="003D26D3"/>
    <w:rsid w:val="003D36C6"/>
    <w:rsid w:val="003D6417"/>
    <w:rsid w:val="003D67AB"/>
    <w:rsid w:val="003D6C60"/>
    <w:rsid w:val="003D714E"/>
    <w:rsid w:val="003E44E1"/>
    <w:rsid w:val="003E75CA"/>
    <w:rsid w:val="003F284E"/>
    <w:rsid w:val="003F3AED"/>
    <w:rsid w:val="003F74F7"/>
    <w:rsid w:val="003F7EAF"/>
    <w:rsid w:val="004062B5"/>
    <w:rsid w:val="004070F0"/>
    <w:rsid w:val="00410E78"/>
    <w:rsid w:val="004119DF"/>
    <w:rsid w:val="00411E33"/>
    <w:rsid w:val="004167D0"/>
    <w:rsid w:val="00421BA9"/>
    <w:rsid w:val="00421F8F"/>
    <w:rsid w:val="00424EAC"/>
    <w:rsid w:val="00424EBB"/>
    <w:rsid w:val="00425BE1"/>
    <w:rsid w:val="00431161"/>
    <w:rsid w:val="0043287A"/>
    <w:rsid w:val="0043490A"/>
    <w:rsid w:val="004355FD"/>
    <w:rsid w:val="004356B7"/>
    <w:rsid w:val="00440E0C"/>
    <w:rsid w:val="00442FCC"/>
    <w:rsid w:val="00444C43"/>
    <w:rsid w:val="00445AEB"/>
    <w:rsid w:val="00446AAE"/>
    <w:rsid w:val="00446F2B"/>
    <w:rsid w:val="00447765"/>
    <w:rsid w:val="00455245"/>
    <w:rsid w:val="004552AC"/>
    <w:rsid w:val="004560D8"/>
    <w:rsid w:val="004571F8"/>
    <w:rsid w:val="00457618"/>
    <w:rsid w:val="00457CA0"/>
    <w:rsid w:val="00461C02"/>
    <w:rsid w:val="00463683"/>
    <w:rsid w:val="00463835"/>
    <w:rsid w:val="00467644"/>
    <w:rsid w:val="0047022A"/>
    <w:rsid w:val="00470824"/>
    <w:rsid w:val="00470D48"/>
    <w:rsid w:val="0047243E"/>
    <w:rsid w:val="0047246A"/>
    <w:rsid w:val="0047340C"/>
    <w:rsid w:val="0047361A"/>
    <w:rsid w:val="00476520"/>
    <w:rsid w:val="004827B4"/>
    <w:rsid w:val="00485399"/>
    <w:rsid w:val="00485B4A"/>
    <w:rsid w:val="00487FDA"/>
    <w:rsid w:val="00490EBB"/>
    <w:rsid w:val="00495838"/>
    <w:rsid w:val="00495DEC"/>
    <w:rsid w:val="00496611"/>
    <w:rsid w:val="004A132E"/>
    <w:rsid w:val="004A27CA"/>
    <w:rsid w:val="004A389B"/>
    <w:rsid w:val="004A41BB"/>
    <w:rsid w:val="004A6DE8"/>
    <w:rsid w:val="004A7060"/>
    <w:rsid w:val="004B6E73"/>
    <w:rsid w:val="004B716F"/>
    <w:rsid w:val="004C0E9E"/>
    <w:rsid w:val="004C635E"/>
    <w:rsid w:val="004D6A6E"/>
    <w:rsid w:val="004E0285"/>
    <w:rsid w:val="004E272F"/>
    <w:rsid w:val="004E2E6A"/>
    <w:rsid w:val="004E5848"/>
    <w:rsid w:val="004E6D63"/>
    <w:rsid w:val="004E74DB"/>
    <w:rsid w:val="004E770B"/>
    <w:rsid w:val="004F0520"/>
    <w:rsid w:val="004F11D1"/>
    <w:rsid w:val="004F2737"/>
    <w:rsid w:val="004F3174"/>
    <w:rsid w:val="004F4B03"/>
    <w:rsid w:val="004F6779"/>
    <w:rsid w:val="004F69C9"/>
    <w:rsid w:val="004F7A68"/>
    <w:rsid w:val="00500E60"/>
    <w:rsid w:val="00501BC5"/>
    <w:rsid w:val="00502A0D"/>
    <w:rsid w:val="0050461A"/>
    <w:rsid w:val="00504FE1"/>
    <w:rsid w:val="005067AB"/>
    <w:rsid w:val="005078EC"/>
    <w:rsid w:val="00510FE8"/>
    <w:rsid w:val="00512C4C"/>
    <w:rsid w:val="00513DB4"/>
    <w:rsid w:val="0052081F"/>
    <w:rsid w:val="00523A46"/>
    <w:rsid w:val="005247D5"/>
    <w:rsid w:val="00526975"/>
    <w:rsid w:val="00533A9A"/>
    <w:rsid w:val="0053601E"/>
    <w:rsid w:val="005449D2"/>
    <w:rsid w:val="00544AF9"/>
    <w:rsid w:val="005537BA"/>
    <w:rsid w:val="00555E4C"/>
    <w:rsid w:val="00557C40"/>
    <w:rsid w:val="0056013B"/>
    <w:rsid w:val="005609D5"/>
    <w:rsid w:val="00561CCA"/>
    <w:rsid w:val="00563778"/>
    <w:rsid w:val="0056577D"/>
    <w:rsid w:val="00571501"/>
    <w:rsid w:val="0057173D"/>
    <w:rsid w:val="00572A0C"/>
    <w:rsid w:val="0057640F"/>
    <w:rsid w:val="00577298"/>
    <w:rsid w:val="00580511"/>
    <w:rsid w:val="00582676"/>
    <w:rsid w:val="00584BDB"/>
    <w:rsid w:val="0058680C"/>
    <w:rsid w:val="00587609"/>
    <w:rsid w:val="00587C8F"/>
    <w:rsid w:val="005910F2"/>
    <w:rsid w:val="00593047"/>
    <w:rsid w:val="0059316D"/>
    <w:rsid w:val="00594E31"/>
    <w:rsid w:val="00595137"/>
    <w:rsid w:val="005966C9"/>
    <w:rsid w:val="005A02D3"/>
    <w:rsid w:val="005A556C"/>
    <w:rsid w:val="005A5CED"/>
    <w:rsid w:val="005A61B6"/>
    <w:rsid w:val="005B5CBB"/>
    <w:rsid w:val="005D0FD4"/>
    <w:rsid w:val="005D2412"/>
    <w:rsid w:val="005D49FB"/>
    <w:rsid w:val="005D79CF"/>
    <w:rsid w:val="005D7E3B"/>
    <w:rsid w:val="005E075A"/>
    <w:rsid w:val="005E16E6"/>
    <w:rsid w:val="005E1AAB"/>
    <w:rsid w:val="005E48CA"/>
    <w:rsid w:val="005E775A"/>
    <w:rsid w:val="005E7EFC"/>
    <w:rsid w:val="005F2EF8"/>
    <w:rsid w:val="005F41ED"/>
    <w:rsid w:val="005F4884"/>
    <w:rsid w:val="005F5013"/>
    <w:rsid w:val="005F5899"/>
    <w:rsid w:val="0060238D"/>
    <w:rsid w:val="0060728E"/>
    <w:rsid w:val="00607C1E"/>
    <w:rsid w:val="0061034D"/>
    <w:rsid w:val="00613CE8"/>
    <w:rsid w:val="006169FE"/>
    <w:rsid w:val="00617040"/>
    <w:rsid w:val="0061762D"/>
    <w:rsid w:val="0062019E"/>
    <w:rsid w:val="006225EE"/>
    <w:rsid w:val="00622A8A"/>
    <w:rsid w:val="00623E11"/>
    <w:rsid w:val="006339A4"/>
    <w:rsid w:val="006366A3"/>
    <w:rsid w:val="00640810"/>
    <w:rsid w:val="00642479"/>
    <w:rsid w:val="00645828"/>
    <w:rsid w:val="00645B60"/>
    <w:rsid w:val="00655290"/>
    <w:rsid w:val="0065618C"/>
    <w:rsid w:val="00662FFE"/>
    <w:rsid w:val="00663900"/>
    <w:rsid w:val="0066393C"/>
    <w:rsid w:val="006664CE"/>
    <w:rsid w:val="006677BB"/>
    <w:rsid w:val="00671270"/>
    <w:rsid w:val="00672C02"/>
    <w:rsid w:val="006744CD"/>
    <w:rsid w:val="00680070"/>
    <w:rsid w:val="00681902"/>
    <w:rsid w:val="006825A0"/>
    <w:rsid w:val="0068718E"/>
    <w:rsid w:val="006902AD"/>
    <w:rsid w:val="00691536"/>
    <w:rsid w:val="00692E4E"/>
    <w:rsid w:val="006934E9"/>
    <w:rsid w:val="00693DAC"/>
    <w:rsid w:val="00697782"/>
    <w:rsid w:val="00697FCF"/>
    <w:rsid w:val="006A0D86"/>
    <w:rsid w:val="006A20B5"/>
    <w:rsid w:val="006A21DF"/>
    <w:rsid w:val="006A33DF"/>
    <w:rsid w:val="006A4985"/>
    <w:rsid w:val="006A4AB8"/>
    <w:rsid w:val="006A7436"/>
    <w:rsid w:val="006B0710"/>
    <w:rsid w:val="006B297B"/>
    <w:rsid w:val="006B30B6"/>
    <w:rsid w:val="006C21DE"/>
    <w:rsid w:val="006C48B2"/>
    <w:rsid w:val="006C5847"/>
    <w:rsid w:val="006D2602"/>
    <w:rsid w:val="006D2AF7"/>
    <w:rsid w:val="006D2EAD"/>
    <w:rsid w:val="006D3532"/>
    <w:rsid w:val="006D3A6C"/>
    <w:rsid w:val="006D51BD"/>
    <w:rsid w:val="006D540B"/>
    <w:rsid w:val="006D64A8"/>
    <w:rsid w:val="006E37B0"/>
    <w:rsid w:val="006E7E2A"/>
    <w:rsid w:val="006F3D6B"/>
    <w:rsid w:val="00700C58"/>
    <w:rsid w:val="00701DE5"/>
    <w:rsid w:val="00702BD3"/>
    <w:rsid w:val="00705FAE"/>
    <w:rsid w:val="00711834"/>
    <w:rsid w:val="007118BA"/>
    <w:rsid w:val="0071268E"/>
    <w:rsid w:val="00713594"/>
    <w:rsid w:val="0071361D"/>
    <w:rsid w:val="007212E4"/>
    <w:rsid w:val="00733279"/>
    <w:rsid w:val="00733825"/>
    <w:rsid w:val="00735E4D"/>
    <w:rsid w:val="007411E1"/>
    <w:rsid w:val="0074225F"/>
    <w:rsid w:val="00742272"/>
    <w:rsid w:val="00745C45"/>
    <w:rsid w:val="007538C1"/>
    <w:rsid w:val="00754880"/>
    <w:rsid w:val="00756659"/>
    <w:rsid w:val="00761C21"/>
    <w:rsid w:val="007638C8"/>
    <w:rsid w:val="00765F84"/>
    <w:rsid w:val="007769BF"/>
    <w:rsid w:val="00786576"/>
    <w:rsid w:val="00787F81"/>
    <w:rsid w:val="00791399"/>
    <w:rsid w:val="0079250F"/>
    <w:rsid w:val="0079265A"/>
    <w:rsid w:val="00793676"/>
    <w:rsid w:val="00793712"/>
    <w:rsid w:val="007A035D"/>
    <w:rsid w:val="007A0D72"/>
    <w:rsid w:val="007A28AE"/>
    <w:rsid w:val="007A29E9"/>
    <w:rsid w:val="007A6F0C"/>
    <w:rsid w:val="007B06E1"/>
    <w:rsid w:val="007B4C28"/>
    <w:rsid w:val="007B559F"/>
    <w:rsid w:val="007B6C1B"/>
    <w:rsid w:val="007C066E"/>
    <w:rsid w:val="007C14B9"/>
    <w:rsid w:val="007C1F25"/>
    <w:rsid w:val="007C2138"/>
    <w:rsid w:val="007C5495"/>
    <w:rsid w:val="007D1543"/>
    <w:rsid w:val="007D2007"/>
    <w:rsid w:val="007D27F1"/>
    <w:rsid w:val="007D4EE5"/>
    <w:rsid w:val="007D63B9"/>
    <w:rsid w:val="007D652A"/>
    <w:rsid w:val="007E252C"/>
    <w:rsid w:val="007E2F2C"/>
    <w:rsid w:val="007E3709"/>
    <w:rsid w:val="007F0865"/>
    <w:rsid w:val="007F2FC9"/>
    <w:rsid w:val="007F3ADF"/>
    <w:rsid w:val="007F4A5A"/>
    <w:rsid w:val="007F6DAB"/>
    <w:rsid w:val="007F7153"/>
    <w:rsid w:val="007F759D"/>
    <w:rsid w:val="00803021"/>
    <w:rsid w:val="0080643B"/>
    <w:rsid w:val="00811A89"/>
    <w:rsid w:val="00812D4F"/>
    <w:rsid w:val="0081399D"/>
    <w:rsid w:val="0081417E"/>
    <w:rsid w:val="00814479"/>
    <w:rsid w:val="00816509"/>
    <w:rsid w:val="00816888"/>
    <w:rsid w:val="00821572"/>
    <w:rsid w:val="0082167D"/>
    <w:rsid w:val="00821883"/>
    <w:rsid w:val="00821B03"/>
    <w:rsid w:val="00822A60"/>
    <w:rsid w:val="00822DA9"/>
    <w:rsid w:val="008237E1"/>
    <w:rsid w:val="00823D74"/>
    <w:rsid w:val="00831513"/>
    <w:rsid w:val="008329EA"/>
    <w:rsid w:val="00833D05"/>
    <w:rsid w:val="00833DA1"/>
    <w:rsid w:val="00835885"/>
    <w:rsid w:val="008375A9"/>
    <w:rsid w:val="00841F6E"/>
    <w:rsid w:val="008456DD"/>
    <w:rsid w:val="00846035"/>
    <w:rsid w:val="008465C0"/>
    <w:rsid w:val="00847714"/>
    <w:rsid w:val="0085308E"/>
    <w:rsid w:val="008563D8"/>
    <w:rsid w:val="00860693"/>
    <w:rsid w:val="00860ADE"/>
    <w:rsid w:val="00863419"/>
    <w:rsid w:val="00865550"/>
    <w:rsid w:val="00871E62"/>
    <w:rsid w:val="00877536"/>
    <w:rsid w:val="0088377F"/>
    <w:rsid w:val="00883E40"/>
    <w:rsid w:val="00884E4F"/>
    <w:rsid w:val="00893A6B"/>
    <w:rsid w:val="00894607"/>
    <w:rsid w:val="008A1970"/>
    <w:rsid w:val="008A4832"/>
    <w:rsid w:val="008A72E4"/>
    <w:rsid w:val="008B0417"/>
    <w:rsid w:val="008B1DA0"/>
    <w:rsid w:val="008B446F"/>
    <w:rsid w:val="008B5552"/>
    <w:rsid w:val="008B76F2"/>
    <w:rsid w:val="008B7DA6"/>
    <w:rsid w:val="008C0A41"/>
    <w:rsid w:val="008C5ABA"/>
    <w:rsid w:val="008C7CAC"/>
    <w:rsid w:val="008D4D1E"/>
    <w:rsid w:val="008D569A"/>
    <w:rsid w:val="008E078B"/>
    <w:rsid w:val="008E0FE2"/>
    <w:rsid w:val="008E385A"/>
    <w:rsid w:val="008E3F22"/>
    <w:rsid w:val="008E4288"/>
    <w:rsid w:val="008E5A2F"/>
    <w:rsid w:val="008E61B0"/>
    <w:rsid w:val="008E7F55"/>
    <w:rsid w:val="008F1004"/>
    <w:rsid w:val="008F1084"/>
    <w:rsid w:val="008F271D"/>
    <w:rsid w:val="008F39A5"/>
    <w:rsid w:val="008F5573"/>
    <w:rsid w:val="008F55CE"/>
    <w:rsid w:val="008F5999"/>
    <w:rsid w:val="008F6E4F"/>
    <w:rsid w:val="00901EBD"/>
    <w:rsid w:val="00903CE5"/>
    <w:rsid w:val="00905023"/>
    <w:rsid w:val="009063B1"/>
    <w:rsid w:val="0090722B"/>
    <w:rsid w:val="00910D99"/>
    <w:rsid w:val="00916D15"/>
    <w:rsid w:val="0092042C"/>
    <w:rsid w:val="009223B1"/>
    <w:rsid w:val="00922E75"/>
    <w:rsid w:val="009253D5"/>
    <w:rsid w:val="00931BDE"/>
    <w:rsid w:val="009325B7"/>
    <w:rsid w:val="00934256"/>
    <w:rsid w:val="00940621"/>
    <w:rsid w:val="00941FA3"/>
    <w:rsid w:val="00945DED"/>
    <w:rsid w:val="009465C3"/>
    <w:rsid w:val="0094778A"/>
    <w:rsid w:val="009511F8"/>
    <w:rsid w:val="009518D2"/>
    <w:rsid w:val="00951DB6"/>
    <w:rsid w:val="00952CEC"/>
    <w:rsid w:val="009633DF"/>
    <w:rsid w:val="009670CB"/>
    <w:rsid w:val="009715AD"/>
    <w:rsid w:val="00972235"/>
    <w:rsid w:val="00974142"/>
    <w:rsid w:val="009741AC"/>
    <w:rsid w:val="009778B7"/>
    <w:rsid w:val="009806FA"/>
    <w:rsid w:val="0098116D"/>
    <w:rsid w:val="00982170"/>
    <w:rsid w:val="00983591"/>
    <w:rsid w:val="009835F9"/>
    <w:rsid w:val="009847FE"/>
    <w:rsid w:val="00985795"/>
    <w:rsid w:val="009868A6"/>
    <w:rsid w:val="00987414"/>
    <w:rsid w:val="00990E31"/>
    <w:rsid w:val="009916D9"/>
    <w:rsid w:val="00995206"/>
    <w:rsid w:val="009967F7"/>
    <w:rsid w:val="00996CB6"/>
    <w:rsid w:val="009A2C13"/>
    <w:rsid w:val="009A69D1"/>
    <w:rsid w:val="009B0C12"/>
    <w:rsid w:val="009B10BC"/>
    <w:rsid w:val="009C058C"/>
    <w:rsid w:val="009C266D"/>
    <w:rsid w:val="009C2A3E"/>
    <w:rsid w:val="009C4810"/>
    <w:rsid w:val="009D113A"/>
    <w:rsid w:val="009D1AC9"/>
    <w:rsid w:val="009D3E60"/>
    <w:rsid w:val="009E34C1"/>
    <w:rsid w:val="009E38B4"/>
    <w:rsid w:val="009E3FB4"/>
    <w:rsid w:val="009E5FC6"/>
    <w:rsid w:val="009E7C61"/>
    <w:rsid w:val="009F0E2B"/>
    <w:rsid w:val="009F1B37"/>
    <w:rsid w:val="009F7B24"/>
    <w:rsid w:val="00A002B6"/>
    <w:rsid w:val="00A00568"/>
    <w:rsid w:val="00A0176A"/>
    <w:rsid w:val="00A01A0E"/>
    <w:rsid w:val="00A028A7"/>
    <w:rsid w:val="00A03FCA"/>
    <w:rsid w:val="00A079B4"/>
    <w:rsid w:val="00A10B9C"/>
    <w:rsid w:val="00A13213"/>
    <w:rsid w:val="00A17A0F"/>
    <w:rsid w:val="00A2151E"/>
    <w:rsid w:val="00A233D0"/>
    <w:rsid w:val="00A272C0"/>
    <w:rsid w:val="00A3098D"/>
    <w:rsid w:val="00A33A59"/>
    <w:rsid w:val="00A35E00"/>
    <w:rsid w:val="00A364AC"/>
    <w:rsid w:val="00A36573"/>
    <w:rsid w:val="00A41872"/>
    <w:rsid w:val="00A42030"/>
    <w:rsid w:val="00A42D87"/>
    <w:rsid w:val="00A45CC7"/>
    <w:rsid w:val="00A45FE3"/>
    <w:rsid w:val="00A46ED8"/>
    <w:rsid w:val="00A52120"/>
    <w:rsid w:val="00A54554"/>
    <w:rsid w:val="00A54ABC"/>
    <w:rsid w:val="00A55F5E"/>
    <w:rsid w:val="00A5631B"/>
    <w:rsid w:val="00A611D7"/>
    <w:rsid w:val="00A62F7A"/>
    <w:rsid w:val="00A6433D"/>
    <w:rsid w:val="00A6680D"/>
    <w:rsid w:val="00A73CA3"/>
    <w:rsid w:val="00A73D52"/>
    <w:rsid w:val="00A82899"/>
    <w:rsid w:val="00A82C16"/>
    <w:rsid w:val="00A83266"/>
    <w:rsid w:val="00A85AFE"/>
    <w:rsid w:val="00A87816"/>
    <w:rsid w:val="00A87DEA"/>
    <w:rsid w:val="00A921A4"/>
    <w:rsid w:val="00A9565C"/>
    <w:rsid w:val="00AA13FE"/>
    <w:rsid w:val="00AA23E9"/>
    <w:rsid w:val="00AA6E1A"/>
    <w:rsid w:val="00AA71C3"/>
    <w:rsid w:val="00AB21EB"/>
    <w:rsid w:val="00AB6AF7"/>
    <w:rsid w:val="00AB6C38"/>
    <w:rsid w:val="00AB79B1"/>
    <w:rsid w:val="00AB7AA3"/>
    <w:rsid w:val="00AC1AE7"/>
    <w:rsid w:val="00AC1FD7"/>
    <w:rsid w:val="00AC63CD"/>
    <w:rsid w:val="00AC76A4"/>
    <w:rsid w:val="00AD160E"/>
    <w:rsid w:val="00AD2835"/>
    <w:rsid w:val="00AD384D"/>
    <w:rsid w:val="00AD4074"/>
    <w:rsid w:val="00AD6516"/>
    <w:rsid w:val="00AD6A63"/>
    <w:rsid w:val="00AD766E"/>
    <w:rsid w:val="00AE0BB6"/>
    <w:rsid w:val="00AE14B0"/>
    <w:rsid w:val="00AE1921"/>
    <w:rsid w:val="00AE5068"/>
    <w:rsid w:val="00AE5AB5"/>
    <w:rsid w:val="00AF2426"/>
    <w:rsid w:val="00AF3D97"/>
    <w:rsid w:val="00AF747A"/>
    <w:rsid w:val="00B01067"/>
    <w:rsid w:val="00B01EBC"/>
    <w:rsid w:val="00B02A87"/>
    <w:rsid w:val="00B04923"/>
    <w:rsid w:val="00B05DCD"/>
    <w:rsid w:val="00B114BB"/>
    <w:rsid w:val="00B14790"/>
    <w:rsid w:val="00B16441"/>
    <w:rsid w:val="00B17A0D"/>
    <w:rsid w:val="00B228CA"/>
    <w:rsid w:val="00B25131"/>
    <w:rsid w:val="00B2534A"/>
    <w:rsid w:val="00B25CA0"/>
    <w:rsid w:val="00B26F66"/>
    <w:rsid w:val="00B31365"/>
    <w:rsid w:val="00B3338B"/>
    <w:rsid w:val="00B36391"/>
    <w:rsid w:val="00B374C7"/>
    <w:rsid w:val="00B41804"/>
    <w:rsid w:val="00B41CCC"/>
    <w:rsid w:val="00B42C44"/>
    <w:rsid w:val="00B5223D"/>
    <w:rsid w:val="00B549F4"/>
    <w:rsid w:val="00B56665"/>
    <w:rsid w:val="00B56C30"/>
    <w:rsid w:val="00B60B15"/>
    <w:rsid w:val="00B66D9F"/>
    <w:rsid w:val="00B72F20"/>
    <w:rsid w:val="00B72F4F"/>
    <w:rsid w:val="00B7396D"/>
    <w:rsid w:val="00B73F59"/>
    <w:rsid w:val="00B74B8C"/>
    <w:rsid w:val="00B7699D"/>
    <w:rsid w:val="00B8014C"/>
    <w:rsid w:val="00B808FA"/>
    <w:rsid w:val="00B92F7B"/>
    <w:rsid w:val="00B93FFC"/>
    <w:rsid w:val="00BA03DC"/>
    <w:rsid w:val="00BA1D1F"/>
    <w:rsid w:val="00BA59A8"/>
    <w:rsid w:val="00BA6476"/>
    <w:rsid w:val="00BA7E5F"/>
    <w:rsid w:val="00BB5F15"/>
    <w:rsid w:val="00BC0789"/>
    <w:rsid w:val="00BC437F"/>
    <w:rsid w:val="00BC4786"/>
    <w:rsid w:val="00BC5DF9"/>
    <w:rsid w:val="00BC604E"/>
    <w:rsid w:val="00BC6CE7"/>
    <w:rsid w:val="00BC7F5C"/>
    <w:rsid w:val="00BD0AEE"/>
    <w:rsid w:val="00BD252E"/>
    <w:rsid w:val="00BD3C85"/>
    <w:rsid w:val="00BD414B"/>
    <w:rsid w:val="00BD4414"/>
    <w:rsid w:val="00BD4A4B"/>
    <w:rsid w:val="00BD76D1"/>
    <w:rsid w:val="00BE1064"/>
    <w:rsid w:val="00BE2D0B"/>
    <w:rsid w:val="00BE7275"/>
    <w:rsid w:val="00BF0261"/>
    <w:rsid w:val="00BF1080"/>
    <w:rsid w:val="00BF1083"/>
    <w:rsid w:val="00BF1A5B"/>
    <w:rsid w:val="00BF3E64"/>
    <w:rsid w:val="00BF4056"/>
    <w:rsid w:val="00BF558D"/>
    <w:rsid w:val="00BF6DAE"/>
    <w:rsid w:val="00BF7091"/>
    <w:rsid w:val="00C001BC"/>
    <w:rsid w:val="00C00A0C"/>
    <w:rsid w:val="00C015EE"/>
    <w:rsid w:val="00C018EA"/>
    <w:rsid w:val="00C0255F"/>
    <w:rsid w:val="00C049DD"/>
    <w:rsid w:val="00C074A5"/>
    <w:rsid w:val="00C07D09"/>
    <w:rsid w:val="00C14014"/>
    <w:rsid w:val="00C15F43"/>
    <w:rsid w:val="00C17444"/>
    <w:rsid w:val="00C17C64"/>
    <w:rsid w:val="00C17F3D"/>
    <w:rsid w:val="00C264B9"/>
    <w:rsid w:val="00C353D8"/>
    <w:rsid w:val="00C364CA"/>
    <w:rsid w:val="00C4578E"/>
    <w:rsid w:val="00C51FD6"/>
    <w:rsid w:val="00C52152"/>
    <w:rsid w:val="00C52AD0"/>
    <w:rsid w:val="00C52C89"/>
    <w:rsid w:val="00C536C9"/>
    <w:rsid w:val="00C551ED"/>
    <w:rsid w:val="00C56933"/>
    <w:rsid w:val="00C60E70"/>
    <w:rsid w:val="00C63C3A"/>
    <w:rsid w:val="00C643A9"/>
    <w:rsid w:val="00C65A1E"/>
    <w:rsid w:val="00C66AD0"/>
    <w:rsid w:val="00C73831"/>
    <w:rsid w:val="00C73E1E"/>
    <w:rsid w:val="00C75C5C"/>
    <w:rsid w:val="00C76644"/>
    <w:rsid w:val="00C76C52"/>
    <w:rsid w:val="00C77B89"/>
    <w:rsid w:val="00C77D91"/>
    <w:rsid w:val="00C84B97"/>
    <w:rsid w:val="00C856DB"/>
    <w:rsid w:val="00C86BD0"/>
    <w:rsid w:val="00C90E5D"/>
    <w:rsid w:val="00C91F7C"/>
    <w:rsid w:val="00C923EA"/>
    <w:rsid w:val="00C961F9"/>
    <w:rsid w:val="00CA324B"/>
    <w:rsid w:val="00CA4F43"/>
    <w:rsid w:val="00CA5916"/>
    <w:rsid w:val="00CA7EE1"/>
    <w:rsid w:val="00CB076F"/>
    <w:rsid w:val="00CB1660"/>
    <w:rsid w:val="00CB1A59"/>
    <w:rsid w:val="00CB323C"/>
    <w:rsid w:val="00CB5BFD"/>
    <w:rsid w:val="00CC306A"/>
    <w:rsid w:val="00CC6BBF"/>
    <w:rsid w:val="00CC7BDC"/>
    <w:rsid w:val="00CD02C9"/>
    <w:rsid w:val="00CD2BBC"/>
    <w:rsid w:val="00CD2E03"/>
    <w:rsid w:val="00CD3201"/>
    <w:rsid w:val="00CD3256"/>
    <w:rsid w:val="00CD3D63"/>
    <w:rsid w:val="00CD4B63"/>
    <w:rsid w:val="00CD4DBE"/>
    <w:rsid w:val="00CE01F9"/>
    <w:rsid w:val="00CE0F21"/>
    <w:rsid w:val="00CE6C0D"/>
    <w:rsid w:val="00CF0103"/>
    <w:rsid w:val="00CF0BED"/>
    <w:rsid w:val="00CF1069"/>
    <w:rsid w:val="00CF170D"/>
    <w:rsid w:val="00CF2624"/>
    <w:rsid w:val="00CF2A06"/>
    <w:rsid w:val="00CF50A6"/>
    <w:rsid w:val="00CF5C39"/>
    <w:rsid w:val="00CF715D"/>
    <w:rsid w:val="00D03D2C"/>
    <w:rsid w:val="00D110D3"/>
    <w:rsid w:val="00D12112"/>
    <w:rsid w:val="00D12A51"/>
    <w:rsid w:val="00D14CD6"/>
    <w:rsid w:val="00D14E9F"/>
    <w:rsid w:val="00D25E03"/>
    <w:rsid w:val="00D31B1D"/>
    <w:rsid w:val="00D3256A"/>
    <w:rsid w:val="00D32C3F"/>
    <w:rsid w:val="00D32EDE"/>
    <w:rsid w:val="00D33018"/>
    <w:rsid w:val="00D3548B"/>
    <w:rsid w:val="00D362AA"/>
    <w:rsid w:val="00D41FF5"/>
    <w:rsid w:val="00D420DD"/>
    <w:rsid w:val="00D42BC6"/>
    <w:rsid w:val="00D43402"/>
    <w:rsid w:val="00D4387A"/>
    <w:rsid w:val="00D43B8A"/>
    <w:rsid w:val="00D45205"/>
    <w:rsid w:val="00D4632A"/>
    <w:rsid w:val="00D47D9C"/>
    <w:rsid w:val="00D531A3"/>
    <w:rsid w:val="00D53AE8"/>
    <w:rsid w:val="00D53CC9"/>
    <w:rsid w:val="00D61F99"/>
    <w:rsid w:val="00D65288"/>
    <w:rsid w:val="00D668EA"/>
    <w:rsid w:val="00D71FF2"/>
    <w:rsid w:val="00D74EE1"/>
    <w:rsid w:val="00D77293"/>
    <w:rsid w:val="00D80AC1"/>
    <w:rsid w:val="00D81F4D"/>
    <w:rsid w:val="00D82144"/>
    <w:rsid w:val="00D82D13"/>
    <w:rsid w:val="00D915AE"/>
    <w:rsid w:val="00D93385"/>
    <w:rsid w:val="00D9432D"/>
    <w:rsid w:val="00DA446A"/>
    <w:rsid w:val="00DA6A66"/>
    <w:rsid w:val="00DB00F3"/>
    <w:rsid w:val="00DB0724"/>
    <w:rsid w:val="00DB0B41"/>
    <w:rsid w:val="00DB1626"/>
    <w:rsid w:val="00DB1DE1"/>
    <w:rsid w:val="00DC0D91"/>
    <w:rsid w:val="00DC2A04"/>
    <w:rsid w:val="00DC2B8F"/>
    <w:rsid w:val="00DC35D5"/>
    <w:rsid w:val="00DC3AEB"/>
    <w:rsid w:val="00DC46F8"/>
    <w:rsid w:val="00DC7E0C"/>
    <w:rsid w:val="00DD18AE"/>
    <w:rsid w:val="00DD274A"/>
    <w:rsid w:val="00DD406B"/>
    <w:rsid w:val="00DD416A"/>
    <w:rsid w:val="00DD513A"/>
    <w:rsid w:val="00DD6E9D"/>
    <w:rsid w:val="00DD7B2D"/>
    <w:rsid w:val="00DE671D"/>
    <w:rsid w:val="00DE6DFF"/>
    <w:rsid w:val="00DF1324"/>
    <w:rsid w:val="00DF2899"/>
    <w:rsid w:val="00DF304F"/>
    <w:rsid w:val="00DF3650"/>
    <w:rsid w:val="00DF68B0"/>
    <w:rsid w:val="00E0107C"/>
    <w:rsid w:val="00E026EA"/>
    <w:rsid w:val="00E03054"/>
    <w:rsid w:val="00E03526"/>
    <w:rsid w:val="00E03AF7"/>
    <w:rsid w:val="00E10398"/>
    <w:rsid w:val="00E10A1D"/>
    <w:rsid w:val="00E12EDB"/>
    <w:rsid w:val="00E15E15"/>
    <w:rsid w:val="00E15F8F"/>
    <w:rsid w:val="00E16A8F"/>
    <w:rsid w:val="00E178AA"/>
    <w:rsid w:val="00E20197"/>
    <w:rsid w:val="00E24CEB"/>
    <w:rsid w:val="00E2554E"/>
    <w:rsid w:val="00E25C5C"/>
    <w:rsid w:val="00E2661C"/>
    <w:rsid w:val="00E27243"/>
    <w:rsid w:val="00E35244"/>
    <w:rsid w:val="00E35E6D"/>
    <w:rsid w:val="00E3781A"/>
    <w:rsid w:val="00E43047"/>
    <w:rsid w:val="00E44420"/>
    <w:rsid w:val="00E52A92"/>
    <w:rsid w:val="00E52A94"/>
    <w:rsid w:val="00E55E52"/>
    <w:rsid w:val="00E60E02"/>
    <w:rsid w:val="00E62C91"/>
    <w:rsid w:val="00E66323"/>
    <w:rsid w:val="00E7609F"/>
    <w:rsid w:val="00E77E34"/>
    <w:rsid w:val="00E80534"/>
    <w:rsid w:val="00E81120"/>
    <w:rsid w:val="00E822F3"/>
    <w:rsid w:val="00E85395"/>
    <w:rsid w:val="00E868CC"/>
    <w:rsid w:val="00E90AB1"/>
    <w:rsid w:val="00E91130"/>
    <w:rsid w:val="00E92701"/>
    <w:rsid w:val="00E92F4F"/>
    <w:rsid w:val="00E94E9C"/>
    <w:rsid w:val="00E97D19"/>
    <w:rsid w:val="00EA1D62"/>
    <w:rsid w:val="00EA2D51"/>
    <w:rsid w:val="00EA3A3F"/>
    <w:rsid w:val="00EB370E"/>
    <w:rsid w:val="00EB4354"/>
    <w:rsid w:val="00EB5572"/>
    <w:rsid w:val="00EB71D6"/>
    <w:rsid w:val="00EC0B1D"/>
    <w:rsid w:val="00EC10F1"/>
    <w:rsid w:val="00EC283F"/>
    <w:rsid w:val="00EC522C"/>
    <w:rsid w:val="00EC53F2"/>
    <w:rsid w:val="00EC75BA"/>
    <w:rsid w:val="00ED3752"/>
    <w:rsid w:val="00ED4D58"/>
    <w:rsid w:val="00ED6098"/>
    <w:rsid w:val="00ED650E"/>
    <w:rsid w:val="00EE0AC8"/>
    <w:rsid w:val="00EE30C3"/>
    <w:rsid w:val="00EE3481"/>
    <w:rsid w:val="00EE4786"/>
    <w:rsid w:val="00EE4CF6"/>
    <w:rsid w:val="00EE70A4"/>
    <w:rsid w:val="00EE7F65"/>
    <w:rsid w:val="00EF1BF9"/>
    <w:rsid w:val="00EF30D5"/>
    <w:rsid w:val="00EF3F57"/>
    <w:rsid w:val="00EF4207"/>
    <w:rsid w:val="00F02F60"/>
    <w:rsid w:val="00F03C57"/>
    <w:rsid w:val="00F0423F"/>
    <w:rsid w:val="00F06FE6"/>
    <w:rsid w:val="00F10131"/>
    <w:rsid w:val="00F14404"/>
    <w:rsid w:val="00F20019"/>
    <w:rsid w:val="00F2058D"/>
    <w:rsid w:val="00F27028"/>
    <w:rsid w:val="00F301B7"/>
    <w:rsid w:val="00F30A5D"/>
    <w:rsid w:val="00F31FF7"/>
    <w:rsid w:val="00F3340E"/>
    <w:rsid w:val="00F44B60"/>
    <w:rsid w:val="00F45EE5"/>
    <w:rsid w:val="00F462B6"/>
    <w:rsid w:val="00F46E28"/>
    <w:rsid w:val="00F515E8"/>
    <w:rsid w:val="00F5186D"/>
    <w:rsid w:val="00F548E9"/>
    <w:rsid w:val="00F54FA8"/>
    <w:rsid w:val="00F575EA"/>
    <w:rsid w:val="00F57964"/>
    <w:rsid w:val="00F57DA3"/>
    <w:rsid w:val="00F616F6"/>
    <w:rsid w:val="00F6377D"/>
    <w:rsid w:val="00F64D75"/>
    <w:rsid w:val="00F70CA9"/>
    <w:rsid w:val="00F70D72"/>
    <w:rsid w:val="00F828FB"/>
    <w:rsid w:val="00F84E94"/>
    <w:rsid w:val="00F853A3"/>
    <w:rsid w:val="00F91454"/>
    <w:rsid w:val="00F92127"/>
    <w:rsid w:val="00FA2534"/>
    <w:rsid w:val="00FA441F"/>
    <w:rsid w:val="00FA61B6"/>
    <w:rsid w:val="00FA7A7F"/>
    <w:rsid w:val="00FB17DD"/>
    <w:rsid w:val="00FB27C9"/>
    <w:rsid w:val="00FB4321"/>
    <w:rsid w:val="00FB6564"/>
    <w:rsid w:val="00FB6A98"/>
    <w:rsid w:val="00FB70D8"/>
    <w:rsid w:val="00FC3490"/>
    <w:rsid w:val="00FC3C62"/>
    <w:rsid w:val="00FC6979"/>
    <w:rsid w:val="00FC6B82"/>
    <w:rsid w:val="00FD05F3"/>
    <w:rsid w:val="00FD0C74"/>
    <w:rsid w:val="00FD57C2"/>
    <w:rsid w:val="00FD65DE"/>
    <w:rsid w:val="00FD7276"/>
    <w:rsid w:val="00FE1525"/>
    <w:rsid w:val="00FE29AC"/>
    <w:rsid w:val="00FF0662"/>
    <w:rsid w:val="00FF5389"/>
    <w:rsid w:val="00FF5D8D"/>
    <w:rsid w:val="00FF5D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E2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A6433D"/>
    <w:pPr>
      <w:widowControl w:val="0"/>
      <w:spacing w:line="360" w:lineRule="exact"/>
      <w:jc w:val="both"/>
    </w:pPr>
    <w:rPr>
      <w:rFonts w:ascii="Times New Roman" w:eastAsia="標楷體" w:hAnsi="Times New Roman"/>
    </w:rPr>
  </w:style>
  <w:style w:type="paragraph" w:styleId="10">
    <w:name w:val="heading 1"/>
    <w:next w:val="a2"/>
    <w:link w:val="11"/>
    <w:uiPriority w:val="9"/>
    <w:qFormat/>
    <w:rsid w:val="00AB6C38"/>
    <w:pPr>
      <w:keepNext/>
      <w:spacing w:before="180" w:after="180"/>
      <w:outlineLvl w:val="0"/>
    </w:pPr>
    <w:rPr>
      <w:rFonts w:ascii="Times New Roman" w:eastAsia="標楷體" w:hAnsi="Times New Roman" w:cstheme="majorBidi"/>
      <w:b/>
      <w:bCs/>
      <w:kern w:val="52"/>
      <w:szCs w:val="52"/>
    </w:rPr>
  </w:style>
  <w:style w:type="paragraph" w:styleId="2">
    <w:name w:val="heading 2"/>
    <w:basedOn w:val="a2"/>
    <w:next w:val="a2"/>
    <w:link w:val="20"/>
    <w:uiPriority w:val="9"/>
    <w:unhideWhenUsed/>
    <w:qFormat/>
    <w:rsid w:val="002F03F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2"/>
    <w:link w:val="30"/>
    <w:uiPriority w:val="99"/>
    <w:qFormat/>
    <w:rsid w:val="00FF5389"/>
    <w:pPr>
      <w:widowControl/>
      <w:spacing w:before="100" w:beforeAutospacing="1" w:after="100" w:afterAutospacing="1"/>
      <w:outlineLvl w:val="2"/>
    </w:pPr>
    <w:rPr>
      <w:rFonts w:ascii="新細明體" w:eastAsia="新細明體" w:hAnsi="新細明體" w:cs="新細明體"/>
      <w:b/>
      <w:bCs/>
      <w:color w:val="000000"/>
      <w:kern w:val="0"/>
      <w:sz w:val="27"/>
      <w:szCs w:val="27"/>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標題 1 字元"/>
    <w:basedOn w:val="a3"/>
    <w:link w:val="10"/>
    <w:uiPriority w:val="9"/>
    <w:rsid w:val="00AB6C38"/>
    <w:rPr>
      <w:rFonts w:ascii="Times New Roman" w:eastAsia="標楷體" w:hAnsi="Times New Roman" w:cstheme="majorBidi"/>
      <w:b/>
      <w:bCs/>
      <w:kern w:val="52"/>
      <w:szCs w:val="52"/>
    </w:rPr>
  </w:style>
  <w:style w:type="character" w:customStyle="1" w:styleId="20">
    <w:name w:val="標題 2 字元"/>
    <w:basedOn w:val="a3"/>
    <w:link w:val="2"/>
    <w:uiPriority w:val="9"/>
    <w:rsid w:val="002F03FC"/>
    <w:rPr>
      <w:rFonts w:asciiTheme="majorHAnsi" w:eastAsiaTheme="majorEastAsia" w:hAnsiTheme="majorHAnsi" w:cstheme="majorBidi"/>
      <w:b/>
      <w:bCs/>
      <w:sz w:val="48"/>
      <w:szCs w:val="48"/>
    </w:rPr>
  </w:style>
  <w:style w:type="character" w:customStyle="1" w:styleId="30">
    <w:name w:val="標題 3 字元"/>
    <w:basedOn w:val="a3"/>
    <w:link w:val="3"/>
    <w:uiPriority w:val="99"/>
    <w:rsid w:val="00FF5389"/>
    <w:rPr>
      <w:rFonts w:ascii="新細明體" w:eastAsia="新細明體" w:hAnsi="新細明體" w:cs="新細明體"/>
      <w:b/>
      <w:bCs/>
      <w:color w:val="000000"/>
      <w:kern w:val="0"/>
      <w:sz w:val="27"/>
      <w:szCs w:val="27"/>
    </w:rPr>
  </w:style>
  <w:style w:type="paragraph" w:styleId="Web">
    <w:name w:val="Normal (Web)"/>
    <w:basedOn w:val="a2"/>
    <w:uiPriority w:val="99"/>
    <w:rsid w:val="00814479"/>
    <w:pPr>
      <w:widowControl/>
      <w:spacing w:before="100" w:beforeAutospacing="1" w:after="100" w:afterAutospacing="1"/>
    </w:pPr>
    <w:rPr>
      <w:rFonts w:ascii="新細明體" w:eastAsia="新細明體" w:cs="Times New Roman"/>
      <w:kern w:val="0"/>
      <w:szCs w:val="24"/>
    </w:rPr>
  </w:style>
  <w:style w:type="paragraph" w:styleId="a6">
    <w:name w:val="List Paragraph"/>
    <w:basedOn w:val="a2"/>
    <w:uiPriority w:val="34"/>
    <w:qFormat/>
    <w:rsid w:val="007F2FC9"/>
    <w:pPr>
      <w:ind w:leftChars="200" w:left="480"/>
    </w:pPr>
  </w:style>
  <w:style w:type="paragraph" w:styleId="a7">
    <w:name w:val="header"/>
    <w:basedOn w:val="a2"/>
    <w:link w:val="a8"/>
    <w:uiPriority w:val="99"/>
    <w:unhideWhenUsed/>
    <w:rsid w:val="007D27F1"/>
    <w:pPr>
      <w:tabs>
        <w:tab w:val="center" w:pos="4153"/>
        <w:tab w:val="right" w:pos="8306"/>
      </w:tabs>
      <w:snapToGrid w:val="0"/>
    </w:pPr>
    <w:rPr>
      <w:sz w:val="20"/>
      <w:szCs w:val="20"/>
    </w:rPr>
  </w:style>
  <w:style w:type="character" w:customStyle="1" w:styleId="a8">
    <w:name w:val="頁首 字元"/>
    <w:basedOn w:val="a3"/>
    <w:link w:val="a7"/>
    <w:uiPriority w:val="99"/>
    <w:rsid w:val="007D27F1"/>
    <w:rPr>
      <w:sz w:val="20"/>
      <w:szCs w:val="20"/>
    </w:rPr>
  </w:style>
  <w:style w:type="paragraph" w:styleId="a9">
    <w:name w:val="footer"/>
    <w:basedOn w:val="a2"/>
    <w:link w:val="aa"/>
    <w:uiPriority w:val="99"/>
    <w:unhideWhenUsed/>
    <w:rsid w:val="007D27F1"/>
    <w:pPr>
      <w:tabs>
        <w:tab w:val="center" w:pos="4153"/>
        <w:tab w:val="right" w:pos="8306"/>
      </w:tabs>
      <w:snapToGrid w:val="0"/>
    </w:pPr>
    <w:rPr>
      <w:sz w:val="20"/>
      <w:szCs w:val="20"/>
    </w:rPr>
  </w:style>
  <w:style w:type="character" w:customStyle="1" w:styleId="aa">
    <w:name w:val="頁尾 字元"/>
    <w:basedOn w:val="a3"/>
    <w:link w:val="a9"/>
    <w:uiPriority w:val="99"/>
    <w:rsid w:val="007D27F1"/>
    <w:rPr>
      <w:sz w:val="20"/>
      <w:szCs w:val="20"/>
    </w:rPr>
  </w:style>
  <w:style w:type="paragraph" w:customStyle="1" w:styleId="12">
    <w:name w:val="清單段落1"/>
    <w:basedOn w:val="a2"/>
    <w:uiPriority w:val="99"/>
    <w:qFormat/>
    <w:rsid w:val="00AD160E"/>
    <w:pPr>
      <w:widowControl/>
      <w:spacing w:after="200" w:line="276" w:lineRule="auto"/>
      <w:ind w:left="720"/>
      <w:contextualSpacing/>
    </w:pPr>
    <w:rPr>
      <w:rFonts w:ascii="Calibri" w:eastAsia="新細明體" w:hAnsi="Calibri" w:cs="Times New Roman"/>
      <w:kern w:val="0"/>
      <w:sz w:val="22"/>
    </w:rPr>
  </w:style>
  <w:style w:type="paragraph" w:customStyle="1" w:styleId="Default">
    <w:name w:val="Default"/>
    <w:uiPriority w:val="99"/>
    <w:rsid w:val="00C856DB"/>
    <w:pPr>
      <w:widowControl w:val="0"/>
      <w:autoSpaceDE w:val="0"/>
      <w:autoSpaceDN w:val="0"/>
      <w:adjustRightInd w:val="0"/>
    </w:pPr>
    <w:rPr>
      <w:rFonts w:ascii="標楷體" w:eastAsia="標楷體" w:hAnsi="Times New Roman" w:cs="標楷體"/>
      <w:color w:val="000000"/>
      <w:kern w:val="0"/>
      <w:szCs w:val="24"/>
    </w:rPr>
  </w:style>
  <w:style w:type="paragraph" w:styleId="ab">
    <w:name w:val="Body Text"/>
    <w:basedOn w:val="a2"/>
    <w:link w:val="ac"/>
    <w:uiPriority w:val="99"/>
    <w:rsid w:val="0026176A"/>
    <w:rPr>
      <w:rFonts w:eastAsia="新細明體" w:cs="Times New Roman"/>
      <w:sz w:val="32"/>
      <w:szCs w:val="20"/>
    </w:rPr>
  </w:style>
  <w:style w:type="character" w:customStyle="1" w:styleId="ac">
    <w:name w:val="本文 字元"/>
    <w:basedOn w:val="a3"/>
    <w:link w:val="ab"/>
    <w:uiPriority w:val="99"/>
    <w:rsid w:val="0026176A"/>
    <w:rPr>
      <w:rFonts w:ascii="Times New Roman" w:eastAsia="新細明體" w:hAnsi="Times New Roman" w:cs="Times New Roman"/>
      <w:sz w:val="32"/>
      <w:szCs w:val="20"/>
    </w:rPr>
  </w:style>
  <w:style w:type="paragraph" w:customStyle="1" w:styleId="departmentcontent">
    <w:name w:val="department_content"/>
    <w:basedOn w:val="a2"/>
    <w:uiPriority w:val="99"/>
    <w:rsid w:val="0026176A"/>
    <w:pPr>
      <w:widowControl/>
      <w:spacing w:before="100" w:beforeAutospacing="1" w:after="100" w:afterAutospacing="1"/>
    </w:pPr>
    <w:rPr>
      <w:rFonts w:ascii="新細明體" w:eastAsia="新細明體" w:hAnsi="新細明體" w:cs="新細明體"/>
      <w:kern w:val="0"/>
      <w:szCs w:val="24"/>
    </w:rPr>
  </w:style>
  <w:style w:type="paragraph" w:styleId="ad">
    <w:name w:val="Body Text Indent"/>
    <w:basedOn w:val="a2"/>
    <w:link w:val="ae"/>
    <w:uiPriority w:val="99"/>
    <w:unhideWhenUsed/>
    <w:rsid w:val="00FF5389"/>
    <w:pPr>
      <w:spacing w:after="120"/>
      <w:ind w:leftChars="200" w:left="480"/>
    </w:pPr>
  </w:style>
  <w:style w:type="character" w:customStyle="1" w:styleId="ae">
    <w:name w:val="本文縮排 字元"/>
    <w:basedOn w:val="a3"/>
    <w:link w:val="ad"/>
    <w:uiPriority w:val="99"/>
    <w:rsid w:val="00FF5389"/>
  </w:style>
  <w:style w:type="paragraph" w:styleId="31">
    <w:name w:val="Body Text Indent 3"/>
    <w:basedOn w:val="a2"/>
    <w:link w:val="32"/>
    <w:uiPriority w:val="99"/>
    <w:unhideWhenUsed/>
    <w:rsid w:val="00FF5389"/>
    <w:pPr>
      <w:spacing w:after="120"/>
      <w:ind w:leftChars="200" w:left="480"/>
    </w:pPr>
    <w:rPr>
      <w:sz w:val="16"/>
      <w:szCs w:val="16"/>
    </w:rPr>
  </w:style>
  <w:style w:type="character" w:customStyle="1" w:styleId="32">
    <w:name w:val="本文縮排 3 字元"/>
    <w:basedOn w:val="a3"/>
    <w:link w:val="31"/>
    <w:uiPriority w:val="99"/>
    <w:rsid w:val="00FF5389"/>
    <w:rPr>
      <w:sz w:val="16"/>
      <w:szCs w:val="16"/>
    </w:rPr>
  </w:style>
  <w:style w:type="table" w:styleId="af">
    <w:name w:val="Table Grid"/>
    <w:basedOn w:val="a4"/>
    <w:uiPriority w:val="39"/>
    <w:rsid w:val="00FF5389"/>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3"/>
    <w:uiPriority w:val="99"/>
    <w:rsid w:val="00FF5389"/>
    <w:rPr>
      <w:rFonts w:cs="Times New Roman"/>
    </w:rPr>
  </w:style>
  <w:style w:type="character" w:customStyle="1" w:styleId="style51">
    <w:name w:val="style51"/>
    <w:uiPriority w:val="99"/>
    <w:rsid w:val="00FF5389"/>
    <w:rPr>
      <w:sz w:val="24"/>
    </w:rPr>
  </w:style>
  <w:style w:type="paragraph" w:customStyle="1" w:styleId="13">
    <w:name w:val="(1)"/>
    <w:basedOn w:val="a2"/>
    <w:uiPriority w:val="99"/>
    <w:rsid w:val="00FF5389"/>
    <w:pPr>
      <w:ind w:left="1920"/>
    </w:pPr>
    <w:rPr>
      <w:rFonts w:ascii="標楷體" w:cs="Times New Roman"/>
      <w:sz w:val="32"/>
      <w:szCs w:val="20"/>
    </w:rPr>
  </w:style>
  <w:style w:type="character" w:styleId="af1">
    <w:name w:val="annotation reference"/>
    <w:basedOn w:val="a3"/>
    <w:uiPriority w:val="99"/>
    <w:semiHidden/>
    <w:rsid w:val="00FF5389"/>
    <w:rPr>
      <w:rFonts w:cs="Times New Roman"/>
      <w:sz w:val="18"/>
    </w:rPr>
  </w:style>
  <w:style w:type="paragraph" w:styleId="af2">
    <w:name w:val="annotation text"/>
    <w:basedOn w:val="a2"/>
    <w:link w:val="af3"/>
    <w:uiPriority w:val="99"/>
    <w:semiHidden/>
    <w:rsid w:val="00FF5389"/>
    <w:rPr>
      <w:rFonts w:eastAsia="新細明體" w:cs="Times New Roman"/>
      <w:szCs w:val="24"/>
    </w:rPr>
  </w:style>
  <w:style w:type="character" w:customStyle="1" w:styleId="af3">
    <w:name w:val="註解文字 字元"/>
    <w:basedOn w:val="a3"/>
    <w:link w:val="af2"/>
    <w:uiPriority w:val="99"/>
    <w:semiHidden/>
    <w:rsid w:val="00FF5389"/>
    <w:rPr>
      <w:rFonts w:ascii="Times New Roman" w:eastAsia="新細明體" w:hAnsi="Times New Roman" w:cs="Times New Roman"/>
      <w:szCs w:val="24"/>
    </w:rPr>
  </w:style>
  <w:style w:type="paragraph" w:styleId="af4">
    <w:name w:val="annotation subject"/>
    <w:basedOn w:val="af2"/>
    <w:next w:val="af2"/>
    <w:link w:val="af5"/>
    <w:uiPriority w:val="99"/>
    <w:semiHidden/>
    <w:rsid w:val="00FF5389"/>
    <w:rPr>
      <w:b/>
      <w:bCs/>
    </w:rPr>
  </w:style>
  <w:style w:type="character" w:customStyle="1" w:styleId="af5">
    <w:name w:val="註解主旨 字元"/>
    <w:basedOn w:val="af3"/>
    <w:link w:val="af4"/>
    <w:uiPriority w:val="99"/>
    <w:semiHidden/>
    <w:rsid w:val="00FF5389"/>
    <w:rPr>
      <w:rFonts w:ascii="Times New Roman" w:eastAsia="新細明體" w:hAnsi="Times New Roman" w:cs="Times New Roman"/>
      <w:b/>
      <w:bCs/>
      <w:szCs w:val="24"/>
    </w:rPr>
  </w:style>
  <w:style w:type="paragraph" w:styleId="af6">
    <w:name w:val="Balloon Text"/>
    <w:basedOn w:val="a2"/>
    <w:link w:val="af7"/>
    <w:uiPriority w:val="99"/>
    <w:semiHidden/>
    <w:rsid w:val="00FF5389"/>
    <w:rPr>
      <w:rFonts w:ascii="Arial" w:eastAsia="新細明體" w:hAnsi="Arial" w:cs="Times New Roman"/>
      <w:sz w:val="18"/>
      <w:szCs w:val="18"/>
    </w:rPr>
  </w:style>
  <w:style w:type="character" w:customStyle="1" w:styleId="af7">
    <w:name w:val="註解方塊文字 字元"/>
    <w:basedOn w:val="a3"/>
    <w:link w:val="af6"/>
    <w:uiPriority w:val="99"/>
    <w:semiHidden/>
    <w:rsid w:val="00FF5389"/>
    <w:rPr>
      <w:rFonts w:ascii="Arial" w:eastAsia="新細明體" w:hAnsi="Arial" w:cs="Times New Roman"/>
      <w:sz w:val="18"/>
      <w:szCs w:val="18"/>
    </w:rPr>
  </w:style>
  <w:style w:type="paragraph" w:customStyle="1" w:styleId="af8">
    <w:name w:val="一"/>
    <w:basedOn w:val="a2"/>
    <w:uiPriority w:val="99"/>
    <w:rsid w:val="00FF5389"/>
    <w:pPr>
      <w:snapToGrid w:val="0"/>
      <w:ind w:leftChars="83" w:left="181"/>
    </w:pPr>
    <w:rPr>
      <w:rFonts w:ascii="標楷體" w:hAnsi="標楷體" w:cs="Times New Roman"/>
      <w:sz w:val="28"/>
      <w:szCs w:val="20"/>
    </w:rPr>
  </w:style>
  <w:style w:type="paragraph" w:customStyle="1" w:styleId="af9">
    <w:name w:val="a"/>
    <w:basedOn w:val="a2"/>
    <w:uiPriority w:val="99"/>
    <w:rsid w:val="00FF5389"/>
    <w:pPr>
      <w:snapToGrid w:val="0"/>
      <w:ind w:leftChars="346" w:left="754"/>
    </w:pPr>
    <w:rPr>
      <w:rFonts w:cs="Times New Roman"/>
      <w:sz w:val="28"/>
      <w:szCs w:val="28"/>
    </w:rPr>
  </w:style>
  <w:style w:type="paragraph" w:customStyle="1" w:styleId="14">
    <w:name w:val="1"/>
    <w:uiPriority w:val="99"/>
    <w:rsid w:val="00307708"/>
    <w:pPr>
      <w:spacing w:beforeLines="50" w:before="50" w:afterLines="50" w:after="50" w:line="360" w:lineRule="exact"/>
      <w:jc w:val="both"/>
    </w:pPr>
    <w:rPr>
      <w:rFonts w:ascii="Times New Roman" w:eastAsia="標楷體" w:hAnsi="Times New Roman" w:cs="Times New Roman"/>
      <w:szCs w:val="20"/>
    </w:rPr>
  </w:style>
  <w:style w:type="paragraph" w:styleId="33">
    <w:name w:val="Body Text 3"/>
    <w:basedOn w:val="a2"/>
    <w:link w:val="34"/>
    <w:uiPriority w:val="99"/>
    <w:rsid w:val="00FF5389"/>
    <w:rPr>
      <w:rFonts w:ascii="標楷體" w:cs="Times New Roman"/>
      <w:sz w:val="32"/>
      <w:szCs w:val="20"/>
    </w:rPr>
  </w:style>
  <w:style w:type="character" w:customStyle="1" w:styleId="34">
    <w:name w:val="本文 3 字元"/>
    <w:basedOn w:val="a3"/>
    <w:link w:val="33"/>
    <w:uiPriority w:val="99"/>
    <w:rsid w:val="00FF5389"/>
    <w:rPr>
      <w:rFonts w:ascii="標楷體" w:eastAsia="標楷體" w:hAnsi="Times New Roman" w:cs="Times New Roman"/>
      <w:sz w:val="32"/>
      <w:szCs w:val="20"/>
    </w:rPr>
  </w:style>
  <w:style w:type="paragraph" w:customStyle="1" w:styleId="110">
    <w:name w:val="1.1"/>
    <w:basedOn w:val="a2"/>
    <w:uiPriority w:val="99"/>
    <w:rsid w:val="00FF5389"/>
    <w:pPr>
      <w:spacing w:line="300" w:lineRule="exact"/>
    </w:pPr>
    <w:rPr>
      <w:rFonts w:ascii="標楷體" w:hAnsi="標楷體" w:cs="Times New Roman"/>
      <w:b/>
      <w:szCs w:val="24"/>
    </w:rPr>
  </w:style>
  <w:style w:type="paragraph" w:customStyle="1" w:styleId="132">
    <w:name w:val="1.3.2"/>
    <w:basedOn w:val="110"/>
    <w:uiPriority w:val="99"/>
    <w:rsid w:val="00FF5389"/>
    <w:pPr>
      <w:ind w:firstLine="240"/>
    </w:pPr>
    <w:rPr>
      <w:b w:val="0"/>
    </w:rPr>
  </w:style>
  <w:style w:type="paragraph" w:styleId="afa">
    <w:name w:val="Block Text"/>
    <w:basedOn w:val="a2"/>
    <w:uiPriority w:val="99"/>
    <w:rsid w:val="00FF5389"/>
    <w:pPr>
      <w:tabs>
        <w:tab w:val="left" w:pos="1800"/>
        <w:tab w:val="left" w:pos="3240"/>
      </w:tabs>
      <w:spacing w:line="500" w:lineRule="exact"/>
      <w:ind w:leftChars="450" w:left="1080" w:right="-181"/>
    </w:pPr>
    <w:rPr>
      <w:rFonts w:ascii="標楷體" w:cs="Times New Roman"/>
      <w:sz w:val="28"/>
      <w:szCs w:val="24"/>
    </w:rPr>
  </w:style>
  <w:style w:type="paragraph" w:customStyle="1" w:styleId="15">
    <w:name w:val="(1)目標"/>
    <w:basedOn w:val="a2"/>
    <w:uiPriority w:val="99"/>
    <w:rsid w:val="00FF5389"/>
    <w:pPr>
      <w:spacing w:line="300" w:lineRule="exact"/>
      <w:ind w:firstLine="839"/>
    </w:pPr>
    <w:rPr>
      <w:rFonts w:ascii="標楷體" w:hAnsi="標楷體" w:cs="Times New Roman"/>
      <w:szCs w:val="24"/>
    </w:rPr>
  </w:style>
  <w:style w:type="paragraph" w:customStyle="1" w:styleId="afb">
    <w:name w:val="a學生及"/>
    <w:basedOn w:val="a2"/>
    <w:uiPriority w:val="99"/>
    <w:rsid w:val="00FF5389"/>
    <w:pPr>
      <w:spacing w:line="300" w:lineRule="exact"/>
      <w:ind w:leftChars="-70" w:left="-168" w:firstLineChars="550" w:firstLine="1320"/>
    </w:pPr>
    <w:rPr>
      <w:rFonts w:cs="Times New Roman"/>
      <w:szCs w:val="28"/>
    </w:rPr>
  </w:style>
  <w:style w:type="paragraph" w:styleId="21">
    <w:name w:val="Body Text 2"/>
    <w:basedOn w:val="a2"/>
    <w:link w:val="22"/>
    <w:uiPriority w:val="99"/>
    <w:rsid w:val="00FF5389"/>
    <w:pPr>
      <w:spacing w:line="400" w:lineRule="exact"/>
    </w:pPr>
    <w:rPr>
      <w:rFonts w:cs="Times New Roman"/>
      <w:szCs w:val="20"/>
    </w:rPr>
  </w:style>
  <w:style w:type="character" w:customStyle="1" w:styleId="22">
    <w:name w:val="本文 2 字元"/>
    <w:basedOn w:val="a3"/>
    <w:link w:val="21"/>
    <w:uiPriority w:val="99"/>
    <w:rsid w:val="00FF5389"/>
    <w:rPr>
      <w:rFonts w:ascii="Times New Roman" w:eastAsia="標楷體" w:hAnsi="Times New Roman" w:cs="Times New Roman"/>
      <w:szCs w:val="20"/>
    </w:rPr>
  </w:style>
  <w:style w:type="paragraph" w:styleId="23">
    <w:name w:val="Body Text Indent 2"/>
    <w:basedOn w:val="a2"/>
    <w:link w:val="24"/>
    <w:uiPriority w:val="99"/>
    <w:rsid w:val="00FF5389"/>
    <w:pPr>
      <w:tabs>
        <w:tab w:val="num" w:pos="2880"/>
      </w:tabs>
      <w:ind w:left="2760"/>
    </w:pPr>
    <w:rPr>
      <w:rFonts w:ascii="標楷體" w:cs="Times New Roman"/>
      <w:sz w:val="32"/>
      <w:szCs w:val="20"/>
    </w:rPr>
  </w:style>
  <w:style w:type="character" w:customStyle="1" w:styleId="24">
    <w:name w:val="本文縮排 2 字元"/>
    <w:basedOn w:val="a3"/>
    <w:link w:val="23"/>
    <w:uiPriority w:val="99"/>
    <w:rsid w:val="00FF5389"/>
    <w:rPr>
      <w:rFonts w:ascii="標楷體" w:eastAsia="標楷體" w:hAnsi="Times New Roman" w:cs="Times New Roman"/>
      <w:sz w:val="32"/>
      <w:szCs w:val="20"/>
    </w:rPr>
  </w:style>
  <w:style w:type="paragraph" w:customStyle="1" w:styleId="xl61">
    <w:name w:val="xl61"/>
    <w:basedOn w:val="a2"/>
    <w:uiPriority w:val="99"/>
    <w:rsid w:val="00FF5389"/>
    <w:pPr>
      <w:widowControl/>
      <w:pBdr>
        <w:left w:val="single" w:sz="4" w:space="0" w:color="auto"/>
        <w:right w:val="single" w:sz="4" w:space="0" w:color="auto"/>
      </w:pBdr>
      <w:spacing w:before="100" w:beforeAutospacing="1" w:after="100" w:afterAutospacing="1"/>
      <w:jc w:val="center"/>
      <w:textAlignment w:val="center"/>
    </w:pPr>
    <w:rPr>
      <w:rFonts w:ascii="標楷體" w:hAnsi="Arial Unicode MS" w:cs="Times New Roman"/>
      <w:kern w:val="0"/>
      <w:szCs w:val="24"/>
    </w:rPr>
  </w:style>
  <w:style w:type="paragraph" w:customStyle="1" w:styleId="25">
    <w:name w:val="2.5"/>
    <w:basedOn w:val="a2"/>
    <w:uiPriority w:val="99"/>
    <w:rsid w:val="00FF5389"/>
    <w:pPr>
      <w:tabs>
        <w:tab w:val="left" w:pos="-28"/>
        <w:tab w:val="left" w:pos="840"/>
      </w:tabs>
      <w:spacing w:beforeLines="200"/>
    </w:pPr>
    <w:rPr>
      <w:rFonts w:cs="Times New Roman"/>
      <w:b/>
      <w:sz w:val="32"/>
      <w:szCs w:val="32"/>
    </w:rPr>
  </w:style>
  <w:style w:type="paragraph" w:customStyle="1" w:styleId="font6">
    <w:name w:val="font6"/>
    <w:basedOn w:val="a2"/>
    <w:uiPriority w:val="99"/>
    <w:rsid w:val="00FF5389"/>
    <w:pPr>
      <w:widowControl/>
      <w:numPr>
        <w:numId w:val="2"/>
      </w:numPr>
      <w:tabs>
        <w:tab w:val="clear" w:pos="841"/>
      </w:tabs>
      <w:spacing w:before="100" w:beforeAutospacing="1" w:after="100" w:afterAutospacing="1"/>
      <w:ind w:left="0" w:firstLine="0"/>
    </w:pPr>
    <w:rPr>
      <w:rFonts w:ascii="標楷體" w:cs="Times New Roman"/>
      <w:kern w:val="0"/>
      <w:sz w:val="28"/>
      <w:szCs w:val="28"/>
    </w:rPr>
  </w:style>
  <w:style w:type="paragraph" w:customStyle="1" w:styleId="style1">
    <w:name w:val="style1"/>
    <w:basedOn w:val="a2"/>
    <w:uiPriority w:val="99"/>
    <w:rsid w:val="00FF5389"/>
    <w:pPr>
      <w:widowControl/>
      <w:spacing w:before="100" w:beforeAutospacing="1" w:after="100" w:afterAutospacing="1"/>
    </w:pPr>
    <w:rPr>
      <w:rFonts w:ascii="標楷體" w:hAnsi="標楷體" w:cs="Times New Roman"/>
      <w:kern w:val="0"/>
      <w:sz w:val="27"/>
      <w:szCs w:val="27"/>
    </w:rPr>
  </w:style>
  <w:style w:type="paragraph" w:styleId="afc">
    <w:name w:val="Plain Text"/>
    <w:basedOn w:val="a2"/>
    <w:link w:val="afd"/>
    <w:uiPriority w:val="99"/>
    <w:rsid w:val="00FF5389"/>
    <w:rPr>
      <w:rFonts w:ascii="細明體" w:eastAsia="細明體" w:hAnsi="Courier New" w:cs="Times New Roman"/>
      <w:szCs w:val="20"/>
    </w:rPr>
  </w:style>
  <w:style w:type="character" w:customStyle="1" w:styleId="afd">
    <w:name w:val="純文字 字元"/>
    <w:basedOn w:val="a3"/>
    <w:link w:val="afc"/>
    <w:uiPriority w:val="99"/>
    <w:rsid w:val="00FF5389"/>
    <w:rPr>
      <w:rFonts w:ascii="細明體" w:eastAsia="細明體" w:hAnsi="Courier New" w:cs="Times New Roman"/>
      <w:szCs w:val="20"/>
    </w:rPr>
  </w:style>
  <w:style w:type="paragraph" w:customStyle="1" w:styleId="16">
    <w:name w:val="1."/>
    <w:uiPriority w:val="99"/>
    <w:rsid w:val="00307708"/>
    <w:pPr>
      <w:tabs>
        <w:tab w:val="num" w:pos="1260"/>
        <w:tab w:val="left" w:pos="1920"/>
        <w:tab w:val="left" w:pos="2280"/>
        <w:tab w:val="left" w:pos="2520"/>
      </w:tabs>
      <w:spacing w:beforeLines="50" w:before="50" w:afterLines="50" w:after="50" w:line="360" w:lineRule="exact"/>
      <w:ind w:left="100" w:hangingChars="100" w:hanging="100"/>
    </w:pPr>
    <w:rPr>
      <w:rFonts w:ascii="標楷體" w:eastAsia="標楷體" w:hAnsi="Times New Roman" w:cs="Times New Roman"/>
      <w:szCs w:val="24"/>
    </w:rPr>
  </w:style>
  <w:style w:type="character" w:customStyle="1" w:styleId="contact1">
    <w:name w:val="contact1"/>
    <w:uiPriority w:val="99"/>
    <w:rsid w:val="00FF5389"/>
    <w:rPr>
      <w:color w:val="333333"/>
      <w:sz w:val="20"/>
      <w:u w:val="none"/>
      <w:effect w:val="none"/>
    </w:rPr>
  </w:style>
  <w:style w:type="paragraph" w:styleId="afe">
    <w:name w:val="Date"/>
    <w:basedOn w:val="a2"/>
    <w:next w:val="a2"/>
    <w:link w:val="aff"/>
    <w:uiPriority w:val="99"/>
    <w:rsid w:val="00FF5389"/>
    <w:pPr>
      <w:jc w:val="right"/>
    </w:pPr>
    <w:rPr>
      <w:rFonts w:cs="Times New Roman"/>
      <w:szCs w:val="24"/>
    </w:rPr>
  </w:style>
  <w:style w:type="character" w:customStyle="1" w:styleId="aff">
    <w:name w:val="日期 字元"/>
    <w:basedOn w:val="a3"/>
    <w:link w:val="afe"/>
    <w:uiPriority w:val="99"/>
    <w:rsid w:val="00FF5389"/>
    <w:rPr>
      <w:rFonts w:ascii="Times New Roman" w:eastAsia="標楷體" w:hAnsi="Times New Roman" w:cs="Times New Roman"/>
      <w:szCs w:val="24"/>
    </w:rPr>
  </w:style>
  <w:style w:type="paragraph" w:styleId="26">
    <w:name w:val="List Bullet 2"/>
    <w:basedOn w:val="a2"/>
    <w:uiPriority w:val="99"/>
    <w:rsid w:val="00FF5389"/>
    <w:pPr>
      <w:tabs>
        <w:tab w:val="num" w:pos="841"/>
      </w:tabs>
      <w:ind w:leftChars="400" w:left="400" w:hangingChars="200" w:hanging="200"/>
    </w:pPr>
    <w:rPr>
      <w:rFonts w:eastAsia="新細明體" w:cs="Times New Roman"/>
      <w:szCs w:val="24"/>
    </w:rPr>
  </w:style>
  <w:style w:type="paragraph" w:customStyle="1" w:styleId="1212pt">
    <w:name w:val="樣式 新細明體 12 點 行距:  固定行高 12 pt"/>
    <w:basedOn w:val="a2"/>
    <w:uiPriority w:val="99"/>
    <w:rsid w:val="00FF5389"/>
    <w:pPr>
      <w:spacing w:line="240" w:lineRule="exact"/>
    </w:pPr>
    <w:rPr>
      <w:rFonts w:ascii="新細明體" w:eastAsia="華康楷書體W5" w:hAnsi="新細明體" w:cs="Times New Roman"/>
      <w:spacing w:val="4"/>
      <w:szCs w:val="20"/>
    </w:rPr>
  </w:style>
  <w:style w:type="paragraph" w:customStyle="1" w:styleId="aff0">
    <w:name w:val="表明稱"/>
    <w:basedOn w:val="a2"/>
    <w:uiPriority w:val="99"/>
    <w:rsid w:val="00FF5389"/>
    <w:pPr>
      <w:spacing w:beforeLines="50"/>
      <w:jc w:val="center"/>
    </w:pPr>
    <w:rPr>
      <w:rFonts w:ascii="標楷體" w:hAnsi="標楷體" w:cs="Times New Roman"/>
      <w:szCs w:val="24"/>
    </w:rPr>
  </w:style>
  <w:style w:type="character" w:customStyle="1" w:styleId="t14color01">
    <w:name w:val="t14 color01"/>
    <w:basedOn w:val="a3"/>
    <w:uiPriority w:val="99"/>
    <w:rsid w:val="00FF5389"/>
    <w:rPr>
      <w:rFonts w:cs="Times New Roman"/>
    </w:rPr>
  </w:style>
  <w:style w:type="character" w:customStyle="1" w:styleId="map41">
    <w:name w:val="map41"/>
    <w:uiPriority w:val="99"/>
    <w:rsid w:val="00FF5389"/>
    <w:rPr>
      <w:color w:val="3A7DEC"/>
    </w:rPr>
  </w:style>
  <w:style w:type="paragraph" w:customStyle="1" w:styleId="aff1">
    <w:name w:val="標楷體"/>
    <w:aliases w:val="12點,固定行高22pt,固定行高22pt + 標楷體 + 標楷體,左:  0 cm,凸出:  13.5 字元,第一行:  -13.5 字元 + ...,固定行高22pt + 標楷體"/>
    <w:basedOn w:val="a2"/>
    <w:link w:val="aff2"/>
    <w:uiPriority w:val="99"/>
    <w:rsid w:val="00FF5389"/>
    <w:rPr>
      <w:rFonts w:eastAsia="新細明體" w:cs="Times New Roman"/>
      <w:kern w:val="0"/>
      <w:sz w:val="20"/>
      <w:szCs w:val="20"/>
    </w:rPr>
  </w:style>
  <w:style w:type="character" w:customStyle="1" w:styleId="aff2">
    <w:name w:val="標楷體 字元"/>
    <w:aliases w:val="12點 字元,固定行高22pt 字元,固定行高22pt + 標楷體 + 標楷體 字元,左:  0 cm 字元,凸出:  13.5 字元 字元,第一行:  -13.5 字元 + ... 字元 字元"/>
    <w:link w:val="aff1"/>
    <w:uiPriority w:val="99"/>
    <w:locked/>
    <w:rsid w:val="00FF5389"/>
    <w:rPr>
      <w:rFonts w:ascii="Times New Roman" w:eastAsia="新細明體" w:hAnsi="Times New Roman" w:cs="Times New Roman"/>
      <w:kern w:val="0"/>
      <w:sz w:val="20"/>
      <w:szCs w:val="20"/>
    </w:rPr>
  </w:style>
  <w:style w:type="paragraph" w:styleId="HTML">
    <w:name w:val="HTML Preformatted"/>
    <w:basedOn w:val="a2"/>
    <w:link w:val="HTML0"/>
    <w:uiPriority w:val="99"/>
    <w:rsid w:val="00FF538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kern w:val="0"/>
      <w:sz w:val="20"/>
      <w:szCs w:val="20"/>
    </w:rPr>
  </w:style>
  <w:style w:type="character" w:customStyle="1" w:styleId="HTML0">
    <w:name w:val="HTML 預設格式 字元"/>
    <w:basedOn w:val="a3"/>
    <w:link w:val="HTML"/>
    <w:uiPriority w:val="99"/>
    <w:rsid w:val="00FF5389"/>
    <w:rPr>
      <w:rFonts w:ascii="Arial Unicode MS" w:eastAsia="Arial Unicode MS" w:hAnsi="Arial Unicode MS" w:cs="Arial Unicode MS"/>
      <w:color w:val="000000"/>
      <w:kern w:val="0"/>
      <w:sz w:val="20"/>
      <w:szCs w:val="20"/>
    </w:rPr>
  </w:style>
  <w:style w:type="character" w:styleId="aff3">
    <w:name w:val="Strong"/>
    <w:basedOn w:val="a3"/>
    <w:uiPriority w:val="22"/>
    <w:qFormat/>
    <w:rsid w:val="00FF5389"/>
    <w:rPr>
      <w:rFonts w:cs="Times New Roman"/>
      <w:b/>
    </w:rPr>
  </w:style>
  <w:style w:type="paragraph" w:customStyle="1" w:styleId="ListParagraph1">
    <w:name w:val="List Paragraph1"/>
    <w:basedOn w:val="a2"/>
    <w:uiPriority w:val="99"/>
    <w:rsid w:val="00FF5389"/>
    <w:pPr>
      <w:widowControl/>
      <w:spacing w:after="200" w:line="276" w:lineRule="auto"/>
      <w:ind w:left="720"/>
      <w:contextualSpacing/>
    </w:pPr>
    <w:rPr>
      <w:rFonts w:ascii="Calibri" w:eastAsia="新細明體" w:hAnsi="Calibri" w:cs="Times New Roman"/>
      <w:kern w:val="0"/>
      <w:sz w:val="22"/>
    </w:rPr>
  </w:style>
  <w:style w:type="paragraph" w:customStyle="1" w:styleId="27">
    <w:name w:val="字元2"/>
    <w:basedOn w:val="a2"/>
    <w:uiPriority w:val="99"/>
    <w:semiHidden/>
    <w:rsid w:val="00FF5389"/>
    <w:pPr>
      <w:widowControl/>
      <w:spacing w:after="160" w:line="240" w:lineRule="exact"/>
    </w:pPr>
    <w:rPr>
      <w:rFonts w:ascii="Verdana" w:eastAsia="新細明體" w:hAnsi="Verdana" w:cs="Verdana"/>
      <w:kern w:val="0"/>
      <w:sz w:val="20"/>
      <w:szCs w:val="20"/>
      <w:lang w:eastAsia="en-US"/>
    </w:rPr>
  </w:style>
  <w:style w:type="character" w:customStyle="1" w:styleId="t141">
    <w:name w:val="t141"/>
    <w:uiPriority w:val="99"/>
    <w:rsid w:val="00FF5389"/>
    <w:rPr>
      <w:spacing w:val="15"/>
      <w:sz w:val="22"/>
    </w:rPr>
  </w:style>
  <w:style w:type="paragraph" w:customStyle="1" w:styleId="aff4">
    <w:name w:val="標題(一)"/>
    <w:qFormat/>
    <w:rsid w:val="003A4CCC"/>
    <w:pPr>
      <w:spacing w:before="240" w:after="240"/>
      <w:ind w:left="250" w:hangingChars="250" w:hanging="250"/>
      <w:outlineLvl w:val="2"/>
    </w:pPr>
    <w:rPr>
      <w:rFonts w:ascii="Times New Roman" w:eastAsia="標楷體" w:hAnsi="Times New Roman" w:cs="Times New Roman"/>
      <w:b/>
      <w:sz w:val="28"/>
      <w:szCs w:val="28"/>
    </w:rPr>
  </w:style>
  <w:style w:type="character" w:customStyle="1" w:styleId="t96">
    <w:name w:val="t96"/>
    <w:basedOn w:val="a3"/>
    <w:uiPriority w:val="99"/>
    <w:rsid w:val="00FF5389"/>
    <w:rPr>
      <w:rFonts w:cs="Times New Roman"/>
    </w:rPr>
  </w:style>
  <w:style w:type="paragraph" w:customStyle="1" w:styleId="Title1">
    <w:name w:val="Title1"/>
    <w:basedOn w:val="a2"/>
    <w:uiPriority w:val="99"/>
    <w:rsid w:val="00FF5389"/>
    <w:pPr>
      <w:numPr>
        <w:ilvl w:val="2"/>
        <w:numId w:val="3"/>
      </w:numPr>
      <w:spacing w:beforeLines="50" w:afterLines="50"/>
      <w:ind w:left="927" w:hanging="567"/>
      <w:outlineLvl w:val="1"/>
    </w:pPr>
    <w:rPr>
      <w:rFonts w:cs="Times New Roman"/>
      <w:b/>
      <w:szCs w:val="24"/>
    </w:rPr>
  </w:style>
  <w:style w:type="paragraph" w:customStyle="1" w:styleId="Title2">
    <w:name w:val="Title2"/>
    <w:basedOn w:val="a2"/>
    <w:uiPriority w:val="99"/>
    <w:rsid w:val="00FF5389"/>
    <w:pPr>
      <w:numPr>
        <w:ilvl w:val="3"/>
        <w:numId w:val="3"/>
      </w:numPr>
      <w:spacing w:beforeLines="50"/>
      <w:ind w:left="992" w:hanging="567"/>
      <w:outlineLvl w:val="1"/>
    </w:pPr>
    <w:rPr>
      <w:rFonts w:cs="Times New Roman"/>
      <w:b/>
      <w:szCs w:val="24"/>
    </w:rPr>
  </w:style>
  <w:style w:type="paragraph" w:customStyle="1" w:styleId="Title3">
    <w:name w:val="Title3"/>
    <w:basedOn w:val="a2"/>
    <w:uiPriority w:val="99"/>
    <w:rsid w:val="00FF5389"/>
    <w:pPr>
      <w:tabs>
        <w:tab w:val="num" w:pos="0"/>
      </w:tabs>
      <w:spacing w:beforeLines="50"/>
      <w:ind w:left="1361" w:hanging="227"/>
      <w:outlineLvl w:val="2"/>
    </w:pPr>
    <w:rPr>
      <w:rFonts w:cs="Times New Roman"/>
      <w:szCs w:val="24"/>
    </w:rPr>
  </w:style>
  <w:style w:type="paragraph" w:customStyle="1" w:styleId="Title4">
    <w:name w:val="Title4"/>
    <w:basedOn w:val="a2"/>
    <w:uiPriority w:val="99"/>
    <w:rsid w:val="00FF5389"/>
    <w:pPr>
      <w:tabs>
        <w:tab w:val="num" w:pos="22"/>
      </w:tabs>
      <w:spacing w:beforeLines="50"/>
      <w:ind w:left="2120" w:hanging="680"/>
      <w:outlineLvl w:val="3"/>
    </w:pPr>
    <w:rPr>
      <w:rFonts w:cs="Times New Roman"/>
      <w:szCs w:val="24"/>
    </w:rPr>
  </w:style>
  <w:style w:type="paragraph" w:customStyle="1" w:styleId="Title5">
    <w:name w:val="Title5"/>
    <w:uiPriority w:val="99"/>
    <w:rsid w:val="00FF5389"/>
    <w:pPr>
      <w:tabs>
        <w:tab w:val="num" w:pos="3766"/>
      </w:tabs>
      <w:ind w:left="2320" w:hanging="340"/>
    </w:pPr>
    <w:rPr>
      <w:rFonts w:ascii="Times New Roman" w:eastAsia="標楷體" w:hAnsi="Times New Roman" w:cs="Times New Roman"/>
      <w:szCs w:val="24"/>
    </w:rPr>
  </w:style>
  <w:style w:type="paragraph" w:customStyle="1" w:styleId="Title6">
    <w:name w:val="Title6"/>
    <w:autoRedefine/>
    <w:uiPriority w:val="99"/>
    <w:rsid w:val="00FF5389"/>
    <w:pPr>
      <w:spacing w:beforeLines="50" w:afterLines="50"/>
      <w:ind w:left="567" w:hanging="567"/>
    </w:pPr>
    <w:rPr>
      <w:rFonts w:ascii="Times New Roman" w:eastAsia="標楷體" w:hAnsi="Times New Roman" w:cs="Times New Roman"/>
      <w:b/>
      <w:sz w:val="28"/>
      <w:szCs w:val="24"/>
    </w:rPr>
  </w:style>
  <w:style w:type="paragraph" w:customStyle="1" w:styleId="123456">
    <w:name w:val="1.2..3.4.5.6....."/>
    <w:basedOn w:val="a2"/>
    <w:link w:val="1234560"/>
    <w:uiPriority w:val="99"/>
    <w:qFormat/>
    <w:rsid w:val="00FF5389"/>
    <w:pPr>
      <w:autoSpaceDE w:val="0"/>
      <w:autoSpaceDN w:val="0"/>
      <w:adjustRightInd w:val="0"/>
      <w:spacing w:before="360" w:after="360"/>
      <w:ind w:leftChars="200" w:left="200"/>
    </w:pPr>
    <w:rPr>
      <w:rFonts w:ascii="標楷體" w:hAnsi="標楷體" w:cs="Times New Roman"/>
      <w:bCs/>
      <w:kern w:val="0"/>
      <w:sz w:val="20"/>
      <w:szCs w:val="24"/>
      <w:lang w:val="zh-TW"/>
    </w:rPr>
  </w:style>
  <w:style w:type="character" w:customStyle="1" w:styleId="1234560">
    <w:name w:val="1.2..3.4.5.6..... 字元"/>
    <w:link w:val="123456"/>
    <w:uiPriority w:val="99"/>
    <w:locked/>
    <w:rsid w:val="00FF5389"/>
    <w:rPr>
      <w:rFonts w:ascii="標楷體" w:eastAsia="標楷體" w:hAnsi="標楷體" w:cs="Times New Roman"/>
      <w:bCs/>
      <w:kern w:val="0"/>
      <w:sz w:val="20"/>
      <w:szCs w:val="24"/>
      <w:lang w:val="zh-TW"/>
    </w:rPr>
  </w:style>
  <w:style w:type="character" w:customStyle="1" w:styleId="c1">
    <w:name w:val="c1"/>
    <w:basedOn w:val="a3"/>
    <w:uiPriority w:val="99"/>
    <w:rsid w:val="00FF5389"/>
    <w:rPr>
      <w:rFonts w:cs="Times New Roman"/>
    </w:rPr>
  </w:style>
  <w:style w:type="character" w:styleId="aff5">
    <w:name w:val="Subtle Emphasis"/>
    <w:basedOn w:val="a3"/>
    <w:uiPriority w:val="19"/>
    <w:qFormat/>
    <w:rsid w:val="000B2B77"/>
    <w:rPr>
      <w:i/>
      <w:iCs/>
      <w:color w:val="404040" w:themeColor="text1" w:themeTint="BF"/>
    </w:rPr>
  </w:style>
  <w:style w:type="paragraph" w:customStyle="1" w:styleId="17">
    <w:name w:val="標題1"/>
    <w:autoRedefine/>
    <w:uiPriority w:val="99"/>
    <w:rsid w:val="00BD252E"/>
    <w:pPr>
      <w:spacing w:beforeLines="50" w:before="50" w:afterLines="50" w:after="50"/>
    </w:pPr>
    <w:rPr>
      <w:rFonts w:ascii="Times New Roman" w:eastAsia="標楷體" w:hAnsi="Times New Roman" w:cs="Times New Roman"/>
      <w:b/>
      <w:sz w:val="28"/>
      <w:szCs w:val="24"/>
    </w:rPr>
  </w:style>
  <w:style w:type="paragraph" w:styleId="aff6">
    <w:name w:val="footnote text"/>
    <w:basedOn w:val="a2"/>
    <w:link w:val="aff7"/>
    <w:uiPriority w:val="99"/>
    <w:semiHidden/>
    <w:unhideWhenUsed/>
    <w:rsid w:val="008563D8"/>
    <w:pPr>
      <w:snapToGrid w:val="0"/>
    </w:pPr>
    <w:rPr>
      <w:sz w:val="20"/>
      <w:szCs w:val="20"/>
    </w:rPr>
  </w:style>
  <w:style w:type="character" w:customStyle="1" w:styleId="aff7">
    <w:name w:val="註腳文字 字元"/>
    <w:basedOn w:val="a3"/>
    <w:link w:val="aff6"/>
    <w:uiPriority w:val="99"/>
    <w:semiHidden/>
    <w:rsid w:val="008563D8"/>
    <w:rPr>
      <w:sz w:val="20"/>
      <w:szCs w:val="20"/>
    </w:rPr>
  </w:style>
  <w:style w:type="character" w:styleId="aff8">
    <w:name w:val="footnote reference"/>
    <w:basedOn w:val="a3"/>
    <w:uiPriority w:val="99"/>
    <w:semiHidden/>
    <w:unhideWhenUsed/>
    <w:rsid w:val="008563D8"/>
    <w:rPr>
      <w:vertAlign w:val="superscript"/>
    </w:rPr>
  </w:style>
  <w:style w:type="paragraph" w:customStyle="1" w:styleId="18">
    <w:name w:val="目錄1"/>
    <w:basedOn w:val="a2"/>
    <w:link w:val="19"/>
    <w:qFormat/>
    <w:rsid w:val="004B716F"/>
    <w:pPr>
      <w:spacing w:afterLines="100" w:after="240"/>
      <w:jc w:val="center"/>
    </w:pPr>
    <w:rPr>
      <w:rFonts w:cs="Times New Roman"/>
      <w:b/>
      <w:sz w:val="36"/>
      <w:szCs w:val="36"/>
    </w:rPr>
  </w:style>
  <w:style w:type="character" w:customStyle="1" w:styleId="19">
    <w:name w:val="目錄1 字元"/>
    <w:basedOn w:val="a3"/>
    <w:link w:val="18"/>
    <w:rsid w:val="004B716F"/>
    <w:rPr>
      <w:rFonts w:ascii="Times New Roman" w:eastAsia="標楷體" w:hAnsi="Times New Roman" w:cs="Times New Roman"/>
      <w:b/>
      <w:sz w:val="36"/>
      <w:szCs w:val="36"/>
    </w:rPr>
  </w:style>
  <w:style w:type="paragraph" w:styleId="aff9">
    <w:name w:val="TOC Heading"/>
    <w:basedOn w:val="10"/>
    <w:next w:val="a2"/>
    <w:uiPriority w:val="39"/>
    <w:unhideWhenUsed/>
    <w:qFormat/>
    <w:rsid w:val="00F828FB"/>
    <w:pPr>
      <w:keepLines/>
      <w:spacing w:before="240" w:after="0" w:line="259" w:lineRule="auto"/>
      <w:outlineLvl w:val="9"/>
    </w:pPr>
    <w:rPr>
      <w:b w:val="0"/>
      <w:bCs w:val="0"/>
      <w:color w:val="2E74B5" w:themeColor="accent1" w:themeShade="BF"/>
      <w:kern w:val="0"/>
      <w:sz w:val="32"/>
      <w:szCs w:val="32"/>
    </w:rPr>
  </w:style>
  <w:style w:type="character" w:styleId="affa">
    <w:name w:val="Hyperlink"/>
    <w:basedOn w:val="a3"/>
    <w:uiPriority w:val="99"/>
    <w:unhideWhenUsed/>
    <w:rsid w:val="00F828FB"/>
    <w:rPr>
      <w:color w:val="0563C1" w:themeColor="hyperlink"/>
      <w:u w:val="single"/>
    </w:rPr>
  </w:style>
  <w:style w:type="paragraph" w:customStyle="1" w:styleId="affb">
    <w:name w:val="圖目錄"/>
    <w:basedOn w:val="a2"/>
    <w:qFormat/>
    <w:rsid w:val="00F44B60"/>
    <w:pPr>
      <w:autoSpaceDE w:val="0"/>
      <w:autoSpaceDN w:val="0"/>
      <w:adjustRightInd w:val="0"/>
      <w:jc w:val="center"/>
    </w:pPr>
    <w:rPr>
      <w:rFonts w:cs="Times New Roman"/>
    </w:rPr>
  </w:style>
  <w:style w:type="paragraph" w:customStyle="1" w:styleId="affc">
    <w:name w:val="表目錄"/>
    <w:basedOn w:val="a2"/>
    <w:autoRedefine/>
    <w:qFormat/>
    <w:rsid w:val="002B22EA"/>
    <w:pPr>
      <w:autoSpaceDE w:val="0"/>
      <w:autoSpaceDN w:val="0"/>
      <w:adjustRightInd w:val="0"/>
      <w:snapToGrid w:val="0"/>
      <w:ind w:left="-142"/>
      <w:jc w:val="center"/>
    </w:pPr>
    <w:rPr>
      <w:rFonts w:cs="Times New Roman"/>
      <w:kern w:val="0"/>
      <w:position w:val="-2"/>
    </w:rPr>
  </w:style>
  <w:style w:type="paragraph" w:styleId="7">
    <w:name w:val="toc 7"/>
    <w:basedOn w:val="a2"/>
    <w:next w:val="a2"/>
    <w:autoRedefine/>
    <w:uiPriority w:val="39"/>
    <w:unhideWhenUsed/>
    <w:rsid w:val="00C018EA"/>
    <w:pPr>
      <w:ind w:left="1440"/>
      <w:jc w:val="left"/>
    </w:pPr>
    <w:rPr>
      <w:rFonts w:asciiTheme="minorHAnsi" w:hAnsiTheme="minorHAnsi" w:cstheme="minorHAnsi"/>
      <w:sz w:val="20"/>
      <w:szCs w:val="20"/>
    </w:rPr>
  </w:style>
  <w:style w:type="paragraph" w:styleId="8">
    <w:name w:val="toc 8"/>
    <w:basedOn w:val="a2"/>
    <w:next w:val="a2"/>
    <w:autoRedefine/>
    <w:uiPriority w:val="39"/>
    <w:unhideWhenUsed/>
    <w:rsid w:val="00F44B60"/>
    <w:pPr>
      <w:jc w:val="center"/>
    </w:pPr>
    <w:rPr>
      <w:rFonts w:asciiTheme="minorHAnsi" w:hAnsiTheme="minorHAnsi" w:cstheme="minorHAnsi"/>
      <w:sz w:val="20"/>
      <w:szCs w:val="20"/>
    </w:rPr>
  </w:style>
  <w:style w:type="paragraph" w:styleId="9">
    <w:name w:val="toc 9"/>
    <w:basedOn w:val="a2"/>
    <w:next w:val="a2"/>
    <w:autoRedefine/>
    <w:uiPriority w:val="39"/>
    <w:unhideWhenUsed/>
    <w:rsid w:val="00A33A59"/>
    <w:pPr>
      <w:jc w:val="center"/>
    </w:pPr>
    <w:rPr>
      <w:rFonts w:cs="Times New Roman"/>
      <w:szCs w:val="24"/>
    </w:rPr>
  </w:style>
  <w:style w:type="character" w:customStyle="1" w:styleId="1a">
    <w:name w:val="未解析的提及1"/>
    <w:basedOn w:val="a3"/>
    <w:uiPriority w:val="99"/>
    <w:semiHidden/>
    <w:unhideWhenUsed/>
    <w:rsid w:val="00C018EA"/>
    <w:rPr>
      <w:color w:val="605E5C"/>
      <w:shd w:val="clear" w:color="auto" w:fill="E1DFDD"/>
    </w:rPr>
  </w:style>
  <w:style w:type="character" w:customStyle="1" w:styleId="1b">
    <w:name w:val="未解析的提及項目1"/>
    <w:basedOn w:val="a3"/>
    <w:uiPriority w:val="99"/>
    <w:semiHidden/>
    <w:unhideWhenUsed/>
    <w:rsid w:val="00A2151E"/>
    <w:rPr>
      <w:color w:val="605E5C"/>
      <w:shd w:val="clear" w:color="auto" w:fill="E1DFDD"/>
    </w:rPr>
  </w:style>
  <w:style w:type="paragraph" w:styleId="affd">
    <w:name w:val="caption"/>
    <w:basedOn w:val="a2"/>
    <w:next w:val="a2"/>
    <w:unhideWhenUsed/>
    <w:qFormat/>
    <w:rsid w:val="006339A4"/>
    <w:rPr>
      <w:rFonts w:eastAsia="新細明體" w:cs="Times New Roman"/>
      <w:sz w:val="20"/>
      <w:szCs w:val="20"/>
    </w:rPr>
  </w:style>
  <w:style w:type="table" w:customStyle="1" w:styleId="1c">
    <w:name w:val="表格格線1"/>
    <w:basedOn w:val="a4"/>
    <w:next w:val="af"/>
    <w:uiPriority w:val="99"/>
    <w:rsid w:val="00BD76D1"/>
    <w:rPr>
      <w:rFonts w:ascii="標楷體" w:eastAsia="標楷體" w:hAnsi="標楷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章標題"/>
    <w:qFormat/>
    <w:rsid w:val="003A4CCC"/>
    <w:pPr>
      <w:spacing w:line="480" w:lineRule="auto"/>
      <w:jc w:val="center"/>
      <w:outlineLvl w:val="0"/>
    </w:pPr>
    <w:rPr>
      <w:rFonts w:asciiTheme="majorHAnsi" w:eastAsia="標楷體" w:hAnsiTheme="majorHAnsi" w:cstheme="majorBidi"/>
      <w:b/>
      <w:bCs/>
      <w:kern w:val="52"/>
      <w:sz w:val="36"/>
      <w:szCs w:val="52"/>
    </w:rPr>
  </w:style>
  <w:style w:type="paragraph" w:customStyle="1" w:styleId="afff">
    <w:name w:val="標題一"/>
    <w:qFormat/>
    <w:rsid w:val="003439C7"/>
    <w:pPr>
      <w:spacing w:beforeLines="50" w:before="50" w:afterLines="50" w:after="50"/>
      <w:outlineLvl w:val="1"/>
    </w:pPr>
    <w:rPr>
      <w:rFonts w:ascii="Times New Roman" w:eastAsia="標楷體" w:hAnsi="Times New Roman" w:cs="Times New Roman"/>
      <w:b/>
      <w:sz w:val="32"/>
      <w:szCs w:val="32"/>
    </w:rPr>
  </w:style>
  <w:style w:type="paragraph" w:customStyle="1" w:styleId="a">
    <w:name w:val="內文二"/>
    <w:qFormat/>
    <w:rsid w:val="00307708"/>
    <w:pPr>
      <w:numPr>
        <w:numId w:val="9"/>
      </w:numPr>
      <w:autoSpaceDE w:val="0"/>
      <w:autoSpaceDN w:val="0"/>
      <w:adjustRightInd w:val="0"/>
      <w:spacing w:line="360" w:lineRule="exact"/>
      <w:jc w:val="both"/>
    </w:pPr>
    <w:rPr>
      <w:rFonts w:ascii="Times New Roman" w:eastAsia="標楷體" w:hAnsi="Times New Roman" w:cs="Times New Roman"/>
    </w:rPr>
  </w:style>
  <w:style w:type="paragraph" w:customStyle="1" w:styleId="afff0">
    <w:name w:val="表內文"/>
    <w:qFormat/>
    <w:rsid w:val="00446AAE"/>
    <w:pPr>
      <w:jc w:val="center"/>
    </w:pPr>
    <w:rPr>
      <w:rFonts w:ascii="Times New Roman" w:eastAsia="標楷體" w:hAnsi="Times New Roman" w:cs="Times New Roman"/>
      <w:szCs w:val="24"/>
    </w:rPr>
  </w:style>
  <w:style w:type="paragraph" w:customStyle="1" w:styleId="afff1">
    <w:name w:val="內文一"/>
    <w:qFormat/>
    <w:rsid w:val="002547BA"/>
    <w:pPr>
      <w:spacing w:beforeLines="50" w:before="50" w:afterLines="50" w:after="50" w:line="360" w:lineRule="exact"/>
      <w:ind w:firstLineChars="200" w:firstLine="200"/>
      <w:jc w:val="both"/>
    </w:pPr>
    <w:rPr>
      <w:rFonts w:ascii="Times New Roman" w:eastAsia="標楷體" w:hAnsi="Times New Roman"/>
    </w:rPr>
  </w:style>
  <w:style w:type="paragraph" w:customStyle="1" w:styleId="1">
    <w:name w:val="標題(1)"/>
    <w:qFormat/>
    <w:rsid w:val="000D6B21"/>
    <w:pPr>
      <w:numPr>
        <w:numId w:val="10"/>
      </w:numPr>
      <w:spacing w:before="120" w:after="120"/>
    </w:pPr>
    <w:rPr>
      <w:rFonts w:ascii="Times New Roman" w:eastAsia="標楷體" w:hAnsi="Times New Roman" w:cs="Times New Roman"/>
      <w:szCs w:val="24"/>
    </w:rPr>
  </w:style>
  <w:style w:type="paragraph" w:customStyle="1" w:styleId="A0">
    <w:name w:val="標題A"/>
    <w:basedOn w:val="a2"/>
    <w:qFormat/>
    <w:rsid w:val="000D6B21"/>
    <w:pPr>
      <w:numPr>
        <w:ilvl w:val="1"/>
        <w:numId w:val="7"/>
      </w:numPr>
      <w:autoSpaceDE w:val="0"/>
      <w:autoSpaceDN w:val="0"/>
      <w:adjustRightInd w:val="0"/>
      <w:spacing w:before="120" w:after="120"/>
    </w:pPr>
    <w:rPr>
      <w:rFonts w:cs="Times New Roman"/>
      <w:szCs w:val="24"/>
    </w:rPr>
  </w:style>
  <w:style w:type="paragraph" w:customStyle="1" w:styleId="a1">
    <w:name w:val="標題a"/>
    <w:qFormat/>
    <w:rsid w:val="005F5013"/>
    <w:pPr>
      <w:numPr>
        <w:ilvl w:val="2"/>
        <w:numId w:val="7"/>
      </w:numPr>
      <w:spacing w:before="120" w:after="120" w:line="360" w:lineRule="exact"/>
      <w:jc w:val="both"/>
    </w:pPr>
    <w:rPr>
      <w:rFonts w:ascii="Times New Roman" w:eastAsia="標楷體" w:hAnsi="Times New Roman" w:cs="Times New Roman"/>
      <w:szCs w:val="24"/>
    </w:rPr>
  </w:style>
  <w:style w:type="paragraph" w:styleId="1d">
    <w:name w:val="toc 1"/>
    <w:basedOn w:val="a2"/>
    <w:next w:val="a2"/>
    <w:autoRedefine/>
    <w:uiPriority w:val="39"/>
    <w:unhideWhenUsed/>
    <w:rsid w:val="00613CE8"/>
    <w:pPr>
      <w:spacing w:before="240" w:after="120"/>
      <w:jc w:val="left"/>
    </w:pPr>
    <w:rPr>
      <w:rFonts w:asciiTheme="minorHAnsi" w:hAnsiTheme="minorHAnsi" w:cstheme="minorHAnsi"/>
      <w:b/>
      <w:bCs/>
      <w:sz w:val="28"/>
      <w:szCs w:val="20"/>
    </w:rPr>
  </w:style>
  <w:style w:type="paragraph" w:styleId="28">
    <w:name w:val="toc 2"/>
    <w:basedOn w:val="a2"/>
    <w:next w:val="a2"/>
    <w:autoRedefine/>
    <w:uiPriority w:val="39"/>
    <w:unhideWhenUsed/>
    <w:rsid w:val="00613CE8"/>
    <w:pPr>
      <w:spacing w:before="120"/>
      <w:ind w:left="240"/>
      <w:jc w:val="left"/>
    </w:pPr>
    <w:rPr>
      <w:rFonts w:asciiTheme="minorHAnsi" w:hAnsiTheme="minorHAnsi" w:cstheme="minorHAnsi"/>
      <w:iCs/>
      <w:szCs w:val="20"/>
    </w:rPr>
  </w:style>
  <w:style w:type="paragraph" w:styleId="35">
    <w:name w:val="toc 3"/>
    <w:basedOn w:val="a2"/>
    <w:next w:val="a2"/>
    <w:autoRedefine/>
    <w:uiPriority w:val="39"/>
    <w:unhideWhenUsed/>
    <w:rsid w:val="00613CE8"/>
    <w:pPr>
      <w:ind w:left="480"/>
      <w:jc w:val="left"/>
    </w:pPr>
    <w:rPr>
      <w:rFonts w:asciiTheme="minorHAnsi" w:hAnsiTheme="minorHAnsi" w:cstheme="minorHAnsi"/>
      <w:szCs w:val="20"/>
    </w:rPr>
  </w:style>
  <w:style w:type="paragraph" w:styleId="4">
    <w:name w:val="toc 4"/>
    <w:basedOn w:val="a2"/>
    <w:next w:val="a2"/>
    <w:autoRedefine/>
    <w:uiPriority w:val="39"/>
    <w:unhideWhenUsed/>
    <w:rsid w:val="009D113A"/>
    <w:pPr>
      <w:ind w:left="720"/>
      <w:jc w:val="left"/>
    </w:pPr>
    <w:rPr>
      <w:rFonts w:asciiTheme="minorHAnsi" w:hAnsiTheme="minorHAnsi" w:cstheme="minorHAnsi"/>
      <w:sz w:val="20"/>
      <w:szCs w:val="20"/>
    </w:rPr>
  </w:style>
  <w:style w:type="paragraph" w:styleId="5">
    <w:name w:val="toc 5"/>
    <w:basedOn w:val="a2"/>
    <w:next w:val="a2"/>
    <w:autoRedefine/>
    <w:uiPriority w:val="39"/>
    <w:unhideWhenUsed/>
    <w:rsid w:val="009D113A"/>
    <w:pPr>
      <w:ind w:left="960"/>
      <w:jc w:val="left"/>
    </w:pPr>
    <w:rPr>
      <w:rFonts w:asciiTheme="minorHAnsi" w:hAnsiTheme="minorHAnsi" w:cstheme="minorHAnsi"/>
      <w:sz w:val="20"/>
      <w:szCs w:val="20"/>
    </w:rPr>
  </w:style>
  <w:style w:type="paragraph" w:styleId="6">
    <w:name w:val="toc 6"/>
    <w:basedOn w:val="a2"/>
    <w:next w:val="a2"/>
    <w:autoRedefine/>
    <w:uiPriority w:val="39"/>
    <w:unhideWhenUsed/>
    <w:rsid w:val="009D113A"/>
    <w:pPr>
      <w:ind w:left="1200"/>
      <w:jc w:val="left"/>
    </w:pPr>
    <w:rPr>
      <w:rFonts w:asciiTheme="minorHAnsi" w:hAnsiTheme="minorHAnsi" w:cstheme="minorHAnsi"/>
      <w:sz w:val="20"/>
      <w:szCs w:val="20"/>
    </w:rPr>
  </w:style>
  <w:style w:type="character" w:customStyle="1" w:styleId="UnresolvedMention">
    <w:name w:val="Unresolved Mention"/>
    <w:basedOn w:val="a3"/>
    <w:uiPriority w:val="99"/>
    <w:semiHidden/>
    <w:unhideWhenUsed/>
    <w:rsid w:val="009D113A"/>
    <w:rPr>
      <w:color w:val="605E5C"/>
      <w:shd w:val="clear" w:color="auto" w:fill="E1DFDD"/>
    </w:rPr>
  </w:style>
  <w:style w:type="paragraph" w:styleId="afff2">
    <w:name w:val="table of figures"/>
    <w:basedOn w:val="a2"/>
    <w:next w:val="a2"/>
    <w:uiPriority w:val="99"/>
    <w:unhideWhenUsed/>
    <w:rsid w:val="00EF4207"/>
  </w:style>
  <w:style w:type="paragraph" w:styleId="afff3">
    <w:name w:val="No Spacing"/>
    <w:uiPriority w:val="1"/>
    <w:qFormat/>
    <w:rsid w:val="00136EC7"/>
    <w:pPr>
      <w:widowControl w:val="0"/>
    </w:pPr>
  </w:style>
  <w:style w:type="numbering" w:customStyle="1" w:styleId="1e">
    <w:name w:val="無清單1"/>
    <w:next w:val="a5"/>
    <w:uiPriority w:val="99"/>
    <w:semiHidden/>
    <w:unhideWhenUsed/>
    <w:rsid w:val="00B5223D"/>
  </w:style>
  <w:style w:type="character" w:customStyle="1" w:styleId="29">
    <w:name w:val="未解析的提及2"/>
    <w:basedOn w:val="a3"/>
    <w:uiPriority w:val="99"/>
    <w:semiHidden/>
    <w:unhideWhenUsed/>
    <w:rsid w:val="00B5223D"/>
    <w:rPr>
      <w:color w:val="605E5C"/>
      <w:shd w:val="clear" w:color="auto" w:fill="E1DFDD"/>
    </w:rPr>
  </w:style>
  <w:style w:type="table" w:customStyle="1" w:styleId="2a">
    <w:name w:val="表格格線2"/>
    <w:basedOn w:val="a4"/>
    <w:next w:val="af"/>
    <w:uiPriority w:val="39"/>
    <w:rsid w:val="00B52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無清單2"/>
    <w:next w:val="a5"/>
    <w:uiPriority w:val="99"/>
    <w:semiHidden/>
    <w:unhideWhenUsed/>
    <w:rsid w:val="00833D05"/>
  </w:style>
  <w:style w:type="numbering" w:customStyle="1" w:styleId="111">
    <w:name w:val="無清單11"/>
    <w:next w:val="a5"/>
    <w:uiPriority w:val="99"/>
    <w:semiHidden/>
    <w:unhideWhenUsed/>
    <w:rsid w:val="00833D05"/>
  </w:style>
  <w:style w:type="table" w:customStyle="1" w:styleId="36">
    <w:name w:val="表格格線3"/>
    <w:basedOn w:val="a4"/>
    <w:next w:val="af"/>
    <w:uiPriority w:val="59"/>
    <w:rsid w:val="00833D0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表格格線11"/>
    <w:basedOn w:val="a4"/>
    <w:next w:val="af"/>
    <w:uiPriority w:val="99"/>
    <w:rsid w:val="00833D05"/>
    <w:rPr>
      <w:rFonts w:ascii="標楷體" w:eastAsia="標楷體" w:hAnsi="標楷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3"/>
    <w:uiPriority w:val="99"/>
    <w:semiHidden/>
    <w:unhideWhenUsed/>
    <w:rsid w:val="00833D05"/>
    <w:rPr>
      <w:color w:val="605E5C"/>
      <w:shd w:val="clear" w:color="auto" w:fill="E1DFDD"/>
    </w:rPr>
  </w:style>
  <w:style w:type="table" w:customStyle="1" w:styleId="210">
    <w:name w:val="表格格線21"/>
    <w:basedOn w:val="a4"/>
    <w:next w:val="af"/>
    <w:uiPriority w:val="39"/>
    <w:rsid w:val="00833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0">
    <w:name w:val="Title0"/>
    <w:uiPriority w:val="99"/>
    <w:rsid w:val="00833D05"/>
    <w:pPr>
      <w:spacing w:beforeLines="50" w:afterLines="50"/>
    </w:pPr>
    <w:rPr>
      <w:rFonts w:ascii="Times New Roman" w:eastAsia="標楷體" w:hAnsi="Times New Roman" w:cs="Times New Roman"/>
      <w:b/>
      <w:bCs/>
      <w:sz w:val="28"/>
      <w:szCs w:val="28"/>
    </w:rPr>
  </w:style>
  <w:style w:type="table" w:customStyle="1" w:styleId="40">
    <w:name w:val="表格格線4"/>
    <w:basedOn w:val="a4"/>
    <w:next w:val="af"/>
    <w:uiPriority w:val="59"/>
    <w:rsid w:val="004A27CA"/>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表格格線5"/>
    <w:basedOn w:val="a4"/>
    <w:next w:val="af"/>
    <w:uiPriority w:val="39"/>
    <w:rsid w:val="00AB21EB"/>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表格格線6"/>
    <w:basedOn w:val="a4"/>
    <w:next w:val="af"/>
    <w:uiPriority w:val="39"/>
    <w:rsid w:val="007A0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無清單3"/>
    <w:next w:val="a5"/>
    <w:uiPriority w:val="99"/>
    <w:semiHidden/>
    <w:unhideWhenUsed/>
    <w:rsid w:val="007A035D"/>
  </w:style>
  <w:style w:type="table" w:customStyle="1" w:styleId="70">
    <w:name w:val="表格格線7"/>
    <w:basedOn w:val="a4"/>
    <w:next w:val="af"/>
    <w:uiPriority w:val="39"/>
    <w:rsid w:val="007A035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格格線12"/>
    <w:basedOn w:val="a4"/>
    <w:next w:val="af"/>
    <w:uiPriority w:val="99"/>
    <w:rsid w:val="007A035D"/>
    <w:rPr>
      <w:rFonts w:ascii="標楷體" w:eastAsia="標楷體" w:hAnsi="標楷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
    <w:name w:val="未解析的提及項目2"/>
    <w:basedOn w:val="a3"/>
    <w:uiPriority w:val="99"/>
    <w:semiHidden/>
    <w:unhideWhenUsed/>
    <w:rsid w:val="007A035D"/>
    <w:rPr>
      <w:color w:val="605E5C"/>
      <w:shd w:val="clear" w:color="auto" w:fill="E1DFDD"/>
    </w:rPr>
  </w:style>
  <w:style w:type="table" w:customStyle="1" w:styleId="220">
    <w:name w:val="表格格線22"/>
    <w:basedOn w:val="a4"/>
    <w:next w:val="af"/>
    <w:uiPriority w:val="39"/>
    <w:rsid w:val="007A0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FollowedHyperlink"/>
    <w:basedOn w:val="a3"/>
    <w:uiPriority w:val="99"/>
    <w:semiHidden/>
    <w:unhideWhenUsed/>
    <w:rsid w:val="007A035D"/>
    <w:rPr>
      <w:color w:val="954F72" w:themeColor="followedHyperlink"/>
      <w:u w:val="single"/>
    </w:rPr>
  </w:style>
  <w:style w:type="table" w:customStyle="1" w:styleId="80">
    <w:name w:val="表格格線8"/>
    <w:basedOn w:val="a4"/>
    <w:next w:val="af"/>
    <w:uiPriority w:val="39"/>
    <w:rsid w:val="00470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06E1"/>
    <w:pPr>
      <w:widowControl w:val="0"/>
      <w:suppressAutoHyphens/>
      <w:autoSpaceDN w:val="0"/>
      <w:textAlignment w:val="baseline"/>
    </w:pPr>
    <w:rPr>
      <w:rFonts w:ascii="Calibri" w:eastAsia="新細明體" w:hAnsi="Calibri" w:cs="Calibri"/>
      <w:kern w:val="0"/>
      <w:szCs w:val="24"/>
      <w:lang w:eastAsia="zh-CN" w:bidi="hi-IN"/>
    </w:rPr>
  </w:style>
  <w:style w:type="paragraph" w:customStyle="1" w:styleId="1f">
    <w:name w:val="樣式1"/>
    <w:basedOn w:val="affb"/>
    <w:qFormat/>
    <w:rsid w:val="00846035"/>
    <w:rPr>
      <w:kern w:val="0"/>
      <w:szCs w:val="20"/>
    </w:rPr>
  </w:style>
  <w:style w:type="numbering" w:customStyle="1" w:styleId="41">
    <w:name w:val="無清單4"/>
    <w:next w:val="a5"/>
    <w:uiPriority w:val="99"/>
    <w:semiHidden/>
    <w:unhideWhenUsed/>
    <w:rsid w:val="001F0741"/>
  </w:style>
  <w:style w:type="table" w:customStyle="1" w:styleId="90">
    <w:name w:val="表格格線9"/>
    <w:basedOn w:val="a4"/>
    <w:next w:val="af"/>
    <w:uiPriority w:val="39"/>
    <w:rsid w:val="001F0741"/>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
    <w:uiPriority w:val="99"/>
    <w:rsid w:val="001F0741"/>
    <w:rPr>
      <w:rFonts w:ascii="標楷體" w:eastAsia="標楷體" w:hAnsi="標楷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無清單12"/>
    <w:next w:val="a5"/>
    <w:uiPriority w:val="99"/>
    <w:semiHidden/>
    <w:unhideWhenUsed/>
    <w:rsid w:val="001F0741"/>
  </w:style>
  <w:style w:type="table" w:customStyle="1" w:styleId="230">
    <w:name w:val="表格格線23"/>
    <w:basedOn w:val="a4"/>
    <w:next w:val="af"/>
    <w:uiPriority w:val="39"/>
    <w:rsid w:val="001F0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無清單21"/>
    <w:next w:val="a5"/>
    <w:uiPriority w:val="99"/>
    <w:semiHidden/>
    <w:unhideWhenUsed/>
    <w:rsid w:val="001F0741"/>
  </w:style>
  <w:style w:type="numbering" w:customStyle="1" w:styleId="1110">
    <w:name w:val="無清單111"/>
    <w:next w:val="a5"/>
    <w:uiPriority w:val="99"/>
    <w:semiHidden/>
    <w:unhideWhenUsed/>
    <w:rsid w:val="001F0741"/>
  </w:style>
  <w:style w:type="table" w:customStyle="1" w:styleId="310">
    <w:name w:val="表格格線31"/>
    <w:basedOn w:val="a4"/>
    <w:next w:val="af"/>
    <w:uiPriority w:val="59"/>
    <w:rsid w:val="001F0741"/>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表格格線111"/>
    <w:basedOn w:val="a4"/>
    <w:next w:val="af"/>
    <w:uiPriority w:val="99"/>
    <w:rsid w:val="001F0741"/>
    <w:rPr>
      <w:rFonts w:ascii="標楷體" w:eastAsia="標楷體" w:hAnsi="標楷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表格格線211"/>
    <w:basedOn w:val="a4"/>
    <w:next w:val="af"/>
    <w:uiPriority w:val="39"/>
    <w:rsid w:val="001F0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格格線41"/>
    <w:basedOn w:val="a4"/>
    <w:next w:val="af"/>
    <w:uiPriority w:val="59"/>
    <w:rsid w:val="001F0741"/>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格格線51"/>
    <w:basedOn w:val="a4"/>
    <w:next w:val="af"/>
    <w:uiPriority w:val="39"/>
    <w:rsid w:val="001F0741"/>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格格線61"/>
    <w:basedOn w:val="a4"/>
    <w:next w:val="af"/>
    <w:uiPriority w:val="39"/>
    <w:rsid w:val="001F0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無清單31"/>
    <w:next w:val="a5"/>
    <w:uiPriority w:val="99"/>
    <w:semiHidden/>
    <w:unhideWhenUsed/>
    <w:rsid w:val="001F0741"/>
  </w:style>
  <w:style w:type="table" w:customStyle="1" w:styleId="71">
    <w:name w:val="表格格線71"/>
    <w:basedOn w:val="a4"/>
    <w:next w:val="af"/>
    <w:uiPriority w:val="39"/>
    <w:rsid w:val="001F0741"/>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表格格線121"/>
    <w:basedOn w:val="a4"/>
    <w:next w:val="af"/>
    <w:uiPriority w:val="99"/>
    <w:rsid w:val="001F0741"/>
    <w:rPr>
      <w:rFonts w:ascii="標楷體" w:eastAsia="標楷體" w:hAnsi="標楷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表格格線221"/>
    <w:basedOn w:val="a4"/>
    <w:next w:val="af"/>
    <w:uiPriority w:val="39"/>
    <w:rsid w:val="001F0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1"/>
    <w:basedOn w:val="a4"/>
    <w:next w:val="af"/>
    <w:uiPriority w:val="39"/>
    <w:rsid w:val="001F0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76754">
      <w:bodyDiv w:val="1"/>
      <w:marLeft w:val="0"/>
      <w:marRight w:val="0"/>
      <w:marTop w:val="0"/>
      <w:marBottom w:val="0"/>
      <w:divBdr>
        <w:top w:val="none" w:sz="0" w:space="0" w:color="auto"/>
        <w:left w:val="none" w:sz="0" w:space="0" w:color="auto"/>
        <w:bottom w:val="none" w:sz="0" w:space="0" w:color="auto"/>
        <w:right w:val="none" w:sz="0" w:space="0" w:color="auto"/>
      </w:divBdr>
    </w:div>
    <w:div w:id="315916244">
      <w:bodyDiv w:val="1"/>
      <w:marLeft w:val="0"/>
      <w:marRight w:val="0"/>
      <w:marTop w:val="0"/>
      <w:marBottom w:val="0"/>
      <w:divBdr>
        <w:top w:val="none" w:sz="0" w:space="0" w:color="auto"/>
        <w:left w:val="none" w:sz="0" w:space="0" w:color="auto"/>
        <w:bottom w:val="none" w:sz="0" w:space="0" w:color="auto"/>
        <w:right w:val="none" w:sz="0" w:space="0" w:color="auto"/>
      </w:divBdr>
    </w:div>
    <w:div w:id="490756257">
      <w:bodyDiv w:val="1"/>
      <w:marLeft w:val="0"/>
      <w:marRight w:val="0"/>
      <w:marTop w:val="0"/>
      <w:marBottom w:val="0"/>
      <w:divBdr>
        <w:top w:val="none" w:sz="0" w:space="0" w:color="auto"/>
        <w:left w:val="none" w:sz="0" w:space="0" w:color="auto"/>
        <w:bottom w:val="none" w:sz="0" w:space="0" w:color="auto"/>
        <w:right w:val="none" w:sz="0" w:space="0" w:color="auto"/>
      </w:divBdr>
    </w:div>
    <w:div w:id="594902135">
      <w:bodyDiv w:val="1"/>
      <w:marLeft w:val="0"/>
      <w:marRight w:val="0"/>
      <w:marTop w:val="0"/>
      <w:marBottom w:val="0"/>
      <w:divBdr>
        <w:top w:val="none" w:sz="0" w:space="0" w:color="auto"/>
        <w:left w:val="none" w:sz="0" w:space="0" w:color="auto"/>
        <w:bottom w:val="none" w:sz="0" w:space="0" w:color="auto"/>
        <w:right w:val="none" w:sz="0" w:space="0" w:color="auto"/>
      </w:divBdr>
    </w:div>
    <w:div w:id="1121345578">
      <w:bodyDiv w:val="1"/>
      <w:marLeft w:val="0"/>
      <w:marRight w:val="0"/>
      <w:marTop w:val="0"/>
      <w:marBottom w:val="0"/>
      <w:divBdr>
        <w:top w:val="none" w:sz="0" w:space="0" w:color="auto"/>
        <w:left w:val="none" w:sz="0" w:space="0" w:color="auto"/>
        <w:bottom w:val="none" w:sz="0" w:space="0" w:color="auto"/>
        <w:right w:val="none" w:sz="0" w:space="0" w:color="auto"/>
      </w:divBdr>
    </w:div>
    <w:div w:id="1181702906">
      <w:bodyDiv w:val="1"/>
      <w:marLeft w:val="0"/>
      <w:marRight w:val="0"/>
      <w:marTop w:val="0"/>
      <w:marBottom w:val="0"/>
      <w:divBdr>
        <w:top w:val="none" w:sz="0" w:space="0" w:color="auto"/>
        <w:left w:val="none" w:sz="0" w:space="0" w:color="auto"/>
        <w:bottom w:val="none" w:sz="0" w:space="0" w:color="auto"/>
        <w:right w:val="none" w:sz="0" w:space="0" w:color="auto"/>
      </w:divBdr>
    </w:div>
    <w:div w:id="1210265457">
      <w:bodyDiv w:val="1"/>
      <w:marLeft w:val="0"/>
      <w:marRight w:val="0"/>
      <w:marTop w:val="0"/>
      <w:marBottom w:val="0"/>
      <w:divBdr>
        <w:top w:val="none" w:sz="0" w:space="0" w:color="auto"/>
        <w:left w:val="none" w:sz="0" w:space="0" w:color="auto"/>
        <w:bottom w:val="none" w:sz="0" w:space="0" w:color="auto"/>
        <w:right w:val="none" w:sz="0" w:space="0" w:color="auto"/>
      </w:divBdr>
    </w:div>
    <w:div w:id="1475676335">
      <w:bodyDiv w:val="1"/>
      <w:marLeft w:val="0"/>
      <w:marRight w:val="0"/>
      <w:marTop w:val="0"/>
      <w:marBottom w:val="0"/>
      <w:divBdr>
        <w:top w:val="none" w:sz="0" w:space="0" w:color="auto"/>
        <w:left w:val="none" w:sz="0" w:space="0" w:color="auto"/>
        <w:bottom w:val="none" w:sz="0" w:space="0" w:color="auto"/>
        <w:right w:val="none" w:sz="0" w:space="0" w:color="auto"/>
      </w:divBdr>
    </w:div>
    <w:div w:id="1607737814">
      <w:bodyDiv w:val="1"/>
      <w:marLeft w:val="0"/>
      <w:marRight w:val="0"/>
      <w:marTop w:val="0"/>
      <w:marBottom w:val="0"/>
      <w:divBdr>
        <w:top w:val="none" w:sz="0" w:space="0" w:color="auto"/>
        <w:left w:val="none" w:sz="0" w:space="0" w:color="auto"/>
        <w:bottom w:val="none" w:sz="0" w:space="0" w:color="auto"/>
        <w:right w:val="none" w:sz="0" w:space="0" w:color="auto"/>
      </w:divBdr>
    </w:div>
    <w:div w:id="1992824946">
      <w:bodyDiv w:val="1"/>
      <w:marLeft w:val="0"/>
      <w:marRight w:val="0"/>
      <w:marTop w:val="0"/>
      <w:marBottom w:val="0"/>
      <w:divBdr>
        <w:top w:val="none" w:sz="0" w:space="0" w:color="auto"/>
        <w:left w:val="none" w:sz="0" w:space="0" w:color="auto"/>
        <w:bottom w:val="none" w:sz="0" w:space="0" w:color="auto"/>
        <w:right w:val="none" w:sz="0" w:space="0" w:color="auto"/>
      </w:divBdr>
    </w:div>
    <w:div w:id="2100523815">
      <w:bodyDiv w:val="1"/>
      <w:marLeft w:val="0"/>
      <w:marRight w:val="0"/>
      <w:marTop w:val="0"/>
      <w:marBottom w:val="0"/>
      <w:divBdr>
        <w:top w:val="none" w:sz="0" w:space="0" w:color="auto"/>
        <w:left w:val="none" w:sz="0" w:space="0" w:color="auto"/>
        <w:bottom w:val="none" w:sz="0" w:space="0" w:color="auto"/>
        <w:right w:val="none" w:sz="0" w:space="0" w:color="auto"/>
      </w:divBdr>
    </w:div>
    <w:div w:id="2147313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futurecity.cw.com.tw/article/1867" TargetMode="External"/><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g"/><Relationship Id="rId47" Type="http://schemas.openxmlformats.org/officeDocument/2006/relationships/image" Target="media/image3.sv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uturecity.cw.com.tw/article/1867" TargetMode="External"/><Relationship Id="rId29" Type="http://schemas.openxmlformats.org/officeDocument/2006/relationships/image" Target="media/image18.jpeg"/><Relationship Id="rId11" Type="http://schemas.openxmlformats.org/officeDocument/2006/relationships/image" Target="media/image3.em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jpe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6.jpeg"/><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yperlink" Target="https://futurecity.cw.com.tw/article/1867"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20" Type="http://schemas.openxmlformats.org/officeDocument/2006/relationships/image" Target="media/image9.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A7000-FCCC-43D1-8ECB-910AB1460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171</Pages>
  <Words>21425</Words>
  <Characters>122124</Characters>
  <Application>Microsoft Office Word</Application>
  <DocSecurity>0</DocSecurity>
  <Lines>1017</Lines>
  <Paragraphs>286</Paragraphs>
  <ScaleCrop>false</ScaleCrop>
  <Company/>
  <LinksUpToDate>false</LinksUpToDate>
  <CharactersWithSpaces>143263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2024-11-06T03:47:00Z</dcterms:created>
  <dcterms:modified xsi:type="dcterms:W3CDTF">2024-11-06T03:47:00Z</dcterms:modified>
</cp:coreProperties>
</file>