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9C2F" w14:textId="77777777" w:rsidR="0079533C" w:rsidRDefault="0079533C">
      <w:pPr>
        <w:pStyle w:val="a3"/>
        <w:spacing w:before="3"/>
        <w:rPr>
          <w:rFonts w:ascii="Calibri"/>
          <w:sz w:val="10"/>
          <w:lang w:eastAsia="zh-TW"/>
        </w:rPr>
      </w:pPr>
    </w:p>
    <w:p w14:paraId="6E4556E3" w14:textId="77777777" w:rsidR="0079533C" w:rsidRDefault="005F2D7E" w:rsidP="007562C5">
      <w:pPr>
        <w:ind w:rightChars="441" w:right="970"/>
        <w:jc w:val="center"/>
        <w:rPr>
          <w:b/>
          <w:sz w:val="40"/>
          <w:lang w:eastAsia="zh-TW"/>
        </w:rPr>
      </w:pPr>
      <w:r>
        <w:rPr>
          <w:rFonts w:hint="eastAsia"/>
          <w:b/>
          <w:w w:val="95"/>
          <w:sz w:val="40"/>
          <w:lang w:eastAsia="zh-TW"/>
        </w:rPr>
        <w:t>國立澎湖科技大學</w:t>
      </w:r>
      <w:r w:rsidR="0012465D">
        <w:rPr>
          <w:b/>
          <w:w w:val="95"/>
          <w:sz w:val="40"/>
          <w:lang w:eastAsia="zh-TW"/>
        </w:rPr>
        <w:t>個人安全衛生防護器具管理辦法</w:t>
      </w:r>
    </w:p>
    <w:p w14:paraId="75234536" w14:textId="77777777" w:rsidR="0079533C" w:rsidRDefault="0079533C">
      <w:pPr>
        <w:pStyle w:val="a3"/>
        <w:spacing w:before="6"/>
        <w:rPr>
          <w:b/>
          <w:sz w:val="14"/>
          <w:lang w:eastAsia="zh-TW"/>
        </w:rPr>
      </w:pPr>
    </w:p>
    <w:p w14:paraId="65232778" w14:textId="34DCD81F" w:rsidR="008D7A33" w:rsidRDefault="008D7A33" w:rsidP="008D7A33">
      <w:pPr>
        <w:pStyle w:val="a3"/>
        <w:spacing w:before="6"/>
        <w:jc w:val="right"/>
        <w:rPr>
          <w:sz w:val="18"/>
          <w:lang w:eastAsia="zh-TW"/>
        </w:rPr>
      </w:pPr>
      <w:r w:rsidRPr="000A3BFA">
        <w:rPr>
          <w:rFonts w:hint="eastAsia"/>
          <w:sz w:val="18"/>
          <w:lang w:eastAsia="zh-TW"/>
        </w:rPr>
        <w:t>10</w:t>
      </w:r>
      <w:r w:rsidR="00BD0CD5" w:rsidRPr="000A3BFA">
        <w:rPr>
          <w:rFonts w:hint="eastAsia"/>
          <w:sz w:val="18"/>
          <w:lang w:eastAsia="zh-TW"/>
        </w:rPr>
        <w:t>9</w:t>
      </w:r>
      <w:r w:rsidRPr="000A3BFA">
        <w:rPr>
          <w:rFonts w:hint="eastAsia"/>
          <w:sz w:val="18"/>
          <w:lang w:eastAsia="zh-TW"/>
        </w:rPr>
        <w:t>年</w:t>
      </w:r>
      <w:r w:rsidR="00BD0CD5" w:rsidRPr="000A3BFA">
        <w:rPr>
          <w:rFonts w:hint="eastAsia"/>
          <w:sz w:val="18"/>
          <w:lang w:eastAsia="zh-TW"/>
        </w:rPr>
        <w:t>1</w:t>
      </w:r>
      <w:r w:rsidRPr="000A3BFA">
        <w:rPr>
          <w:rFonts w:hint="eastAsia"/>
          <w:sz w:val="18"/>
          <w:lang w:eastAsia="zh-TW"/>
        </w:rPr>
        <w:t>月</w:t>
      </w:r>
      <w:r w:rsidR="002C6761" w:rsidRPr="000A3BFA">
        <w:rPr>
          <w:rFonts w:hint="eastAsia"/>
          <w:sz w:val="18"/>
          <w:lang w:eastAsia="zh-TW"/>
        </w:rPr>
        <w:t>16</w:t>
      </w:r>
      <w:r w:rsidRPr="000A3BFA">
        <w:rPr>
          <w:rFonts w:hint="eastAsia"/>
          <w:sz w:val="18"/>
          <w:lang w:eastAsia="zh-TW"/>
        </w:rPr>
        <w:t>日 職業安全衛生及環境保護暨毒性化學物質運作管理委員</w:t>
      </w:r>
      <w:r w:rsidR="002660C1" w:rsidRPr="000A3BFA">
        <w:rPr>
          <w:rFonts w:hint="eastAsia"/>
          <w:sz w:val="18"/>
          <w:lang w:eastAsia="zh-TW"/>
        </w:rPr>
        <w:t>會會議</w:t>
      </w:r>
      <w:r w:rsidRPr="000A3BFA">
        <w:rPr>
          <w:rFonts w:hint="eastAsia"/>
          <w:sz w:val="18"/>
          <w:lang w:eastAsia="zh-TW"/>
        </w:rPr>
        <w:t>通過</w:t>
      </w:r>
    </w:p>
    <w:p w14:paraId="175BDEDD" w14:textId="5AD02462" w:rsidR="00D33D6B" w:rsidRPr="0065518E" w:rsidRDefault="00D33D6B" w:rsidP="008D7A33">
      <w:pPr>
        <w:pStyle w:val="a3"/>
        <w:spacing w:before="6"/>
        <w:jc w:val="right"/>
        <w:rPr>
          <w:b/>
          <w:color w:val="FFFFFF" w:themeColor="background1"/>
          <w:sz w:val="14"/>
          <w:lang w:eastAsia="zh-TW"/>
        </w:rPr>
      </w:pPr>
      <w:r w:rsidRPr="001C3A0B">
        <w:rPr>
          <w:rFonts w:hint="eastAsia"/>
          <w:sz w:val="18"/>
          <w:lang w:eastAsia="zh-TW"/>
        </w:rPr>
        <w:t>110年</w:t>
      </w:r>
      <w:r w:rsidR="0069245A" w:rsidRPr="001C3A0B">
        <w:rPr>
          <w:rFonts w:hint="eastAsia"/>
          <w:sz w:val="18"/>
          <w:lang w:eastAsia="zh-TW"/>
        </w:rPr>
        <w:t>5</w:t>
      </w:r>
      <w:r w:rsidRPr="001C3A0B">
        <w:rPr>
          <w:rFonts w:hint="eastAsia"/>
          <w:sz w:val="18"/>
          <w:lang w:eastAsia="zh-TW"/>
        </w:rPr>
        <w:t>月1</w:t>
      </w:r>
      <w:r w:rsidR="0069245A" w:rsidRPr="001C3A0B">
        <w:rPr>
          <w:rFonts w:hint="eastAsia"/>
          <w:sz w:val="18"/>
          <w:lang w:eastAsia="zh-TW"/>
        </w:rPr>
        <w:t>3</w:t>
      </w:r>
      <w:r w:rsidRPr="001C3A0B">
        <w:rPr>
          <w:rFonts w:hint="eastAsia"/>
          <w:sz w:val="18"/>
          <w:lang w:eastAsia="zh-TW"/>
        </w:rPr>
        <w:t>日</w:t>
      </w:r>
      <w:r w:rsidRPr="000A3BFA">
        <w:rPr>
          <w:rFonts w:hint="eastAsia"/>
          <w:sz w:val="18"/>
          <w:lang w:eastAsia="zh-TW"/>
        </w:rPr>
        <w:t xml:space="preserve"> 職業安全衛生及環境保護暨毒性化學物質運作管理委員會會議通過</w:t>
      </w:r>
    </w:p>
    <w:p w14:paraId="10AE145E" w14:textId="77777777" w:rsidR="008D7A33" w:rsidRDefault="008D7A33">
      <w:pPr>
        <w:pStyle w:val="a3"/>
        <w:spacing w:before="6"/>
        <w:rPr>
          <w:b/>
          <w:sz w:val="14"/>
          <w:lang w:eastAsia="zh-TW"/>
        </w:rPr>
      </w:pPr>
    </w:p>
    <w:p w14:paraId="01501199" w14:textId="77777777" w:rsidR="00003ED3" w:rsidRDefault="002E77B6" w:rsidP="003D0CD4">
      <w:pPr>
        <w:pStyle w:val="1"/>
        <w:spacing w:line="400" w:lineRule="exact"/>
        <w:ind w:left="0"/>
        <w:rPr>
          <w:b w:val="0"/>
          <w:spacing w:val="-8"/>
          <w:lang w:eastAsia="zh-TW"/>
        </w:rPr>
      </w:pPr>
      <w:r>
        <w:rPr>
          <w:rFonts w:hint="eastAsia"/>
          <w:w w:val="95"/>
          <w:lang w:eastAsia="zh-TW"/>
        </w:rPr>
        <w:t>第一條</w:t>
      </w:r>
      <w:r w:rsidR="00CD3E19">
        <w:rPr>
          <w:rFonts w:hint="eastAsia"/>
          <w:w w:val="95"/>
          <w:lang w:eastAsia="zh-TW"/>
        </w:rPr>
        <w:t xml:space="preserve"> </w:t>
      </w:r>
      <w:r w:rsidR="0012465D" w:rsidRPr="00003ED3">
        <w:rPr>
          <w:b w:val="0"/>
          <w:lang w:eastAsia="zh-TW"/>
        </w:rPr>
        <w:t>為保障校內工作者</w:t>
      </w:r>
      <w:r w:rsidR="0012465D" w:rsidRPr="00003ED3">
        <w:rPr>
          <w:rFonts w:ascii="Times New Roman" w:eastAsia="Times New Roman"/>
          <w:b w:val="0"/>
          <w:lang w:eastAsia="zh-TW"/>
        </w:rPr>
        <w:t>(</w:t>
      </w:r>
      <w:r w:rsidR="0012465D" w:rsidRPr="00003ED3">
        <w:rPr>
          <w:b w:val="0"/>
          <w:lang w:eastAsia="zh-TW"/>
        </w:rPr>
        <w:t>如：教職、員工與學生等</w:t>
      </w:r>
      <w:r w:rsidR="0012465D" w:rsidRPr="00003ED3">
        <w:rPr>
          <w:rFonts w:ascii="Times New Roman" w:eastAsia="Times New Roman"/>
          <w:b w:val="0"/>
          <w:spacing w:val="-4"/>
          <w:lang w:eastAsia="zh-TW"/>
        </w:rPr>
        <w:t>)</w:t>
      </w:r>
      <w:r w:rsidR="0012465D" w:rsidRPr="00003ED3">
        <w:rPr>
          <w:b w:val="0"/>
          <w:lang w:eastAsia="zh-TW"/>
        </w:rPr>
        <w:t>於工作中，不受機械設備及危害</w:t>
      </w:r>
      <w:r w:rsidR="0012465D" w:rsidRPr="00003ED3">
        <w:rPr>
          <w:b w:val="0"/>
          <w:spacing w:val="-8"/>
          <w:lang w:eastAsia="zh-TW"/>
        </w:rPr>
        <w:t>物之</w:t>
      </w:r>
    </w:p>
    <w:p w14:paraId="77BFDDF1" w14:textId="77777777" w:rsidR="00003ED3" w:rsidRDefault="0012465D" w:rsidP="00C71CDA">
      <w:pPr>
        <w:pStyle w:val="1"/>
        <w:spacing w:line="400" w:lineRule="exact"/>
        <w:ind w:left="0" w:firstLineChars="356" w:firstLine="826"/>
        <w:rPr>
          <w:b w:val="0"/>
          <w:lang w:eastAsia="zh-TW"/>
        </w:rPr>
      </w:pPr>
      <w:r w:rsidRPr="00003ED3">
        <w:rPr>
          <w:b w:val="0"/>
          <w:spacing w:val="-8"/>
          <w:lang w:eastAsia="zh-TW"/>
        </w:rPr>
        <w:t>危害，並有效管理個人防護具，特訂定本校個人防護具使用管理辦法</w:t>
      </w:r>
      <w:r w:rsidRPr="00003ED3">
        <w:rPr>
          <w:rFonts w:ascii="Times New Roman" w:eastAsia="Times New Roman"/>
          <w:b w:val="0"/>
          <w:lang w:eastAsia="zh-TW"/>
        </w:rPr>
        <w:t>(</w:t>
      </w:r>
      <w:r w:rsidRPr="00003ED3">
        <w:rPr>
          <w:b w:val="0"/>
          <w:lang w:eastAsia="zh-TW"/>
        </w:rPr>
        <w:t>以下簡稱本辦</w:t>
      </w:r>
    </w:p>
    <w:p w14:paraId="16B24BB5" w14:textId="77777777" w:rsidR="0079533C" w:rsidRDefault="0012465D" w:rsidP="003D0CD4">
      <w:pPr>
        <w:pStyle w:val="1"/>
        <w:spacing w:line="400" w:lineRule="exact"/>
        <w:ind w:left="0" w:firstLineChars="386" w:firstLine="926"/>
        <w:rPr>
          <w:lang w:eastAsia="zh-TW"/>
        </w:rPr>
      </w:pPr>
      <w:r w:rsidRPr="00003ED3">
        <w:rPr>
          <w:b w:val="0"/>
          <w:lang w:eastAsia="zh-TW"/>
        </w:rPr>
        <w:t>法</w:t>
      </w:r>
      <w:r w:rsidRPr="00003ED3">
        <w:rPr>
          <w:rFonts w:ascii="Times New Roman" w:eastAsia="Times New Roman"/>
          <w:b w:val="0"/>
          <w:lang w:eastAsia="zh-TW"/>
        </w:rPr>
        <w:t>)</w:t>
      </w:r>
      <w:r w:rsidRPr="00003ED3">
        <w:rPr>
          <w:b w:val="0"/>
          <w:lang w:eastAsia="zh-TW"/>
        </w:rPr>
        <w:t>。</w:t>
      </w:r>
    </w:p>
    <w:p w14:paraId="510F2603" w14:textId="77777777" w:rsidR="0079533C" w:rsidRDefault="002E77B6" w:rsidP="00003ED3">
      <w:pPr>
        <w:pStyle w:val="1"/>
        <w:spacing w:before="37" w:line="440" w:lineRule="exact"/>
        <w:ind w:left="0"/>
        <w:rPr>
          <w:lang w:eastAsia="zh-TW"/>
        </w:rPr>
      </w:pPr>
      <w:r>
        <w:rPr>
          <w:rFonts w:hint="eastAsia"/>
          <w:w w:val="95"/>
          <w:lang w:eastAsia="zh-TW"/>
        </w:rPr>
        <w:t>第二條</w:t>
      </w:r>
      <w:r w:rsidR="00CD3E19">
        <w:rPr>
          <w:rFonts w:hint="eastAsia"/>
          <w:w w:val="95"/>
          <w:lang w:eastAsia="zh-TW"/>
        </w:rPr>
        <w:t xml:space="preserve"> </w:t>
      </w:r>
      <w:r w:rsidR="00003ED3" w:rsidRPr="00003ED3">
        <w:rPr>
          <w:b w:val="0"/>
          <w:lang w:eastAsia="zh-TW"/>
        </w:rPr>
        <w:t>本辦法適用於本校各工作場所與個人防護具之管理、使用人員。</w:t>
      </w:r>
    </w:p>
    <w:p w14:paraId="4D3210F7" w14:textId="77777777" w:rsidR="0079533C" w:rsidRDefault="002E77B6" w:rsidP="00003ED3">
      <w:pPr>
        <w:pStyle w:val="a3"/>
        <w:spacing w:line="440" w:lineRule="exact"/>
        <w:ind w:right="1251"/>
        <w:rPr>
          <w:b/>
          <w:lang w:eastAsia="zh-TW"/>
        </w:rPr>
      </w:pPr>
      <w:r>
        <w:rPr>
          <w:rFonts w:hint="eastAsia"/>
          <w:b/>
          <w:w w:val="95"/>
          <w:lang w:eastAsia="zh-TW"/>
        </w:rPr>
        <w:t>第</w:t>
      </w:r>
      <w:r w:rsidR="0012465D">
        <w:rPr>
          <w:b/>
          <w:w w:val="95"/>
          <w:lang w:eastAsia="zh-TW"/>
        </w:rPr>
        <w:t>三</w:t>
      </w:r>
      <w:r>
        <w:rPr>
          <w:rFonts w:hint="eastAsia"/>
          <w:b/>
          <w:w w:val="95"/>
          <w:lang w:eastAsia="zh-TW"/>
        </w:rPr>
        <w:t>條</w:t>
      </w:r>
      <w:r w:rsidR="00CD3E19">
        <w:rPr>
          <w:rFonts w:hint="eastAsia"/>
          <w:b/>
          <w:w w:val="95"/>
          <w:lang w:eastAsia="zh-TW"/>
        </w:rPr>
        <w:t xml:space="preserve"> </w:t>
      </w:r>
      <w:r w:rsidR="0012465D" w:rsidRPr="00003ED3">
        <w:rPr>
          <w:w w:val="95"/>
          <w:lang w:eastAsia="zh-TW"/>
        </w:rPr>
        <w:t>權責</w:t>
      </w:r>
    </w:p>
    <w:p w14:paraId="14C19F56" w14:textId="77777777" w:rsidR="0079533C" w:rsidRDefault="0012465D" w:rsidP="00003ED3">
      <w:pPr>
        <w:pStyle w:val="a3"/>
        <w:spacing w:before="48" w:line="400" w:lineRule="exact"/>
        <w:ind w:left="822" w:right="117" w:hanging="279"/>
        <w:jc w:val="both"/>
        <w:rPr>
          <w:lang w:eastAsia="zh-TW"/>
        </w:rPr>
      </w:pPr>
      <w:r>
        <w:rPr>
          <w:rFonts w:ascii="Times New Roman" w:eastAsia="Times New Roman"/>
          <w:lang w:eastAsia="zh-TW"/>
        </w:rPr>
        <w:t>1.</w:t>
      </w:r>
      <w:r>
        <w:rPr>
          <w:lang w:eastAsia="zh-TW"/>
        </w:rPr>
        <w:t>作業場所負責人：諮詢職業安全衛生或專業人員，評估與提供適當合格之個人防護具，並指定防護具管理人，且負責監督人員正確使用個人防護具。</w:t>
      </w:r>
    </w:p>
    <w:p w14:paraId="630A6448" w14:textId="77777777" w:rsidR="008D7A33" w:rsidRDefault="0012465D" w:rsidP="00003ED3">
      <w:pPr>
        <w:pStyle w:val="a3"/>
        <w:spacing w:before="56" w:line="400" w:lineRule="exact"/>
        <w:ind w:left="116" w:right="684" w:firstLine="427"/>
        <w:rPr>
          <w:lang w:eastAsia="zh-TW"/>
        </w:rPr>
      </w:pPr>
      <w:r>
        <w:rPr>
          <w:rFonts w:ascii="Times New Roman" w:eastAsia="Times New Roman"/>
          <w:lang w:eastAsia="zh-TW"/>
        </w:rPr>
        <w:t>2.</w:t>
      </w:r>
      <w:r>
        <w:rPr>
          <w:lang w:eastAsia="zh-TW"/>
        </w:rPr>
        <w:t>防護具管理人：負責管理防護具之採購、存放、標示、及記錄相關事宜。</w:t>
      </w:r>
    </w:p>
    <w:p w14:paraId="20B60748" w14:textId="77777777" w:rsidR="0079533C" w:rsidRDefault="002E77B6" w:rsidP="00003ED3">
      <w:pPr>
        <w:pStyle w:val="a3"/>
        <w:spacing w:before="56" w:line="400" w:lineRule="exact"/>
        <w:ind w:right="2187"/>
        <w:rPr>
          <w:b/>
          <w:lang w:eastAsia="zh-TW"/>
        </w:rPr>
      </w:pPr>
      <w:r>
        <w:rPr>
          <w:rFonts w:hint="eastAsia"/>
          <w:b/>
          <w:w w:val="95"/>
          <w:lang w:eastAsia="zh-TW"/>
        </w:rPr>
        <w:t>第</w:t>
      </w:r>
      <w:r w:rsidR="0012465D">
        <w:rPr>
          <w:b/>
          <w:w w:val="95"/>
          <w:lang w:eastAsia="zh-TW"/>
        </w:rPr>
        <w:t>四</w:t>
      </w:r>
      <w:r>
        <w:rPr>
          <w:rFonts w:hint="eastAsia"/>
          <w:b/>
          <w:w w:val="95"/>
          <w:lang w:eastAsia="zh-TW"/>
        </w:rPr>
        <w:t>條</w:t>
      </w:r>
      <w:r w:rsidR="00CD3E19">
        <w:rPr>
          <w:rFonts w:hint="eastAsia"/>
          <w:b/>
          <w:w w:val="95"/>
          <w:lang w:eastAsia="zh-TW"/>
        </w:rPr>
        <w:t xml:space="preserve"> </w:t>
      </w:r>
      <w:r w:rsidR="0012465D">
        <w:rPr>
          <w:b/>
          <w:w w:val="95"/>
          <w:lang w:eastAsia="zh-TW"/>
        </w:rPr>
        <w:t>適用時機</w:t>
      </w:r>
    </w:p>
    <w:p w14:paraId="024228EE" w14:textId="77777777" w:rsidR="0079533C" w:rsidRDefault="0012465D" w:rsidP="00003ED3">
      <w:pPr>
        <w:pStyle w:val="a3"/>
        <w:spacing w:before="55" w:line="400" w:lineRule="exact"/>
        <w:ind w:left="822" w:right="259" w:hanging="279"/>
        <w:jc w:val="both"/>
        <w:rPr>
          <w:lang w:eastAsia="zh-TW"/>
        </w:rPr>
      </w:pPr>
      <w:r>
        <w:rPr>
          <w:rFonts w:ascii="Times New Roman" w:eastAsia="Times New Roman"/>
          <w:lang w:eastAsia="zh-TW"/>
        </w:rPr>
        <w:t>1.</w:t>
      </w:r>
      <w:r>
        <w:rPr>
          <w:spacing w:val="-15"/>
          <w:lang w:eastAsia="zh-TW"/>
        </w:rPr>
        <w:t>對於搬運、置放、使用有</w:t>
      </w:r>
      <w:proofErr w:type="gramStart"/>
      <w:r>
        <w:rPr>
          <w:spacing w:val="-15"/>
          <w:lang w:eastAsia="zh-TW"/>
        </w:rPr>
        <w:t>刺角物</w:t>
      </w:r>
      <w:proofErr w:type="gramEnd"/>
      <w:r>
        <w:rPr>
          <w:spacing w:val="-15"/>
          <w:lang w:eastAsia="zh-TW"/>
        </w:rPr>
        <w:t>、凸出物、腐蝕性物質、毒性物質或劇毒物質時，</w:t>
      </w:r>
      <w:r>
        <w:rPr>
          <w:spacing w:val="-11"/>
          <w:lang w:eastAsia="zh-TW"/>
        </w:rPr>
        <w:t>應置備適當之手套、圍裙、裹腿、</w:t>
      </w:r>
      <w:proofErr w:type="gramStart"/>
      <w:r>
        <w:rPr>
          <w:spacing w:val="-11"/>
          <w:lang w:eastAsia="zh-TW"/>
        </w:rPr>
        <w:t>安全鞋</w:t>
      </w:r>
      <w:proofErr w:type="gramEnd"/>
      <w:r>
        <w:rPr>
          <w:spacing w:val="-11"/>
          <w:lang w:eastAsia="zh-TW"/>
        </w:rPr>
        <w:t>、安全帽、防護眼鏡、防毒口罩、安全面罩等。</w:t>
      </w:r>
    </w:p>
    <w:p w14:paraId="3F28E8C9" w14:textId="77777777" w:rsidR="0079533C" w:rsidRDefault="0012465D" w:rsidP="00003ED3">
      <w:pPr>
        <w:pStyle w:val="a3"/>
        <w:spacing w:before="57" w:line="400" w:lineRule="exact"/>
        <w:ind w:left="822" w:right="259" w:hanging="279"/>
        <w:jc w:val="both"/>
        <w:rPr>
          <w:lang w:eastAsia="zh-TW"/>
        </w:rPr>
      </w:pPr>
      <w:r>
        <w:rPr>
          <w:rFonts w:ascii="Times New Roman" w:eastAsia="Times New Roman"/>
          <w:lang w:eastAsia="zh-TW"/>
        </w:rPr>
        <w:t>2.</w:t>
      </w:r>
      <w:r>
        <w:rPr>
          <w:lang w:eastAsia="zh-TW"/>
        </w:rPr>
        <w:t>對於高架作業，或作業中有物體飛落或飛散之情形時，應置備有適當之安全帽及其他防護具。</w:t>
      </w:r>
    </w:p>
    <w:p w14:paraId="1F7734F3" w14:textId="77777777" w:rsidR="0079533C" w:rsidRDefault="0012465D" w:rsidP="00003ED3">
      <w:pPr>
        <w:pStyle w:val="a3"/>
        <w:spacing w:before="63" w:line="400" w:lineRule="exact"/>
        <w:ind w:left="544"/>
        <w:rPr>
          <w:lang w:eastAsia="zh-TW"/>
        </w:rPr>
      </w:pPr>
      <w:r>
        <w:rPr>
          <w:rFonts w:ascii="Times New Roman" w:eastAsia="Times New Roman" w:hAnsi="Times New Roman"/>
          <w:lang w:eastAsia="zh-TW"/>
        </w:rPr>
        <w:t>3.</w:t>
      </w:r>
      <w:r>
        <w:rPr>
          <w:lang w:eastAsia="zh-TW"/>
        </w:rPr>
        <w:t>噪音之</w:t>
      </w:r>
      <w:proofErr w:type="gramStart"/>
      <w:r>
        <w:rPr>
          <w:lang w:eastAsia="zh-TW"/>
        </w:rPr>
        <w:t>≧</w:t>
      </w:r>
      <w:proofErr w:type="gramEnd"/>
      <w:r>
        <w:rPr>
          <w:rFonts w:ascii="Times New Roman" w:eastAsia="Times New Roman" w:hAnsi="Times New Roman"/>
          <w:lang w:eastAsia="zh-TW"/>
        </w:rPr>
        <w:t xml:space="preserve">85dBA </w:t>
      </w:r>
      <w:r>
        <w:rPr>
          <w:lang w:eastAsia="zh-TW"/>
        </w:rPr>
        <w:t>工作場所，應置備耳塞、</w:t>
      </w:r>
      <w:proofErr w:type="gramStart"/>
      <w:r>
        <w:rPr>
          <w:lang w:eastAsia="zh-TW"/>
        </w:rPr>
        <w:t>耳罩等</w:t>
      </w:r>
      <w:proofErr w:type="gramEnd"/>
      <w:r>
        <w:rPr>
          <w:lang w:eastAsia="zh-TW"/>
        </w:rPr>
        <w:t>防護具。</w:t>
      </w:r>
    </w:p>
    <w:p w14:paraId="3B371529" w14:textId="77777777" w:rsidR="0079533C" w:rsidRDefault="0012465D" w:rsidP="00003ED3">
      <w:pPr>
        <w:pStyle w:val="a3"/>
        <w:spacing w:before="219" w:line="400" w:lineRule="exact"/>
        <w:ind w:left="822" w:right="-24" w:hanging="279"/>
        <w:jc w:val="both"/>
        <w:rPr>
          <w:lang w:eastAsia="zh-TW"/>
        </w:rPr>
      </w:pPr>
      <w:r>
        <w:rPr>
          <w:rFonts w:ascii="Times New Roman" w:eastAsia="Times New Roman"/>
          <w:lang w:eastAsia="zh-TW"/>
        </w:rPr>
        <w:t>4.</w:t>
      </w:r>
      <w:r>
        <w:rPr>
          <w:spacing w:val="-1"/>
          <w:lang w:eastAsia="zh-TW"/>
        </w:rPr>
        <w:t>暴露於高溫、低溫、非游離輻射線、生物病原體、有害氣體、蒸氣、粉塵或其他</w:t>
      </w:r>
      <w:r>
        <w:rPr>
          <w:spacing w:val="-17"/>
          <w:lang w:eastAsia="zh-TW"/>
        </w:rPr>
        <w:t>有害物之作業人員，應置備安全衛生防護具，如安全面罩、防塵口罩、防毒面具、防護眼鏡、防護衣等適當之防護具。</w:t>
      </w:r>
    </w:p>
    <w:p w14:paraId="4B33994A" w14:textId="77777777" w:rsidR="0079533C" w:rsidRDefault="0012465D" w:rsidP="00003ED3">
      <w:pPr>
        <w:pStyle w:val="a3"/>
        <w:spacing w:before="57" w:line="400" w:lineRule="exact"/>
        <w:ind w:left="822" w:right="-24" w:hanging="279"/>
        <w:jc w:val="both"/>
        <w:rPr>
          <w:spacing w:val="-5"/>
          <w:lang w:eastAsia="zh-TW"/>
        </w:rPr>
      </w:pPr>
      <w:r>
        <w:rPr>
          <w:rFonts w:ascii="Times New Roman" w:eastAsia="Times New Roman"/>
          <w:lang w:eastAsia="zh-TW"/>
        </w:rPr>
        <w:t>5.</w:t>
      </w:r>
      <w:r>
        <w:rPr>
          <w:spacing w:val="-1"/>
          <w:lang w:eastAsia="zh-TW"/>
        </w:rPr>
        <w:t>對於在作業中使用之物質，有因接觸而傷害皮膚、感染、或經由皮膚滲透吸收而</w:t>
      </w:r>
      <w:r>
        <w:rPr>
          <w:spacing w:val="-5"/>
          <w:lang w:eastAsia="zh-TW"/>
        </w:rPr>
        <w:t>發生中毒等之情形時，應置備</w:t>
      </w:r>
      <w:proofErr w:type="gramStart"/>
      <w:r>
        <w:rPr>
          <w:spacing w:val="-5"/>
          <w:lang w:eastAsia="zh-TW"/>
        </w:rPr>
        <w:t>不</w:t>
      </w:r>
      <w:proofErr w:type="gramEnd"/>
      <w:r>
        <w:rPr>
          <w:spacing w:val="-5"/>
          <w:lang w:eastAsia="zh-TW"/>
        </w:rPr>
        <w:t>浸透性防護衣、防護手套、防護靴、防護鞋等適當防護具。</w:t>
      </w:r>
    </w:p>
    <w:p w14:paraId="158C8C18" w14:textId="77777777" w:rsidR="002E77B6" w:rsidRDefault="002E77B6" w:rsidP="00003ED3">
      <w:pPr>
        <w:pStyle w:val="a3"/>
        <w:spacing w:before="57" w:line="400" w:lineRule="exact"/>
        <w:ind w:left="822" w:right="-24" w:hanging="279"/>
        <w:jc w:val="both"/>
        <w:rPr>
          <w:rFonts w:cs="新細明體"/>
          <w:lang w:eastAsia="zh-TW"/>
        </w:rPr>
      </w:pPr>
      <w:r w:rsidRPr="001A5DFD">
        <w:rPr>
          <w:rFonts w:ascii="Times New Roman" w:eastAsia="Times New Roman"/>
          <w:lang w:eastAsia="zh-TW"/>
        </w:rPr>
        <w:t>6.</w:t>
      </w:r>
      <w:r w:rsidRPr="001A5DFD">
        <w:rPr>
          <w:lang w:eastAsia="zh-TW"/>
        </w:rPr>
        <w:t>對於從事輸送腐蝕性物質者，為防止腐蝕性物質之飛濺、漏</w:t>
      </w:r>
      <w:proofErr w:type="gramStart"/>
      <w:r w:rsidRPr="001A5DFD">
        <w:rPr>
          <w:lang w:eastAsia="zh-TW"/>
        </w:rPr>
        <w:t>洩</w:t>
      </w:r>
      <w:proofErr w:type="gramEnd"/>
      <w:r w:rsidRPr="001A5DFD">
        <w:rPr>
          <w:lang w:eastAsia="zh-TW"/>
        </w:rPr>
        <w:t>或溢流，應使用</w:t>
      </w:r>
      <w:r w:rsidRPr="001A5DFD">
        <w:rPr>
          <w:rFonts w:cs="新細明體" w:hint="eastAsia"/>
          <w:lang w:eastAsia="zh-TW"/>
        </w:rPr>
        <w:t>適當之防護具。</w:t>
      </w:r>
    </w:p>
    <w:p w14:paraId="4BE730E3" w14:textId="77777777" w:rsidR="0079533C" w:rsidRDefault="002E77B6" w:rsidP="00003ED3">
      <w:pPr>
        <w:pStyle w:val="a3"/>
        <w:spacing w:before="57" w:line="400" w:lineRule="exact"/>
        <w:ind w:left="822" w:right="-24" w:hanging="279"/>
        <w:jc w:val="both"/>
        <w:rPr>
          <w:rFonts w:cs="新細明體"/>
          <w:lang w:eastAsia="zh-TW"/>
        </w:rPr>
      </w:pPr>
      <w:r w:rsidRPr="001A5DFD">
        <w:rPr>
          <w:lang w:eastAsia="zh-TW"/>
        </w:rPr>
        <w:t>7.</w:t>
      </w:r>
      <w:r w:rsidRPr="001A5DFD">
        <w:rPr>
          <w:rFonts w:cs="新細明體" w:hint="eastAsia"/>
          <w:lang w:eastAsia="zh-TW"/>
        </w:rPr>
        <w:t>本辦法未規範者，應依職業安全衛生法及其附屬法規辦理。</w:t>
      </w:r>
    </w:p>
    <w:p w14:paraId="7F4B48D5" w14:textId="70664ED0" w:rsidR="00003ED3" w:rsidRDefault="00003ED3" w:rsidP="003D0CD4">
      <w:pPr>
        <w:pStyle w:val="a3"/>
        <w:spacing w:before="55" w:line="400" w:lineRule="exact"/>
        <w:ind w:left="14" w:right="-66"/>
        <w:rPr>
          <w:lang w:eastAsia="zh-TW"/>
        </w:rPr>
      </w:pPr>
      <w:r>
        <w:rPr>
          <w:rFonts w:hint="eastAsia"/>
          <w:b/>
          <w:w w:val="95"/>
          <w:lang w:eastAsia="zh-TW"/>
        </w:rPr>
        <w:t>第</w:t>
      </w:r>
      <w:r>
        <w:rPr>
          <w:b/>
          <w:w w:val="95"/>
          <w:lang w:eastAsia="zh-TW"/>
        </w:rPr>
        <w:t>五</w:t>
      </w:r>
      <w:r>
        <w:rPr>
          <w:rFonts w:hint="eastAsia"/>
          <w:b/>
          <w:w w:val="95"/>
          <w:lang w:eastAsia="zh-TW"/>
        </w:rPr>
        <w:t>條</w:t>
      </w:r>
      <w:r w:rsidR="00CD3E19">
        <w:rPr>
          <w:rFonts w:hint="eastAsia"/>
          <w:b/>
          <w:w w:val="95"/>
          <w:lang w:eastAsia="zh-TW"/>
        </w:rPr>
        <w:t xml:space="preserve"> </w:t>
      </w:r>
      <w:r>
        <w:rPr>
          <w:lang w:eastAsia="zh-TW"/>
        </w:rPr>
        <w:t>各相關單位對防護具應定期實施自動檢查，並填寫</w:t>
      </w:r>
      <w:r w:rsidRPr="004F6D2B">
        <w:rPr>
          <w:rFonts w:hint="eastAsia"/>
          <w:lang w:eastAsia="zh-TW"/>
        </w:rPr>
        <w:t>防護具領用登記表</w:t>
      </w:r>
      <w:r>
        <w:rPr>
          <w:rFonts w:hint="eastAsia"/>
          <w:lang w:eastAsia="zh-TW"/>
        </w:rPr>
        <w:t>、</w:t>
      </w:r>
      <w:r w:rsidRPr="004F6D2B">
        <w:rPr>
          <w:rFonts w:hint="eastAsia"/>
          <w:lang w:eastAsia="zh-TW"/>
        </w:rPr>
        <w:t>安全</w:t>
      </w:r>
      <w:r w:rsidR="003D0CD4" w:rsidRPr="004F6D2B">
        <w:rPr>
          <w:rFonts w:hint="eastAsia"/>
          <w:lang w:eastAsia="zh-TW"/>
        </w:rPr>
        <w:t>防護</w:t>
      </w:r>
      <w:r w:rsidR="00C71CDA" w:rsidRPr="004F6D2B">
        <w:rPr>
          <w:rFonts w:hint="eastAsia"/>
          <w:lang w:eastAsia="zh-TW"/>
        </w:rPr>
        <w:t>具</w:t>
      </w:r>
    </w:p>
    <w:p w14:paraId="06360174" w14:textId="3F2E5B03" w:rsidR="00003ED3" w:rsidRDefault="00003ED3" w:rsidP="00C71CDA">
      <w:pPr>
        <w:pStyle w:val="a3"/>
        <w:spacing w:before="57" w:line="400" w:lineRule="exact"/>
        <w:ind w:left="822" w:right="-24" w:firstLine="4"/>
        <w:jc w:val="both"/>
        <w:rPr>
          <w:lang w:eastAsia="zh-TW"/>
        </w:rPr>
      </w:pPr>
      <w:r w:rsidRPr="004F6D2B">
        <w:rPr>
          <w:rFonts w:hint="eastAsia"/>
          <w:lang w:eastAsia="zh-TW"/>
        </w:rPr>
        <w:t>檢點紀錄表</w:t>
      </w:r>
      <w:r>
        <w:rPr>
          <w:lang w:eastAsia="zh-TW"/>
        </w:rPr>
        <w:t>記錄存檔保存備查。</w:t>
      </w:r>
    </w:p>
    <w:p w14:paraId="60E26C2C" w14:textId="77777777" w:rsidR="00003ED3" w:rsidRDefault="00003ED3" w:rsidP="003D0CD4">
      <w:pPr>
        <w:pStyle w:val="1"/>
        <w:spacing w:before="48" w:line="400" w:lineRule="exact"/>
        <w:ind w:left="0"/>
        <w:rPr>
          <w:lang w:eastAsia="zh-TW"/>
        </w:rPr>
      </w:pPr>
      <w:r>
        <w:rPr>
          <w:rFonts w:hint="eastAsia"/>
          <w:w w:val="95"/>
          <w:lang w:eastAsia="zh-TW"/>
        </w:rPr>
        <w:t>第</w:t>
      </w:r>
      <w:r>
        <w:rPr>
          <w:w w:val="95"/>
          <w:lang w:eastAsia="zh-TW"/>
        </w:rPr>
        <w:t>六</w:t>
      </w:r>
      <w:r>
        <w:rPr>
          <w:rFonts w:hint="eastAsia"/>
          <w:w w:val="95"/>
          <w:lang w:eastAsia="zh-TW"/>
        </w:rPr>
        <w:t>條</w:t>
      </w:r>
      <w:r w:rsidR="00CD3E19">
        <w:rPr>
          <w:rFonts w:hint="eastAsia"/>
          <w:w w:val="95"/>
          <w:lang w:eastAsia="zh-TW"/>
        </w:rPr>
        <w:t xml:space="preserve"> </w:t>
      </w:r>
      <w:r>
        <w:rPr>
          <w:w w:val="95"/>
          <w:lang w:eastAsia="zh-TW"/>
        </w:rPr>
        <w:t>各作業場所提供個人防護具，應依下列規定辦理</w:t>
      </w:r>
    </w:p>
    <w:p w14:paraId="695CB431" w14:textId="77777777" w:rsidR="00003ED3" w:rsidRPr="001C3A21" w:rsidRDefault="00003ED3" w:rsidP="003D0CD4">
      <w:pPr>
        <w:pStyle w:val="a3"/>
        <w:spacing w:line="380" w:lineRule="exact"/>
        <w:ind w:left="544"/>
        <w:rPr>
          <w:lang w:eastAsia="zh-TW"/>
        </w:rPr>
      </w:pPr>
      <w:r w:rsidRPr="001C3A21">
        <w:rPr>
          <w:lang w:eastAsia="zh-TW"/>
        </w:rPr>
        <w:t>1.保持清潔，並予必要之消毒。</w:t>
      </w:r>
    </w:p>
    <w:p w14:paraId="24799E55" w14:textId="77777777" w:rsidR="00003ED3" w:rsidRPr="001C3A21" w:rsidRDefault="00003ED3" w:rsidP="003D0CD4">
      <w:pPr>
        <w:pStyle w:val="a3"/>
        <w:spacing w:before="219" w:line="380" w:lineRule="exact"/>
        <w:ind w:left="544"/>
        <w:rPr>
          <w:lang w:eastAsia="zh-TW"/>
        </w:rPr>
      </w:pPr>
      <w:r w:rsidRPr="001C3A21">
        <w:rPr>
          <w:lang w:eastAsia="zh-TW"/>
        </w:rPr>
        <w:t>2.經常檢查，保持其性能，不用時並妥予保存。</w:t>
      </w:r>
    </w:p>
    <w:p w14:paraId="68BBF73F" w14:textId="77777777" w:rsidR="00003ED3" w:rsidRPr="001C3A21" w:rsidRDefault="00003ED3" w:rsidP="00C71CDA">
      <w:pPr>
        <w:pStyle w:val="a3"/>
        <w:spacing w:before="225" w:line="380" w:lineRule="exact"/>
        <w:ind w:left="822" w:right="-24" w:hanging="279"/>
        <w:rPr>
          <w:lang w:eastAsia="zh-TW"/>
        </w:rPr>
      </w:pPr>
      <w:r w:rsidRPr="001C3A21">
        <w:rPr>
          <w:lang w:eastAsia="zh-TW"/>
        </w:rPr>
        <w:t>3.防護具或防護器具應準備足夠使用之數量，個人使用之防護具應置備與該場所校內工作者之人數相同或以上之數量，並以個人專用為原則。</w:t>
      </w:r>
    </w:p>
    <w:p w14:paraId="19B67264" w14:textId="77777777" w:rsidR="00C71CDA" w:rsidRDefault="00003ED3" w:rsidP="00C71CDA">
      <w:pPr>
        <w:pStyle w:val="a3"/>
        <w:spacing w:before="57" w:line="380" w:lineRule="exact"/>
        <w:ind w:right="-24" w:firstLineChars="227" w:firstLine="545"/>
        <w:jc w:val="both"/>
        <w:rPr>
          <w:lang w:eastAsia="zh-TW"/>
        </w:rPr>
      </w:pPr>
      <w:r w:rsidRPr="001C3A21">
        <w:rPr>
          <w:lang w:eastAsia="zh-TW"/>
        </w:rPr>
        <w:t>4.如對校內工作者有感染疾病之虞時，應置備個人專用防護器具，或作預防感染疾病</w:t>
      </w:r>
    </w:p>
    <w:p w14:paraId="0E359F54" w14:textId="58965136" w:rsidR="00003ED3" w:rsidRPr="00C71CDA" w:rsidRDefault="00003ED3" w:rsidP="00C71CDA">
      <w:pPr>
        <w:pStyle w:val="a3"/>
        <w:spacing w:before="57" w:line="380" w:lineRule="exact"/>
        <w:ind w:right="-24" w:firstLineChars="338" w:firstLine="811"/>
        <w:jc w:val="both"/>
        <w:rPr>
          <w:lang w:eastAsia="zh-TW"/>
        </w:rPr>
      </w:pPr>
      <w:r w:rsidRPr="001C3A21">
        <w:rPr>
          <w:lang w:eastAsia="zh-TW"/>
        </w:rPr>
        <w:t>之措施。</w:t>
      </w:r>
    </w:p>
    <w:p w14:paraId="3A2E0C65" w14:textId="77777777" w:rsidR="00003ED3" w:rsidRDefault="00003ED3" w:rsidP="003D0CD4">
      <w:pPr>
        <w:pStyle w:val="a3"/>
        <w:spacing w:before="57" w:line="400" w:lineRule="exact"/>
        <w:ind w:right="-24"/>
        <w:jc w:val="both"/>
        <w:rPr>
          <w:lang w:eastAsia="zh-TW"/>
        </w:rPr>
        <w:sectPr w:rsidR="00003ED3" w:rsidSect="003D0CD4">
          <w:footerReference w:type="default" r:id="rId8"/>
          <w:type w:val="continuous"/>
          <w:pgSz w:w="11910" w:h="16840"/>
          <w:pgMar w:top="440" w:right="995" w:bottom="860" w:left="1300" w:header="720" w:footer="662" w:gutter="0"/>
          <w:pgNumType w:start="1"/>
          <w:cols w:space="720"/>
        </w:sectPr>
      </w:pPr>
    </w:p>
    <w:p w14:paraId="139E3EFC" w14:textId="77777777" w:rsidR="00CD3E19" w:rsidRDefault="002E77B6" w:rsidP="00003ED3">
      <w:pPr>
        <w:pStyle w:val="a3"/>
        <w:spacing w:before="63" w:line="400" w:lineRule="exact"/>
        <w:ind w:left="544" w:right="-208" w:hanging="292"/>
        <w:rPr>
          <w:lang w:eastAsia="zh-TW"/>
        </w:rPr>
      </w:pPr>
      <w:r w:rsidRPr="002E77B6">
        <w:rPr>
          <w:rFonts w:hint="eastAsia"/>
          <w:b/>
          <w:lang w:eastAsia="zh-TW"/>
        </w:rPr>
        <w:lastRenderedPageBreak/>
        <w:t>第七條</w:t>
      </w:r>
      <w:r w:rsidR="00CD3E19">
        <w:rPr>
          <w:rFonts w:hint="eastAsia"/>
          <w:lang w:eastAsia="zh-TW"/>
        </w:rPr>
        <w:t xml:space="preserve"> </w:t>
      </w:r>
      <w:r w:rsidR="0012465D">
        <w:rPr>
          <w:lang w:eastAsia="zh-TW"/>
        </w:rPr>
        <w:t>本辦法經本</w:t>
      </w:r>
      <w:r w:rsidR="0012465D" w:rsidRPr="004F6D2B">
        <w:rPr>
          <w:lang w:eastAsia="zh-TW"/>
        </w:rPr>
        <w:t>校</w:t>
      </w:r>
      <w:r w:rsidR="005F2D7E" w:rsidRPr="004F6D2B">
        <w:rPr>
          <w:rFonts w:hint="eastAsia"/>
          <w:lang w:eastAsia="zh-TW"/>
        </w:rPr>
        <w:t>職業安全衛生及環境保護暨毒性化學物質運作管理委員</w:t>
      </w:r>
      <w:r w:rsidR="002660C1" w:rsidRPr="004F6D2B">
        <w:rPr>
          <w:rFonts w:hint="eastAsia"/>
          <w:lang w:eastAsia="zh-TW"/>
        </w:rPr>
        <w:t>會會議</w:t>
      </w:r>
    </w:p>
    <w:p w14:paraId="38E2F72E" w14:textId="77777777" w:rsidR="0079533C" w:rsidRDefault="00CD3E19" w:rsidP="00003ED3">
      <w:pPr>
        <w:pStyle w:val="a3"/>
        <w:spacing w:before="63" w:line="400" w:lineRule="exact"/>
        <w:ind w:left="544" w:right="-208" w:hanging="292"/>
        <w:rPr>
          <w:lang w:eastAsia="zh-TW"/>
        </w:rPr>
      </w:pPr>
      <w:r>
        <w:rPr>
          <w:rFonts w:hint="eastAsia"/>
          <w:b/>
          <w:lang w:eastAsia="zh-TW"/>
        </w:rPr>
        <w:t xml:space="preserve">       </w:t>
      </w:r>
      <w:r w:rsidR="0012465D" w:rsidRPr="004F6D2B">
        <w:rPr>
          <w:lang w:eastAsia="zh-TW"/>
        </w:rPr>
        <w:t>通</w:t>
      </w:r>
      <w:r w:rsidR="0012465D">
        <w:rPr>
          <w:lang w:eastAsia="zh-TW"/>
        </w:rPr>
        <w:t>過後，陳請校長核定後公布實施，修正時亦同。</w:t>
      </w:r>
    </w:p>
    <w:p w14:paraId="76316AF0" w14:textId="77777777" w:rsidR="00C80FC0" w:rsidRDefault="00C80FC0" w:rsidP="000D6C08">
      <w:pPr>
        <w:pStyle w:val="a3"/>
        <w:spacing w:before="63" w:line="410" w:lineRule="auto"/>
        <w:ind w:left="544" w:right="114" w:hanging="428"/>
        <w:jc w:val="center"/>
        <w:rPr>
          <w:lang w:eastAsia="zh-TW"/>
        </w:rPr>
      </w:pPr>
    </w:p>
    <w:p w14:paraId="60E0611D" w14:textId="77777777" w:rsidR="000D6C08" w:rsidRDefault="000D6C08" w:rsidP="000D6C08">
      <w:pPr>
        <w:pStyle w:val="a3"/>
        <w:spacing w:before="63" w:line="410" w:lineRule="auto"/>
        <w:ind w:left="544" w:right="114" w:hanging="428"/>
        <w:jc w:val="center"/>
        <w:rPr>
          <w:lang w:eastAsia="zh-TW"/>
        </w:rPr>
      </w:pPr>
    </w:p>
    <w:p w14:paraId="1AFA6CFB" w14:textId="77777777" w:rsidR="00924F31" w:rsidRDefault="00924F31" w:rsidP="000D6C08">
      <w:pPr>
        <w:pStyle w:val="a3"/>
        <w:spacing w:before="63" w:line="410" w:lineRule="auto"/>
        <w:ind w:left="544" w:right="114" w:hanging="428"/>
        <w:jc w:val="center"/>
        <w:rPr>
          <w:lang w:eastAsia="zh-TW"/>
        </w:rPr>
      </w:pPr>
    </w:p>
    <w:p w14:paraId="14338BB0" w14:textId="77777777" w:rsidR="00924F31" w:rsidRDefault="00924F31" w:rsidP="000D6C08">
      <w:pPr>
        <w:pStyle w:val="a3"/>
        <w:spacing w:before="63" w:line="410" w:lineRule="auto"/>
        <w:ind w:left="544" w:right="114" w:hanging="428"/>
        <w:jc w:val="center"/>
        <w:rPr>
          <w:lang w:eastAsia="zh-TW"/>
        </w:rPr>
      </w:pPr>
    </w:p>
    <w:p w14:paraId="1882A2C0" w14:textId="77777777" w:rsidR="00924F31" w:rsidRDefault="00924F31" w:rsidP="000D6C08">
      <w:pPr>
        <w:pStyle w:val="a3"/>
        <w:spacing w:before="63" w:line="410" w:lineRule="auto"/>
        <w:ind w:left="544" w:right="114" w:hanging="428"/>
        <w:jc w:val="center"/>
        <w:rPr>
          <w:lang w:eastAsia="zh-TW"/>
        </w:rPr>
      </w:pPr>
    </w:p>
    <w:p w14:paraId="66AA61FC" w14:textId="77777777" w:rsidR="00924F31" w:rsidRDefault="00924F31" w:rsidP="000D6C08">
      <w:pPr>
        <w:pStyle w:val="a3"/>
        <w:spacing w:before="63" w:line="410" w:lineRule="auto"/>
        <w:ind w:left="544" w:right="114" w:hanging="428"/>
        <w:jc w:val="center"/>
        <w:rPr>
          <w:lang w:eastAsia="zh-TW"/>
        </w:rPr>
      </w:pPr>
    </w:p>
    <w:p w14:paraId="317DF044" w14:textId="77777777" w:rsidR="00924F31" w:rsidRDefault="00924F31" w:rsidP="000D6C08">
      <w:pPr>
        <w:pStyle w:val="a3"/>
        <w:spacing w:before="63" w:line="410" w:lineRule="auto"/>
        <w:ind w:left="544" w:right="114" w:hanging="428"/>
        <w:jc w:val="center"/>
        <w:rPr>
          <w:lang w:eastAsia="zh-TW"/>
        </w:rPr>
      </w:pPr>
    </w:p>
    <w:p w14:paraId="477733E0" w14:textId="77777777" w:rsidR="00924F31" w:rsidRDefault="00924F31" w:rsidP="000D6C08">
      <w:pPr>
        <w:pStyle w:val="a3"/>
        <w:spacing w:before="63" w:line="410" w:lineRule="auto"/>
        <w:ind w:left="544" w:right="114" w:hanging="428"/>
        <w:jc w:val="center"/>
        <w:rPr>
          <w:lang w:eastAsia="zh-TW"/>
        </w:rPr>
      </w:pPr>
    </w:p>
    <w:p w14:paraId="430DE3AE" w14:textId="77777777" w:rsidR="00924F31" w:rsidRDefault="00924F31" w:rsidP="000D6C08">
      <w:pPr>
        <w:pStyle w:val="a3"/>
        <w:spacing w:before="63" w:line="410" w:lineRule="auto"/>
        <w:ind w:left="544" w:right="114" w:hanging="428"/>
        <w:jc w:val="center"/>
        <w:rPr>
          <w:lang w:eastAsia="zh-TW"/>
        </w:rPr>
      </w:pPr>
    </w:p>
    <w:p w14:paraId="06E452BF" w14:textId="77777777" w:rsidR="00924F31" w:rsidRDefault="00924F31" w:rsidP="000D6C08">
      <w:pPr>
        <w:pStyle w:val="a3"/>
        <w:spacing w:before="63" w:line="410" w:lineRule="auto"/>
        <w:ind w:left="544" w:right="114" w:hanging="428"/>
        <w:jc w:val="center"/>
        <w:rPr>
          <w:lang w:eastAsia="zh-TW"/>
        </w:rPr>
      </w:pPr>
    </w:p>
    <w:p w14:paraId="00471646" w14:textId="77777777" w:rsidR="00924F31" w:rsidRDefault="00924F31" w:rsidP="000D6C08">
      <w:pPr>
        <w:pStyle w:val="a3"/>
        <w:spacing w:before="63" w:line="410" w:lineRule="auto"/>
        <w:ind w:left="544" w:right="114" w:hanging="428"/>
        <w:jc w:val="center"/>
        <w:rPr>
          <w:lang w:eastAsia="zh-TW"/>
        </w:rPr>
      </w:pPr>
    </w:p>
    <w:p w14:paraId="422E2756" w14:textId="77777777" w:rsidR="00924F31" w:rsidRDefault="00924F31" w:rsidP="000D6C08">
      <w:pPr>
        <w:pStyle w:val="a3"/>
        <w:spacing w:before="63" w:line="410" w:lineRule="auto"/>
        <w:ind w:left="544" w:right="114" w:hanging="428"/>
        <w:jc w:val="center"/>
        <w:rPr>
          <w:lang w:eastAsia="zh-TW"/>
        </w:rPr>
      </w:pPr>
    </w:p>
    <w:p w14:paraId="7FA7F903" w14:textId="77777777" w:rsidR="00924F31" w:rsidRDefault="00924F31" w:rsidP="000D6C08">
      <w:pPr>
        <w:pStyle w:val="a3"/>
        <w:spacing w:before="63" w:line="410" w:lineRule="auto"/>
        <w:ind w:left="544" w:right="114" w:hanging="428"/>
        <w:jc w:val="center"/>
        <w:rPr>
          <w:lang w:eastAsia="zh-TW"/>
        </w:rPr>
      </w:pPr>
    </w:p>
    <w:p w14:paraId="6A08F075" w14:textId="77777777" w:rsidR="00924F31" w:rsidRDefault="00924F31" w:rsidP="000D6C08">
      <w:pPr>
        <w:pStyle w:val="a3"/>
        <w:spacing w:before="63" w:line="410" w:lineRule="auto"/>
        <w:ind w:left="544" w:right="114" w:hanging="428"/>
        <w:jc w:val="center"/>
        <w:rPr>
          <w:lang w:eastAsia="zh-TW"/>
        </w:rPr>
      </w:pPr>
    </w:p>
    <w:p w14:paraId="73FDA8D2" w14:textId="77777777" w:rsidR="00924F31" w:rsidRDefault="00924F31" w:rsidP="000D6C08">
      <w:pPr>
        <w:pStyle w:val="a3"/>
        <w:spacing w:before="63" w:line="410" w:lineRule="auto"/>
        <w:ind w:left="544" w:right="114" w:hanging="428"/>
        <w:jc w:val="center"/>
        <w:rPr>
          <w:lang w:eastAsia="zh-TW"/>
        </w:rPr>
      </w:pPr>
    </w:p>
    <w:p w14:paraId="654264D7" w14:textId="77777777" w:rsidR="00924F31" w:rsidRDefault="00924F31" w:rsidP="000D6C08">
      <w:pPr>
        <w:pStyle w:val="a3"/>
        <w:spacing w:before="63" w:line="410" w:lineRule="auto"/>
        <w:ind w:left="544" w:right="114" w:hanging="428"/>
        <w:jc w:val="center"/>
        <w:rPr>
          <w:lang w:eastAsia="zh-TW"/>
        </w:rPr>
      </w:pPr>
    </w:p>
    <w:p w14:paraId="3F238351" w14:textId="77777777" w:rsidR="00924F31" w:rsidRDefault="00924F31" w:rsidP="000D6C08">
      <w:pPr>
        <w:pStyle w:val="a3"/>
        <w:spacing w:before="63" w:line="410" w:lineRule="auto"/>
        <w:ind w:left="544" w:right="114" w:hanging="428"/>
        <w:jc w:val="center"/>
        <w:rPr>
          <w:lang w:eastAsia="zh-TW"/>
        </w:rPr>
      </w:pPr>
    </w:p>
    <w:p w14:paraId="507193E4" w14:textId="77777777" w:rsidR="00924F31" w:rsidRDefault="00924F31" w:rsidP="000D6C08">
      <w:pPr>
        <w:pStyle w:val="a3"/>
        <w:spacing w:before="63" w:line="410" w:lineRule="auto"/>
        <w:ind w:left="544" w:right="114" w:hanging="428"/>
        <w:jc w:val="center"/>
        <w:rPr>
          <w:lang w:eastAsia="zh-TW"/>
        </w:rPr>
      </w:pPr>
    </w:p>
    <w:p w14:paraId="30436706" w14:textId="77777777" w:rsidR="00924F31" w:rsidRDefault="00924F31" w:rsidP="000D6C08">
      <w:pPr>
        <w:pStyle w:val="a3"/>
        <w:spacing w:before="63" w:line="410" w:lineRule="auto"/>
        <w:ind w:left="544" w:right="114" w:hanging="428"/>
        <w:jc w:val="center"/>
        <w:rPr>
          <w:lang w:eastAsia="zh-TW"/>
        </w:rPr>
      </w:pPr>
    </w:p>
    <w:p w14:paraId="24D418D0" w14:textId="77777777" w:rsidR="00924F31" w:rsidRDefault="00924F31" w:rsidP="000D6C08">
      <w:pPr>
        <w:pStyle w:val="a3"/>
        <w:spacing w:before="63" w:line="410" w:lineRule="auto"/>
        <w:ind w:left="544" w:right="114" w:hanging="428"/>
        <w:jc w:val="center"/>
        <w:rPr>
          <w:lang w:eastAsia="zh-TW"/>
        </w:rPr>
      </w:pPr>
    </w:p>
    <w:p w14:paraId="77C8AFE9" w14:textId="77777777" w:rsidR="00924F31" w:rsidRDefault="00924F31" w:rsidP="000D6C08">
      <w:pPr>
        <w:pStyle w:val="a3"/>
        <w:spacing w:before="63" w:line="410" w:lineRule="auto"/>
        <w:ind w:left="544" w:right="114" w:hanging="428"/>
        <w:jc w:val="center"/>
        <w:rPr>
          <w:lang w:eastAsia="zh-TW"/>
        </w:rPr>
      </w:pPr>
    </w:p>
    <w:p w14:paraId="6911815E" w14:textId="77777777" w:rsidR="00924F31" w:rsidRDefault="00924F31" w:rsidP="000D6C08">
      <w:pPr>
        <w:pStyle w:val="a3"/>
        <w:spacing w:before="63" w:line="410" w:lineRule="auto"/>
        <w:ind w:left="544" w:right="114" w:hanging="428"/>
        <w:jc w:val="center"/>
        <w:rPr>
          <w:lang w:eastAsia="zh-TW"/>
        </w:rPr>
      </w:pPr>
    </w:p>
    <w:p w14:paraId="5F9CD993" w14:textId="77777777" w:rsidR="00924F31" w:rsidRPr="00924F31" w:rsidRDefault="00924F31" w:rsidP="000D6C08">
      <w:pPr>
        <w:pStyle w:val="a3"/>
        <w:spacing w:before="63" w:line="410" w:lineRule="auto"/>
        <w:ind w:left="544" w:right="114" w:hanging="428"/>
        <w:jc w:val="center"/>
        <w:rPr>
          <w:lang w:eastAsia="zh-TW"/>
        </w:rPr>
      </w:pPr>
    </w:p>
    <w:p w14:paraId="1F53C1DC" w14:textId="77777777" w:rsidR="000D6C08" w:rsidRPr="000D6C08" w:rsidRDefault="000D6C08" w:rsidP="000D6C08">
      <w:pPr>
        <w:spacing w:line="440" w:lineRule="exact"/>
        <w:jc w:val="center"/>
        <w:rPr>
          <w:rFonts w:cs="Times New Roman"/>
          <w:b/>
          <w:sz w:val="28"/>
          <w:szCs w:val="28"/>
          <w:highlight w:val="yellow"/>
          <w:lang w:eastAsia="zh-TW"/>
        </w:rPr>
      </w:pPr>
      <w:r w:rsidRPr="000D6C08">
        <w:rPr>
          <w:rFonts w:hint="eastAsia"/>
          <w:b/>
          <w:sz w:val="32"/>
          <w:lang w:eastAsia="zh-TW"/>
        </w:rPr>
        <w:lastRenderedPageBreak/>
        <w:t>國立澎湖科技大學</w:t>
      </w:r>
      <w:r w:rsidRPr="000D6C08">
        <w:rPr>
          <w:b/>
          <w:w w:val="95"/>
          <w:sz w:val="32"/>
          <w:lang w:eastAsia="zh-TW"/>
        </w:rPr>
        <w:t>個人安全衛生防護器具管理辦法</w:t>
      </w:r>
    </w:p>
    <w:p w14:paraId="6B40C626" w14:textId="77777777" w:rsidR="000D6C08" w:rsidRDefault="000D6C08" w:rsidP="000D6C08">
      <w:pPr>
        <w:spacing w:line="440" w:lineRule="exact"/>
        <w:jc w:val="center"/>
        <w:rPr>
          <w:rFonts w:hAnsi="Times New Roman"/>
          <w:sz w:val="28"/>
          <w:szCs w:val="28"/>
        </w:rPr>
      </w:pPr>
      <w:proofErr w:type="spellStart"/>
      <w:r w:rsidRPr="00800E85">
        <w:rPr>
          <w:rFonts w:hAnsi="Times New Roman" w:hint="eastAsia"/>
          <w:sz w:val="28"/>
          <w:szCs w:val="28"/>
        </w:rPr>
        <w:t>修正對照表</w:t>
      </w:r>
      <w:proofErr w:type="spellEnd"/>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5"/>
        <w:gridCol w:w="3686"/>
        <w:gridCol w:w="2329"/>
      </w:tblGrid>
      <w:tr w:rsidR="000D6C08" w:rsidRPr="00376BA7" w14:paraId="757ECA3D" w14:textId="77777777" w:rsidTr="00D33D6B">
        <w:trPr>
          <w:trHeight w:val="720"/>
        </w:trPr>
        <w:tc>
          <w:tcPr>
            <w:tcW w:w="9700" w:type="dxa"/>
            <w:gridSpan w:val="3"/>
            <w:shd w:val="clear" w:color="auto" w:fill="auto"/>
          </w:tcPr>
          <w:p w14:paraId="2EFE869C" w14:textId="77777777" w:rsidR="000D6C08" w:rsidRPr="00D06788" w:rsidRDefault="000D6C08" w:rsidP="000D6C08">
            <w:pPr>
              <w:pStyle w:val="TableParagraph"/>
              <w:spacing w:before="135"/>
              <w:jc w:val="center"/>
              <w:rPr>
                <w:sz w:val="28"/>
                <w:lang w:eastAsia="zh-TW"/>
              </w:rPr>
            </w:pPr>
            <w:r w:rsidRPr="00D06788">
              <w:rPr>
                <w:sz w:val="28"/>
                <w:lang w:eastAsia="zh-TW"/>
              </w:rPr>
              <w:t>國立澎湖科技大學「</w:t>
            </w:r>
            <w:r w:rsidRPr="000D6C08">
              <w:rPr>
                <w:b/>
                <w:w w:val="95"/>
                <w:sz w:val="28"/>
                <w:lang w:eastAsia="zh-TW"/>
              </w:rPr>
              <w:t>個人安全衛生防護器具管理辦法</w:t>
            </w:r>
            <w:r w:rsidRPr="00D06788">
              <w:rPr>
                <w:sz w:val="28"/>
                <w:lang w:eastAsia="zh-TW"/>
              </w:rPr>
              <w:t>」修正對照表</w:t>
            </w:r>
          </w:p>
        </w:tc>
      </w:tr>
      <w:tr w:rsidR="007707C5" w:rsidRPr="00376BA7" w14:paraId="1D15C95B" w14:textId="77777777" w:rsidTr="00D33D6B">
        <w:trPr>
          <w:trHeight w:val="340"/>
        </w:trPr>
        <w:tc>
          <w:tcPr>
            <w:tcW w:w="3685" w:type="dxa"/>
            <w:shd w:val="clear" w:color="auto" w:fill="auto"/>
            <w:vAlign w:val="center"/>
          </w:tcPr>
          <w:p w14:paraId="1C216F83" w14:textId="77777777" w:rsidR="007707C5" w:rsidRPr="00DE6243" w:rsidRDefault="007707C5" w:rsidP="007707C5">
            <w:pPr>
              <w:jc w:val="center"/>
            </w:pPr>
            <w:r>
              <w:rPr>
                <w:rFonts w:hint="eastAsia"/>
              </w:rPr>
              <w:t>修</w:t>
            </w:r>
            <w:r>
              <w:rPr>
                <w:rFonts w:hint="eastAsia"/>
                <w:lang w:eastAsia="zh-TW"/>
              </w:rPr>
              <w:t xml:space="preserve"> </w:t>
            </w:r>
            <w:r>
              <w:rPr>
                <w:rFonts w:hint="eastAsia"/>
              </w:rPr>
              <w:t>正</w:t>
            </w:r>
            <w:r>
              <w:rPr>
                <w:rFonts w:hint="eastAsia"/>
                <w:lang w:eastAsia="zh-TW"/>
              </w:rPr>
              <w:t xml:space="preserve"> </w:t>
            </w:r>
            <w:r>
              <w:rPr>
                <w:rFonts w:hint="eastAsia"/>
              </w:rPr>
              <w:t>名</w:t>
            </w:r>
            <w:r>
              <w:rPr>
                <w:rFonts w:hint="eastAsia"/>
                <w:lang w:eastAsia="zh-TW"/>
              </w:rPr>
              <w:t xml:space="preserve"> </w:t>
            </w:r>
            <w:r>
              <w:rPr>
                <w:rFonts w:hint="eastAsia"/>
              </w:rPr>
              <w:t>稱</w:t>
            </w:r>
          </w:p>
        </w:tc>
        <w:tc>
          <w:tcPr>
            <w:tcW w:w="3686" w:type="dxa"/>
            <w:shd w:val="clear" w:color="auto" w:fill="auto"/>
            <w:vAlign w:val="center"/>
          </w:tcPr>
          <w:p w14:paraId="49BFB70D" w14:textId="77777777" w:rsidR="007707C5" w:rsidRPr="00DE6243" w:rsidRDefault="007707C5" w:rsidP="007707C5">
            <w:pPr>
              <w:jc w:val="center"/>
            </w:pPr>
            <w:r w:rsidRPr="00DE6243">
              <w:rPr>
                <w:rFonts w:hint="eastAsia"/>
              </w:rPr>
              <w:t>現</w:t>
            </w:r>
            <w:r>
              <w:rPr>
                <w:rFonts w:hint="eastAsia"/>
                <w:lang w:eastAsia="zh-TW"/>
              </w:rPr>
              <w:t xml:space="preserve"> </w:t>
            </w:r>
            <w:r w:rsidRPr="00DE6243">
              <w:rPr>
                <w:rFonts w:hint="eastAsia"/>
              </w:rPr>
              <w:t>行</w:t>
            </w:r>
            <w:r>
              <w:rPr>
                <w:rFonts w:hint="eastAsia"/>
                <w:lang w:eastAsia="zh-TW"/>
              </w:rPr>
              <w:t xml:space="preserve"> </w:t>
            </w:r>
            <w:r>
              <w:rPr>
                <w:rFonts w:hint="eastAsia"/>
              </w:rPr>
              <w:t>名</w:t>
            </w:r>
            <w:r>
              <w:rPr>
                <w:rFonts w:hint="eastAsia"/>
                <w:lang w:eastAsia="zh-TW"/>
              </w:rPr>
              <w:t xml:space="preserve"> </w:t>
            </w:r>
            <w:r>
              <w:rPr>
                <w:rFonts w:hint="eastAsia"/>
              </w:rPr>
              <w:t>稱</w:t>
            </w:r>
          </w:p>
        </w:tc>
        <w:tc>
          <w:tcPr>
            <w:tcW w:w="2329" w:type="dxa"/>
            <w:shd w:val="clear" w:color="auto" w:fill="auto"/>
            <w:vAlign w:val="center"/>
          </w:tcPr>
          <w:p w14:paraId="5ADE4BFB" w14:textId="77777777" w:rsidR="007707C5" w:rsidRPr="00610B87" w:rsidRDefault="007707C5" w:rsidP="007707C5">
            <w:pPr>
              <w:jc w:val="center"/>
              <w:rPr>
                <w:color w:val="000000"/>
              </w:rPr>
            </w:pPr>
            <w:r w:rsidRPr="00610B87">
              <w:rPr>
                <w:rFonts w:hint="eastAsia"/>
                <w:color w:val="000000"/>
              </w:rPr>
              <w:t>說</w:t>
            </w:r>
            <w:r>
              <w:rPr>
                <w:rFonts w:hint="eastAsia"/>
                <w:color w:val="000000"/>
                <w:lang w:eastAsia="zh-TW"/>
              </w:rPr>
              <w:t xml:space="preserve"> </w:t>
            </w:r>
            <w:r w:rsidRPr="00610B87">
              <w:rPr>
                <w:rFonts w:hint="eastAsia"/>
                <w:color w:val="000000"/>
              </w:rPr>
              <w:t>明</w:t>
            </w:r>
          </w:p>
        </w:tc>
      </w:tr>
      <w:tr w:rsidR="00D33D6B" w:rsidRPr="00376BA7" w14:paraId="40DDD0BC" w14:textId="77777777" w:rsidTr="00D33D6B">
        <w:trPr>
          <w:trHeight w:val="1715"/>
        </w:trPr>
        <w:tc>
          <w:tcPr>
            <w:tcW w:w="3685" w:type="dxa"/>
            <w:tcBorders>
              <w:top w:val="single" w:sz="4" w:space="0" w:color="auto"/>
            </w:tcBorders>
          </w:tcPr>
          <w:p w14:paraId="7A57969F" w14:textId="77777777" w:rsidR="00D33D6B" w:rsidRDefault="00D33D6B" w:rsidP="00D33D6B">
            <w:pPr>
              <w:spacing w:line="280" w:lineRule="exact"/>
              <w:rPr>
                <w:sz w:val="24"/>
                <w:szCs w:val="20"/>
                <w:lang w:eastAsia="zh-TW"/>
              </w:rPr>
            </w:pPr>
            <w:r w:rsidRPr="00D33D6B">
              <w:rPr>
                <w:sz w:val="24"/>
                <w:szCs w:val="20"/>
                <w:lang w:eastAsia="zh-TW"/>
              </w:rPr>
              <w:t>國立澎湖科技大學「</w:t>
            </w:r>
            <w:r w:rsidRPr="00D33D6B">
              <w:rPr>
                <w:b/>
                <w:w w:val="95"/>
                <w:sz w:val="24"/>
                <w:szCs w:val="20"/>
                <w:lang w:eastAsia="zh-TW"/>
              </w:rPr>
              <w:t>個人安全衛生防護器具管理辦法</w:t>
            </w:r>
            <w:r w:rsidRPr="00D33D6B">
              <w:rPr>
                <w:sz w:val="24"/>
                <w:szCs w:val="20"/>
                <w:lang w:eastAsia="zh-TW"/>
              </w:rPr>
              <w:t>」</w:t>
            </w:r>
          </w:p>
          <w:p w14:paraId="5C05C06D" w14:textId="29B6848F" w:rsidR="00D33D6B" w:rsidRDefault="00D33D6B" w:rsidP="00D33D6B">
            <w:pPr>
              <w:spacing w:line="280" w:lineRule="exact"/>
              <w:rPr>
                <w:sz w:val="24"/>
                <w:szCs w:val="20"/>
                <w:lang w:eastAsia="zh-TW"/>
              </w:rPr>
            </w:pPr>
          </w:p>
          <w:p w14:paraId="5A083A70" w14:textId="77777777" w:rsidR="00D33D6B" w:rsidRDefault="00D33D6B" w:rsidP="00D33D6B">
            <w:pPr>
              <w:spacing w:line="280" w:lineRule="exact"/>
              <w:rPr>
                <w:sz w:val="24"/>
                <w:szCs w:val="20"/>
                <w:lang w:eastAsia="zh-TW"/>
              </w:rPr>
            </w:pPr>
          </w:p>
          <w:p w14:paraId="6BFABD61" w14:textId="77777777" w:rsidR="00D33D6B" w:rsidRPr="000B3EBF" w:rsidRDefault="00D33D6B" w:rsidP="00D33D6B">
            <w:pPr>
              <w:spacing w:line="280" w:lineRule="exact"/>
              <w:rPr>
                <w:sz w:val="24"/>
                <w:szCs w:val="20"/>
                <w:highlight w:val="yellow"/>
                <w:lang w:eastAsia="zh-TW"/>
              </w:rPr>
            </w:pPr>
            <w:r w:rsidRPr="000B3EBF">
              <w:rPr>
                <w:rFonts w:hint="eastAsia"/>
                <w:sz w:val="24"/>
                <w:szCs w:val="20"/>
                <w:highlight w:val="yellow"/>
                <w:lang w:eastAsia="zh-TW"/>
              </w:rPr>
              <w:t>修正</w:t>
            </w:r>
          </w:p>
          <w:p w14:paraId="42FA7C57" w14:textId="77777777" w:rsidR="00D33D6B" w:rsidRPr="000B3EBF" w:rsidRDefault="00D33D6B" w:rsidP="00D33D6B">
            <w:pPr>
              <w:spacing w:line="280" w:lineRule="exact"/>
              <w:rPr>
                <w:szCs w:val="14"/>
                <w:highlight w:val="yellow"/>
                <w:lang w:eastAsia="zh-TW"/>
              </w:rPr>
            </w:pPr>
            <w:r w:rsidRPr="000B3EBF">
              <w:rPr>
                <w:szCs w:val="14"/>
                <w:highlight w:val="yellow"/>
                <w:lang w:eastAsia="zh-TW"/>
              </w:rPr>
              <w:t>國立</w:t>
            </w:r>
            <w:r w:rsidRPr="000B3EBF">
              <w:rPr>
                <w:rFonts w:hint="eastAsia"/>
                <w:szCs w:val="14"/>
                <w:highlight w:val="yellow"/>
                <w:lang w:eastAsia="zh-TW"/>
              </w:rPr>
              <w:t>澎湖科技</w:t>
            </w:r>
            <w:r w:rsidRPr="000B3EBF">
              <w:rPr>
                <w:szCs w:val="14"/>
                <w:highlight w:val="yellow"/>
                <w:lang w:eastAsia="zh-TW"/>
              </w:rPr>
              <w:t>大學</w:t>
            </w:r>
            <w:r w:rsidRPr="000B3EBF">
              <w:rPr>
                <w:szCs w:val="14"/>
                <w:highlight w:val="yellow"/>
                <w:u w:val="single"/>
                <w:lang w:eastAsia="zh-TW"/>
              </w:rPr>
              <w:t xml:space="preserve"> </w:t>
            </w:r>
            <w:r w:rsidRPr="000B3EBF">
              <w:rPr>
                <w:rFonts w:hint="eastAsia"/>
                <w:szCs w:val="14"/>
                <w:highlight w:val="yellow"/>
                <w:u w:val="single"/>
                <w:lang w:eastAsia="zh-TW"/>
              </w:rPr>
              <w:t xml:space="preserve">  </w:t>
            </w:r>
            <w:r w:rsidRPr="000B3EBF">
              <w:rPr>
                <w:szCs w:val="14"/>
                <w:highlight w:val="yellow"/>
                <w:lang w:eastAsia="zh-TW"/>
              </w:rPr>
              <w:t>年</w:t>
            </w:r>
            <w:r w:rsidRPr="000B3EBF">
              <w:rPr>
                <w:szCs w:val="14"/>
                <w:highlight w:val="yellow"/>
                <w:u w:val="single"/>
                <w:lang w:eastAsia="zh-TW"/>
              </w:rPr>
              <w:t xml:space="preserve"> </w:t>
            </w:r>
            <w:r w:rsidRPr="000B3EBF">
              <w:rPr>
                <w:rFonts w:hint="eastAsia"/>
                <w:szCs w:val="14"/>
                <w:highlight w:val="yellow"/>
                <w:u w:val="single"/>
                <w:lang w:eastAsia="zh-TW"/>
              </w:rPr>
              <w:t xml:space="preserve">  </w:t>
            </w:r>
            <w:r w:rsidRPr="000B3EBF">
              <w:rPr>
                <w:szCs w:val="14"/>
                <w:highlight w:val="yellow"/>
                <w:lang w:eastAsia="zh-TW"/>
              </w:rPr>
              <w:t>實驗場所</w:t>
            </w:r>
            <w:r w:rsidRPr="000B3EBF">
              <w:rPr>
                <w:szCs w:val="14"/>
                <w:highlight w:val="yellow"/>
                <w:lang w:eastAsia="zh-TW"/>
              </w:rPr>
              <w:tab/>
            </w:r>
          </w:p>
          <w:p w14:paraId="5520C68F" w14:textId="08F4AFDD" w:rsidR="00D33D6B" w:rsidRDefault="00D33D6B" w:rsidP="00D33D6B">
            <w:pPr>
              <w:spacing w:line="280" w:lineRule="exact"/>
              <w:rPr>
                <w:szCs w:val="14"/>
                <w:lang w:eastAsia="zh-TW"/>
              </w:rPr>
            </w:pPr>
            <w:r w:rsidRPr="000B3EBF">
              <w:rPr>
                <w:szCs w:val="14"/>
                <w:highlight w:val="yellow"/>
                <w:lang w:eastAsia="zh-TW"/>
              </w:rPr>
              <w:t>安全防護具檢點紀錄表</w:t>
            </w:r>
            <w:r w:rsidRPr="000B3EBF">
              <w:rPr>
                <w:rFonts w:hint="eastAsia"/>
                <w:szCs w:val="14"/>
                <w:highlight w:val="yellow"/>
                <w:lang w:eastAsia="zh-TW"/>
              </w:rPr>
              <w:t>-說明事項</w:t>
            </w:r>
          </w:p>
          <w:p w14:paraId="4B6B791A" w14:textId="1E80FAC3" w:rsidR="00D33D6B" w:rsidRPr="00D33D6B" w:rsidRDefault="00D33D6B" w:rsidP="00D33D6B">
            <w:pPr>
              <w:spacing w:line="280" w:lineRule="exact"/>
              <w:rPr>
                <w:sz w:val="24"/>
                <w:szCs w:val="20"/>
                <w:lang w:eastAsia="zh-TW"/>
              </w:rPr>
            </w:pPr>
          </w:p>
        </w:tc>
        <w:tc>
          <w:tcPr>
            <w:tcW w:w="3686" w:type="dxa"/>
            <w:tcBorders>
              <w:top w:val="single" w:sz="4" w:space="0" w:color="auto"/>
            </w:tcBorders>
          </w:tcPr>
          <w:p w14:paraId="1213BAB9" w14:textId="77777777" w:rsidR="00D33D6B" w:rsidRDefault="00D33D6B" w:rsidP="00D33D6B">
            <w:pPr>
              <w:pStyle w:val="a3"/>
              <w:rPr>
                <w:szCs w:val="20"/>
                <w:lang w:eastAsia="zh-TW"/>
              </w:rPr>
            </w:pPr>
            <w:r w:rsidRPr="00D33D6B">
              <w:rPr>
                <w:szCs w:val="20"/>
                <w:lang w:eastAsia="zh-TW"/>
              </w:rPr>
              <w:t>國立澎湖科技大學「</w:t>
            </w:r>
            <w:r w:rsidRPr="00D33D6B">
              <w:rPr>
                <w:b/>
                <w:w w:val="95"/>
                <w:szCs w:val="20"/>
                <w:lang w:eastAsia="zh-TW"/>
              </w:rPr>
              <w:t>個人安全衛生防護器具管理辦法</w:t>
            </w:r>
            <w:r w:rsidRPr="00D33D6B">
              <w:rPr>
                <w:szCs w:val="20"/>
                <w:lang w:eastAsia="zh-TW"/>
              </w:rPr>
              <w:t>」</w:t>
            </w:r>
          </w:p>
          <w:p w14:paraId="7F18037A" w14:textId="343019FD" w:rsidR="00D33D6B" w:rsidRDefault="00D33D6B" w:rsidP="00D33D6B">
            <w:pPr>
              <w:pStyle w:val="a3"/>
              <w:rPr>
                <w:szCs w:val="20"/>
                <w:lang w:eastAsia="zh-TW"/>
              </w:rPr>
            </w:pPr>
          </w:p>
          <w:p w14:paraId="3461DF0B" w14:textId="77777777" w:rsidR="00D33D6B" w:rsidRDefault="00D33D6B" w:rsidP="00D33D6B">
            <w:pPr>
              <w:pStyle w:val="a3"/>
              <w:rPr>
                <w:szCs w:val="20"/>
                <w:lang w:eastAsia="zh-TW"/>
              </w:rPr>
            </w:pPr>
          </w:p>
          <w:p w14:paraId="0BB7E6C6" w14:textId="5739ECF0" w:rsidR="00D33D6B" w:rsidRPr="00D33D6B" w:rsidRDefault="00D33D6B" w:rsidP="00D33D6B">
            <w:pPr>
              <w:spacing w:line="280" w:lineRule="exact"/>
              <w:rPr>
                <w:sz w:val="24"/>
                <w:szCs w:val="24"/>
                <w:lang w:eastAsia="zh-TW"/>
              </w:rPr>
            </w:pPr>
            <w:r w:rsidRPr="00D33D6B">
              <w:rPr>
                <w:lang w:eastAsia="zh-TW"/>
              </w:rPr>
              <w:t>國立</w:t>
            </w:r>
            <w:r w:rsidRPr="00D33D6B">
              <w:rPr>
                <w:rFonts w:hint="eastAsia"/>
                <w:lang w:eastAsia="zh-TW"/>
              </w:rPr>
              <w:t>澎湖科技</w:t>
            </w:r>
            <w:r w:rsidRPr="00D33D6B">
              <w:rPr>
                <w:lang w:eastAsia="zh-TW"/>
              </w:rPr>
              <w:t>大學</w:t>
            </w:r>
            <w:r w:rsidRPr="00D33D6B">
              <w:rPr>
                <w:u w:val="single"/>
                <w:lang w:eastAsia="zh-TW"/>
              </w:rPr>
              <w:t xml:space="preserve"> </w:t>
            </w:r>
            <w:r w:rsidRPr="00D33D6B">
              <w:rPr>
                <w:rFonts w:hint="eastAsia"/>
                <w:u w:val="single"/>
                <w:lang w:eastAsia="zh-TW"/>
              </w:rPr>
              <w:t xml:space="preserve">  </w:t>
            </w:r>
            <w:r w:rsidRPr="00D33D6B">
              <w:rPr>
                <w:lang w:eastAsia="zh-TW"/>
              </w:rPr>
              <w:t>年</w:t>
            </w:r>
            <w:r w:rsidRPr="00D33D6B">
              <w:rPr>
                <w:u w:val="single"/>
                <w:lang w:eastAsia="zh-TW"/>
              </w:rPr>
              <w:t xml:space="preserve"> </w:t>
            </w:r>
            <w:r w:rsidRPr="00D33D6B">
              <w:rPr>
                <w:rFonts w:hint="eastAsia"/>
                <w:u w:val="single"/>
                <w:lang w:eastAsia="zh-TW"/>
              </w:rPr>
              <w:t xml:space="preserve">  </w:t>
            </w:r>
            <w:r w:rsidRPr="00D33D6B">
              <w:rPr>
                <w:lang w:eastAsia="zh-TW"/>
              </w:rPr>
              <w:t>實驗場所安全防護具檢點紀錄表</w:t>
            </w:r>
            <w:r w:rsidRPr="00D33D6B">
              <w:rPr>
                <w:rFonts w:hint="eastAsia"/>
                <w:lang w:eastAsia="zh-TW"/>
              </w:rPr>
              <w:t>-</w:t>
            </w:r>
          </w:p>
        </w:tc>
        <w:tc>
          <w:tcPr>
            <w:tcW w:w="2329" w:type="dxa"/>
            <w:tcBorders>
              <w:top w:val="single" w:sz="4" w:space="0" w:color="auto"/>
            </w:tcBorders>
          </w:tcPr>
          <w:p w14:paraId="10046605" w14:textId="77777777" w:rsidR="00D33D6B" w:rsidRDefault="00D33D6B" w:rsidP="00A7376E">
            <w:pPr>
              <w:rPr>
                <w:lang w:eastAsia="zh-TW"/>
              </w:rPr>
            </w:pPr>
          </w:p>
          <w:p w14:paraId="59171FB4" w14:textId="77777777" w:rsidR="00D33D6B" w:rsidRDefault="00D33D6B" w:rsidP="00A7376E">
            <w:pPr>
              <w:rPr>
                <w:lang w:eastAsia="zh-TW"/>
              </w:rPr>
            </w:pPr>
          </w:p>
          <w:p w14:paraId="40B0D93A" w14:textId="77777777" w:rsidR="00D33D6B" w:rsidRDefault="00D33D6B" w:rsidP="00A7376E">
            <w:pPr>
              <w:rPr>
                <w:lang w:eastAsia="zh-TW"/>
              </w:rPr>
            </w:pPr>
          </w:p>
          <w:p w14:paraId="51AEFAF1" w14:textId="6A8A61DE" w:rsidR="00D33D6B" w:rsidRDefault="00D33D6B" w:rsidP="00A7376E">
            <w:pPr>
              <w:rPr>
                <w:lang w:eastAsia="zh-TW"/>
              </w:rPr>
            </w:pPr>
            <w:r>
              <w:rPr>
                <w:rFonts w:hint="eastAsia"/>
                <w:lang w:eastAsia="zh-TW"/>
              </w:rPr>
              <w:t>修正附件表單說明文字</w:t>
            </w:r>
          </w:p>
        </w:tc>
      </w:tr>
    </w:tbl>
    <w:p w14:paraId="37C8F703" w14:textId="77777777" w:rsidR="00C80FC0" w:rsidRPr="000D6C08" w:rsidRDefault="00C80FC0" w:rsidP="000D6C08">
      <w:pPr>
        <w:pStyle w:val="a3"/>
        <w:spacing w:before="63" w:line="410" w:lineRule="auto"/>
        <w:ind w:left="544" w:right="114" w:hanging="428"/>
        <w:jc w:val="center"/>
        <w:rPr>
          <w:lang w:eastAsia="zh-TW"/>
        </w:rPr>
      </w:pPr>
    </w:p>
    <w:p w14:paraId="33B911BF" w14:textId="2FCC880E" w:rsidR="00C80FC0" w:rsidRDefault="00C80FC0">
      <w:pPr>
        <w:pStyle w:val="a3"/>
        <w:spacing w:before="63" w:line="410" w:lineRule="auto"/>
        <w:ind w:left="544" w:right="114" w:hanging="428"/>
        <w:rPr>
          <w:lang w:eastAsia="zh-TW"/>
        </w:rPr>
      </w:pPr>
    </w:p>
    <w:p w14:paraId="548C5E25" w14:textId="2804A236" w:rsidR="00D33D6B" w:rsidRDefault="00D33D6B">
      <w:pPr>
        <w:pStyle w:val="a3"/>
        <w:spacing w:before="63" w:line="410" w:lineRule="auto"/>
        <w:ind w:left="544" w:right="114" w:hanging="428"/>
        <w:rPr>
          <w:lang w:eastAsia="zh-TW"/>
        </w:rPr>
      </w:pPr>
    </w:p>
    <w:p w14:paraId="54CFB341" w14:textId="3F1CA2F3" w:rsidR="00D33D6B" w:rsidRDefault="00D33D6B">
      <w:pPr>
        <w:pStyle w:val="a3"/>
        <w:spacing w:before="63" w:line="410" w:lineRule="auto"/>
        <w:ind w:left="544" w:right="114" w:hanging="428"/>
        <w:rPr>
          <w:lang w:eastAsia="zh-TW"/>
        </w:rPr>
      </w:pPr>
    </w:p>
    <w:p w14:paraId="48A4120D" w14:textId="59556B64" w:rsidR="00D33D6B" w:rsidRDefault="00D33D6B">
      <w:pPr>
        <w:pStyle w:val="a3"/>
        <w:spacing w:before="63" w:line="410" w:lineRule="auto"/>
        <w:ind w:left="544" w:right="114" w:hanging="428"/>
        <w:rPr>
          <w:lang w:eastAsia="zh-TW"/>
        </w:rPr>
      </w:pPr>
    </w:p>
    <w:p w14:paraId="3D05C008" w14:textId="20A4D18B" w:rsidR="00D33D6B" w:rsidRDefault="00D33D6B">
      <w:pPr>
        <w:pStyle w:val="a3"/>
        <w:spacing w:before="63" w:line="410" w:lineRule="auto"/>
        <w:ind w:left="544" w:right="114" w:hanging="428"/>
        <w:rPr>
          <w:lang w:eastAsia="zh-TW"/>
        </w:rPr>
      </w:pPr>
    </w:p>
    <w:p w14:paraId="6E0784C7" w14:textId="317DCAD8" w:rsidR="00D33D6B" w:rsidRDefault="00D33D6B">
      <w:pPr>
        <w:pStyle w:val="a3"/>
        <w:spacing w:before="63" w:line="410" w:lineRule="auto"/>
        <w:ind w:left="544" w:right="114" w:hanging="428"/>
        <w:rPr>
          <w:lang w:eastAsia="zh-TW"/>
        </w:rPr>
      </w:pPr>
    </w:p>
    <w:p w14:paraId="41DB8062" w14:textId="1CD9071F" w:rsidR="00D33D6B" w:rsidRDefault="00D33D6B">
      <w:pPr>
        <w:pStyle w:val="a3"/>
        <w:spacing w:before="63" w:line="410" w:lineRule="auto"/>
        <w:ind w:left="544" w:right="114" w:hanging="428"/>
        <w:rPr>
          <w:lang w:eastAsia="zh-TW"/>
        </w:rPr>
      </w:pPr>
    </w:p>
    <w:p w14:paraId="4CF2E9BB" w14:textId="1DFD90FD" w:rsidR="00D33D6B" w:rsidRDefault="00D33D6B">
      <w:pPr>
        <w:pStyle w:val="a3"/>
        <w:spacing w:before="63" w:line="410" w:lineRule="auto"/>
        <w:ind w:left="544" w:right="114" w:hanging="428"/>
        <w:rPr>
          <w:lang w:eastAsia="zh-TW"/>
        </w:rPr>
      </w:pPr>
    </w:p>
    <w:p w14:paraId="23AFFC86" w14:textId="31776684" w:rsidR="00D33D6B" w:rsidRDefault="00D33D6B">
      <w:pPr>
        <w:pStyle w:val="a3"/>
        <w:spacing w:before="63" w:line="410" w:lineRule="auto"/>
        <w:ind w:left="544" w:right="114" w:hanging="428"/>
        <w:rPr>
          <w:lang w:eastAsia="zh-TW"/>
        </w:rPr>
      </w:pPr>
    </w:p>
    <w:p w14:paraId="4CA49485" w14:textId="60E27F7E" w:rsidR="00D33D6B" w:rsidRDefault="00D33D6B">
      <w:pPr>
        <w:pStyle w:val="a3"/>
        <w:spacing w:before="63" w:line="410" w:lineRule="auto"/>
        <w:ind w:left="544" w:right="114" w:hanging="428"/>
        <w:rPr>
          <w:lang w:eastAsia="zh-TW"/>
        </w:rPr>
      </w:pPr>
    </w:p>
    <w:p w14:paraId="6C41E20F" w14:textId="368A38C2" w:rsidR="00D33D6B" w:rsidRDefault="00D33D6B">
      <w:pPr>
        <w:pStyle w:val="a3"/>
        <w:spacing w:before="63" w:line="410" w:lineRule="auto"/>
        <w:ind w:left="544" w:right="114" w:hanging="428"/>
        <w:rPr>
          <w:lang w:eastAsia="zh-TW"/>
        </w:rPr>
      </w:pPr>
    </w:p>
    <w:p w14:paraId="6FB0461C" w14:textId="587EA5FE" w:rsidR="00D33D6B" w:rsidRDefault="00D33D6B">
      <w:pPr>
        <w:pStyle w:val="a3"/>
        <w:spacing w:before="63" w:line="410" w:lineRule="auto"/>
        <w:ind w:left="544" w:right="114" w:hanging="428"/>
        <w:rPr>
          <w:lang w:eastAsia="zh-TW"/>
        </w:rPr>
      </w:pPr>
    </w:p>
    <w:p w14:paraId="0DB2EB00" w14:textId="23EE1DCB" w:rsidR="00D33D6B" w:rsidRDefault="00D33D6B">
      <w:pPr>
        <w:pStyle w:val="a3"/>
        <w:spacing w:before="63" w:line="410" w:lineRule="auto"/>
        <w:ind w:left="544" w:right="114" w:hanging="428"/>
        <w:rPr>
          <w:lang w:eastAsia="zh-TW"/>
        </w:rPr>
      </w:pPr>
    </w:p>
    <w:p w14:paraId="00F9B078" w14:textId="05F39628" w:rsidR="00D33D6B" w:rsidRDefault="00D33D6B">
      <w:pPr>
        <w:pStyle w:val="a3"/>
        <w:spacing w:before="63" w:line="410" w:lineRule="auto"/>
        <w:ind w:left="544" w:right="114" w:hanging="428"/>
        <w:rPr>
          <w:lang w:eastAsia="zh-TW"/>
        </w:rPr>
      </w:pPr>
    </w:p>
    <w:p w14:paraId="6CD43699" w14:textId="243F8E84" w:rsidR="00D33D6B" w:rsidRDefault="00D33D6B">
      <w:pPr>
        <w:pStyle w:val="a3"/>
        <w:spacing w:before="63" w:line="410" w:lineRule="auto"/>
        <w:ind w:left="544" w:right="114" w:hanging="428"/>
        <w:rPr>
          <w:lang w:eastAsia="zh-TW"/>
        </w:rPr>
      </w:pPr>
    </w:p>
    <w:p w14:paraId="354B2D01" w14:textId="77777777" w:rsidR="00D33D6B" w:rsidRDefault="00D33D6B">
      <w:pPr>
        <w:pStyle w:val="a3"/>
        <w:spacing w:before="63" w:line="410" w:lineRule="auto"/>
        <w:ind w:left="544" w:right="114" w:hanging="428"/>
        <w:rPr>
          <w:lang w:eastAsia="zh-TW"/>
        </w:rPr>
      </w:pPr>
    </w:p>
    <w:p w14:paraId="5DEA9631" w14:textId="77777777" w:rsidR="00C80FC0" w:rsidRDefault="00C80FC0">
      <w:pPr>
        <w:pStyle w:val="a3"/>
        <w:spacing w:before="63" w:line="410" w:lineRule="auto"/>
        <w:ind w:left="544" w:right="114" w:hanging="428"/>
        <w:rPr>
          <w:lang w:eastAsia="zh-TW"/>
        </w:rPr>
      </w:pPr>
    </w:p>
    <w:p w14:paraId="5EF2E042" w14:textId="77777777" w:rsidR="00C80FC0" w:rsidRPr="00C80FC0" w:rsidRDefault="00C80FC0" w:rsidP="00C80FC0">
      <w:pPr>
        <w:spacing w:line="404" w:lineRule="exact"/>
        <w:ind w:left="3732"/>
        <w:rPr>
          <w:sz w:val="32"/>
        </w:rPr>
      </w:pPr>
      <w:proofErr w:type="spellStart"/>
      <w:r w:rsidRPr="00C80FC0">
        <w:rPr>
          <w:w w:val="95"/>
          <w:sz w:val="32"/>
        </w:rPr>
        <w:t>防護具領用登記表</w:t>
      </w:r>
      <w:proofErr w:type="spellEnd"/>
    </w:p>
    <w:p w14:paraId="269228D5" w14:textId="77777777" w:rsidR="00C80FC0" w:rsidRPr="00C80FC0" w:rsidRDefault="00C80FC0" w:rsidP="00C80FC0">
      <w:pPr>
        <w:spacing w:before="1"/>
        <w:rPr>
          <w:sz w:val="15"/>
          <w:szCs w:val="24"/>
        </w:rPr>
      </w:pPr>
    </w:p>
    <w:tbl>
      <w:tblPr>
        <w:tblStyle w:val="TableNormal"/>
        <w:tblW w:w="92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3555"/>
        <w:gridCol w:w="2126"/>
        <w:gridCol w:w="2268"/>
      </w:tblGrid>
      <w:tr w:rsidR="00C80FC0" w:rsidRPr="00C80FC0" w14:paraId="484D76BE" w14:textId="77777777" w:rsidTr="00C80FC0">
        <w:trPr>
          <w:trHeight w:val="700"/>
        </w:trPr>
        <w:tc>
          <w:tcPr>
            <w:tcW w:w="1306" w:type="dxa"/>
          </w:tcPr>
          <w:p w14:paraId="50353996" w14:textId="77777777" w:rsidR="00C80FC0" w:rsidRPr="00C80FC0" w:rsidRDefault="00C80FC0" w:rsidP="00C80FC0">
            <w:pPr>
              <w:spacing w:before="135"/>
              <w:ind w:left="86"/>
              <w:rPr>
                <w:sz w:val="28"/>
              </w:rPr>
            </w:pPr>
            <w:proofErr w:type="spellStart"/>
            <w:r w:rsidRPr="00C80FC0">
              <w:rPr>
                <w:sz w:val="28"/>
              </w:rPr>
              <w:t>領用日期</w:t>
            </w:r>
            <w:proofErr w:type="spellEnd"/>
          </w:p>
        </w:tc>
        <w:tc>
          <w:tcPr>
            <w:tcW w:w="3555" w:type="dxa"/>
          </w:tcPr>
          <w:p w14:paraId="24EF10E7" w14:textId="77777777" w:rsidR="00C80FC0" w:rsidRPr="00C80FC0" w:rsidRDefault="00C80FC0" w:rsidP="00C80FC0">
            <w:pPr>
              <w:spacing w:before="135"/>
              <w:ind w:left="1223" w:right="1223"/>
              <w:jc w:val="center"/>
              <w:rPr>
                <w:sz w:val="28"/>
              </w:rPr>
            </w:pPr>
            <w:proofErr w:type="gramStart"/>
            <w:r w:rsidRPr="00C80FC0">
              <w:rPr>
                <w:sz w:val="28"/>
              </w:rPr>
              <w:t>品</w:t>
            </w:r>
            <w:r>
              <w:rPr>
                <w:rFonts w:hint="eastAsia"/>
                <w:sz w:val="28"/>
                <w:lang w:eastAsia="zh-TW"/>
              </w:rPr>
              <w:t xml:space="preserve">  </w:t>
            </w:r>
            <w:r w:rsidRPr="00C80FC0">
              <w:rPr>
                <w:sz w:val="28"/>
              </w:rPr>
              <w:t>名</w:t>
            </w:r>
            <w:proofErr w:type="gramEnd"/>
          </w:p>
        </w:tc>
        <w:tc>
          <w:tcPr>
            <w:tcW w:w="2126" w:type="dxa"/>
          </w:tcPr>
          <w:p w14:paraId="0268267E" w14:textId="77777777" w:rsidR="00C80FC0" w:rsidRPr="00C80FC0" w:rsidRDefault="00C80FC0" w:rsidP="00C80FC0">
            <w:pPr>
              <w:spacing w:before="135"/>
              <w:ind w:left="316"/>
              <w:rPr>
                <w:sz w:val="28"/>
              </w:rPr>
            </w:pPr>
            <w:proofErr w:type="spellStart"/>
            <w:r w:rsidRPr="00C80FC0">
              <w:rPr>
                <w:sz w:val="28"/>
              </w:rPr>
              <w:t>領用者簽名</w:t>
            </w:r>
            <w:proofErr w:type="spellEnd"/>
          </w:p>
        </w:tc>
        <w:tc>
          <w:tcPr>
            <w:tcW w:w="2268" w:type="dxa"/>
          </w:tcPr>
          <w:p w14:paraId="70996891" w14:textId="77777777" w:rsidR="00C80FC0" w:rsidRPr="00C80FC0" w:rsidRDefault="00C80FC0" w:rsidP="00C80FC0">
            <w:pPr>
              <w:spacing w:before="135"/>
              <w:jc w:val="center"/>
              <w:rPr>
                <w:sz w:val="28"/>
              </w:rPr>
            </w:pPr>
            <w:proofErr w:type="spellStart"/>
            <w:r w:rsidRPr="00C80FC0">
              <w:rPr>
                <w:sz w:val="28"/>
              </w:rPr>
              <w:t>保管者簽名</w:t>
            </w:r>
            <w:proofErr w:type="spellEnd"/>
          </w:p>
        </w:tc>
      </w:tr>
      <w:tr w:rsidR="00C80FC0" w:rsidRPr="00C80FC0" w14:paraId="71554ABE" w14:textId="77777777" w:rsidTr="00C80FC0">
        <w:trPr>
          <w:trHeight w:val="700"/>
        </w:trPr>
        <w:tc>
          <w:tcPr>
            <w:tcW w:w="1306" w:type="dxa"/>
          </w:tcPr>
          <w:p w14:paraId="5ED12F5D" w14:textId="77777777" w:rsidR="00C80FC0" w:rsidRPr="00C80FC0" w:rsidRDefault="00C80FC0" w:rsidP="00C80FC0">
            <w:pPr>
              <w:rPr>
                <w:rFonts w:ascii="Times New Roman"/>
                <w:sz w:val="28"/>
              </w:rPr>
            </w:pPr>
          </w:p>
        </w:tc>
        <w:tc>
          <w:tcPr>
            <w:tcW w:w="3555" w:type="dxa"/>
          </w:tcPr>
          <w:p w14:paraId="1A12E28C" w14:textId="77777777" w:rsidR="00C80FC0" w:rsidRPr="00C80FC0" w:rsidRDefault="00C80FC0" w:rsidP="00C80FC0">
            <w:pPr>
              <w:rPr>
                <w:rFonts w:ascii="Times New Roman"/>
                <w:sz w:val="28"/>
              </w:rPr>
            </w:pPr>
          </w:p>
        </w:tc>
        <w:tc>
          <w:tcPr>
            <w:tcW w:w="2126" w:type="dxa"/>
          </w:tcPr>
          <w:p w14:paraId="6189CD94" w14:textId="77777777" w:rsidR="00C80FC0" w:rsidRPr="00C80FC0" w:rsidRDefault="00C80FC0" w:rsidP="00C80FC0">
            <w:pPr>
              <w:rPr>
                <w:rFonts w:ascii="Times New Roman"/>
                <w:sz w:val="28"/>
              </w:rPr>
            </w:pPr>
          </w:p>
        </w:tc>
        <w:tc>
          <w:tcPr>
            <w:tcW w:w="2268" w:type="dxa"/>
          </w:tcPr>
          <w:p w14:paraId="7EA093DC" w14:textId="77777777" w:rsidR="00C80FC0" w:rsidRPr="00C80FC0" w:rsidRDefault="00C80FC0" w:rsidP="00C80FC0">
            <w:pPr>
              <w:rPr>
                <w:rFonts w:ascii="Times New Roman"/>
                <w:sz w:val="28"/>
              </w:rPr>
            </w:pPr>
          </w:p>
        </w:tc>
      </w:tr>
      <w:tr w:rsidR="00C80FC0" w:rsidRPr="00C80FC0" w14:paraId="4E8D008A" w14:textId="77777777" w:rsidTr="00C80FC0">
        <w:trPr>
          <w:trHeight w:val="720"/>
        </w:trPr>
        <w:tc>
          <w:tcPr>
            <w:tcW w:w="1306" w:type="dxa"/>
          </w:tcPr>
          <w:p w14:paraId="7021438C" w14:textId="77777777" w:rsidR="00C80FC0" w:rsidRPr="00C80FC0" w:rsidRDefault="00C80FC0" w:rsidP="00C80FC0">
            <w:pPr>
              <w:rPr>
                <w:rFonts w:ascii="Times New Roman"/>
                <w:sz w:val="28"/>
              </w:rPr>
            </w:pPr>
          </w:p>
        </w:tc>
        <w:tc>
          <w:tcPr>
            <w:tcW w:w="3555" w:type="dxa"/>
          </w:tcPr>
          <w:p w14:paraId="47293AAF" w14:textId="77777777" w:rsidR="00C80FC0" w:rsidRPr="00C80FC0" w:rsidRDefault="00C80FC0" w:rsidP="00C80FC0">
            <w:pPr>
              <w:rPr>
                <w:rFonts w:ascii="Times New Roman"/>
                <w:sz w:val="28"/>
              </w:rPr>
            </w:pPr>
          </w:p>
        </w:tc>
        <w:tc>
          <w:tcPr>
            <w:tcW w:w="2126" w:type="dxa"/>
          </w:tcPr>
          <w:p w14:paraId="13BD29E9" w14:textId="77777777" w:rsidR="00C80FC0" w:rsidRPr="00C80FC0" w:rsidRDefault="00C80FC0" w:rsidP="00C80FC0">
            <w:pPr>
              <w:rPr>
                <w:rFonts w:ascii="Times New Roman"/>
                <w:sz w:val="28"/>
              </w:rPr>
            </w:pPr>
          </w:p>
        </w:tc>
        <w:tc>
          <w:tcPr>
            <w:tcW w:w="2268" w:type="dxa"/>
          </w:tcPr>
          <w:p w14:paraId="5AFD9D6B" w14:textId="77777777" w:rsidR="00C80FC0" w:rsidRPr="00C80FC0" w:rsidRDefault="00C80FC0" w:rsidP="00C80FC0">
            <w:pPr>
              <w:rPr>
                <w:rFonts w:ascii="Times New Roman"/>
                <w:sz w:val="28"/>
              </w:rPr>
            </w:pPr>
          </w:p>
        </w:tc>
      </w:tr>
      <w:tr w:rsidR="00C80FC0" w:rsidRPr="00C80FC0" w14:paraId="1DAC7C7D" w14:textId="77777777" w:rsidTr="00C80FC0">
        <w:trPr>
          <w:trHeight w:val="700"/>
        </w:trPr>
        <w:tc>
          <w:tcPr>
            <w:tcW w:w="1306" w:type="dxa"/>
          </w:tcPr>
          <w:p w14:paraId="125A92D7" w14:textId="77777777" w:rsidR="00C80FC0" w:rsidRPr="00C80FC0" w:rsidRDefault="00C80FC0" w:rsidP="00C80FC0">
            <w:pPr>
              <w:rPr>
                <w:rFonts w:ascii="Times New Roman"/>
                <w:sz w:val="28"/>
              </w:rPr>
            </w:pPr>
          </w:p>
        </w:tc>
        <w:tc>
          <w:tcPr>
            <w:tcW w:w="3555" w:type="dxa"/>
          </w:tcPr>
          <w:p w14:paraId="37BFFA61" w14:textId="77777777" w:rsidR="00C80FC0" w:rsidRPr="00C80FC0" w:rsidRDefault="00C80FC0" w:rsidP="00C80FC0">
            <w:pPr>
              <w:rPr>
                <w:rFonts w:ascii="Times New Roman"/>
                <w:sz w:val="28"/>
              </w:rPr>
            </w:pPr>
          </w:p>
        </w:tc>
        <w:tc>
          <w:tcPr>
            <w:tcW w:w="2126" w:type="dxa"/>
          </w:tcPr>
          <w:p w14:paraId="5AF51E86" w14:textId="77777777" w:rsidR="00C80FC0" w:rsidRPr="00C80FC0" w:rsidRDefault="00C80FC0" w:rsidP="00C80FC0">
            <w:pPr>
              <w:rPr>
                <w:rFonts w:ascii="Times New Roman"/>
                <w:sz w:val="28"/>
              </w:rPr>
            </w:pPr>
          </w:p>
        </w:tc>
        <w:tc>
          <w:tcPr>
            <w:tcW w:w="2268" w:type="dxa"/>
          </w:tcPr>
          <w:p w14:paraId="08A0D8DE" w14:textId="77777777" w:rsidR="00C80FC0" w:rsidRPr="00C80FC0" w:rsidRDefault="00C80FC0" w:rsidP="00C80FC0">
            <w:pPr>
              <w:rPr>
                <w:rFonts w:ascii="Times New Roman"/>
                <w:sz w:val="28"/>
              </w:rPr>
            </w:pPr>
          </w:p>
        </w:tc>
      </w:tr>
      <w:tr w:rsidR="00C80FC0" w:rsidRPr="00C80FC0" w14:paraId="548D35F9" w14:textId="77777777" w:rsidTr="00C80FC0">
        <w:trPr>
          <w:trHeight w:val="700"/>
        </w:trPr>
        <w:tc>
          <w:tcPr>
            <w:tcW w:w="1306" w:type="dxa"/>
          </w:tcPr>
          <w:p w14:paraId="7D3097F4" w14:textId="77777777" w:rsidR="00C80FC0" w:rsidRPr="00C80FC0" w:rsidRDefault="00C80FC0" w:rsidP="00C80FC0">
            <w:pPr>
              <w:rPr>
                <w:rFonts w:ascii="Times New Roman"/>
                <w:sz w:val="28"/>
              </w:rPr>
            </w:pPr>
          </w:p>
        </w:tc>
        <w:tc>
          <w:tcPr>
            <w:tcW w:w="3555" w:type="dxa"/>
          </w:tcPr>
          <w:p w14:paraId="4C4275F5" w14:textId="77777777" w:rsidR="00C80FC0" w:rsidRPr="00C80FC0" w:rsidRDefault="00C80FC0" w:rsidP="00C80FC0">
            <w:pPr>
              <w:rPr>
                <w:rFonts w:ascii="Times New Roman"/>
                <w:sz w:val="28"/>
              </w:rPr>
            </w:pPr>
          </w:p>
        </w:tc>
        <w:tc>
          <w:tcPr>
            <w:tcW w:w="2126" w:type="dxa"/>
          </w:tcPr>
          <w:p w14:paraId="2CB41DD5" w14:textId="77777777" w:rsidR="00C80FC0" w:rsidRPr="00C80FC0" w:rsidRDefault="00C80FC0" w:rsidP="00C80FC0">
            <w:pPr>
              <w:rPr>
                <w:rFonts w:ascii="Times New Roman"/>
                <w:sz w:val="28"/>
              </w:rPr>
            </w:pPr>
          </w:p>
        </w:tc>
        <w:tc>
          <w:tcPr>
            <w:tcW w:w="2268" w:type="dxa"/>
          </w:tcPr>
          <w:p w14:paraId="14E94874" w14:textId="77777777" w:rsidR="00C80FC0" w:rsidRPr="00C80FC0" w:rsidRDefault="00C80FC0" w:rsidP="00C80FC0">
            <w:pPr>
              <w:rPr>
                <w:rFonts w:ascii="Times New Roman"/>
                <w:sz w:val="28"/>
              </w:rPr>
            </w:pPr>
          </w:p>
        </w:tc>
      </w:tr>
      <w:tr w:rsidR="00C80FC0" w:rsidRPr="00C80FC0" w14:paraId="04035FD3" w14:textId="77777777" w:rsidTr="00C80FC0">
        <w:trPr>
          <w:trHeight w:val="700"/>
        </w:trPr>
        <w:tc>
          <w:tcPr>
            <w:tcW w:w="1306" w:type="dxa"/>
          </w:tcPr>
          <w:p w14:paraId="485C7543" w14:textId="77777777" w:rsidR="00C80FC0" w:rsidRPr="00C80FC0" w:rsidRDefault="00C80FC0" w:rsidP="00C80FC0">
            <w:pPr>
              <w:rPr>
                <w:rFonts w:ascii="Times New Roman"/>
                <w:sz w:val="28"/>
              </w:rPr>
            </w:pPr>
          </w:p>
        </w:tc>
        <w:tc>
          <w:tcPr>
            <w:tcW w:w="3555" w:type="dxa"/>
          </w:tcPr>
          <w:p w14:paraId="1E0B6315" w14:textId="77777777" w:rsidR="00C80FC0" w:rsidRPr="00C80FC0" w:rsidRDefault="00C80FC0" w:rsidP="00C80FC0">
            <w:pPr>
              <w:rPr>
                <w:rFonts w:ascii="Times New Roman"/>
                <w:sz w:val="28"/>
              </w:rPr>
            </w:pPr>
          </w:p>
        </w:tc>
        <w:tc>
          <w:tcPr>
            <w:tcW w:w="2126" w:type="dxa"/>
          </w:tcPr>
          <w:p w14:paraId="35E4EB01" w14:textId="77777777" w:rsidR="00C80FC0" w:rsidRPr="00C80FC0" w:rsidRDefault="00C80FC0" w:rsidP="00C80FC0">
            <w:pPr>
              <w:rPr>
                <w:rFonts w:ascii="Times New Roman"/>
                <w:sz w:val="28"/>
              </w:rPr>
            </w:pPr>
          </w:p>
        </w:tc>
        <w:tc>
          <w:tcPr>
            <w:tcW w:w="2268" w:type="dxa"/>
          </w:tcPr>
          <w:p w14:paraId="2A185F0E" w14:textId="77777777" w:rsidR="00C80FC0" w:rsidRPr="00C80FC0" w:rsidRDefault="00C80FC0" w:rsidP="00C80FC0">
            <w:pPr>
              <w:rPr>
                <w:rFonts w:ascii="Times New Roman"/>
                <w:sz w:val="28"/>
              </w:rPr>
            </w:pPr>
          </w:p>
        </w:tc>
      </w:tr>
      <w:tr w:rsidR="00C80FC0" w:rsidRPr="00C80FC0" w14:paraId="05691405" w14:textId="77777777" w:rsidTr="00C80FC0">
        <w:trPr>
          <w:trHeight w:val="700"/>
        </w:trPr>
        <w:tc>
          <w:tcPr>
            <w:tcW w:w="1306" w:type="dxa"/>
          </w:tcPr>
          <w:p w14:paraId="107FDCED" w14:textId="77777777" w:rsidR="00C80FC0" w:rsidRPr="00C80FC0" w:rsidRDefault="00C80FC0" w:rsidP="00C80FC0">
            <w:pPr>
              <w:rPr>
                <w:rFonts w:ascii="Times New Roman"/>
                <w:sz w:val="28"/>
              </w:rPr>
            </w:pPr>
          </w:p>
        </w:tc>
        <w:tc>
          <w:tcPr>
            <w:tcW w:w="3555" w:type="dxa"/>
          </w:tcPr>
          <w:p w14:paraId="144B1737" w14:textId="77777777" w:rsidR="00C80FC0" w:rsidRPr="00C80FC0" w:rsidRDefault="00C80FC0" w:rsidP="00C80FC0">
            <w:pPr>
              <w:rPr>
                <w:rFonts w:ascii="Times New Roman"/>
                <w:sz w:val="28"/>
              </w:rPr>
            </w:pPr>
          </w:p>
        </w:tc>
        <w:tc>
          <w:tcPr>
            <w:tcW w:w="2126" w:type="dxa"/>
          </w:tcPr>
          <w:p w14:paraId="1FC6456A" w14:textId="77777777" w:rsidR="00C80FC0" w:rsidRPr="00C80FC0" w:rsidRDefault="00C80FC0" w:rsidP="00C80FC0">
            <w:pPr>
              <w:rPr>
                <w:rFonts w:ascii="Times New Roman"/>
                <w:sz w:val="28"/>
              </w:rPr>
            </w:pPr>
          </w:p>
        </w:tc>
        <w:tc>
          <w:tcPr>
            <w:tcW w:w="2268" w:type="dxa"/>
          </w:tcPr>
          <w:p w14:paraId="1461C256" w14:textId="77777777" w:rsidR="00C80FC0" w:rsidRPr="00C80FC0" w:rsidRDefault="00C80FC0" w:rsidP="00C80FC0">
            <w:pPr>
              <w:rPr>
                <w:rFonts w:ascii="Times New Roman"/>
                <w:sz w:val="28"/>
              </w:rPr>
            </w:pPr>
          </w:p>
        </w:tc>
      </w:tr>
      <w:tr w:rsidR="00C80FC0" w:rsidRPr="00C80FC0" w14:paraId="0E8B0F4F" w14:textId="77777777" w:rsidTr="00C80FC0">
        <w:trPr>
          <w:trHeight w:val="700"/>
        </w:trPr>
        <w:tc>
          <w:tcPr>
            <w:tcW w:w="1306" w:type="dxa"/>
          </w:tcPr>
          <w:p w14:paraId="2B31AED4" w14:textId="77777777" w:rsidR="00C80FC0" w:rsidRPr="00C80FC0" w:rsidRDefault="00C80FC0" w:rsidP="00C80FC0">
            <w:pPr>
              <w:rPr>
                <w:rFonts w:ascii="Times New Roman"/>
                <w:sz w:val="28"/>
              </w:rPr>
            </w:pPr>
          </w:p>
        </w:tc>
        <w:tc>
          <w:tcPr>
            <w:tcW w:w="3555" w:type="dxa"/>
          </w:tcPr>
          <w:p w14:paraId="2C0CB889" w14:textId="77777777" w:rsidR="00C80FC0" w:rsidRPr="00C80FC0" w:rsidRDefault="00C80FC0" w:rsidP="00C80FC0">
            <w:pPr>
              <w:rPr>
                <w:rFonts w:ascii="Times New Roman"/>
                <w:sz w:val="28"/>
              </w:rPr>
            </w:pPr>
          </w:p>
        </w:tc>
        <w:tc>
          <w:tcPr>
            <w:tcW w:w="2126" w:type="dxa"/>
          </w:tcPr>
          <w:p w14:paraId="7F10181D" w14:textId="77777777" w:rsidR="00C80FC0" w:rsidRPr="00C80FC0" w:rsidRDefault="00C80FC0" w:rsidP="00C80FC0">
            <w:pPr>
              <w:rPr>
                <w:rFonts w:ascii="Times New Roman"/>
                <w:sz w:val="28"/>
              </w:rPr>
            </w:pPr>
          </w:p>
        </w:tc>
        <w:tc>
          <w:tcPr>
            <w:tcW w:w="2268" w:type="dxa"/>
          </w:tcPr>
          <w:p w14:paraId="277A0127" w14:textId="77777777" w:rsidR="00C80FC0" w:rsidRPr="00C80FC0" w:rsidRDefault="00C80FC0" w:rsidP="00C80FC0">
            <w:pPr>
              <w:rPr>
                <w:rFonts w:ascii="Times New Roman"/>
                <w:sz w:val="28"/>
              </w:rPr>
            </w:pPr>
          </w:p>
        </w:tc>
      </w:tr>
      <w:tr w:rsidR="00C80FC0" w:rsidRPr="00C80FC0" w14:paraId="4A135D7B" w14:textId="77777777" w:rsidTr="00C80FC0">
        <w:trPr>
          <w:trHeight w:val="720"/>
        </w:trPr>
        <w:tc>
          <w:tcPr>
            <w:tcW w:w="1306" w:type="dxa"/>
          </w:tcPr>
          <w:p w14:paraId="07D710E3" w14:textId="77777777" w:rsidR="00C80FC0" w:rsidRPr="00C80FC0" w:rsidRDefault="00C80FC0" w:rsidP="00C80FC0">
            <w:pPr>
              <w:rPr>
                <w:rFonts w:ascii="Times New Roman"/>
                <w:sz w:val="28"/>
              </w:rPr>
            </w:pPr>
          </w:p>
        </w:tc>
        <w:tc>
          <w:tcPr>
            <w:tcW w:w="3555" w:type="dxa"/>
          </w:tcPr>
          <w:p w14:paraId="60AF7701" w14:textId="77777777" w:rsidR="00C80FC0" w:rsidRPr="00C80FC0" w:rsidRDefault="00C80FC0" w:rsidP="00C80FC0">
            <w:pPr>
              <w:rPr>
                <w:rFonts w:ascii="Times New Roman"/>
                <w:sz w:val="28"/>
              </w:rPr>
            </w:pPr>
          </w:p>
        </w:tc>
        <w:tc>
          <w:tcPr>
            <w:tcW w:w="2126" w:type="dxa"/>
          </w:tcPr>
          <w:p w14:paraId="46755773" w14:textId="77777777" w:rsidR="00C80FC0" w:rsidRPr="00C80FC0" w:rsidRDefault="00C80FC0" w:rsidP="00C80FC0">
            <w:pPr>
              <w:rPr>
                <w:rFonts w:ascii="Times New Roman"/>
                <w:sz w:val="28"/>
              </w:rPr>
            </w:pPr>
          </w:p>
        </w:tc>
        <w:tc>
          <w:tcPr>
            <w:tcW w:w="2268" w:type="dxa"/>
          </w:tcPr>
          <w:p w14:paraId="1EA8BACF" w14:textId="77777777" w:rsidR="00C80FC0" w:rsidRPr="00C80FC0" w:rsidRDefault="00C80FC0" w:rsidP="00C80FC0">
            <w:pPr>
              <w:rPr>
                <w:rFonts w:ascii="Times New Roman"/>
                <w:sz w:val="28"/>
              </w:rPr>
            </w:pPr>
          </w:p>
        </w:tc>
      </w:tr>
      <w:tr w:rsidR="00C80FC0" w:rsidRPr="00C80FC0" w14:paraId="46EB9C8D" w14:textId="77777777" w:rsidTr="00C80FC0">
        <w:trPr>
          <w:trHeight w:val="700"/>
        </w:trPr>
        <w:tc>
          <w:tcPr>
            <w:tcW w:w="1306" w:type="dxa"/>
          </w:tcPr>
          <w:p w14:paraId="63F6200F" w14:textId="77777777" w:rsidR="00C80FC0" w:rsidRPr="00C80FC0" w:rsidRDefault="00C80FC0" w:rsidP="00C80FC0">
            <w:pPr>
              <w:rPr>
                <w:rFonts w:ascii="Times New Roman"/>
                <w:sz w:val="28"/>
              </w:rPr>
            </w:pPr>
          </w:p>
        </w:tc>
        <w:tc>
          <w:tcPr>
            <w:tcW w:w="3555" w:type="dxa"/>
          </w:tcPr>
          <w:p w14:paraId="7438BA42" w14:textId="77777777" w:rsidR="00C80FC0" w:rsidRPr="00C80FC0" w:rsidRDefault="00C80FC0" w:rsidP="00C80FC0">
            <w:pPr>
              <w:rPr>
                <w:rFonts w:ascii="Times New Roman"/>
                <w:sz w:val="28"/>
              </w:rPr>
            </w:pPr>
          </w:p>
        </w:tc>
        <w:tc>
          <w:tcPr>
            <w:tcW w:w="2126" w:type="dxa"/>
          </w:tcPr>
          <w:p w14:paraId="3F4E7BE0" w14:textId="77777777" w:rsidR="00C80FC0" w:rsidRPr="00C80FC0" w:rsidRDefault="00C80FC0" w:rsidP="00C80FC0">
            <w:pPr>
              <w:rPr>
                <w:rFonts w:ascii="Times New Roman"/>
                <w:sz w:val="28"/>
              </w:rPr>
            </w:pPr>
          </w:p>
        </w:tc>
        <w:tc>
          <w:tcPr>
            <w:tcW w:w="2268" w:type="dxa"/>
          </w:tcPr>
          <w:p w14:paraId="40F30AA1" w14:textId="77777777" w:rsidR="00C80FC0" w:rsidRPr="00C80FC0" w:rsidRDefault="00C80FC0" w:rsidP="00C80FC0">
            <w:pPr>
              <w:rPr>
                <w:rFonts w:ascii="Times New Roman"/>
                <w:sz w:val="28"/>
              </w:rPr>
            </w:pPr>
          </w:p>
        </w:tc>
      </w:tr>
      <w:tr w:rsidR="00C80FC0" w:rsidRPr="00C80FC0" w14:paraId="7A94277D" w14:textId="77777777" w:rsidTr="00C80FC0">
        <w:trPr>
          <w:trHeight w:val="700"/>
        </w:trPr>
        <w:tc>
          <w:tcPr>
            <w:tcW w:w="1306" w:type="dxa"/>
          </w:tcPr>
          <w:p w14:paraId="57E1B3CC" w14:textId="77777777" w:rsidR="00C80FC0" w:rsidRPr="00C80FC0" w:rsidRDefault="00C80FC0" w:rsidP="00C80FC0">
            <w:pPr>
              <w:rPr>
                <w:rFonts w:ascii="Times New Roman"/>
                <w:sz w:val="28"/>
              </w:rPr>
            </w:pPr>
          </w:p>
        </w:tc>
        <w:tc>
          <w:tcPr>
            <w:tcW w:w="3555" w:type="dxa"/>
          </w:tcPr>
          <w:p w14:paraId="08BB8C81" w14:textId="77777777" w:rsidR="00C80FC0" w:rsidRPr="00C80FC0" w:rsidRDefault="00C80FC0" w:rsidP="00C80FC0">
            <w:pPr>
              <w:rPr>
                <w:rFonts w:ascii="Times New Roman"/>
                <w:sz w:val="28"/>
              </w:rPr>
            </w:pPr>
          </w:p>
        </w:tc>
        <w:tc>
          <w:tcPr>
            <w:tcW w:w="2126" w:type="dxa"/>
          </w:tcPr>
          <w:p w14:paraId="1E09D9DA" w14:textId="77777777" w:rsidR="00C80FC0" w:rsidRPr="00C80FC0" w:rsidRDefault="00C80FC0" w:rsidP="00C80FC0">
            <w:pPr>
              <w:rPr>
                <w:rFonts w:ascii="Times New Roman"/>
                <w:sz w:val="28"/>
              </w:rPr>
            </w:pPr>
          </w:p>
        </w:tc>
        <w:tc>
          <w:tcPr>
            <w:tcW w:w="2268" w:type="dxa"/>
          </w:tcPr>
          <w:p w14:paraId="7AF74161" w14:textId="77777777" w:rsidR="00C80FC0" w:rsidRPr="00C80FC0" w:rsidRDefault="00C80FC0" w:rsidP="00C80FC0">
            <w:pPr>
              <w:rPr>
                <w:rFonts w:ascii="Times New Roman"/>
                <w:sz w:val="28"/>
              </w:rPr>
            </w:pPr>
          </w:p>
        </w:tc>
      </w:tr>
      <w:tr w:rsidR="00C80FC0" w:rsidRPr="00C80FC0" w14:paraId="761157E0" w14:textId="77777777" w:rsidTr="00C80FC0">
        <w:trPr>
          <w:trHeight w:val="700"/>
        </w:trPr>
        <w:tc>
          <w:tcPr>
            <w:tcW w:w="1306" w:type="dxa"/>
          </w:tcPr>
          <w:p w14:paraId="20BBCCFD" w14:textId="77777777" w:rsidR="00C80FC0" w:rsidRPr="00C80FC0" w:rsidRDefault="00C80FC0" w:rsidP="00C80FC0">
            <w:pPr>
              <w:rPr>
                <w:rFonts w:ascii="Times New Roman"/>
                <w:sz w:val="28"/>
              </w:rPr>
            </w:pPr>
          </w:p>
        </w:tc>
        <w:tc>
          <w:tcPr>
            <w:tcW w:w="3555" w:type="dxa"/>
          </w:tcPr>
          <w:p w14:paraId="5FB3D302" w14:textId="77777777" w:rsidR="00C80FC0" w:rsidRPr="00C80FC0" w:rsidRDefault="00C80FC0" w:rsidP="00C80FC0">
            <w:pPr>
              <w:rPr>
                <w:rFonts w:ascii="Times New Roman"/>
                <w:sz w:val="28"/>
              </w:rPr>
            </w:pPr>
          </w:p>
        </w:tc>
        <w:tc>
          <w:tcPr>
            <w:tcW w:w="2126" w:type="dxa"/>
          </w:tcPr>
          <w:p w14:paraId="10B2F069" w14:textId="77777777" w:rsidR="00C80FC0" w:rsidRPr="00C80FC0" w:rsidRDefault="00C80FC0" w:rsidP="00C80FC0">
            <w:pPr>
              <w:rPr>
                <w:rFonts w:ascii="Times New Roman"/>
                <w:sz w:val="28"/>
              </w:rPr>
            </w:pPr>
          </w:p>
        </w:tc>
        <w:tc>
          <w:tcPr>
            <w:tcW w:w="2268" w:type="dxa"/>
          </w:tcPr>
          <w:p w14:paraId="3BBDA936" w14:textId="77777777" w:rsidR="00C80FC0" w:rsidRPr="00C80FC0" w:rsidRDefault="00C80FC0" w:rsidP="00C80FC0">
            <w:pPr>
              <w:rPr>
                <w:rFonts w:ascii="Times New Roman"/>
                <w:sz w:val="28"/>
              </w:rPr>
            </w:pPr>
          </w:p>
        </w:tc>
      </w:tr>
      <w:tr w:rsidR="00C80FC0" w:rsidRPr="00C80FC0" w14:paraId="425032BF" w14:textId="77777777" w:rsidTr="00C80FC0">
        <w:trPr>
          <w:trHeight w:val="700"/>
        </w:trPr>
        <w:tc>
          <w:tcPr>
            <w:tcW w:w="1306" w:type="dxa"/>
          </w:tcPr>
          <w:p w14:paraId="126535B9" w14:textId="77777777" w:rsidR="00C80FC0" w:rsidRPr="00C80FC0" w:rsidRDefault="00C80FC0" w:rsidP="00C80FC0">
            <w:pPr>
              <w:rPr>
                <w:rFonts w:ascii="Times New Roman"/>
                <w:sz w:val="28"/>
              </w:rPr>
            </w:pPr>
          </w:p>
        </w:tc>
        <w:tc>
          <w:tcPr>
            <w:tcW w:w="3555" w:type="dxa"/>
          </w:tcPr>
          <w:p w14:paraId="4FCAABBC" w14:textId="77777777" w:rsidR="00C80FC0" w:rsidRPr="00C80FC0" w:rsidRDefault="00C80FC0" w:rsidP="00C80FC0">
            <w:pPr>
              <w:rPr>
                <w:rFonts w:ascii="Times New Roman"/>
                <w:sz w:val="28"/>
              </w:rPr>
            </w:pPr>
          </w:p>
        </w:tc>
        <w:tc>
          <w:tcPr>
            <w:tcW w:w="2126" w:type="dxa"/>
          </w:tcPr>
          <w:p w14:paraId="2D2B279C" w14:textId="77777777" w:rsidR="00C80FC0" w:rsidRPr="00C80FC0" w:rsidRDefault="00C80FC0" w:rsidP="00C80FC0">
            <w:pPr>
              <w:rPr>
                <w:rFonts w:ascii="Times New Roman"/>
                <w:sz w:val="28"/>
              </w:rPr>
            </w:pPr>
          </w:p>
        </w:tc>
        <w:tc>
          <w:tcPr>
            <w:tcW w:w="2268" w:type="dxa"/>
          </w:tcPr>
          <w:p w14:paraId="6B9B5D1E" w14:textId="77777777" w:rsidR="00C80FC0" w:rsidRPr="00C80FC0" w:rsidRDefault="00C80FC0" w:rsidP="00C80FC0">
            <w:pPr>
              <w:rPr>
                <w:rFonts w:ascii="Times New Roman"/>
                <w:sz w:val="28"/>
              </w:rPr>
            </w:pPr>
          </w:p>
        </w:tc>
      </w:tr>
      <w:tr w:rsidR="00C80FC0" w:rsidRPr="00C80FC0" w14:paraId="45B6FF7A" w14:textId="77777777" w:rsidTr="00C80FC0">
        <w:trPr>
          <w:trHeight w:val="700"/>
        </w:trPr>
        <w:tc>
          <w:tcPr>
            <w:tcW w:w="1306" w:type="dxa"/>
          </w:tcPr>
          <w:p w14:paraId="19B7A421" w14:textId="77777777" w:rsidR="00C80FC0" w:rsidRPr="00C80FC0" w:rsidRDefault="00C80FC0" w:rsidP="00C80FC0">
            <w:pPr>
              <w:rPr>
                <w:rFonts w:ascii="Times New Roman"/>
                <w:sz w:val="28"/>
              </w:rPr>
            </w:pPr>
          </w:p>
        </w:tc>
        <w:tc>
          <w:tcPr>
            <w:tcW w:w="3555" w:type="dxa"/>
          </w:tcPr>
          <w:p w14:paraId="35203831" w14:textId="77777777" w:rsidR="00C80FC0" w:rsidRPr="00C80FC0" w:rsidRDefault="00C80FC0" w:rsidP="00C80FC0">
            <w:pPr>
              <w:rPr>
                <w:rFonts w:ascii="Times New Roman"/>
                <w:sz w:val="28"/>
              </w:rPr>
            </w:pPr>
          </w:p>
        </w:tc>
        <w:tc>
          <w:tcPr>
            <w:tcW w:w="2126" w:type="dxa"/>
          </w:tcPr>
          <w:p w14:paraId="30187E1A" w14:textId="77777777" w:rsidR="00C80FC0" w:rsidRPr="00C80FC0" w:rsidRDefault="00C80FC0" w:rsidP="00C80FC0">
            <w:pPr>
              <w:rPr>
                <w:rFonts w:ascii="Times New Roman"/>
                <w:sz w:val="28"/>
              </w:rPr>
            </w:pPr>
          </w:p>
        </w:tc>
        <w:tc>
          <w:tcPr>
            <w:tcW w:w="2268" w:type="dxa"/>
          </w:tcPr>
          <w:p w14:paraId="36AA7E2B" w14:textId="77777777" w:rsidR="00C80FC0" w:rsidRPr="00C80FC0" w:rsidRDefault="00C80FC0" w:rsidP="00C80FC0">
            <w:pPr>
              <w:rPr>
                <w:rFonts w:ascii="Times New Roman"/>
                <w:sz w:val="28"/>
              </w:rPr>
            </w:pPr>
          </w:p>
        </w:tc>
      </w:tr>
      <w:tr w:rsidR="00C80FC0" w:rsidRPr="00C80FC0" w14:paraId="4CFF0DB3" w14:textId="77777777" w:rsidTr="00C80FC0">
        <w:trPr>
          <w:trHeight w:val="720"/>
        </w:trPr>
        <w:tc>
          <w:tcPr>
            <w:tcW w:w="1306" w:type="dxa"/>
          </w:tcPr>
          <w:p w14:paraId="1873CC94" w14:textId="77777777" w:rsidR="00C80FC0" w:rsidRPr="00C80FC0" w:rsidRDefault="00C80FC0" w:rsidP="00C80FC0">
            <w:pPr>
              <w:rPr>
                <w:rFonts w:ascii="Times New Roman"/>
                <w:sz w:val="28"/>
              </w:rPr>
            </w:pPr>
          </w:p>
        </w:tc>
        <w:tc>
          <w:tcPr>
            <w:tcW w:w="3555" w:type="dxa"/>
          </w:tcPr>
          <w:p w14:paraId="2D7C1AC4" w14:textId="77777777" w:rsidR="00C80FC0" w:rsidRPr="00C80FC0" w:rsidRDefault="00C80FC0" w:rsidP="00C80FC0">
            <w:pPr>
              <w:rPr>
                <w:rFonts w:ascii="Times New Roman"/>
                <w:sz w:val="28"/>
              </w:rPr>
            </w:pPr>
          </w:p>
        </w:tc>
        <w:tc>
          <w:tcPr>
            <w:tcW w:w="2126" w:type="dxa"/>
          </w:tcPr>
          <w:p w14:paraId="0D1B923F" w14:textId="77777777" w:rsidR="00C80FC0" w:rsidRPr="00C80FC0" w:rsidRDefault="00C80FC0" w:rsidP="00C80FC0">
            <w:pPr>
              <w:rPr>
                <w:rFonts w:ascii="Times New Roman"/>
                <w:sz w:val="28"/>
              </w:rPr>
            </w:pPr>
          </w:p>
        </w:tc>
        <w:tc>
          <w:tcPr>
            <w:tcW w:w="2268" w:type="dxa"/>
          </w:tcPr>
          <w:p w14:paraId="75C62179" w14:textId="77777777" w:rsidR="00C80FC0" w:rsidRPr="00C80FC0" w:rsidRDefault="00C80FC0" w:rsidP="00C80FC0">
            <w:pPr>
              <w:rPr>
                <w:rFonts w:ascii="Times New Roman"/>
                <w:sz w:val="28"/>
              </w:rPr>
            </w:pPr>
          </w:p>
        </w:tc>
      </w:tr>
      <w:tr w:rsidR="00C80FC0" w:rsidRPr="00C80FC0" w14:paraId="1C078748" w14:textId="77777777" w:rsidTr="00C80FC0">
        <w:trPr>
          <w:trHeight w:val="700"/>
        </w:trPr>
        <w:tc>
          <w:tcPr>
            <w:tcW w:w="1306" w:type="dxa"/>
          </w:tcPr>
          <w:p w14:paraId="6FBD77D9" w14:textId="77777777" w:rsidR="00C80FC0" w:rsidRPr="00C80FC0" w:rsidRDefault="00C80FC0" w:rsidP="00C80FC0">
            <w:pPr>
              <w:rPr>
                <w:rFonts w:ascii="Times New Roman"/>
                <w:sz w:val="28"/>
              </w:rPr>
            </w:pPr>
          </w:p>
        </w:tc>
        <w:tc>
          <w:tcPr>
            <w:tcW w:w="3555" w:type="dxa"/>
          </w:tcPr>
          <w:p w14:paraId="52ABA848" w14:textId="77777777" w:rsidR="00C80FC0" w:rsidRPr="00C80FC0" w:rsidRDefault="00C80FC0" w:rsidP="00C80FC0">
            <w:pPr>
              <w:rPr>
                <w:rFonts w:ascii="Times New Roman"/>
                <w:sz w:val="28"/>
              </w:rPr>
            </w:pPr>
          </w:p>
        </w:tc>
        <w:tc>
          <w:tcPr>
            <w:tcW w:w="2126" w:type="dxa"/>
          </w:tcPr>
          <w:p w14:paraId="1E63B417" w14:textId="77777777" w:rsidR="00C80FC0" w:rsidRPr="00C80FC0" w:rsidRDefault="00C80FC0" w:rsidP="00C80FC0">
            <w:pPr>
              <w:rPr>
                <w:rFonts w:ascii="Times New Roman"/>
                <w:sz w:val="28"/>
              </w:rPr>
            </w:pPr>
          </w:p>
        </w:tc>
        <w:tc>
          <w:tcPr>
            <w:tcW w:w="2268" w:type="dxa"/>
          </w:tcPr>
          <w:p w14:paraId="72009957" w14:textId="77777777" w:rsidR="00C80FC0" w:rsidRPr="00C80FC0" w:rsidRDefault="00C80FC0" w:rsidP="00C80FC0">
            <w:pPr>
              <w:rPr>
                <w:rFonts w:ascii="Times New Roman"/>
                <w:sz w:val="28"/>
              </w:rPr>
            </w:pPr>
          </w:p>
        </w:tc>
      </w:tr>
      <w:tr w:rsidR="00C80FC0" w:rsidRPr="00C80FC0" w14:paraId="21EEC564" w14:textId="77777777" w:rsidTr="00C80FC0">
        <w:trPr>
          <w:trHeight w:val="720"/>
        </w:trPr>
        <w:tc>
          <w:tcPr>
            <w:tcW w:w="1306" w:type="dxa"/>
          </w:tcPr>
          <w:p w14:paraId="67DDA58D" w14:textId="77777777" w:rsidR="00C80FC0" w:rsidRPr="00C80FC0" w:rsidRDefault="00C80FC0" w:rsidP="00C80FC0">
            <w:pPr>
              <w:rPr>
                <w:rFonts w:ascii="Times New Roman"/>
                <w:sz w:val="28"/>
              </w:rPr>
            </w:pPr>
          </w:p>
        </w:tc>
        <w:tc>
          <w:tcPr>
            <w:tcW w:w="3555" w:type="dxa"/>
          </w:tcPr>
          <w:p w14:paraId="3D250E9B" w14:textId="77777777" w:rsidR="00C80FC0" w:rsidRPr="00C80FC0" w:rsidRDefault="00C80FC0" w:rsidP="00C80FC0">
            <w:pPr>
              <w:rPr>
                <w:rFonts w:ascii="Times New Roman"/>
                <w:sz w:val="28"/>
              </w:rPr>
            </w:pPr>
          </w:p>
        </w:tc>
        <w:tc>
          <w:tcPr>
            <w:tcW w:w="2126" w:type="dxa"/>
          </w:tcPr>
          <w:p w14:paraId="51AE17DD" w14:textId="77777777" w:rsidR="00C80FC0" w:rsidRPr="00C80FC0" w:rsidRDefault="00C80FC0" w:rsidP="00C80FC0">
            <w:pPr>
              <w:rPr>
                <w:rFonts w:ascii="Times New Roman"/>
                <w:sz w:val="28"/>
              </w:rPr>
            </w:pPr>
          </w:p>
        </w:tc>
        <w:tc>
          <w:tcPr>
            <w:tcW w:w="2268" w:type="dxa"/>
          </w:tcPr>
          <w:p w14:paraId="1ED66509" w14:textId="77777777" w:rsidR="00C80FC0" w:rsidRPr="00C80FC0" w:rsidRDefault="00C80FC0" w:rsidP="00C80FC0">
            <w:pPr>
              <w:rPr>
                <w:rFonts w:ascii="Times New Roman"/>
                <w:sz w:val="28"/>
              </w:rPr>
            </w:pPr>
          </w:p>
        </w:tc>
      </w:tr>
    </w:tbl>
    <w:p w14:paraId="60174CDE" w14:textId="77777777" w:rsidR="00C80FC0" w:rsidRPr="00C80FC0" w:rsidRDefault="00C80FC0" w:rsidP="00C80FC0">
      <w:pPr>
        <w:rPr>
          <w:rFonts w:ascii="Times New Roman"/>
          <w:sz w:val="28"/>
        </w:rPr>
        <w:sectPr w:rsidR="00C80FC0" w:rsidRPr="00C80FC0" w:rsidSect="00BD0A44">
          <w:pgSz w:w="11910" w:h="16840"/>
          <w:pgMar w:top="1134" w:right="1678" w:bottom="1134" w:left="941" w:header="720" w:footer="720" w:gutter="0"/>
          <w:cols w:space="720"/>
        </w:sectPr>
      </w:pPr>
    </w:p>
    <w:p w14:paraId="78ECBBAF" w14:textId="77777777" w:rsidR="00C80FC0" w:rsidRPr="00C80FC0" w:rsidRDefault="00C80FC0" w:rsidP="00C80FC0">
      <w:pPr>
        <w:tabs>
          <w:tab w:val="left" w:pos="4916"/>
          <w:tab w:val="left" w:pos="8336"/>
          <w:tab w:val="left" w:pos="10136"/>
        </w:tabs>
        <w:spacing w:line="433" w:lineRule="exact"/>
        <w:ind w:left="1676"/>
        <w:rPr>
          <w:sz w:val="36"/>
          <w:lang w:eastAsia="zh-TW"/>
        </w:rPr>
      </w:pPr>
      <w:r w:rsidRPr="00C80FC0">
        <w:rPr>
          <w:sz w:val="36"/>
          <w:lang w:eastAsia="zh-TW"/>
        </w:rPr>
        <w:lastRenderedPageBreak/>
        <w:t>國立</w:t>
      </w:r>
      <w:r>
        <w:rPr>
          <w:rFonts w:hint="eastAsia"/>
          <w:sz w:val="36"/>
          <w:lang w:eastAsia="zh-TW"/>
        </w:rPr>
        <w:t>澎湖科技</w:t>
      </w:r>
      <w:r w:rsidRPr="00C80FC0">
        <w:rPr>
          <w:sz w:val="36"/>
          <w:lang w:eastAsia="zh-TW"/>
        </w:rPr>
        <w:t>大學</w:t>
      </w:r>
      <w:r w:rsidRPr="00C80FC0">
        <w:rPr>
          <w:sz w:val="36"/>
          <w:u w:val="single"/>
          <w:lang w:eastAsia="zh-TW"/>
        </w:rPr>
        <w:t xml:space="preserve"> </w:t>
      </w:r>
      <w:r>
        <w:rPr>
          <w:rFonts w:hint="eastAsia"/>
          <w:sz w:val="36"/>
          <w:u w:val="single"/>
          <w:lang w:eastAsia="zh-TW"/>
        </w:rPr>
        <w:t xml:space="preserve">         </w:t>
      </w:r>
      <w:r w:rsidRPr="00C80FC0">
        <w:rPr>
          <w:sz w:val="36"/>
          <w:lang w:eastAsia="zh-TW"/>
        </w:rPr>
        <w:t>年</w:t>
      </w:r>
      <w:r w:rsidRPr="00C80FC0">
        <w:rPr>
          <w:sz w:val="36"/>
          <w:u w:val="single"/>
          <w:lang w:eastAsia="zh-TW"/>
        </w:rPr>
        <w:t xml:space="preserve"> </w:t>
      </w:r>
      <w:r w:rsidRPr="00C80FC0">
        <w:rPr>
          <w:sz w:val="36"/>
          <w:u w:val="single"/>
          <w:lang w:eastAsia="zh-TW"/>
        </w:rPr>
        <w:tab/>
      </w:r>
      <w:r>
        <w:rPr>
          <w:rFonts w:hint="eastAsia"/>
          <w:sz w:val="36"/>
          <w:u w:val="single"/>
          <w:lang w:eastAsia="zh-TW"/>
        </w:rPr>
        <w:t xml:space="preserve">  </w:t>
      </w:r>
      <w:r w:rsidRPr="00C80FC0">
        <w:rPr>
          <w:sz w:val="36"/>
          <w:lang w:eastAsia="zh-TW"/>
        </w:rPr>
        <w:t>實驗場所</w:t>
      </w:r>
      <w:r w:rsidRPr="00C80FC0">
        <w:rPr>
          <w:sz w:val="36"/>
          <w:lang w:eastAsia="zh-TW"/>
        </w:rPr>
        <w:tab/>
        <w:t>安全防護具檢點紀錄表</w:t>
      </w:r>
    </w:p>
    <w:p w14:paraId="2CE91D04" w14:textId="77777777" w:rsidR="00C80FC0" w:rsidRPr="00C80FC0" w:rsidRDefault="00C80FC0" w:rsidP="00C80FC0">
      <w:pPr>
        <w:spacing w:before="13"/>
        <w:rPr>
          <w:sz w:val="17"/>
          <w:szCs w:val="24"/>
          <w:lang w:eastAsia="zh-TW"/>
        </w:rPr>
      </w:pPr>
    </w:p>
    <w:tbl>
      <w:tblPr>
        <w:tblStyle w:val="TableNormal"/>
        <w:tblW w:w="15154" w:type="dxa"/>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8"/>
        <w:gridCol w:w="1044"/>
        <w:gridCol w:w="3278"/>
        <w:gridCol w:w="610"/>
        <w:gridCol w:w="866"/>
        <w:gridCol w:w="586"/>
        <w:gridCol w:w="587"/>
        <w:gridCol w:w="464"/>
        <w:gridCol w:w="123"/>
        <w:gridCol w:w="587"/>
        <w:gridCol w:w="336"/>
        <w:gridCol w:w="251"/>
        <w:gridCol w:w="587"/>
        <w:gridCol w:w="586"/>
        <w:gridCol w:w="235"/>
        <w:gridCol w:w="352"/>
        <w:gridCol w:w="579"/>
        <w:gridCol w:w="8"/>
        <w:gridCol w:w="587"/>
        <w:gridCol w:w="454"/>
        <w:gridCol w:w="133"/>
        <w:gridCol w:w="587"/>
        <w:gridCol w:w="610"/>
        <w:gridCol w:w="506"/>
        <w:gridCol w:w="900"/>
      </w:tblGrid>
      <w:tr w:rsidR="00C80FC0" w:rsidRPr="00C80FC0" w14:paraId="12BA9E45" w14:textId="77777777" w:rsidTr="00DF1903">
        <w:trPr>
          <w:trHeight w:val="400"/>
        </w:trPr>
        <w:tc>
          <w:tcPr>
            <w:tcW w:w="298" w:type="dxa"/>
            <w:vMerge w:val="restart"/>
            <w:tcBorders>
              <w:bottom w:val="single" w:sz="4" w:space="0" w:color="000000"/>
              <w:right w:val="single" w:sz="4" w:space="0" w:color="000000"/>
            </w:tcBorders>
          </w:tcPr>
          <w:p w14:paraId="060AE06C" w14:textId="77777777" w:rsidR="00C80FC0" w:rsidRPr="00C80FC0" w:rsidRDefault="00C80FC0" w:rsidP="00C80FC0">
            <w:pPr>
              <w:rPr>
                <w:lang w:eastAsia="zh-TW"/>
              </w:rPr>
            </w:pPr>
          </w:p>
          <w:p w14:paraId="6A504B06" w14:textId="77777777" w:rsidR="00C80FC0" w:rsidRPr="00C80FC0" w:rsidRDefault="00C80FC0" w:rsidP="00C80FC0">
            <w:pPr>
              <w:spacing w:line="230" w:lineRule="auto"/>
              <w:ind w:left="13" w:right="4"/>
              <w:rPr>
                <w:sz w:val="24"/>
              </w:rPr>
            </w:pPr>
            <w:proofErr w:type="spellStart"/>
            <w:r w:rsidRPr="00C80FC0">
              <w:rPr>
                <w:sz w:val="24"/>
              </w:rPr>
              <w:t>項次</w:t>
            </w:r>
            <w:proofErr w:type="spellEnd"/>
          </w:p>
        </w:tc>
        <w:tc>
          <w:tcPr>
            <w:tcW w:w="1044" w:type="dxa"/>
            <w:vMerge w:val="restart"/>
            <w:tcBorders>
              <w:left w:val="single" w:sz="4" w:space="0" w:color="000000"/>
              <w:bottom w:val="single" w:sz="4" w:space="0" w:color="000000"/>
              <w:right w:val="single" w:sz="4" w:space="0" w:color="000000"/>
            </w:tcBorders>
          </w:tcPr>
          <w:p w14:paraId="255B2370" w14:textId="77777777" w:rsidR="00C80FC0" w:rsidRPr="00C80FC0" w:rsidRDefault="00C80FC0" w:rsidP="00C80FC0"/>
          <w:p w14:paraId="346B35A3" w14:textId="77777777" w:rsidR="00C80FC0" w:rsidRPr="00C80FC0" w:rsidRDefault="00C80FC0" w:rsidP="00C80FC0">
            <w:pPr>
              <w:spacing w:line="230" w:lineRule="auto"/>
              <w:ind w:left="35" w:right="19"/>
              <w:rPr>
                <w:sz w:val="24"/>
              </w:rPr>
            </w:pPr>
            <w:proofErr w:type="spellStart"/>
            <w:r w:rsidRPr="00C80FC0">
              <w:rPr>
                <w:sz w:val="24"/>
              </w:rPr>
              <w:t>檢查部分檢查項目</w:t>
            </w:r>
            <w:proofErr w:type="spellEnd"/>
          </w:p>
        </w:tc>
        <w:tc>
          <w:tcPr>
            <w:tcW w:w="3278" w:type="dxa"/>
            <w:vMerge w:val="restart"/>
            <w:tcBorders>
              <w:left w:val="single" w:sz="4" w:space="0" w:color="000000"/>
              <w:bottom w:val="single" w:sz="4" w:space="0" w:color="000000"/>
              <w:right w:val="single" w:sz="4" w:space="0" w:color="000000"/>
            </w:tcBorders>
          </w:tcPr>
          <w:p w14:paraId="0FF57FAA" w14:textId="77777777" w:rsidR="00C80FC0" w:rsidRPr="00C80FC0" w:rsidRDefault="00C80FC0" w:rsidP="00C80FC0">
            <w:pPr>
              <w:spacing w:before="5"/>
              <w:rPr>
                <w:sz w:val="32"/>
              </w:rPr>
            </w:pPr>
          </w:p>
          <w:p w14:paraId="582F613E" w14:textId="77777777" w:rsidR="00C80FC0" w:rsidRPr="00C80FC0" w:rsidRDefault="00C80FC0" w:rsidP="00C80FC0">
            <w:pPr>
              <w:tabs>
                <w:tab w:val="left" w:pos="1077"/>
                <w:tab w:val="left" w:pos="1636"/>
                <w:tab w:val="left" w:pos="2195"/>
              </w:tabs>
              <w:ind w:left="515"/>
              <w:rPr>
                <w:sz w:val="24"/>
              </w:rPr>
            </w:pPr>
            <w:r w:rsidRPr="00C80FC0">
              <w:rPr>
                <w:sz w:val="24"/>
              </w:rPr>
              <w:t>判</w:t>
            </w:r>
            <w:r w:rsidRPr="00C80FC0">
              <w:rPr>
                <w:sz w:val="24"/>
              </w:rPr>
              <w:tab/>
              <w:t>定</w:t>
            </w:r>
            <w:r w:rsidRPr="00C80FC0">
              <w:rPr>
                <w:sz w:val="24"/>
              </w:rPr>
              <w:tab/>
              <w:t>標</w:t>
            </w:r>
            <w:r w:rsidRPr="00C80FC0">
              <w:rPr>
                <w:sz w:val="24"/>
              </w:rPr>
              <w:tab/>
              <w:t>準</w:t>
            </w:r>
          </w:p>
        </w:tc>
        <w:tc>
          <w:tcPr>
            <w:tcW w:w="610" w:type="dxa"/>
            <w:vMerge w:val="restart"/>
            <w:tcBorders>
              <w:left w:val="single" w:sz="4" w:space="0" w:color="000000"/>
              <w:bottom w:val="single" w:sz="4" w:space="0" w:color="000000"/>
              <w:right w:val="single" w:sz="4" w:space="0" w:color="000000"/>
            </w:tcBorders>
          </w:tcPr>
          <w:p w14:paraId="2CB2621D" w14:textId="77777777" w:rsidR="00C80FC0" w:rsidRPr="00C80FC0" w:rsidRDefault="00C80FC0" w:rsidP="00C80FC0">
            <w:pPr>
              <w:spacing w:before="5"/>
              <w:rPr>
                <w:sz w:val="32"/>
              </w:rPr>
            </w:pPr>
          </w:p>
          <w:p w14:paraId="526ABD2A" w14:textId="77777777" w:rsidR="00C80FC0" w:rsidRPr="00C80FC0" w:rsidRDefault="00C80FC0" w:rsidP="00C80FC0">
            <w:pPr>
              <w:ind w:left="59"/>
              <w:rPr>
                <w:sz w:val="24"/>
              </w:rPr>
            </w:pPr>
            <w:proofErr w:type="spellStart"/>
            <w:r w:rsidRPr="00C80FC0">
              <w:rPr>
                <w:sz w:val="24"/>
              </w:rPr>
              <w:t>數量</w:t>
            </w:r>
            <w:proofErr w:type="spellEnd"/>
          </w:p>
        </w:tc>
        <w:tc>
          <w:tcPr>
            <w:tcW w:w="866" w:type="dxa"/>
            <w:vMerge w:val="restart"/>
            <w:tcBorders>
              <w:left w:val="single" w:sz="4" w:space="0" w:color="000000"/>
              <w:bottom w:val="single" w:sz="4" w:space="0" w:color="000000"/>
              <w:right w:val="single" w:sz="4" w:space="0" w:color="000000"/>
            </w:tcBorders>
          </w:tcPr>
          <w:p w14:paraId="63E7CACC" w14:textId="77777777" w:rsidR="00C80FC0" w:rsidRPr="00C80FC0" w:rsidRDefault="00C80FC0" w:rsidP="00C80FC0"/>
          <w:p w14:paraId="4E5BEC72" w14:textId="77777777" w:rsidR="00C80FC0" w:rsidRPr="00C80FC0" w:rsidRDefault="00C80FC0" w:rsidP="00C80FC0">
            <w:pPr>
              <w:spacing w:line="230" w:lineRule="auto"/>
              <w:ind w:left="186" w:right="170"/>
              <w:rPr>
                <w:sz w:val="24"/>
              </w:rPr>
            </w:pPr>
            <w:proofErr w:type="spellStart"/>
            <w:r w:rsidRPr="00C80FC0">
              <w:rPr>
                <w:sz w:val="24"/>
              </w:rPr>
              <w:t>檢查方法</w:t>
            </w:r>
            <w:proofErr w:type="spellEnd"/>
          </w:p>
        </w:tc>
        <w:tc>
          <w:tcPr>
            <w:tcW w:w="7042" w:type="dxa"/>
            <w:gridSpan w:val="17"/>
            <w:tcBorders>
              <w:left w:val="single" w:sz="4" w:space="0" w:color="000000"/>
              <w:bottom w:val="single" w:sz="4" w:space="0" w:color="000000"/>
              <w:right w:val="single" w:sz="4" w:space="0" w:color="000000"/>
            </w:tcBorders>
          </w:tcPr>
          <w:p w14:paraId="378AA050" w14:textId="77777777" w:rsidR="00C80FC0" w:rsidRPr="00C80FC0" w:rsidRDefault="00C80FC0" w:rsidP="00C80FC0">
            <w:pPr>
              <w:tabs>
                <w:tab w:val="left" w:pos="1235"/>
                <w:tab w:val="left" w:pos="1955"/>
                <w:tab w:val="left" w:pos="2675"/>
                <w:tab w:val="left" w:pos="3395"/>
                <w:tab w:val="left" w:pos="4115"/>
                <w:tab w:val="left" w:pos="4835"/>
                <w:tab w:val="left" w:pos="5555"/>
                <w:tab w:val="left" w:pos="6275"/>
              </w:tabs>
              <w:spacing w:before="23"/>
              <w:ind w:left="515"/>
              <w:rPr>
                <w:sz w:val="24"/>
              </w:rPr>
            </w:pPr>
            <w:r w:rsidRPr="00C80FC0">
              <w:rPr>
                <w:sz w:val="24"/>
              </w:rPr>
              <w:t>檢</w:t>
            </w:r>
            <w:r w:rsidRPr="00C80FC0">
              <w:rPr>
                <w:sz w:val="24"/>
              </w:rPr>
              <w:tab/>
              <w:t>查</w:t>
            </w:r>
            <w:r w:rsidRPr="00C80FC0">
              <w:rPr>
                <w:sz w:val="24"/>
              </w:rPr>
              <w:tab/>
              <w:t>日</w:t>
            </w:r>
            <w:r w:rsidRPr="00C80FC0">
              <w:rPr>
                <w:sz w:val="24"/>
              </w:rPr>
              <w:tab/>
              <w:t>期</w:t>
            </w:r>
            <w:r w:rsidRPr="00C80FC0">
              <w:rPr>
                <w:sz w:val="24"/>
              </w:rPr>
              <w:tab/>
              <w:t>及</w:t>
            </w:r>
            <w:r w:rsidRPr="00C80FC0">
              <w:rPr>
                <w:sz w:val="24"/>
              </w:rPr>
              <w:tab/>
              <w:t>檢</w:t>
            </w:r>
            <w:r w:rsidRPr="00C80FC0">
              <w:rPr>
                <w:sz w:val="24"/>
              </w:rPr>
              <w:tab/>
              <w:t>查</w:t>
            </w:r>
            <w:r w:rsidRPr="00C80FC0">
              <w:rPr>
                <w:sz w:val="24"/>
              </w:rPr>
              <w:tab/>
              <w:t>結</w:t>
            </w:r>
            <w:r w:rsidRPr="00C80FC0">
              <w:rPr>
                <w:sz w:val="24"/>
              </w:rPr>
              <w:tab/>
              <w:t>果</w:t>
            </w:r>
          </w:p>
        </w:tc>
        <w:tc>
          <w:tcPr>
            <w:tcW w:w="1116" w:type="dxa"/>
            <w:gridSpan w:val="2"/>
            <w:vMerge w:val="restart"/>
            <w:tcBorders>
              <w:left w:val="single" w:sz="4" w:space="0" w:color="000000"/>
              <w:bottom w:val="single" w:sz="4" w:space="0" w:color="000000"/>
              <w:right w:val="single" w:sz="4" w:space="0" w:color="000000"/>
            </w:tcBorders>
          </w:tcPr>
          <w:p w14:paraId="5C35012A" w14:textId="77777777" w:rsidR="00C80FC0" w:rsidRPr="00C80FC0" w:rsidRDefault="00C80FC0" w:rsidP="00C80FC0">
            <w:pPr>
              <w:spacing w:before="1" w:line="300" w:lineRule="exact"/>
              <w:ind w:left="30" w:right="33" w:firstLine="40"/>
              <w:jc w:val="both"/>
              <w:rPr>
                <w:rFonts w:ascii="Times New Roman" w:eastAsia="Times New Roman"/>
                <w:sz w:val="24"/>
                <w:lang w:eastAsia="zh-TW"/>
              </w:rPr>
            </w:pPr>
            <w:r w:rsidRPr="00C80FC0">
              <w:rPr>
                <w:sz w:val="24"/>
                <w:lang w:eastAsia="zh-TW"/>
              </w:rPr>
              <w:t>評估危害風險</w:t>
            </w:r>
            <w:r w:rsidRPr="00C80FC0">
              <w:rPr>
                <w:rFonts w:ascii="Times New Roman" w:eastAsia="Times New Roman"/>
                <w:sz w:val="24"/>
                <w:lang w:eastAsia="zh-TW"/>
              </w:rPr>
              <w:t>(</w:t>
            </w:r>
            <w:r w:rsidRPr="00C80FC0">
              <w:rPr>
                <w:sz w:val="24"/>
                <w:lang w:eastAsia="zh-TW"/>
              </w:rPr>
              <w:t>嚴重性及可能性分析</w:t>
            </w:r>
            <w:r w:rsidRPr="00C80FC0">
              <w:rPr>
                <w:rFonts w:ascii="Times New Roman" w:eastAsia="Times New Roman"/>
                <w:sz w:val="24"/>
                <w:lang w:eastAsia="zh-TW"/>
              </w:rPr>
              <w:t>)</w:t>
            </w:r>
          </w:p>
        </w:tc>
        <w:tc>
          <w:tcPr>
            <w:tcW w:w="900" w:type="dxa"/>
            <w:vMerge w:val="restart"/>
            <w:tcBorders>
              <w:left w:val="single" w:sz="4" w:space="0" w:color="000000"/>
              <w:bottom w:val="single" w:sz="4" w:space="0" w:color="000000"/>
            </w:tcBorders>
          </w:tcPr>
          <w:p w14:paraId="787A9BDE" w14:textId="77777777" w:rsidR="00C80FC0" w:rsidRPr="00C80FC0" w:rsidRDefault="00C80FC0" w:rsidP="00C80FC0">
            <w:pPr>
              <w:spacing w:before="137" w:line="230" w:lineRule="auto"/>
              <w:ind w:left="203" w:right="57" w:hanging="120"/>
              <w:rPr>
                <w:sz w:val="24"/>
              </w:rPr>
            </w:pPr>
            <w:proofErr w:type="spellStart"/>
            <w:r w:rsidRPr="00C80FC0">
              <w:rPr>
                <w:sz w:val="24"/>
              </w:rPr>
              <w:t>改善措施及追蹤</w:t>
            </w:r>
            <w:proofErr w:type="spellEnd"/>
          </w:p>
        </w:tc>
      </w:tr>
      <w:tr w:rsidR="00C80FC0" w:rsidRPr="00C80FC0" w14:paraId="2B31BE1F" w14:textId="77777777" w:rsidTr="00DF1903">
        <w:trPr>
          <w:trHeight w:val="780"/>
        </w:trPr>
        <w:tc>
          <w:tcPr>
            <w:tcW w:w="298" w:type="dxa"/>
            <w:vMerge/>
            <w:tcBorders>
              <w:top w:val="nil"/>
              <w:bottom w:val="single" w:sz="4" w:space="0" w:color="000000"/>
              <w:right w:val="single" w:sz="4" w:space="0" w:color="000000"/>
            </w:tcBorders>
          </w:tcPr>
          <w:p w14:paraId="1C56720B" w14:textId="77777777" w:rsidR="00C80FC0" w:rsidRPr="00C80FC0" w:rsidRDefault="00C80FC0" w:rsidP="00C80FC0">
            <w:pPr>
              <w:rPr>
                <w:sz w:val="2"/>
                <w:szCs w:val="2"/>
              </w:rPr>
            </w:pPr>
          </w:p>
        </w:tc>
        <w:tc>
          <w:tcPr>
            <w:tcW w:w="1044" w:type="dxa"/>
            <w:vMerge/>
            <w:tcBorders>
              <w:top w:val="nil"/>
              <w:left w:val="single" w:sz="4" w:space="0" w:color="000000"/>
              <w:bottom w:val="single" w:sz="4" w:space="0" w:color="000000"/>
              <w:right w:val="single" w:sz="4" w:space="0" w:color="000000"/>
            </w:tcBorders>
          </w:tcPr>
          <w:p w14:paraId="3B61D395" w14:textId="77777777" w:rsidR="00C80FC0" w:rsidRPr="00C80FC0" w:rsidRDefault="00C80FC0" w:rsidP="00C80FC0">
            <w:pPr>
              <w:rPr>
                <w:sz w:val="2"/>
                <w:szCs w:val="2"/>
              </w:rPr>
            </w:pPr>
          </w:p>
        </w:tc>
        <w:tc>
          <w:tcPr>
            <w:tcW w:w="3278" w:type="dxa"/>
            <w:vMerge/>
            <w:tcBorders>
              <w:top w:val="nil"/>
              <w:left w:val="single" w:sz="4" w:space="0" w:color="000000"/>
              <w:bottom w:val="single" w:sz="4" w:space="0" w:color="000000"/>
              <w:right w:val="single" w:sz="4" w:space="0" w:color="000000"/>
            </w:tcBorders>
          </w:tcPr>
          <w:p w14:paraId="32FECED3" w14:textId="77777777" w:rsidR="00C80FC0" w:rsidRPr="00C80FC0" w:rsidRDefault="00C80FC0" w:rsidP="00C80FC0">
            <w:pPr>
              <w:rPr>
                <w:sz w:val="2"/>
                <w:szCs w:val="2"/>
              </w:rPr>
            </w:pPr>
          </w:p>
        </w:tc>
        <w:tc>
          <w:tcPr>
            <w:tcW w:w="610" w:type="dxa"/>
            <w:vMerge/>
            <w:tcBorders>
              <w:top w:val="nil"/>
              <w:left w:val="single" w:sz="4" w:space="0" w:color="000000"/>
              <w:bottom w:val="single" w:sz="4" w:space="0" w:color="000000"/>
              <w:right w:val="single" w:sz="4" w:space="0" w:color="000000"/>
            </w:tcBorders>
          </w:tcPr>
          <w:p w14:paraId="74514A5E" w14:textId="77777777" w:rsidR="00C80FC0" w:rsidRPr="00C80FC0" w:rsidRDefault="00C80FC0" w:rsidP="00C80FC0">
            <w:pPr>
              <w:rPr>
                <w:sz w:val="2"/>
                <w:szCs w:val="2"/>
              </w:rPr>
            </w:pPr>
          </w:p>
        </w:tc>
        <w:tc>
          <w:tcPr>
            <w:tcW w:w="866" w:type="dxa"/>
            <w:vMerge/>
            <w:tcBorders>
              <w:top w:val="nil"/>
              <w:left w:val="single" w:sz="4" w:space="0" w:color="000000"/>
              <w:bottom w:val="single" w:sz="4" w:space="0" w:color="000000"/>
              <w:right w:val="single" w:sz="4" w:space="0" w:color="000000"/>
            </w:tcBorders>
          </w:tcPr>
          <w:p w14:paraId="6D9EF08E" w14:textId="77777777" w:rsidR="00C80FC0" w:rsidRPr="00C80FC0" w:rsidRDefault="00C80FC0" w:rsidP="00C80FC0">
            <w:pPr>
              <w:rPr>
                <w:sz w:val="2"/>
                <w:szCs w:val="2"/>
              </w:rPr>
            </w:pPr>
          </w:p>
        </w:tc>
        <w:tc>
          <w:tcPr>
            <w:tcW w:w="586" w:type="dxa"/>
            <w:tcBorders>
              <w:top w:val="single" w:sz="4" w:space="0" w:color="000000"/>
              <w:left w:val="single" w:sz="4" w:space="0" w:color="000000"/>
              <w:bottom w:val="single" w:sz="4" w:space="0" w:color="000000"/>
              <w:right w:val="single" w:sz="4" w:space="0" w:color="000000"/>
            </w:tcBorders>
          </w:tcPr>
          <w:p w14:paraId="057F73E5" w14:textId="77777777" w:rsidR="00C80FC0" w:rsidRPr="00C80FC0" w:rsidRDefault="00C80FC0" w:rsidP="00C80FC0">
            <w:pPr>
              <w:spacing w:before="8"/>
              <w:rPr>
                <w:sz w:val="16"/>
              </w:rPr>
            </w:pPr>
          </w:p>
          <w:p w14:paraId="058DD8DC" w14:textId="77777777" w:rsidR="00C80FC0" w:rsidRPr="00C80FC0" w:rsidRDefault="00C80FC0" w:rsidP="00C80FC0">
            <w:pPr>
              <w:spacing w:before="1"/>
              <w:ind w:left="64"/>
              <w:rPr>
                <w:sz w:val="24"/>
              </w:rPr>
            </w:pPr>
            <w:r w:rsidRPr="00C80FC0">
              <w:rPr>
                <w:sz w:val="24"/>
              </w:rPr>
              <w:t>1 月</w:t>
            </w:r>
          </w:p>
        </w:tc>
        <w:tc>
          <w:tcPr>
            <w:tcW w:w="587" w:type="dxa"/>
            <w:tcBorders>
              <w:top w:val="single" w:sz="4" w:space="0" w:color="000000"/>
              <w:left w:val="single" w:sz="4" w:space="0" w:color="000000"/>
              <w:bottom w:val="single" w:sz="4" w:space="0" w:color="000000"/>
              <w:right w:val="single" w:sz="4" w:space="0" w:color="000000"/>
            </w:tcBorders>
          </w:tcPr>
          <w:p w14:paraId="2DC51A08" w14:textId="77777777" w:rsidR="00C80FC0" w:rsidRPr="00C80FC0" w:rsidRDefault="00C80FC0" w:rsidP="00C80FC0">
            <w:pPr>
              <w:spacing w:before="8"/>
              <w:rPr>
                <w:sz w:val="16"/>
              </w:rPr>
            </w:pPr>
          </w:p>
          <w:p w14:paraId="7D8481E4" w14:textId="77777777" w:rsidR="00C80FC0" w:rsidRPr="00C80FC0" w:rsidRDefault="00C80FC0" w:rsidP="00C80FC0">
            <w:pPr>
              <w:spacing w:before="1"/>
              <w:ind w:left="54"/>
              <w:rPr>
                <w:sz w:val="24"/>
              </w:rPr>
            </w:pPr>
            <w:r w:rsidRPr="00C80FC0">
              <w:rPr>
                <w:sz w:val="24"/>
              </w:rPr>
              <w:t>2</w:t>
            </w:r>
            <w:r w:rsidRPr="00C80FC0">
              <w:rPr>
                <w:spacing w:val="-30"/>
                <w:sz w:val="24"/>
              </w:rPr>
              <w:t xml:space="preserve"> 月</w:t>
            </w:r>
          </w:p>
        </w:tc>
        <w:tc>
          <w:tcPr>
            <w:tcW w:w="587" w:type="dxa"/>
            <w:gridSpan w:val="2"/>
            <w:tcBorders>
              <w:top w:val="single" w:sz="4" w:space="0" w:color="000000"/>
              <w:left w:val="single" w:sz="4" w:space="0" w:color="000000"/>
              <w:bottom w:val="single" w:sz="4" w:space="0" w:color="000000"/>
              <w:right w:val="single" w:sz="4" w:space="0" w:color="000000"/>
            </w:tcBorders>
          </w:tcPr>
          <w:p w14:paraId="5F77F1A0" w14:textId="77777777" w:rsidR="00C80FC0" w:rsidRPr="00C80FC0" w:rsidRDefault="00C80FC0" w:rsidP="00C80FC0">
            <w:pPr>
              <w:spacing w:before="8"/>
              <w:rPr>
                <w:sz w:val="16"/>
              </w:rPr>
            </w:pPr>
          </w:p>
          <w:p w14:paraId="177D7340" w14:textId="77777777" w:rsidR="00C80FC0" w:rsidRPr="00C80FC0" w:rsidRDefault="00C80FC0" w:rsidP="00C80FC0">
            <w:pPr>
              <w:spacing w:before="1"/>
              <w:ind w:left="54"/>
              <w:rPr>
                <w:sz w:val="24"/>
              </w:rPr>
            </w:pPr>
            <w:r w:rsidRPr="00C80FC0">
              <w:rPr>
                <w:sz w:val="24"/>
              </w:rPr>
              <w:t>3</w:t>
            </w:r>
            <w:r w:rsidRPr="00C80FC0">
              <w:rPr>
                <w:spacing w:val="-30"/>
                <w:sz w:val="24"/>
              </w:rPr>
              <w:t xml:space="preserve"> 月</w:t>
            </w:r>
          </w:p>
        </w:tc>
        <w:tc>
          <w:tcPr>
            <w:tcW w:w="587" w:type="dxa"/>
            <w:tcBorders>
              <w:top w:val="single" w:sz="4" w:space="0" w:color="000000"/>
              <w:left w:val="single" w:sz="4" w:space="0" w:color="000000"/>
              <w:bottom w:val="single" w:sz="4" w:space="0" w:color="000000"/>
              <w:right w:val="single" w:sz="4" w:space="0" w:color="000000"/>
            </w:tcBorders>
          </w:tcPr>
          <w:p w14:paraId="42BB15D9" w14:textId="77777777" w:rsidR="00C80FC0" w:rsidRPr="00C80FC0" w:rsidRDefault="00C80FC0" w:rsidP="00C80FC0">
            <w:pPr>
              <w:spacing w:before="8"/>
              <w:rPr>
                <w:sz w:val="16"/>
              </w:rPr>
            </w:pPr>
          </w:p>
          <w:p w14:paraId="1E41F722" w14:textId="77777777" w:rsidR="00C80FC0" w:rsidRPr="00C80FC0" w:rsidRDefault="00C80FC0" w:rsidP="00C80FC0">
            <w:pPr>
              <w:spacing w:before="1"/>
              <w:ind w:left="54"/>
              <w:rPr>
                <w:sz w:val="24"/>
              </w:rPr>
            </w:pPr>
            <w:r w:rsidRPr="00C80FC0">
              <w:rPr>
                <w:sz w:val="24"/>
              </w:rPr>
              <w:t>4</w:t>
            </w:r>
            <w:r w:rsidRPr="00C80FC0">
              <w:rPr>
                <w:spacing w:val="-30"/>
                <w:sz w:val="24"/>
              </w:rPr>
              <w:t xml:space="preserve"> 月</w:t>
            </w:r>
          </w:p>
        </w:tc>
        <w:tc>
          <w:tcPr>
            <w:tcW w:w="587" w:type="dxa"/>
            <w:gridSpan w:val="2"/>
            <w:tcBorders>
              <w:top w:val="single" w:sz="4" w:space="0" w:color="000000"/>
              <w:left w:val="single" w:sz="4" w:space="0" w:color="000000"/>
              <w:bottom w:val="single" w:sz="4" w:space="0" w:color="000000"/>
              <w:right w:val="single" w:sz="4" w:space="0" w:color="000000"/>
            </w:tcBorders>
          </w:tcPr>
          <w:p w14:paraId="63B289E6" w14:textId="77777777" w:rsidR="00C80FC0" w:rsidRPr="00C80FC0" w:rsidRDefault="00C80FC0" w:rsidP="00C80FC0">
            <w:pPr>
              <w:spacing w:before="8"/>
              <w:rPr>
                <w:sz w:val="16"/>
              </w:rPr>
            </w:pPr>
          </w:p>
          <w:p w14:paraId="53611F62" w14:textId="77777777" w:rsidR="00C80FC0" w:rsidRPr="00C80FC0" w:rsidRDefault="00C80FC0" w:rsidP="00C80FC0">
            <w:pPr>
              <w:spacing w:before="1"/>
              <w:ind w:left="38"/>
              <w:rPr>
                <w:sz w:val="24"/>
              </w:rPr>
            </w:pPr>
            <w:r w:rsidRPr="00C80FC0">
              <w:rPr>
                <w:sz w:val="24"/>
              </w:rPr>
              <w:t>5</w:t>
            </w:r>
            <w:r w:rsidRPr="00C80FC0">
              <w:rPr>
                <w:spacing w:val="-30"/>
                <w:sz w:val="24"/>
              </w:rPr>
              <w:t xml:space="preserve"> 月</w:t>
            </w:r>
          </w:p>
        </w:tc>
        <w:tc>
          <w:tcPr>
            <w:tcW w:w="587" w:type="dxa"/>
            <w:tcBorders>
              <w:top w:val="single" w:sz="4" w:space="0" w:color="000000"/>
              <w:left w:val="single" w:sz="4" w:space="0" w:color="000000"/>
              <w:bottom w:val="single" w:sz="4" w:space="0" w:color="000000"/>
              <w:right w:val="single" w:sz="4" w:space="0" w:color="000000"/>
            </w:tcBorders>
          </w:tcPr>
          <w:p w14:paraId="4FFDE2D8" w14:textId="77777777" w:rsidR="00C80FC0" w:rsidRPr="00C80FC0" w:rsidRDefault="00C80FC0" w:rsidP="00C80FC0">
            <w:pPr>
              <w:spacing w:before="8"/>
              <w:rPr>
                <w:sz w:val="16"/>
              </w:rPr>
            </w:pPr>
          </w:p>
          <w:p w14:paraId="59F4560E" w14:textId="77777777" w:rsidR="00C80FC0" w:rsidRPr="00C80FC0" w:rsidRDefault="00C80FC0" w:rsidP="00C80FC0">
            <w:pPr>
              <w:spacing w:before="1"/>
              <w:ind w:left="71"/>
              <w:rPr>
                <w:sz w:val="24"/>
              </w:rPr>
            </w:pPr>
            <w:r w:rsidRPr="00C80FC0">
              <w:rPr>
                <w:sz w:val="24"/>
              </w:rPr>
              <w:t>6 月</w:t>
            </w:r>
          </w:p>
        </w:tc>
        <w:tc>
          <w:tcPr>
            <w:tcW w:w="586" w:type="dxa"/>
            <w:tcBorders>
              <w:top w:val="single" w:sz="4" w:space="0" w:color="000000"/>
              <w:left w:val="single" w:sz="4" w:space="0" w:color="000000"/>
              <w:bottom w:val="single" w:sz="4" w:space="0" w:color="000000"/>
              <w:right w:val="single" w:sz="4" w:space="0" w:color="000000"/>
            </w:tcBorders>
          </w:tcPr>
          <w:p w14:paraId="0D962BE8" w14:textId="77777777" w:rsidR="00C80FC0" w:rsidRPr="00C80FC0" w:rsidRDefault="00C80FC0" w:rsidP="00C80FC0">
            <w:pPr>
              <w:spacing w:before="8"/>
              <w:rPr>
                <w:sz w:val="16"/>
              </w:rPr>
            </w:pPr>
          </w:p>
          <w:p w14:paraId="551F2E6F" w14:textId="77777777" w:rsidR="00C80FC0" w:rsidRPr="00C80FC0" w:rsidRDefault="00C80FC0" w:rsidP="00C80FC0">
            <w:pPr>
              <w:spacing w:before="1"/>
              <w:ind w:left="54"/>
              <w:rPr>
                <w:sz w:val="24"/>
              </w:rPr>
            </w:pPr>
            <w:r w:rsidRPr="00C80FC0">
              <w:rPr>
                <w:sz w:val="24"/>
              </w:rPr>
              <w:t>7</w:t>
            </w:r>
            <w:r w:rsidRPr="00C80FC0">
              <w:rPr>
                <w:spacing w:val="-30"/>
                <w:sz w:val="24"/>
              </w:rPr>
              <w:t xml:space="preserve"> 月</w:t>
            </w:r>
          </w:p>
        </w:tc>
        <w:tc>
          <w:tcPr>
            <w:tcW w:w="587" w:type="dxa"/>
            <w:gridSpan w:val="2"/>
            <w:tcBorders>
              <w:top w:val="single" w:sz="4" w:space="0" w:color="000000"/>
              <w:left w:val="single" w:sz="4" w:space="0" w:color="000000"/>
              <w:bottom w:val="single" w:sz="4" w:space="0" w:color="000000"/>
              <w:right w:val="single" w:sz="4" w:space="0" w:color="000000"/>
            </w:tcBorders>
          </w:tcPr>
          <w:p w14:paraId="28453948" w14:textId="77777777" w:rsidR="00C80FC0" w:rsidRPr="00C80FC0" w:rsidRDefault="00C80FC0" w:rsidP="00C80FC0">
            <w:pPr>
              <w:spacing w:before="8"/>
              <w:rPr>
                <w:sz w:val="16"/>
              </w:rPr>
            </w:pPr>
          </w:p>
          <w:p w14:paraId="02B35AA6" w14:textId="77777777" w:rsidR="00C80FC0" w:rsidRPr="00C80FC0" w:rsidRDefault="00C80FC0" w:rsidP="00C80FC0">
            <w:pPr>
              <w:spacing w:before="1"/>
              <w:ind w:left="57"/>
              <w:rPr>
                <w:sz w:val="24"/>
              </w:rPr>
            </w:pPr>
            <w:r w:rsidRPr="00C80FC0">
              <w:rPr>
                <w:sz w:val="24"/>
              </w:rPr>
              <w:t>8</w:t>
            </w:r>
            <w:r w:rsidRPr="00C80FC0">
              <w:rPr>
                <w:spacing w:val="-30"/>
                <w:sz w:val="24"/>
              </w:rPr>
              <w:t xml:space="preserve"> 月</w:t>
            </w:r>
          </w:p>
        </w:tc>
        <w:tc>
          <w:tcPr>
            <w:tcW w:w="587" w:type="dxa"/>
            <w:gridSpan w:val="2"/>
            <w:tcBorders>
              <w:top w:val="single" w:sz="4" w:space="0" w:color="000000"/>
              <w:left w:val="single" w:sz="4" w:space="0" w:color="000000"/>
              <w:bottom w:val="single" w:sz="4" w:space="0" w:color="000000"/>
              <w:right w:val="single" w:sz="4" w:space="0" w:color="000000"/>
            </w:tcBorders>
          </w:tcPr>
          <w:p w14:paraId="35A93D77" w14:textId="77777777" w:rsidR="00C80FC0" w:rsidRPr="00C80FC0" w:rsidRDefault="00C80FC0" w:rsidP="00C80FC0">
            <w:pPr>
              <w:spacing w:before="8"/>
              <w:rPr>
                <w:sz w:val="16"/>
              </w:rPr>
            </w:pPr>
          </w:p>
          <w:p w14:paraId="38A7C9B0" w14:textId="77777777" w:rsidR="00C80FC0" w:rsidRPr="00C80FC0" w:rsidRDefault="00C80FC0" w:rsidP="00C80FC0">
            <w:pPr>
              <w:spacing w:before="1"/>
              <w:ind w:left="52"/>
              <w:rPr>
                <w:sz w:val="24"/>
              </w:rPr>
            </w:pPr>
            <w:r w:rsidRPr="00C80FC0">
              <w:rPr>
                <w:sz w:val="24"/>
              </w:rPr>
              <w:t>9</w:t>
            </w:r>
            <w:r w:rsidRPr="00C80FC0">
              <w:rPr>
                <w:spacing w:val="-30"/>
                <w:sz w:val="24"/>
              </w:rPr>
              <w:t xml:space="preserve"> 月</w:t>
            </w:r>
          </w:p>
        </w:tc>
        <w:tc>
          <w:tcPr>
            <w:tcW w:w="587" w:type="dxa"/>
            <w:tcBorders>
              <w:top w:val="single" w:sz="4" w:space="0" w:color="000000"/>
              <w:left w:val="single" w:sz="4" w:space="0" w:color="000000"/>
              <w:bottom w:val="single" w:sz="4" w:space="0" w:color="000000"/>
              <w:right w:val="single" w:sz="4" w:space="0" w:color="000000"/>
            </w:tcBorders>
          </w:tcPr>
          <w:p w14:paraId="17F12C0C" w14:textId="77777777" w:rsidR="00C80FC0" w:rsidRPr="00C80FC0" w:rsidRDefault="00C80FC0" w:rsidP="00C80FC0">
            <w:pPr>
              <w:spacing w:before="8"/>
              <w:rPr>
                <w:sz w:val="16"/>
              </w:rPr>
            </w:pPr>
          </w:p>
          <w:p w14:paraId="1A338A4D" w14:textId="77777777" w:rsidR="00C80FC0" w:rsidRPr="00C80FC0" w:rsidRDefault="00C80FC0" w:rsidP="00C80FC0">
            <w:pPr>
              <w:spacing w:before="1"/>
              <w:ind w:left="83"/>
              <w:rPr>
                <w:sz w:val="24"/>
              </w:rPr>
            </w:pPr>
            <w:r w:rsidRPr="00C80FC0">
              <w:rPr>
                <w:sz w:val="24"/>
              </w:rPr>
              <w:t>10 月</w:t>
            </w:r>
          </w:p>
        </w:tc>
        <w:tc>
          <w:tcPr>
            <w:tcW w:w="587" w:type="dxa"/>
            <w:gridSpan w:val="2"/>
            <w:tcBorders>
              <w:top w:val="single" w:sz="4" w:space="0" w:color="000000"/>
              <w:left w:val="single" w:sz="4" w:space="0" w:color="000000"/>
              <w:bottom w:val="single" w:sz="4" w:space="0" w:color="000000"/>
              <w:right w:val="single" w:sz="4" w:space="0" w:color="000000"/>
            </w:tcBorders>
          </w:tcPr>
          <w:p w14:paraId="464D5974" w14:textId="77777777" w:rsidR="00C80FC0" w:rsidRPr="00C80FC0" w:rsidRDefault="00C80FC0" w:rsidP="00C80FC0">
            <w:pPr>
              <w:spacing w:before="8"/>
              <w:rPr>
                <w:sz w:val="16"/>
              </w:rPr>
            </w:pPr>
          </w:p>
          <w:p w14:paraId="206D9ACC" w14:textId="77777777" w:rsidR="00C80FC0" w:rsidRPr="00C80FC0" w:rsidRDefault="00C80FC0" w:rsidP="00C80FC0">
            <w:pPr>
              <w:spacing w:before="1"/>
              <w:ind w:left="83"/>
              <w:rPr>
                <w:sz w:val="24"/>
              </w:rPr>
            </w:pPr>
            <w:r w:rsidRPr="00C80FC0">
              <w:rPr>
                <w:sz w:val="24"/>
              </w:rPr>
              <w:t>11 月</w:t>
            </w:r>
          </w:p>
        </w:tc>
        <w:tc>
          <w:tcPr>
            <w:tcW w:w="587" w:type="dxa"/>
            <w:tcBorders>
              <w:top w:val="single" w:sz="4" w:space="0" w:color="000000"/>
              <w:left w:val="single" w:sz="4" w:space="0" w:color="000000"/>
              <w:bottom w:val="single" w:sz="4" w:space="0" w:color="000000"/>
              <w:right w:val="single" w:sz="4" w:space="0" w:color="000000"/>
            </w:tcBorders>
          </w:tcPr>
          <w:p w14:paraId="27D84DEA" w14:textId="77777777" w:rsidR="00C80FC0" w:rsidRPr="00C80FC0" w:rsidRDefault="00C80FC0" w:rsidP="00C80FC0">
            <w:pPr>
              <w:spacing w:before="8"/>
              <w:rPr>
                <w:sz w:val="16"/>
              </w:rPr>
            </w:pPr>
          </w:p>
          <w:p w14:paraId="3031E0A0" w14:textId="77777777" w:rsidR="00C80FC0" w:rsidRPr="00C80FC0" w:rsidRDefault="00C80FC0" w:rsidP="00C80FC0">
            <w:pPr>
              <w:spacing w:before="1"/>
              <w:ind w:left="83"/>
              <w:rPr>
                <w:sz w:val="24"/>
              </w:rPr>
            </w:pPr>
            <w:r w:rsidRPr="00C80FC0">
              <w:rPr>
                <w:sz w:val="24"/>
              </w:rPr>
              <w:t>12 月</w:t>
            </w:r>
          </w:p>
        </w:tc>
        <w:tc>
          <w:tcPr>
            <w:tcW w:w="1116" w:type="dxa"/>
            <w:gridSpan w:val="2"/>
            <w:vMerge/>
            <w:tcBorders>
              <w:top w:val="nil"/>
              <w:left w:val="single" w:sz="4" w:space="0" w:color="000000"/>
              <w:bottom w:val="single" w:sz="4" w:space="0" w:color="000000"/>
              <w:right w:val="single" w:sz="4" w:space="0" w:color="000000"/>
            </w:tcBorders>
          </w:tcPr>
          <w:p w14:paraId="04833312" w14:textId="77777777" w:rsidR="00C80FC0" w:rsidRPr="00C80FC0" w:rsidRDefault="00C80FC0" w:rsidP="00C80FC0">
            <w:pPr>
              <w:rPr>
                <w:sz w:val="2"/>
                <w:szCs w:val="2"/>
              </w:rPr>
            </w:pPr>
          </w:p>
        </w:tc>
        <w:tc>
          <w:tcPr>
            <w:tcW w:w="900" w:type="dxa"/>
            <w:vMerge/>
            <w:tcBorders>
              <w:top w:val="nil"/>
              <w:left w:val="single" w:sz="4" w:space="0" w:color="000000"/>
              <w:bottom w:val="single" w:sz="4" w:space="0" w:color="000000"/>
            </w:tcBorders>
          </w:tcPr>
          <w:p w14:paraId="384ADDF4" w14:textId="77777777" w:rsidR="00C80FC0" w:rsidRPr="00C80FC0" w:rsidRDefault="00C80FC0" w:rsidP="00C80FC0">
            <w:pPr>
              <w:rPr>
                <w:sz w:val="2"/>
                <w:szCs w:val="2"/>
              </w:rPr>
            </w:pPr>
          </w:p>
        </w:tc>
      </w:tr>
      <w:tr w:rsidR="00C80FC0" w:rsidRPr="00C80FC0" w14:paraId="7A0A5D6C" w14:textId="77777777" w:rsidTr="00DF1903">
        <w:trPr>
          <w:trHeight w:val="339"/>
        </w:trPr>
        <w:tc>
          <w:tcPr>
            <w:tcW w:w="298" w:type="dxa"/>
            <w:tcBorders>
              <w:top w:val="single" w:sz="4" w:space="0" w:color="000000"/>
              <w:bottom w:val="single" w:sz="4" w:space="0" w:color="000000"/>
              <w:right w:val="single" w:sz="4" w:space="0" w:color="000000"/>
            </w:tcBorders>
          </w:tcPr>
          <w:p w14:paraId="2E5774FE" w14:textId="77777777" w:rsidR="00C80FC0" w:rsidRPr="00C80FC0" w:rsidRDefault="00C80FC0" w:rsidP="00C80FC0">
            <w:pPr>
              <w:spacing w:line="299" w:lineRule="exact"/>
              <w:ind w:right="9"/>
              <w:jc w:val="center"/>
              <w:rPr>
                <w:sz w:val="24"/>
              </w:rPr>
            </w:pPr>
            <w:r w:rsidRPr="00C80FC0">
              <w:rPr>
                <w:sz w:val="24"/>
              </w:rPr>
              <w:t>一</w:t>
            </w:r>
          </w:p>
        </w:tc>
        <w:tc>
          <w:tcPr>
            <w:tcW w:w="1044" w:type="dxa"/>
            <w:tcBorders>
              <w:top w:val="single" w:sz="4" w:space="0" w:color="000000"/>
              <w:left w:val="single" w:sz="4" w:space="0" w:color="000000"/>
              <w:bottom w:val="single" w:sz="4" w:space="0" w:color="000000"/>
              <w:right w:val="single" w:sz="4" w:space="0" w:color="000000"/>
            </w:tcBorders>
          </w:tcPr>
          <w:p w14:paraId="6C3003EB" w14:textId="77777777" w:rsidR="00C80FC0" w:rsidRPr="00C80FC0" w:rsidRDefault="00C80FC0" w:rsidP="00C80FC0">
            <w:pPr>
              <w:tabs>
                <w:tab w:val="left" w:pos="751"/>
              </w:tabs>
              <w:spacing w:line="299" w:lineRule="exact"/>
              <w:ind w:right="19"/>
              <w:jc w:val="right"/>
              <w:rPr>
                <w:sz w:val="24"/>
              </w:rPr>
            </w:pPr>
            <w:r w:rsidRPr="00C80FC0">
              <w:rPr>
                <w:sz w:val="24"/>
              </w:rPr>
              <w:t>面</w:t>
            </w:r>
            <w:r w:rsidRPr="00C80FC0">
              <w:rPr>
                <w:sz w:val="24"/>
              </w:rPr>
              <w:tab/>
              <w:t>罩</w:t>
            </w:r>
          </w:p>
        </w:tc>
        <w:tc>
          <w:tcPr>
            <w:tcW w:w="3278" w:type="dxa"/>
            <w:tcBorders>
              <w:top w:val="single" w:sz="4" w:space="0" w:color="000000"/>
              <w:left w:val="single" w:sz="4" w:space="0" w:color="000000"/>
              <w:bottom w:val="single" w:sz="4" w:space="0" w:color="000000"/>
              <w:right w:val="single" w:sz="4" w:space="0" w:color="000000"/>
            </w:tcBorders>
          </w:tcPr>
          <w:p w14:paraId="091351CD" w14:textId="77777777" w:rsidR="00C80FC0" w:rsidRPr="00C80FC0" w:rsidRDefault="00C80FC0" w:rsidP="00C80FC0">
            <w:pPr>
              <w:spacing w:line="299" w:lineRule="exact"/>
              <w:ind w:left="23"/>
              <w:rPr>
                <w:sz w:val="24"/>
                <w:lang w:eastAsia="zh-TW"/>
              </w:rPr>
            </w:pPr>
            <w:r w:rsidRPr="00C80FC0">
              <w:rPr>
                <w:sz w:val="24"/>
                <w:lang w:eastAsia="zh-TW"/>
              </w:rPr>
              <w:t>配件完整、鏡面清潔、無裂痕</w:t>
            </w:r>
          </w:p>
        </w:tc>
        <w:tc>
          <w:tcPr>
            <w:tcW w:w="610" w:type="dxa"/>
            <w:tcBorders>
              <w:top w:val="single" w:sz="4" w:space="0" w:color="000000"/>
              <w:left w:val="single" w:sz="4" w:space="0" w:color="000000"/>
              <w:bottom w:val="single" w:sz="4" w:space="0" w:color="000000"/>
              <w:right w:val="single" w:sz="4" w:space="0" w:color="000000"/>
            </w:tcBorders>
          </w:tcPr>
          <w:p w14:paraId="4535C9AA" w14:textId="77777777" w:rsidR="00C80FC0" w:rsidRPr="00C80FC0" w:rsidRDefault="00C80FC0" w:rsidP="00C80FC0">
            <w:pPr>
              <w:rPr>
                <w:rFonts w:ascii="Times New Roman"/>
                <w:sz w:val="24"/>
                <w:lang w:eastAsia="zh-TW"/>
              </w:rPr>
            </w:pPr>
          </w:p>
        </w:tc>
        <w:tc>
          <w:tcPr>
            <w:tcW w:w="866" w:type="dxa"/>
            <w:tcBorders>
              <w:top w:val="single" w:sz="4" w:space="0" w:color="000000"/>
              <w:left w:val="single" w:sz="4" w:space="0" w:color="000000"/>
              <w:bottom w:val="single" w:sz="4" w:space="0" w:color="000000"/>
              <w:right w:val="single" w:sz="4" w:space="0" w:color="000000"/>
            </w:tcBorders>
          </w:tcPr>
          <w:p w14:paraId="3B864E55" w14:textId="77777777" w:rsidR="00C80FC0" w:rsidRPr="00C80FC0" w:rsidRDefault="00C80FC0" w:rsidP="00C80FC0">
            <w:pPr>
              <w:spacing w:line="299" w:lineRule="exact"/>
              <w:ind w:left="186"/>
              <w:rPr>
                <w:sz w:val="24"/>
              </w:rPr>
            </w:pPr>
            <w:proofErr w:type="spellStart"/>
            <w:r w:rsidRPr="00C80FC0">
              <w:rPr>
                <w:sz w:val="24"/>
              </w:rPr>
              <w:t>檢視</w:t>
            </w:r>
            <w:proofErr w:type="spellEnd"/>
          </w:p>
        </w:tc>
        <w:tc>
          <w:tcPr>
            <w:tcW w:w="586" w:type="dxa"/>
            <w:tcBorders>
              <w:top w:val="single" w:sz="4" w:space="0" w:color="000000"/>
              <w:left w:val="single" w:sz="4" w:space="0" w:color="000000"/>
              <w:bottom w:val="single" w:sz="4" w:space="0" w:color="000000"/>
              <w:right w:val="single" w:sz="4" w:space="0" w:color="000000"/>
            </w:tcBorders>
          </w:tcPr>
          <w:p w14:paraId="2A77E8F9"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553166FB"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634892CF"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7234F10E"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4108877"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39502A1A"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536BFE70"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10CE41A"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1697BC59"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56216265"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59C8A225"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01013D09" w14:textId="77777777" w:rsidR="00C80FC0" w:rsidRPr="00C80FC0" w:rsidRDefault="00C80FC0" w:rsidP="00C80FC0">
            <w:pPr>
              <w:rPr>
                <w:rFonts w:ascii="Times New Roman"/>
                <w:sz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278F42B6" w14:textId="77777777" w:rsidR="00C80FC0" w:rsidRPr="00C80FC0" w:rsidRDefault="00C80FC0" w:rsidP="00C80FC0">
            <w:pPr>
              <w:rPr>
                <w:rFonts w:ascii="Times New Roman"/>
                <w:sz w:val="24"/>
              </w:rPr>
            </w:pPr>
          </w:p>
        </w:tc>
        <w:tc>
          <w:tcPr>
            <w:tcW w:w="900" w:type="dxa"/>
            <w:vMerge w:val="restart"/>
            <w:tcBorders>
              <w:top w:val="single" w:sz="4" w:space="0" w:color="000000"/>
              <w:left w:val="single" w:sz="4" w:space="0" w:color="000000"/>
            </w:tcBorders>
          </w:tcPr>
          <w:p w14:paraId="3DFEFBB0" w14:textId="77777777" w:rsidR="00C80FC0" w:rsidRPr="00C80FC0" w:rsidRDefault="00C80FC0" w:rsidP="00C80FC0">
            <w:pPr>
              <w:rPr>
                <w:rFonts w:ascii="Times New Roman"/>
                <w:sz w:val="24"/>
              </w:rPr>
            </w:pPr>
          </w:p>
        </w:tc>
      </w:tr>
      <w:tr w:rsidR="00C80FC0" w:rsidRPr="00C80FC0" w14:paraId="66DC31AC" w14:textId="77777777" w:rsidTr="00DF1903">
        <w:trPr>
          <w:trHeight w:val="440"/>
        </w:trPr>
        <w:tc>
          <w:tcPr>
            <w:tcW w:w="298" w:type="dxa"/>
            <w:tcBorders>
              <w:top w:val="single" w:sz="4" w:space="0" w:color="000000"/>
              <w:bottom w:val="single" w:sz="4" w:space="0" w:color="000000"/>
              <w:right w:val="single" w:sz="4" w:space="0" w:color="000000"/>
            </w:tcBorders>
          </w:tcPr>
          <w:p w14:paraId="7AAEEF84" w14:textId="77777777" w:rsidR="00C80FC0" w:rsidRPr="00C80FC0" w:rsidRDefault="00C80FC0" w:rsidP="00C80FC0">
            <w:pPr>
              <w:spacing w:before="31"/>
              <w:ind w:right="9"/>
              <w:jc w:val="center"/>
              <w:rPr>
                <w:sz w:val="24"/>
              </w:rPr>
            </w:pPr>
            <w:r w:rsidRPr="00C80FC0">
              <w:rPr>
                <w:sz w:val="24"/>
              </w:rPr>
              <w:t>二</w:t>
            </w:r>
          </w:p>
        </w:tc>
        <w:tc>
          <w:tcPr>
            <w:tcW w:w="1044" w:type="dxa"/>
            <w:tcBorders>
              <w:top w:val="single" w:sz="4" w:space="0" w:color="000000"/>
              <w:left w:val="single" w:sz="4" w:space="0" w:color="000000"/>
              <w:bottom w:val="single" w:sz="4" w:space="0" w:color="000000"/>
              <w:right w:val="single" w:sz="4" w:space="0" w:color="000000"/>
            </w:tcBorders>
          </w:tcPr>
          <w:p w14:paraId="2427A1C0" w14:textId="77777777" w:rsidR="00C80FC0" w:rsidRPr="00C80FC0" w:rsidRDefault="00C80FC0" w:rsidP="00C80FC0">
            <w:pPr>
              <w:spacing w:before="31"/>
              <w:ind w:right="21"/>
              <w:jc w:val="right"/>
              <w:rPr>
                <w:sz w:val="24"/>
              </w:rPr>
            </w:pPr>
            <w:r w:rsidRPr="00C80FC0">
              <w:rPr>
                <w:sz w:val="24"/>
              </w:rPr>
              <w:t>護 目 鏡</w:t>
            </w:r>
          </w:p>
        </w:tc>
        <w:tc>
          <w:tcPr>
            <w:tcW w:w="3278" w:type="dxa"/>
            <w:tcBorders>
              <w:top w:val="single" w:sz="4" w:space="0" w:color="000000"/>
              <w:left w:val="single" w:sz="4" w:space="0" w:color="000000"/>
              <w:bottom w:val="single" w:sz="4" w:space="0" w:color="000000"/>
              <w:right w:val="single" w:sz="4" w:space="0" w:color="000000"/>
            </w:tcBorders>
          </w:tcPr>
          <w:p w14:paraId="1F7513E6" w14:textId="77777777" w:rsidR="00C80FC0" w:rsidRPr="00C80FC0" w:rsidRDefault="00C80FC0" w:rsidP="00C80FC0">
            <w:pPr>
              <w:spacing w:before="31"/>
              <w:ind w:left="23"/>
              <w:rPr>
                <w:sz w:val="24"/>
                <w:lang w:eastAsia="zh-TW"/>
              </w:rPr>
            </w:pPr>
            <w:r w:rsidRPr="00C80FC0">
              <w:rPr>
                <w:sz w:val="24"/>
                <w:lang w:eastAsia="zh-TW"/>
              </w:rPr>
              <w:t>防護眼鏡無破損、堪用</w:t>
            </w:r>
          </w:p>
        </w:tc>
        <w:tc>
          <w:tcPr>
            <w:tcW w:w="610" w:type="dxa"/>
            <w:tcBorders>
              <w:top w:val="single" w:sz="4" w:space="0" w:color="000000"/>
              <w:left w:val="single" w:sz="4" w:space="0" w:color="000000"/>
              <w:bottom w:val="single" w:sz="4" w:space="0" w:color="000000"/>
              <w:right w:val="single" w:sz="4" w:space="0" w:color="000000"/>
            </w:tcBorders>
          </w:tcPr>
          <w:p w14:paraId="69892D87" w14:textId="77777777" w:rsidR="00C80FC0" w:rsidRPr="00C80FC0" w:rsidRDefault="00C80FC0" w:rsidP="00C80FC0">
            <w:pPr>
              <w:rPr>
                <w:rFonts w:ascii="Times New Roman"/>
                <w:sz w:val="24"/>
                <w:lang w:eastAsia="zh-TW"/>
              </w:rPr>
            </w:pPr>
          </w:p>
        </w:tc>
        <w:tc>
          <w:tcPr>
            <w:tcW w:w="866" w:type="dxa"/>
            <w:tcBorders>
              <w:top w:val="single" w:sz="4" w:space="0" w:color="000000"/>
              <w:left w:val="single" w:sz="4" w:space="0" w:color="000000"/>
              <w:bottom w:val="single" w:sz="4" w:space="0" w:color="000000"/>
              <w:right w:val="single" w:sz="4" w:space="0" w:color="000000"/>
            </w:tcBorders>
          </w:tcPr>
          <w:p w14:paraId="4EA47F1D" w14:textId="77777777" w:rsidR="00C80FC0" w:rsidRPr="00C80FC0" w:rsidRDefault="00C80FC0" w:rsidP="00C80FC0">
            <w:pPr>
              <w:spacing w:before="31"/>
              <w:ind w:left="186"/>
              <w:rPr>
                <w:sz w:val="24"/>
              </w:rPr>
            </w:pPr>
            <w:proofErr w:type="spellStart"/>
            <w:r w:rsidRPr="00C80FC0">
              <w:rPr>
                <w:sz w:val="24"/>
              </w:rPr>
              <w:t>檢視</w:t>
            </w:r>
            <w:proofErr w:type="spellEnd"/>
          </w:p>
        </w:tc>
        <w:tc>
          <w:tcPr>
            <w:tcW w:w="586" w:type="dxa"/>
            <w:tcBorders>
              <w:top w:val="single" w:sz="4" w:space="0" w:color="000000"/>
              <w:left w:val="single" w:sz="4" w:space="0" w:color="000000"/>
              <w:bottom w:val="single" w:sz="4" w:space="0" w:color="000000"/>
              <w:right w:val="single" w:sz="4" w:space="0" w:color="000000"/>
            </w:tcBorders>
          </w:tcPr>
          <w:p w14:paraId="17AD6B08"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72EFD02B"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511FFA6"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4E897139"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09C98388"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12C7BA7F"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134A558F"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25C10400"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8C33E8D"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75439D28"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3DF10423"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62388F40" w14:textId="77777777" w:rsidR="00C80FC0" w:rsidRPr="00C80FC0" w:rsidRDefault="00C80FC0" w:rsidP="00C80FC0">
            <w:pPr>
              <w:rPr>
                <w:rFonts w:ascii="Times New Roman"/>
                <w:sz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2EDC709A" w14:textId="77777777" w:rsidR="00C80FC0" w:rsidRPr="00C80FC0" w:rsidRDefault="00C80FC0" w:rsidP="00C80FC0">
            <w:pPr>
              <w:rPr>
                <w:rFonts w:ascii="Times New Roman"/>
                <w:sz w:val="24"/>
              </w:rPr>
            </w:pPr>
          </w:p>
        </w:tc>
        <w:tc>
          <w:tcPr>
            <w:tcW w:w="900" w:type="dxa"/>
            <w:vMerge/>
            <w:tcBorders>
              <w:left w:val="single" w:sz="4" w:space="0" w:color="000000"/>
            </w:tcBorders>
          </w:tcPr>
          <w:p w14:paraId="59D8A26E" w14:textId="77777777" w:rsidR="00C80FC0" w:rsidRPr="00C80FC0" w:rsidRDefault="00C80FC0" w:rsidP="00C80FC0">
            <w:pPr>
              <w:rPr>
                <w:sz w:val="2"/>
                <w:szCs w:val="2"/>
              </w:rPr>
            </w:pPr>
          </w:p>
        </w:tc>
      </w:tr>
      <w:tr w:rsidR="00C80FC0" w:rsidRPr="00C80FC0" w14:paraId="2C111984" w14:textId="77777777" w:rsidTr="00DF1903">
        <w:trPr>
          <w:trHeight w:val="340"/>
        </w:trPr>
        <w:tc>
          <w:tcPr>
            <w:tcW w:w="298" w:type="dxa"/>
            <w:tcBorders>
              <w:top w:val="single" w:sz="4" w:space="0" w:color="000000"/>
              <w:bottom w:val="single" w:sz="4" w:space="0" w:color="000000"/>
              <w:right w:val="single" w:sz="4" w:space="0" w:color="000000"/>
            </w:tcBorders>
          </w:tcPr>
          <w:p w14:paraId="286A79EA" w14:textId="77777777" w:rsidR="00C80FC0" w:rsidRPr="00C80FC0" w:rsidRDefault="00C80FC0" w:rsidP="00C80FC0">
            <w:pPr>
              <w:spacing w:line="300" w:lineRule="exact"/>
              <w:ind w:right="9"/>
              <w:jc w:val="center"/>
              <w:rPr>
                <w:sz w:val="24"/>
              </w:rPr>
            </w:pPr>
            <w:r w:rsidRPr="00C80FC0">
              <w:rPr>
                <w:sz w:val="24"/>
              </w:rPr>
              <w:t>三</w:t>
            </w:r>
          </w:p>
        </w:tc>
        <w:tc>
          <w:tcPr>
            <w:tcW w:w="1044" w:type="dxa"/>
            <w:tcBorders>
              <w:top w:val="single" w:sz="4" w:space="0" w:color="000000"/>
              <w:left w:val="single" w:sz="4" w:space="0" w:color="000000"/>
              <w:bottom w:val="single" w:sz="4" w:space="0" w:color="000000"/>
              <w:right w:val="single" w:sz="4" w:space="0" w:color="000000"/>
            </w:tcBorders>
          </w:tcPr>
          <w:p w14:paraId="17D3C51A" w14:textId="77777777" w:rsidR="00C80FC0" w:rsidRPr="00C80FC0" w:rsidRDefault="00C80FC0" w:rsidP="00C80FC0">
            <w:pPr>
              <w:tabs>
                <w:tab w:val="left" w:pos="746"/>
              </w:tabs>
              <w:spacing w:line="300" w:lineRule="exact"/>
              <w:ind w:right="24"/>
              <w:jc w:val="right"/>
              <w:rPr>
                <w:sz w:val="24"/>
              </w:rPr>
            </w:pPr>
            <w:r w:rsidRPr="00C80FC0">
              <w:rPr>
                <w:sz w:val="24"/>
              </w:rPr>
              <w:t>手</w:t>
            </w:r>
            <w:r w:rsidRPr="00C80FC0">
              <w:rPr>
                <w:sz w:val="24"/>
              </w:rPr>
              <w:tab/>
              <w:t>套</w:t>
            </w:r>
          </w:p>
        </w:tc>
        <w:tc>
          <w:tcPr>
            <w:tcW w:w="3278" w:type="dxa"/>
            <w:tcBorders>
              <w:top w:val="single" w:sz="4" w:space="0" w:color="000000"/>
              <w:left w:val="single" w:sz="4" w:space="0" w:color="000000"/>
              <w:bottom w:val="single" w:sz="4" w:space="0" w:color="000000"/>
              <w:right w:val="single" w:sz="4" w:space="0" w:color="000000"/>
            </w:tcBorders>
          </w:tcPr>
          <w:p w14:paraId="323D27AD" w14:textId="77777777" w:rsidR="00C80FC0" w:rsidRPr="00C80FC0" w:rsidRDefault="00C80FC0" w:rsidP="00C80FC0">
            <w:pPr>
              <w:spacing w:line="300" w:lineRule="exact"/>
              <w:ind w:left="23"/>
              <w:rPr>
                <w:sz w:val="24"/>
              </w:rPr>
            </w:pPr>
            <w:proofErr w:type="spellStart"/>
            <w:r w:rsidRPr="00C80FC0">
              <w:rPr>
                <w:sz w:val="24"/>
              </w:rPr>
              <w:t>防護手套完整無破損</w:t>
            </w:r>
            <w:proofErr w:type="spellEnd"/>
          </w:p>
        </w:tc>
        <w:tc>
          <w:tcPr>
            <w:tcW w:w="610" w:type="dxa"/>
            <w:tcBorders>
              <w:top w:val="single" w:sz="4" w:space="0" w:color="000000"/>
              <w:left w:val="single" w:sz="4" w:space="0" w:color="000000"/>
              <w:bottom w:val="single" w:sz="4" w:space="0" w:color="000000"/>
              <w:right w:val="single" w:sz="4" w:space="0" w:color="000000"/>
            </w:tcBorders>
          </w:tcPr>
          <w:p w14:paraId="6F27D849" w14:textId="77777777" w:rsidR="00C80FC0" w:rsidRPr="00C80FC0" w:rsidRDefault="00C80FC0" w:rsidP="00C80FC0">
            <w:pPr>
              <w:rPr>
                <w:rFonts w:ascii="Times New Roman"/>
                <w:sz w:val="24"/>
                <w:lang w:eastAsia="zh-TW"/>
              </w:rPr>
            </w:pPr>
          </w:p>
        </w:tc>
        <w:tc>
          <w:tcPr>
            <w:tcW w:w="866" w:type="dxa"/>
            <w:tcBorders>
              <w:top w:val="single" w:sz="4" w:space="0" w:color="000000"/>
              <w:left w:val="single" w:sz="4" w:space="0" w:color="000000"/>
              <w:bottom w:val="single" w:sz="4" w:space="0" w:color="000000"/>
              <w:right w:val="single" w:sz="4" w:space="0" w:color="000000"/>
            </w:tcBorders>
          </w:tcPr>
          <w:p w14:paraId="66A14A73" w14:textId="77777777" w:rsidR="00C80FC0" w:rsidRPr="00C80FC0" w:rsidRDefault="00C80FC0" w:rsidP="00C80FC0">
            <w:pPr>
              <w:spacing w:line="300" w:lineRule="exact"/>
              <w:ind w:left="186"/>
              <w:rPr>
                <w:sz w:val="24"/>
              </w:rPr>
            </w:pPr>
            <w:proofErr w:type="spellStart"/>
            <w:r w:rsidRPr="00C80FC0">
              <w:rPr>
                <w:sz w:val="24"/>
              </w:rPr>
              <w:t>檢視</w:t>
            </w:r>
            <w:proofErr w:type="spellEnd"/>
          </w:p>
        </w:tc>
        <w:tc>
          <w:tcPr>
            <w:tcW w:w="586" w:type="dxa"/>
            <w:tcBorders>
              <w:top w:val="single" w:sz="4" w:space="0" w:color="000000"/>
              <w:left w:val="single" w:sz="4" w:space="0" w:color="000000"/>
              <w:bottom w:val="single" w:sz="4" w:space="0" w:color="000000"/>
              <w:right w:val="single" w:sz="4" w:space="0" w:color="000000"/>
            </w:tcBorders>
          </w:tcPr>
          <w:p w14:paraId="54B20733"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4CCB1F2C"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2777A730"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3455ABDD"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55AF0571"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367096D2"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1856B6CE"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51AFBF5F"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5E4D84BD"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5EEA2FB5"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593525EB"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66FC892D" w14:textId="77777777" w:rsidR="00C80FC0" w:rsidRPr="00C80FC0" w:rsidRDefault="00C80FC0" w:rsidP="00C80FC0">
            <w:pPr>
              <w:rPr>
                <w:rFonts w:ascii="Times New Roman"/>
                <w:sz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01277744" w14:textId="77777777" w:rsidR="00C80FC0" w:rsidRPr="00C80FC0" w:rsidRDefault="00C80FC0" w:rsidP="00C80FC0">
            <w:pPr>
              <w:rPr>
                <w:rFonts w:ascii="Times New Roman"/>
                <w:sz w:val="24"/>
              </w:rPr>
            </w:pPr>
          </w:p>
        </w:tc>
        <w:tc>
          <w:tcPr>
            <w:tcW w:w="900" w:type="dxa"/>
            <w:vMerge/>
            <w:tcBorders>
              <w:left w:val="single" w:sz="4" w:space="0" w:color="000000"/>
            </w:tcBorders>
          </w:tcPr>
          <w:p w14:paraId="62171F1A" w14:textId="77777777" w:rsidR="00C80FC0" w:rsidRPr="00C80FC0" w:rsidRDefault="00C80FC0" w:rsidP="00C80FC0">
            <w:pPr>
              <w:rPr>
                <w:sz w:val="2"/>
                <w:szCs w:val="2"/>
              </w:rPr>
            </w:pPr>
          </w:p>
        </w:tc>
      </w:tr>
      <w:tr w:rsidR="00C80FC0" w:rsidRPr="00C80FC0" w14:paraId="2CDC947A" w14:textId="77777777" w:rsidTr="00DF1903">
        <w:trPr>
          <w:trHeight w:val="340"/>
        </w:trPr>
        <w:tc>
          <w:tcPr>
            <w:tcW w:w="298" w:type="dxa"/>
            <w:tcBorders>
              <w:top w:val="single" w:sz="4" w:space="0" w:color="000000"/>
              <w:bottom w:val="single" w:sz="4" w:space="0" w:color="000000"/>
              <w:right w:val="single" w:sz="4" w:space="0" w:color="000000"/>
            </w:tcBorders>
          </w:tcPr>
          <w:p w14:paraId="270C9F91" w14:textId="77777777" w:rsidR="00C80FC0" w:rsidRPr="00C80FC0" w:rsidRDefault="00C80FC0" w:rsidP="00C80FC0">
            <w:pPr>
              <w:spacing w:line="300" w:lineRule="exact"/>
              <w:ind w:right="9"/>
              <w:jc w:val="center"/>
              <w:rPr>
                <w:sz w:val="24"/>
              </w:rPr>
            </w:pPr>
            <w:r w:rsidRPr="00C80FC0">
              <w:rPr>
                <w:sz w:val="24"/>
              </w:rPr>
              <w:t>四</w:t>
            </w:r>
          </w:p>
        </w:tc>
        <w:tc>
          <w:tcPr>
            <w:tcW w:w="1044" w:type="dxa"/>
            <w:tcBorders>
              <w:top w:val="single" w:sz="4" w:space="0" w:color="000000"/>
              <w:left w:val="single" w:sz="4" w:space="0" w:color="000000"/>
              <w:bottom w:val="single" w:sz="4" w:space="0" w:color="000000"/>
              <w:right w:val="single" w:sz="4" w:space="0" w:color="000000"/>
            </w:tcBorders>
          </w:tcPr>
          <w:p w14:paraId="2A524383" w14:textId="77777777" w:rsidR="00C80FC0" w:rsidRPr="00C80FC0" w:rsidRDefault="00C80FC0" w:rsidP="00C80FC0">
            <w:pPr>
              <w:spacing w:line="300" w:lineRule="exact"/>
              <w:ind w:right="21"/>
              <w:jc w:val="right"/>
              <w:rPr>
                <w:sz w:val="24"/>
              </w:rPr>
            </w:pPr>
            <w:r w:rsidRPr="00C80FC0">
              <w:rPr>
                <w:sz w:val="24"/>
              </w:rPr>
              <w:t>防 護 衣</w:t>
            </w:r>
          </w:p>
        </w:tc>
        <w:tc>
          <w:tcPr>
            <w:tcW w:w="3278" w:type="dxa"/>
            <w:tcBorders>
              <w:top w:val="single" w:sz="4" w:space="0" w:color="000000"/>
              <w:left w:val="single" w:sz="4" w:space="0" w:color="000000"/>
              <w:bottom w:val="single" w:sz="4" w:space="0" w:color="000000"/>
              <w:right w:val="single" w:sz="4" w:space="0" w:color="000000"/>
            </w:tcBorders>
          </w:tcPr>
          <w:p w14:paraId="30F4B728" w14:textId="77777777" w:rsidR="00C80FC0" w:rsidRPr="00C80FC0" w:rsidRDefault="00C80FC0" w:rsidP="00C80FC0">
            <w:pPr>
              <w:spacing w:line="300" w:lineRule="exact"/>
              <w:ind w:left="23"/>
              <w:rPr>
                <w:sz w:val="24"/>
              </w:rPr>
            </w:pPr>
            <w:proofErr w:type="spellStart"/>
            <w:r w:rsidRPr="00C80FC0">
              <w:rPr>
                <w:sz w:val="24"/>
              </w:rPr>
              <w:t>清潔、無破損</w:t>
            </w:r>
            <w:proofErr w:type="spellEnd"/>
          </w:p>
        </w:tc>
        <w:tc>
          <w:tcPr>
            <w:tcW w:w="610" w:type="dxa"/>
            <w:tcBorders>
              <w:top w:val="single" w:sz="4" w:space="0" w:color="000000"/>
              <w:left w:val="single" w:sz="4" w:space="0" w:color="000000"/>
              <w:bottom w:val="single" w:sz="4" w:space="0" w:color="000000"/>
              <w:right w:val="single" w:sz="4" w:space="0" w:color="000000"/>
            </w:tcBorders>
          </w:tcPr>
          <w:p w14:paraId="372346B5" w14:textId="77777777" w:rsidR="00C80FC0" w:rsidRPr="00C80FC0" w:rsidRDefault="00C80FC0" w:rsidP="00C80FC0">
            <w:pPr>
              <w:rPr>
                <w:rFonts w:ascii="Times New Roman"/>
                <w:sz w:val="24"/>
              </w:rPr>
            </w:pPr>
          </w:p>
        </w:tc>
        <w:tc>
          <w:tcPr>
            <w:tcW w:w="866" w:type="dxa"/>
            <w:tcBorders>
              <w:top w:val="single" w:sz="4" w:space="0" w:color="000000"/>
              <w:left w:val="single" w:sz="4" w:space="0" w:color="000000"/>
              <w:bottom w:val="single" w:sz="4" w:space="0" w:color="000000"/>
              <w:right w:val="single" w:sz="4" w:space="0" w:color="000000"/>
            </w:tcBorders>
          </w:tcPr>
          <w:p w14:paraId="5F5C6B0A" w14:textId="77777777" w:rsidR="00C80FC0" w:rsidRPr="00C80FC0" w:rsidRDefault="00C80FC0" w:rsidP="00C80FC0">
            <w:pPr>
              <w:spacing w:line="300" w:lineRule="exact"/>
              <w:ind w:left="186"/>
              <w:rPr>
                <w:sz w:val="24"/>
              </w:rPr>
            </w:pPr>
            <w:proofErr w:type="spellStart"/>
            <w:r w:rsidRPr="00C80FC0">
              <w:rPr>
                <w:sz w:val="24"/>
              </w:rPr>
              <w:t>檢視</w:t>
            </w:r>
            <w:proofErr w:type="spellEnd"/>
          </w:p>
        </w:tc>
        <w:tc>
          <w:tcPr>
            <w:tcW w:w="586" w:type="dxa"/>
            <w:tcBorders>
              <w:top w:val="single" w:sz="4" w:space="0" w:color="000000"/>
              <w:left w:val="single" w:sz="4" w:space="0" w:color="000000"/>
              <w:bottom w:val="single" w:sz="4" w:space="0" w:color="000000"/>
              <w:right w:val="single" w:sz="4" w:space="0" w:color="000000"/>
            </w:tcBorders>
          </w:tcPr>
          <w:p w14:paraId="77833DF0"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00EC2231"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DE86AF8"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585C9CA3"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3F1F7D9"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24BE297C"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2E4A3205"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6F6DB797"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5F290A86"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44859B75"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54A9BD1B"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0EC89A57" w14:textId="77777777" w:rsidR="00C80FC0" w:rsidRPr="00C80FC0" w:rsidRDefault="00C80FC0" w:rsidP="00C80FC0">
            <w:pPr>
              <w:rPr>
                <w:rFonts w:ascii="Times New Roman"/>
                <w:sz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40D5B3CD" w14:textId="77777777" w:rsidR="00C80FC0" w:rsidRPr="00C80FC0" w:rsidRDefault="00C80FC0" w:rsidP="00C80FC0">
            <w:pPr>
              <w:rPr>
                <w:rFonts w:ascii="Times New Roman"/>
                <w:sz w:val="24"/>
              </w:rPr>
            </w:pPr>
          </w:p>
        </w:tc>
        <w:tc>
          <w:tcPr>
            <w:tcW w:w="900" w:type="dxa"/>
            <w:vMerge/>
            <w:tcBorders>
              <w:left w:val="single" w:sz="4" w:space="0" w:color="000000"/>
            </w:tcBorders>
          </w:tcPr>
          <w:p w14:paraId="615FA227" w14:textId="77777777" w:rsidR="00C80FC0" w:rsidRPr="00C80FC0" w:rsidRDefault="00C80FC0" w:rsidP="00C80FC0">
            <w:pPr>
              <w:rPr>
                <w:sz w:val="2"/>
                <w:szCs w:val="2"/>
              </w:rPr>
            </w:pPr>
          </w:p>
        </w:tc>
      </w:tr>
      <w:tr w:rsidR="00C80FC0" w:rsidRPr="00C80FC0" w14:paraId="7F302E8D" w14:textId="77777777" w:rsidTr="00DF1903">
        <w:trPr>
          <w:trHeight w:val="340"/>
        </w:trPr>
        <w:tc>
          <w:tcPr>
            <w:tcW w:w="298" w:type="dxa"/>
            <w:tcBorders>
              <w:top w:val="single" w:sz="4" w:space="0" w:color="000000"/>
              <w:bottom w:val="single" w:sz="4" w:space="0" w:color="000000"/>
              <w:right w:val="single" w:sz="4" w:space="0" w:color="000000"/>
            </w:tcBorders>
          </w:tcPr>
          <w:p w14:paraId="2538CBC9" w14:textId="77777777" w:rsidR="00C80FC0" w:rsidRPr="00C80FC0" w:rsidRDefault="00C80FC0" w:rsidP="00C80FC0">
            <w:pPr>
              <w:spacing w:line="300" w:lineRule="exact"/>
              <w:ind w:right="9"/>
              <w:jc w:val="center"/>
              <w:rPr>
                <w:sz w:val="24"/>
              </w:rPr>
            </w:pPr>
            <w:r w:rsidRPr="00C80FC0">
              <w:rPr>
                <w:sz w:val="24"/>
              </w:rPr>
              <w:t>五</w:t>
            </w:r>
          </w:p>
        </w:tc>
        <w:tc>
          <w:tcPr>
            <w:tcW w:w="1044" w:type="dxa"/>
            <w:tcBorders>
              <w:top w:val="single" w:sz="4" w:space="0" w:color="000000"/>
              <w:left w:val="single" w:sz="4" w:space="0" w:color="000000"/>
              <w:bottom w:val="single" w:sz="4" w:space="0" w:color="000000"/>
              <w:right w:val="single" w:sz="4" w:space="0" w:color="000000"/>
            </w:tcBorders>
          </w:tcPr>
          <w:p w14:paraId="0EEEB218" w14:textId="77777777" w:rsidR="00C80FC0" w:rsidRPr="00C80FC0" w:rsidRDefault="00C80FC0" w:rsidP="00C80FC0">
            <w:pPr>
              <w:spacing w:before="21"/>
              <w:ind w:right="12"/>
              <w:jc w:val="right"/>
              <w:rPr>
                <w:sz w:val="24"/>
              </w:rPr>
            </w:pPr>
            <w:proofErr w:type="spellStart"/>
            <w:r w:rsidRPr="00C80FC0">
              <w:rPr>
                <w:sz w:val="24"/>
              </w:rPr>
              <w:t>防塵口罩</w:t>
            </w:r>
            <w:proofErr w:type="spellEnd"/>
          </w:p>
        </w:tc>
        <w:tc>
          <w:tcPr>
            <w:tcW w:w="3278" w:type="dxa"/>
            <w:tcBorders>
              <w:top w:val="single" w:sz="4" w:space="0" w:color="000000"/>
              <w:left w:val="single" w:sz="4" w:space="0" w:color="000000"/>
              <w:bottom w:val="single" w:sz="4" w:space="0" w:color="000000"/>
              <w:right w:val="single" w:sz="4" w:space="0" w:color="000000"/>
            </w:tcBorders>
          </w:tcPr>
          <w:p w14:paraId="7632EE8C" w14:textId="77777777" w:rsidR="00C80FC0" w:rsidRPr="00C80FC0" w:rsidRDefault="00C80FC0" w:rsidP="00C80FC0">
            <w:pPr>
              <w:spacing w:before="21"/>
              <w:ind w:left="23"/>
              <w:rPr>
                <w:sz w:val="24"/>
              </w:rPr>
            </w:pPr>
            <w:proofErr w:type="spellStart"/>
            <w:r w:rsidRPr="00C80FC0">
              <w:rPr>
                <w:sz w:val="24"/>
              </w:rPr>
              <w:t>清潔、過濾片堪用</w:t>
            </w:r>
            <w:proofErr w:type="spellEnd"/>
          </w:p>
        </w:tc>
        <w:tc>
          <w:tcPr>
            <w:tcW w:w="610" w:type="dxa"/>
            <w:tcBorders>
              <w:top w:val="single" w:sz="4" w:space="0" w:color="000000"/>
              <w:left w:val="single" w:sz="4" w:space="0" w:color="000000"/>
              <w:bottom w:val="single" w:sz="4" w:space="0" w:color="000000"/>
              <w:right w:val="single" w:sz="4" w:space="0" w:color="000000"/>
            </w:tcBorders>
          </w:tcPr>
          <w:p w14:paraId="1AF67B08" w14:textId="77777777" w:rsidR="00C80FC0" w:rsidRPr="00C80FC0" w:rsidRDefault="00C80FC0" w:rsidP="00C80FC0">
            <w:pPr>
              <w:rPr>
                <w:rFonts w:ascii="Times New Roman"/>
                <w:sz w:val="24"/>
              </w:rPr>
            </w:pPr>
          </w:p>
        </w:tc>
        <w:tc>
          <w:tcPr>
            <w:tcW w:w="866" w:type="dxa"/>
            <w:tcBorders>
              <w:top w:val="single" w:sz="4" w:space="0" w:color="000000"/>
              <w:left w:val="single" w:sz="4" w:space="0" w:color="000000"/>
              <w:bottom w:val="single" w:sz="4" w:space="0" w:color="000000"/>
              <w:right w:val="single" w:sz="4" w:space="0" w:color="000000"/>
            </w:tcBorders>
          </w:tcPr>
          <w:p w14:paraId="7CDA9348" w14:textId="77777777" w:rsidR="00C80FC0" w:rsidRPr="00C80FC0" w:rsidRDefault="00C80FC0" w:rsidP="00C80FC0">
            <w:pPr>
              <w:spacing w:line="300" w:lineRule="exact"/>
              <w:ind w:left="186"/>
              <w:rPr>
                <w:sz w:val="24"/>
              </w:rPr>
            </w:pPr>
            <w:proofErr w:type="spellStart"/>
            <w:r w:rsidRPr="00C80FC0">
              <w:rPr>
                <w:sz w:val="24"/>
              </w:rPr>
              <w:t>檢視</w:t>
            </w:r>
            <w:proofErr w:type="spellEnd"/>
          </w:p>
        </w:tc>
        <w:tc>
          <w:tcPr>
            <w:tcW w:w="586" w:type="dxa"/>
            <w:tcBorders>
              <w:top w:val="single" w:sz="4" w:space="0" w:color="000000"/>
              <w:left w:val="single" w:sz="4" w:space="0" w:color="000000"/>
              <w:bottom w:val="single" w:sz="4" w:space="0" w:color="000000"/>
              <w:right w:val="single" w:sz="4" w:space="0" w:color="000000"/>
            </w:tcBorders>
          </w:tcPr>
          <w:p w14:paraId="685125E4"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0C279C09"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6699B093"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3117F728"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F7187C1"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4171E93B"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4A0D487C"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AA2A4E5"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4C9CDBF4"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38AEF5BC"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2B15FBD3"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056A8EEB" w14:textId="77777777" w:rsidR="00C80FC0" w:rsidRPr="00C80FC0" w:rsidRDefault="00C80FC0" w:rsidP="00C80FC0">
            <w:pPr>
              <w:rPr>
                <w:rFonts w:ascii="Times New Roman"/>
                <w:sz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63F988DD" w14:textId="77777777" w:rsidR="00C80FC0" w:rsidRPr="00C80FC0" w:rsidRDefault="00C80FC0" w:rsidP="00C80FC0">
            <w:pPr>
              <w:rPr>
                <w:rFonts w:ascii="Times New Roman"/>
                <w:sz w:val="24"/>
              </w:rPr>
            </w:pPr>
          </w:p>
        </w:tc>
        <w:tc>
          <w:tcPr>
            <w:tcW w:w="900" w:type="dxa"/>
            <w:vMerge/>
            <w:tcBorders>
              <w:left w:val="single" w:sz="4" w:space="0" w:color="000000"/>
            </w:tcBorders>
          </w:tcPr>
          <w:p w14:paraId="770468AA" w14:textId="77777777" w:rsidR="00C80FC0" w:rsidRPr="00C80FC0" w:rsidRDefault="00C80FC0" w:rsidP="00C80FC0">
            <w:pPr>
              <w:rPr>
                <w:sz w:val="2"/>
                <w:szCs w:val="2"/>
              </w:rPr>
            </w:pPr>
          </w:p>
        </w:tc>
      </w:tr>
      <w:tr w:rsidR="00C80FC0" w:rsidRPr="00C80FC0" w14:paraId="78DEE6DE" w14:textId="77777777" w:rsidTr="00DF1903">
        <w:trPr>
          <w:trHeight w:val="402"/>
        </w:trPr>
        <w:tc>
          <w:tcPr>
            <w:tcW w:w="298" w:type="dxa"/>
            <w:vMerge w:val="restart"/>
            <w:tcBorders>
              <w:top w:val="single" w:sz="4" w:space="0" w:color="000000"/>
              <w:right w:val="single" w:sz="4" w:space="0" w:color="000000"/>
            </w:tcBorders>
          </w:tcPr>
          <w:p w14:paraId="7676CD88" w14:textId="77777777" w:rsidR="00C80FC0" w:rsidRPr="00C80FC0" w:rsidRDefault="00C80FC0" w:rsidP="00C80FC0">
            <w:pPr>
              <w:spacing w:before="21"/>
              <w:ind w:right="9"/>
              <w:jc w:val="center"/>
              <w:rPr>
                <w:sz w:val="24"/>
              </w:rPr>
            </w:pPr>
            <w:r w:rsidRPr="00C80FC0">
              <w:rPr>
                <w:sz w:val="24"/>
              </w:rPr>
              <w:t>六</w:t>
            </w:r>
          </w:p>
        </w:tc>
        <w:tc>
          <w:tcPr>
            <w:tcW w:w="1044" w:type="dxa"/>
            <w:vMerge w:val="restart"/>
            <w:tcBorders>
              <w:top w:val="single" w:sz="4" w:space="0" w:color="000000"/>
              <w:left w:val="single" w:sz="4" w:space="0" w:color="000000"/>
              <w:right w:val="single" w:sz="4" w:space="0" w:color="000000"/>
            </w:tcBorders>
          </w:tcPr>
          <w:p w14:paraId="46B7D36A" w14:textId="77777777" w:rsidR="00C80FC0" w:rsidRPr="00C80FC0" w:rsidRDefault="00C80FC0" w:rsidP="00C80FC0">
            <w:pPr>
              <w:ind w:left="21"/>
              <w:rPr>
                <w:sz w:val="24"/>
              </w:rPr>
            </w:pPr>
            <w:r w:rsidRPr="00C80FC0">
              <w:rPr>
                <w:sz w:val="24"/>
              </w:rPr>
              <w:t>防 毒 口</w:t>
            </w:r>
          </w:p>
          <w:p w14:paraId="153670D6" w14:textId="77777777" w:rsidR="00C80FC0" w:rsidRPr="00C80FC0" w:rsidRDefault="00C80FC0" w:rsidP="00C80FC0">
            <w:pPr>
              <w:spacing w:before="21"/>
              <w:ind w:right="12"/>
              <w:jc w:val="right"/>
              <w:rPr>
                <w:sz w:val="24"/>
              </w:rPr>
            </w:pPr>
            <w:r w:rsidRPr="00C80FC0">
              <w:rPr>
                <w:sz w:val="24"/>
              </w:rPr>
              <w:t>（</w:t>
            </w:r>
            <w:proofErr w:type="spellStart"/>
            <w:r w:rsidRPr="00C80FC0">
              <w:rPr>
                <w:sz w:val="24"/>
              </w:rPr>
              <w:t>面）罩</w:t>
            </w:r>
            <w:proofErr w:type="spellEnd"/>
          </w:p>
        </w:tc>
        <w:tc>
          <w:tcPr>
            <w:tcW w:w="3278" w:type="dxa"/>
            <w:tcBorders>
              <w:top w:val="single" w:sz="4" w:space="0" w:color="000000"/>
              <w:left w:val="single" w:sz="4" w:space="0" w:color="000000"/>
              <w:bottom w:val="single" w:sz="4" w:space="0" w:color="000000"/>
              <w:right w:val="single" w:sz="4" w:space="0" w:color="000000"/>
            </w:tcBorders>
          </w:tcPr>
          <w:p w14:paraId="649387B9" w14:textId="77777777" w:rsidR="00C80FC0" w:rsidRPr="00C80FC0" w:rsidRDefault="00C80FC0" w:rsidP="00C80FC0">
            <w:pPr>
              <w:spacing w:before="136" w:line="240" w:lineRule="exact"/>
              <w:rPr>
                <w:sz w:val="24"/>
              </w:rPr>
            </w:pPr>
            <w:r w:rsidRPr="00C80FC0">
              <w:rPr>
                <w:sz w:val="24"/>
              </w:rPr>
              <w:t>1.濾毒罐無過期、堪用</w:t>
            </w:r>
          </w:p>
        </w:tc>
        <w:tc>
          <w:tcPr>
            <w:tcW w:w="610" w:type="dxa"/>
            <w:tcBorders>
              <w:top w:val="single" w:sz="4" w:space="0" w:color="000000"/>
              <w:left w:val="single" w:sz="4" w:space="0" w:color="000000"/>
              <w:bottom w:val="single" w:sz="4" w:space="0" w:color="auto"/>
              <w:right w:val="single" w:sz="4" w:space="0" w:color="000000"/>
            </w:tcBorders>
          </w:tcPr>
          <w:p w14:paraId="0ACAB713" w14:textId="77777777" w:rsidR="00C80FC0" w:rsidRPr="00C80FC0" w:rsidRDefault="00C80FC0" w:rsidP="00C80FC0">
            <w:pPr>
              <w:rPr>
                <w:rFonts w:ascii="Times New Roman"/>
                <w:sz w:val="24"/>
              </w:rPr>
            </w:pPr>
          </w:p>
        </w:tc>
        <w:tc>
          <w:tcPr>
            <w:tcW w:w="866" w:type="dxa"/>
            <w:tcBorders>
              <w:top w:val="single" w:sz="4" w:space="0" w:color="000000"/>
              <w:left w:val="single" w:sz="4" w:space="0" w:color="000000"/>
              <w:bottom w:val="single" w:sz="4" w:space="0" w:color="auto"/>
              <w:right w:val="single" w:sz="4" w:space="0" w:color="000000"/>
            </w:tcBorders>
          </w:tcPr>
          <w:p w14:paraId="1DDE18D7" w14:textId="77777777" w:rsidR="00C80FC0" w:rsidRPr="00C80FC0" w:rsidRDefault="00C80FC0" w:rsidP="00C80FC0">
            <w:pPr>
              <w:spacing w:before="21"/>
              <w:ind w:left="186"/>
              <w:rPr>
                <w:sz w:val="24"/>
              </w:rPr>
            </w:pPr>
            <w:proofErr w:type="spellStart"/>
            <w:r w:rsidRPr="00C80FC0">
              <w:rPr>
                <w:sz w:val="24"/>
              </w:rPr>
              <w:t>檢視</w:t>
            </w:r>
            <w:proofErr w:type="spellEnd"/>
          </w:p>
        </w:tc>
        <w:tc>
          <w:tcPr>
            <w:tcW w:w="586" w:type="dxa"/>
            <w:vMerge w:val="restart"/>
            <w:tcBorders>
              <w:top w:val="single" w:sz="4" w:space="0" w:color="000000"/>
              <w:left w:val="single" w:sz="4" w:space="0" w:color="000000"/>
              <w:right w:val="single" w:sz="4" w:space="0" w:color="000000"/>
            </w:tcBorders>
          </w:tcPr>
          <w:p w14:paraId="6C6BA7C6" w14:textId="77777777" w:rsidR="00C80FC0" w:rsidRPr="00C80FC0" w:rsidRDefault="00C80FC0" w:rsidP="00C80FC0">
            <w:pPr>
              <w:rPr>
                <w:rFonts w:ascii="Times New Roman"/>
                <w:sz w:val="24"/>
              </w:rPr>
            </w:pPr>
          </w:p>
        </w:tc>
        <w:tc>
          <w:tcPr>
            <w:tcW w:w="587" w:type="dxa"/>
            <w:vMerge w:val="restart"/>
            <w:tcBorders>
              <w:top w:val="single" w:sz="4" w:space="0" w:color="000000"/>
              <w:left w:val="single" w:sz="4" w:space="0" w:color="000000"/>
              <w:right w:val="single" w:sz="4" w:space="0" w:color="000000"/>
            </w:tcBorders>
          </w:tcPr>
          <w:p w14:paraId="7910558E" w14:textId="77777777" w:rsidR="00C80FC0" w:rsidRPr="00C80FC0" w:rsidRDefault="00C80FC0" w:rsidP="00C80FC0">
            <w:pPr>
              <w:rPr>
                <w:rFonts w:ascii="Times New Roman"/>
                <w:sz w:val="24"/>
              </w:rPr>
            </w:pPr>
          </w:p>
        </w:tc>
        <w:tc>
          <w:tcPr>
            <w:tcW w:w="587" w:type="dxa"/>
            <w:gridSpan w:val="2"/>
            <w:vMerge w:val="restart"/>
            <w:tcBorders>
              <w:top w:val="single" w:sz="4" w:space="0" w:color="000000"/>
              <w:left w:val="single" w:sz="4" w:space="0" w:color="000000"/>
              <w:right w:val="single" w:sz="4" w:space="0" w:color="000000"/>
            </w:tcBorders>
          </w:tcPr>
          <w:p w14:paraId="02AF27E5" w14:textId="77777777" w:rsidR="00C80FC0" w:rsidRPr="00C80FC0" w:rsidRDefault="00C80FC0" w:rsidP="00C80FC0">
            <w:pPr>
              <w:rPr>
                <w:rFonts w:ascii="Times New Roman"/>
                <w:sz w:val="24"/>
              </w:rPr>
            </w:pPr>
          </w:p>
        </w:tc>
        <w:tc>
          <w:tcPr>
            <w:tcW w:w="587" w:type="dxa"/>
            <w:vMerge w:val="restart"/>
            <w:tcBorders>
              <w:top w:val="single" w:sz="4" w:space="0" w:color="000000"/>
              <w:left w:val="single" w:sz="4" w:space="0" w:color="000000"/>
              <w:right w:val="single" w:sz="4" w:space="0" w:color="000000"/>
            </w:tcBorders>
          </w:tcPr>
          <w:p w14:paraId="149A20AF" w14:textId="77777777" w:rsidR="00C80FC0" w:rsidRPr="00C80FC0" w:rsidRDefault="00C80FC0" w:rsidP="00C80FC0">
            <w:pPr>
              <w:rPr>
                <w:rFonts w:ascii="Times New Roman"/>
                <w:sz w:val="24"/>
              </w:rPr>
            </w:pPr>
          </w:p>
        </w:tc>
        <w:tc>
          <w:tcPr>
            <w:tcW w:w="587" w:type="dxa"/>
            <w:gridSpan w:val="2"/>
            <w:vMerge w:val="restart"/>
            <w:tcBorders>
              <w:top w:val="single" w:sz="4" w:space="0" w:color="000000"/>
              <w:left w:val="single" w:sz="4" w:space="0" w:color="000000"/>
              <w:right w:val="single" w:sz="4" w:space="0" w:color="000000"/>
            </w:tcBorders>
          </w:tcPr>
          <w:p w14:paraId="77E49EA8" w14:textId="77777777" w:rsidR="00C80FC0" w:rsidRPr="00C80FC0" w:rsidRDefault="00C80FC0" w:rsidP="00C80FC0">
            <w:pPr>
              <w:rPr>
                <w:rFonts w:ascii="Times New Roman"/>
                <w:sz w:val="24"/>
              </w:rPr>
            </w:pPr>
          </w:p>
        </w:tc>
        <w:tc>
          <w:tcPr>
            <w:tcW w:w="587" w:type="dxa"/>
            <w:vMerge w:val="restart"/>
            <w:tcBorders>
              <w:top w:val="single" w:sz="4" w:space="0" w:color="000000"/>
              <w:left w:val="single" w:sz="4" w:space="0" w:color="000000"/>
              <w:right w:val="single" w:sz="4" w:space="0" w:color="000000"/>
            </w:tcBorders>
          </w:tcPr>
          <w:p w14:paraId="18A79602" w14:textId="77777777" w:rsidR="00C80FC0" w:rsidRPr="00C80FC0" w:rsidRDefault="00C80FC0" w:rsidP="00C80FC0">
            <w:pPr>
              <w:rPr>
                <w:rFonts w:ascii="Times New Roman"/>
                <w:sz w:val="24"/>
              </w:rPr>
            </w:pPr>
          </w:p>
        </w:tc>
        <w:tc>
          <w:tcPr>
            <w:tcW w:w="586" w:type="dxa"/>
            <w:vMerge w:val="restart"/>
            <w:tcBorders>
              <w:top w:val="single" w:sz="4" w:space="0" w:color="000000"/>
              <w:left w:val="single" w:sz="4" w:space="0" w:color="000000"/>
              <w:right w:val="single" w:sz="4" w:space="0" w:color="000000"/>
            </w:tcBorders>
          </w:tcPr>
          <w:p w14:paraId="703291AE" w14:textId="77777777" w:rsidR="00C80FC0" w:rsidRPr="00C80FC0" w:rsidRDefault="00C80FC0" w:rsidP="00C80FC0">
            <w:pPr>
              <w:rPr>
                <w:rFonts w:ascii="Times New Roman"/>
                <w:sz w:val="24"/>
              </w:rPr>
            </w:pPr>
          </w:p>
        </w:tc>
        <w:tc>
          <w:tcPr>
            <w:tcW w:w="587" w:type="dxa"/>
            <w:gridSpan w:val="2"/>
            <w:vMerge w:val="restart"/>
            <w:tcBorders>
              <w:top w:val="single" w:sz="4" w:space="0" w:color="000000"/>
              <w:left w:val="single" w:sz="4" w:space="0" w:color="000000"/>
              <w:right w:val="single" w:sz="4" w:space="0" w:color="000000"/>
            </w:tcBorders>
          </w:tcPr>
          <w:p w14:paraId="5F0BC0F0" w14:textId="77777777" w:rsidR="00C80FC0" w:rsidRPr="00C80FC0" w:rsidRDefault="00C80FC0" w:rsidP="00C80FC0">
            <w:pPr>
              <w:rPr>
                <w:rFonts w:ascii="Times New Roman"/>
                <w:sz w:val="24"/>
              </w:rPr>
            </w:pPr>
          </w:p>
        </w:tc>
        <w:tc>
          <w:tcPr>
            <w:tcW w:w="587" w:type="dxa"/>
            <w:gridSpan w:val="2"/>
            <w:vMerge w:val="restart"/>
            <w:tcBorders>
              <w:top w:val="single" w:sz="4" w:space="0" w:color="000000"/>
              <w:left w:val="single" w:sz="4" w:space="0" w:color="000000"/>
              <w:right w:val="single" w:sz="4" w:space="0" w:color="000000"/>
            </w:tcBorders>
          </w:tcPr>
          <w:p w14:paraId="60F5936C" w14:textId="77777777" w:rsidR="00C80FC0" w:rsidRPr="00C80FC0" w:rsidRDefault="00C80FC0" w:rsidP="00C80FC0">
            <w:pPr>
              <w:rPr>
                <w:rFonts w:ascii="Times New Roman"/>
                <w:sz w:val="24"/>
              </w:rPr>
            </w:pPr>
          </w:p>
        </w:tc>
        <w:tc>
          <w:tcPr>
            <w:tcW w:w="587" w:type="dxa"/>
            <w:vMerge w:val="restart"/>
            <w:tcBorders>
              <w:top w:val="single" w:sz="4" w:space="0" w:color="000000"/>
              <w:left w:val="single" w:sz="4" w:space="0" w:color="000000"/>
              <w:right w:val="single" w:sz="4" w:space="0" w:color="000000"/>
            </w:tcBorders>
          </w:tcPr>
          <w:p w14:paraId="48258714" w14:textId="77777777" w:rsidR="00C80FC0" w:rsidRPr="00C80FC0" w:rsidRDefault="00C80FC0" w:rsidP="00C80FC0">
            <w:pPr>
              <w:rPr>
                <w:rFonts w:ascii="Times New Roman"/>
                <w:sz w:val="24"/>
              </w:rPr>
            </w:pPr>
          </w:p>
        </w:tc>
        <w:tc>
          <w:tcPr>
            <w:tcW w:w="587" w:type="dxa"/>
            <w:gridSpan w:val="2"/>
            <w:vMerge w:val="restart"/>
            <w:tcBorders>
              <w:top w:val="single" w:sz="4" w:space="0" w:color="000000"/>
              <w:left w:val="single" w:sz="4" w:space="0" w:color="000000"/>
              <w:right w:val="single" w:sz="4" w:space="0" w:color="000000"/>
            </w:tcBorders>
          </w:tcPr>
          <w:p w14:paraId="62BBD2DF" w14:textId="77777777" w:rsidR="00C80FC0" w:rsidRPr="00C80FC0" w:rsidRDefault="00C80FC0" w:rsidP="00C80FC0">
            <w:pPr>
              <w:rPr>
                <w:rFonts w:ascii="Times New Roman"/>
                <w:sz w:val="24"/>
              </w:rPr>
            </w:pPr>
          </w:p>
        </w:tc>
        <w:tc>
          <w:tcPr>
            <w:tcW w:w="587" w:type="dxa"/>
            <w:vMerge w:val="restart"/>
            <w:tcBorders>
              <w:top w:val="single" w:sz="4" w:space="0" w:color="000000"/>
              <w:left w:val="single" w:sz="4" w:space="0" w:color="000000"/>
              <w:right w:val="single" w:sz="4" w:space="0" w:color="000000"/>
            </w:tcBorders>
          </w:tcPr>
          <w:p w14:paraId="5A958F39" w14:textId="77777777" w:rsidR="00C80FC0" w:rsidRPr="00C80FC0" w:rsidRDefault="00C80FC0" w:rsidP="00C80FC0">
            <w:pPr>
              <w:rPr>
                <w:rFonts w:ascii="Times New Roman"/>
                <w:sz w:val="24"/>
              </w:rPr>
            </w:pPr>
          </w:p>
        </w:tc>
        <w:tc>
          <w:tcPr>
            <w:tcW w:w="1116" w:type="dxa"/>
            <w:gridSpan w:val="2"/>
            <w:vMerge w:val="restart"/>
            <w:tcBorders>
              <w:top w:val="single" w:sz="4" w:space="0" w:color="000000"/>
              <w:left w:val="single" w:sz="4" w:space="0" w:color="000000"/>
              <w:right w:val="single" w:sz="4" w:space="0" w:color="000000"/>
            </w:tcBorders>
          </w:tcPr>
          <w:p w14:paraId="36A47239" w14:textId="77777777" w:rsidR="00C80FC0" w:rsidRPr="00C80FC0" w:rsidRDefault="00C80FC0" w:rsidP="00C80FC0">
            <w:pPr>
              <w:rPr>
                <w:rFonts w:ascii="Times New Roman"/>
                <w:sz w:val="24"/>
              </w:rPr>
            </w:pPr>
          </w:p>
        </w:tc>
        <w:tc>
          <w:tcPr>
            <w:tcW w:w="900" w:type="dxa"/>
            <w:vMerge/>
            <w:tcBorders>
              <w:left w:val="single" w:sz="4" w:space="0" w:color="000000"/>
            </w:tcBorders>
          </w:tcPr>
          <w:p w14:paraId="5DBEB97D" w14:textId="77777777" w:rsidR="00C80FC0" w:rsidRPr="00C80FC0" w:rsidRDefault="00C80FC0" w:rsidP="00C80FC0">
            <w:pPr>
              <w:rPr>
                <w:sz w:val="2"/>
                <w:szCs w:val="2"/>
              </w:rPr>
            </w:pPr>
          </w:p>
        </w:tc>
      </w:tr>
      <w:tr w:rsidR="00C80FC0" w:rsidRPr="00C80FC0" w14:paraId="2DC4F72D" w14:textId="77777777" w:rsidTr="00DF1903">
        <w:trPr>
          <w:trHeight w:val="393"/>
        </w:trPr>
        <w:tc>
          <w:tcPr>
            <w:tcW w:w="298" w:type="dxa"/>
            <w:vMerge/>
            <w:tcBorders>
              <w:bottom w:val="single" w:sz="4" w:space="0" w:color="000000"/>
              <w:right w:val="single" w:sz="4" w:space="0" w:color="000000"/>
            </w:tcBorders>
          </w:tcPr>
          <w:p w14:paraId="1A4BD986" w14:textId="77777777" w:rsidR="00C80FC0" w:rsidRPr="00C80FC0" w:rsidRDefault="00C80FC0" w:rsidP="00C80FC0">
            <w:pPr>
              <w:spacing w:before="21"/>
              <w:ind w:right="9"/>
              <w:jc w:val="center"/>
              <w:rPr>
                <w:sz w:val="24"/>
              </w:rPr>
            </w:pPr>
          </w:p>
        </w:tc>
        <w:tc>
          <w:tcPr>
            <w:tcW w:w="1044" w:type="dxa"/>
            <w:vMerge/>
            <w:tcBorders>
              <w:left w:val="single" w:sz="4" w:space="0" w:color="000000"/>
              <w:bottom w:val="single" w:sz="4" w:space="0" w:color="000000"/>
              <w:right w:val="single" w:sz="4" w:space="0" w:color="000000"/>
            </w:tcBorders>
          </w:tcPr>
          <w:p w14:paraId="6AE49B5B" w14:textId="77777777" w:rsidR="00C80FC0" w:rsidRPr="00C80FC0" w:rsidRDefault="00C80FC0" w:rsidP="00C80FC0">
            <w:pPr>
              <w:ind w:left="21"/>
              <w:rPr>
                <w:sz w:val="24"/>
              </w:rPr>
            </w:pPr>
          </w:p>
        </w:tc>
        <w:tc>
          <w:tcPr>
            <w:tcW w:w="3278" w:type="dxa"/>
            <w:tcBorders>
              <w:top w:val="single" w:sz="4" w:space="0" w:color="000000"/>
              <w:left w:val="single" w:sz="4" w:space="0" w:color="000000"/>
              <w:bottom w:val="single" w:sz="4" w:space="0" w:color="000000"/>
              <w:right w:val="single" w:sz="4" w:space="0" w:color="000000"/>
            </w:tcBorders>
          </w:tcPr>
          <w:p w14:paraId="5F28DC4E" w14:textId="77777777" w:rsidR="00C80FC0" w:rsidRPr="00C80FC0" w:rsidRDefault="00C80FC0" w:rsidP="00C80FC0">
            <w:pPr>
              <w:spacing w:before="52" w:line="240" w:lineRule="exact"/>
              <w:ind w:left="23"/>
              <w:rPr>
                <w:sz w:val="24"/>
                <w:lang w:eastAsia="zh-TW"/>
              </w:rPr>
            </w:pPr>
            <w:r w:rsidRPr="00C80FC0">
              <w:rPr>
                <w:sz w:val="24"/>
                <w:lang w:eastAsia="zh-TW"/>
              </w:rPr>
              <w:t>2.濾</w:t>
            </w:r>
            <w:proofErr w:type="gramStart"/>
            <w:r w:rsidRPr="00C80FC0">
              <w:rPr>
                <w:sz w:val="24"/>
                <w:lang w:eastAsia="zh-TW"/>
              </w:rPr>
              <w:t>毒罐應依</w:t>
            </w:r>
            <w:proofErr w:type="gramEnd"/>
            <w:r w:rsidRPr="00C80FC0">
              <w:rPr>
                <w:sz w:val="24"/>
                <w:lang w:eastAsia="zh-TW"/>
              </w:rPr>
              <w:t>危害類別使用、</w:t>
            </w:r>
          </w:p>
          <w:p w14:paraId="3D988C0E" w14:textId="77777777" w:rsidR="00C80FC0" w:rsidRPr="00C80FC0" w:rsidRDefault="00C80FC0" w:rsidP="00C80FC0">
            <w:pPr>
              <w:spacing w:before="86" w:line="240" w:lineRule="exact"/>
              <w:ind w:left="263"/>
              <w:rPr>
                <w:sz w:val="24"/>
              </w:rPr>
            </w:pPr>
            <w:proofErr w:type="spellStart"/>
            <w:r w:rsidRPr="00C80FC0">
              <w:rPr>
                <w:sz w:val="24"/>
              </w:rPr>
              <w:t>堪用</w:t>
            </w:r>
            <w:proofErr w:type="spellEnd"/>
          </w:p>
        </w:tc>
        <w:tc>
          <w:tcPr>
            <w:tcW w:w="610" w:type="dxa"/>
            <w:tcBorders>
              <w:top w:val="single" w:sz="4" w:space="0" w:color="auto"/>
              <w:left w:val="single" w:sz="4" w:space="0" w:color="000000"/>
              <w:bottom w:val="single" w:sz="4" w:space="0" w:color="000000"/>
              <w:right w:val="single" w:sz="4" w:space="0" w:color="000000"/>
            </w:tcBorders>
          </w:tcPr>
          <w:p w14:paraId="2041C842" w14:textId="77777777" w:rsidR="00C80FC0" w:rsidRPr="00C80FC0" w:rsidRDefault="00C80FC0" w:rsidP="00C80FC0">
            <w:pPr>
              <w:rPr>
                <w:rFonts w:ascii="Times New Roman"/>
                <w:sz w:val="24"/>
              </w:rPr>
            </w:pPr>
          </w:p>
        </w:tc>
        <w:tc>
          <w:tcPr>
            <w:tcW w:w="866" w:type="dxa"/>
            <w:tcBorders>
              <w:top w:val="single" w:sz="4" w:space="0" w:color="auto"/>
              <w:left w:val="single" w:sz="4" w:space="0" w:color="000000"/>
              <w:bottom w:val="single" w:sz="4" w:space="0" w:color="000000"/>
              <w:right w:val="single" w:sz="4" w:space="0" w:color="000000"/>
            </w:tcBorders>
          </w:tcPr>
          <w:p w14:paraId="16AC5748" w14:textId="77777777" w:rsidR="00C80FC0" w:rsidRPr="00C80FC0" w:rsidRDefault="00C80FC0" w:rsidP="00C80FC0">
            <w:pPr>
              <w:spacing w:before="21"/>
              <w:ind w:left="186"/>
              <w:rPr>
                <w:sz w:val="24"/>
              </w:rPr>
            </w:pPr>
            <w:proofErr w:type="spellStart"/>
            <w:r w:rsidRPr="00C80FC0">
              <w:rPr>
                <w:sz w:val="24"/>
              </w:rPr>
              <w:t>檢視</w:t>
            </w:r>
            <w:proofErr w:type="spellEnd"/>
          </w:p>
        </w:tc>
        <w:tc>
          <w:tcPr>
            <w:tcW w:w="586" w:type="dxa"/>
            <w:vMerge/>
            <w:tcBorders>
              <w:left w:val="single" w:sz="4" w:space="0" w:color="000000"/>
              <w:bottom w:val="single" w:sz="4" w:space="0" w:color="000000"/>
              <w:right w:val="single" w:sz="4" w:space="0" w:color="000000"/>
            </w:tcBorders>
          </w:tcPr>
          <w:p w14:paraId="6C9D2DAF" w14:textId="77777777" w:rsidR="00C80FC0" w:rsidRPr="00C80FC0" w:rsidRDefault="00C80FC0" w:rsidP="00C80FC0">
            <w:pPr>
              <w:rPr>
                <w:rFonts w:ascii="Times New Roman"/>
                <w:sz w:val="24"/>
              </w:rPr>
            </w:pPr>
          </w:p>
        </w:tc>
        <w:tc>
          <w:tcPr>
            <w:tcW w:w="587" w:type="dxa"/>
            <w:vMerge/>
            <w:tcBorders>
              <w:left w:val="single" w:sz="4" w:space="0" w:color="000000"/>
              <w:bottom w:val="single" w:sz="4" w:space="0" w:color="000000"/>
              <w:right w:val="single" w:sz="4" w:space="0" w:color="000000"/>
            </w:tcBorders>
          </w:tcPr>
          <w:p w14:paraId="64EE8C2E" w14:textId="77777777" w:rsidR="00C80FC0" w:rsidRPr="00C80FC0" w:rsidRDefault="00C80FC0" w:rsidP="00C80FC0">
            <w:pPr>
              <w:rPr>
                <w:rFonts w:ascii="Times New Roman"/>
                <w:sz w:val="24"/>
              </w:rPr>
            </w:pPr>
          </w:p>
        </w:tc>
        <w:tc>
          <w:tcPr>
            <w:tcW w:w="587" w:type="dxa"/>
            <w:gridSpan w:val="2"/>
            <w:vMerge/>
            <w:tcBorders>
              <w:left w:val="single" w:sz="4" w:space="0" w:color="000000"/>
              <w:bottom w:val="single" w:sz="4" w:space="0" w:color="000000"/>
              <w:right w:val="single" w:sz="4" w:space="0" w:color="000000"/>
            </w:tcBorders>
          </w:tcPr>
          <w:p w14:paraId="2E84B96C" w14:textId="77777777" w:rsidR="00C80FC0" w:rsidRPr="00C80FC0" w:rsidRDefault="00C80FC0" w:rsidP="00C80FC0">
            <w:pPr>
              <w:rPr>
                <w:rFonts w:ascii="Times New Roman"/>
                <w:sz w:val="24"/>
              </w:rPr>
            </w:pPr>
          </w:p>
        </w:tc>
        <w:tc>
          <w:tcPr>
            <w:tcW w:w="587" w:type="dxa"/>
            <w:vMerge/>
            <w:tcBorders>
              <w:left w:val="single" w:sz="4" w:space="0" w:color="000000"/>
              <w:bottom w:val="single" w:sz="4" w:space="0" w:color="000000"/>
              <w:right w:val="single" w:sz="4" w:space="0" w:color="000000"/>
            </w:tcBorders>
          </w:tcPr>
          <w:p w14:paraId="34CA2F9D" w14:textId="77777777" w:rsidR="00C80FC0" w:rsidRPr="00C80FC0" w:rsidRDefault="00C80FC0" w:rsidP="00C80FC0">
            <w:pPr>
              <w:rPr>
                <w:rFonts w:ascii="Times New Roman"/>
                <w:sz w:val="24"/>
              </w:rPr>
            </w:pPr>
          </w:p>
        </w:tc>
        <w:tc>
          <w:tcPr>
            <w:tcW w:w="587" w:type="dxa"/>
            <w:gridSpan w:val="2"/>
            <w:vMerge/>
            <w:tcBorders>
              <w:left w:val="single" w:sz="4" w:space="0" w:color="000000"/>
              <w:bottom w:val="single" w:sz="4" w:space="0" w:color="000000"/>
              <w:right w:val="single" w:sz="4" w:space="0" w:color="000000"/>
            </w:tcBorders>
          </w:tcPr>
          <w:p w14:paraId="4B916989" w14:textId="77777777" w:rsidR="00C80FC0" w:rsidRPr="00C80FC0" w:rsidRDefault="00C80FC0" w:rsidP="00C80FC0">
            <w:pPr>
              <w:rPr>
                <w:rFonts w:ascii="Times New Roman"/>
                <w:sz w:val="24"/>
              </w:rPr>
            </w:pPr>
          </w:p>
        </w:tc>
        <w:tc>
          <w:tcPr>
            <w:tcW w:w="587" w:type="dxa"/>
            <w:vMerge/>
            <w:tcBorders>
              <w:left w:val="single" w:sz="4" w:space="0" w:color="000000"/>
              <w:bottom w:val="single" w:sz="4" w:space="0" w:color="000000"/>
              <w:right w:val="single" w:sz="4" w:space="0" w:color="000000"/>
            </w:tcBorders>
          </w:tcPr>
          <w:p w14:paraId="248A7BE5" w14:textId="77777777" w:rsidR="00C80FC0" w:rsidRPr="00C80FC0" w:rsidRDefault="00C80FC0" w:rsidP="00C80FC0">
            <w:pPr>
              <w:rPr>
                <w:rFonts w:ascii="Times New Roman"/>
                <w:sz w:val="24"/>
              </w:rPr>
            </w:pPr>
          </w:p>
        </w:tc>
        <w:tc>
          <w:tcPr>
            <w:tcW w:w="586" w:type="dxa"/>
            <w:vMerge/>
            <w:tcBorders>
              <w:left w:val="single" w:sz="4" w:space="0" w:color="000000"/>
              <w:bottom w:val="single" w:sz="4" w:space="0" w:color="000000"/>
              <w:right w:val="single" w:sz="4" w:space="0" w:color="000000"/>
            </w:tcBorders>
          </w:tcPr>
          <w:p w14:paraId="6FBFD2D6" w14:textId="77777777" w:rsidR="00C80FC0" w:rsidRPr="00C80FC0" w:rsidRDefault="00C80FC0" w:rsidP="00C80FC0">
            <w:pPr>
              <w:rPr>
                <w:rFonts w:ascii="Times New Roman"/>
                <w:sz w:val="24"/>
              </w:rPr>
            </w:pPr>
          </w:p>
        </w:tc>
        <w:tc>
          <w:tcPr>
            <w:tcW w:w="587" w:type="dxa"/>
            <w:gridSpan w:val="2"/>
            <w:vMerge/>
            <w:tcBorders>
              <w:left w:val="single" w:sz="4" w:space="0" w:color="000000"/>
              <w:bottom w:val="single" w:sz="4" w:space="0" w:color="000000"/>
              <w:right w:val="single" w:sz="4" w:space="0" w:color="000000"/>
            </w:tcBorders>
          </w:tcPr>
          <w:p w14:paraId="2D0842FF" w14:textId="77777777" w:rsidR="00C80FC0" w:rsidRPr="00C80FC0" w:rsidRDefault="00C80FC0" w:rsidP="00C80FC0">
            <w:pPr>
              <w:rPr>
                <w:rFonts w:ascii="Times New Roman"/>
                <w:sz w:val="24"/>
              </w:rPr>
            </w:pPr>
          </w:p>
        </w:tc>
        <w:tc>
          <w:tcPr>
            <w:tcW w:w="587" w:type="dxa"/>
            <w:gridSpan w:val="2"/>
            <w:vMerge/>
            <w:tcBorders>
              <w:left w:val="single" w:sz="4" w:space="0" w:color="000000"/>
              <w:bottom w:val="single" w:sz="4" w:space="0" w:color="000000"/>
              <w:right w:val="single" w:sz="4" w:space="0" w:color="000000"/>
            </w:tcBorders>
          </w:tcPr>
          <w:p w14:paraId="30FEEFCD" w14:textId="77777777" w:rsidR="00C80FC0" w:rsidRPr="00C80FC0" w:rsidRDefault="00C80FC0" w:rsidP="00C80FC0">
            <w:pPr>
              <w:rPr>
                <w:rFonts w:ascii="Times New Roman"/>
                <w:sz w:val="24"/>
              </w:rPr>
            </w:pPr>
          </w:p>
        </w:tc>
        <w:tc>
          <w:tcPr>
            <w:tcW w:w="587" w:type="dxa"/>
            <w:vMerge/>
            <w:tcBorders>
              <w:left w:val="single" w:sz="4" w:space="0" w:color="000000"/>
              <w:bottom w:val="single" w:sz="4" w:space="0" w:color="000000"/>
              <w:right w:val="single" w:sz="4" w:space="0" w:color="000000"/>
            </w:tcBorders>
          </w:tcPr>
          <w:p w14:paraId="3F426A08" w14:textId="77777777" w:rsidR="00C80FC0" w:rsidRPr="00C80FC0" w:rsidRDefault="00C80FC0" w:rsidP="00C80FC0">
            <w:pPr>
              <w:rPr>
                <w:rFonts w:ascii="Times New Roman"/>
                <w:sz w:val="24"/>
              </w:rPr>
            </w:pPr>
          </w:p>
        </w:tc>
        <w:tc>
          <w:tcPr>
            <w:tcW w:w="587" w:type="dxa"/>
            <w:gridSpan w:val="2"/>
            <w:vMerge/>
            <w:tcBorders>
              <w:left w:val="single" w:sz="4" w:space="0" w:color="000000"/>
              <w:bottom w:val="single" w:sz="4" w:space="0" w:color="000000"/>
              <w:right w:val="single" w:sz="4" w:space="0" w:color="000000"/>
            </w:tcBorders>
          </w:tcPr>
          <w:p w14:paraId="71EA9796" w14:textId="77777777" w:rsidR="00C80FC0" w:rsidRPr="00C80FC0" w:rsidRDefault="00C80FC0" w:rsidP="00C80FC0">
            <w:pPr>
              <w:rPr>
                <w:rFonts w:ascii="Times New Roman"/>
                <w:sz w:val="24"/>
              </w:rPr>
            </w:pPr>
          </w:p>
        </w:tc>
        <w:tc>
          <w:tcPr>
            <w:tcW w:w="587" w:type="dxa"/>
            <w:vMerge/>
            <w:tcBorders>
              <w:left w:val="single" w:sz="4" w:space="0" w:color="000000"/>
              <w:bottom w:val="single" w:sz="4" w:space="0" w:color="000000"/>
              <w:right w:val="single" w:sz="4" w:space="0" w:color="000000"/>
            </w:tcBorders>
          </w:tcPr>
          <w:p w14:paraId="4FC637CC" w14:textId="77777777" w:rsidR="00C80FC0" w:rsidRPr="00C80FC0" w:rsidRDefault="00C80FC0" w:rsidP="00C80FC0">
            <w:pPr>
              <w:rPr>
                <w:rFonts w:ascii="Times New Roman"/>
                <w:sz w:val="24"/>
              </w:rPr>
            </w:pPr>
          </w:p>
        </w:tc>
        <w:tc>
          <w:tcPr>
            <w:tcW w:w="1116" w:type="dxa"/>
            <w:gridSpan w:val="2"/>
            <w:vMerge/>
            <w:tcBorders>
              <w:left w:val="single" w:sz="4" w:space="0" w:color="000000"/>
              <w:bottom w:val="single" w:sz="4" w:space="0" w:color="000000"/>
              <w:right w:val="single" w:sz="4" w:space="0" w:color="000000"/>
            </w:tcBorders>
          </w:tcPr>
          <w:p w14:paraId="025772F1" w14:textId="77777777" w:rsidR="00C80FC0" w:rsidRPr="00C80FC0" w:rsidRDefault="00C80FC0" w:rsidP="00C80FC0">
            <w:pPr>
              <w:rPr>
                <w:rFonts w:ascii="Times New Roman"/>
                <w:sz w:val="24"/>
              </w:rPr>
            </w:pPr>
          </w:p>
        </w:tc>
        <w:tc>
          <w:tcPr>
            <w:tcW w:w="900" w:type="dxa"/>
            <w:vMerge/>
            <w:tcBorders>
              <w:left w:val="single" w:sz="4" w:space="0" w:color="000000"/>
            </w:tcBorders>
          </w:tcPr>
          <w:p w14:paraId="6FE13541" w14:textId="77777777" w:rsidR="00C80FC0" w:rsidRPr="00C80FC0" w:rsidRDefault="00C80FC0" w:rsidP="00C80FC0">
            <w:pPr>
              <w:rPr>
                <w:sz w:val="2"/>
                <w:szCs w:val="2"/>
              </w:rPr>
            </w:pPr>
          </w:p>
        </w:tc>
      </w:tr>
      <w:tr w:rsidR="00C80FC0" w:rsidRPr="00C80FC0" w14:paraId="78436C3E" w14:textId="77777777" w:rsidTr="00DF1903">
        <w:trPr>
          <w:trHeight w:val="548"/>
        </w:trPr>
        <w:tc>
          <w:tcPr>
            <w:tcW w:w="298" w:type="dxa"/>
            <w:tcBorders>
              <w:top w:val="single" w:sz="4" w:space="0" w:color="000000"/>
              <w:bottom w:val="single" w:sz="4" w:space="0" w:color="000000"/>
              <w:right w:val="single" w:sz="4" w:space="0" w:color="000000"/>
            </w:tcBorders>
          </w:tcPr>
          <w:p w14:paraId="784B4DCA" w14:textId="77777777" w:rsidR="00C80FC0" w:rsidRPr="00C80FC0" w:rsidRDefault="00C80FC0" w:rsidP="00C80FC0">
            <w:pPr>
              <w:rPr>
                <w:sz w:val="24"/>
              </w:rPr>
            </w:pPr>
          </w:p>
        </w:tc>
        <w:tc>
          <w:tcPr>
            <w:tcW w:w="1044" w:type="dxa"/>
            <w:tcBorders>
              <w:top w:val="single" w:sz="4" w:space="0" w:color="000000"/>
              <w:left w:val="single" w:sz="4" w:space="0" w:color="000000"/>
              <w:bottom w:val="single" w:sz="4" w:space="0" w:color="000000"/>
              <w:right w:val="single" w:sz="4" w:space="0" w:color="000000"/>
            </w:tcBorders>
          </w:tcPr>
          <w:p w14:paraId="7BF4336B" w14:textId="77777777" w:rsidR="00C80FC0" w:rsidRPr="00C80FC0" w:rsidRDefault="00C80FC0" w:rsidP="00C80FC0">
            <w:pPr>
              <w:spacing w:before="187"/>
              <w:rPr>
                <w:sz w:val="24"/>
              </w:rPr>
            </w:pPr>
          </w:p>
        </w:tc>
        <w:tc>
          <w:tcPr>
            <w:tcW w:w="3278" w:type="dxa"/>
            <w:tcBorders>
              <w:top w:val="single" w:sz="4" w:space="0" w:color="000000"/>
              <w:left w:val="single" w:sz="4" w:space="0" w:color="000000"/>
              <w:right w:val="single" w:sz="4" w:space="0" w:color="000000"/>
            </w:tcBorders>
          </w:tcPr>
          <w:p w14:paraId="62658595" w14:textId="77777777" w:rsidR="00C80FC0" w:rsidRPr="00C80FC0" w:rsidRDefault="00C80FC0" w:rsidP="00C80FC0">
            <w:pPr>
              <w:spacing w:before="136"/>
              <w:ind w:left="23"/>
              <w:rPr>
                <w:sz w:val="24"/>
              </w:rPr>
            </w:pPr>
          </w:p>
        </w:tc>
        <w:tc>
          <w:tcPr>
            <w:tcW w:w="610" w:type="dxa"/>
            <w:tcBorders>
              <w:top w:val="single" w:sz="4" w:space="0" w:color="000000"/>
              <w:left w:val="single" w:sz="4" w:space="0" w:color="000000"/>
              <w:right w:val="single" w:sz="4" w:space="0" w:color="000000"/>
            </w:tcBorders>
          </w:tcPr>
          <w:p w14:paraId="6BC28CC1" w14:textId="77777777" w:rsidR="00C80FC0" w:rsidRPr="00C80FC0" w:rsidRDefault="00C80FC0" w:rsidP="00C80FC0">
            <w:pPr>
              <w:rPr>
                <w:rFonts w:ascii="Times New Roman"/>
                <w:sz w:val="24"/>
              </w:rPr>
            </w:pPr>
          </w:p>
        </w:tc>
        <w:tc>
          <w:tcPr>
            <w:tcW w:w="866" w:type="dxa"/>
            <w:tcBorders>
              <w:top w:val="single" w:sz="4" w:space="0" w:color="000000"/>
              <w:left w:val="single" w:sz="4" w:space="0" w:color="000000"/>
              <w:right w:val="single" w:sz="4" w:space="0" w:color="000000"/>
            </w:tcBorders>
          </w:tcPr>
          <w:p w14:paraId="219EA9F9" w14:textId="77777777" w:rsidR="00C80FC0" w:rsidRPr="00C80FC0" w:rsidRDefault="00C80FC0" w:rsidP="00C80FC0">
            <w:pPr>
              <w:spacing w:before="206"/>
              <w:ind w:left="186"/>
              <w:rPr>
                <w:sz w:val="24"/>
              </w:rPr>
            </w:pPr>
          </w:p>
        </w:tc>
        <w:tc>
          <w:tcPr>
            <w:tcW w:w="586" w:type="dxa"/>
            <w:tcBorders>
              <w:top w:val="single" w:sz="4" w:space="0" w:color="000000"/>
              <w:left w:val="single" w:sz="4" w:space="0" w:color="000000"/>
              <w:right w:val="single" w:sz="4" w:space="0" w:color="000000"/>
            </w:tcBorders>
          </w:tcPr>
          <w:p w14:paraId="5EEB719F"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right w:val="single" w:sz="4" w:space="0" w:color="000000"/>
            </w:tcBorders>
          </w:tcPr>
          <w:p w14:paraId="0972DB7F"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right w:val="single" w:sz="4" w:space="0" w:color="000000"/>
            </w:tcBorders>
          </w:tcPr>
          <w:p w14:paraId="165B5ED9"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right w:val="single" w:sz="4" w:space="0" w:color="000000"/>
            </w:tcBorders>
          </w:tcPr>
          <w:p w14:paraId="4A5257CA"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right w:val="single" w:sz="4" w:space="0" w:color="000000"/>
            </w:tcBorders>
          </w:tcPr>
          <w:p w14:paraId="53FEB99F"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right w:val="single" w:sz="4" w:space="0" w:color="000000"/>
            </w:tcBorders>
          </w:tcPr>
          <w:p w14:paraId="6E23EF69"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right w:val="single" w:sz="4" w:space="0" w:color="000000"/>
            </w:tcBorders>
          </w:tcPr>
          <w:p w14:paraId="73A48980"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right w:val="single" w:sz="4" w:space="0" w:color="000000"/>
            </w:tcBorders>
          </w:tcPr>
          <w:p w14:paraId="0A3BE52B"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right w:val="single" w:sz="4" w:space="0" w:color="000000"/>
            </w:tcBorders>
          </w:tcPr>
          <w:p w14:paraId="36D36B3A"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right w:val="single" w:sz="4" w:space="0" w:color="000000"/>
            </w:tcBorders>
          </w:tcPr>
          <w:p w14:paraId="67C56A48"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right w:val="single" w:sz="4" w:space="0" w:color="000000"/>
            </w:tcBorders>
          </w:tcPr>
          <w:p w14:paraId="1B8B40AC"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right w:val="single" w:sz="4" w:space="0" w:color="000000"/>
            </w:tcBorders>
          </w:tcPr>
          <w:p w14:paraId="483CCB45" w14:textId="77777777" w:rsidR="00C80FC0" w:rsidRPr="00C80FC0" w:rsidRDefault="00C80FC0" w:rsidP="00C80FC0">
            <w:pPr>
              <w:rPr>
                <w:rFonts w:ascii="Times New Roman"/>
                <w:sz w:val="24"/>
              </w:rPr>
            </w:pPr>
          </w:p>
        </w:tc>
        <w:tc>
          <w:tcPr>
            <w:tcW w:w="1116" w:type="dxa"/>
            <w:gridSpan w:val="2"/>
            <w:tcBorders>
              <w:top w:val="single" w:sz="4" w:space="0" w:color="000000"/>
              <w:left w:val="single" w:sz="4" w:space="0" w:color="000000"/>
              <w:right w:val="single" w:sz="4" w:space="0" w:color="000000"/>
            </w:tcBorders>
          </w:tcPr>
          <w:p w14:paraId="5F4EE62A" w14:textId="77777777" w:rsidR="00C80FC0" w:rsidRPr="00C80FC0" w:rsidRDefault="00C80FC0" w:rsidP="00C80FC0">
            <w:pPr>
              <w:rPr>
                <w:rFonts w:ascii="Times New Roman"/>
                <w:sz w:val="24"/>
              </w:rPr>
            </w:pPr>
          </w:p>
        </w:tc>
        <w:tc>
          <w:tcPr>
            <w:tcW w:w="900" w:type="dxa"/>
            <w:vMerge/>
            <w:tcBorders>
              <w:left w:val="single" w:sz="4" w:space="0" w:color="000000"/>
            </w:tcBorders>
          </w:tcPr>
          <w:p w14:paraId="70E0B9C3" w14:textId="77777777" w:rsidR="00C80FC0" w:rsidRPr="00C80FC0" w:rsidRDefault="00C80FC0" w:rsidP="00C80FC0">
            <w:pPr>
              <w:rPr>
                <w:sz w:val="2"/>
                <w:szCs w:val="2"/>
              </w:rPr>
            </w:pPr>
          </w:p>
        </w:tc>
      </w:tr>
      <w:tr w:rsidR="00C80FC0" w:rsidRPr="00C80FC0" w14:paraId="1F1DCE11" w14:textId="77777777" w:rsidTr="00DF1903">
        <w:trPr>
          <w:trHeight w:val="600"/>
        </w:trPr>
        <w:tc>
          <w:tcPr>
            <w:tcW w:w="298" w:type="dxa"/>
            <w:tcBorders>
              <w:top w:val="single" w:sz="4" w:space="0" w:color="000000"/>
              <w:bottom w:val="single" w:sz="4" w:space="0" w:color="000000"/>
              <w:right w:val="single" w:sz="4" w:space="0" w:color="000000"/>
            </w:tcBorders>
          </w:tcPr>
          <w:p w14:paraId="4D9C70D9" w14:textId="77777777" w:rsidR="00C80FC0" w:rsidRPr="00C80FC0" w:rsidRDefault="00C80FC0" w:rsidP="00C80FC0">
            <w:pPr>
              <w:rPr>
                <w:rFonts w:ascii="Times New Roman"/>
                <w:sz w:val="24"/>
              </w:rPr>
            </w:pPr>
          </w:p>
        </w:tc>
        <w:tc>
          <w:tcPr>
            <w:tcW w:w="1044" w:type="dxa"/>
            <w:tcBorders>
              <w:top w:val="single" w:sz="4" w:space="0" w:color="000000"/>
              <w:left w:val="single" w:sz="4" w:space="0" w:color="000000"/>
              <w:bottom w:val="single" w:sz="4" w:space="0" w:color="000000"/>
              <w:right w:val="single" w:sz="4" w:space="0" w:color="000000"/>
            </w:tcBorders>
          </w:tcPr>
          <w:p w14:paraId="05A20516" w14:textId="77777777" w:rsidR="00C80FC0" w:rsidRPr="00C80FC0" w:rsidRDefault="00C80FC0" w:rsidP="00C80FC0">
            <w:pPr>
              <w:rPr>
                <w:rFonts w:ascii="Times New Roman"/>
                <w:sz w:val="24"/>
              </w:rPr>
            </w:pPr>
          </w:p>
        </w:tc>
        <w:tc>
          <w:tcPr>
            <w:tcW w:w="3278" w:type="dxa"/>
            <w:tcBorders>
              <w:top w:val="single" w:sz="4" w:space="0" w:color="000000"/>
              <w:left w:val="single" w:sz="4" w:space="0" w:color="000000"/>
              <w:bottom w:val="single" w:sz="4" w:space="0" w:color="000000"/>
              <w:right w:val="single" w:sz="4" w:space="0" w:color="000000"/>
            </w:tcBorders>
          </w:tcPr>
          <w:p w14:paraId="33A9BEB6" w14:textId="77777777" w:rsidR="00C80FC0" w:rsidRPr="00C80FC0" w:rsidRDefault="00C80FC0" w:rsidP="00C80FC0">
            <w:pPr>
              <w:rPr>
                <w:rFonts w:ascii="Times New Roman"/>
                <w:sz w:val="24"/>
              </w:rPr>
            </w:pPr>
          </w:p>
        </w:tc>
        <w:tc>
          <w:tcPr>
            <w:tcW w:w="610" w:type="dxa"/>
            <w:tcBorders>
              <w:top w:val="single" w:sz="4" w:space="0" w:color="000000"/>
              <w:left w:val="single" w:sz="4" w:space="0" w:color="000000"/>
              <w:bottom w:val="single" w:sz="4" w:space="0" w:color="000000"/>
              <w:right w:val="single" w:sz="4" w:space="0" w:color="000000"/>
            </w:tcBorders>
          </w:tcPr>
          <w:p w14:paraId="12061BEB" w14:textId="77777777" w:rsidR="00C80FC0" w:rsidRPr="00C80FC0" w:rsidRDefault="00C80FC0" w:rsidP="00C80FC0">
            <w:pPr>
              <w:rPr>
                <w:rFonts w:ascii="Times New Roman"/>
                <w:sz w:val="24"/>
              </w:rPr>
            </w:pPr>
          </w:p>
        </w:tc>
        <w:tc>
          <w:tcPr>
            <w:tcW w:w="866" w:type="dxa"/>
            <w:tcBorders>
              <w:top w:val="single" w:sz="4" w:space="0" w:color="000000"/>
              <w:left w:val="single" w:sz="4" w:space="0" w:color="000000"/>
              <w:bottom w:val="single" w:sz="4" w:space="0" w:color="000000"/>
              <w:right w:val="single" w:sz="4" w:space="0" w:color="000000"/>
            </w:tcBorders>
          </w:tcPr>
          <w:p w14:paraId="0F69CB02"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689DCDE3"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08F06638"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098E2347"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2CEBFF5C"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4B03879"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277361CF"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107C12C0"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02E80D58"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1B54A849"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19C8BEA8"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4546FE1C"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4F8F5229" w14:textId="77777777" w:rsidR="00C80FC0" w:rsidRPr="00C80FC0" w:rsidRDefault="00C80FC0" w:rsidP="00C80FC0">
            <w:pPr>
              <w:rPr>
                <w:rFonts w:ascii="Times New Roman"/>
                <w:sz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484FCE81" w14:textId="77777777" w:rsidR="00C80FC0" w:rsidRPr="00C80FC0" w:rsidRDefault="00C80FC0" w:rsidP="00C80FC0">
            <w:pPr>
              <w:rPr>
                <w:rFonts w:ascii="Times New Roman"/>
                <w:sz w:val="24"/>
              </w:rPr>
            </w:pPr>
          </w:p>
        </w:tc>
        <w:tc>
          <w:tcPr>
            <w:tcW w:w="900" w:type="dxa"/>
            <w:vMerge/>
            <w:tcBorders>
              <w:left w:val="single" w:sz="4" w:space="0" w:color="000000"/>
            </w:tcBorders>
          </w:tcPr>
          <w:p w14:paraId="38B1FC03" w14:textId="77777777" w:rsidR="00C80FC0" w:rsidRPr="00C80FC0" w:rsidRDefault="00C80FC0" w:rsidP="00C80FC0">
            <w:pPr>
              <w:rPr>
                <w:sz w:val="2"/>
                <w:szCs w:val="2"/>
              </w:rPr>
            </w:pPr>
          </w:p>
        </w:tc>
      </w:tr>
      <w:tr w:rsidR="00C80FC0" w:rsidRPr="00C80FC0" w14:paraId="4639F38E" w14:textId="77777777" w:rsidTr="00DF1903">
        <w:trPr>
          <w:trHeight w:val="480"/>
        </w:trPr>
        <w:tc>
          <w:tcPr>
            <w:tcW w:w="298" w:type="dxa"/>
            <w:tcBorders>
              <w:top w:val="single" w:sz="4" w:space="0" w:color="000000"/>
              <w:bottom w:val="single" w:sz="4" w:space="0" w:color="000000"/>
              <w:right w:val="single" w:sz="4" w:space="0" w:color="000000"/>
            </w:tcBorders>
          </w:tcPr>
          <w:p w14:paraId="557726E2" w14:textId="77777777" w:rsidR="00C80FC0" w:rsidRPr="00C80FC0" w:rsidRDefault="00C80FC0" w:rsidP="00C80FC0">
            <w:pPr>
              <w:rPr>
                <w:rFonts w:ascii="Times New Roman"/>
                <w:sz w:val="24"/>
              </w:rPr>
            </w:pPr>
          </w:p>
        </w:tc>
        <w:tc>
          <w:tcPr>
            <w:tcW w:w="1044" w:type="dxa"/>
            <w:tcBorders>
              <w:top w:val="single" w:sz="4" w:space="0" w:color="000000"/>
              <w:left w:val="single" w:sz="4" w:space="0" w:color="000000"/>
              <w:bottom w:val="single" w:sz="4" w:space="0" w:color="000000"/>
              <w:right w:val="single" w:sz="4" w:space="0" w:color="000000"/>
            </w:tcBorders>
          </w:tcPr>
          <w:p w14:paraId="571B9B98" w14:textId="77777777" w:rsidR="00C80FC0" w:rsidRPr="00C80FC0" w:rsidRDefault="00C80FC0" w:rsidP="00C80FC0">
            <w:pPr>
              <w:rPr>
                <w:rFonts w:ascii="Times New Roman"/>
                <w:sz w:val="24"/>
              </w:rPr>
            </w:pPr>
          </w:p>
        </w:tc>
        <w:tc>
          <w:tcPr>
            <w:tcW w:w="3278" w:type="dxa"/>
            <w:tcBorders>
              <w:top w:val="single" w:sz="4" w:space="0" w:color="000000"/>
              <w:left w:val="single" w:sz="4" w:space="0" w:color="000000"/>
              <w:bottom w:val="single" w:sz="4" w:space="0" w:color="000000"/>
              <w:right w:val="single" w:sz="4" w:space="0" w:color="000000"/>
            </w:tcBorders>
          </w:tcPr>
          <w:p w14:paraId="592CFAD9" w14:textId="77777777" w:rsidR="00C80FC0" w:rsidRPr="00C80FC0" w:rsidRDefault="00C80FC0" w:rsidP="00C80FC0">
            <w:pPr>
              <w:rPr>
                <w:rFonts w:ascii="Times New Roman"/>
                <w:sz w:val="24"/>
              </w:rPr>
            </w:pPr>
          </w:p>
        </w:tc>
        <w:tc>
          <w:tcPr>
            <w:tcW w:w="610" w:type="dxa"/>
            <w:tcBorders>
              <w:top w:val="single" w:sz="4" w:space="0" w:color="000000"/>
              <w:left w:val="single" w:sz="4" w:space="0" w:color="000000"/>
              <w:bottom w:val="single" w:sz="4" w:space="0" w:color="000000"/>
              <w:right w:val="single" w:sz="4" w:space="0" w:color="000000"/>
            </w:tcBorders>
          </w:tcPr>
          <w:p w14:paraId="2DA02E80" w14:textId="77777777" w:rsidR="00C80FC0" w:rsidRPr="00C80FC0" w:rsidRDefault="00C80FC0" w:rsidP="00C80FC0">
            <w:pPr>
              <w:rPr>
                <w:rFonts w:ascii="Times New Roman"/>
                <w:sz w:val="24"/>
              </w:rPr>
            </w:pPr>
          </w:p>
        </w:tc>
        <w:tc>
          <w:tcPr>
            <w:tcW w:w="866" w:type="dxa"/>
            <w:tcBorders>
              <w:top w:val="single" w:sz="4" w:space="0" w:color="000000"/>
              <w:left w:val="single" w:sz="4" w:space="0" w:color="000000"/>
              <w:bottom w:val="single" w:sz="4" w:space="0" w:color="000000"/>
              <w:right w:val="single" w:sz="4" w:space="0" w:color="000000"/>
            </w:tcBorders>
          </w:tcPr>
          <w:p w14:paraId="7524ABE7"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1AE3C118"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2E737915"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1EF8D96C"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4BB9BFF4"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3005C491"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6852A8BE"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46207876"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66BA0EDF"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0AD97035"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52B26A02"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2199B6E1"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21099BA6" w14:textId="77777777" w:rsidR="00C80FC0" w:rsidRPr="00C80FC0" w:rsidRDefault="00C80FC0" w:rsidP="00C80FC0">
            <w:pPr>
              <w:rPr>
                <w:rFonts w:ascii="Times New Roman"/>
                <w:sz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08A4F4D8" w14:textId="77777777" w:rsidR="00C80FC0" w:rsidRPr="00C80FC0" w:rsidRDefault="00C80FC0" w:rsidP="00C80FC0">
            <w:pPr>
              <w:rPr>
                <w:rFonts w:ascii="Times New Roman"/>
                <w:sz w:val="24"/>
              </w:rPr>
            </w:pPr>
          </w:p>
        </w:tc>
        <w:tc>
          <w:tcPr>
            <w:tcW w:w="900" w:type="dxa"/>
            <w:vMerge/>
            <w:tcBorders>
              <w:left w:val="single" w:sz="4" w:space="0" w:color="000000"/>
            </w:tcBorders>
          </w:tcPr>
          <w:p w14:paraId="3B51A529" w14:textId="77777777" w:rsidR="00C80FC0" w:rsidRPr="00C80FC0" w:rsidRDefault="00C80FC0" w:rsidP="00C80FC0">
            <w:pPr>
              <w:rPr>
                <w:sz w:val="2"/>
                <w:szCs w:val="2"/>
              </w:rPr>
            </w:pPr>
          </w:p>
        </w:tc>
      </w:tr>
      <w:tr w:rsidR="00C80FC0" w:rsidRPr="00C80FC0" w14:paraId="246DB2C3" w14:textId="77777777" w:rsidTr="00DF1903">
        <w:trPr>
          <w:trHeight w:val="340"/>
        </w:trPr>
        <w:tc>
          <w:tcPr>
            <w:tcW w:w="298" w:type="dxa"/>
            <w:tcBorders>
              <w:top w:val="single" w:sz="4" w:space="0" w:color="000000"/>
              <w:bottom w:val="single" w:sz="4" w:space="0" w:color="000000"/>
              <w:right w:val="single" w:sz="4" w:space="0" w:color="000000"/>
            </w:tcBorders>
          </w:tcPr>
          <w:p w14:paraId="38416A60" w14:textId="77777777" w:rsidR="00C80FC0" w:rsidRPr="00C80FC0" w:rsidRDefault="00C80FC0" w:rsidP="00C80FC0">
            <w:pPr>
              <w:rPr>
                <w:rFonts w:ascii="Times New Roman"/>
                <w:sz w:val="24"/>
              </w:rPr>
            </w:pPr>
          </w:p>
        </w:tc>
        <w:tc>
          <w:tcPr>
            <w:tcW w:w="1044" w:type="dxa"/>
            <w:tcBorders>
              <w:top w:val="single" w:sz="4" w:space="0" w:color="000000"/>
              <w:left w:val="single" w:sz="4" w:space="0" w:color="000000"/>
              <w:bottom w:val="single" w:sz="4" w:space="0" w:color="000000"/>
              <w:right w:val="single" w:sz="4" w:space="0" w:color="000000"/>
            </w:tcBorders>
          </w:tcPr>
          <w:p w14:paraId="409AABE8" w14:textId="77777777" w:rsidR="00C80FC0" w:rsidRPr="00C80FC0" w:rsidRDefault="00C80FC0" w:rsidP="00C80FC0">
            <w:pPr>
              <w:rPr>
                <w:rFonts w:ascii="Times New Roman"/>
                <w:sz w:val="24"/>
              </w:rPr>
            </w:pPr>
          </w:p>
        </w:tc>
        <w:tc>
          <w:tcPr>
            <w:tcW w:w="3278" w:type="dxa"/>
            <w:tcBorders>
              <w:top w:val="single" w:sz="4" w:space="0" w:color="000000"/>
              <w:left w:val="single" w:sz="4" w:space="0" w:color="000000"/>
              <w:bottom w:val="single" w:sz="4" w:space="0" w:color="000000"/>
              <w:right w:val="single" w:sz="4" w:space="0" w:color="000000"/>
            </w:tcBorders>
          </w:tcPr>
          <w:p w14:paraId="08C1C49E" w14:textId="77777777" w:rsidR="00C80FC0" w:rsidRPr="00C80FC0" w:rsidRDefault="00C80FC0" w:rsidP="00C80FC0">
            <w:pPr>
              <w:rPr>
                <w:rFonts w:ascii="Times New Roman"/>
                <w:sz w:val="24"/>
              </w:rPr>
            </w:pPr>
          </w:p>
        </w:tc>
        <w:tc>
          <w:tcPr>
            <w:tcW w:w="610" w:type="dxa"/>
            <w:tcBorders>
              <w:top w:val="single" w:sz="4" w:space="0" w:color="000000"/>
              <w:left w:val="single" w:sz="4" w:space="0" w:color="000000"/>
              <w:bottom w:val="single" w:sz="4" w:space="0" w:color="000000"/>
              <w:right w:val="single" w:sz="4" w:space="0" w:color="000000"/>
            </w:tcBorders>
          </w:tcPr>
          <w:p w14:paraId="0CA09301" w14:textId="77777777" w:rsidR="00C80FC0" w:rsidRPr="00C80FC0" w:rsidRDefault="00C80FC0" w:rsidP="00C80FC0">
            <w:pPr>
              <w:rPr>
                <w:rFonts w:ascii="Times New Roman"/>
                <w:sz w:val="24"/>
              </w:rPr>
            </w:pPr>
          </w:p>
        </w:tc>
        <w:tc>
          <w:tcPr>
            <w:tcW w:w="866" w:type="dxa"/>
            <w:tcBorders>
              <w:top w:val="single" w:sz="4" w:space="0" w:color="000000"/>
              <w:left w:val="single" w:sz="4" w:space="0" w:color="000000"/>
              <w:bottom w:val="single" w:sz="4" w:space="0" w:color="000000"/>
              <w:right w:val="single" w:sz="4" w:space="0" w:color="000000"/>
            </w:tcBorders>
          </w:tcPr>
          <w:p w14:paraId="07344A49"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7C12797B"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6BCB4EE7"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19EF16C"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79A09FA9"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221A1819"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5E1B3ABE"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55A965B0"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5EAEE288"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6357430"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7BB74E25"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423DD342"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58DE6184" w14:textId="77777777" w:rsidR="00C80FC0" w:rsidRPr="00C80FC0" w:rsidRDefault="00C80FC0" w:rsidP="00C80FC0">
            <w:pPr>
              <w:rPr>
                <w:rFonts w:ascii="Times New Roman"/>
                <w:sz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664FFD49" w14:textId="77777777" w:rsidR="00C80FC0" w:rsidRPr="00C80FC0" w:rsidRDefault="00C80FC0" w:rsidP="00C80FC0">
            <w:pPr>
              <w:rPr>
                <w:rFonts w:ascii="Times New Roman"/>
                <w:sz w:val="24"/>
              </w:rPr>
            </w:pPr>
          </w:p>
        </w:tc>
        <w:tc>
          <w:tcPr>
            <w:tcW w:w="900" w:type="dxa"/>
            <w:vMerge/>
            <w:tcBorders>
              <w:left w:val="single" w:sz="4" w:space="0" w:color="000000"/>
            </w:tcBorders>
          </w:tcPr>
          <w:p w14:paraId="25B4CEC9" w14:textId="77777777" w:rsidR="00C80FC0" w:rsidRPr="00C80FC0" w:rsidRDefault="00C80FC0" w:rsidP="00C80FC0">
            <w:pPr>
              <w:rPr>
                <w:sz w:val="2"/>
                <w:szCs w:val="2"/>
              </w:rPr>
            </w:pPr>
          </w:p>
        </w:tc>
      </w:tr>
      <w:tr w:rsidR="00C80FC0" w:rsidRPr="00C80FC0" w14:paraId="5FDC202A" w14:textId="77777777" w:rsidTr="00DF1903">
        <w:trPr>
          <w:trHeight w:val="1320"/>
        </w:trPr>
        <w:tc>
          <w:tcPr>
            <w:tcW w:w="6096" w:type="dxa"/>
            <w:gridSpan w:val="5"/>
            <w:tcBorders>
              <w:top w:val="single" w:sz="4" w:space="0" w:color="000000"/>
              <w:bottom w:val="single" w:sz="4" w:space="0" w:color="000000"/>
              <w:right w:val="single" w:sz="4" w:space="0" w:color="000000"/>
            </w:tcBorders>
          </w:tcPr>
          <w:p w14:paraId="1F6FB018" w14:textId="77777777" w:rsidR="00C80FC0" w:rsidRPr="00C80FC0" w:rsidRDefault="00C80FC0" w:rsidP="00C80FC0">
            <w:pPr>
              <w:spacing w:before="12"/>
              <w:rPr>
                <w:sz w:val="35"/>
              </w:rPr>
            </w:pPr>
          </w:p>
          <w:p w14:paraId="1AC3469D" w14:textId="77777777" w:rsidR="00C80FC0" w:rsidRPr="00C80FC0" w:rsidRDefault="00C80FC0" w:rsidP="00C80FC0">
            <w:pPr>
              <w:tabs>
                <w:tab w:val="left" w:pos="1592"/>
                <w:tab w:val="left" w:pos="2312"/>
                <w:tab w:val="left" w:pos="3032"/>
                <w:tab w:val="left" w:pos="3752"/>
                <w:tab w:val="left" w:pos="4472"/>
              </w:tabs>
              <w:ind w:left="872"/>
              <w:rPr>
                <w:sz w:val="24"/>
              </w:rPr>
            </w:pPr>
            <w:r w:rsidRPr="00C80FC0">
              <w:rPr>
                <w:sz w:val="24"/>
              </w:rPr>
              <w:t>檢</w:t>
            </w:r>
            <w:r w:rsidRPr="00C80FC0">
              <w:rPr>
                <w:sz w:val="24"/>
              </w:rPr>
              <w:tab/>
              <w:t>查</w:t>
            </w:r>
            <w:r w:rsidRPr="00C80FC0">
              <w:rPr>
                <w:sz w:val="24"/>
              </w:rPr>
              <w:tab/>
              <w:t>人</w:t>
            </w:r>
            <w:r w:rsidRPr="00C80FC0">
              <w:rPr>
                <w:sz w:val="24"/>
              </w:rPr>
              <w:tab/>
              <w:t>員</w:t>
            </w:r>
            <w:r w:rsidRPr="00C80FC0">
              <w:rPr>
                <w:sz w:val="24"/>
              </w:rPr>
              <w:tab/>
              <w:t>簽</w:t>
            </w:r>
            <w:r w:rsidRPr="00C80FC0">
              <w:rPr>
                <w:sz w:val="24"/>
              </w:rPr>
              <w:tab/>
              <w:t>章</w:t>
            </w:r>
          </w:p>
        </w:tc>
        <w:tc>
          <w:tcPr>
            <w:tcW w:w="586" w:type="dxa"/>
            <w:tcBorders>
              <w:top w:val="single" w:sz="4" w:space="0" w:color="000000"/>
              <w:left w:val="single" w:sz="4" w:space="0" w:color="000000"/>
              <w:bottom w:val="single" w:sz="4" w:space="0" w:color="000000"/>
              <w:right w:val="single" w:sz="4" w:space="0" w:color="000000"/>
            </w:tcBorders>
          </w:tcPr>
          <w:p w14:paraId="5078A9DC"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401938EF"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22AA04C3"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6F8581CE"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6FD1BB49"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5C0ADEAC" w14:textId="77777777" w:rsidR="00C80FC0" w:rsidRPr="00C80FC0" w:rsidRDefault="00C80FC0" w:rsidP="00C80FC0">
            <w:pPr>
              <w:rPr>
                <w:rFonts w:ascii="Times New Roman"/>
                <w:sz w:val="24"/>
              </w:rPr>
            </w:pPr>
          </w:p>
        </w:tc>
        <w:tc>
          <w:tcPr>
            <w:tcW w:w="586" w:type="dxa"/>
            <w:tcBorders>
              <w:top w:val="single" w:sz="4" w:space="0" w:color="000000"/>
              <w:left w:val="single" w:sz="4" w:space="0" w:color="000000"/>
              <w:bottom w:val="single" w:sz="4" w:space="0" w:color="000000"/>
              <w:right w:val="single" w:sz="4" w:space="0" w:color="000000"/>
            </w:tcBorders>
          </w:tcPr>
          <w:p w14:paraId="280D4FC4"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21B9DF88"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72C12943"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7758ECC4" w14:textId="77777777" w:rsidR="00C80FC0" w:rsidRPr="00C80FC0" w:rsidRDefault="00C80FC0" w:rsidP="00C80FC0">
            <w:pPr>
              <w:rPr>
                <w:rFonts w:ascii="Times New Roman"/>
                <w:sz w:val="24"/>
              </w:rPr>
            </w:pPr>
          </w:p>
        </w:tc>
        <w:tc>
          <w:tcPr>
            <w:tcW w:w="587" w:type="dxa"/>
            <w:gridSpan w:val="2"/>
            <w:tcBorders>
              <w:top w:val="single" w:sz="4" w:space="0" w:color="000000"/>
              <w:left w:val="single" w:sz="4" w:space="0" w:color="000000"/>
              <w:bottom w:val="single" w:sz="4" w:space="0" w:color="000000"/>
              <w:right w:val="single" w:sz="4" w:space="0" w:color="000000"/>
            </w:tcBorders>
          </w:tcPr>
          <w:p w14:paraId="29801E1B" w14:textId="77777777" w:rsidR="00C80FC0" w:rsidRPr="00C80FC0" w:rsidRDefault="00C80FC0" w:rsidP="00C80FC0">
            <w:pPr>
              <w:rPr>
                <w:rFonts w:ascii="Times New Roman"/>
                <w:sz w:val="24"/>
              </w:rPr>
            </w:pPr>
          </w:p>
        </w:tc>
        <w:tc>
          <w:tcPr>
            <w:tcW w:w="587" w:type="dxa"/>
            <w:tcBorders>
              <w:top w:val="single" w:sz="4" w:space="0" w:color="000000"/>
              <w:left w:val="single" w:sz="4" w:space="0" w:color="000000"/>
              <w:bottom w:val="single" w:sz="4" w:space="0" w:color="000000"/>
              <w:right w:val="single" w:sz="4" w:space="0" w:color="000000"/>
            </w:tcBorders>
          </w:tcPr>
          <w:p w14:paraId="330FB1E0" w14:textId="77777777" w:rsidR="00C80FC0" w:rsidRPr="00C80FC0" w:rsidRDefault="00C80FC0" w:rsidP="00C80FC0">
            <w:pPr>
              <w:rPr>
                <w:rFonts w:ascii="Times New Roman"/>
                <w:sz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7C279D76" w14:textId="77777777" w:rsidR="00C80FC0" w:rsidRPr="00C80FC0" w:rsidRDefault="00C80FC0" w:rsidP="00C80FC0">
            <w:pPr>
              <w:rPr>
                <w:rFonts w:ascii="Times New Roman"/>
                <w:sz w:val="24"/>
              </w:rPr>
            </w:pPr>
          </w:p>
        </w:tc>
        <w:tc>
          <w:tcPr>
            <w:tcW w:w="900" w:type="dxa"/>
            <w:vMerge/>
            <w:tcBorders>
              <w:left w:val="single" w:sz="4" w:space="0" w:color="000000"/>
              <w:bottom w:val="single" w:sz="4" w:space="0" w:color="000000"/>
            </w:tcBorders>
          </w:tcPr>
          <w:p w14:paraId="16D0B5D3" w14:textId="77777777" w:rsidR="00C80FC0" w:rsidRPr="00C80FC0" w:rsidRDefault="00C80FC0" w:rsidP="00C80FC0">
            <w:pPr>
              <w:rPr>
                <w:sz w:val="2"/>
                <w:szCs w:val="2"/>
              </w:rPr>
            </w:pPr>
          </w:p>
        </w:tc>
      </w:tr>
      <w:tr w:rsidR="00C80FC0" w:rsidRPr="00C80FC0" w14:paraId="212CFA66" w14:textId="77777777" w:rsidTr="00DF1903">
        <w:trPr>
          <w:trHeight w:val="1480"/>
        </w:trPr>
        <w:tc>
          <w:tcPr>
            <w:tcW w:w="298" w:type="dxa"/>
            <w:tcBorders>
              <w:top w:val="single" w:sz="4" w:space="0" w:color="000000"/>
              <w:right w:val="single" w:sz="4" w:space="0" w:color="000000"/>
            </w:tcBorders>
          </w:tcPr>
          <w:p w14:paraId="1ACAD429" w14:textId="77777777" w:rsidR="00C80FC0" w:rsidRPr="00C80FC0" w:rsidRDefault="00C80FC0" w:rsidP="00C80FC0">
            <w:pPr>
              <w:spacing w:before="194"/>
              <w:ind w:left="13"/>
              <w:rPr>
                <w:sz w:val="24"/>
              </w:rPr>
            </w:pPr>
            <w:r w:rsidRPr="00C80FC0">
              <w:rPr>
                <w:sz w:val="24"/>
              </w:rPr>
              <w:t>說</w:t>
            </w:r>
          </w:p>
          <w:p w14:paraId="7239E7C2" w14:textId="77777777" w:rsidR="00C80FC0" w:rsidRPr="00C80FC0" w:rsidRDefault="00C80FC0" w:rsidP="00C80FC0">
            <w:pPr>
              <w:spacing w:before="13"/>
              <w:rPr>
                <w:sz w:val="30"/>
              </w:rPr>
            </w:pPr>
          </w:p>
          <w:p w14:paraId="327CE687" w14:textId="77777777" w:rsidR="00C80FC0" w:rsidRPr="00C80FC0" w:rsidRDefault="00C80FC0" w:rsidP="00C80FC0">
            <w:pPr>
              <w:ind w:left="13"/>
              <w:rPr>
                <w:sz w:val="24"/>
              </w:rPr>
            </w:pPr>
            <w:r w:rsidRPr="00C80FC0">
              <w:rPr>
                <w:sz w:val="24"/>
              </w:rPr>
              <w:t>明</w:t>
            </w:r>
          </w:p>
        </w:tc>
        <w:tc>
          <w:tcPr>
            <w:tcW w:w="7435" w:type="dxa"/>
            <w:gridSpan w:val="7"/>
            <w:tcBorders>
              <w:top w:val="single" w:sz="4" w:space="0" w:color="000000"/>
              <w:left w:val="single" w:sz="4" w:space="0" w:color="000000"/>
              <w:right w:val="single" w:sz="4" w:space="0" w:color="000000"/>
            </w:tcBorders>
          </w:tcPr>
          <w:p w14:paraId="7CA495FE" w14:textId="77777777" w:rsidR="00C80FC0" w:rsidRPr="00C80FC0" w:rsidRDefault="00C80FC0" w:rsidP="00C80FC0">
            <w:pPr>
              <w:spacing w:line="228" w:lineRule="auto"/>
              <w:ind w:left="381" w:right="120" w:hanging="360"/>
              <w:rPr>
                <w:sz w:val="24"/>
                <w:lang w:eastAsia="zh-TW"/>
              </w:rPr>
            </w:pPr>
            <w:r w:rsidRPr="00C80FC0">
              <w:rPr>
                <w:sz w:val="24"/>
                <w:lang w:eastAsia="zh-TW"/>
              </w:rPr>
              <w:t>1. 檢查結果：正常打</w:t>
            </w:r>
            <w:r w:rsidRPr="00C80FC0">
              <w:rPr>
                <w:rFonts w:ascii="Wingdings 2" w:eastAsia="Wingdings 2" w:hAnsi="Wingdings 2"/>
                <w:sz w:val="24"/>
                <w:lang w:eastAsia="zh-TW"/>
              </w:rPr>
              <w:t></w:t>
            </w:r>
            <w:r w:rsidRPr="00C80FC0">
              <w:rPr>
                <w:sz w:val="24"/>
                <w:lang w:eastAsia="zh-TW"/>
              </w:rPr>
              <w:t>，有必要加以特別保養打△，異常須送修或改善打×。</w:t>
            </w:r>
          </w:p>
          <w:p w14:paraId="511B2004" w14:textId="68E2A256" w:rsidR="00C80FC0" w:rsidRDefault="00C80FC0" w:rsidP="00C80FC0">
            <w:pPr>
              <w:spacing w:before="10" w:line="293" w:lineRule="exact"/>
              <w:ind w:left="21"/>
              <w:rPr>
                <w:sz w:val="24"/>
                <w:lang w:eastAsia="zh-TW"/>
              </w:rPr>
            </w:pPr>
            <w:r w:rsidRPr="00C80FC0">
              <w:rPr>
                <w:sz w:val="24"/>
                <w:lang w:eastAsia="zh-TW"/>
              </w:rPr>
              <w:t>2.檢查於發現有異常時，應立即檢修及採取必要措施。</w:t>
            </w:r>
          </w:p>
          <w:p w14:paraId="597AB99F" w14:textId="219A75A7" w:rsidR="00F00565" w:rsidRPr="001C3A0B" w:rsidRDefault="00F00565" w:rsidP="00C80FC0">
            <w:pPr>
              <w:spacing w:before="10" w:line="293" w:lineRule="exact"/>
              <w:ind w:left="21"/>
              <w:rPr>
                <w:sz w:val="24"/>
                <w:lang w:eastAsia="zh-TW"/>
              </w:rPr>
            </w:pPr>
            <w:r w:rsidRPr="001C3A0B">
              <w:rPr>
                <w:rFonts w:hint="eastAsia"/>
                <w:sz w:val="24"/>
                <w:lang w:eastAsia="zh-TW"/>
              </w:rPr>
              <w:t>3.本表單請各單位依實際情形作調整</w:t>
            </w:r>
            <w:r w:rsidRPr="001C3A0B">
              <w:rPr>
                <w:sz w:val="24"/>
                <w:lang w:eastAsia="zh-TW"/>
              </w:rPr>
              <w:t>。</w:t>
            </w:r>
          </w:p>
          <w:p w14:paraId="18A82547" w14:textId="54F6EEF3" w:rsidR="00C80FC0" w:rsidRPr="00C80FC0" w:rsidRDefault="00F00565" w:rsidP="00C80FC0">
            <w:pPr>
              <w:spacing w:before="18" w:line="300" w:lineRule="exact"/>
              <w:ind w:left="261" w:hanging="240"/>
              <w:rPr>
                <w:sz w:val="24"/>
                <w:lang w:eastAsia="zh-TW"/>
              </w:rPr>
            </w:pPr>
            <w:r>
              <w:rPr>
                <w:rFonts w:hint="eastAsia"/>
                <w:sz w:val="24"/>
                <w:lang w:eastAsia="zh-TW"/>
              </w:rPr>
              <w:t>4</w:t>
            </w:r>
            <w:r w:rsidR="00C80FC0" w:rsidRPr="00C80FC0">
              <w:rPr>
                <w:sz w:val="24"/>
                <w:lang w:eastAsia="zh-TW"/>
              </w:rPr>
              <w:t>.</w:t>
            </w:r>
            <w:r w:rsidR="00C80FC0" w:rsidRPr="00C80FC0">
              <w:rPr>
                <w:spacing w:val="-7"/>
                <w:sz w:val="24"/>
                <w:lang w:eastAsia="zh-TW"/>
              </w:rPr>
              <w:t xml:space="preserve">本表依據勞動部「職業安全衛生設施規則」第 </w:t>
            </w:r>
            <w:r w:rsidR="00C80FC0" w:rsidRPr="00C80FC0">
              <w:rPr>
                <w:sz w:val="24"/>
                <w:lang w:eastAsia="zh-TW"/>
              </w:rPr>
              <w:t>277</w:t>
            </w:r>
            <w:r w:rsidR="00C80FC0" w:rsidRPr="00C80FC0">
              <w:rPr>
                <w:spacing w:val="-10"/>
                <w:sz w:val="24"/>
                <w:lang w:eastAsia="zh-TW"/>
              </w:rPr>
              <w:t xml:space="preserve"> 條規定辦理，記錄保存三年。</w:t>
            </w:r>
          </w:p>
        </w:tc>
        <w:tc>
          <w:tcPr>
            <w:tcW w:w="1046" w:type="dxa"/>
            <w:gridSpan w:val="3"/>
            <w:tcBorders>
              <w:top w:val="single" w:sz="4" w:space="0" w:color="000000"/>
              <w:left w:val="single" w:sz="4" w:space="0" w:color="000000"/>
              <w:right w:val="single" w:sz="4" w:space="0" w:color="000000"/>
            </w:tcBorders>
          </w:tcPr>
          <w:p w14:paraId="05AAD6E2" w14:textId="77777777" w:rsidR="00C80FC0" w:rsidRPr="00C80FC0" w:rsidRDefault="00C80FC0" w:rsidP="00C80FC0">
            <w:pPr>
              <w:spacing w:before="194" w:line="276" w:lineRule="auto"/>
              <w:ind w:left="23" w:right="12"/>
              <w:jc w:val="both"/>
              <w:rPr>
                <w:sz w:val="24"/>
              </w:rPr>
            </w:pPr>
            <w:proofErr w:type="spellStart"/>
            <w:r w:rsidRPr="00C80FC0">
              <w:rPr>
                <w:spacing w:val="7"/>
                <w:sz w:val="24"/>
              </w:rPr>
              <w:t>實驗場所</w:t>
            </w:r>
            <w:r w:rsidRPr="00C80FC0">
              <w:rPr>
                <w:spacing w:val="3"/>
                <w:sz w:val="24"/>
              </w:rPr>
              <w:t>負</w:t>
            </w:r>
            <w:proofErr w:type="spellEnd"/>
            <w:r w:rsidRPr="00C80FC0">
              <w:rPr>
                <w:spacing w:val="3"/>
                <w:sz w:val="24"/>
              </w:rPr>
              <w:t xml:space="preserve"> 責 </w:t>
            </w:r>
            <w:proofErr w:type="spellStart"/>
            <w:r w:rsidRPr="00C80FC0">
              <w:rPr>
                <w:spacing w:val="3"/>
                <w:sz w:val="24"/>
              </w:rPr>
              <w:t>人</w:t>
            </w:r>
            <w:r w:rsidRPr="00C80FC0">
              <w:rPr>
                <w:spacing w:val="6"/>
                <w:sz w:val="24"/>
              </w:rPr>
              <w:t>簽</w:t>
            </w:r>
            <w:proofErr w:type="spellEnd"/>
            <w:r w:rsidRPr="00C80FC0">
              <w:rPr>
                <w:spacing w:val="6"/>
                <w:sz w:val="24"/>
              </w:rPr>
              <w:t xml:space="preserve">    章</w:t>
            </w:r>
          </w:p>
        </w:tc>
        <w:tc>
          <w:tcPr>
            <w:tcW w:w="1659" w:type="dxa"/>
            <w:gridSpan w:val="4"/>
            <w:tcBorders>
              <w:top w:val="single" w:sz="4" w:space="0" w:color="000000"/>
              <w:left w:val="single" w:sz="4" w:space="0" w:color="000000"/>
              <w:right w:val="single" w:sz="4" w:space="0" w:color="000000"/>
            </w:tcBorders>
          </w:tcPr>
          <w:p w14:paraId="06025786" w14:textId="77777777" w:rsidR="00C80FC0" w:rsidRPr="00C80FC0" w:rsidRDefault="00C80FC0" w:rsidP="00C80FC0">
            <w:pPr>
              <w:rPr>
                <w:rFonts w:ascii="Times New Roman"/>
                <w:sz w:val="24"/>
              </w:rPr>
            </w:pPr>
          </w:p>
        </w:tc>
        <w:tc>
          <w:tcPr>
            <w:tcW w:w="931" w:type="dxa"/>
            <w:gridSpan w:val="2"/>
            <w:tcBorders>
              <w:top w:val="single" w:sz="4" w:space="0" w:color="000000"/>
              <w:left w:val="single" w:sz="4" w:space="0" w:color="000000"/>
              <w:right w:val="single" w:sz="4" w:space="0" w:color="000000"/>
            </w:tcBorders>
          </w:tcPr>
          <w:p w14:paraId="22E464BB" w14:textId="77777777" w:rsidR="00C80FC0" w:rsidRPr="00C80FC0" w:rsidRDefault="00C80FC0" w:rsidP="00C80FC0">
            <w:pPr>
              <w:spacing w:before="11"/>
              <w:rPr>
                <w:sz w:val="20"/>
              </w:rPr>
            </w:pPr>
          </w:p>
          <w:p w14:paraId="2EF9247D" w14:textId="77777777" w:rsidR="00C80FC0" w:rsidRPr="00C80FC0" w:rsidRDefault="00C80FC0" w:rsidP="00C80FC0">
            <w:pPr>
              <w:spacing w:before="1" w:line="276" w:lineRule="auto"/>
              <w:ind w:left="182" w:right="257"/>
              <w:jc w:val="both"/>
              <w:rPr>
                <w:sz w:val="24"/>
              </w:rPr>
            </w:pPr>
            <w:proofErr w:type="spellStart"/>
            <w:r w:rsidRPr="00C80FC0">
              <w:rPr>
                <w:sz w:val="24"/>
              </w:rPr>
              <w:t>單位主管簽章</w:t>
            </w:r>
            <w:proofErr w:type="spellEnd"/>
          </w:p>
        </w:tc>
        <w:tc>
          <w:tcPr>
            <w:tcW w:w="1049" w:type="dxa"/>
            <w:gridSpan w:val="3"/>
            <w:tcBorders>
              <w:top w:val="single" w:sz="4" w:space="0" w:color="000000"/>
              <w:left w:val="single" w:sz="4" w:space="0" w:color="000000"/>
              <w:right w:val="single" w:sz="4" w:space="0" w:color="000000"/>
            </w:tcBorders>
          </w:tcPr>
          <w:p w14:paraId="26F99EFC" w14:textId="77777777" w:rsidR="00C80FC0" w:rsidRPr="00C80FC0" w:rsidRDefault="00C80FC0" w:rsidP="00C80FC0">
            <w:pPr>
              <w:rPr>
                <w:rFonts w:ascii="Times New Roman"/>
                <w:sz w:val="24"/>
              </w:rPr>
            </w:pPr>
          </w:p>
        </w:tc>
        <w:tc>
          <w:tcPr>
            <w:tcW w:w="1330" w:type="dxa"/>
            <w:gridSpan w:val="3"/>
            <w:tcBorders>
              <w:top w:val="single" w:sz="4" w:space="0" w:color="000000"/>
              <w:left w:val="single" w:sz="4" w:space="0" w:color="000000"/>
              <w:right w:val="single" w:sz="4" w:space="0" w:color="000000"/>
            </w:tcBorders>
          </w:tcPr>
          <w:p w14:paraId="5154FFA4" w14:textId="77777777" w:rsidR="00C80FC0" w:rsidRPr="00C80FC0" w:rsidRDefault="00C80FC0" w:rsidP="00C80FC0">
            <w:pPr>
              <w:spacing w:before="10"/>
              <w:rPr>
                <w:sz w:val="23"/>
              </w:rPr>
            </w:pPr>
          </w:p>
          <w:p w14:paraId="44E0051A" w14:textId="77777777" w:rsidR="00C80FC0" w:rsidRPr="00C80FC0" w:rsidRDefault="00C80FC0" w:rsidP="00C80FC0">
            <w:pPr>
              <w:spacing w:before="1" w:line="276" w:lineRule="auto"/>
              <w:ind w:left="244" w:right="335"/>
              <w:rPr>
                <w:sz w:val="24"/>
              </w:rPr>
            </w:pPr>
            <w:proofErr w:type="spellStart"/>
            <w:r w:rsidRPr="00C80FC0">
              <w:rPr>
                <w:sz w:val="24"/>
              </w:rPr>
              <w:t>環安組簽章</w:t>
            </w:r>
            <w:proofErr w:type="spellEnd"/>
          </w:p>
        </w:tc>
        <w:tc>
          <w:tcPr>
            <w:tcW w:w="1406" w:type="dxa"/>
            <w:gridSpan w:val="2"/>
            <w:tcBorders>
              <w:top w:val="single" w:sz="4" w:space="0" w:color="000000"/>
              <w:left w:val="single" w:sz="4" w:space="0" w:color="000000"/>
            </w:tcBorders>
          </w:tcPr>
          <w:p w14:paraId="61309E12" w14:textId="77777777" w:rsidR="00C80FC0" w:rsidRPr="00C80FC0" w:rsidRDefault="00C80FC0" w:rsidP="00C80FC0">
            <w:pPr>
              <w:rPr>
                <w:rFonts w:ascii="Times New Roman"/>
                <w:sz w:val="24"/>
              </w:rPr>
            </w:pPr>
          </w:p>
        </w:tc>
      </w:tr>
    </w:tbl>
    <w:p w14:paraId="558ED712" w14:textId="77777777" w:rsidR="00C80FC0" w:rsidRPr="00C80FC0" w:rsidRDefault="00C80FC0" w:rsidP="00B747E2">
      <w:pPr>
        <w:pStyle w:val="a3"/>
        <w:spacing w:before="63" w:line="410" w:lineRule="auto"/>
        <w:ind w:right="114"/>
        <w:rPr>
          <w:lang w:eastAsia="zh-TW"/>
        </w:rPr>
      </w:pPr>
    </w:p>
    <w:sectPr w:rsidR="00C80FC0" w:rsidRPr="00C80FC0" w:rsidSect="00463994">
      <w:pgSz w:w="16840" w:h="11910" w:orient="landscape"/>
      <w:pgMar w:top="568" w:right="860" w:bottom="851" w:left="980" w:header="0" w:footer="6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2E94" w14:textId="77777777" w:rsidR="007E0580" w:rsidRDefault="007E0580">
      <w:r>
        <w:separator/>
      </w:r>
    </w:p>
  </w:endnote>
  <w:endnote w:type="continuationSeparator" w:id="0">
    <w:p w14:paraId="4104B4E5" w14:textId="77777777" w:rsidR="007E0580" w:rsidRDefault="007E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FB47" w14:textId="77777777" w:rsidR="0079533C" w:rsidRDefault="0079533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1767" w14:textId="77777777" w:rsidR="007E0580" w:rsidRDefault="007E0580">
      <w:r>
        <w:separator/>
      </w:r>
    </w:p>
  </w:footnote>
  <w:footnote w:type="continuationSeparator" w:id="0">
    <w:p w14:paraId="2397C90C" w14:textId="77777777" w:rsidR="007E0580" w:rsidRDefault="007E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1675B"/>
    <w:multiLevelType w:val="hybridMultilevel"/>
    <w:tmpl w:val="A5566B70"/>
    <w:lvl w:ilvl="0" w:tplc="0C709F58">
      <w:start w:val="1"/>
      <w:numFmt w:val="taiwaneseCountingThousand"/>
      <w:lvlText w:val="第%1條"/>
      <w:lvlJc w:val="left"/>
      <w:pPr>
        <w:ind w:left="735" w:hanging="735"/>
      </w:pPr>
      <w:rPr>
        <w:rFonts w:hint="default"/>
        <w:b w:val="0"/>
        <w:w w:val="9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0642A23"/>
    <w:multiLevelType w:val="hybridMultilevel"/>
    <w:tmpl w:val="8B9C81F6"/>
    <w:lvl w:ilvl="0" w:tplc="892A876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3C"/>
    <w:rsid w:val="00003ED3"/>
    <w:rsid w:val="000A3BFA"/>
    <w:rsid w:val="000B3EBF"/>
    <w:rsid w:val="000D6C08"/>
    <w:rsid w:val="0012465D"/>
    <w:rsid w:val="001A5DFD"/>
    <w:rsid w:val="001C3A0B"/>
    <w:rsid w:val="001C3A21"/>
    <w:rsid w:val="0021754D"/>
    <w:rsid w:val="002660C1"/>
    <w:rsid w:val="002C6761"/>
    <w:rsid w:val="002E77B6"/>
    <w:rsid w:val="00322CB8"/>
    <w:rsid w:val="003D0CD4"/>
    <w:rsid w:val="00463994"/>
    <w:rsid w:val="004F6D2B"/>
    <w:rsid w:val="005525BE"/>
    <w:rsid w:val="00572F91"/>
    <w:rsid w:val="005F2D7E"/>
    <w:rsid w:val="005F3C7C"/>
    <w:rsid w:val="00624CE9"/>
    <w:rsid w:val="0065518E"/>
    <w:rsid w:val="0069245A"/>
    <w:rsid w:val="006E4291"/>
    <w:rsid w:val="007562C5"/>
    <w:rsid w:val="007707C5"/>
    <w:rsid w:val="0079533C"/>
    <w:rsid w:val="007E0580"/>
    <w:rsid w:val="008D7A33"/>
    <w:rsid w:val="0090359C"/>
    <w:rsid w:val="00924F31"/>
    <w:rsid w:val="0094314D"/>
    <w:rsid w:val="009519D9"/>
    <w:rsid w:val="0095276C"/>
    <w:rsid w:val="009C0D39"/>
    <w:rsid w:val="009E42E6"/>
    <w:rsid w:val="00A04975"/>
    <w:rsid w:val="00A3683B"/>
    <w:rsid w:val="00A7376E"/>
    <w:rsid w:val="00B13AE5"/>
    <w:rsid w:val="00B341CE"/>
    <w:rsid w:val="00B36B48"/>
    <w:rsid w:val="00B73B4E"/>
    <w:rsid w:val="00B747E2"/>
    <w:rsid w:val="00BD0A44"/>
    <w:rsid w:val="00BD0CD5"/>
    <w:rsid w:val="00BE25DD"/>
    <w:rsid w:val="00C135EF"/>
    <w:rsid w:val="00C50E7F"/>
    <w:rsid w:val="00C71CDA"/>
    <w:rsid w:val="00C80FC0"/>
    <w:rsid w:val="00CD3E19"/>
    <w:rsid w:val="00D33D6B"/>
    <w:rsid w:val="00DF1903"/>
    <w:rsid w:val="00EB5480"/>
    <w:rsid w:val="00EC5278"/>
    <w:rsid w:val="00F00565"/>
    <w:rsid w:val="00FB43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89282"/>
  <w15:docId w15:val="{85DE7C60-3A93-47F2-9AD8-D556AAAF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26"/>
      <w:ind w:left="11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F2D7E"/>
    <w:pPr>
      <w:tabs>
        <w:tab w:val="center" w:pos="4153"/>
        <w:tab w:val="right" w:pos="8306"/>
      </w:tabs>
      <w:snapToGrid w:val="0"/>
    </w:pPr>
    <w:rPr>
      <w:sz w:val="20"/>
      <w:szCs w:val="20"/>
    </w:rPr>
  </w:style>
  <w:style w:type="character" w:customStyle="1" w:styleId="a6">
    <w:name w:val="頁首 字元"/>
    <w:basedOn w:val="a0"/>
    <w:link w:val="a5"/>
    <w:uiPriority w:val="99"/>
    <w:rsid w:val="005F2D7E"/>
    <w:rPr>
      <w:rFonts w:ascii="標楷體" w:eastAsia="標楷體" w:hAnsi="標楷體" w:cs="標楷體"/>
      <w:sz w:val="20"/>
      <w:szCs w:val="20"/>
    </w:rPr>
  </w:style>
  <w:style w:type="paragraph" w:styleId="a7">
    <w:name w:val="footer"/>
    <w:basedOn w:val="a"/>
    <w:link w:val="a8"/>
    <w:uiPriority w:val="99"/>
    <w:unhideWhenUsed/>
    <w:rsid w:val="005F2D7E"/>
    <w:pPr>
      <w:tabs>
        <w:tab w:val="center" w:pos="4153"/>
        <w:tab w:val="right" w:pos="8306"/>
      </w:tabs>
      <w:snapToGrid w:val="0"/>
    </w:pPr>
    <w:rPr>
      <w:sz w:val="20"/>
      <w:szCs w:val="20"/>
    </w:rPr>
  </w:style>
  <w:style w:type="character" w:customStyle="1" w:styleId="a8">
    <w:name w:val="頁尾 字元"/>
    <w:basedOn w:val="a0"/>
    <w:link w:val="a7"/>
    <w:uiPriority w:val="99"/>
    <w:rsid w:val="005F2D7E"/>
    <w:rPr>
      <w:rFonts w:ascii="標楷體" w:eastAsia="標楷體" w:hAnsi="標楷體" w:cs="標楷體"/>
      <w:sz w:val="20"/>
      <w:szCs w:val="20"/>
    </w:rPr>
  </w:style>
  <w:style w:type="paragraph" w:styleId="a9">
    <w:name w:val="Balloon Text"/>
    <w:basedOn w:val="a"/>
    <w:link w:val="aa"/>
    <w:uiPriority w:val="99"/>
    <w:semiHidden/>
    <w:unhideWhenUsed/>
    <w:rsid w:val="00A3683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3683B"/>
    <w:rPr>
      <w:rFonts w:asciiTheme="majorHAnsi" w:eastAsiaTheme="majorEastAsia" w:hAnsiTheme="majorHAnsi" w:cstheme="majorBidi"/>
      <w:sz w:val="18"/>
      <w:szCs w:val="18"/>
    </w:rPr>
  </w:style>
  <w:style w:type="paragraph" w:customStyle="1" w:styleId="ab">
    <w:name w:val="字元 字元 字元 字元 字元 字元 字元 字元 字元 字元"/>
    <w:basedOn w:val="a"/>
    <w:semiHidden/>
    <w:rsid w:val="007707C5"/>
    <w:pPr>
      <w:widowControl/>
      <w:autoSpaceDE/>
      <w:autoSpaceDN/>
      <w:spacing w:after="160" w:line="240" w:lineRule="exact"/>
    </w:pPr>
    <w:rPr>
      <w:rFonts w:ascii="Tahoma" w:eastAsia="新細明體"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A857-0523-461C-AB66-49C00F35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27</cp:revision>
  <cp:lastPrinted>2020-01-20T08:13:00Z</cp:lastPrinted>
  <dcterms:created xsi:type="dcterms:W3CDTF">2020-01-20T03:36:00Z</dcterms:created>
  <dcterms:modified xsi:type="dcterms:W3CDTF">2021-05-14T08:46:00Z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Microsoft® Office Word 2007</vt:lpwstr>
  </property>
  <property fmtid="{D5CDD505-2E9C-101B-9397-08002B2CF9AE}" pid="4" name="LastSaved">
    <vt:filetime>2019-11-20T00:00:00Z</vt:filetime>
  </property>
</Properties>
</file>