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1A1" w:rsidRPr="007B6867" w:rsidRDefault="00682AD9" w:rsidP="00136AAF">
      <w:pPr>
        <w:jc w:val="center"/>
        <w:rPr>
          <w:rFonts w:ascii="華康中圓體" w:eastAsia="華康中圓體" w:hAnsi="微軟正黑體"/>
          <w:sz w:val="60"/>
          <w:szCs w:val="60"/>
        </w:rPr>
      </w:pPr>
      <w:r>
        <w:rPr>
          <w:rFonts w:ascii="華康中圓體" w:eastAsia="華康中圓體" w:hAnsi="微軟正黑體" w:hint="eastAsia"/>
          <w:sz w:val="60"/>
          <w:szCs w:val="60"/>
        </w:rPr>
        <w:t>基礎英語會話班</w:t>
      </w:r>
      <w:r w:rsidR="007B6867" w:rsidRPr="007B6867">
        <w:rPr>
          <w:rFonts w:ascii="華康中圓體" w:eastAsia="華康中圓體" w:hAnsi="微軟正黑體" w:hint="eastAsia"/>
          <w:sz w:val="60"/>
          <w:szCs w:val="60"/>
        </w:rPr>
        <w:t>第2期</w:t>
      </w:r>
    </w:p>
    <w:tbl>
      <w:tblPr>
        <w:tblStyle w:val="a7"/>
        <w:tblW w:w="0" w:type="auto"/>
        <w:tblLook w:val="04A0" w:firstRow="1" w:lastRow="0" w:firstColumn="1" w:lastColumn="0" w:noHBand="0" w:noVBand="1"/>
      </w:tblPr>
      <w:tblGrid>
        <w:gridCol w:w="1555"/>
        <w:gridCol w:w="8901"/>
      </w:tblGrid>
      <w:tr w:rsidR="00B701A1" w:rsidRPr="00B902B0" w:rsidTr="00B61D33">
        <w:trPr>
          <w:trHeight w:val="384"/>
        </w:trPr>
        <w:tc>
          <w:tcPr>
            <w:tcW w:w="1555" w:type="dxa"/>
            <w:vAlign w:val="center"/>
          </w:tcPr>
          <w:p w:rsidR="004C7440" w:rsidRPr="009D324A" w:rsidRDefault="00B701A1" w:rsidP="00B61D33">
            <w:pPr>
              <w:jc w:val="center"/>
              <w:rPr>
                <w:rFonts w:ascii="華康中圓體" w:eastAsia="華康中圓體" w:hAnsi="微軟正黑體" w:hint="eastAsia"/>
                <w:sz w:val="28"/>
              </w:rPr>
            </w:pPr>
            <w:r w:rsidRPr="009D324A">
              <w:rPr>
                <w:rFonts w:ascii="華康中圓體" w:eastAsia="華康中圓體" w:hAnsi="微軟正黑體" w:hint="eastAsia"/>
                <w:sz w:val="28"/>
              </w:rPr>
              <w:t>招生對象</w:t>
            </w:r>
          </w:p>
        </w:tc>
        <w:tc>
          <w:tcPr>
            <w:tcW w:w="8901" w:type="dxa"/>
            <w:vAlign w:val="center"/>
          </w:tcPr>
          <w:p w:rsidR="007B6867" w:rsidRPr="00B902B0" w:rsidRDefault="004C6CA2" w:rsidP="00B61D33">
            <w:pPr>
              <w:tabs>
                <w:tab w:val="left" w:pos="720"/>
              </w:tabs>
              <w:snapToGrid w:val="0"/>
              <w:spacing w:line="0" w:lineRule="atLeast"/>
              <w:jc w:val="both"/>
              <w:rPr>
                <w:rFonts w:ascii="微軟正黑體" w:eastAsia="微軟正黑體" w:hAnsi="微軟正黑體"/>
              </w:rPr>
            </w:pPr>
            <w:r w:rsidRPr="00B902B0">
              <w:rPr>
                <w:rFonts w:ascii="微軟正黑體" w:eastAsia="微軟正黑體" w:hAnsi="微軟正黑體" w:hint="eastAsia"/>
              </w:rPr>
              <w:t>高中職(含)以上，</w:t>
            </w:r>
            <w:r w:rsidRPr="00B902B0">
              <w:rPr>
                <w:rFonts w:ascii="微軟正黑體" w:eastAsia="微軟正黑體" w:hAnsi="微軟正黑體" w:hint="eastAsia"/>
                <w:u w:val="single"/>
              </w:rPr>
              <w:t>全民英檢初級</w:t>
            </w:r>
            <w:r w:rsidRPr="00B902B0">
              <w:rPr>
                <w:rFonts w:ascii="微軟正黑體" w:eastAsia="微軟正黑體" w:hAnsi="微軟正黑體" w:hint="eastAsia"/>
              </w:rPr>
              <w:t xml:space="preserve"> 或等同對英語能力之有興趣者。</w:t>
            </w:r>
          </w:p>
        </w:tc>
      </w:tr>
      <w:tr w:rsidR="00B701A1" w:rsidRPr="00B902B0" w:rsidTr="00B61D33">
        <w:tc>
          <w:tcPr>
            <w:tcW w:w="1555" w:type="dxa"/>
            <w:vAlign w:val="center"/>
          </w:tcPr>
          <w:p w:rsidR="00B701A1" w:rsidRPr="009D324A" w:rsidRDefault="00B701A1" w:rsidP="00B61D33">
            <w:pPr>
              <w:jc w:val="center"/>
              <w:rPr>
                <w:rFonts w:ascii="華康中圓體" w:eastAsia="華康中圓體" w:hAnsi="微軟正黑體" w:hint="eastAsia"/>
                <w:sz w:val="28"/>
              </w:rPr>
            </w:pPr>
            <w:r w:rsidRPr="009D324A">
              <w:rPr>
                <w:rFonts w:ascii="華康中圓體" w:eastAsia="華康中圓體" w:hAnsi="微軟正黑體" w:hint="eastAsia"/>
                <w:sz w:val="28"/>
              </w:rPr>
              <w:t>授課時間</w:t>
            </w:r>
          </w:p>
        </w:tc>
        <w:tc>
          <w:tcPr>
            <w:tcW w:w="8901" w:type="dxa"/>
            <w:vAlign w:val="center"/>
          </w:tcPr>
          <w:p w:rsidR="00B701A1" w:rsidRPr="00B902B0" w:rsidRDefault="00682AD9" w:rsidP="00B61D33">
            <w:pPr>
              <w:spacing w:line="480" w:lineRule="exact"/>
              <w:jc w:val="both"/>
              <w:rPr>
                <w:rFonts w:ascii="微軟正黑體" w:eastAsia="微軟正黑體" w:hAnsi="微軟正黑體"/>
                <w:sz w:val="28"/>
                <w:szCs w:val="24"/>
              </w:rPr>
            </w:pPr>
            <w:r w:rsidRPr="00B902B0">
              <w:rPr>
                <w:rFonts w:ascii="微軟正黑體" w:eastAsia="微軟正黑體" w:hAnsi="微軟正黑體" w:hint="eastAsia"/>
                <w:sz w:val="28"/>
                <w:szCs w:val="24"/>
              </w:rPr>
              <w:t>108/09/16</w:t>
            </w:r>
            <w:r w:rsidR="00302FEE" w:rsidRPr="00B902B0">
              <w:rPr>
                <w:rFonts w:ascii="微軟正黑體" w:eastAsia="微軟正黑體" w:hAnsi="微軟正黑體" w:hint="eastAsia"/>
                <w:sz w:val="28"/>
                <w:szCs w:val="24"/>
              </w:rPr>
              <w:t xml:space="preserve"> 至</w:t>
            </w:r>
            <w:r w:rsidRPr="00B902B0">
              <w:rPr>
                <w:rFonts w:ascii="微軟正黑體" w:eastAsia="微軟正黑體" w:hAnsi="微軟正黑體" w:hint="eastAsia"/>
                <w:sz w:val="28"/>
                <w:szCs w:val="24"/>
              </w:rPr>
              <w:t xml:space="preserve"> 108/11/1</w:t>
            </w:r>
            <w:r w:rsidR="00202547" w:rsidRPr="00B902B0">
              <w:rPr>
                <w:rFonts w:ascii="微軟正黑體" w:eastAsia="微軟正黑體" w:hAnsi="微軟正黑體" w:hint="eastAsia"/>
                <w:sz w:val="28"/>
                <w:szCs w:val="24"/>
              </w:rPr>
              <w:t>8</w:t>
            </w:r>
            <w:r w:rsidR="00302FEE" w:rsidRPr="00B902B0">
              <w:rPr>
                <w:rFonts w:ascii="微軟正黑體" w:eastAsia="微軟正黑體" w:hAnsi="微軟正黑體" w:hint="eastAsia"/>
                <w:sz w:val="28"/>
                <w:szCs w:val="24"/>
              </w:rPr>
              <w:t xml:space="preserve"> ，共計</w:t>
            </w:r>
            <w:r w:rsidRPr="00B902B0">
              <w:rPr>
                <w:rFonts w:ascii="微軟正黑體" w:eastAsia="微軟正黑體" w:hAnsi="微軟正黑體" w:hint="eastAsia"/>
                <w:sz w:val="28"/>
                <w:szCs w:val="24"/>
              </w:rPr>
              <w:t>20</w:t>
            </w:r>
            <w:r w:rsidR="00302FEE" w:rsidRPr="00B902B0">
              <w:rPr>
                <w:rFonts w:ascii="微軟正黑體" w:eastAsia="微軟正黑體" w:hAnsi="微軟正黑體" w:hint="eastAsia"/>
                <w:sz w:val="28"/>
                <w:szCs w:val="24"/>
              </w:rPr>
              <w:t>小時</w:t>
            </w:r>
          </w:p>
          <w:p w:rsidR="00302FEE" w:rsidRPr="00B902B0" w:rsidRDefault="00682AD9" w:rsidP="00B61D33">
            <w:pPr>
              <w:spacing w:line="480" w:lineRule="exact"/>
              <w:jc w:val="both"/>
              <w:rPr>
                <w:rFonts w:ascii="微軟正黑體" w:eastAsia="微軟正黑體" w:hAnsi="微軟正黑體"/>
                <w:sz w:val="28"/>
                <w:szCs w:val="24"/>
              </w:rPr>
            </w:pPr>
            <w:r w:rsidRPr="00B902B0">
              <w:rPr>
                <w:rFonts w:ascii="微軟正黑體" w:eastAsia="微軟正黑體" w:hAnsi="微軟正黑體" w:hint="eastAsia"/>
                <w:sz w:val="28"/>
                <w:szCs w:val="24"/>
              </w:rPr>
              <w:t>每周一</w:t>
            </w:r>
            <w:r w:rsidR="00302FEE" w:rsidRPr="00B902B0">
              <w:rPr>
                <w:rFonts w:ascii="微軟正黑體" w:eastAsia="微軟正黑體" w:hAnsi="微軟正黑體" w:hint="eastAsia"/>
                <w:sz w:val="28"/>
                <w:szCs w:val="24"/>
              </w:rPr>
              <w:t>，晚間</w:t>
            </w:r>
            <w:r w:rsidRPr="00B902B0">
              <w:rPr>
                <w:rFonts w:ascii="微軟正黑體" w:eastAsia="微軟正黑體" w:hAnsi="微軟正黑體" w:hint="eastAsia"/>
                <w:sz w:val="28"/>
                <w:szCs w:val="24"/>
              </w:rPr>
              <w:t>18</w:t>
            </w:r>
            <w:r w:rsidR="00302FEE" w:rsidRPr="00B902B0">
              <w:rPr>
                <w:rFonts w:ascii="微軟正黑體" w:eastAsia="微軟正黑體" w:hAnsi="微軟正黑體" w:hint="eastAsia"/>
                <w:sz w:val="28"/>
                <w:szCs w:val="24"/>
              </w:rPr>
              <w:t>：</w:t>
            </w:r>
            <w:r w:rsidRPr="00B902B0">
              <w:rPr>
                <w:rFonts w:ascii="微軟正黑體" w:eastAsia="微軟正黑體" w:hAnsi="微軟正黑體" w:hint="eastAsia"/>
                <w:sz w:val="28"/>
                <w:szCs w:val="24"/>
              </w:rPr>
              <w:t>30- 20</w:t>
            </w:r>
            <w:r w:rsidR="00302FEE" w:rsidRPr="00B902B0">
              <w:rPr>
                <w:rFonts w:ascii="微軟正黑體" w:eastAsia="微軟正黑體" w:hAnsi="微軟正黑體" w:hint="eastAsia"/>
                <w:sz w:val="28"/>
                <w:szCs w:val="24"/>
              </w:rPr>
              <w:t>：</w:t>
            </w:r>
            <w:r w:rsidRPr="00B902B0">
              <w:rPr>
                <w:rFonts w:ascii="微軟正黑體" w:eastAsia="微軟正黑體" w:hAnsi="微軟正黑體" w:hint="eastAsia"/>
                <w:sz w:val="28"/>
                <w:szCs w:val="24"/>
              </w:rPr>
              <w:t>3</w:t>
            </w:r>
            <w:r w:rsidR="00302FEE" w:rsidRPr="00B902B0">
              <w:rPr>
                <w:rFonts w:ascii="微軟正黑體" w:eastAsia="微軟正黑體" w:hAnsi="微軟正黑體" w:hint="eastAsia"/>
                <w:sz w:val="28"/>
                <w:szCs w:val="24"/>
              </w:rPr>
              <w:t>0</w:t>
            </w:r>
          </w:p>
        </w:tc>
      </w:tr>
      <w:tr w:rsidR="00B701A1" w:rsidRPr="00B902B0" w:rsidTr="00B61D33">
        <w:tc>
          <w:tcPr>
            <w:tcW w:w="1555" w:type="dxa"/>
            <w:vAlign w:val="center"/>
          </w:tcPr>
          <w:p w:rsidR="00B701A1" w:rsidRPr="009D324A" w:rsidRDefault="00B701A1" w:rsidP="00B61D33">
            <w:pPr>
              <w:jc w:val="center"/>
              <w:rPr>
                <w:rFonts w:ascii="華康中圓體" w:eastAsia="華康中圓體" w:hAnsi="微軟正黑體" w:hint="eastAsia"/>
                <w:sz w:val="28"/>
              </w:rPr>
            </w:pPr>
            <w:r w:rsidRPr="009D324A">
              <w:rPr>
                <w:rFonts w:ascii="華康中圓體" w:eastAsia="華康中圓體" w:hAnsi="微軟正黑體" w:hint="eastAsia"/>
                <w:sz w:val="28"/>
              </w:rPr>
              <w:t>授課師資</w:t>
            </w:r>
          </w:p>
        </w:tc>
        <w:tc>
          <w:tcPr>
            <w:tcW w:w="8901" w:type="dxa"/>
            <w:vAlign w:val="center"/>
          </w:tcPr>
          <w:p w:rsidR="00BD7E38" w:rsidRPr="00B902B0" w:rsidRDefault="00BD7E38" w:rsidP="00B61D33">
            <w:pPr>
              <w:spacing w:line="400" w:lineRule="exact"/>
              <w:jc w:val="both"/>
              <w:rPr>
                <w:rFonts w:ascii="微軟正黑體" w:eastAsia="微軟正黑體" w:hAnsi="微軟正黑體"/>
                <w:color w:val="000000" w:themeColor="text1"/>
                <w:szCs w:val="24"/>
              </w:rPr>
            </w:pPr>
            <w:r w:rsidRPr="00B902B0">
              <w:rPr>
                <w:rFonts w:ascii="微軟正黑體" w:eastAsia="微軟正黑體" w:hAnsi="微軟正黑體" w:hint="eastAsia"/>
                <w:b/>
                <w:color w:val="000000" w:themeColor="text1"/>
                <w:sz w:val="28"/>
                <w:szCs w:val="28"/>
              </w:rPr>
              <w:t>謝慧桂</w:t>
            </w:r>
            <w:proofErr w:type="gramStart"/>
            <w:r w:rsidRPr="00B902B0">
              <w:rPr>
                <w:rFonts w:ascii="微軟正黑體" w:eastAsia="微軟正黑體" w:hAnsi="微軟正黑體" w:hint="eastAsia"/>
                <w:color w:val="000000" w:themeColor="text1"/>
                <w:sz w:val="28"/>
                <w:szCs w:val="28"/>
              </w:rPr>
              <w:t>｜</w:t>
            </w:r>
            <w:proofErr w:type="gramEnd"/>
            <w:r w:rsidRPr="00B902B0">
              <w:rPr>
                <w:rFonts w:ascii="微軟正黑體" w:eastAsia="微軟正黑體" w:hAnsi="微軟正黑體" w:hint="eastAsia"/>
                <w:color w:val="000000" w:themeColor="text1"/>
                <w:sz w:val="28"/>
                <w:szCs w:val="24"/>
              </w:rPr>
              <w:t>本校基礎能力中心 教授</w:t>
            </w:r>
          </w:p>
          <w:p w:rsidR="00302FEE" w:rsidRPr="00B902B0" w:rsidRDefault="00BD7E38" w:rsidP="00B61D33">
            <w:pPr>
              <w:spacing w:line="480" w:lineRule="exact"/>
              <w:jc w:val="both"/>
              <w:rPr>
                <w:rFonts w:ascii="微軟正黑體" w:eastAsia="微軟正黑體" w:hAnsi="微軟正黑體"/>
                <w:sz w:val="28"/>
                <w:szCs w:val="24"/>
              </w:rPr>
            </w:pPr>
            <w:r w:rsidRPr="00B902B0">
              <w:rPr>
                <w:rFonts w:ascii="微軟正黑體" w:eastAsia="微軟正黑體" w:hAnsi="微軟正黑體" w:hint="eastAsia"/>
                <w:szCs w:val="24"/>
              </w:rPr>
              <w:t>美國印第安納州立大學教育科技</w:t>
            </w:r>
            <w:r w:rsidRPr="00B902B0">
              <w:rPr>
                <w:rFonts w:ascii="微軟正黑體" w:eastAsia="微軟正黑體" w:hAnsi="微軟正黑體" w:hint="eastAsia"/>
                <w:color w:val="000000" w:themeColor="text1"/>
                <w:sz w:val="28"/>
                <w:szCs w:val="28"/>
              </w:rPr>
              <w:t>，</w:t>
            </w:r>
            <w:r w:rsidRPr="00B902B0">
              <w:rPr>
                <w:rFonts w:ascii="微軟正黑體" w:eastAsia="微軟正黑體" w:hAnsi="微軟正黑體" w:hint="eastAsia"/>
                <w:szCs w:val="24"/>
              </w:rPr>
              <w:t>博士</w:t>
            </w:r>
          </w:p>
        </w:tc>
      </w:tr>
      <w:tr w:rsidR="00B701A1" w:rsidRPr="00B902B0" w:rsidTr="00B61D33">
        <w:tc>
          <w:tcPr>
            <w:tcW w:w="1555" w:type="dxa"/>
            <w:vAlign w:val="center"/>
          </w:tcPr>
          <w:p w:rsidR="00B701A1" w:rsidRPr="009D324A" w:rsidRDefault="00B701A1" w:rsidP="00B61D33">
            <w:pPr>
              <w:jc w:val="center"/>
              <w:rPr>
                <w:rFonts w:ascii="華康中圓體" w:eastAsia="華康中圓體" w:hAnsi="微軟正黑體" w:hint="eastAsia"/>
                <w:sz w:val="28"/>
              </w:rPr>
            </w:pPr>
            <w:r w:rsidRPr="009D324A">
              <w:rPr>
                <w:rFonts w:ascii="華康中圓體" w:eastAsia="華康中圓體" w:hAnsi="微軟正黑體" w:hint="eastAsia"/>
                <w:sz w:val="28"/>
              </w:rPr>
              <w:t>教學地點</w:t>
            </w:r>
          </w:p>
        </w:tc>
        <w:tc>
          <w:tcPr>
            <w:tcW w:w="8901" w:type="dxa"/>
            <w:vAlign w:val="center"/>
          </w:tcPr>
          <w:p w:rsidR="009B66B0" w:rsidRPr="009D324A" w:rsidRDefault="007B6867" w:rsidP="00B61D33">
            <w:pPr>
              <w:jc w:val="both"/>
              <w:rPr>
                <w:rFonts w:ascii="微軟正黑體" w:eastAsia="微軟正黑體" w:hAnsi="微軟正黑體"/>
                <w:sz w:val="28"/>
                <w:szCs w:val="24"/>
              </w:rPr>
            </w:pPr>
            <w:r w:rsidRPr="009D324A">
              <w:rPr>
                <w:rFonts w:ascii="微軟正黑體" w:eastAsia="微軟正黑體" w:hAnsi="微軟正黑體" w:hint="eastAsia"/>
                <w:kern w:val="0"/>
                <w:sz w:val="28"/>
                <w:szCs w:val="28"/>
              </w:rPr>
              <w:t xml:space="preserve">本校教學大樓 </w:t>
            </w:r>
            <w:r w:rsidR="009D324A" w:rsidRPr="009D324A">
              <w:rPr>
                <w:rFonts w:ascii="微軟正黑體" w:eastAsia="微軟正黑體" w:hAnsi="微軟正黑體" w:hint="eastAsia"/>
                <w:b/>
                <w:kern w:val="0"/>
                <w:sz w:val="28"/>
                <w:szCs w:val="28"/>
              </w:rPr>
              <w:t>E205</w:t>
            </w:r>
          </w:p>
        </w:tc>
      </w:tr>
      <w:tr w:rsidR="00B701A1" w:rsidRPr="00B902B0" w:rsidTr="00B61D33">
        <w:tc>
          <w:tcPr>
            <w:tcW w:w="1555" w:type="dxa"/>
            <w:vAlign w:val="center"/>
          </w:tcPr>
          <w:p w:rsidR="00B701A1" w:rsidRPr="009D324A" w:rsidRDefault="00B701A1" w:rsidP="00B61D33">
            <w:pPr>
              <w:jc w:val="center"/>
              <w:rPr>
                <w:rFonts w:ascii="華康中圓體" w:eastAsia="華康中圓體" w:hAnsi="微軟正黑體" w:hint="eastAsia"/>
                <w:sz w:val="28"/>
              </w:rPr>
            </w:pPr>
            <w:r w:rsidRPr="009D324A">
              <w:rPr>
                <w:rFonts w:ascii="華康中圓體" w:eastAsia="華康中圓體" w:hAnsi="微軟正黑體" w:hint="eastAsia"/>
                <w:sz w:val="28"/>
              </w:rPr>
              <w:t>課程費用</w:t>
            </w:r>
          </w:p>
        </w:tc>
        <w:tc>
          <w:tcPr>
            <w:tcW w:w="8901" w:type="dxa"/>
            <w:tcBorders>
              <w:bottom w:val="single" w:sz="4" w:space="0" w:color="auto"/>
            </w:tcBorders>
            <w:vAlign w:val="center"/>
          </w:tcPr>
          <w:p w:rsidR="007B6867" w:rsidRPr="00B902B0" w:rsidRDefault="007B6867" w:rsidP="00B61D33">
            <w:pPr>
              <w:spacing w:line="480" w:lineRule="exact"/>
              <w:jc w:val="both"/>
              <w:rPr>
                <w:rFonts w:ascii="微軟正黑體" w:eastAsia="微軟正黑體" w:hAnsi="微軟正黑體"/>
                <w:b/>
                <w:sz w:val="28"/>
                <w:szCs w:val="24"/>
              </w:rPr>
            </w:pPr>
            <w:r w:rsidRPr="00B902B0">
              <w:rPr>
                <w:rFonts w:ascii="微軟正黑體" w:eastAsia="微軟正黑體" w:hAnsi="微軟正黑體" w:hint="eastAsia"/>
                <w:b/>
                <w:sz w:val="28"/>
                <w:szCs w:val="24"/>
              </w:rPr>
              <w:t>每人新台幣</w:t>
            </w:r>
            <w:r w:rsidR="00BD7E38" w:rsidRPr="00B902B0">
              <w:rPr>
                <w:rFonts w:ascii="微軟正黑體" w:eastAsia="微軟正黑體" w:hAnsi="微軟正黑體" w:hint="eastAsia"/>
                <w:b/>
                <w:sz w:val="28"/>
                <w:szCs w:val="24"/>
              </w:rPr>
              <w:t xml:space="preserve"> </w:t>
            </w:r>
            <w:r w:rsidR="00BD7E38" w:rsidRPr="00B902B0">
              <w:rPr>
                <w:rFonts w:ascii="微軟正黑體" w:eastAsia="微軟正黑體" w:hAnsi="微軟正黑體"/>
                <w:b/>
                <w:sz w:val="28"/>
                <w:szCs w:val="24"/>
              </w:rPr>
              <w:t>2</w:t>
            </w:r>
            <w:r w:rsidR="00BD7E38" w:rsidRPr="00B902B0">
              <w:rPr>
                <w:rFonts w:ascii="微軟正黑體" w:eastAsia="微軟正黑體" w:hAnsi="微軟正黑體" w:hint="eastAsia"/>
                <w:b/>
                <w:sz w:val="28"/>
                <w:szCs w:val="24"/>
              </w:rPr>
              <w:t>,2</w:t>
            </w:r>
            <w:r w:rsidRPr="00B902B0">
              <w:rPr>
                <w:rFonts w:ascii="微軟正黑體" w:eastAsia="微軟正黑體" w:hAnsi="微軟正黑體" w:hint="eastAsia"/>
                <w:b/>
                <w:sz w:val="28"/>
                <w:szCs w:val="24"/>
              </w:rPr>
              <w:t xml:space="preserve">00 元整 </w:t>
            </w:r>
            <w:r w:rsidR="00BD7E38" w:rsidRPr="00B902B0">
              <w:rPr>
                <w:rFonts w:ascii="微軟正黑體" w:eastAsia="微軟正黑體" w:hAnsi="微軟正黑體" w:hint="eastAsia"/>
                <w:b/>
                <w:sz w:val="28"/>
                <w:szCs w:val="24"/>
              </w:rPr>
              <w:t>（不含教材</w:t>
            </w:r>
            <w:r w:rsidR="00F1507F">
              <w:rPr>
                <w:rFonts w:ascii="微軟正黑體" w:eastAsia="微軟正黑體" w:hAnsi="微軟正黑體" w:hint="eastAsia"/>
                <w:b/>
                <w:sz w:val="28"/>
                <w:szCs w:val="24"/>
              </w:rPr>
              <w:t>費用</w:t>
            </w:r>
            <w:r w:rsidRPr="00B902B0">
              <w:rPr>
                <w:rFonts w:ascii="微軟正黑體" w:eastAsia="微軟正黑體" w:hAnsi="微軟正黑體" w:hint="eastAsia"/>
                <w:b/>
                <w:sz w:val="28"/>
                <w:szCs w:val="24"/>
              </w:rPr>
              <w:t>）</w:t>
            </w:r>
          </w:p>
          <w:p w:rsidR="00B701A1" w:rsidRPr="00B61D33" w:rsidRDefault="007B6867" w:rsidP="00B61D33">
            <w:pPr>
              <w:spacing w:line="480" w:lineRule="exact"/>
              <w:jc w:val="both"/>
              <w:rPr>
                <w:rFonts w:ascii="微軟正黑體" w:eastAsia="微軟正黑體" w:hAnsi="微軟正黑體"/>
                <w:sz w:val="20"/>
                <w:szCs w:val="20"/>
              </w:rPr>
            </w:pPr>
            <w:r w:rsidRPr="00B61D33">
              <w:rPr>
                <w:rFonts w:ascii="微軟正黑體" w:eastAsia="微軟正黑體" w:hAnsi="微軟正黑體" w:hint="eastAsia"/>
                <w:szCs w:val="20"/>
              </w:rPr>
              <w:t>教材使用：</w:t>
            </w:r>
            <w:r w:rsidR="00BD7E38" w:rsidRPr="00B61D33">
              <w:rPr>
                <w:rFonts w:ascii="微軟正黑體" w:eastAsia="微軟正黑體" w:hAnsi="微軟正黑體" w:hint="eastAsia"/>
                <w:szCs w:val="20"/>
              </w:rPr>
              <w:t xml:space="preserve">食衣住行英語通- </w:t>
            </w:r>
            <w:proofErr w:type="spellStart"/>
            <w:r w:rsidR="00BD7E38" w:rsidRPr="00B61D33">
              <w:rPr>
                <w:rFonts w:ascii="微軟正黑體" w:eastAsia="微軟正黑體" w:hAnsi="微軟正黑體" w:cs="Arial"/>
                <w:szCs w:val="20"/>
                <w:shd w:val="clear" w:color="auto" w:fill="FFFFFF"/>
              </w:rPr>
              <w:t>LiveABC</w:t>
            </w:r>
            <w:proofErr w:type="spellEnd"/>
            <w:r w:rsidR="00BD7E38" w:rsidRPr="00B61D33">
              <w:rPr>
                <w:rFonts w:ascii="微軟正黑體" w:eastAsia="微軟正黑體" w:hAnsi="微軟正黑體" w:cs="Arial" w:hint="eastAsia"/>
                <w:szCs w:val="20"/>
                <w:shd w:val="clear" w:color="auto" w:fill="FFFFFF"/>
              </w:rPr>
              <w:t xml:space="preserve"> （費用約350元）</w:t>
            </w:r>
          </w:p>
        </w:tc>
      </w:tr>
      <w:tr w:rsidR="00B701A1" w:rsidRPr="00B902B0" w:rsidTr="00B61D33">
        <w:tc>
          <w:tcPr>
            <w:tcW w:w="1555" w:type="dxa"/>
            <w:vAlign w:val="center"/>
          </w:tcPr>
          <w:p w:rsidR="00B701A1" w:rsidRPr="009D324A" w:rsidRDefault="00B701A1" w:rsidP="00B61D33">
            <w:pPr>
              <w:jc w:val="center"/>
              <w:rPr>
                <w:rFonts w:ascii="華康中圓體" w:eastAsia="華康中圓體" w:hAnsi="微軟正黑體" w:hint="eastAsia"/>
                <w:sz w:val="28"/>
              </w:rPr>
            </w:pPr>
            <w:r w:rsidRPr="009D324A">
              <w:rPr>
                <w:rFonts w:ascii="華康中圓體" w:eastAsia="華康中圓體" w:hAnsi="微軟正黑體" w:hint="eastAsia"/>
                <w:sz w:val="28"/>
              </w:rPr>
              <w:t>報名 及</w:t>
            </w:r>
          </w:p>
          <w:p w:rsidR="00B701A1" w:rsidRPr="009D324A" w:rsidRDefault="00B701A1" w:rsidP="00B61D33">
            <w:pPr>
              <w:jc w:val="center"/>
              <w:rPr>
                <w:rFonts w:ascii="華康中圓體" w:eastAsia="華康中圓體" w:hAnsi="微軟正黑體" w:hint="eastAsia"/>
                <w:sz w:val="28"/>
              </w:rPr>
            </w:pPr>
            <w:r w:rsidRPr="009D324A">
              <w:rPr>
                <w:rFonts w:ascii="華康中圓體" w:eastAsia="華康中圓體" w:hAnsi="微軟正黑體" w:hint="eastAsia"/>
                <w:sz w:val="28"/>
              </w:rPr>
              <w:t>遴選方式</w:t>
            </w:r>
          </w:p>
        </w:tc>
        <w:tc>
          <w:tcPr>
            <w:tcW w:w="8901" w:type="dxa"/>
            <w:tcBorders>
              <w:bottom w:val="single" w:sz="4" w:space="0" w:color="auto"/>
            </w:tcBorders>
            <w:vAlign w:val="center"/>
          </w:tcPr>
          <w:p w:rsidR="005960B5" w:rsidRPr="00B902B0" w:rsidRDefault="006E2C62" w:rsidP="00B61D33">
            <w:pPr>
              <w:pStyle w:val="a8"/>
              <w:numPr>
                <w:ilvl w:val="0"/>
                <w:numId w:val="6"/>
              </w:numPr>
              <w:spacing w:line="480" w:lineRule="exact"/>
              <w:ind w:leftChars="0" w:left="357" w:hanging="357"/>
              <w:jc w:val="both"/>
              <w:rPr>
                <w:rFonts w:ascii="微軟正黑體" w:eastAsia="微軟正黑體" w:hAnsi="微軟正黑體"/>
                <w:szCs w:val="24"/>
              </w:rPr>
            </w:pPr>
            <w:r w:rsidRPr="006800B1">
              <w:rPr>
                <w:rFonts w:ascii="微軟正黑體" w:eastAsia="微軟正黑體" w:hAnsi="微軟正黑體" w:hint="eastAsia"/>
                <w:b/>
                <w:szCs w:val="24"/>
              </w:rPr>
              <w:t>08/15</w:t>
            </w:r>
            <w:r w:rsidR="00BD175F" w:rsidRPr="006800B1">
              <w:rPr>
                <w:rFonts w:ascii="微軟正黑體" w:eastAsia="微軟正黑體" w:hAnsi="微軟正黑體" w:hint="eastAsia"/>
                <w:b/>
                <w:szCs w:val="24"/>
              </w:rPr>
              <w:t xml:space="preserve"> </w:t>
            </w:r>
            <w:r w:rsidR="00BD175F" w:rsidRPr="006800B1">
              <w:rPr>
                <w:rFonts w:ascii="微軟正黑體" w:eastAsia="微軟正黑體" w:hAnsi="微軟正黑體" w:hint="eastAsia"/>
                <w:b/>
                <w:szCs w:val="24"/>
                <w:u w:val="single"/>
              </w:rPr>
              <w:t>15:00</w:t>
            </w:r>
            <w:r w:rsidR="005960B5" w:rsidRPr="006800B1">
              <w:rPr>
                <w:rFonts w:ascii="微軟正黑體" w:eastAsia="微軟正黑體" w:hAnsi="微軟正黑體" w:hint="eastAsia"/>
                <w:b/>
                <w:szCs w:val="24"/>
              </w:rPr>
              <w:t>至</w:t>
            </w:r>
            <w:r w:rsidRPr="006800B1">
              <w:rPr>
                <w:rFonts w:ascii="微軟正黑體" w:eastAsia="微軟正黑體" w:hAnsi="微軟正黑體" w:hint="eastAsia"/>
                <w:b/>
                <w:szCs w:val="24"/>
              </w:rPr>
              <w:t>09/09</w:t>
            </w:r>
            <w:r w:rsidR="007C6F6F" w:rsidRPr="006800B1">
              <w:rPr>
                <w:rFonts w:ascii="微軟正黑體" w:eastAsia="微軟正黑體" w:hAnsi="微軟正黑體" w:hint="eastAsia"/>
                <w:b/>
                <w:szCs w:val="24"/>
              </w:rPr>
              <w:t>止</w:t>
            </w:r>
            <w:r w:rsidR="005960B5" w:rsidRPr="006800B1">
              <w:rPr>
                <w:rFonts w:ascii="微軟正黑體" w:eastAsia="微軟正黑體" w:hAnsi="微軟正黑體" w:hint="eastAsia"/>
                <w:szCs w:val="24"/>
              </w:rPr>
              <w:t>（</w:t>
            </w:r>
            <w:r w:rsidRPr="006800B1">
              <w:rPr>
                <w:rFonts w:ascii="微軟正黑體" w:eastAsia="微軟正黑體" w:hAnsi="微軟正黑體" w:hint="eastAsia"/>
                <w:szCs w:val="24"/>
              </w:rPr>
              <w:t>2</w:t>
            </w:r>
            <w:r w:rsidR="005960B5" w:rsidRPr="006800B1">
              <w:rPr>
                <w:rFonts w:ascii="微軟正黑體" w:eastAsia="微軟正黑體" w:hAnsi="微軟正黑體" w:hint="eastAsia"/>
                <w:szCs w:val="24"/>
              </w:rPr>
              <w:t>5人額滿為止</w:t>
            </w:r>
            <w:r w:rsidR="005960B5" w:rsidRPr="00B902B0">
              <w:rPr>
                <w:rFonts w:ascii="微軟正黑體" w:eastAsia="微軟正黑體" w:hAnsi="微軟正黑體" w:hint="eastAsia"/>
                <w:szCs w:val="24"/>
              </w:rPr>
              <w:t>）</w:t>
            </w:r>
          </w:p>
          <w:p w:rsidR="00011162" w:rsidRPr="00B902B0" w:rsidRDefault="005960B5" w:rsidP="00B61D33">
            <w:pPr>
              <w:pStyle w:val="a8"/>
              <w:numPr>
                <w:ilvl w:val="0"/>
                <w:numId w:val="6"/>
              </w:numPr>
              <w:spacing w:line="480" w:lineRule="exact"/>
              <w:ind w:leftChars="0" w:left="357" w:hanging="357"/>
              <w:jc w:val="both"/>
              <w:rPr>
                <w:rFonts w:ascii="微軟正黑體" w:eastAsia="微軟正黑體" w:hAnsi="微軟正黑體"/>
                <w:szCs w:val="24"/>
              </w:rPr>
            </w:pPr>
            <w:r w:rsidRPr="00B902B0">
              <w:rPr>
                <w:rFonts w:ascii="微軟正黑體" w:eastAsia="微軟正黑體" w:hAnsi="微軟正黑體" w:hint="eastAsia"/>
                <w:b/>
                <w:szCs w:val="24"/>
              </w:rPr>
              <w:t>【線上填寫報名表】</w:t>
            </w:r>
            <w:proofErr w:type="gramStart"/>
            <w:r w:rsidR="00D54ED3" w:rsidRPr="00B902B0">
              <w:rPr>
                <w:rFonts w:ascii="微軟正黑體" w:eastAsia="微軟正黑體" w:hAnsi="微軟正黑體" w:hint="eastAsia"/>
                <w:szCs w:val="24"/>
              </w:rPr>
              <w:t>依線上表單</w:t>
            </w:r>
            <w:proofErr w:type="gramEnd"/>
            <w:r w:rsidR="00D54ED3" w:rsidRPr="00B902B0">
              <w:rPr>
                <w:rFonts w:ascii="微軟正黑體" w:eastAsia="微軟正黑體" w:hAnsi="微軟正黑體" w:hint="eastAsia"/>
                <w:szCs w:val="24"/>
              </w:rPr>
              <w:t>的</w:t>
            </w:r>
            <w:r w:rsidR="00D504FB" w:rsidRPr="00B902B0">
              <w:rPr>
                <w:rFonts w:ascii="微軟正黑體" w:eastAsia="微軟正黑體" w:hAnsi="微軟正黑體" w:hint="eastAsia"/>
                <w:szCs w:val="24"/>
                <w:u w:val="single"/>
              </w:rPr>
              <w:t>報名序號</w:t>
            </w:r>
            <w:r w:rsidR="00D54ED3" w:rsidRPr="00B902B0">
              <w:rPr>
                <w:rFonts w:ascii="微軟正黑體" w:eastAsia="微軟正黑體" w:hAnsi="微軟正黑體" w:hint="eastAsia"/>
                <w:szCs w:val="24"/>
              </w:rPr>
              <w:t>，並於</w:t>
            </w:r>
            <w:r w:rsidR="00D54ED3" w:rsidRPr="00B902B0">
              <w:rPr>
                <w:rFonts w:ascii="微軟正黑體" w:eastAsia="微軟正黑體" w:hAnsi="微軟正黑體" w:hint="eastAsia"/>
                <w:szCs w:val="24"/>
                <w:shd w:val="pct15" w:color="auto" w:fill="FFFFFF"/>
              </w:rPr>
              <w:t>三個工作日</w:t>
            </w:r>
            <w:r w:rsidR="00D54ED3" w:rsidRPr="00B902B0">
              <w:rPr>
                <w:rFonts w:ascii="微軟正黑體" w:eastAsia="微軟正黑體" w:hAnsi="微軟正黑體" w:hint="eastAsia"/>
                <w:szCs w:val="24"/>
              </w:rPr>
              <w:t>內繳費，若無法聯繫或逾期未完成，則由備取人員依序遞補，請備取者等候通知信。</w:t>
            </w:r>
          </w:p>
          <w:p w:rsidR="00537321" w:rsidRPr="00B902B0" w:rsidRDefault="00011162" w:rsidP="00B61D33">
            <w:pPr>
              <w:pStyle w:val="a8"/>
              <w:numPr>
                <w:ilvl w:val="0"/>
                <w:numId w:val="6"/>
              </w:numPr>
              <w:spacing w:line="480" w:lineRule="exact"/>
              <w:ind w:leftChars="0" w:left="357" w:hanging="357"/>
              <w:jc w:val="both"/>
              <w:rPr>
                <w:rFonts w:ascii="微軟正黑體" w:eastAsia="微軟正黑體" w:hAnsi="微軟正黑體"/>
                <w:szCs w:val="24"/>
              </w:rPr>
            </w:pPr>
            <w:proofErr w:type="gramStart"/>
            <w:r w:rsidRPr="00B902B0">
              <w:rPr>
                <w:rFonts w:ascii="微軟正黑體" w:eastAsia="微軟正黑體" w:hAnsi="微軟正黑體" w:hint="eastAsia"/>
                <w:b/>
                <w:szCs w:val="24"/>
                <w:u w:val="single"/>
              </w:rPr>
              <w:t>線上填寫</w:t>
            </w:r>
            <w:proofErr w:type="gramEnd"/>
            <w:r w:rsidRPr="00B902B0">
              <w:rPr>
                <w:rFonts w:ascii="微軟正黑體" w:eastAsia="微軟正黑體" w:hAnsi="微軟正黑體" w:hint="eastAsia"/>
                <w:b/>
                <w:szCs w:val="24"/>
                <w:u w:val="single"/>
              </w:rPr>
              <w:t>報名表</w:t>
            </w:r>
            <w:r w:rsidRPr="00B902B0">
              <w:rPr>
                <w:rFonts w:ascii="微軟正黑體" w:eastAsia="微軟正黑體" w:hAnsi="微軟正黑體" w:hint="eastAsia"/>
                <w:szCs w:val="24"/>
              </w:rPr>
              <w:t>公告於</w:t>
            </w:r>
            <w:r w:rsidRPr="00B902B0">
              <w:rPr>
                <w:rFonts w:ascii="微軟正黑體" w:eastAsia="微軟正黑體" w:hAnsi="微軟正黑體" w:hint="eastAsia"/>
                <w:b/>
                <w:szCs w:val="24"/>
              </w:rPr>
              <w:t>本部網站</w:t>
            </w:r>
            <w:r w:rsidRPr="00B902B0">
              <w:rPr>
                <w:rFonts w:ascii="微軟正黑體" w:eastAsia="微軟正黑體" w:hAnsi="微軟正黑體" w:hint="eastAsia"/>
                <w:sz w:val="21"/>
                <w:szCs w:val="24"/>
              </w:rPr>
              <w:t>（</w:t>
            </w:r>
            <w:proofErr w:type="gramStart"/>
            <w:r w:rsidRPr="00B902B0">
              <w:rPr>
                <w:rFonts w:ascii="微軟正黑體" w:eastAsia="微軟正黑體" w:hAnsi="微軟正黑體" w:hint="eastAsia"/>
                <w:sz w:val="21"/>
                <w:szCs w:val="24"/>
              </w:rPr>
              <w:t>澎</w:t>
            </w:r>
            <w:proofErr w:type="gramEnd"/>
            <w:r w:rsidRPr="00B902B0">
              <w:rPr>
                <w:rFonts w:ascii="微軟正黑體" w:eastAsia="微軟正黑體" w:hAnsi="微軟正黑體" w:hint="eastAsia"/>
                <w:sz w:val="21"/>
                <w:szCs w:val="24"/>
              </w:rPr>
              <w:t>科大網站→(行政單位)進修推廣部→最新消息）。</w:t>
            </w:r>
          </w:p>
          <w:p w:rsidR="00BD7E38" w:rsidRPr="00B902B0" w:rsidRDefault="00BD7E38" w:rsidP="00B61D33">
            <w:pPr>
              <w:pStyle w:val="a8"/>
              <w:numPr>
                <w:ilvl w:val="0"/>
                <w:numId w:val="6"/>
              </w:numPr>
              <w:spacing w:line="400" w:lineRule="exact"/>
              <w:ind w:leftChars="0" w:left="357" w:hanging="357"/>
              <w:jc w:val="both"/>
              <w:rPr>
                <w:rFonts w:ascii="微軟正黑體" w:eastAsia="微軟正黑體" w:hAnsi="微軟正黑體"/>
                <w:szCs w:val="24"/>
              </w:rPr>
            </w:pPr>
            <w:r w:rsidRPr="00B902B0">
              <w:rPr>
                <w:rFonts w:ascii="微軟正黑體" w:eastAsia="微軟正黑體" w:hAnsi="微軟正黑體" w:hint="eastAsia"/>
                <w:color w:val="000000" w:themeColor="text1"/>
                <w:szCs w:val="28"/>
              </w:rPr>
              <w:t>若曾取得本校</w:t>
            </w:r>
            <w:r w:rsidRPr="00B902B0">
              <w:rPr>
                <w:rFonts w:ascii="微軟正黑體" w:eastAsia="微軟正黑體" w:hAnsi="微軟正黑體" w:hint="eastAsia"/>
                <w:b/>
                <w:color w:val="000000" w:themeColor="text1"/>
                <w:szCs w:val="28"/>
              </w:rPr>
              <w:t>推廣教育非學分班結業證書</w:t>
            </w:r>
            <w:r w:rsidRPr="00B902B0">
              <w:rPr>
                <w:rFonts w:ascii="微軟正黑體" w:eastAsia="微軟正黑體" w:hAnsi="微軟正黑體" w:hint="eastAsia"/>
                <w:color w:val="000000" w:themeColor="text1"/>
                <w:szCs w:val="28"/>
              </w:rPr>
              <w:t>（不含</w:t>
            </w:r>
            <w:r w:rsidRPr="00B902B0">
              <w:rPr>
                <w:rFonts w:ascii="微軟正黑體" w:eastAsia="微軟正黑體" w:hAnsi="微軟正黑體" w:hint="eastAsia"/>
                <w:b/>
                <w:color w:val="000000" w:themeColor="text1"/>
                <w:szCs w:val="28"/>
              </w:rPr>
              <w:t>委訓課</w:t>
            </w:r>
            <w:r w:rsidRPr="00B902B0">
              <w:rPr>
                <w:rFonts w:ascii="微軟正黑體" w:eastAsia="微軟正黑體" w:hAnsi="微軟正黑體" w:hint="eastAsia"/>
                <w:color w:val="000000" w:themeColor="text1"/>
                <w:szCs w:val="28"/>
              </w:rPr>
              <w:t>、</w:t>
            </w:r>
            <w:r w:rsidRPr="00B902B0">
              <w:rPr>
                <w:rFonts w:ascii="微軟正黑體" w:eastAsia="微軟正黑體" w:hAnsi="微軟正黑體" w:hint="eastAsia"/>
                <w:b/>
                <w:color w:val="000000" w:themeColor="text1"/>
                <w:szCs w:val="28"/>
              </w:rPr>
              <w:t>產投課程</w:t>
            </w:r>
            <w:r w:rsidRPr="00B902B0">
              <w:rPr>
                <w:rFonts w:ascii="微軟正黑體" w:eastAsia="微軟正黑體" w:hAnsi="微軟正黑體" w:hint="eastAsia"/>
                <w:color w:val="000000" w:themeColor="text1"/>
                <w:szCs w:val="28"/>
              </w:rPr>
              <w:t>、學分班等），</w:t>
            </w:r>
            <w:r w:rsidRPr="00B902B0">
              <w:rPr>
                <w:rFonts w:ascii="微軟正黑體" w:eastAsia="微軟正黑體" w:hAnsi="微軟正黑體" w:hint="eastAsia"/>
                <w:b/>
                <w:color w:val="000000" w:themeColor="text1"/>
                <w:szCs w:val="28"/>
              </w:rPr>
              <w:t>可享報名費九折優惠</w:t>
            </w:r>
            <w:r w:rsidRPr="00B902B0">
              <w:rPr>
                <w:rFonts w:ascii="微軟正黑體" w:eastAsia="微軟正黑體" w:hAnsi="微軟正黑體" w:hint="eastAsia"/>
                <w:color w:val="000000" w:themeColor="text1"/>
                <w:szCs w:val="28"/>
              </w:rPr>
              <w:t>。</w:t>
            </w:r>
          </w:p>
        </w:tc>
      </w:tr>
      <w:tr w:rsidR="00DC21CF" w:rsidRPr="00B902B0" w:rsidTr="00B61D33">
        <w:tc>
          <w:tcPr>
            <w:tcW w:w="1555" w:type="dxa"/>
            <w:vAlign w:val="center"/>
          </w:tcPr>
          <w:p w:rsidR="00DC21CF" w:rsidRPr="009D324A" w:rsidRDefault="00DC21CF" w:rsidP="00B61D33">
            <w:pPr>
              <w:jc w:val="center"/>
              <w:rPr>
                <w:rFonts w:ascii="華康中圓體" w:eastAsia="華康中圓體" w:hAnsi="微軟正黑體" w:hint="eastAsia"/>
                <w:sz w:val="28"/>
              </w:rPr>
            </w:pPr>
            <w:r w:rsidRPr="009D324A">
              <w:rPr>
                <w:rFonts w:ascii="華康中圓體" w:eastAsia="華康中圓體" w:hAnsi="微軟正黑體" w:hint="eastAsia"/>
                <w:sz w:val="28"/>
              </w:rPr>
              <w:t>注意事項</w:t>
            </w:r>
          </w:p>
        </w:tc>
        <w:tc>
          <w:tcPr>
            <w:tcW w:w="8901" w:type="dxa"/>
            <w:tcBorders>
              <w:top w:val="single" w:sz="4" w:space="0" w:color="auto"/>
            </w:tcBorders>
            <w:vAlign w:val="center"/>
          </w:tcPr>
          <w:p w:rsidR="004C7440" w:rsidRPr="00B902B0" w:rsidRDefault="004C7440" w:rsidP="00B61D33">
            <w:pPr>
              <w:pStyle w:val="a8"/>
              <w:numPr>
                <w:ilvl w:val="0"/>
                <w:numId w:val="5"/>
              </w:numPr>
              <w:spacing w:line="400" w:lineRule="atLeast"/>
              <w:ind w:leftChars="0"/>
              <w:jc w:val="both"/>
              <w:rPr>
                <w:rFonts w:ascii="微軟正黑體" w:eastAsia="微軟正黑體" w:hAnsi="微軟正黑體" w:cs="Times New Roman"/>
                <w:sz w:val="20"/>
                <w:szCs w:val="24"/>
              </w:rPr>
            </w:pPr>
            <w:r w:rsidRPr="00B902B0">
              <w:rPr>
                <w:rFonts w:ascii="微軟正黑體" w:eastAsia="微軟正黑體" w:hAnsi="微軟正黑體" w:cs="Times New Roman" w:hint="eastAsia"/>
                <w:sz w:val="20"/>
                <w:szCs w:val="24"/>
              </w:rPr>
              <w:t>全程參與上課之學員及缺課未達上課時間總時數三分之一者</w:t>
            </w:r>
            <w:r w:rsidR="00DC21CF" w:rsidRPr="00B902B0">
              <w:rPr>
                <w:rFonts w:ascii="微軟正黑體" w:eastAsia="微軟正黑體" w:hAnsi="微軟正黑體" w:cs="Times New Roman"/>
                <w:sz w:val="20"/>
                <w:szCs w:val="24"/>
              </w:rPr>
              <w:t>，頒發推廣教育研習證書。</w:t>
            </w:r>
          </w:p>
          <w:p w:rsidR="004C7440" w:rsidRPr="00B902B0" w:rsidRDefault="00DC21CF" w:rsidP="00B61D33">
            <w:pPr>
              <w:pStyle w:val="a8"/>
              <w:numPr>
                <w:ilvl w:val="0"/>
                <w:numId w:val="5"/>
              </w:numPr>
              <w:spacing w:line="400" w:lineRule="atLeast"/>
              <w:ind w:leftChars="0"/>
              <w:jc w:val="both"/>
              <w:rPr>
                <w:rFonts w:ascii="微軟正黑體" w:eastAsia="微軟正黑體" w:hAnsi="微軟正黑體" w:cs="Times New Roman"/>
                <w:sz w:val="20"/>
                <w:szCs w:val="24"/>
              </w:rPr>
            </w:pPr>
            <w:r w:rsidRPr="00B902B0">
              <w:rPr>
                <w:rFonts w:ascii="微軟正黑體" w:eastAsia="微軟正黑體" w:hAnsi="微軟正黑體" w:cs="Times New Roman"/>
                <w:sz w:val="20"/>
                <w:szCs w:val="24"/>
              </w:rPr>
              <w:t>每班報名人數如未達最低開班人數，本校保有不開班的權利，學員</w:t>
            </w:r>
            <w:r w:rsidR="00951592" w:rsidRPr="00B902B0">
              <w:rPr>
                <w:rFonts w:ascii="微軟正黑體" w:eastAsia="微軟正黑體" w:hAnsi="微軟正黑體" w:cs="Times New Roman"/>
                <w:sz w:val="20"/>
                <w:szCs w:val="24"/>
              </w:rPr>
              <w:t>所繳</w:t>
            </w:r>
            <w:proofErr w:type="gramStart"/>
            <w:r w:rsidR="00951592" w:rsidRPr="00B902B0">
              <w:rPr>
                <w:rFonts w:ascii="微軟正黑體" w:eastAsia="微軟正黑體" w:hAnsi="微軟正黑體" w:cs="Times New Roman"/>
                <w:sz w:val="20"/>
                <w:szCs w:val="24"/>
              </w:rPr>
              <w:t>報名費無息</w:t>
            </w:r>
            <w:proofErr w:type="gramEnd"/>
            <w:r w:rsidR="00951592" w:rsidRPr="00B902B0">
              <w:rPr>
                <w:rFonts w:ascii="微軟正黑體" w:eastAsia="微軟正黑體" w:hAnsi="微軟正黑體" w:cs="Times New Roman"/>
                <w:sz w:val="20"/>
                <w:szCs w:val="24"/>
              </w:rPr>
              <w:t>退還</w:t>
            </w:r>
            <w:r w:rsidRPr="00B902B0">
              <w:rPr>
                <w:rFonts w:ascii="微軟正黑體" w:eastAsia="微軟正黑體" w:hAnsi="微軟正黑體" w:cs="Times New Roman"/>
                <w:sz w:val="20"/>
                <w:szCs w:val="24"/>
              </w:rPr>
              <w:t>。</w:t>
            </w:r>
          </w:p>
          <w:p w:rsidR="004C7440" w:rsidRPr="00B902B0" w:rsidRDefault="00DC21CF" w:rsidP="00B61D33">
            <w:pPr>
              <w:pStyle w:val="a8"/>
              <w:numPr>
                <w:ilvl w:val="0"/>
                <w:numId w:val="5"/>
              </w:numPr>
              <w:spacing w:line="400" w:lineRule="atLeast"/>
              <w:ind w:leftChars="0"/>
              <w:jc w:val="both"/>
              <w:rPr>
                <w:rFonts w:ascii="微軟正黑體" w:eastAsia="微軟正黑體" w:hAnsi="微軟正黑體" w:cs="Times New Roman"/>
                <w:sz w:val="20"/>
                <w:szCs w:val="24"/>
              </w:rPr>
            </w:pPr>
            <w:r w:rsidRPr="00B902B0">
              <w:rPr>
                <w:rFonts w:ascii="微軟正黑體" w:eastAsia="微軟正黑體" w:hAnsi="微軟正黑體" w:cs="Times New Roman"/>
                <w:sz w:val="20"/>
                <w:szCs w:val="24"/>
              </w:rPr>
              <w:t>本校保有最終修改此招生簡章權利。</w:t>
            </w:r>
          </w:p>
          <w:p w:rsidR="00DC21CF" w:rsidRPr="00B902B0" w:rsidRDefault="00DC21CF" w:rsidP="00B61D33">
            <w:pPr>
              <w:pStyle w:val="a8"/>
              <w:numPr>
                <w:ilvl w:val="0"/>
                <w:numId w:val="5"/>
              </w:numPr>
              <w:spacing w:line="400" w:lineRule="atLeast"/>
              <w:ind w:leftChars="0"/>
              <w:jc w:val="both"/>
              <w:rPr>
                <w:rFonts w:ascii="微軟正黑體" w:eastAsia="微軟正黑體" w:hAnsi="微軟正黑體" w:cs="Times New Roman"/>
                <w:sz w:val="20"/>
                <w:szCs w:val="24"/>
              </w:rPr>
            </w:pPr>
            <w:r w:rsidRPr="00B902B0">
              <w:rPr>
                <w:rFonts w:ascii="微軟正黑體" w:eastAsia="微軟正黑體" w:hAnsi="微軟正黑體" w:cs="Times New Roman"/>
                <w:sz w:val="20"/>
                <w:szCs w:val="24"/>
              </w:rPr>
              <w:t>本簡章如有未盡事宜，悉依本校相關規定辦理；課程資訊如有相關異動，以本校網站公告為</w:t>
            </w:r>
            <w:proofErr w:type="gramStart"/>
            <w:r w:rsidRPr="00B902B0">
              <w:rPr>
                <w:rFonts w:ascii="微軟正黑體" w:eastAsia="微軟正黑體" w:hAnsi="微軟正黑體" w:cs="Times New Roman"/>
                <w:sz w:val="20"/>
                <w:szCs w:val="24"/>
              </w:rPr>
              <w:t>準</w:t>
            </w:r>
            <w:proofErr w:type="gramEnd"/>
            <w:r w:rsidRPr="00B902B0">
              <w:rPr>
                <w:rFonts w:ascii="微軟正黑體" w:eastAsia="微軟正黑體" w:hAnsi="微軟正黑體" w:cs="Times New Roman"/>
                <w:sz w:val="20"/>
                <w:szCs w:val="24"/>
              </w:rPr>
              <w:t>，以上內容主辦單位有權更改相關活動內容。</w:t>
            </w:r>
          </w:p>
          <w:p w:rsidR="005960B5" w:rsidRPr="00B902B0" w:rsidRDefault="005960B5" w:rsidP="00B61D33">
            <w:pPr>
              <w:pStyle w:val="a8"/>
              <w:numPr>
                <w:ilvl w:val="0"/>
                <w:numId w:val="5"/>
              </w:numPr>
              <w:spacing w:line="400" w:lineRule="atLeast"/>
              <w:ind w:leftChars="0"/>
              <w:jc w:val="both"/>
              <w:rPr>
                <w:rFonts w:ascii="微軟正黑體" w:eastAsia="微軟正黑體" w:hAnsi="微軟正黑體" w:cs="Times New Roman"/>
                <w:sz w:val="20"/>
                <w:szCs w:val="24"/>
              </w:rPr>
            </w:pPr>
            <w:r w:rsidRPr="00B902B0">
              <w:rPr>
                <w:rFonts w:ascii="微軟正黑體" w:eastAsia="微軟正黑體" w:hAnsi="微軟正黑體" w:cs="Times New Roman" w:hint="eastAsia"/>
                <w:sz w:val="20"/>
                <w:szCs w:val="24"/>
                <w:shd w:val="pct15" w:color="auto" w:fill="FFFFFF"/>
              </w:rPr>
              <w:t>本部上班時間9/4（三）之前: 8:30-17:00 ；  9/5（四）之後14:30-22:00，假日停止受理。</w:t>
            </w:r>
          </w:p>
        </w:tc>
      </w:tr>
      <w:tr w:rsidR="00DC21CF" w:rsidRPr="00B902B0" w:rsidTr="00B61D33">
        <w:tc>
          <w:tcPr>
            <w:tcW w:w="1555" w:type="dxa"/>
            <w:vAlign w:val="center"/>
          </w:tcPr>
          <w:p w:rsidR="00DC21CF" w:rsidRPr="009D324A" w:rsidRDefault="00DC21CF" w:rsidP="00B61D33">
            <w:pPr>
              <w:jc w:val="center"/>
              <w:rPr>
                <w:rFonts w:ascii="華康中圓體" w:eastAsia="華康中圓體" w:hAnsi="微軟正黑體" w:hint="eastAsia"/>
                <w:sz w:val="28"/>
              </w:rPr>
            </w:pPr>
            <w:r w:rsidRPr="009D324A">
              <w:rPr>
                <w:rFonts w:ascii="華康中圓體" w:eastAsia="華康中圓體" w:hAnsi="微軟正黑體" w:hint="eastAsia"/>
                <w:sz w:val="28"/>
              </w:rPr>
              <w:t>退費規定</w:t>
            </w:r>
          </w:p>
        </w:tc>
        <w:tc>
          <w:tcPr>
            <w:tcW w:w="8901" w:type="dxa"/>
            <w:vAlign w:val="center"/>
          </w:tcPr>
          <w:p w:rsidR="00DC21CF" w:rsidRPr="00B902B0" w:rsidRDefault="00DC21CF" w:rsidP="00B61D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atLeast"/>
              <w:jc w:val="both"/>
              <w:rPr>
                <w:rFonts w:ascii="微軟正黑體" w:eastAsia="微軟正黑體" w:hAnsi="微軟正黑體"/>
                <w:szCs w:val="24"/>
              </w:rPr>
            </w:pPr>
            <w:r w:rsidRPr="00B902B0">
              <w:rPr>
                <w:rFonts w:ascii="微軟正黑體" w:eastAsia="微軟正黑體" w:hAnsi="微軟正黑體" w:hint="eastAsia"/>
                <w:szCs w:val="24"/>
              </w:rPr>
              <w:t>1. 學員完成報名繳費後，因故申請退費，依下方式辦理：</w:t>
            </w:r>
          </w:p>
          <w:p w:rsidR="00DC21CF" w:rsidRPr="00B902B0" w:rsidRDefault="00DC21CF" w:rsidP="00B61D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atLeast"/>
              <w:jc w:val="both"/>
              <w:rPr>
                <w:rFonts w:ascii="微軟正黑體" w:eastAsia="微軟正黑體" w:hAnsi="微軟正黑體"/>
                <w:szCs w:val="24"/>
              </w:rPr>
            </w:pPr>
            <w:r w:rsidRPr="00B902B0">
              <w:rPr>
                <w:rFonts w:ascii="微軟正黑體" w:eastAsia="微軟正黑體" w:hAnsi="微軟正黑體" w:hint="eastAsia"/>
                <w:szCs w:val="24"/>
              </w:rPr>
              <w:t>(1) 學員自報名繳費後至開班上課日期申請退費者，退還已繳學費等各項費用之九成。</w:t>
            </w:r>
          </w:p>
          <w:p w:rsidR="00DC21CF" w:rsidRPr="00B902B0" w:rsidRDefault="00DC21CF" w:rsidP="00B61D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atLeast"/>
              <w:jc w:val="both"/>
              <w:rPr>
                <w:rFonts w:ascii="微軟正黑體" w:eastAsia="微軟正黑體" w:hAnsi="微軟正黑體"/>
                <w:szCs w:val="24"/>
              </w:rPr>
            </w:pPr>
            <w:r w:rsidRPr="00B902B0">
              <w:rPr>
                <w:rFonts w:ascii="微軟正黑體" w:eastAsia="微軟正黑體" w:hAnsi="微軟正黑體" w:hint="eastAsia"/>
                <w:szCs w:val="24"/>
              </w:rPr>
              <w:t>(2) 自開班上課之日起算</w:t>
            </w:r>
            <w:proofErr w:type="gramStart"/>
            <w:r w:rsidRPr="00B902B0">
              <w:rPr>
                <w:rFonts w:ascii="微軟正黑體" w:eastAsia="微軟正黑體" w:hAnsi="微軟正黑體" w:hint="eastAsia"/>
                <w:szCs w:val="24"/>
              </w:rPr>
              <w:t>未逾全期</w:t>
            </w:r>
            <w:proofErr w:type="gramEnd"/>
            <w:r w:rsidRPr="00B902B0">
              <w:rPr>
                <w:rFonts w:ascii="微軟正黑體" w:eastAsia="微軟正黑體" w:hAnsi="微軟正黑體" w:hint="eastAsia"/>
                <w:szCs w:val="24"/>
              </w:rPr>
              <w:t>三分之一申請退費者，退還已繳學費等各項費用之半數。</w:t>
            </w:r>
          </w:p>
          <w:p w:rsidR="00DC21CF" w:rsidRPr="00B902B0" w:rsidRDefault="00DC21CF" w:rsidP="00B61D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atLeast"/>
              <w:jc w:val="both"/>
              <w:rPr>
                <w:rFonts w:ascii="微軟正黑體" w:eastAsia="微軟正黑體" w:hAnsi="微軟正黑體"/>
                <w:szCs w:val="24"/>
              </w:rPr>
            </w:pPr>
            <w:r w:rsidRPr="00B902B0">
              <w:rPr>
                <w:rFonts w:ascii="微軟正黑體" w:eastAsia="微軟正黑體" w:hAnsi="微軟正黑體" w:hint="eastAsia"/>
                <w:szCs w:val="24"/>
              </w:rPr>
              <w:t>(3) 開班上課時間</w:t>
            </w:r>
            <w:proofErr w:type="gramStart"/>
            <w:r w:rsidRPr="00B902B0">
              <w:rPr>
                <w:rFonts w:ascii="微軟正黑體" w:eastAsia="微軟正黑體" w:hAnsi="微軟正黑體" w:hint="eastAsia"/>
                <w:szCs w:val="24"/>
              </w:rPr>
              <w:t>已逾全期</w:t>
            </w:r>
            <w:proofErr w:type="gramEnd"/>
            <w:r w:rsidRPr="00B902B0">
              <w:rPr>
                <w:rFonts w:ascii="微軟正黑體" w:eastAsia="微軟正黑體" w:hAnsi="微軟正黑體" w:hint="eastAsia"/>
                <w:szCs w:val="24"/>
              </w:rPr>
              <w:t>三分之一始申請退費者，不予退還。</w:t>
            </w:r>
          </w:p>
          <w:p w:rsidR="004C7440" w:rsidRPr="00B902B0" w:rsidRDefault="00DC21CF" w:rsidP="00B61D33">
            <w:pPr>
              <w:spacing w:line="400" w:lineRule="atLeast"/>
              <w:jc w:val="both"/>
              <w:rPr>
                <w:rFonts w:ascii="微軟正黑體" w:eastAsia="微軟正黑體" w:hAnsi="微軟正黑體" w:cs="標楷體"/>
                <w:kern w:val="0"/>
                <w:sz w:val="20"/>
                <w:szCs w:val="24"/>
              </w:rPr>
            </w:pPr>
            <w:r w:rsidRPr="00B902B0">
              <w:rPr>
                <w:rFonts w:ascii="微軟正黑體" w:eastAsia="微軟正黑體" w:hAnsi="微軟正黑體" w:cs="標楷體" w:hint="eastAsia"/>
                <w:kern w:val="0"/>
                <w:sz w:val="20"/>
                <w:szCs w:val="24"/>
              </w:rPr>
              <w:t>2.</w:t>
            </w:r>
            <w:r w:rsidR="004C7440" w:rsidRPr="00B902B0">
              <w:rPr>
                <w:rFonts w:ascii="微軟正黑體" w:eastAsia="微軟正黑體" w:hAnsi="微軟正黑體" w:cs="標楷體" w:hint="eastAsia"/>
                <w:kern w:val="0"/>
                <w:sz w:val="20"/>
                <w:szCs w:val="24"/>
              </w:rPr>
              <w:t xml:space="preserve"> 若未開班，全數費用退還。</w:t>
            </w:r>
          </w:p>
          <w:p w:rsidR="00DC21CF" w:rsidRPr="00B902B0" w:rsidRDefault="004C7440" w:rsidP="00B61D33">
            <w:pPr>
              <w:spacing w:line="400" w:lineRule="atLeast"/>
              <w:jc w:val="both"/>
              <w:rPr>
                <w:rFonts w:ascii="微軟正黑體" w:eastAsia="微軟正黑體" w:hAnsi="微軟正黑體" w:cs="標楷體"/>
                <w:kern w:val="0"/>
                <w:sz w:val="20"/>
                <w:szCs w:val="24"/>
              </w:rPr>
            </w:pPr>
            <w:r w:rsidRPr="00B902B0">
              <w:rPr>
                <w:rFonts w:ascii="微軟正黑體" w:eastAsia="微軟正黑體" w:hAnsi="微軟正黑體" w:cs="標楷體" w:hint="eastAsia"/>
                <w:kern w:val="0"/>
                <w:sz w:val="20"/>
                <w:szCs w:val="24"/>
              </w:rPr>
              <w:t xml:space="preserve">3. </w:t>
            </w:r>
            <w:r w:rsidR="00DC21CF" w:rsidRPr="00B902B0">
              <w:rPr>
                <w:rFonts w:ascii="微軟正黑體" w:eastAsia="微軟正黑體" w:hAnsi="微軟正黑體" w:cs="Times New Roman"/>
                <w:sz w:val="20"/>
                <w:szCs w:val="24"/>
              </w:rPr>
              <w:t>已繳代辦費應全額退還。但已購置成品者，發給成品。</w:t>
            </w:r>
          </w:p>
        </w:tc>
      </w:tr>
      <w:tr w:rsidR="00DC21CF" w:rsidRPr="00B902B0" w:rsidTr="00B61D33">
        <w:tc>
          <w:tcPr>
            <w:tcW w:w="1555" w:type="dxa"/>
            <w:vAlign w:val="center"/>
          </w:tcPr>
          <w:p w:rsidR="00DC21CF" w:rsidRPr="009D324A" w:rsidRDefault="00DC21CF" w:rsidP="00B61D33">
            <w:pPr>
              <w:jc w:val="center"/>
              <w:rPr>
                <w:rFonts w:ascii="華康中圓體" w:eastAsia="華康中圓體" w:hAnsi="微軟正黑體" w:hint="eastAsia"/>
                <w:sz w:val="28"/>
              </w:rPr>
            </w:pPr>
            <w:r w:rsidRPr="009D324A">
              <w:rPr>
                <w:rFonts w:ascii="華康中圓體" w:eastAsia="華康中圓體" w:hAnsi="微軟正黑體" w:hint="eastAsia"/>
                <w:sz w:val="28"/>
              </w:rPr>
              <w:t>聯絡方式</w:t>
            </w:r>
          </w:p>
        </w:tc>
        <w:tc>
          <w:tcPr>
            <w:tcW w:w="8901" w:type="dxa"/>
            <w:vAlign w:val="center"/>
          </w:tcPr>
          <w:p w:rsidR="00DC21CF" w:rsidRPr="00B902B0" w:rsidRDefault="00DC21CF" w:rsidP="00B61D33">
            <w:pPr>
              <w:spacing w:line="400" w:lineRule="exact"/>
              <w:jc w:val="both"/>
              <w:rPr>
                <w:rFonts w:ascii="微軟正黑體" w:eastAsia="微軟正黑體" w:hAnsi="微軟正黑體"/>
                <w:szCs w:val="24"/>
              </w:rPr>
            </w:pPr>
            <w:r w:rsidRPr="00B902B0">
              <w:rPr>
                <w:rFonts w:ascii="微軟正黑體" w:eastAsia="微軟正黑體" w:hAnsi="微軟正黑體" w:hint="eastAsia"/>
                <w:b/>
                <w:szCs w:val="24"/>
              </w:rPr>
              <w:t>國立澎湖科技大學 進修推廣部</w:t>
            </w:r>
            <w:r w:rsidRPr="00B902B0">
              <w:rPr>
                <w:rFonts w:ascii="微軟正黑體" w:eastAsia="微軟正黑體" w:hAnsi="微軟正黑體" w:hint="eastAsia"/>
                <w:szCs w:val="24"/>
              </w:rPr>
              <w:t xml:space="preserve"> 教學大樓 1F</w:t>
            </w:r>
          </w:p>
          <w:p w:rsidR="00DC21CF" w:rsidRPr="00B902B0" w:rsidRDefault="00DC21CF" w:rsidP="00B61D33">
            <w:pPr>
              <w:spacing w:line="400" w:lineRule="exact"/>
              <w:jc w:val="both"/>
              <w:rPr>
                <w:rFonts w:ascii="微軟正黑體" w:eastAsia="微軟正黑體" w:hAnsi="微軟正黑體"/>
                <w:szCs w:val="24"/>
              </w:rPr>
            </w:pPr>
            <w:r w:rsidRPr="00B902B0">
              <w:rPr>
                <w:rFonts w:ascii="微軟正黑體" w:eastAsia="微軟正黑體" w:hAnsi="微軟正黑體" w:hint="eastAsia"/>
                <w:szCs w:val="24"/>
              </w:rPr>
              <w:t>電話： 06-9264115#1405 （吳小姐）</w:t>
            </w:r>
          </w:p>
          <w:p w:rsidR="004C7440" w:rsidRPr="00B902B0" w:rsidRDefault="004C7440" w:rsidP="00B61D33">
            <w:pPr>
              <w:spacing w:line="400" w:lineRule="exact"/>
              <w:jc w:val="both"/>
              <w:rPr>
                <w:rFonts w:ascii="微軟正黑體" w:eastAsia="微軟正黑體" w:hAnsi="微軟正黑體"/>
                <w:szCs w:val="24"/>
              </w:rPr>
            </w:pPr>
            <w:r w:rsidRPr="00B902B0">
              <w:rPr>
                <w:rFonts w:ascii="微軟正黑體" w:eastAsia="微軟正黑體" w:hAnsi="微軟正黑體" w:hint="eastAsia"/>
                <w:szCs w:val="24"/>
              </w:rPr>
              <w:t>本部網站：https://ppt.cc/fpPGjx</w:t>
            </w:r>
          </w:p>
          <w:p w:rsidR="004C7440" w:rsidRPr="00B902B0" w:rsidRDefault="004C7440" w:rsidP="00B61D33">
            <w:pPr>
              <w:spacing w:line="400" w:lineRule="exact"/>
              <w:jc w:val="both"/>
              <w:rPr>
                <w:rFonts w:ascii="微軟正黑體" w:eastAsia="微軟正黑體" w:hAnsi="微軟正黑體"/>
                <w:szCs w:val="24"/>
              </w:rPr>
            </w:pPr>
            <w:r w:rsidRPr="00B902B0">
              <w:rPr>
                <w:rFonts w:ascii="微軟正黑體" w:eastAsia="微軟正黑體" w:hAnsi="微軟正黑體" w:hint="eastAsia"/>
                <w:szCs w:val="24"/>
              </w:rPr>
              <w:t>信箱：career@gms.npu.edu.tw</w:t>
            </w:r>
          </w:p>
          <w:p w:rsidR="00DC21CF" w:rsidRPr="00B902B0" w:rsidRDefault="004C7440" w:rsidP="00B61D33">
            <w:pPr>
              <w:spacing w:line="400" w:lineRule="exact"/>
              <w:jc w:val="both"/>
              <w:rPr>
                <w:rFonts w:ascii="微軟正黑體" w:eastAsia="微軟正黑體" w:hAnsi="微軟正黑體"/>
                <w:szCs w:val="24"/>
              </w:rPr>
            </w:pPr>
            <w:r w:rsidRPr="00B902B0">
              <w:rPr>
                <w:rFonts w:ascii="微軟正黑體" w:eastAsia="微軟正黑體" w:hAnsi="微軟正黑體" w:hint="eastAsia"/>
                <w:szCs w:val="24"/>
              </w:rPr>
              <w:t>官方LINE：</w:t>
            </w:r>
            <w:proofErr w:type="gramStart"/>
            <w:r w:rsidRPr="00B902B0">
              <w:rPr>
                <w:rFonts w:ascii="微軟正黑體" w:eastAsia="微軟正黑體" w:hAnsi="微軟正黑體" w:hint="eastAsia"/>
                <w:szCs w:val="24"/>
              </w:rPr>
              <w:t>＠</w:t>
            </w:r>
            <w:proofErr w:type="gramEnd"/>
            <w:r w:rsidRPr="00B902B0">
              <w:rPr>
                <w:rFonts w:ascii="微軟正黑體" w:eastAsia="微軟正黑體" w:hAnsi="微軟正黑體" w:hint="eastAsia"/>
                <w:szCs w:val="24"/>
              </w:rPr>
              <w:t>gfo2593b</w:t>
            </w:r>
          </w:p>
        </w:tc>
      </w:tr>
    </w:tbl>
    <w:p w:rsidR="00867165" w:rsidRPr="007B6867" w:rsidRDefault="00202547" w:rsidP="00C733D6">
      <w:pPr>
        <w:rPr>
          <w:rFonts w:ascii="微軟正黑體" w:eastAsia="微軟正黑體" w:hAnsi="微軟正黑體"/>
          <w:sz w:val="40"/>
          <w:szCs w:val="60"/>
        </w:rPr>
      </w:pPr>
      <w:r w:rsidRPr="00202547">
        <w:rPr>
          <w:rFonts w:ascii="微軟正黑體" w:eastAsia="微軟正黑體" w:hAnsi="微軟正黑體" w:hint="eastAsia"/>
          <w:sz w:val="40"/>
          <w:szCs w:val="60"/>
        </w:rPr>
        <w:lastRenderedPageBreak/>
        <w:t>基礎英語會話班第2期</w:t>
      </w:r>
    </w:p>
    <w:tbl>
      <w:tblPr>
        <w:tblStyle w:val="a7"/>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4391"/>
        <w:gridCol w:w="4227"/>
      </w:tblGrid>
      <w:tr w:rsidR="00867165" w:rsidRPr="007B6867" w:rsidTr="00202547">
        <w:tc>
          <w:tcPr>
            <w:tcW w:w="1838" w:type="dxa"/>
            <w:vAlign w:val="center"/>
          </w:tcPr>
          <w:p w:rsidR="00867165" w:rsidRPr="00B902B0" w:rsidRDefault="00867165" w:rsidP="007B41B6">
            <w:pPr>
              <w:jc w:val="center"/>
              <w:rPr>
                <w:rFonts w:ascii="微軟正黑體" w:eastAsia="微軟正黑體" w:hAnsi="微軟正黑體"/>
              </w:rPr>
            </w:pPr>
            <w:r w:rsidRPr="00B902B0">
              <w:rPr>
                <w:rFonts w:ascii="微軟正黑體" w:eastAsia="微軟正黑體" w:hAnsi="微軟正黑體" w:hint="eastAsia"/>
                <w:sz w:val="28"/>
              </w:rPr>
              <w:t>課程</w:t>
            </w:r>
            <w:r w:rsidR="006A6E2E" w:rsidRPr="00B902B0">
              <w:rPr>
                <w:rFonts w:ascii="微軟正黑體" w:eastAsia="微軟正黑體" w:hAnsi="微軟正黑體" w:hint="eastAsia"/>
                <w:sz w:val="28"/>
              </w:rPr>
              <w:t>目標</w:t>
            </w:r>
          </w:p>
        </w:tc>
        <w:tc>
          <w:tcPr>
            <w:tcW w:w="8618" w:type="dxa"/>
            <w:gridSpan w:val="2"/>
            <w:vAlign w:val="center"/>
          </w:tcPr>
          <w:p w:rsidR="00B61D33" w:rsidRDefault="00B902B0" w:rsidP="00B902B0">
            <w:pPr>
              <w:pStyle w:val="a8"/>
              <w:numPr>
                <w:ilvl w:val="0"/>
                <w:numId w:val="16"/>
              </w:numPr>
              <w:suppressAutoHyphens/>
              <w:autoSpaceDN w:val="0"/>
              <w:spacing w:line="400" w:lineRule="exact"/>
              <w:ind w:leftChars="0"/>
              <w:jc w:val="both"/>
              <w:textAlignment w:val="baseline"/>
              <w:rPr>
                <w:rFonts w:ascii="微軟正黑體" w:eastAsia="微軟正黑體" w:hAnsi="微軟正黑體" w:cs="Times New Roman"/>
                <w:kern w:val="3"/>
                <w:szCs w:val="24"/>
              </w:rPr>
            </w:pPr>
            <w:r w:rsidRPr="00B902B0">
              <w:rPr>
                <w:rFonts w:ascii="微軟正黑體" w:eastAsia="微軟正黑體" w:hAnsi="微軟正黑體" w:cs="Times New Roman" w:hint="eastAsia"/>
                <w:kern w:val="3"/>
                <w:szCs w:val="24"/>
              </w:rPr>
              <w:t xml:space="preserve">能了解英語系國家溝通方式與日常生活用語 </w:t>
            </w:r>
          </w:p>
          <w:p w:rsidR="00B61D33" w:rsidRDefault="00B902B0" w:rsidP="00B902B0">
            <w:pPr>
              <w:pStyle w:val="a8"/>
              <w:numPr>
                <w:ilvl w:val="0"/>
                <w:numId w:val="16"/>
              </w:numPr>
              <w:suppressAutoHyphens/>
              <w:autoSpaceDN w:val="0"/>
              <w:spacing w:line="400" w:lineRule="exact"/>
              <w:ind w:leftChars="0"/>
              <w:jc w:val="both"/>
              <w:textAlignment w:val="baseline"/>
              <w:rPr>
                <w:rFonts w:ascii="微軟正黑體" w:eastAsia="微軟正黑體" w:hAnsi="微軟正黑體" w:cs="Times New Roman"/>
                <w:kern w:val="3"/>
                <w:szCs w:val="24"/>
              </w:rPr>
            </w:pPr>
            <w:r w:rsidRPr="00B902B0">
              <w:rPr>
                <w:rFonts w:ascii="微軟正黑體" w:eastAsia="微軟正黑體" w:hAnsi="微軟正黑體" w:cs="Times New Roman" w:hint="eastAsia"/>
                <w:kern w:val="3"/>
                <w:szCs w:val="24"/>
              </w:rPr>
              <w:t xml:space="preserve">能以英語進行溝通、能看字讀音聽音拼字，並能學會至少300個實用單字  </w:t>
            </w:r>
          </w:p>
          <w:p w:rsidR="00867165" w:rsidRPr="00B902B0" w:rsidRDefault="00B902B0" w:rsidP="00B902B0">
            <w:pPr>
              <w:pStyle w:val="a8"/>
              <w:numPr>
                <w:ilvl w:val="0"/>
                <w:numId w:val="16"/>
              </w:numPr>
              <w:suppressAutoHyphens/>
              <w:autoSpaceDN w:val="0"/>
              <w:spacing w:line="400" w:lineRule="exact"/>
              <w:ind w:leftChars="0"/>
              <w:jc w:val="both"/>
              <w:textAlignment w:val="baseline"/>
              <w:rPr>
                <w:rFonts w:ascii="微軟正黑體" w:eastAsia="微軟正黑體" w:hAnsi="微軟正黑體" w:cs="Times New Roman"/>
                <w:kern w:val="3"/>
                <w:szCs w:val="24"/>
              </w:rPr>
            </w:pPr>
            <w:r w:rsidRPr="00B902B0">
              <w:rPr>
                <w:rFonts w:ascii="微軟正黑體" w:eastAsia="微軟正黑體" w:hAnsi="微軟正黑體" w:cs="Times New Roman" w:hint="eastAsia"/>
                <w:kern w:val="3"/>
                <w:szCs w:val="24"/>
              </w:rPr>
              <w:t>了解英語系國家之文化並能運用所學正確使用英語進行日常會話及溝通</w:t>
            </w:r>
          </w:p>
        </w:tc>
      </w:tr>
      <w:tr w:rsidR="006E2C62" w:rsidRPr="007B6867" w:rsidTr="00202547">
        <w:trPr>
          <w:trHeight w:val="148"/>
        </w:trPr>
        <w:tc>
          <w:tcPr>
            <w:tcW w:w="1838" w:type="dxa"/>
            <w:shd w:val="clear" w:color="auto" w:fill="E7E6E6" w:themeFill="background2"/>
            <w:vAlign w:val="center"/>
          </w:tcPr>
          <w:p w:rsidR="006E2C62" w:rsidRPr="009D324A" w:rsidRDefault="006E2C62" w:rsidP="007B41B6">
            <w:pPr>
              <w:spacing w:line="440" w:lineRule="exact"/>
              <w:jc w:val="center"/>
              <w:rPr>
                <w:rFonts w:ascii="華康中圓體" w:eastAsia="華康中圓體" w:hAnsi="微軟正黑體" w:hint="eastAsia"/>
                <w:sz w:val="28"/>
                <w:szCs w:val="24"/>
              </w:rPr>
            </w:pPr>
            <w:r w:rsidRPr="009D324A">
              <w:rPr>
                <w:rFonts w:ascii="華康中圓體" w:eastAsia="華康中圓體" w:hAnsi="微軟正黑體" w:hint="eastAsia"/>
                <w:sz w:val="28"/>
                <w:szCs w:val="24"/>
              </w:rPr>
              <w:t>日期</w:t>
            </w:r>
          </w:p>
        </w:tc>
        <w:tc>
          <w:tcPr>
            <w:tcW w:w="8618" w:type="dxa"/>
            <w:gridSpan w:val="2"/>
            <w:shd w:val="clear" w:color="auto" w:fill="E7E6E6" w:themeFill="background2"/>
            <w:vAlign w:val="center"/>
          </w:tcPr>
          <w:p w:rsidR="006E2C62" w:rsidRPr="009D324A" w:rsidRDefault="006E2C62" w:rsidP="007B41B6">
            <w:pPr>
              <w:spacing w:line="440" w:lineRule="exact"/>
              <w:jc w:val="center"/>
              <w:rPr>
                <w:rFonts w:ascii="華康中圓體" w:eastAsia="華康中圓體" w:hAnsi="微軟正黑體" w:hint="eastAsia"/>
                <w:sz w:val="28"/>
                <w:szCs w:val="24"/>
              </w:rPr>
            </w:pPr>
            <w:r w:rsidRPr="009D324A">
              <w:rPr>
                <w:rFonts w:ascii="華康中圓體" w:eastAsia="華康中圓體" w:hAnsi="微軟正黑體" w:hint="eastAsia"/>
                <w:sz w:val="28"/>
                <w:szCs w:val="24"/>
              </w:rPr>
              <w:t>課程內容</w:t>
            </w:r>
          </w:p>
        </w:tc>
      </w:tr>
      <w:tr w:rsidR="00202547" w:rsidRPr="007B6867" w:rsidTr="009D324A">
        <w:trPr>
          <w:trHeight w:val="120"/>
        </w:trPr>
        <w:tc>
          <w:tcPr>
            <w:tcW w:w="1838" w:type="dxa"/>
            <w:vAlign w:val="center"/>
          </w:tcPr>
          <w:p w:rsidR="00202547" w:rsidRPr="009D324A" w:rsidRDefault="00202547" w:rsidP="009D324A">
            <w:pPr>
              <w:jc w:val="center"/>
              <w:rPr>
                <w:rFonts w:ascii="華康中圓體" w:eastAsia="華康中圓體" w:hAnsi="微軟正黑體" w:hint="eastAsia"/>
                <w:sz w:val="28"/>
              </w:rPr>
            </w:pPr>
            <w:r w:rsidRPr="009D324A">
              <w:rPr>
                <w:rFonts w:ascii="華康中圓體" w:eastAsia="華康中圓體" w:hAnsi="微軟正黑體" w:hint="eastAsia"/>
                <w:sz w:val="28"/>
              </w:rPr>
              <w:t>9/16</w:t>
            </w:r>
          </w:p>
        </w:tc>
        <w:tc>
          <w:tcPr>
            <w:tcW w:w="4391" w:type="dxa"/>
            <w:tcBorders>
              <w:right w:val="dashed" w:sz="4" w:space="0" w:color="auto"/>
            </w:tcBorders>
            <w:vAlign w:val="center"/>
          </w:tcPr>
          <w:p w:rsidR="00202547" w:rsidRPr="00B902B0" w:rsidRDefault="00202547" w:rsidP="00202547">
            <w:pPr>
              <w:pStyle w:val="Web"/>
              <w:spacing w:before="0" w:beforeAutospacing="0" w:line="400" w:lineRule="exact"/>
              <w:rPr>
                <w:rStyle w:val="aa"/>
                <w:rFonts w:ascii="微軟正黑體" w:eastAsia="微軟正黑體" w:hAnsi="微軟正黑體"/>
                <w:b w:val="0"/>
                <w:kern w:val="2"/>
                <w:shd w:val="clear" w:color="auto" w:fill="FFFFFF"/>
              </w:rPr>
            </w:pPr>
            <w:r w:rsidRPr="00B902B0">
              <w:rPr>
                <w:rStyle w:val="aa"/>
                <w:rFonts w:ascii="微軟正黑體" w:eastAsia="微軟正黑體" w:hAnsi="微軟正黑體" w:hint="eastAsia"/>
                <w:b w:val="0"/>
                <w:kern w:val="2"/>
                <w:shd w:val="clear" w:color="auto" w:fill="FFFFFF"/>
              </w:rPr>
              <w:t>課程介紹:</w:t>
            </w:r>
          </w:p>
          <w:p w:rsidR="00202547" w:rsidRPr="00B902B0" w:rsidRDefault="00202547" w:rsidP="00202547">
            <w:pPr>
              <w:pStyle w:val="Web"/>
              <w:spacing w:before="0" w:beforeAutospacing="0" w:line="400" w:lineRule="exact"/>
              <w:rPr>
                <w:rFonts w:ascii="微軟正黑體" w:eastAsia="微軟正黑體" w:hAnsi="微軟正黑體"/>
                <w:b/>
                <w:bCs/>
                <w:kern w:val="2"/>
                <w:shd w:val="clear" w:color="auto" w:fill="FFFFFF"/>
              </w:rPr>
            </w:pPr>
            <w:r w:rsidRPr="00B902B0">
              <w:rPr>
                <w:rStyle w:val="aa"/>
                <w:rFonts w:ascii="微軟正黑體" w:eastAsia="微軟正黑體" w:hAnsi="微軟正黑體" w:hint="eastAsia"/>
                <w:b w:val="0"/>
                <w:kern w:val="2"/>
                <w:shd w:val="clear" w:color="auto" w:fill="FFFFFF"/>
              </w:rPr>
              <w:t>Chapter 1  Eating In and Eating Out</w:t>
            </w:r>
            <w:r w:rsidRPr="00B902B0">
              <w:rPr>
                <w:rFonts w:ascii="微軟正黑體" w:eastAsia="微軟正黑體" w:hAnsi="微軟正黑體" w:cs="Times New Roman"/>
                <w:b/>
                <w:bCs/>
                <w:kern w:val="2"/>
                <w:shd w:val="clear" w:color="auto" w:fill="FFFFFF"/>
              </w:rPr>
              <w:br/>
            </w:r>
            <w:r w:rsidRPr="00B902B0">
              <w:rPr>
                <w:rStyle w:val="aa"/>
                <w:rFonts w:ascii="微軟正黑體" w:eastAsia="微軟正黑體" w:hAnsi="微軟正黑體" w:hint="eastAsia"/>
                <w:b w:val="0"/>
                <w:kern w:val="2"/>
                <w:shd w:val="clear" w:color="auto" w:fill="FFFFFF"/>
              </w:rPr>
              <w:t>餐飲美「食」必備英語</w:t>
            </w:r>
          </w:p>
        </w:tc>
        <w:tc>
          <w:tcPr>
            <w:tcW w:w="4227" w:type="dxa"/>
            <w:tcBorders>
              <w:left w:val="dashed" w:sz="4" w:space="0" w:color="auto"/>
            </w:tcBorders>
            <w:vAlign w:val="center"/>
          </w:tcPr>
          <w:p w:rsidR="00202547" w:rsidRPr="00B902B0" w:rsidRDefault="00202547" w:rsidP="00202547">
            <w:pPr>
              <w:pStyle w:val="Web"/>
              <w:spacing w:before="0" w:beforeAutospacing="0" w:line="360" w:lineRule="exact"/>
              <w:rPr>
                <w:rFonts w:ascii="微軟正黑體" w:eastAsia="微軟正黑體" w:hAnsi="微軟正黑體" w:cs="Times New Roman"/>
              </w:rPr>
            </w:pPr>
            <w:r w:rsidRPr="00B902B0">
              <w:rPr>
                <w:rFonts w:ascii="微軟正黑體" w:eastAsia="微軟正黑體" w:hAnsi="微軟正黑體" w:cs="Times New Roman"/>
                <w:kern w:val="2"/>
                <w:shd w:val="clear" w:color="auto" w:fill="FFFFFF"/>
              </w:rPr>
              <w:t xml:space="preserve">1-10. A Recipe </w:t>
            </w:r>
            <w:r w:rsidRPr="00B902B0">
              <w:rPr>
                <w:rFonts w:ascii="微軟正黑體" w:eastAsia="微軟正黑體" w:hAnsi="微軟正黑體" w:cs="Times New Roman" w:hint="eastAsia"/>
                <w:kern w:val="2"/>
                <w:shd w:val="clear" w:color="auto" w:fill="FFFFFF"/>
              </w:rPr>
              <w:t>食譜</w:t>
            </w:r>
            <w:r w:rsidRPr="00B902B0">
              <w:rPr>
                <w:rFonts w:ascii="微軟正黑體" w:eastAsia="微軟正黑體" w:hAnsi="微軟正黑體" w:cs="Times New Roman"/>
                <w:kern w:val="2"/>
              </w:rPr>
              <w:br/>
            </w:r>
            <w:r w:rsidRPr="00B902B0">
              <w:rPr>
                <w:rFonts w:ascii="微軟正黑體" w:eastAsia="微軟正黑體" w:hAnsi="微軟正黑體" w:cs="Times New Roman"/>
                <w:kern w:val="2"/>
                <w:shd w:val="clear" w:color="auto" w:fill="FFFFFF"/>
              </w:rPr>
              <w:t xml:space="preserve">1-11. Paying </w:t>
            </w:r>
            <w:r w:rsidRPr="00B902B0">
              <w:rPr>
                <w:rFonts w:ascii="微軟正黑體" w:eastAsia="微軟正黑體" w:hAnsi="微軟正黑體" w:cs="Times New Roman" w:hint="eastAsia"/>
                <w:kern w:val="2"/>
                <w:shd w:val="clear" w:color="auto" w:fill="FFFFFF"/>
              </w:rPr>
              <w:t>付錢</w:t>
            </w:r>
          </w:p>
          <w:p w:rsidR="00202547" w:rsidRPr="00B902B0" w:rsidRDefault="00202547" w:rsidP="00202547">
            <w:pPr>
              <w:widowControl/>
              <w:spacing w:line="360" w:lineRule="exact"/>
              <w:rPr>
                <w:rFonts w:ascii="微軟正黑體" w:eastAsia="微軟正黑體" w:hAnsi="微軟正黑體" w:cs="Times New Roman"/>
                <w:shd w:val="clear" w:color="auto" w:fill="FFFFFF"/>
              </w:rPr>
            </w:pPr>
            <w:r w:rsidRPr="00B902B0">
              <w:rPr>
                <w:rFonts w:ascii="微軟正黑體" w:eastAsia="微軟正黑體" w:hAnsi="微軟正黑體" w:cs="Times New Roman"/>
                <w:shd w:val="clear" w:color="auto" w:fill="FFFFFF"/>
              </w:rPr>
              <w:t xml:space="preserve">1-12. My Treat! </w:t>
            </w:r>
            <w:r w:rsidRPr="00B902B0">
              <w:rPr>
                <w:rFonts w:ascii="微軟正黑體" w:eastAsia="微軟正黑體" w:hAnsi="微軟正黑體" w:cs="Times New Roman" w:hint="eastAsia"/>
                <w:shd w:val="clear" w:color="auto" w:fill="FFFFFF"/>
              </w:rPr>
              <w:t>請客</w:t>
            </w:r>
          </w:p>
          <w:p w:rsidR="00202547" w:rsidRPr="00B902B0" w:rsidRDefault="00202547" w:rsidP="00202547">
            <w:pPr>
              <w:widowControl/>
              <w:spacing w:line="360" w:lineRule="exact"/>
              <w:rPr>
                <w:rFonts w:ascii="微軟正黑體" w:eastAsia="微軟正黑體" w:hAnsi="微軟正黑體" w:cs="Times New Roman"/>
                <w:sz w:val="20"/>
                <w:szCs w:val="20"/>
              </w:rPr>
            </w:pPr>
            <w:r w:rsidRPr="00B902B0">
              <w:rPr>
                <w:rFonts w:ascii="微軟正黑體" w:eastAsia="微軟正黑體" w:hAnsi="微軟正黑體" w:cs="Times New Roman"/>
                <w:shd w:val="clear" w:color="auto" w:fill="FFFFFF"/>
              </w:rPr>
              <w:t xml:space="preserve">1-13. Dieting </w:t>
            </w:r>
            <w:r w:rsidRPr="00B902B0">
              <w:rPr>
                <w:rFonts w:ascii="微軟正黑體" w:eastAsia="微軟正黑體" w:hAnsi="微軟正黑體" w:cs="Times New Roman" w:hint="eastAsia"/>
                <w:shd w:val="clear" w:color="auto" w:fill="FFFFFF"/>
              </w:rPr>
              <w:t>節食</w:t>
            </w:r>
          </w:p>
        </w:tc>
      </w:tr>
      <w:tr w:rsidR="00202547" w:rsidRPr="007B6867" w:rsidTr="009D324A">
        <w:trPr>
          <w:trHeight w:val="120"/>
        </w:trPr>
        <w:tc>
          <w:tcPr>
            <w:tcW w:w="1838" w:type="dxa"/>
            <w:vAlign w:val="center"/>
          </w:tcPr>
          <w:p w:rsidR="00202547" w:rsidRPr="009D324A" w:rsidRDefault="00202547" w:rsidP="009D324A">
            <w:pPr>
              <w:jc w:val="center"/>
              <w:rPr>
                <w:rFonts w:ascii="華康中圓體" w:eastAsia="華康中圓體" w:hAnsi="微軟正黑體" w:hint="eastAsia"/>
                <w:sz w:val="28"/>
              </w:rPr>
            </w:pPr>
            <w:r w:rsidRPr="009D324A">
              <w:rPr>
                <w:rFonts w:ascii="華康中圓體" w:eastAsia="華康中圓體" w:hAnsi="微軟正黑體" w:hint="eastAsia"/>
                <w:sz w:val="28"/>
              </w:rPr>
              <w:t>9/23</w:t>
            </w:r>
          </w:p>
        </w:tc>
        <w:tc>
          <w:tcPr>
            <w:tcW w:w="4391" w:type="dxa"/>
            <w:tcBorders>
              <w:right w:val="dashed" w:sz="4" w:space="0" w:color="auto"/>
            </w:tcBorders>
            <w:vAlign w:val="center"/>
          </w:tcPr>
          <w:p w:rsidR="00202547" w:rsidRPr="00B902B0" w:rsidRDefault="00202547" w:rsidP="00202547">
            <w:pPr>
              <w:widowControl/>
              <w:suppressAutoHyphens/>
              <w:autoSpaceDN w:val="0"/>
              <w:spacing w:line="400" w:lineRule="exact"/>
              <w:textAlignment w:val="baseline"/>
              <w:rPr>
                <w:rFonts w:ascii="微軟正黑體" w:eastAsia="微軟正黑體" w:hAnsi="微軟正黑體" w:cs="Times New Roman"/>
                <w:bCs/>
                <w:kern w:val="0"/>
                <w:szCs w:val="24"/>
                <w:shd w:val="clear" w:color="auto" w:fill="FFFFFF"/>
              </w:rPr>
            </w:pPr>
            <w:r w:rsidRPr="00B902B0">
              <w:rPr>
                <w:rFonts w:ascii="微軟正黑體" w:eastAsia="微軟正黑體" w:hAnsi="微軟正黑體" w:cs="Times New Roman"/>
                <w:bCs/>
                <w:kern w:val="0"/>
                <w:szCs w:val="24"/>
                <w:shd w:val="clear" w:color="auto" w:fill="FFFFFF"/>
              </w:rPr>
              <w:t>Chapter 4 Chapter 4 On the Go</w:t>
            </w:r>
            <w:r w:rsidRPr="00B902B0">
              <w:rPr>
                <w:rFonts w:ascii="微軟正黑體" w:eastAsia="微軟正黑體" w:hAnsi="微軟正黑體" w:cs="Times New Roman"/>
                <w:kern w:val="0"/>
                <w:szCs w:val="24"/>
              </w:rPr>
              <w:br/>
            </w:r>
            <w:r w:rsidRPr="00B902B0">
              <w:rPr>
                <w:rFonts w:ascii="微軟正黑體" w:eastAsia="微軟正黑體" w:hAnsi="微軟正黑體" w:cs="Times New Roman" w:hint="eastAsia"/>
                <w:bCs/>
                <w:kern w:val="0"/>
                <w:szCs w:val="24"/>
                <w:shd w:val="clear" w:color="auto" w:fill="FFFFFF"/>
              </w:rPr>
              <w:t>英語暢「行」無阻</w:t>
            </w:r>
          </w:p>
        </w:tc>
        <w:tc>
          <w:tcPr>
            <w:tcW w:w="4227" w:type="dxa"/>
            <w:tcBorders>
              <w:left w:val="dashed" w:sz="4" w:space="0" w:color="auto"/>
            </w:tcBorders>
            <w:vAlign w:val="center"/>
          </w:tcPr>
          <w:p w:rsidR="00202547" w:rsidRPr="00B902B0" w:rsidRDefault="00202547" w:rsidP="00202547">
            <w:pPr>
              <w:widowControl/>
              <w:spacing w:line="360" w:lineRule="exact"/>
              <w:rPr>
                <w:rFonts w:ascii="微軟正黑體" w:eastAsia="微軟正黑體" w:hAnsi="微軟正黑體" w:cs="Times New Roman"/>
                <w:sz w:val="20"/>
                <w:szCs w:val="20"/>
              </w:rPr>
            </w:pPr>
            <w:r w:rsidRPr="00B902B0">
              <w:rPr>
                <w:rFonts w:ascii="微軟正黑體" w:eastAsia="微軟正黑體" w:hAnsi="微軟正黑體" w:cs="Times New Roman"/>
                <w:kern w:val="3"/>
                <w:szCs w:val="24"/>
                <w:shd w:val="clear" w:color="auto" w:fill="FFFFFF"/>
              </w:rPr>
              <w:t xml:space="preserve">4-1. Confirming a Flight </w:t>
            </w:r>
            <w:r w:rsidRPr="00B902B0">
              <w:rPr>
                <w:rFonts w:ascii="微軟正黑體" w:eastAsia="微軟正黑體" w:hAnsi="微軟正黑體" w:cs="Times New Roman" w:hint="eastAsia"/>
                <w:kern w:val="3"/>
                <w:szCs w:val="24"/>
                <w:shd w:val="clear" w:color="auto" w:fill="FFFFFF"/>
              </w:rPr>
              <w:t>確認機位</w:t>
            </w:r>
            <w:r w:rsidRPr="00B902B0">
              <w:rPr>
                <w:rFonts w:ascii="微軟正黑體" w:eastAsia="微軟正黑體" w:hAnsi="微軟正黑體" w:cs="Times New Roman"/>
                <w:kern w:val="3"/>
                <w:szCs w:val="24"/>
              </w:rPr>
              <w:br/>
            </w:r>
            <w:r w:rsidRPr="00B902B0">
              <w:rPr>
                <w:rFonts w:ascii="微軟正黑體" w:eastAsia="微軟正黑體" w:hAnsi="微軟正黑體" w:cs="Times New Roman"/>
                <w:kern w:val="3"/>
                <w:szCs w:val="24"/>
                <w:shd w:val="clear" w:color="auto" w:fill="FFFFFF"/>
              </w:rPr>
              <w:t xml:space="preserve">4-2. Flight Check-in </w:t>
            </w:r>
            <w:r w:rsidRPr="00B902B0">
              <w:rPr>
                <w:rFonts w:ascii="微軟正黑體" w:eastAsia="微軟正黑體" w:hAnsi="微軟正黑體" w:cs="Times New Roman" w:hint="eastAsia"/>
                <w:kern w:val="3"/>
                <w:szCs w:val="24"/>
                <w:shd w:val="clear" w:color="auto" w:fill="FFFFFF"/>
              </w:rPr>
              <w:t>登機手續</w:t>
            </w:r>
            <w:r w:rsidRPr="00B902B0">
              <w:rPr>
                <w:rFonts w:ascii="微軟正黑體" w:eastAsia="微軟正黑體" w:hAnsi="微軟正黑體" w:cs="Times New Roman"/>
                <w:kern w:val="3"/>
                <w:szCs w:val="24"/>
              </w:rPr>
              <w:br/>
            </w:r>
            <w:r w:rsidRPr="00B902B0">
              <w:rPr>
                <w:rFonts w:ascii="微軟正黑體" w:eastAsia="微軟正黑體" w:hAnsi="微軟正黑體" w:cs="Times New Roman"/>
                <w:kern w:val="3"/>
                <w:szCs w:val="24"/>
                <w:shd w:val="clear" w:color="auto" w:fill="FFFFFF"/>
              </w:rPr>
              <w:t xml:space="preserve">4-3. The Taxi </w:t>
            </w:r>
            <w:r w:rsidRPr="00B902B0">
              <w:rPr>
                <w:rFonts w:ascii="微軟正黑體" w:eastAsia="微軟正黑體" w:hAnsi="微軟正黑體" w:cs="Times New Roman" w:hint="eastAsia"/>
                <w:kern w:val="3"/>
                <w:szCs w:val="24"/>
                <w:shd w:val="clear" w:color="auto" w:fill="FFFFFF"/>
              </w:rPr>
              <w:t>計程車</w:t>
            </w:r>
          </w:p>
        </w:tc>
      </w:tr>
      <w:tr w:rsidR="00202547" w:rsidRPr="007B6867" w:rsidTr="009D324A">
        <w:trPr>
          <w:trHeight w:val="120"/>
        </w:trPr>
        <w:tc>
          <w:tcPr>
            <w:tcW w:w="1838" w:type="dxa"/>
            <w:vAlign w:val="center"/>
          </w:tcPr>
          <w:p w:rsidR="00202547" w:rsidRPr="009D324A" w:rsidRDefault="00202547" w:rsidP="009D324A">
            <w:pPr>
              <w:jc w:val="center"/>
              <w:rPr>
                <w:rFonts w:ascii="華康中圓體" w:eastAsia="華康中圓體" w:hAnsi="微軟正黑體" w:hint="eastAsia"/>
                <w:sz w:val="28"/>
              </w:rPr>
            </w:pPr>
            <w:r w:rsidRPr="009D324A">
              <w:rPr>
                <w:rFonts w:ascii="華康中圓體" w:eastAsia="華康中圓體" w:hAnsi="微軟正黑體" w:hint="eastAsia"/>
                <w:sz w:val="28"/>
              </w:rPr>
              <w:t>9/30</w:t>
            </w:r>
          </w:p>
        </w:tc>
        <w:tc>
          <w:tcPr>
            <w:tcW w:w="4391" w:type="dxa"/>
            <w:tcBorders>
              <w:right w:val="dashed" w:sz="4" w:space="0" w:color="auto"/>
            </w:tcBorders>
            <w:vAlign w:val="center"/>
          </w:tcPr>
          <w:p w:rsidR="00202547" w:rsidRPr="00B902B0" w:rsidRDefault="00202547" w:rsidP="00202547">
            <w:pPr>
              <w:pStyle w:val="Web"/>
              <w:spacing w:before="0" w:beforeAutospacing="0" w:line="400" w:lineRule="exact"/>
              <w:rPr>
                <w:rFonts w:ascii="微軟正黑體" w:eastAsia="微軟正黑體" w:hAnsi="微軟正黑體"/>
                <w:b/>
                <w:bCs/>
                <w:kern w:val="2"/>
                <w:shd w:val="clear" w:color="auto" w:fill="FFFFFF"/>
              </w:rPr>
            </w:pPr>
            <w:r w:rsidRPr="00B902B0">
              <w:rPr>
                <w:rStyle w:val="aa"/>
                <w:rFonts w:ascii="微軟正黑體" w:eastAsia="微軟正黑體" w:hAnsi="微軟正黑體" w:hint="eastAsia"/>
                <w:b w:val="0"/>
                <w:kern w:val="2"/>
                <w:shd w:val="clear" w:color="auto" w:fill="FFFFFF"/>
              </w:rPr>
              <w:t>Chapter 4 Chapter 4 On the Go</w:t>
            </w:r>
            <w:r w:rsidRPr="00B902B0">
              <w:rPr>
                <w:rFonts w:ascii="微軟正黑體" w:eastAsia="微軟正黑體" w:hAnsi="微軟正黑體" w:hint="eastAsia"/>
                <w:b/>
                <w:bCs/>
                <w:kern w:val="2"/>
              </w:rPr>
              <w:br/>
            </w:r>
            <w:r w:rsidRPr="00B902B0">
              <w:rPr>
                <w:rStyle w:val="aa"/>
                <w:rFonts w:ascii="微軟正黑體" w:eastAsia="微軟正黑體" w:hAnsi="微軟正黑體" w:hint="eastAsia"/>
                <w:b w:val="0"/>
                <w:kern w:val="2"/>
                <w:shd w:val="clear" w:color="auto" w:fill="FFFFFF"/>
              </w:rPr>
              <w:t>英語暢「行」無阻</w:t>
            </w:r>
          </w:p>
        </w:tc>
        <w:tc>
          <w:tcPr>
            <w:tcW w:w="4227" w:type="dxa"/>
            <w:tcBorders>
              <w:left w:val="dashed" w:sz="4" w:space="0" w:color="auto"/>
            </w:tcBorders>
            <w:vAlign w:val="center"/>
          </w:tcPr>
          <w:p w:rsidR="00202547" w:rsidRPr="00B902B0" w:rsidRDefault="00202547" w:rsidP="00202547">
            <w:pPr>
              <w:widowControl/>
              <w:spacing w:line="360" w:lineRule="exact"/>
              <w:rPr>
                <w:rFonts w:ascii="微軟正黑體" w:eastAsia="微軟正黑體" w:hAnsi="微軟正黑體" w:cs="Times New Roman"/>
                <w:sz w:val="20"/>
                <w:szCs w:val="20"/>
              </w:rPr>
            </w:pPr>
            <w:r w:rsidRPr="00B902B0">
              <w:rPr>
                <w:rFonts w:ascii="微軟正黑體" w:eastAsia="微軟正黑體" w:hAnsi="微軟正黑體" w:cs="Times New Roman"/>
                <w:shd w:val="clear" w:color="auto" w:fill="FFFFFF"/>
              </w:rPr>
              <w:t xml:space="preserve">4-4. The Train </w:t>
            </w:r>
            <w:r w:rsidRPr="00B902B0">
              <w:rPr>
                <w:rFonts w:ascii="微軟正黑體" w:eastAsia="微軟正黑體" w:hAnsi="微軟正黑體" w:cs="Times New Roman" w:hint="eastAsia"/>
                <w:shd w:val="clear" w:color="auto" w:fill="FFFFFF"/>
              </w:rPr>
              <w:t>火車</w:t>
            </w:r>
            <w:r w:rsidRPr="00B902B0">
              <w:rPr>
                <w:rFonts w:ascii="微軟正黑體" w:eastAsia="微軟正黑體" w:hAnsi="微軟正黑體" w:cs="Times New Roman"/>
              </w:rPr>
              <w:br/>
            </w:r>
            <w:r w:rsidRPr="00B902B0">
              <w:rPr>
                <w:rFonts w:ascii="微軟正黑體" w:eastAsia="微軟正黑體" w:hAnsi="微軟正黑體" w:cs="Times New Roman"/>
                <w:shd w:val="clear" w:color="auto" w:fill="FFFFFF"/>
              </w:rPr>
              <w:t xml:space="preserve">4-5. The Bus </w:t>
            </w:r>
            <w:r w:rsidRPr="00B902B0">
              <w:rPr>
                <w:rFonts w:ascii="微軟正黑體" w:eastAsia="微軟正黑體" w:hAnsi="微軟正黑體" w:cs="Times New Roman" w:hint="eastAsia"/>
                <w:shd w:val="clear" w:color="auto" w:fill="FFFFFF"/>
              </w:rPr>
              <w:t>公車</w:t>
            </w:r>
            <w:r w:rsidRPr="00B902B0">
              <w:rPr>
                <w:rFonts w:ascii="微軟正黑體" w:eastAsia="微軟正黑體" w:hAnsi="微軟正黑體" w:cs="Times New Roman"/>
              </w:rPr>
              <w:br/>
            </w:r>
            <w:r w:rsidRPr="00B902B0">
              <w:rPr>
                <w:rFonts w:ascii="微軟正黑體" w:eastAsia="微軟正黑體" w:hAnsi="微軟正黑體" w:cs="Times New Roman"/>
                <w:shd w:val="clear" w:color="auto" w:fill="FFFFFF"/>
              </w:rPr>
              <w:t xml:space="preserve">4-6. Renting a Car </w:t>
            </w:r>
            <w:r w:rsidRPr="00B902B0">
              <w:rPr>
                <w:rFonts w:ascii="微軟正黑體" w:eastAsia="微軟正黑體" w:hAnsi="微軟正黑體" w:cs="Times New Roman" w:hint="eastAsia"/>
                <w:shd w:val="clear" w:color="auto" w:fill="FFFFFF"/>
              </w:rPr>
              <w:t>租車</w:t>
            </w:r>
            <w:r w:rsidRPr="00B902B0">
              <w:rPr>
                <w:rFonts w:ascii="微軟正黑體" w:eastAsia="微軟正黑體" w:hAnsi="微軟正黑體" w:cs="Times New Roman"/>
                <w:shd w:val="clear" w:color="auto" w:fill="FFFFFF"/>
              </w:rPr>
              <w:t>  </w:t>
            </w:r>
          </w:p>
        </w:tc>
      </w:tr>
      <w:tr w:rsidR="00202547" w:rsidRPr="007B6867" w:rsidTr="009D324A">
        <w:trPr>
          <w:trHeight w:val="120"/>
        </w:trPr>
        <w:tc>
          <w:tcPr>
            <w:tcW w:w="1838" w:type="dxa"/>
            <w:vAlign w:val="center"/>
          </w:tcPr>
          <w:p w:rsidR="00202547" w:rsidRPr="009D324A" w:rsidRDefault="00202547" w:rsidP="009D324A">
            <w:pPr>
              <w:jc w:val="center"/>
              <w:rPr>
                <w:rFonts w:ascii="華康中圓體" w:eastAsia="華康中圓體" w:hAnsi="微軟正黑體" w:hint="eastAsia"/>
                <w:sz w:val="28"/>
              </w:rPr>
            </w:pPr>
            <w:r w:rsidRPr="009D324A">
              <w:rPr>
                <w:rFonts w:ascii="華康中圓體" w:eastAsia="華康中圓體" w:hAnsi="微軟正黑體" w:hint="eastAsia"/>
                <w:sz w:val="28"/>
              </w:rPr>
              <w:t>10/7</w:t>
            </w:r>
          </w:p>
        </w:tc>
        <w:tc>
          <w:tcPr>
            <w:tcW w:w="4391" w:type="dxa"/>
            <w:tcBorders>
              <w:right w:val="dashed" w:sz="4" w:space="0" w:color="auto"/>
            </w:tcBorders>
            <w:vAlign w:val="center"/>
          </w:tcPr>
          <w:p w:rsidR="00202547" w:rsidRPr="00B902B0" w:rsidRDefault="00202547" w:rsidP="00202547">
            <w:pPr>
              <w:pStyle w:val="Web"/>
              <w:spacing w:before="0" w:beforeAutospacing="0" w:line="400" w:lineRule="exact"/>
              <w:rPr>
                <w:rFonts w:ascii="微軟正黑體" w:eastAsia="微軟正黑體" w:hAnsi="微軟正黑體"/>
                <w:b/>
                <w:bCs/>
                <w:kern w:val="2"/>
                <w:shd w:val="clear" w:color="auto" w:fill="FFFFFF"/>
              </w:rPr>
            </w:pPr>
            <w:r w:rsidRPr="00B902B0">
              <w:rPr>
                <w:rStyle w:val="aa"/>
                <w:rFonts w:ascii="微軟正黑體" w:eastAsia="微軟正黑體" w:hAnsi="微軟正黑體" w:hint="eastAsia"/>
                <w:b w:val="0"/>
                <w:kern w:val="2"/>
                <w:shd w:val="clear" w:color="auto" w:fill="FFFFFF"/>
              </w:rPr>
              <w:t>Chapter 4 Chapter 4 On the Go</w:t>
            </w:r>
            <w:r w:rsidRPr="00B902B0">
              <w:rPr>
                <w:rFonts w:ascii="微軟正黑體" w:eastAsia="微軟正黑體" w:hAnsi="微軟正黑體" w:hint="eastAsia"/>
                <w:b/>
                <w:bCs/>
                <w:kern w:val="2"/>
              </w:rPr>
              <w:br/>
            </w:r>
            <w:r w:rsidRPr="00B902B0">
              <w:rPr>
                <w:rStyle w:val="aa"/>
                <w:rFonts w:ascii="微軟正黑體" w:eastAsia="微軟正黑體" w:hAnsi="微軟正黑體" w:hint="eastAsia"/>
                <w:b w:val="0"/>
                <w:kern w:val="2"/>
                <w:shd w:val="clear" w:color="auto" w:fill="FFFFFF"/>
              </w:rPr>
              <w:t>英語暢「行」無阻</w:t>
            </w:r>
          </w:p>
        </w:tc>
        <w:tc>
          <w:tcPr>
            <w:tcW w:w="4227" w:type="dxa"/>
            <w:tcBorders>
              <w:left w:val="dashed" w:sz="4" w:space="0" w:color="auto"/>
            </w:tcBorders>
            <w:vAlign w:val="center"/>
          </w:tcPr>
          <w:p w:rsidR="00202547" w:rsidRPr="00B902B0" w:rsidRDefault="00202547" w:rsidP="00202547">
            <w:pPr>
              <w:widowControl/>
              <w:spacing w:line="360" w:lineRule="exact"/>
              <w:rPr>
                <w:rFonts w:ascii="微軟正黑體" w:eastAsia="微軟正黑體" w:hAnsi="微軟正黑體" w:cs="新細明體"/>
                <w:b/>
                <w:bCs/>
                <w:szCs w:val="24"/>
                <w:shd w:val="clear" w:color="auto" w:fill="FFFFFF"/>
              </w:rPr>
            </w:pPr>
            <w:r w:rsidRPr="00B902B0">
              <w:rPr>
                <w:rFonts w:ascii="微軟正黑體" w:eastAsia="微軟正黑體" w:hAnsi="微軟正黑體" w:cs="Times New Roman"/>
                <w:shd w:val="clear" w:color="auto" w:fill="FFFFFF"/>
              </w:rPr>
              <w:t xml:space="preserve">4-7. The Gas Station </w:t>
            </w:r>
            <w:r w:rsidRPr="00B902B0">
              <w:rPr>
                <w:rFonts w:ascii="微軟正黑體" w:eastAsia="微軟正黑體" w:hAnsi="微軟正黑體" w:cs="Times New Roman" w:hint="eastAsia"/>
                <w:shd w:val="clear" w:color="auto" w:fill="FFFFFF"/>
              </w:rPr>
              <w:t>加油站</w:t>
            </w:r>
            <w:r w:rsidRPr="00B902B0">
              <w:rPr>
                <w:rFonts w:ascii="微軟正黑體" w:eastAsia="微軟正黑體" w:hAnsi="微軟正黑體" w:cs="Times New Roman"/>
              </w:rPr>
              <w:br/>
            </w:r>
            <w:r w:rsidRPr="00B902B0">
              <w:rPr>
                <w:rFonts w:ascii="微軟正黑體" w:eastAsia="微軟正黑體" w:hAnsi="微軟正黑體" w:cs="Times New Roman"/>
                <w:shd w:val="clear" w:color="auto" w:fill="FFFFFF"/>
              </w:rPr>
              <w:t xml:space="preserve">4-8. Parking </w:t>
            </w:r>
            <w:r w:rsidRPr="00B902B0">
              <w:rPr>
                <w:rFonts w:ascii="微軟正黑體" w:eastAsia="微軟正黑體" w:hAnsi="微軟正黑體" w:cs="Times New Roman" w:hint="eastAsia"/>
                <w:shd w:val="clear" w:color="auto" w:fill="FFFFFF"/>
              </w:rPr>
              <w:t>停車</w:t>
            </w:r>
            <w:r w:rsidRPr="00B902B0">
              <w:rPr>
                <w:rFonts w:ascii="微軟正黑體" w:eastAsia="微軟正黑體" w:hAnsi="微軟正黑體" w:cs="Times New Roman"/>
              </w:rPr>
              <w:br/>
            </w:r>
            <w:r w:rsidRPr="00B902B0">
              <w:rPr>
                <w:rFonts w:ascii="微軟正黑體" w:eastAsia="微軟正黑體" w:hAnsi="微軟正黑體" w:cs="Times New Roman"/>
                <w:shd w:val="clear" w:color="auto" w:fill="FFFFFF"/>
              </w:rPr>
              <w:t xml:space="preserve">4-9. Taking a Cruise </w:t>
            </w:r>
            <w:proofErr w:type="gramStart"/>
            <w:r w:rsidRPr="00B902B0">
              <w:rPr>
                <w:rFonts w:ascii="微軟正黑體" w:eastAsia="微軟正黑體" w:hAnsi="微軟正黑體" w:cs="Times New Roman" w:hint="eastAsia"/>
                <w:shd w:val="clear" w:color="auto" w:fill="FFFFFF"/>
              </w:rPr>
              <w:t>搭遊輪</w:t>
            </w:r>
            <w:proofErr w:type="gramEnd"/>
          </w:p>
        </w:tc>
      </w:tr>
      <w:tr w:rsidR="00202547" w:rsidRPr="007B6867" w:rsidTr="009D324A">
        <w:trPr>
          <w:trHeight w:val="962"/>
        </w:trPr>
        <w:tc>
          <w:tcPr>
            <w:tcW w:w="1838" w:type="dxa"/>
            <w:vAlign w:val="center"/>
          </w:tcPr>
          <w:p w:rsidR="00202547" w:rsidRPr="009D324A" w:rsidRDefault="00202547" w:rsidP="009D324A">
            <w:pPr>
              <w:jc w:val="center"/>
              <w:rPr>
                <w:rFonts w:ascii="華康中圓體" w:eastAsia="華康中圓體" w:hAnsi="微軟正黑體" w:hint="eastAsia"/>
                <w:sz w:val="28"/>
              </w:rPr>
            </w:pPr>
            <w:r w:rsidRPr="009D324A">
              <w:rPr>
                <w:rFonts w:ascii="華康中圓體" w:eastAsia="華康中圓體" w:hAnsi="微軟正黑體" w:hint="eastAsia"/>
                <w:sz w:val="28"/>
              </w:rPr>
              <w:t>10/14</w:t>
            </w:r>
          </w:p>
        </w:tc>
        <w:tc>
          <w:tcPr>
            <w:tcW w:w="4391" w:type="dxa"/>
            <w:tcBorders>
              <w:right w:val="dashed" w:sz="4" w:space="0" w:color="auto"/>
            </w:tcBorders>
            <w:vAlign w:val="center"/>
          </w:tcPr>
          <w:p w:rsidR="00202547" w:rsidRPr="00B902B0" w:rsidRDefault="00202547" w:rsidP="00202547">
            <w:pPr>
              <w:pStyle w:val="Web"/>
              <w:spacing w:before="0" w:beforeAutospacing="0" w:line="400" w:lineRule="exact"/>
              <w:rPr>
                <w:rFonts w:ascii="微軟正黑體" w:eastAsia="微軟正黑體" w:hAnsi="微軟正黑體"/>
                <w:b/>
                <w:bCs/>
                <w:kern w:val="2"/>
                <w:shd w:val="clear" w:color="auto" w:fill="FFFFFF"/>
              </w:rPr>
            </w:pPr>
            <w:r w:rsidRPr="00B902B0">
              <w:rPr>
                <w:rStyle w:val="aa"/>
                <w:rFonts w:ascii="微軟正黑體" w:eastAsia="微軟正黑體" w:hAnsi="微軟正黑體" w:hint="eastAsia"/>
                <w:b w:val="0"/>
                <w:kern w:val="2"/>
                <w:shd w:val="clear" w:color="auto" w:fill="FFFFFF"/>
              </w:rPr>
              <w:t>Chapter 5 Around the Town</w:t>
            </w:r>
            <w:r w:rsidRPr="00B902B0">
              <w:rPr>
                <w:rFonts w:ascii="微軟正黑體" w:eastAsia="微軟正黑體" w:hAnsi="微軟正黑體" w:hint="eastAsia"/>
                <w:b/>
                <w:bCs/>
                <w:kern w:val="2"/>
              </w:rPr>
              <w:br/>
            </w:r>
            <w:r w:rsidRPr="00B902B0">
              <w:rPr>
                <w:rStyle w:val="aa"/>
                <w:rFonts w:ascii="微軟正黑體" w:eastAsia="微軟正黑體" w:hAnsi="微軟正黑體" w:hint="eastAsia"/>
                <w:b w:val="0"/>
                <w:kern w:val="2"/>
                <w:shd w:val="clear" w:color="auto" w:fill="FFFFFF"/>
              </w:rPr>
              <w:t>日常生活英語</w:t>
            </w:r>
          </w:p>
        </w:tc>
        <w:tc>
          <w:tcPr>
            <w:tcW w:w="4227" w:type="dxa"/>
            <w:tcBorders>
              <w:left w:val="dashed" w:sz="4" w:space="0" w:color="auto"/>
            </w:tcBorders>
            <w:vAlign w:val="center"/>
          </w:tcPr>
          <w:p w:rsidR="00202547" w:rsidRPr="00B902B0" w:rsidRDefault="00202547" w:rsidP="00202547">
            <w:pPr>
              <w:widowControl/>
              <w:spacing w:line="360" w:lineRule="exact"/>
              <w:rPr>
                <w:rFonts w:ascii="微軟正黑體" w:eastAsia="微軟正黑體" w:hAnsi="微軟正黑體" w:cs="新細明體"/>
                <w:b/>
                <w:bCs/>
                <w:szCs w:val="24"/>
                <w:shd w:val="clear" w:color="auto" w:fill="FFFFFF"/>
              </w:rPr>
            </w:pPr>
            <w:r w:rsidRPr="00B902B0">
              <w:rPr>
                <w:rFonts w:ascii="微軟正黑體" w:eastAsia="微軟正黑體" w:hAnsi="微軟正黑體" w:cs="Times New Roman"/>
                <w:sz w:val="20"/>
                <w:szCs w:val="20"/>
                <w:shd w:val="clear" w:color="auto" w:fill="FFFFFF"/>
              </w:rPr>
              <w:t xml:space="preserve">5-1. Wrong Number </w:t>
            </w:r>
            <w:r w:rsidRPr="00B902B0">
              <w:rPr>
                <w:rFonts w:ascii="微軟正黑體" w:eastAsia="微軟正黑體" w:hAnsi="微軟正黑體" w:cs="Times New Roman" w:hint="eastAsia"/>
                <w:sz w:val="20"/>
                <w:szCs w:val="20"/>
                <w:shd w:val="clear" w:color="auto" w:fill="FFFFFF"/>
              </w:rPr>
              <w:t>撥錯電話</w:t>
            </w:r>
            <w:r w:rsidRPr="00B902B0">
              <w:rPr>
                <w:rFonts w:ascii="微軟正黑體" w:eastAsia="微軟正黑體" w:hAnsi="微軟正黑體" w:cs="Times New Roman"/>
                <w:sz w:val="20"/>
                <w:szCs w:val="20"/>
              </w:rPr>
              <w:br/>
            </w:r>
            <w:r w:rsidRPr="00B902B0">
              <w:rPr>
                <w:rFonts w:ascii="微軟正黑體" w:eastAsia="微軟正黑體" w:hAnsi="微軟正黑體" w:cs="Times New Roman"/>
                <w:sz w:val="20"/>
                <w:szCs w:val="20"/>
                <w:shd w:val="clear" w:color="auto" w:fill="FFFFFF"/>
              </w:rPr>
              <w:t xml:space="preserve">5-2. Talking on the Phone </w:t>
            </w:r>
            <w:r w:rsidRPr="00B902B0">
              <w:rPr>
                <w:rFonts w:ascii="微軟正黑體" w:eastAsia="微軟正黑體" w:hAnsi="微軟正黑體" w:cs="Times New Roman" w:hint="eastAsia"/>
                <w:sz w:val="20"/>
                <w:szCs w:val="20"/>
                <w:shd w:val="clear" w:color="auto" w:fill="FFFFFF"/>
              </w:rPr>
              <w:t>電話聊天</w:t>
            </w:r>
            <w:r w:rsidRPr="00B902B0">
              <w:rPr>
                <w:rFonts w:ascii="微軟正黑體" w:eastAsia="微軟正黑體" w:hAnsi="微軟正黑體" w:cs="Times New Roman"/>
                <w:sz w:val="20"/>
                <w:szCs w:val="20"/>
              </w:rPr>
              <w:br/>
            </w:r>
            <w:r w:rsidRPr="00B902B0">
              <w:rPr>
                <w:rFonts w:ascii="微軟正黑體" w:eastAsia="微軟正黑體" w:hAnsi="微軟正黑體" w:cs="Times New Roman"/>
                <w:sz w:val="20"/>
                <w:szCs w:val="20"/>
                <w:shd w:val="clear" w:color="auto" w:fill="FFFFFF"/>
              </w:rPr>
              <w:t xml:space="preserve">5-3. Leaving a Message </w:t>
            </w:r>
            <w:r w:rsidRPr="00B902B0">
              <w:rPr>
                <w:rFonts w:ascii="微軟正黑體" w:eastAsia="微軟正黑體" w:hAnsi="微軟正黑體" w:cs="Times New Roman" w:hint="eastAsia"/>
                <w:sz w:val="20"/>
                <w:szCs w:val="20"/>
                <w:shd w:val="clear" w:color="auto" w:fill="FFFFFF"/>
              </w:rPr>
              <w:t>留話</w:t>
            </w:r>
          </w:p>
        </w:tc>
      </w:tr>
      <w:tr w:rsidR="00202547" w:rsidRPr="007B6867" w:rsidTr="009D324A">
        <w:trPr>
          <w:trHeight w:val="120"/>
        </w:trPr>
        <w:tc>
          <w:tcPr>
            <w:tcW w:w="1838" w:type="dxa"/>
            <w:vAlign w:val="center"/>
          </w:tcPr>
          <w:p w:rsidR="00202547" w:rsidRPr="009D324A" w:rsidRDefault="00202547" w:rsidP="009D324A">
            <w:pPr>
              <w:jc w:val="center"/>
              <w:rPr>
                <w:rFonts w:ascii="華康中圓體" w:eastAsia="華康中圓體" w:hAnsi="微軟正黑體" w:hint="eastAsia"/>
                <w:sz w:val="28"/>
              </w:rPr>
            </w:pPr>
            <w:r w:rsidRPr="009D324A">
              <w:rPr>
                <w:rFonts w:ascii="華康中圓體" w:eastAsia="華康中圓體" w:hAnsi="微軟正黑體" w:hint="eastAsia"/>
                <w:sz w:val="28"/>
              </w:rPr>
              <w:t>10/21</w:t>
            </w:r>
          </w:p>
        </w:tc>
        <w:tc>
          <w:tcPr>
            <w:tcW w:w="4391" w:type="dxa"/>
            <w:tcBorders>
              <w:right w:val="dashed" w:sz="4" w:space="0" w:color="auto"/>
            </w:tcBorders>
            <w:vAlign w:val="center"/>
          </w:tcPr>
          <w:p w:rsidR="00202547" w:rsidRPr="00B902B0" w:rsidRDefault="00202547" w:rsidP="00202547">
            <w:pPr>
              <w:pStyle w:val="Web"/>
              <w:spacing w:before="0" w:beforeAutospacing="0" w:line="400" w:lineRule="exact"/>
              <w:rPr>
                <w:rFonts w:ascii="微軟正黑體" w:eastAsia="微軟正黑體" w:hAnsi="微軟正黑體"/>
                <w:b/>
                <w:bCs/>
                <w:kern w:val="2"/>
                <w:shd w:val="clear" w:color="auto" w:fill="FFFFFF"/>
              </w:rPr>
            </w:pPr>
            <w:r w:rsidRPr="00B902B0">
              <w:rPr>
                <w:rStyle w:val="aa"/>
                <w:rFonts w:ascii="微軟正黑體" w:eastAsia="微軟正黑體" w:hAnsi="微軟正黑體" w:hint="eastAsia"/>
                <w:b w:val="0"/>
                <w:kern w:val="2"/>
                <w:shd w:val="clear" w:color="auto" w:fill="FFFFFF"/>
              </w:rPr>
              <w:t>Chapter 5 Around the Town</w:t>
            </w:r>
            <w:r w:rsidRPr="00B902B0">
              <w:rPr>
                <w:rFonts w:ascii="微軟正黑體" w:eastAsia="微軟正黑體" w:hAnsi="微軟正黑體" w:hint="eastAsia"/>
                <w:b/>
                <w:bCs/>
                <w:kern w:val="2"/>
              </w:rPr>
              <w:br/>
            </w:r>
            <w:r w:rsidRPr="00B902B0">
              <w:rPr>
                <w:rStyle w:val="aa"/>
                <w:rFonts w:ascii="微軟正黑體" w:eastAsia="微軟正黑體" w:hAnsi="微軟正黑體" w:hint="eastAsia"/>
                <w:b w:val="0"/>
                <w:kern w:val="2"/>
                <w:shd w:val="clear" w:color="auto" w:fill="FFFFFF"/>
              </w:rPr>
              <w:t>日常生活英語</w:t>
            </w:r>
          </w:p>
        </w:tc>
        <w:tc>
          <w:tcPr>
            <w:tcW w:w="4227" w:type="dxa"/>
            <w:tcBorders>
              <w:left w:val="dashed" w:sz="4" w:space="0" w:color="auto"/>
            </w:tcBorders>
            <w:vAlign w:val="center"/>
          </w:tcPr>
          <w:p w:rsidR="00202547" w:rsidRPr="00B902B0" w:rsidRDefault="00202547" w:rsidP="00202547">
            <w:pPr>
              <w:widowControl/>
              <w:spacing w:line="360" w:lineRule="exact"/>
              <w:rPr>
                <w:rFonts w:ascii="微軟正黑體" w:eastAsia="微軟正黑體" w:hAnsi="微軟正黑體" w:cs="新細明體"/>
                <w:b/>
                <w:bCs/>
                <w:szCs w:val="24"/>
                <w:shd w:val="clear" w:color="auto" w:fill="FFFFFF"/>
              </w:rPr>
            </w:pPr>
            <w:r w:rsidRPr="00B902B0">
              <w:rPr>
                <w:rFonts w:ascii="微軟正黑體" w:eastAsia="微軟正黑體" w:hAnsi="微軟正黑體" w:cs="Times New Roman"/>
                <w:sz w:val="20"/>
                <w:szCs w:val="20"/>
                <w:shd w:val="clear" w:color="auto" w:fill="FFFFFF"/>
              </w:rPr>
              <w:t xml:space="preserve">5-1. Wrong Number </w:t>
            </w:r>
            <w:r w:rsidRPr="00B902B0">
              <w:rPr>
                <w:rFonts w:ascii="微軟正黑體" w:eastAsia="微軟正黑體" w:hAnsi="微軟正黑體" w:cs="Times New Roman" w:hint="eastAsia"/>
                <w:sz w:val="20"/>
                <w:szCs w:val="20"/>
                <w:shd w:val="clear" w:color="auto" w:fill="FFFFFF"/>
              </w:rPr>
              <w:t>撥錯電話</w:t>
            </w:r>
            <w:r w:rsidRPr="00B902B0">
              <w:rPr>
                <w:rFonts w:ascii="微軟正黑體" w:eastAsia="微軟正黑體" w:hAnsi="微軟正黑體" w:cs="Times New Roman"/>
                <w:sz w:val="20"/>
                <w:szCs w:val="20"/>
              </w:rPr>
              <w:br/>
            </w:r>
            <w:r w:rsidRPr="00B902B0">
              <w:rPr>
                <w:rFonts w:ascii="微軟正黑體" w:eastAsia="微軟正黑體" w:hAnsi="微軟正黑體" w:cs="Times New Roman"/>
                <w:sz w:val="20"/>
                <w:szCs w:val="20"/>
                <w:shd w:val="clear" w:color="auto" w:fill="FFFFFF"/>
              </w:rPr>
              <w:t xml:space="preserve">5-2. Talking on the Phone </w:t>
            </w:r>
            <w:r w:rsidRPr="00B902B0">
              <w:rPr>
                <w:rFonts w:ascii="微軟正黑體" w:eastAsia="微軟正黑體" w:hAnsi="微軟正黑體" w:cs="Times New Roman" w:hint="eastAsia"/>
                <w:sz w:val="20"/>
                <w:szCs w:val="20"/>
                <w:shd w:val="clear" w:color="auto" w:fill="FFFFFF"/>
              </w:rPr>
              <w:t>電話聊天</w:t>
            </w:r>
            <w:r w:rsidRPr="00B902B0">
              <w:rPr>
                <w:rFonts w:ascii="微軟正黑體" w:eastAsia="微軟正黑體" w:hAnsi="微軟正黑體" w:cs="Times New Roman"/>
                <w:sz w:val="20"/>
                <w:szCs w:val="20"/>
              </w:rPr>
              <w:br/>
            </w:r>
            <w:r w:rsidRPr="00B902B0">
              <w:rPr>
                <w:rFonts w:ascii="微軟正黑體" w:eastAsia="微軟正黑體" w:hAnsi="微軟正黑體" w:cs="Times New Roman"/>
                <w:sz w:val="20"/>
                <w:szCs w:val="20"/>
                <w:shd w:val="clear" w:color="auto" w:fill="FFFFFF"/>
              </w:rPr>
              <w:t xml:space="preserve">5-3. Leaving a Message </w:t>
            </w:r>
            <w:r w:rsidRPr="00B902B0">
              <w:rPr>
                <w:rFonts w:ascii="微軟正黑體" w:eastAsia="微軟正黑體" w:hAnsi="微軟正黑體" w:cs="Times New Roman" w:hint="eastAsia"/>
                <w:sz w:val="20"/>
                <w:szCs w:val="20"/>
                <w:shd w:val="clear" w:color="auto" w:fill="FFFFFF"/>
              </w:rPr>
              <w:t>留話</w:t>
            </w:r>
          </w:p>
        </w:tc>
      </w:tr>
      <w:tr w:rsidR="00202547" w:rsidRPr="007B6867" w:rsidTr="009D324A">
        <w:trPr>
          <w:trHeight w:val="120"/>
        </w:trPr>
        <w:tc>
          <w:tcPr>
            <w:tcW w:w="1838" w:type="dxa"/>
            <w:vAlign w:val="center"/>
          </w:tcPr>
          <w:p w:rsidR="00202547" w:rsidRPr="009D324A" w:rsidRDefault="00202547" w:rsidP="009D324A">
            <w:pPr>
              <w:jc w:val="center"/>
              <w:rPr>
                <w:rFonts w:ascii="華康中圓體" w:eastAsia="華康中圓體" w:hAnsi="微軟正黑體" w:hint="eastAsia"/>
                <w:sz w:val="28"/>
              </w:rPr>
            </w:pPr>
            <w:r w:rsidRPr="009D324A">
              <w:rPr>
                <w:rFonts w:ascii="華康中圓體" w:eastAsia="華康中圓體" w:hAnsi="微軟正黑體" w:hint="eastAsia"/>
                <w:sz w:val="28"/>
              </w:rPr>
              <w:t>10/28</w:t>
            </w:r>
          </w:p>
        </w:tc>
        <w:tc>
          <w:tcPr>
            <w:tcW w:w="4391" w:type="dxa"/>
            <w:tcBorders>
              <w:right w:val="dashed" w:sz="4" w:space="0" w:color="auto"/>
            </w:tcBorders>
            <w:vAlign w:val="center"/>
          </w:tcPr>
          <w:p w:rsidR="00202547" w:rsidRPr="00B902B0" w:rsidRDefault="00202547" w:rsidP="00202547">
            <w:pPr>
              <w:pStyle w:val="Web"/>
              <w:spacing w:before="0" w:beforeAutospacing="0" w:line="400" w:lineRule="exact"/>
              <w:rPr>
                <w:rFonts w:ascii="微軟正黑體" w:eastAsia="微軟正黑體" w:hAnsi="微軟正黑體"/>
                <w:b/>
                <w:bCs/>
                <w:kern w:val="2"/>
                <w:shd w:val="clear" w:color="auto" w:fill="FFFFFF"/>
              </w:rPr>
            </w:pPr>
            <w:r w:rsidRPr="00B902B0">
              <w:rPr>
                <w:rStyle w:val="aa"/>
                <w:rFonts w:ascii="微軟正黑體" w:eastAsia="微軟正黑體" w:hAnsi="微軟正黑體" w:hint="eastAsia"/>
                <w:b w:val="0"/>
                <w:kern w:val="2"/>
                <w:shd w:val="clear" w:color="auto" w:fill="FFFFFF"/>
              </w:rPr>
              <w:t>Chapter 5 Around the Town</w:t>
            </w:r>
            <w:r w:rsidRPr="00B902B0">
              <w:rPr>
                <w:rFonts w:ascii="微軟正黑體" w:eastAsia="微軟正黑體" w:hAnsi="微軟正黑體" w:hint="eastAsia"/>
                <w:b/>
                <w:bCs/>
                <w:kern w:val="2"/>
              </w:rPr>
              <w:br/>
            </w:r>
            <w:r w:rsidRPr="00B902B0">
              <w:rPr>
                <w:rStyle w:val="aa"/>
                <w:rFonts w:ascii="微軟正黑體" w:eastAsia="微軟正黑體" w:hAnsi="微軟正黑體" w:hint="eastAsia"/>
                <w:b w:val="0"/>
                <w:kern w:val="2"/>
                <w:shd w:val="clear" w:color="auto" w:fill="FFFFFF"/>
              </w:rPr>
              <w:t>日常生活英語</w:t>
            </w:r>
          </w:p>
        </w:tc>
        <w:tc>
          <w:tcPr>
            <w:tcW w:w="4227" w:type="dxa"/>
            <w:tcBorders>
              <w:left w:val="dashed" w:sz="4" w:space="0" w:color="auto"/>
            </w:tcBorders>
            <w:vAlign w:val="center"/>
          </w:tcPr>
          <w:p w:rsidR="00202547" w:rsidRPr="00B902B0" w:rsidRDefault="00202547" w:rsidP="00202547">
            <w:pPr>
              <w:widowControl/>
              <w:spacing w:line="360" w:lineRule="exact"/>
              <w:rPr>
                <w:rFonts w:ascii="微軟正黑體" w:eastAsia="微軟正黑體" w:hAnsi="微軟正黑體" w:cs="新細明體"/>
                <w:szCs w:val="24"/>
                <w:shd w:val="clear" w:color="auto" w:fill="FFFFFF"/>
              </w:rPr>
            </w:pPr>
            <w:r w:rsidRPr="00B902B0">
              <w:rPr>
                <w:rFonts w:ascii="微軟正黑體" w:eastAsia="微軟正黑體" w:hAnsi="微軟正黑體" w:cs="Times New Roman"/>
                <w:sz w:val="20"/>
                <w:szCs w:val="20"/>
                <w:shd w:val="clear" w:color="auto" w:fill="FFFFFF"/>
              </w:rPr>
              <w:t xml:space="preserve">5-4. A Collect Call </w:t>
            </w:r>
            <w:r w:rsidRPr="00B902B0">
              <w:rPr>
                <w:rFonts w:ascii="微軟正黑體" w:eastAsia="微軟正黑體" w:hAnsi="微軟正黑體" w:cs="Times New Roman" w:hint="eastAsia"/>
                <w:sz w:val="20"/>
                <w:szCs w:val="20"/>
                <w:shd w:val="clear" w:color="auto" w:fill="FFFFFF"/>
              </w:rPr>
              <w:t>對方付費</w:t>
            </w:r>
            <w:r w:rsidRPr="00B902B0">
              <w:rPr>
                <w:rFonts w:ascii="微軟正黑體" w:eastAsia="微軟正黑體" w:hAnsi="微軟正黑體" w:cs="Times New Roman"/>
                <w:sz w:val="20"/>
                <w:szCs w:val="20"/>
              </w:rPr>
              <w:br/>
            </w:r>
            <w:r w:rsidRPr="00B902B0">
              <w:rPr>
                <w:rFonts w:ascii="微軟正黑體" w:eastAsia="微軟正黑體" w:hAnsi="微軟正黑體" w:cs="Times New Roman"/>
                <w:sz w:val="20"/>
                <w:szCs w:val="20"/>
                <w:shd w:val="clear" w:color="auto" w:fill="FFFFFF"/>
              </w:rPr>
              <w:t xml:space="preserve">5-5. Seeing the Doctor </w:t>
            </w:r>
            <w:r w:rsidRPr="00B902B0">
              <w:rPr>
                <w:rFonts w:ascii="微軟正黑體" w:eastAsia="微軟正黑體" w:hAnsi="微軟正黑體" w:cs="Times New Roman" w:hint="eastAsia"/>
                <w:sz w:val="20"/>
                <w:szCs w:val="20"/>
                <w:shd w:val="clear" w:color="auto" w:fill="FFFFFF"/>
              </w:rPr>
              <w:t>看醫生</w:t>
            </w:r>
            <w:r w:rsidRPr="00B902B0">
              <w:rPr>
                <w:rFonts w:ascii="微軟正黑體" w:eastAsia="微軟正黑體" w:hAnsi="微軟正黑體" w:cs="Times New Roman"/>
                <w:sz w:val="20"/>
                <w:szCs w:val="20"/>
              </w:rPr>
              <w:br/>
            </w:r>
            <w:r w:rsidRPr="00B902B0">
              <w:rPr>
                <w:rFonts w:ascii="微軟正黑體" w:eastAsia="微軟正黑體" w:hAnsi="微軟正黑體" w:cs="Times New Roman"/>
                <w:sz w:val="20"/>
                <w:szCs w:val="20"/>
                <w:shd w:val="clear" w:color="auto" w:fill="FFFFFF"/>
              </w:rPr>
              <w:t xml:space="preserve">5-6. The Drugstore </w:t>
            </w:r>
            <w:r w:rsidRPr="00B902B0">
              <w:rPr>
                <w:rFonts w:ascii="微軟正黑體" w:eastAsia="微軟正黑體" w:hAnsi="微軟正黑體" w:cs="Times New Roman" w:hint="eastAsia"/>
                <w:sz w:val="20"/>
                <w:szCs w:val="20"/>
                <w:shd w:val="clear" w:color="auto" w:fill="FFFFFF"/>
              </w:rPr>
              <w:t>藥房</w:t>
            </w:r>
          </w:p>
        </w:tc>
      </w:tr>
      <w:tr w:rsidR="00202547" w:rsidRPr="007B6867" w:rsidTr="009D324A">
        <w:trPr>
          <w:trHeight w:val="120"/>
        </w:trPr>
        <w:tc>
          <w:tcPr>
            <w:tcW w:w="1838" w:type="dxa"/>
            <w:vAlign w:val="center"/>
          </w:tcPr>
          <w:p w:rsidR="00202547" w:rsidRPr="009D324A" w:rsidRDefault="00202547" w:rsidP="009D324A">
            <w:pPr>
              <w:jc w:val="center"/>
              <w:rPr>
                <w:rFonts w:ascii="華康中圓體" w:eastAsia="華康中圓體" w:hAnsi="微軟正黑體" w:hint="eastAsia"/>
                <w:sz w:val="28"/>
              </w:rPr>
            </w:pPr>
            <w:r w:rsidRPr="009D324A">
              <w:rPr>
                <w:rFonts w:ascii="華康中圓體" w:eastAsia="華康中圓體" w:hAnsi="微軟正黑體" w:hint="eastAsia"/>
                <w:sz w:val="28"/>
              </w:rPr>
              <w:t>11/04</w:t>
            </w:r>
          </w:p>
        </w:tc>
        <w:tc>
          <w:tcPr>
            <w:tcW w:w="4391" w:type="dxa"/>
            <w:tcBorders>
              <w:right w:val="dashed" w:sz="4" w:space="0" w:color="auto"/>
            </w:tcBorders>
            <w:vAlign w:val="center"/>
          </w:tcPr>
          <w:p w:rsidR="00202547" w:rsidRPr="00B902B0" w:rsidRDefault="00202547" w:rsidP="00202547">
            <w:pPr>
              <w:pStyle w:val="Web"/>
              <w:spacing w:before="0" w:beforeAutospacing="0" w:line="400" w:lineRule="exact"/>
              <w:rPr>
                <w:rFonts w:ascii="微軟正黑體" w:eastAsia="微軟正黑體" w:hAnsi="微軟正黑體"/>
                <w:b/>
                <w:bCs/>
                <w:kern w:val="2"/>
                <w:shd w:val="clear" w:color="auto" w:fill="FFFFFF"/>
              </w:rPr>
            </w:pPr>
            <w:r w:rsidRPr="00B902B0">
              <w:rPr>
                <w:rStyle w:val="aa"/>
                <w:rFonts w:ascii="微軟正黑體" w:eastAsia="微軟正黑體" w:hAnsi="微軟正黑體" w:hint="eastAsia"/>
                <w:b w:val="0"/>
                <w:kern w:val="2"/>
                <w:shd w:val="clear" w:color="auto" w:fill="FFFFFF"/>
              </w:rPr>
              <w:t>Chapter 5 Around the Town</w:t>
            </w:r>
            <w:r w:rsidRPr="00B902B0">
              <w:rPr>
                <w:rFonts w:ascii="微軟正黑體" w:eastAsia="微軟正黑體" w:hAnsi="微軟正黑體" w:hint="eastAsia"/>
                <w:b/>
                <w:bCs/>
                <w:kern w:val="2"/>
              </w:rPr>
              <w:br/>
            </w:r>
            <w:r w:rsidRPr="00B902B0">
              <w:rPr>
                <w:rStyle w:val="aa"/>
                <w:rFonts w:ascii="微軟正黑體" w:eastAsia="微軟正黑體" w:hAnsi="微軟正黑體" w:hint="eastAsia"/>
                <w:b w:val="0"/>
                <w:kern w:val="2"/>
                <w:shd w:val="clear" w:color="auto" w:fill="FFFFFF"/>
              </w:rPr>
              <w:t>日常生活英語</w:t>
            </w:r>
          </w:p>
        </w:tc>
        <w:tc>
          <w:tcPr>
            <w:tcW w:w="4227" w:type="dxa"/>
            <w:tcBorders>
              <w:left w:val="dashed" w:sz="4" w:space="0" w:color="auto"/>
            </w:tcBorders>
            <w:vAlign w:val="center"/>
          </w:tcPr>
          <w:p w:rsidR="00202547" w:rsidRPr="00B902B0" w:rsidRDefault="00202547" w:rsidP="00202547">
            <w:pPr>
              <w:widowControl/>
              <w:spacing w:line="360" w:lineRule="exact"/>
              <w:rPr>
                <w:rFonts w:ascii="微軟正黑體" w:eastAsia="微軟正黑體" w:hAnsi="微軟正黑體" w:cs="新細明體"/>
                <w:szCs w:val="24"/>
                <w:shd w:val="clear" w:color="auto" w:fill="FFFFFF"/>
              </w:rPr>
            </w:pPr>
            <w:r w:rsidRPr="00B902B0">
              <w:rPr>
                <w:rFonts w:ascii="微軟正黑體" w:eastAsia="微軟正黑體" w:hAnsi="微軟正黑體" w:cs="Times New Roman"/>
                <w:sz w:val="20"/>
                <w:szCs w:val="20"/>
                <w:shd w:val="clear" w:color="auto" w:fill="FFFFFF"/>
              </w:rPr>
              <w:t xml:space="preserve">5-7. Opening an Account </w:t>
            </w:r>
            <w:r w:rsidRPr="00B902B0">
              <w:rPr>
                <w:rFonts w:ascii="微軟正黑體" w:eastAsia="微軟正黑體" w:hAnsi="微軟正黑體" w:cs="Times New Roman" w:hint="eastAsia"/>
                <w:sz w:val="20"/>
                <w:szCs w:val="20"/>
                <w:shd w:val="clear" w:color="auto" w:fill="FFFFFF"/>
              </w:rPr>
              <w:t>銀行開戶</w:t>
            </w:r>
            <w:r w:rsidRPr="00B902B0">
              <w:rPr>
                <w:rFonts w:ascii="微軟正黑體" w:eastAsia="微軟正黑體" w:hAnsi="微軟正黑體" w:cs="Times New Roman"/>
                <w:sz w:val="20"/>
                <w:szCs w:val="20"/>
              </w:rPr>
              <w:br/>
            </w:r>
            <w:r w:rsidRPr="00B902B0">
              <w:rPr>
                <w:rFonts w:ascii="微軟正黑體" w:eastAsia="微軟正黑體" w:hAnsi="微軟正黑體" w:cs="Times New Roman"/>
                <w:sz w:val="20"/>
                <w:szCs w:val="20"/>
                <w:shd w:val="clear" w:color="auto" w:fill="FFFFFF"/>
              </w:rPr>
              <w:t xml:space="preserve">5-8. Making a Withdrawal </w:t>
            </w:r>
            <w:r w:rsidRPr="00B902B0">
              <w:rPr>
                <w:rFonts w:ascii="微軟正黑體" w:eastAsia="微軟正黑體" w:hAnsi="微軟正黑體" w:cs="Times New Roman" w:hint="eastAsia"/>
                <w:sz w:val="20"/>
                <w:szCs w:val="20"/>
                <w:shd w:val="clear" w:color="auto" w:fill="FFFFFF"/>
              </w:rPr>
              <w:t>提款</w:t>
            </w:r>
            <w:r w:rsidRPr="00B902B0">
              <w:rPr>
                <w:rFonts w:ascii="微軟正黑體" w:eastAsia="微軟正黑體" w:hAnsi="微軟正黑體" w:cs="Times New Roman"/>
                <w:sz w:val="20"/>
                <w:szCs w:val="20"/>
              </w:rPr>
              <w:br/>
            </w:r>
            <w:r w:rsidRPr="00B902B0">
              <w:rPr>
                <w:rFonts w:ascii="微軟正黑體" w:eastAsia="微軟正黑體" w:hAnsi="微軟正黑體" w:cs="Times New Roman"/>
                <w:sz w:val="20"/>
                <w:szCs w:val="20"/>
                <w:shd w:val="clear" w:color="auto" w:fill="FFFFFF"/>
              </w:rPr>
              <w:t xml:space="preserve">5-9. The Post Office </w:t>
            </w:r>
            <w:r w:rsidRPr="00B902B0">
              <w:rPr>
                <w:rFonts w:ascii="微軟正黑體" w:eastAsia="微軟正黑體" w:hAnsi="微軟正黑體" w:cs="Times New Roman" w:hint="eastAsia"/>
                <w:sz w:val="20"/>
                <w:szCs w:val="20"/>
                <w:shd w:val="clear" w:color="auto" w:fill="FFFFFF"/>
              </w:rPr>
              <w:t>郵局</w:t>
            </w:r>
          </w:p>
        </w:tc>
        <w:bookmarkStart w:id="0" w:name="_GoBack"/>
        <w:bookmarkEnd w:id="0"/>
      </w:tr>
      <w:tr w:rsidR="00202547" w:rsidRPr="007B6867" w:rsidTr="009D324A">
        <w:trPr>
          <w:trHeight w:val="120"/>
        </w:trPr>
        <w:tc>
          <w:tcPr>
            <w:tcW w:w="1838" w:type="dxa"/>
            <w:vAlign w:val="center"/>
          </w:tcPr>
          <w:p w:rsidR="00202547" w:rsidRPr="009D324A" w:rsidRDefault="00202547" w:rsidP="009D324A">
            <w:pPr>
              <w:jc w:val="center"/>
              <w:rPr>
                <w:rFonts w:ascii="華康中圓體" w:eastAsia="華康中圓體" w:hAnsi="微軟正黑體" w:hint="eastAsia"/>
                <w:sz w:val="28"/>
              </w:rPr>
            </w:pPr>
            <w:r w:rsidRPr="009D324A">
              <w:rPr>
                <w:rFonts w:ascii="華康中圓體" w:eastAsia="華康中圓體" w:hAnsi="微軟正黑體" w:hint="eastAsia"/>
                <w:sz w:val="28"/>
              </w:rPr>
              <w:t>11/11</w:t>
            </w:r>
          </w:p>
        </w:tc>
        <w:tc>
          <w:tcPr>
            <w:tcW w:w="4391" w:type="dxa"/>
            <w:tcBorders>
              <w:right w:val="dashed" w:sz="4" w:space="0" w:color="auto"/>
            </w:tcBorders>
            <w:vAlign w:val="center"/>
          </w:tcPr>
          <w:p w:rsidR="00202547" w:rsidRPr="00B902B0" w:rsidRDefault="00202547" w:rsidP="00202547">
            <w:pPr>
              <w:pStyle w:val="Web"/>
              <w:spacing w:before="0" w:beforeAutospacing="0" w:line="300" w:lineRule="exact"/>
              <w:rPr>
                <w:rFonts w:ascii="微軟正黑體" w:eastAsia="微軟正黑體" w:hAnsi="微軟正黑體"/>
                <w:b/>
                <w:bCs/>
              </w:rPr>
            </w:pPr>
            <w:r w:rsidRPr="00B902B0">
              <w:rPr>
                <w:rStyle w:val="aa"/>
                <w:rFonts w:ascii="微軟正黑體" w:eastAsia="微軟正黑體" w:hAnsi="微軟正黑體" w:hint="eastAsia"/>
                <w:b w:val="0"/>
                <w:kern w:val="2"/>
                <w:shd w:val="clear" w:color="auto" w:fill="FFFFFF"/>
              </w:rPr>
              <w:t>Chapter 5 Around the Town</w:t>
            </w:r>
            <w:r w:rsidRPr="00B902B0">
              <w:rPr>
                <w:rFonts w:ascii="微軟正黑體" w:eastAsia="微軟正黑體" w:hAnsi="微軟正黑體" w:hint="eastAsia"/>
                <w:b/>
                <w:bCs/>
                <w:kern w:val="2"/>
              </w:rPr>
              <w:br/>
            </w:r>
            <w:r w:rsidRPr="00B902B0">
              <w:rPr>
                <w:rStyle w:val="aa"/>
                <w:rFonts w:ascii="微軟正黑體" w:eastAsia="微軟正黑體" w:hAnsi="微軟正黑體" w:hint="eastAsia"/>
                <w:b w:val="0"/>
                <w:kern w:val="2"/>
                <w:shd w:val="clear" w:color="auto" w:fill="FFFFFF"/>
              </w:rPr>
              <w:t>日常生活英語</w:t>
            </w:r>
          </w:p>
        </w:tc>
        <w:tc>
          <w:tcPr>
            <w:tcW w:w="4227" w:type="dxa"/>
            <w:tcBorders>
              <w:left w:val="dashed" w:sz="4" w:space="0" w:color="auto"/>
            </w:tcBorders>
            <w:vAlign w:val="center"/>
          </w:tcPr>
          <w:p w:rsidR="00202547" w:rsidRPr="00B902B0" w:rsidRDefault="00202547" w:rsidP="00202547">
            <w:pPr>
              <w:widowControl/>
              <w:spacing w:line="360" w:lineRule="exact"/>
              <w:rPr>
                <w:rFonts w:ascii="微軟正黑體" w:eastAsia="微軟正黑體" w:hAnsi="微軟正黑體" w:cs="Times New Roman"/>
                <w:sz w:val="20"/>
                <w:szCs w:val="20"/>
              </w:rPr>
            </w:pPr>
            <w:r w:rsidRPr="00B902B0">
              <w:rPr>
                <w:rFonts w:ascii="微軟正黑體" w:eastAsia="微軟正黑體" w:hAnsi="微軟正黑體" w:cs="Times New Roman"/>
                <w:sz w:val="20"/>
                <w:szCs w:val="20"/>
                <w:shd w:val="clear" w:color="auto" w:fill="FFFFFF"/>
              </w:rPr>
              <w:t xml:space="preserve">5-10. The Barbershop </w:t>
            </w:r>
            <w:r w:rsidRPr="00B902B0">
              <w:rPr>
                <w:rFonts w:ascii="微軟正黑體" w:eastAsia="微軟正黑體" w:hAnsi="微軟正黑體" w:cs="Times New Roman" w:hint="eastAsia"/>
                <w:sz w:val="20"/>
                <w:szCs w:val="20"/>
                <w:shd w:val="clear" w:color="auto" w:fill="FFFFFF"/>
              </w:rPr>
              <w:t>理髮院</w:t>
            </w:r>
            <w:r w:rsidRPr="00B902B0">
              <w:rPr>
                <w:rFonts w:ascii="微軟正黑體" w:eastAsia="微軟正黑體" w:hAnsi="微軟正黑體" w:cs="Times New Roman"/>
                <w:sz w:val="20"/>
                <w:szCs w:val="20"/>
              </w:rPr>
              <w:br/>
            </w:r>
            <w:r w:rsidRPr="00B902B0">
              <w:rPr>
                <w:rFonts w:ascii="微軟正黑體" w:eastAsia="微軟正黑體" w:hAnsi="微軟正黑體" w:cs="Times New Roman"/>
                <w:sz w:val="20"/>
                <w:szCs w:val="20"/>
                <w:shd w:val="clear" w:color="auto" w:fill="FFFFFF"/>
              </w:rPr>
              <w:t xml:space="preserve">5-11. The Beauty Salon </w:t>
            </w:r>
            <w:r w:rsidRPr="00B902B0">
              <w:rPr>
                <w:rFonts w:ascii="微軟正黑體" w:eastAsia="微軟正黑體" w:hAnsi="微軟正黑體" w:cs="Times New Roman" w:hint="eastAsia"/>
                <w:sz w:val="20"/>
                <w:szCs w:val="20"/>
                <w:shd w:val="clear" w:color="auto" w:fill="FFFFFF"/>
              </w:rPr>
              <w:t>美容院</w:t>
            </w:r>
          </w:p>
        </w:tc>
      </w:tr>
      <w:tr w:rsidR="00202547" w:rsidRPr="007B6867" w:rsidTr="009D324A">
        <w:trPr>
          <w:trHeight w:val="120"/>
        </w:trPr>
        <w:tc>
          <w:tcPr>
            <w:tcW w:w="1838" w:type="dxa"/>
            <w:vAlign w:val="center"/>
          </w:tcPr>
          <w:p w:rsidR="00202547" w:rsidRPr="009D324A" w:rsidRDefault="00202547" w:rsidP="009D324A">
            <w:pPr>
              <w:jc w:val="center"/>
              <w:rPr>
                <w:rFonts w:ascii="華康中圓體" w:eastAsia="華康中圓體" w:hAnsi="微軟正黑體" w:hint="eastAsia"/>
                <w:sz w:val="28"/>
              </w:rPr>
            </w:pPr>
            <w:r w:rsidRPr="009D324A">
              <w:rPr>
                <w:rFonts w:ascii="華康中圓體" w:eastAsia="華康中圓體" w:hAnsi="微軟正黑體" w:hint="eastAsia"/>
                <w:sz w:val="28"/>
              </w:rPr>
              <w:t>11/18</w:t>
            </w:r>
          </w:p>
        </w:tc>
        <w:tc>
          <w:tcPr>
            <w:tcW w:w="8618" w:type="dxa"/>
            <w:gridSpan w:val="2"/>
            <w:vAlign w:val="center"/>
          </w:tcPr>
          <w:p w:rsidR="00202547" w:rsidRPr="00B902B0" w:rsidRDefault="00202547" w:rsidP="00202547">
            <w:pPr>
              <w:tabs>
                <w:tab w:val="left" w:pos="720"/>
              </w:tabs>
              <w:snapToGrid w:val="0"/>
              <w:spacing w:line="440" w:lineRule="exact"/>
              <w:rPr>
                <w:rFonts w:ascii="微軟正黑體" w:eastAsia="微軟正黑體" w:hAnsi="微軟正黑體" w:cs="Times New Roman"/>
                <w:sz w:val="20"/>
                <w:szCs w:val="20"/>
              </w:rPr>
            </w:pPr>
            <w:r w:rsidRPr="00B902B0">
              <w:rPr>
                <w:rFonts w:ascii="微軟正黑體" w:eastAsia="微軟正黑體" w:hAnsi="微軟正黑體" w:cs="Times New Roman" w:hint="eastAsia"/>
              </w:rPr>
              <w:t>總複習</w:t>
            </w:r>
          </w:p>
        </w:tc>
      </w:tr>
      <w:tr w:rsidR="00C733D6" w:rsidRPr="007B6867" w:rsidTr="00F1507F">
        <w:trPr>
          <w:trHeight w:val="1348"/>
        </w:trPr>
        <w:tc>
          <w:tcPr>
            <w:tcW w:w="1838" w:type="dxa"/>
            <w:tcBorders>
              <w:top w:val="thinThickThinLargeGap" w:sz="24" w:space="0" w:color="auto"/>
            </w:tcBorders>
            <w:vAlign w:val="center"/>
          </w:tcPr>
          <w:p w:rsidR="00C733D6" w:rsidRPr="00B902B0" w:rsidRDefault="00C733D6" w:rsidP="007B41B6">
            <w:pPr>
              <w:spacing w:line="520" w:lineRule="exact"/>
              <w:jc w:val="center"/>
              <w:rPr>
                <w:rFonts w:ascii="微軟正黑體" w:eastAsia="微軟正黑體" w:hAnsi="微軟正黑體"/>
                <w:sz w:val="32"/>
              </w:rPr>
            </w:pPr>
            <w:r w:rsidRPr="00B902B0">
              <w:rPr>
                <w:rFonts w:ascii="微軟正黑體" w:eastAsia="微軟正黑體" w:hAnsi="微軟正黑體" w:hint="eastAsia"/>
                <w:spacing w:val="160"/>
                <w:kern w:val="0"/>
                <w:sz w:val="32"/>
                <w:fitText w:val="960" w:id="2010420994"/>
              </w:rPr>
              <w:t>備</w:t>
            </w:r>
            <w:r w:rsidRPr="00B902B0">
              <w:rPr>
                <w:rFonts w:ascii="微軟正黑體" w:eastAsia="微軟正黑體" w:hAnsi="微軟正黑體" w:hint="eastAsia"/>
                <w:kern w:val="0"/>
                <w:sz w:val="32"/>
                <w:fitText w:val="960" w:id="2010420994"/>
              </w:rPr>
              <w:t>註</w:t>
            </w:r>
          </w:p>
        </w:tc>
        <w:tc>
          <w:tcPr>
            <w:tcW w:w="8618" w:type="dxa"/>
            <w:gridSpan w:val="2"/>
            <w:tcBorders>
              <w:top w:val="thinThickThinLargeGap" w:sz="24" w:space="0" w:color="auto"/>
            </w:tcBorders>
            <w:vAlign w:val="center"/>
          </w:tcPr>
          <w:p w:rsidR="00C733D6" w:rsidRPr="00B902B0" w:rsidRDefault="007768E9" w:rsidP="00212E40">
            <w:pPr>
              <w:pStyle w:val="a8"/>
              <w:spacing w:line="520" w:lineRule="exact"/>
              <w:ind w:leftChars="0" w:left="0"/>
              <w:jc w:val="both"/>
              <w:rPr>
                <w:rFonts w:ascii="微軟正黑體" w:eastAsia="微軟正黑體" w:hAnsi="微軟正黑體"/>
                <w:color w:val="FF0000"/>
                <w:szCs w:val="24"/>
              </w:rPr>
            </w:pPr>
            <w:r w:rsidRPr="004A10AD">
              <w:rPr>
                <w:rFonts w:ascii="微軟正黑體" w:eastAsia="微軟正黑體" w:hAnsi="微軟正黑體" w:hint="eastAsia"/>
                <w:szCs w:val="24"/>
              </w:rPr>
              <w:t>報名課程時需</w:t>
            </w:r>
            <w:proofErr w:type="gramStart"/>
            <w:r w:rsidRPr="004A10AD">
              <w:rPr>
                <w:rFonts w:ascii="微軟正黑體" w:eastAsia="微軟正黑體" w:hAnsi="微軟正黑體" w:hint="eastAsia"/>
                <w:szCs w:val="24"/>
              </w:rPr>
              <w:t>填寫前測問卷</w:t>
            </w:r>
            <w:proofErr w:type="gramEnd"/>
            <w:r w:rsidRPr="004A10AD">
              <w:rPr>
                <w:rFonts w:ascii="微軟正黑體" w:eastAsia="微軟正黑體" w:hAnsi="微軟正黑體" w:hint="eastAsia"/>
                <w:szCs w:val="24"/>
              </w:rPr>
              <w:t>，僅做本部及老師</w:t>
            </w:r>
            <w:r>
              <w:rPr>
                <w:rFonts w:ascii="微軟正黑體" w:eastAsia="微軟正黑體" w:hAnsi="微軟正黑體" w:hint="eastAsia"/>
                <w:szCs w:val="24"/>
              </w:rPr>
              <w:t>了解您的語文程度，作為編列教材</w:t>
            </w:r>
            <w:r w:rsidRPr="004A10AD">
              <w:rPr>
                <w:rFonts w:ascii="微軟正黑體" w:eastAsia="微軟正黑體" w:hAnsi="微軟正黑體" w:hint="eastAsia"/>
                <w:szCs w:val="24"/>
              </w:rPr>
              <w:t>之參考依據，</w:t>
            </w:r>
            <w:r w:rsidRPr="004A10AD">
              <w:rPr>
                <w:rFonts w:ascii="微軟正黑體" w:eastAsia="微軟正黑體" w:hAnsi="微軟正黑體" w:hint="eastAsia"/>
                <w:b/>
                <w:szCs w:val="24"/>
              </w:rPr>
              <w:t>不會影響</w:t>
            </w:r>
            <w:r w:rsidRPr="004A10AD">
              <w:rPr>
                <w:rFonts w:ascii="微軟正黑體" w:eastAsia="微軟正黑體" w:hAnsi="微軟正黑體" w:hint="eastAsia"/>
                <w:szCs w:val="24"/>
              </w:rPr>
              <w:t>您參與課程權益。</w:t>
            </w:r>
          </w:p>
        </w:tc>
      </w:tr>
    </w:tbl>
    <w:p w:rsidR="00B902B0" w:rsidRPr="007B6867" w:rsidRDefault="00B902B0">
      <w:pPr>
        <w:rPr>
          <w:rFonts w:ascii="微軟正黑體" w:eastAsia="微軟正黑體" w:hAnsi="微軟正黑體"/>
          <w:sz w:val="14"/>
        </w:rPr>
      </w:pPr>
    </w:p>
    <w:sectPr w:rsidR="00B902B0" w:rsidRPr="007B6867" w:rsidSect="00B701A1">
      <w:headerReference w:type="default" r:id="rId8"/>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270" w:rsidRDefault="008B5270" w:rsidP="00B701A1">
      <w:r>
        <w:separator/>
      </w:r>
    </w:p>
  </w:endnote>
  <w:endnote w:type="continuationSeparator" w:id="0">
    <w:p w:rsidR="008B5270" w:rsidRDefault="008B5270" w:rsidP="00B7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圓體">
    <w:panose1 w:val="020F05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華康行書體">
    <w:panose1 w:val="030005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270" w:rsidRDefault="008B5270" w:rsidP="00B701A1">
      <w:r>
        <w:separator/>
      </w:r>
    </w:p>
  </w:footnote>
  <w:footnote w:type="continuationSeparator" w:id="0">
    <w:p w:rsidR="008B5270" w:rsidRDefault="008B5270" w:rsidP="00B7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A1" w:rsidRPr="00302FEE" w:rsidRDefault="00B701A1" w:rsidP="00B701A1">
    <w:pPr>
      <w:pStyle w:val="a3"/>
      <w:tabs>
        <w:tab w:val="clear" w:pos="8306"/>
      </w:tabs>
      <w:rPr>
        <w:color w:val="808080" w:themeColor="background1" w:themeShade="80"/>
        <w:sz w:val="28"/>
      </w:rPr>
    </w:pPr>
    <w:r w:rsidRPr="00302FEE">
      <w:rPr>
        <w:noProof/>
        <w:color w:val="808080" w:themeColor="background1" w:themeShade="80"/>
      </w:rPr>
      <w:ptab w:relativeTo="margin" w:alignment="right" w:leader="none"/>
    </w:r>
    <w:r w:rsidRPr="00302FEE">
      <w:rPr>
        <w:rFonts w:ascii="華康行書體" w:eastAsia="華康行書體" w:hAnsi="標楷體" w:hint="eastAsia"/>
        <w:noProof/>
        <w:color w:val="808080" w:themeColor="background1" w:themeShade="80"/>
        <w:sz w:val="40"/>
      </w:rPr>
      <w:t>澎科大</w:t>
    </w:r>
    <w:r w:rsidRPr="00302FEE">
      <w:rPr>
        <w:rFonts w:ascii="華康行書體" w:eastAsia="華康行書體" w:hAnsi="標楷體" w:hint="eastAsia"/>
        <w:noProof/>
        <w:color w:val="808080" w:themeColor="background1" w:themeShade="80"/>
        <w:sz w:val="36"/>
      </w:rPr>
      <w:t>進修推廣部</w:t>
    </w:r>
    <w:r w:rsidRPr="00302FEE">
      <w:rPr>
        <w:rFonts w:ascii="微軟正黑體" w:eastAsia="微軟正黑體" w:hAnsi="微軟正黑體" w:hint="eastAsia"/>
        <w:noProof/>
        <w:color w:val="808080" w:themeColor="background1" w:themeShade="80"/>
        <w:sz w:val="32"/>
      </w:rPr>
      <w:t xml:space="preserve"> ｜</w:t>
    </w:r>
    <w:r w:rsidRPr="00302FEE">
      <w:rPr>
        <w:rFonts w:ascii="微軟正黑體" w:eastAsia="微軟正黑體" w:hAnsi="微軟正黑體" w:hint="eastAsia"/>
        <w:noProof/>
        <w:color w:val="808080" w:themeColor="background1" w:themeShade="80"/>
        <w:sz w:val="28"/>
      </w:rPr>
      <w:t>推廣教育非學分班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DB4"/>
    <w:multiLevelType w:val="hybridMultilevel"/>
    <w:tmpl w:val="AF700346"/>
    <w:lvl w:ilvl="0" w:tplc="1F2E7E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F10F4"/>
    <w:multiLevelType w:val="hybridMultilevel"/>
    <w:tmpl w:val="1B7EF370"/>
    <w:lvl w:ilvl="0" w:tplc="7A06BB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35000E"/>
    <w:multiLevelType w:val="hybridMultilevel"/>
    <w:tmpl w:val="E95C008C"/>
    <w:lvl w:ilvl="0" w:tplc="756AC2AC">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9E6A0B"/>
    <w:multiLevelType w:val="hybridMultilevel"/>
    <w:tmpl w:val="CBCE5C8A"/>
    <w:lvl w:ilvl="0" w:tplc="E5FEFB9A">
      <w:start w:val="1"/>
      <w:numFmt w:val="decimal"/>
      <w:lvlText w:val="%1."/>
      <w:lvlJc w:val="left"/>
      <w:pPr>
        <w:ind w:left="360" w:hanging="360"/>
      </w:pPr>
      <w:rPr>
        <w:rFonts w:asciiTheme="minorEastAsia" w:eastAsiaTheme="minorEastAsia" w:hAnsiTheme="minorEastAsia"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141E63"/>
    <w:multiLevelType w:val="hybridMultilevel"/>
    <w:tmpl w:val="A3BC0372"/>
    <w:lvl w:ilvl="0" w:tplc="D2940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7E2E9D"/>
    <w:multiLevelType w:val="hybridMultilevel"/>
    <w:tmpl w:val="E858299E"/>
    <w:lvl w:ilvl="0" w:tplc="AD6C92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354AAC"/>
    <w:multiLevelType w:val="hybridMultilevel"/>
    <w:tmpl w:val="C5BA0E3E"/>
    <w:lvl w:ilvl="0" w:tplc="0409001B">
      <w:start w:val="1"/>
      <w:numFmt w:val="lowerRoman"/>
      <w:lvlText w:val="%1."/>
      <w:lvlJc w:val="right"/>
      <w:pPr>
        <w:ind w:left="1920" w:hanging="480"/>
      </w:pPr>
    </w:lvl>
    <w:lvl w:ilvl="1" w:tplc="BF48C73C">
      <w:start w:val="1"/>
      <w:numFmt w:val="decimal"/>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2F3C418D"/>
    <w:multiLevelType w:val="hybridMultilevel"/>
    <w:tmpl w:val="F8F21968"/>
    <w:lvl w:ilvl="0" w:tplc="8D521F44">
      <w:start w:val="1"/>
      <w:numFmt w:val="decimal"/>
      <w:lvlText w:val="(%1)"/>
      <w:lvlJc w:val="left"/>
      <w:pPr>
        <w:ind w:left="644" w:hanging="36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8" w15:restartNumberingAfterBreak="0">
    <w:nsid w:val="328B46EC"/>
    <w:multiLevelType w:val="hybridMultilevel"/>
    <w:tmpl w:val="27B6BE1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EB8616A"/>
    <w:multiLevelType w:val="hybridMultilevel"/>
    <w:tmpl w:val="208E4B1C"/>
    <w:lvl w:ilvl="0" w:tplc="990280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B4241"/>
    <w:multiLevelType w:val="hybridMultilevel"/>
    <w:tmpl w:val="64C66370"/>
    <w:lvl w:ilvl="0" w:tplc="AEBE2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A33057"/>
    <w:multiLevelType w:val="hybridMultilevel"/>
    <w:tmpl w:val="3B9896A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5CC53BB4"/>
    <w:multiLevelType w:val="hybridMultilevel"/>
    <w:tmpl w:val="827E8DEA"/>
    <w:lvl w:ilvl="0" w:tplc="DDF0D2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5A4638"/>
    <w:multiLevelType w:val="hybridMultilevel"/>
    <w:tmpl w:val="EF4252E2"/>
    <w:lvl w:ilvl="0" w:tplc="169A66B0">
      <w:start w:val="1"/>
      <w:numFmt w:val="taiwaneseCountingThousand"/>
      <w:suff w:val="nothing"/>
      <w:lvlText w:val="%1、"/>
      <w:lvlJc w:val="left"/>
      <w:pPr>
        <w:ind w:left="480" w:hanging="480"/>
      </w:pPr>
      <w:rPr>
        <w:rFonts w:asciiTheme="majorEastAsia" w:eastAsia="新細明體" w:hAnsiTheme="majorEastAsia" w:hint="eastAsia"/>
        <w:color w:val="auto"/>
        <w:sz w:val="24"/>
        <w:szCs w:val="24"/>
        <w:lang w:val="en-US"/>
      </w:rPr>
    </w:lvl>
    <w:lvl w:ilvl="1" w:tplc="F0B88480">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5633695"/>
    <w:multiLevelType w:val="hybridMultilevel"/>
    <w:tmpl w:val="595463A2"/>
    <w:lvl w:ilvl="0" w:tplc="EBDC10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5CC5594"/>
    <w:multiLevelType w:val="multilevel"/>
    <w:tmpl w:val="34FAB4F6"/>
    <w:lvl w:ilvl="0">
      <w:start w:val="1"/>
      <w:numFmt w:val="decimal"/>
      <w:lvlText w:val="%1."/>
      <w:lvlJc w:val="left"/>
      <w:pPr>
        <w:ind w:left="360" w:hanging="360"/>
      </w:pPr>
      <w:rPr>
        <w:rFonts w:asciiTheme="minorEastAsia" w:eastAsiaTheme="minorEastAsia" w:hAnsiTheme="minorEastAsia" w:cs="Times New Roman"/>
        <w:strike w:val="0"/>
        <w:dstrike w:val="0"/>
        <w:u w:val="none"/>
        <w:effect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9"/>
  </w:num>
  <w:num w:numId="3">
    <w:abstractNumId w:val="14"/>
  </w:num>
  <w:num w:numId="4">
    <w:abstractNumId w:val="5"/>
  </w:num>
  <w:num w:numId="5">
    <w:abstractNumId w:val="10"/>
  </w:num>
  <w:num w:numId="6">
    <w:abstractNumId w:val="1"/>
  </w:num>
  <w:num w:numId="7">
    <w:abstractNumId w:val="13"/>
  </w:num>
  <w:num w:numId="8">
    <w:abstractNumId w:val="6"/>
  </w:num>
  <w:num w:numId="9">
    <w:abstractNumId w:val="4"/>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A1"/>
    <w:rsid w:val="00011162"/>
    <w:rsid w:val="00057EED"/>
    <w:rsid w:val="00125B31"/>
    <w:rsid w:val="001263C7"/>
    <w:rsid w:val="00136AAF"/>
    <w:rsid w:val="00166A76"/>
    <w:rsid w:val="00183178"/>
    <w:rsid w:val="001F75D0"/>
    <w:rsid w:val="00202547"/>
    <w:rsid w:val="00212E40"/>
    <w:rsid w:val="00222889"/>
    <w:rsid w:val="00252ABE"/>
    <w:rsid w:val="00302FEE"/>
    <w:rsid w:val="00316EF1"/>
    <w:rsid w:val="004A08DC"/>
    <w:rsid w:val="004C6CA2"/>
    <w:rsid w:val="004C7440"/>
    <w:rsid w:val="004D3623"/>
    <w:rsid w:val="00537321"/>
    <w:rsid w:val="005660C9"/>
    <w:rsid w:val="005922E6"/>
    <w:rsid w:val="005960B5"/>
    <w:rsid w:val="006800B1"/>
    <w:rsid w:val="00682AD9"/>
    <w:rsid w:val="006A6E2E"/>
    <w:rsid w:val="006E2C62"/>
    <w:rsid w:val="00747AB7"/>
    <w:rsid w:val="00753CA2"/>
    <w:rsid w:val="00754CE5"/>
    <w:rsid w:val="007768E9"/>
    <w:rsid w:val="007B41B6"/>
    <w:rsid w:val="007B6867"/>
    <w:rsid w:val="007C6F6F"/>
    <w:rsid w:val="007E1AE3"/>
    <w:rsid w:val="007F553F"/>
    <w:rsid w:val="008564B5"/>
    <w:rsid w:val="0086694C"/>
    <w:rsid w:val="00867165"/>
    <w:rsid w:val="008B5270"/>
    <w:rsid w:val="00900B06"/>
    <w:rsid w:val="00904F84"/>
    <w:rsid w:val="00951592"/>
    <w:rsid w:val="009B66B0"/>
    <w:rsid w:val="009D324A"/>
    <w:rsid w:val="00A336C8"/>
    <w:rsid w:val="00B61D33"/>
    <w:rsid w:val="00B701A1"/>
    <w:rsid w:val="00B902B0"/>
    <w:rsid w:val="00BD175F"/>
    <w:rsid w:val="00BD7E38"/>
    <w:rsid w:val="00BF7838"/>
    <w:rsid w:val="00C35552"/>
    <w:rsid w:val="00C733D6"/>
    <w:rsid w:val="00CD2613"/>
    <w:rsid w:val="00CE57C3"/>
    <w:rsid w:val="00D504FB"/>
    <w:rsid w:val="00D54ED3"/>
    <w:rsid w:val="00DC21CF"/>
    <w:rsid w:val="00DC4802"/>
    <w:rsid w:val="00DE228F"/>
    <w:rsid w:val="00E0523C"/>
    <w:rsid w:val="00E05AD5"/>
    <w:rsid w:val="00E10CC7"/>
    <w:rsid w:val="00E233EB"/>
    <w:rsid w:val="00EB3764"/>
    <w:rsid w:val="00ED2912"/>
    <w:rsid w:val="00F1507F"/>
    <w:rsid w:val="00F65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3B7E"/>
  <w15:chartTrackingRefBased/>
  <w15:docId w15:val="{2AE1D6CD-CA97-437B-B534-AE5A5E89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1A1"/>
    <w:pPr>
      <w:tabs>
        <w:tab w:val="center" w:pos="4153"/>
        <w:tab w:val="right" w:pos="8306"/>
      </w:tabs>
      <w:snapToGrid w:val="0"/>
    </w:pPr>
    <w:rPr>
      <w:sz w:val="20"/>
      <w:szCs w:val="20"/>
    </w:rPr>
  </w:style>
  <w:style w:type="character" w:customStyle="1" w:styleId="a4">
    <w:name w:val="頁首 字元"/>
    <w:basedOn w:val="a0"/>
    <w:link w:val="a3"/>
    <w:uiPriority w:val="99"/>
    <w:rsid w:val="00B701A1"/>
    <w:rPr>
      <w:sz w:val="20"/>
      <w:szCs w:val="20"/>
    </w:rPr>
  </w:style>
  <w:style w:type="paragraph" w:styleId="a5">
    <w:name w:val="footer"/>
    <w:basedOn w:val="a"/>
    <w:link w:val="a6"/>
    <w:uiPriority w:val="99"/>
    <w:unhideWhenUsed/>
    <w:rsid w:val="00B701A1"/>
    <w:pPr>
      <w:tabs>
        <w:tab w:val="center" w:pos="4153"/>
        <w:tab w:val="right" w:pos="8306"/>
      </w:tabs>
      <w:snapToGrid w:val="0"/>
    </w:pPr>
    <w:rPr>
      <w:sz w:val="20"/>
      <w:szCs w:val="20"/>
    </w:rPr>
  </w:style>
  <w:style w:type="character" w:customStyle="1" w:styleId="a6">
    <w:name w:val="頁尾 字元"/>
    <w:basedOn w:val="a0"/>
    <w:link w:val="a5"/>
    <w:uiPriority w:val="99"/>
    <w:rsid w:val="00B701A1"/>
    <w:rPr>
      <w:sz w:val="20"/>
      <w:szCs w:val="20"/>
    </w:rPr>
  </w:style>
  <w:style w:type="table" w:styleId="a7">
    <w:name w:val="Table Grid"/>
    <w:basedOn w:val="a1"/>
    <w:uiPriority w:val="39"/>
    <w:rsid w:val="00B70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01A1"/>
    <w:pPr>
      <w:ind w:leftChars="200" w:left="480"/>
    </w:pPr>
  </w:style>
  <w:style w:type="paragraph" w:styleId="HTML">
    <w:name w:val="HTML Preformatted"/>
    <w:basedOn w:val="a"/>
    <w:link w:val="HTML0"/>
    <w:rsid w:val="00302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標楷體"/>
      <w:kern w:val="0"/>
      <w:sz w:val="20"/>
      <w:szCs w:val="20"/>
    </w:rPr>
  </w:style>
  <w:style w:type="character" w:customStyle="1" w:styleId="HTML0">
    <w:name w:val="HTML 預設格式 字元"/>
    <w:basedOn w:val="a0"/>
    <w:link w:val="HTML"/>
    <w:rsid w:val="00302FEE"/>
    <w:rPr>
      <w:rFonts w:ascii="細明體" w:eastAsia="細明體" w:hAnsi="Courier New" w:cs="標楷體"/>
      <w:kern w:val="0"/>
      <w:sz w:val="20"/>
      <w:szCs w:val="20"/>
    </w:rPr>
  </w:style>
  <w:style w:type="character" w:styleId="a9">
    <w:name w:val="Hyperlink"/>
    <w:basedOn w:val="a0"/>
    <w:uiPriority w:val="99"/>
    <w:unhideWhenUsed/>
    <w:rsid w:val="00E233EB"/>
    <w:rPr>
      <w:color w:val="0000FF"/>
      <w:u w:val="single"/>
    </w:rPr>
  </w:style>
  <w:style w:type="character" w:styleId="aa">
    <w:name w:val="Strong"/>
    <w:basedOn w:val="a0"/>
    <w:uiPriority w:val="22"/>
    <w:qFormat/>
    <w:rsid w:val="00A336C8"/>
    <w:rPr>
      <w:b/>
      <w:bCs/>
    </w:rPr>
  </w:style>
  <w:style w:type="paragraph" w:styleId="ab">
    <w:name w:val="Balloon Text"/>
    <w:basedOn w:val="a"/>
    <w:link w:val="ac"/>
    <w:uiPriority w:val="99"/>
    <w:semiHidden/>
    <w:unhideWhenUsed/>
    <w:rsid w:val="007B41B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B41B6"/>
    <w:rPr>
      <w:rFonts w:asciiTheme="majorHAnsi" w:eastAsiaTheme="majorEastAsia" w:hAnsiTheme="majorHAnsi" w:cstheme="majorBidi"/>
      <w:sz w:val="18"/>
      <w:szCs w:val="18"/>
    </w:rPr>
  </w:style>
  <w:style w:type="paragraph" w:styleId="Web">
    <w:name w:val="Normal (Web)"/>
    <w:basedOn w:val="a"/>
    <w:uiPriority w:val="99"/>
    <w:unhideWhenUsed/>
    <w:rsid w:val="00202547"/>
    <w:pPr>
      <w:widowControl/>
      <w:spacing w:before="100" w:before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23493">
      <w:bodyDiv w:val="1"/>
      <w:marLeft w:val="0"/>
      <w:marRight w:val="0"/>
      <w:marTop w:val="0"/>
      <w:marBottom w:val="0"/>
      <w:divBdr>
        <w:top w:val="none" w:sz="0" w:space="0" w:color="auto"/>
        <w:left w:val="none" w:sz="0" w:space="0" w:color="auto"/>
        <w:bottom w:val="none" w:sz="0" w:space="0" w:color="auto"/>
        <w:right w:val="none" w:sz="0" w:space="0" w:color="auto"/>
      </w:divBdr>
    </w:div>
    <w:div w:id="507136307">
      <w:bodyDiv w:val="1"/>
      <w:marLeft w:val="0"/>
      <w:marRight w:val="0"/>
      <w:marTop w:val="0"/>
      <w:marBottom w:val="0"/>
      <w:divBdr>
        <w:top w:val="none" w:sz="0" w:space="0" w:color="auto"/>
        <w:left w:val="none" w:sz="0" w:space="0" w:color="auto"/>
        <w:bottom w:val="none" w:sz="0" w:space="0" w:color="auto"/>
        <w:right w:val="none" w:sz="0" w:space="0" w:color="auto"/>
      </w:divBdr>
    </w:div>
    <w:div w:id="1602954625">
      <w:bodyDiv w:val="1"/>
      <w:marLeft w:val="0"/>
      <w:marRight w:val="0"/>
      <w:marTop w:val="0"/>
      <w:marBottom w:val="0"/>
      <w:divBdr>
        <w:top w:val="none" w:sz="0" w:space="0" w:color="auto"/>
        <w:left w:val="none" w:sz="0" w:space="0" w:color="auto"/>
        <w:bottom w:val="none" w:sz="0" w:space="0" w:color="auto"/>
        <w:right w:val="none" w:sz="0" w:space="0" w:color="auto"/>
      </w:divBdr>
    </w:div>
    <w:div w:id="1875381174">
      <w:bodyDiv w:val="1"/>
      <w:marLeft w:val="0"/>
      <w:marRight w:val="0"/>
      <w:marTop w:val="0"/>
      <w:marBottom w:val="0"/>
      <w:divBdr>
        <w:top w:val="none" w:sz="0" w:space="0" w:color="auto"/>
        <w:left w:val="none" w:sz="0" w:space="0" w:color="auto"/>
        <w:bottom w:val="none" w:sz="0" w:space="0" w:color="auto"/>
        <w:right w:val="none" w:sz="0" w:space="0" w:color="auto"/>
      </w:divBdr>
    </w:div>
    <w:div w:id="1954436966">
      <w:bodyDiv w:val="1"/>
      <w:marLeft w:val="0"/>
      <w:marRight w:val="0"/>
      <w:marTop w:val="0"/>
      <w:marBottom w:val="0"/>
      <w:divBdr>
        <w:top w:val="none" w:sz="0" w:space="0" w:color="auto"/>
        <w:left w:val="none" w:sz="0" w:space="0" w:color="auto"/>
        <w:bottom w:val="none" w:sz="0" w:space="0" w:color="auto"/>
        <w:right w:val="none" w:sz="0" w:space="0" w:color="auto"/>
      </w:divBdr>
    </w:div>
    <w:div w:id="19824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815DF-1558-4854-B0AD-FF1FE867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2019-08-02T06:38:00Z</cp:lastPrinted>
  <dcterms:created xsi:type="dcterms:W3CDTF">2019-08-01T02:44:00Z</dcterms:created>
  <dcterms:modified xsi:type="dcterms:W3CDTF">2019-08-05T10:24:00Z</dcterms:modified>
</cp:coreProperties>
</file>