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A1" w:rsidRPr="007B6867" w:rsidRDefault="007B6867" w:rsidP="00136AAF">
      <w:pPr>
        <w:jc w:val="center"/>
        <w:rPr>
          <w:rFonts w:ascii="華康中圓體" w:eastAsia="華康中圓體" w:hAnsi="微軟正黑體"/>
          <w:sz w:val="60"/>
          <w:szCs w:val="60"/>
        </w:rPr>
      </w:pPr>
      <w:r w:rsidRPr="007B6867">
        <w:rPr>
          <w:rFonts w:ascii="華康中圓體" w:eastAsia="華康中圓體" w:hAnsi="微軟正黑體" w:hint="eastAsia"/>
          <w:sz w:val="60"/>
          <w:szCs w:val="60"/>
        </w:rPr>
        <w:t>初級日語班第2期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701A1" w:rsidRPr="007B6867" w:rsidTr="00302FEE">
        <w:tc>
          <w:tcPr>
            <w:tcW w:w="1555" w:type="dxa"/>
          </w:tcPr>
          <w:p w:rsidR="004C7440" w:rsidRPr="00D15EC7" w:rsidRDefault="00B701A1" w:rsidP="004C7440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招生對象</w:t>
            </w:r>
          </w:p>
        </w:tc>
        <w:tc>
          <w:tcPr>
            <w:tcW w:w="8901" w:type="dxa"/>
          </w:tcPr>
          <w:p w:rsidR="00B701A1" w:rsidRPr="007B6867" w:rsidRDefault="007B6867" w:rsidP="005960B5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凡對日語學習有興趣者皆可報名。</w:t>
            </w:r>
          </w:p>
          <w:p w:rsidR="007B6867" w:rsidRPr="007B6867" w:rsidRDefault="007B6867" w:rsidP="005960B5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由於本課程為第二期，學員</w:t>
            </w:r>
            <w:r w:rsidRPr="009A56ED">
              <w:rPr>
                <w:rFonts w:ascii="微軟正黑體" w:eastAsia="微軟正黑體" w:hAnsi="微軟正黑體" w:hint="eastAsia"/>
                <w:sz w:val="28"/>
                <w:szCs w:val="24"/>
                <w:u w:val="single"/>
              </w:rPr>
              <w:t>需有五十音認知基礎</w:t>
            </w: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  <w:tr w:rsidR="00B701A1" w:rsidRPr="007B6867" w:rsidTr="00302FEE">
        <w:tc>
          <w:tcPr>
            <w:tcW w:w="1555" w:type="dxa"/>
          </w:tcPr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授課時間</w:t>
            </w:r>
          </w:p>
        </w:tc>
        <w:tc>
          <w:tcPr>
            <w:tcW w:w="8901" w:type="dxa"/>
          </w:tcPr>
          <w:p w:rsidR="00B701A1" w:rsidRPr="007B6867" w:rsidRDefault="007B6867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108/09/17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至</w:t>
            </w: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108/12/03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，共計</w:t>
            </w: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24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小時</w:t>
            </w:r>
          </w:p>
          <w:p w:rsidR="00302FEE" w:rsidRPr="007B6867" w:rsidRDefault="007B6867" w:rsidP="007B686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每周二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，晚間</w:t>
            </w: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19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：</w:t>
            </w: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00- 21</w:t>
            </w:r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：00</w:t>
            </w:r>
          </w:p>
        </w:tc>
      </w:tr>
      <w:tr w:rsidR="00B701A1" w:rsidRPr="007B6867" w:rsidTr="00302FEE">
        <w:tc>
          <w:tcPr>
            <w:tcW w:w="1555" w:type="dxa"/>
          </w:tcPr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授課師資</w:t>
            </w:r>
          </w:p>
        </w:tc>
        <w:tc>
          <w:tcPr>
            <w:tcW w:w="8901" w:type="dxa"/>
          </w:tcPr>
          <w:p w:rsidR="00951592" w:rsidRPr="007B6867" w:rsidRDefault="007B6867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proofErr w:type="gramStart"/>
            <w:r w:rsidRPr="007B6867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歐千慈</w:t>
            </w:r>
            <w:proofErr w:type="gramEnd"/>
            <w:r w:rsidR="00302FEE"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proofErr w:type="gramStart"/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｜</w:t>
            </w:r>
            <w:proofErr w:type="gramEnd"/>
            <w:r w:rsidRPr="007B6867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8"/>
                <w:szCs w:val="24"/>
              </w:rPr>
              <w:t>阿甘語言學校 講師</w:t>
            </w:r>
          </w:p>
          <w:p w:rsidR="00302FEE" w:rsidRPr="007B6867" w:rsidRDefault="007B6867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 w:val="28"/>
                <w:szCs w:val="24"/>
              </w:rPr>
              <w:t>日語檢定 N1</w:t>
            </w:r>
          </w:p>
        </w:tc>
      </w:tr>
      <w:tr w:rsidR="00B701A1" w:rsidRPr="007B6867" w:rsidTr="00302FEE">
        <w:tc>
          <w:tcPr>
            <w:tcW w:w="1555" w:type="dxa"/>
          </w:tcPr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教學地點</w:t>
            </w:r>
          </w:p>
        </w:tc>
        <w:tc>
          <w:tcPr>
            <w:tcW w:w="8901" w:type="dxa"/>
          </w:tcPr>
          <w:p w:rsidR="009B66B0" w:rsidRPr="007B6867" w:rsidRDefault="007B6867" w:rsidP="007C6F6F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8"/>
                <w:szCs w:val="28"/>
              </w:rPr>
              <w:t xml:space="preserve">本校教學大樓 </w:t>
            </w:r>
            <w:r w:rsidR="001C0DFF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8"/>
                <w:szCs w:val="28"/>
              </w:rPr>
              <w:t>E205</w:t>
            </w:r>
          </w:p>
        </w:tc>
      </w:tr>
      <w:tr w:rsidR="00B701A1" w:rsidRPr="007B6867" w:rsidTr="00747AB7">
        <w:tc>
          <w:tcPr>
            <w:tcW w:w="1555" w:type="dxa"/>
          </w:tcPr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課程費用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7B6867" w:rsidRPr="007B41B6" w:rsidRDefault="007B6867" w:rsidP="007B41B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7B41B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每人新台幣 1,600 元整 （不含教材費用）</w:t>
            </w:r>
          </w:p>
          <w:p w:rsidR="00B701A1" w:rsidRPr="009A56ED" w:rsidRDefault="007B6867" w:rsidP="007B41B6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9A56ED">
              <w:rPr>
                <w:rFonts w:ascii="微軟正黑體" w:eastAsia="微軟正黑體" w:hAnsi="微軟正黑體" w:hint="eastAsia"/>
                <w:sz w:val="28"/>
                <w:szCs w:val="24"/>
              </w:rPr>
              <w:t>教材使用：日本語GOGOGO 1</w:t>
            </w:r>
            <w:r w:rsidR="009A56ED" w:rsidRPr="009A56ED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="009A56ED">
              <w:rPr>
                <w:rFonts w:ascii="微軟正黑體" w:eastAsia="微軟正黑體" w:hAnsi="微軟正黑體" w:hint="eastAsia"/>
                <w:sz w:val="28"/>
                <w:szCs w:val="24"/>
              </w:rPr>
              <w:t>（費用</w:t>
            </w:r>
            <w:r w:rsidR="009A56ED" w:rsidRPr="009A56ED">
              <w:rPr>
                <w:rFonts w:ascii="微軟正黑體" w:eastAsia="微軟正黑體" w:hAnsi="微軟正黑體" w:hint="eastAsia"/>
                <w:sz w:val="28"/>
                <w:szCs w:val="24"/>
              </w:rPr>
              <w:t>約250元</w:t>
            </w:r>
            <w:r w:rsidR="009A56ED">
              <w:rPr>
                <w:rFonts w:ascii="微軟正黑體" w:eastAsia="微軟正黑體" w:hAnsi="微軟正黑體" w:hint="eastAsia"/>
                <w:sz w:val="28"/>
                <w:szCs w:val="24"/>
              </w:rPr>
              <w:t>）</w:t>
            </w:r>
          </w:p>
        </w:tc>
      </w:tr>
      <w:tr w:rsidR="00B701A1" w:rsidRPr="007B6867" w:rsidTr="00747AB7">
        <w:tc>
          <w:tcPr>
            <w:tcW w:w="1555" w:type="dxa"/>
          </w:tcPr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報名 及</w:t>
            </w:r>
          </w:p>
          <w:p w:rsidR="00B701A1" w:rsidRPr="00D15EC7" w:rsidRDefault="00B701A1" w:rsidP="00302FEE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遴選方式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5960B5" w:rsidRPr="007B6867" w:rsidRDefault="006E2C62" w:rsidP="005960B5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4A10AD">
              <w:rPr>
                <w:rFonts w:ascii="微軟正黑體" w:eastAsia="微軟正黑體" w:hAnsi="微軟正黑體" w:hint="eastAsia"/>
                <w:b/>
                <w:szCs w:val="24"/>
              </w:rPr>
              <w:t>08/15</w:t>
            </w:r>
            <w:r w:rsidR="00BD175F" w:rsidRPr="004A10A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BD175F" w:rsidRPr="004A10A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15:00</w:t>
            </w:r>
            <w:r w:rsidR="005960B5" w:rsidRPr="004A10AD">
              <w:rPr>
                <w:rFonts w:ascii="微軟正黑體" w:eastAsia="微軟正黑體" w:hAnsi="微軟正黑體" w:hint="eastAsia"/>
                <w:b/>
                <w:szCs w:val="24"/>
              </w:rPr>
              <w:t>至</w:t>
            </w:r>
            <w:r w:rsidRPr="004A10AD">
              <w:rPr>
                <w:rFonts w:ascii="微軟正黑體" w:eastAsia="微軟正黑體" w:hAnsi="微軟正黑體" w:hint="eastAsia"/>
                <w:b/>
                <w:szCs w:val="24"/>
              </w:rPr>
              <w:t>09/09</w:t>
            </w:r>
            <w:r w:rsidR="007C6F6F" w:rsidRPr="004A10AD">
              <w:rPr>
                <w:rFonts w:ascii="微軟正黑體" w:eastAsia="微軟正黑體" w:hAnsi="微軟正黑體" w:hint="eastAsia"/>
                <w:b/>
                <w:szCs w:val="24"/>
              </w:rPr>
              <w:t>止</w:t>
            </w:r>
            <w:r w:rsidR="005960B5" w:rsidRPr="004A10AD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4A10AD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5960B5" w:rsidRPr="007B6867">
              <w:rPr>
                <w:rFonts w:ascii="微軟正黑體" w:eastAsia="微軟正黑體" w:hAnsi="微軟正黑體" w:hint="eastAsia"/>
                <w:szCs w:val="24"/>
              </w:rPr>
              <w:t>5人額滿為止）</w:t>
            </w:r>
          </w:p>
          <w:p w:rsidR="00011162" w:rsidRPr="007B6867" w:rsidRDefault="005960B5" w:rsidP="00011162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b/>
                <w:szCs w:val="24"/>
              </w:rPr>
              <w:t>【線上填寫報名表】</w:t>
            </w:r>
            <w:proofErr w:type="gramStart"/>
            <w:r w:rsidR="00D54ED3" w:rsidRPr="007B6867">
              <w:rPr>
                <w:rFonts w:ascii="微軟正黑體" w:eastAsia="微軟正黑體" w:hAnsi="微軟正黑體" w:hint="eastAsia"/>
                <w:szCs w:val="24"/>
              </w:rPr>
              <w:t>依線上表單</w:t>
            </w:r>
            <w:proofErr w:type="gramEnd"/>
            <w:r w:rsidR="00D54ED3" w:rsidRPr="007B6867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="00D504FB" w:rsidRPr="007B6867">
              <w:rPr>
                <w:rFonts w:ascii="微軟正黑體" w:eastAsia="微軟正黑體" w:hAnsi="微軟正黑體" w:hint="eastAsia"/>
                <w:szCs w:val="24"/>
                <w:u w:val="single"/>
              </w:rPr>
              <w:t>報名序號</w:t>
            </w:r>
            <w:r w:rsidR="00D54ED3" w:rsidRPr="007B6867">
              <w:rPr>
                <w:rFonts w:ascii="微軟正黑體" w:eastAsia="微軟正黑體" w:hAnsi="微軟正黑體" w:hint="eastAsia"/>
                <w:szCs w:val="24"/>
              </w:rPr>
              <w:t>，並於</w:t>
            </w:r>
            <w:r w:rsidR="00D54ED3" w:rsidRPr="007B6867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三個工作日</w:t>
            </w:r>
            <w:r w:rsidR="00D54ED3" w:rsidRPr="007B6867">
              <w:rPr>
                <w:rFonts w:ascii="微軟正黑體" w:eastAsia="微軟正黑體" w:hAnsi="微軟正黑體" w:hint="eastAsia"/>
                <w:szCs w:val="24"/>
              </w:rPr>
              <w:t>內繳費，若無法聯繫或逾期未完成，則由備取人員依序遞補，請備取者等候通知信。</w:t>
            </w:r>
          </w:p>
          <w:p w:rsidR="00537321" w:rsidRPr="00125B31" w:rsidRDefault="00011162" w:rsidP="00125B31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B6867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線上填寫</w:t>
            </w:r>
            <w:proofErr w:type="gramEnd"/>
            <w:r w:rsidRPr="007B6867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報名表</w:t>
            </w:r>
            <w:r w:rsidRPr="007B6867">
              <w:rPr>
                <w:rFonts w:ascii="微軟正黑體" w:eastAsia="微軟正黑體" w:hAnsi="微軟正黑體" w:hint="eastAsia"/>
                <w:szCs w:val="24"/>
              </w:rPr>
              <w:t>公告於</w:t>
            </w:r>
            <w:r w:rsidRPr="007B6867">
              <w:rPr>
                <w:rFonts w:ascii="微軟正黑體" w:eastAsia="微軟正黑體" w:hAnsi="微軟正黑體" w:hint="eastAsia"/>
                <w:b/>
                <w:szCs w:val="24"/>
              </w:rPr>
              <w:t>本部網站</w:t>
            </w:r>
            <w:r w:rsidRPr="007B6867">
              <w:rPr>
                <w:rFonts w:ascii="微軟正黑體" w:eastAsia="微軟正黑體" w:hAnsi="微軟正黑體" w:hint="eastAsia"/>
                <w:sz w:val="21"/>
                <w:szCs w:val="24"/>
              </w:rPr>
              <w:t>（</w:t>
            </w:r>
            <w:proofErr w:type="gramStart"/>
            <w:r w:rsidRPr="007B6867">
              <w:rPr>
                <w:rFonts w:ascii="微軟正黑體" w:eastAsia="微軟正黑體" w:hAnsi="微軟正黑體" w:hint="eastAsia"/>
                <w:sz w:val="21"/>
                <w:szCs w:val="24"/>
              </w:rPr>
              <w:t>澎</w:t>
            </w:r>
            <w:proofErr w:type="gramEnd"/>
            <w:r w:rsidRPr="007B6867">
              <w:rPr>
                <w:rFonts w:ascii="微軟正黑體" w:eastAsia="微軟正黑體" w:hAnsi="微軟正黑體" w:hint="eastAsia"/>
                <w:sz w:val="21"/>
                <w:szCs w:val="24"/>
              </w:rPr>
              <w:t>科大網站→(行政單位)進修推廣部→最新消息）。</w:t>
            </w:r>
          </w:p>
        </w:tc>
      </w:tr>
      <w:tr w:rsidR="00DC21CF" w:rsidRPr="007B6867" w:rsidTr="00747AB7">
        <w:tc>
          <w:tcPr>
            <w:tcW w:w="1555" w:type="dxa"/>
          </w:tcPr>
          <w:p w:rsidR="00DC21CF" w:rsidRPr="00D15EC7" w:rsidRDefault="00DC21CF" w:rsidP="00DC21CF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注意事項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:rsidR="004C7440" w:rsidRPr="007B6867" w:rsidRDefault="004C7440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全程參與上課之學員及缺課未達上課時間總時數三分之一者</w:t>
            </w:r>
            <w:r w:rsidR="00DC21CF"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，頒發推廣教育研習證書。</w:t>
            </w:r>
          </w:p>
          <w:p w:rsidR="004C7440" w:rsidRPr="007B6867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每班報名人數如未達最低開班人數，本校保有不開班的權利，學員</w:t>
            </w:r>
            <w:r w:rsidR="00951592"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所繳</w:t>
            </w:r>
            <w:proofErr w:type="gramStart"/>
            <w:r w:rsidR="00951592"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報名費無息</w:t>
            </w:r>
            <w:proofErr w:type="gramEnd"/>
            <w:r w:rsidR="00951592"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退還</w:t>
            </w:r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。</w:t>
            </w:r>
          </w:p>
          <w:p w:rsidR="004C7440" w:rsidRPr="007B6867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本校保有最終修改此招生簡章權利。</w:t>
            </w:r>
          </w:p>
          <w:p w:rsidR="00DC21CF" w:rsidRPr="007B6867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本簡章如有未盡事宜，悉依本校相關規定辦理；課程資訊如有相關異動，以本校網站公告為</w:t>
            </w:r>
            <w:proofErr w:type="gramStart"/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準</w:t>
            </w:r>
            <w:proofErr w:type="gramEnd"/>
            <w:r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，以上內容主辦單位有權更改相關活動內容。</w:t>
            </w:r>
          </w:p>
          <w:p w:rsidR="005960B5" w:rsidRPr="007B6867" w:rsidRDefault="005960B5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Times New Roman" w:hint="eastAsia"/>
                <w:sz w:val="20"/>
                <w:szCs w:val="24"/>
                <w:shd w:val="pct15" w:color="auto" w:fill="FFFFFF"/>
              </w:rPr>
              <w:t>本部上班時間9/4（三）之前: 8:30-17:00 ；  9/5（四）之後14:30-22:00，假日停止受理。</w:t>
            </w:r>
          </w:p>
        </w:tc>
      </w:tr>
      <w:tr w:rsidR="00DC21CF" w:rsidRPr="007B6867" w:rsidTr="00302FEE">
        <w:tc>
          <w:tcPr>
            <w:tcW w:w="1555" w:type="dxa"/>
          </w:tcPr>
          <w:p w:rsidR="00DC21CF" w:rsidRPr="00D15EC7" w:rsidRDefault="00DC21CF" w:rsidP="00DC21CF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退費規定</w:t>
            </w:r>
          </w:p>
        </w:tc>
        <w:tc>
          <w:tcPr>
            <w:tcW w:w="8901" w:type="dxa"/>
          </w:tcPr>
          <w:p w:rsidR="00DC21CF" w:rsidRPr="007B6867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>1. 學員完成報名繳費後，因故申請退費，依下方式辦理：</w:t>
            </w:r>
          </w:p>
          <w:p w:rsidR="00DC21CF" w:rsidRPr="007B6867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  (1) 學員自報名繳費後至開班上課日期申請退費者，退還已繳學費等各項費用之九成。</w:t>
            </w:r>
          </w:p>
          <w:p w:rsidR="00DC21CF" w:rsidRPr="007B6867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  (2) 自開班上課之日起算</w:t>
            </w:r>
            <w:proofErr w:type="gramStart"/>
            <w:r w:rsidRPr="007B6867">
              <w:rPr>
                <w:rFonts w:ascii="微軟正黑體" w:eastAsia="微軟正黑體" w:hAnsi="微軟正黑體" w:hint="eastAsia"/>
                <w:szCs w:val="24"/>
              </w:rPr>
              <w:t>未逾全期</w:t>
            </w:r>
            <w:proofErr w:type="gramEnd"/>
            <w:r w:rsidRPr="007B6867">
              <w:rPr>
                <w:rFonts w:ascii="微軟正黑體" w:eastAsia="微軟正黑體" w:hAnsi="微軟正黑體" w:hint="eastAsia"/>
                <w:szCs w:val="24"/>
              </w:rPr>
              <w:t>三分之一申請退費者，退還已繳學費等各項費用之半數。</w:t>
            </w:r>
          </w:p>
          <w:p w:rsidR="00DC21CF" w:rsidRPr="007B6867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  (3) 開班上課時間</w:t>
            </w:r>
            <w:proofErr w:type="gramStart"/>
            <w:r w:rsidRPr="007B6867">
              <w:rPr>
                <w:rFonts w:ascii="微軟正黑體" w:eastAsia="微軟正黑體" w:hAnsi="微軟正黑體" w:hint="eastAsia"/>
                <w:szCs w:val="24"/>
              </w:rPr>
              <w:t>已逾全期</w:t>
            </w:r>
            <w:proofErr w:type="gramEnd"/>
            <w:r w:rsidRPr="007B6867">
              <w:rPr>
                <w:rFonts w:ascii="微軟正黑體" w:eastAsia="微軟正黑體" w:hAnsi="微軟正黑體" w:hint="eastAsia"/>
                <w:szCs w:val="24"/>
              </w:rPr>
              <w:t>三分之一始申請退費者，不予退還。</w:t>
            </w:r>
          </w:p>
          <w:p w:rsidR="004C7440" w:rsidRPr="007B6867" w:rsidRDefault="00DC21CF" w:rsidP="005960B5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>2.</w:t>
            </w:r>
            <w:r w:rsidR="004C7440" w:rsidRPr="007B6867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 若未開班，全數費用退還。</w:t>
            </w:r>
          </w:p>
          <w:p w:rsidR="00DC21CF" w:rsidRPr="007B6867" w:rsidRDefault="004C7440" w:rsidP="005960B5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7B6867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3. </w:t>
            </w:r>
            <w:r w:rsidR="00DC21CF" w:rsidRPr="007B6867">
              <w:rPr>
                <w:rFonts w:ascii="微軟正黑體" w:eastAsia="微軟正黑體" w:hAnsi="微軟正黑體" w:cs="Times New Roman"/>
                <w:sz w:val="20"/>
                <w:szCs w:val="24"/>
              </w:rPr>
              <w:t>已繳代辦費應全額退還。但已購置成品者，發給成品。</w:t>
            </w:r>
          </w:p>
        </w:tc>
      </w:tr>
      <w:tr w:rsidR="00DC21CF" w:rsidRPr="007B6867" w:rsidTr="00CF02F4">
        <w:tc>
          <w:tcPr>
            <w:tcW w:w="1555" w:type="dxa"/>
          </w:tcPr>
          <w:p w:rsidR="00DC21CF" w:rsidRPr="00D15EC7" w:rsidRDefault="00DC21CF" w:rsidP="005960B5">
            <w:pPr>
              <w:jc w:val="center"/>
              <w:rPr>
                <w:rFonts w:ascii="華康中圓體" w:eastAsia="華康中圓體" w:hAnsi="微軟正黑體"/>
                <w:sz w:val="28"/>
              </w:rPr>
            </w:pPr>
            <w:r w:rsidRPr="00D15EC7">
              <w:rPr>
                <w:rFonts w:ascii="華康中圓體" w:eastAsia="華康中圓體" w:hAnsi="微軟正黑體" w:hint="eastAsia"/>
                <w:sz w:val="28"/>
              </w:rPr>
              <w:t>聯絡方式</w:t>
            </w:r>
          </w:p>
        </w:tc>
        <w:tc>
          <w:tcPr>
            <w:tcW w:w="8901" w:type="dxa"/>
          </w:tcPr>
          <w:p w:rsidR="00DC21CF" w:rsidRPr="007B6867" w:rsidRDefault="00DC21CF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b/>
                <w:szCs w:val="24"/>
              </w:rPr>
              <w:t>國立澎湖科技大學 進修推廣部</w:t>
            </w: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 教學大樓 1F</w:t>
            </w:r>
          </w:p>
          <w:p w:rsidR="00DC21CF" w:rsidRPr="007B6867" w:rsidRDefault="00DC21CF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>電話： 06-9264115#1405 （吳小姐）</w:t>
            </w:r>
          </w:p>
          <w:p w:rsidR="004C7440" w:rsidRPr="007B6867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本部網站：https://ppt.cc/fpPGjx </w:t>
            </w:r>
          </w:p>
          <w:p w:rsidR="004C7440" w:rsidRPr="007B6867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 xml:space="preserve">信箱：career@gms.npu.edu.tw </w:t>
            </w:r>
          </w:p>
          <w:p w:rsidR="00DC21CF" w:rsidRPr="007B6867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B6867">
              <w:rPr>
                <w:rFonts w:ascii="微軟正黑體" w:eastAsia="微軟正黑體" w:hAnsi="微軟正黑體" w:hint="eastAsia"/>
                <w:szCs w:val="24"/>
              </w:rPr>
              <w:t>官方LINE：</w:t>
            </w:r>
            <w:proofErr w:type="gramStart"/>
            <w:r w:rsidRPr="007B6867">
              <w:rPr>
                <w:rFonts w:ascii="微軟正黑體" w:eastAsia="微軟正黑體" w:hAnsi="微軟正黑體" w:hint="eastAsia"/>
                <w:szCs w:val="24"/>
              </w:rPr>
              <w:t>＠</w:t>
            </w:r>
            <w:proofErr w:type="gramEnd"/>
            <w:r w:rsidRPr="007B6867">
              <w:rPr>
                <w:rFonts w:ascii="微軟正黑體" w:eastAsia="微軟正黑體" w:hAnsi="微軟正黑體" w:hint="eastAsia"/>
                <w:szCs w:val="24"/>
              </w:rPr>
              <w:t>gfo2593b</w:t>
            </w:r>
          </w:p>
        </w:tc>
      </w:tr>
    </w:tbl>
    <w:p w:rsidR="00754CE5" w:rsidRDefault="00754CE5" w:rsidP="00C733D6">
      <w:pPr>
        <w:rPr>
          <w:rFonts w:ascii="微軟正黑體" w:eastAsia="微軟正黑體" w:hAnsi="微軟正黑體"/>
          <w:sz w:val="40"/>
          <w:szCs w:val="60"/>
        </w:rPr>
      </w:pPr>
    </w:p>
    <w:p w:rsidR="00867165" w:rsidRPr="00FD31AF" w:rsidRDefault="00537321" w:rsidP="00C733D6">
      <w:pPr>
        <w:rPr>
          <w:rFonts w:ascii="華康中圓體" w:eastAsia="華康中圓體" w:hAnsi="微軟正黑體"/>
          <w:sz w:val="40"/>
          <w:szCs w:val="60"/>
        </w:rPr>
      </w:pPr>
      <w:r w:rsidRPr="00FD31AF">
        <w:rPr>
          <w:rFonts w:ascii="華康中圓體" w:eastAsia="華康中圓體" w:hAnsi="微軟正黑體" w:hint="eastAsia"/>
          <w:sz w:val="40"/>
          <w:szCs w:val="60"/>
        </w:rPr>
        <w:lastRenderedPageBreak/>
        <w:t>初級日語班第2期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309"/>
        <w:gridCol w:w="7"/>
        <w:gridCol w:w="4302"/>
      </w:tblGrid>
      <w:tr w:rsidR="00867165" w:rsidRPr="007B6867" w:rsidTr="007B41B6">
        <w:tc>
          <w:tcPr>
            <w:tcW w:w="1838" w:type="dxa"/>
            <w:vAlign w:val="center"/>
          </w:tcPr>
          <w:p w:rsidR="00867165" w:rsidRPr="007B41B6" w:rsidRDefault="00867165" w:rsidP="007B41B6">
            <w:pPr>
              <w:jc w:val="center"/>
              <w:rPr>
                <w:rFonts w:ascii="華康中圓體" w:eastAsia="華康中圓體" w:hAnsi="微軟正黑體"/>
              </w:rPr>
            </w:pPr>
            <w:r w:rsidRPr="007B41B6">
              <w:rPr>
                <w:rFonts w:ascii="華康中圓體" w:eastAsia="華康中圓體" w:hAnsi="微軟正黑體" w:hint="eastAsia"/>
                <w:sz w:val="28"/>
              </w:rPr>
              <w:t>課程</w:t>
            </w:r>
            <w:r w:rsidR="006A6E2E" w:rsidRPr="007B41B6">
              <w:rPr>
                <w:rFonts w:ascii="華康中圓體" w:eastAsia="華康中圓體" w:hAnsi="微軟正黑體" w:hint="eastAsia"/>
                <w:sz w:val="28"/>
              </w:rPr>
              <w:t>目標</w:t>
            </w:r>
          </w:p>
        </w:tc>
        <w:tc>
          <w:tcPr>
            <w:tcW w:w="8618" w:type="dxa"/>
            <w:gridSpan w:val="3"/>
            <w:vAlign w:val="center"/>
          </w:tcPr>
          <w:p w:rsidR="00867165" w:rsidRPr="00D15EC7" w:rsidRDefault="006E2C62" w:rsidP="007B41B6">
            <w:pPr>
              <w:pStyle w:val="a8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autoSpaceDN w:val="0"/>
              <w:snapToGrid w:val="0"/>
              <w:spacing w:line="280" w:lineRule="exact"/>
              <w:ind w:leftChars="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kern w:val="3"/>
                <w:szCs w:val="24"/>
              </w:rPr>
            </w:pP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進階使用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五十音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及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日常對話</w:t>
            </w:r>
            <w:r w:rsidR="007B41B6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 2.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強化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日語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口說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及</w:t>
            </w:r>
            <w:r w:rsidR="00537321"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D15EC7">
              <w:rPr>
                <w:rFonts w:ascii="微軟正黑體" w:eastAsia="微軟正黑體" w:hAnsi="微軟正黑體" w:cs="Times New Roman" w:hint="eastAsia"/>
                <w:color w:val="000000" w:themeColor="text1"/>
                <w:kern w:val="3"/>
                <w:szCs w:val="24"/>
              </w:rPr>
              <w:t>書寫五十音</w:t>
            </w:r>
          </w:p>
        </w:tc>
      </w:tr>
      <w:tr w:rsidR="006E2C62" w:rsidRPr="007B6867" w:rsidTr="007B41B6">
        <w:trPr>
          <w:trHeight w:val="148"/>
        </w:trPr>
        <w:tc>
          <w:tcPr>
            <w:tcW w:w="1838" w:type="dxa"/>
            <w:shd w:val="clear" w:color="auto" w:fill="E7E6E6" w:themeFill="background2"/>
            <w:vAlign w:val="center"/>
          </w:tcPr>
          <w:p w:rsidR="006E2C62" w:rsidRPr="007B41B6" w:rsidRDefault="006E2C62" w:rsidP="007B41B6">
            <w:pPr>
              <w:spacing w:line="440" w:lineRule="exact"/>
              <w:jc w:val="center"/>
              <w:rPr>
                <w:rFonts w:ascii="華康中圓體" w:eastAsia="華康中圓體" w:hAnsi="微軟正黑體"/>
                <w:sz w:val="28"/>
                <w:szCs w:val="24"/>
              </w:rPr>
            </w:pPr>
            <w:r w:rsidRPr="007B41B6">
              <w:rPr>
                <w:rFonts w:ascii="華康中圓體" w:eastAsia="華康中圓體" w:hAnsi="微軟正黑體" w:hint="eastAsia"/>
                <w:sz w:val="28"/>
                <w:szCs w:val="24"/>
              </w:rPr>
              <w:t>日期</w:t>
            </w:r>
          </w:p>
        </w:tc>
        <w:tc>
          <w:tcPr>
            <w:tcW w:w="8618" w:type="dxa"/>
            <w:gridSpan w:val="3"/>
            <w:shd w:val="clear" w:color="auto" w:fill="E7E6E6" w:themeFill="background2"/>
            <w:vAlign w:val="center"/>
          </w:tcPr>
          <w:p w:rsidR="006E2C62" w:rsidRPr="007B41B6" w:rsidRDefault="006E2C62" w:rsidP="007B41B6">
            <w:pPr>
              <w:spacing w:line="440" w:lineRule="exact"/>
              <w:jc w:val="center"/>
              <w:rPr>
                <w:rFonts w:ascii="華康中圓體" w:eastAsia="華康中圓體" w:hAnsi="微軟正黑體"/>
                <w:sz w:val="28"/>
                <w:szCs w:val="24"/>
              </w:rPr>
            </w:pPr>
            <w:r w:rsidRPr="007B41B6">
              <w:rPr>
                <w:rFonts w:ascii="華康中圓體" w:eastAsia="華康中圓體" w:hAnsi="微軟正黑體" w:hint="eastAsia"/>
                <w:sz w:val="28"/>
                <w:szCs w:val="24"/>
              </w:rPr>
              <w:t>課程內容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9/17</w:t>
            </w:r>
          </w:p>
        </w:tc>
        <w:tc>
          <w:tcPr>
            <w:tcW w:w="4309" w:type="dxa"/>
            <w:tcBorders>
              <w:right w:val="dashed" w:sz="4" w:space="0" w:color="auto"/>
            </w:tcBorders>
            <w:vAlign w:val="center"/>
          </w:tcPr>
          <w:p w:rsid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L5 </w:t>
            </w: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夏休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みはいつからですか。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暑假從什麼時候開始?</w:t>
            </w:r>
          </w:p>
        </w:tc>
        <w:tc>
          <w:tcPr>
            <w:tcW w:w="4309" w:type="dxa"/>
            <w:gridSpan w:val="2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時間、日期、月份、星期的說法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9/24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L5 は～にあります。　 無生命的在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は～います。　     有生命的在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方向、地點、事物的存在文法介紹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10/1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L6 李さんは昨日どこかへ行きましたか。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李先生昨天有去哪裡嗎?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場所へ行きます。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場所へ行きませんでした。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あしたどこかへ行きますか。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移動助詞「へ」的說明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動詞的現在、過去式例句練習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疑問句＋「か」的意思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10/8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L6 時刻＋ころ　　～點左右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人＋「と」    和、跟誰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「何で」      詢問理由</w:t>
            </w:r>
          </w:p>
          <w:p w:rsidR="00C733D6" w:rsidRP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補充說明「どうやって」方法、手段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10/15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L7学校の本屋で本を買いました。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在學校的書店買了書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Ｎ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をＶします  例句介紹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說明頻率副詞「いつも、よく、時</w:t>
            </w:r>
            <w:r w:rsidRPr="00C733D6">
              <w:rPr>
                <w:rFonts w:ascii="微軟正黑體" w:eastAsia="微軟正黑體" w:hAnsi="微軟正黑體" w:cs="新細明體" w:hint="eastAsia"/>
                <w:sz w:val="22"/>
                <w:szCs w:val="24"/>
              </w:rPr>
              <w:t>々</w:t>
            </w:r>
            <w:r w:rsidRPr="00C733D6">
              <w:rPr>
                <w:rFonts w:ascii="微軟正黑體" w:eastAsia="微軟正黑體" w:hAnsi="微軟正黑體" w:cs="標楷體" w:hint="eastAsia"/>
                <w:sz w:val="22"/>
                <w:szCs w:val="24"/>
              </w:rPr>
              <w:t>」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場所でします。 動作發生的地點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10/22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L7　助詞「に」的用法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期間の言い方  期間的說法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ぐらい かかります。</w:t>
            </w:r>
          </w:p>
          <w:p w:rsidR="00C733D6" w:rsidRP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花</w:t>
            </w: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費 [時間、金錢]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10/29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L8　台北はどんな所ですか。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台北是個什麼樣的地方呢?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い形容詞和な形容詞的現在式、過去式句型練習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11/5</w:t>
            </w:r>
          </w:p>
        </w:tc>
        <w:tc>
          <w:tcPr>
            <w:tcW w:w="4316" w:type="dxa"/>
            <w:gridSpan w:val="2"/>
            <w:tcBorders>
              <w:righ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L8　</w:t>
            </w: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Ｖ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ませんか。  要不要～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Ｖ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ましょう。  ～吧!</w:t>
            </w:r>
          </w:p>
        </w:tc>
        <w:tc>
          <w:tcPr>
            <w:tcW w:w="4302" w:type="dxa"/>
            <w:tcBorders>
              <w:left w:val="dashed" w:sz="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へＶます形に行きます/来ます/帰ります</w:t>
            </w:r>
          </w:p>
          <w:p w:rsidR="00C733D6" w:rsidRP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去</w:t>
            </w: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Ｖ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～/來</w:t>
            </w:r>
            <w:proofErr w:type="gramStart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Ｖ</w:t>
            </w:r>
            <w:proofErr w:type="gramEnd"/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～/回V～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11/12</w:t>
            </w:r>
          </w:p>
        </w:tc>
        <w:tc>
          <w:tcPr>
            <w:tcW w:w="8618" w:type="dxa"/>
            <w:gridSpan w:val="3"/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L9　とても楽しかったです。玩得很開心</w:t>
            </w:r>
          </w:p>
          <w:p w:rsidR="00C733D6" w:rsidRPr="00C733D6" w:rsidRDefault="00C733D6" w:rsidP="007B41B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い形容詞和な形容詞過去式和過去否定句型練習</w:t>
            </w:r>
          </w:p>
        </w:tc>
        <w:bookmarkStart w:id="0" w:name="_GoBack"/>
        <w:bookmarkEnd w:id="0"/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11/19</w:t>
            </w:r>
          </w:p>
        </w:tc>
        <w:tc>
          <w:tcPr>
            <w:tcW w:w="8618" w:type="dxa"/>
            <w:gridSpan w:val="3"/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L9  い形容詞和な形容詞的「又…又」文法說明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接續助詞「が」 雖然…/但是…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11/26</w:t>
            </w:r>
          </w:p>
        </w:tc>
        <w:tc>
          <w:tcPr>
            <w:tcW w:w="8618" w:type="dxa"/>
            <w:gridSpan w:val="3"/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L10　冷蔵庫の中にチーズケーキがあります。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冰箱裡有起司蛋糕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表示事物存在あります、います文法說明</w:t>
            </w:r>
          </w:p>
        </w:tc>
      </w:tr>
      <w:tr w:rsidR="00C733D6" w:rsidRPr="007B6867" w:rsidTr="007B41B6">
        <w:trPr>
          <w:trHeight w:val="120"/>
        </w:trPr>
        <w:tc>
          <w:tcPr>
            <w:tcW w:w="1838" w:type="dxa"/>
            <w:tcBorders>
              <w:bottom w:val="thinThickThinLargeGap" w:sz="24" w:space="0" w:color="auto"/>
            </w:tcBorders>
            <w:vAlign w:val="center"/>
          </w:tcPr>
          <w:p w:rsidR="00C733D6" w:rsidRPr="001C7A51" w:rsidRDefault="007B41B6" w:rsidP="007B41B6">
            <w:pPr>
              <w:jc w:val="center"/>
              <w:rPr>
                <w:rFonts w:ascii="華康中圓體" w:eastAsia="華康中圓體"/>
                <w:sz w:val="28"/>
              </w:rPr>
            </w:pPr>
            <w:r w:rsidRPr="001C7A51">
              <w:rPr>
                <w:rFonts w:ascii="華康中圓體" w:eastAsia="華康中圓體" w:hint="eastAsia"/>
                <w:sz w:val="28"/>
              </w:rPr>
              <w:t>12/3</w:t>
            </w:r>
          </w:p>
        </w:tc>
        <w:tc>
          <w:tcPr>
            <w:tcW w:w="8618" w:type="dxa"/>
            <w:gridSpan w:val="3"/>
            <w:tcBorders>
              <w:bottom w:val="thinThickThinLargeGap" w:sz="24" w:space="0" w:color="auto"/>
            </w:tcBorders>
            <w:vAlign w:val="center"/>
          </w:tcPr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L10 　疑問詞がありますか/いますか。句型練習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や…など 東西的舉例說明</w:t>
            </w:r>
          </w:p>
          <w:p w:rsidR="00C733D6" w:rsidRPr="00C733D6" w:rsidRDefault="00C733D6" w:rsidP="007B41B6">
            <w:pPr>
              <w:tabs>
                <w:tab w:val="left" w:pos="720"/>
              </w:tabs>
              <w:snapToGrid w:val="0"/>
              <w:spacing w:line="360" w:lineRule="exact"/>
              <w:ind w:left="4" w:hanging="4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C733D6">
              <w:rPr>
                <w:rFonts w:ascii="微軟正黑體" w:eastAsia="微軟正黑體" w:hAnsi="微軟正黑體" w:hint="eastAsia"/>
                <w:sz w:val="22"/>
                <w:szCs w:val="24"/>
              </w:rPr>
              <w:t>課程總複習</w:t>
            </w:r>
          </w:p>
        </w:tc>
      </w:tr>
      <w:tr w:rsidR="00C733D6" w:rsidRPr="007B6867" w:rsidTr="009A56ED">
        <w:trPr>
          <w:trHeight w:val="1228"/>
        </w:trPr>
        <w:tc>
          <w:tcPr>
            <w:tcW w:w="1838" w:type="dxa"/>
            <w:tcBorders>
              <w:top w:val="thinThickThinLargeGap" w:sz="24" w:space="0" w:color="auto"/>
            </w:tcBorders>
            <w:vAlign w:val="center"/>
          </w:tcPr>
          <w:p w:rsidR="00C733D6" w:rsidRPr="007B41B6" w:rsidRDefault="00C733D6" w:rsidP="007B41B6">
            <w:pPr>
              <w:spacing w:line="520" w:lineRule="exact"/>
              <w:jc w:val="center"/>
              <w:rPr>
                <w:rFonts w:ascii="華康中圓體" w:eastAsia="華康中圓體" w:hAnsi="微軟正黑體"/>
                <w:sz w:val="32"/>
              </w:rPr>
            </w:pPr>
            <w:r w:rsidRPr="007B41B6">
              <w:rPr>
                <w:rFonts w:ascii="華康中圓體" w:eastAsia="華康中圓體" w:hAnsi="微軟正黑體" w:hint="eastAsia"/>
                <w:spacing w:val="160"/>
                <w:kern w:val="0"/>
                <w:sz w:val="32"/>
                <w:fitText w:val="960" w:id="2010420994"/>
              </w:rPr>
              <w:t>備</w:t>
            </w:r>
            <w:r w:rsidRPr="007B41B6">
              <w:rPr>
                <w:rFonts w:ascii="華康中圓體" w:eastAsia="華康中圓體" w:hAnsi="微軟正黑體" w:hint="eastAsia"/>
                <w:kern w:val="0"/>
                <w:sz w:val="32"/>
                <w:fitText w:val="960" w:id="2010420994"/>
              </w:rPr>
              <w:t>註</w:t>
            </w:r>
          </w:p>
        </w:tc>
        <w:tc>
          <w:tcPr>
            <w:tcW w:w="8618" w:type="dxa"/>
            <w:gridSpan w:val="3"/>
            <w:tcBorders>
              <w:top w:val="thinThickThinLargeGap" w:sz="24" w:space="0" w:color="auto"/>
            </w:tcBorders>
            <w:vAlign w:val="center"/>
          </w:tcPr>
          <w:p w:rsidR="00C733D6" w:rsidRPr="004A10AD" w:rsidRDefault="009A56ED" w:rsidP="004A10AD">
            <w:pPr>
              <w:pStyle w:val="a8"/>
              <w:spacing w:line="520" w:lineRule="exact"/>
              <w:ind w:leftChars="0" w:left="0"/>
              <w:jc w:val="both"/>
              <w:rPr>
                <w:rFonts w:ascii="微軟正黑體" w:eastAsia="微軟正黑體" w:hAnsi="微軟正黑體"/>
                <w:sz w:val="32"/>
                <w:szCs w:val="20"/>
              </w:rPr>
            </w:pPr>
            <w:r w:rsidRPr="004A10AD">
              <w:rPr>
                <w:rFonts w:ascii="微軟正黑體" w:eastAsia="微軟正黑體" w:hAnsi="微軟正黑體" w:hint="eastAsia"/>
                <w:szCs w:val="24"/>
              </w:rPr>
              <w:t>報名課程時需</w:t>
            </w:r>
            <w:proofErr w:type="gramStart"/>
            <w:r w:rsidRPr="004A10AD">
              <w:rPr>
                <w:rFonts w:ascii="微軟正黑體" w:eastAsia="微軟正黑體" w:hAnsi="微軟正黑體" w:hint="eastAsia"/>
                <w:szCs w:val="24"/>
              </w:rPr>
              <w:t>填寫前測問卷</w:t>
            </w:r>
            <w:proofErr w:type="gramEnd"/>
            <w:r w:rsidRPr="004A10AD">
              <w:rPr>
                <w:rFonts w:ascii="微軟正黑體" w:eastAsia="微軟正黑體" w:hAnsi="微軟正黑體" w:hint="eastAsia"/>
                <w:szCs w:val="24"/>
              </w:rPr>
              <w:t>，僅做本部及老師</w:t>
            </w:r>
            <w:r w:rsidR="004A10AD">
              <w:rPr>
                <w:rFonts w:ascii="微軟正黑體" w:eastAsia="微軟正黑體" w:hAnsi="微軟正黑體" w:hint="eastAsia"/>
                <w:szCs w:val="24"/>
              </w:rPr>
              <w:t>了解您的語文程度，作為編列教材</w:t>
            </w:r>
            <w:r w:rsidRPr="004A10AD">
              <w:rPr>
                <w:rFonts w:ascii="微軟正黑體" w:eastAsia="微軟正黑體" w:hAnsi="微軟正黑體" w:hint="eastAsia"/>
                <w:szCs w:val="24"/>
              </w:rPr>
              <w:t>之參考依據，</w:t>
            </w:r>
            <w:r w:rsidRPr="004A10AD">
              <w:rPr>
                <w:rFonts w:ascii="微軟正黑體" w:eastAsia="微軟正黑體" w:hAnsi="微軟正黑體" w:hint="eastAsia"/>
                <w:b/>
                <w:szCs w:val="24"/>
              </w:rPr>
              <w:t>不會影響</w:t>
            </w:r>
            <w:r w:rsidRPr="004A10AD">
              <w:rPr>
                <w:rFonts w:ascii="微軟正黑體" w:eastAsia="微軟正黑體" w:hAnsi="微軟正黑體" w:hint="eastAsia"/>
                <w:szCs w:val="24"/>
              </w:rPr>
              <w:t>您參與課程權益。</w:t>
            </w:r>
          </w:p>
        </w:tc>
      </w:tr>
    </w:tbl>
    <w:p w:rsidR="005960B5" w:rsidRPr="007B6867" w:rsidRDefault="005960B5">
      <w:pPr>
        <w:rPr>
          <w:rFonts w:ascii="微軟正黑體" w:eastAsia="微軟正黑體" w:hAnsi="微軟正黑體"/>
          <w:sz w:val="14"/>
        </w:rPr>
      </w:pPr>
    </w:p>
    <w:sectPr w:rsidR="005960B5" w:rsidRPr="007B6867" w:rsidSect="00B701A1">
      <w:head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75" w:rsidRDefault="00F02F75" w:rsidP="00B701A1">
      <w:r>
        <w:separator/>
      </w:r>
    </w:p>
  </w:endnote>
  <w:endnote w:type="continuationSeparator" w:id="0">
    <w:p w:rsidR="00F02F75" w:rsidRDefault="00F02F75" w:rsidP="00B7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75" w:rsidRDefault="00F02F75" w:rsidP="00B701A1">
      <w:r>
        <w:separator/>
      </w:r>
    </w:p>
  </w:footnote>
  <w:footnote w:type="continuationSeparator" w:id="0">
    <w:p w:rsidR="00F02F75" w:rsidRDefault="00F02F75" w:rsidP="00B7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1" w:rsidRPr="00302FEE" w:rsidRDefault="00B701A1" w:rsidP="00B701A1">
    <w:pPr>
      <w:pStyle w:val="a3"/>
      <w:tabs>
        <w:tab w:val="clear" w:pos="8306"/>
      </w:tabs>
      <w:rPr>
        <w:color w:val="808080" w:themeColor="background1" w:themeShade="80"/>
        <w:sz w:val="28"/>
      </w:rPr>
    </w:pPr>
    <w:r w:rsidRPr="00302FEE">
      <w:rPr>
        <w:noProof/>
        <w:color w:val="808080" w:themeColor="background1" w:themeShade="80"/>
      </w:rPr>
      <w:ptab w:relativeTo="margin" w:alignment="right" w:leader="none"/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40"/>
      </w:rPr>
      <w:t>澎科大</w:t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36"/>
      </w:rPr>
      <w:t>進修推廣部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32"/>
      </w:rPr>
      <w:t xml:space="preserve"> ｜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28"/>
      </w:rPr>
      <w:t>推廣教育非學分班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0F4"/>
    <w:multiLevelType w:val="hybridMultilevel"/>
    <w:tmpl w:val="1B7EF370"/>
    <w:lvl w:ilvl="0" w:tplc="7A06B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41E63"/>
    <w:multiLevelType w:val="hybridMultilevel"/>
    <w:tmpl w:val="A3BC0372"/>
    <w:lvl w:ilvl="0" w:tplc="D29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E2E9D"/>
    <w:multiLevelType w:val="hybridMultilevel"/>
    <w:tmpl w:val="E858299E"/>
    <w:lvl w:ilvl="0" w:tplc="AD6C9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354AAC"/>
    <w:multiLevelType w:val="hybridMultilevel"/>
    <w:tmpl w:val="C5BA0E3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BF48C73C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F3C418D"/>
    <w:multiLevelType w:val="hybridMultilevel"/>
    <w:tmpl w:val="F8F21968"/>
    <w:lvl w:ilvl="0" w:tplc="8D521F44">
      <w:start w:val="1"/>
      <w:numFmt w:val="decimal"/>
      <w:lvlText w:val="(%1)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28B46EC"/>
    <w:multiLevelType w:val="hybridMultilevel"/>
    <w:tmpl w:val="27B6BE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B8616A"/>
    <w:multiLevelType w:val="hybridMultilevel"/>
    <w:tmpl w:val="208E4B1C"/>
    <w:lvl w:ilvl="0" w:tplc="9902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DB4241"/>
    <w:multiLevelType w:val="hybridMultilevel"/>
    <w:tmpl w:val="64C66370"/>
    <w:lvl w:ilvl="0" w:tplc="AEBE2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53BB4"/>
    <w:multiLevelType w:val="hybridMultilevel"/>
    <w:tmpl w:val="827E8DEA"/>
    <w:lvl w:ilvl="0" w:tplc="DDF0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5A4638"/>
    <w:multiLevelType w:val="hybridMultilevel"/>
    <w:tmpl w:val="EF4252E2"/>
    <w:lvl w:ilvl="0" w:tplc="169A6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ajorEastAsia" w:eastAsia="新細明體" w:hAnsiTheme="majorEastAsia" w:hint="eastAsia"/>
        <w:color w:val="auto"/>
        <w:sz w:val="24"/>
        <w:szCs w:val="24"/>
        <w:lang w:val="en-US"/>
      </w:rPr>
    </w:lvl>
    <w:lvl w:ilvl="1" w:tplc="F0B884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633695"/>
    <w:multiLevelType w:val="hybridMultilevel"/>
    <w:tmpl w:val="595463A2"/>
    <w:lvl w:ilvl="0" w:tplc="EBDC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CC5594"/>
    <w:multiLevelType w:val="multilevel"/>
    <w:tmpl w:val="34FAB4F6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  <w:strike w:val="0"/>
        <w:dstrike w:val="0"/>
        <w:u w:val="none"/>
        <w:effec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1"/>
    <w:rsid w:val="00011162"/>
    <w:rsid w:val="00057EED"/>
    <w:rsid w:val="00125B31"/>
    <w:rsid w:val="001263C7"/>
    <w:rsid w:val="00136AAF"/>
    <w:rsid w:val="00183178"/>
    <w:rsid w:val="001C0DFF"/>
    <w:rsid w:val="001C7A51"/>
    <w:rsid w:val="001F75D0"/>
    <w:rsid w:val="00252ABE"/>
    <w:rsid w:val="002A5966"/>
    <w:rsid w:val="00302FEE"/>
    <w:rsid w:val="00316EF1"/>
    <w:rsid w:val="00344E67"/>
    <w:rsid w:val="004A08DC"/>
    <w:rsid w:val="004A10AD"/>
    <w:rsid w:val="004C7440"/>
    <w:rsid w:val="004D3623"/>
    <w:rsid w:val="00537321"/>
    <w:rsid w:val="005922E6"/>
    <w:rsid w:val="005960B5"/>
    <w:rsid w:val="006A6E2E"/>
    <w:rsid w:val="006E2C62"/>
    <w:rsid w:val="00747AB7"/>
    <w:rsid w:val="00753CA2"/>
    <w:rsid w:val="00754CE5"/>
    <w:rsid w:val="007B41B6"/>
    <w:rsid w:val="007B6867"/>
    <w:rsid w:val="007C6F6F"/>
    <w:rsid w:val="007F553F"/>
    <w:rsid w:val="0086694C"/>
    <w:rsid w:val="00867165"/>
    <w:rsid w:val="00900B06"/>
    <w:rsid w:val="00904F84"/>
    <w:rsid w:val="009059AD"/>
    <w:rsid w:val="00914BAA"/>
    <w:rsid w:val="00951592"/>
    <w:rsid w:val="009A56ED"/>
    <w:rsid w:val="009B66B0"/>
    <w:rsid w:val="009D47D5"/>
    <w:rsid w:val="00A336C8"/>
    <w:rsid w:val="00B701A1"/>
    <w:rsid w:val="00BD175F"/>
    <w:rsid w:val="00BF7838"/>
    <w:rsid w:val="00C35552"/>
    <w:rsid w:val="00C733D6"/>
    <w:rsid w:val="00CD2613"/>
    <w:rsid w:val="00CE57C3"/>
    <w:rsid w:val="00D15EC7"/>
    <w:rsid w:val="00D504FB"/>
    <w:rsid w:val="00D54ED3"/>
    <w:rsid w:val="00DC21CF"/>
    <w:rsid w:val="00DE228F"/>
    <w:rsid w:val="00DE51DB"/>
    <w:rsid w:val="00E05AD5"/>
    <w:rsid w:val="00E10CC7"/>
    <w:rsid w:val="00E233EB"/>
    <w:rsid w:val="00EB3764"/>
    <w:rsid w:val="00ED2912"/>
    <w:rsid w:val="00F02F75"/>
    <w:rsid w:val="00F65C63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1D6CD-CA97-437B-B534-AE5A5E89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1A1"/>
    <w:rPr>
      <w:sz w:val="20"/>
      <w:szCs w:val="20"/>
    </w:rPr>
  </w:style>
  <w:style w:type="table" w:styleId="a7">
    <w:name w:val="Table Grid"/>
    <w:basedOn w:val="a1"/>
    <w:uiPriority w:val="39"/>
    <w:rsid w:val="00B7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01A1"/>
    <w:pPr>
      <w:ind w:leftChars="200" w:left="480"/>
    </w:pPr>
  </w:style>
  <w:style w:type="paragraph" w:styleId="HTML">
    <w:name w:val="HTML Preformatted"/>
    <w:basedOn w:val="a"/>
    <w:link w:val="HTML0"/>
    <w:rsid w:val="00302F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02FEE"/>
    <w:rPr>
      <w:rFonts w:ascii="細明體" w:eastAsia="細明體" w:hAnsi="Courier New" w:cs="標楷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E233EB"/>
    <w:rPr>
      <w:color w:val="0000FF"/>
      <w:u w:val="single"/>
    </w:rPr>
  </w:style>
  <w:style w:type="character" w:styleId="aa">
    <w:name w:val="Strong"/>
    <w:basedOn w:val="a0"/>
    <w:uiPriority w:val="22"/>
    <w:qFormat/>
    <w:rsid w:val="00A336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4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B4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CEF2-693E-4FB3-A7E1-647213F0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2019-08-02T06:38:00Z</cp:lastPrinted>
  <dcterms:created xsi:type="dcterms:W3CDTF">2019-08-01T02:44:00Z</dcterms:created>
  <dcterms:modified xsi:type="dcterms:W3CDTF">2019-08-05T10:24:00Z</dcterms:modified>
</cp:coreProperties>
</file>