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66" w:rsidRPr="00043D64" w:rsidRDefault="00D07466" w:rsidP="00B64E0F">
      <w:pPr>
        <w:spacing w:before="240" w:line="440" w:lineRule="exact"/>
        <w:jc w:val="center"/>
        <w:rPr>
          <w:rFonts w:eastAsia="標楷體"/>
          <w:b/>
          <w:color w:val="323E4F" w:themeColor="text2" w:themeShade="BF"/>
          <w:sz w:val="40"/>
          <w:szCs w:val="38"/>
        </w:rPr>
      </w:pPr>
      <w:r w:rsidRPr="00043D64">
        <w:rPr>
          <w:rFonts w:eastAsia="標楷體" w:hint="eastAsia"/>
          <w:b/>
          <w:color w:val="323E4F" w:themeColor="text2" w:themeShade="BF"/>
          <w:sz w:val="40"/>
          <w:szCs w:val="38"/>
        </w:rPr>
        <w:t>108</w:t>
      </w:r>
      <w:r w:rsidRPr="00043D64">
        <w:rPr>
          <w:rFonts w:eastAsia="標楷體" w:hint="eastAsia"/>
          <w:b/>
          <w:color w:val="323E4F" w:themeColor="text2" w:themeShade="BF"/>
          <w:sz w:val="40"/>
          <w:szCs w:val="38"/>
        </w:rPr>
        <w:t>年</w:t>
      </w:r>
      <w:r w:rsidR="00BA2002" w:rsidRPr="00043D64">
        <w:rPr>
          <w:rFonts w:eastAsia="標楷體"/>
          <w:b/>
          <w:color w:val="323E4F" w:themeColor="text2" w:themeShade="BF"/>
          <w:sz w:val="40"/>
          <w:szCs w:val="38"/>
        </w:rPr>
        <w:t>「</w:t>
      </w:r>
      <w:r w:rsidR="008E658C" w:rsidRPr="008E658C">
        <w:rPr>
          <w:rFonts w:eastAsia="標楷體" w:hint="eastAsia"/>
          <w:b/>
          <w:color w:val="323E4F" w:themeColor="text2" w:themeShade="BF"/>
          <w:sz w:val="40"/>
          <w:szCs w:val="38"/>
        </w:rPr>
        <w:t>新世代模具與成型</w:t>
      </w:r>
      <w:proofErr w:type="gramStart"/>
      <w:r w:rsidR="008E658C" w:rsidRPr="008E658C">
        <w:rPr>
          <w:rFonts w:eastAsia="標楷體" w:hint="eastAsia"/>
          <w:b/>
          <w:color w:val="323E4F" w:themeColor="text2" w:themeShade="BF"/>
          <w:sz w:val="40"/>
          <w:szCs w:val="38"/>
        </w:rPr>
        <w:t>產業物聯網</w:t>
      </w:r>
      <w:proofErr w:type="gramEnd"/>
      <w:r w:rsidR="008E658C" w:rsidRPr="008E658C">
        <w:rPr>
          <w:rFonts w:eastAsia="標楷體" w:hint="eastAsia"/>
          <w:b/>
          <w:color w:val="323E4F" w:themeColor="text2" w:themeShade="BF"/>
          <w:sz w:val="40"/>
          <w:szCs w:val="38"/>
        </w:rPr>
        <w:t>智能工廠</w:t>
      </w:r>
      <w:r w:rsidR="00BA2002" w:rsidRPr="00043D64">
        <w:rPr>
          <w:rFonts w:eastAsia="標楷體"/>
          <w:b/>
          <w:color w:val="323E4F" w:themeColor="text2" w:themeShade="BF"/>
          <w:sz w:val="40"/>
          <w:szCs w:val="38"/>
        </w:rPr>
        <w:t>」</w:t>
      </w:r>
    </w:p>
    <w:p w:rsidR="00756C65" w:rsidRDefault="00BA2002" w:rsidP="00B64E0F">
      <w:pPr>
        <w:spacing w:line="440" w:lineRule="exact"/>
        <w:jc w:val="center"/>
        <w:rPr>
          <w:rFonts w:eastAsia="標楷體"/>
          <w:b/>
          <w:color w:val="323E4F" w:themeColor="text2" w:themeShade="BF"/>
          <w:sz w:val="40"/>
          <w:szCs w:val="38"/>
        </w:rPr>
      </w:pPr>
      <w:r w:rsidRPr="00043D64">
        <w:rPr>
          <w:rFonts w:eastAsia="標楷體"/>
          <w:b/>
          <w:color w:val="323E4F" w:themeColor="text2" w:themeShade="BF"/>
          <w:sz w:val="40"/>
          <w:szCs w:val="38"/>
        </w:rPr>
        <w:t>教師</w:t>
      </w:r>
      <w:r w:rsidR="00D07466" w:rsidRPr="00043D64">
        <w:rPr>
          <w:rFonts w:eastAsia="標楷體" w:hint="eastAsia"/>
          <w:b/>
          <w:color w:val="323E4F" w:themeColor="text2" w:themeShade="BF"/>
          <w:sz w:val="40"/>
          <w:szCs w:val="38"/>
        </w:rPr>
        <w:t>深度</w:t>
      </w:r>
      <w:r w:rsidR="00683771" w:rsidRPr="00043D64">
        <w:rPr>
          <w:rFonts w:eastAsia="標楷體"/>
          <w:b/>
          <w:color w:val="323E4F" w:themeColor="text2" w:themeShade="BF"/>
          <w:sz w:val="40"/>
          <w:szCs w:val="38"/>
        </w:rPr>
        <w:t>實務</w:t>
      </w:r>
      <w:r w:rsidR="00D07466" w:rsidRPr="00043D64">
        <w:rPr>
          <w:rFonts w:eastAsia="標楷體"/>
          <w:b/>
          <w:color w:val="323E4F" w:themeColor="text2" w:themeShade="BF"/>
          <w:sz w:val="40"/>
          <w:szCs w:val="38"/>
        </w:rPr>
        <w:t>研習</w:t>
      </w:r>
      <w:r w:rsidR="00D07466" w:rsidRPr="00043D64">
        <w:rPr>
          <w:rFonts w:eastAsia="標楷體" w:hint="eastAsia"/>
          <w:b/>
          <w:color w:val="323E4F" w:themeColor="text2" w:themeShade="BF"/>
          <w:sz w:val="40"/>
          <w:szCs w:val="38"/>
        </w:rPr>
        <w:t>課程</w:t>
      </w:r>
      <w:r w:rsidR="005A3437">
        <w:rPr>
          <w:rFonts w:eastAsia="標楷體" w:hint="eastAsia"/>
          <w:b/>
          <w:color w:val="323E4F" w:themeColor="text2" w:themeShade="BF"/>
          <w:sz w:val="40"/>
          <w:szCs w:val="38"/>
        </w:rPr>
        <w:t>表</w:t>
      </w:r>
    </w:p>
    <w:p w:rsidR="00CE24DB" w:rsidRPr="00043D64" w:rsidRDefault="00CE24DB" w:rsidP="00B64E0F">
      <w:pPr>
        <w:spacing w:line="440" w:lineRule="exact"/>
        <w:jc w:val="center"/>
        <w:rPr>
          <w:rFonts w:eastAsia="標楷體"/>
          <w:b/>
          <w:color w:val="323E4F" w:themeColor="text2" w:themeShade="BF"/>
          <w:sz w:val="40"/>
          <w:szCs w:val="38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84"/>
        <w:gridCol w:w="4082"/>
        <w:gridCol w:w="1984"/>
        <w:gridCol w:w="1701"/>
      </w:tblGrid>
      <w:tr w:rsidR="00CE24DB" w:rsidRPr="00CE24DB" w:rsidTr="00CE24DB">
        <w:trPr>
          <w:trHeight w:val="227"/>
          <w:jc w:val="center"/>
        </w:trPr>
        <w:tc>
          <w:tcPr>
            <w:tcW w:w="737" w:type="dxa"/>
            <w:shd w:val="clear" w:color="auto" w:fill="F7CAAC" w:themeFill="accent2" w:themeFillTint="66"/>
            <w:noWrap/>
            <w:vAlign w:val="center"/>
          </w:tcPr>
          <w:p w:rsidR="005C4C4F" w:rsidRPr="00CE24DB" w:rsidRDefault="005C4C4F" w:rsidP="00F94396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E24DB"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1484" w:type="dxa"/>
            <w:shd w:val="clear" w:color="auto" w:fill="F7CAAC" w:themeFill="accent2" w:themeFillTint="66"/>
          </w:tcPr>
          <w:p w:rsidR="005C4C4F" w:rsidRPr="00CE24DB" w:rsidRDefault="005C4C4F" w:rsidP="00F94396">
            <w:pPr>
              <w:spacing w:line="28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E24DB"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4082" w:type="dxa"/>
            <w:shd w:val="clear" w:color="auto" w:fill="F7CAAC" w:themeFill="accent2" w:themeFillTint="66"/>
            <w:vAlign w:val="center"/>
          </w:tcPr>
          <w:p w:rsidR="005C4C4F" w:rsidRPr="00CE24DB" w:rsidRDefault="005C4C4F" w:rsidP="00CE24D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E24DB"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C4C4F" w:rsidRPr="00CE24DB" w:rsidRDefault="005C4C4F" w:rsidP="00CE24D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E24DB"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  <w:t>講師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5C4C4F" w:rsidRPr="00CE24DB" w:rsidRDefault="005C4C4F" w:rsidP="00D73DE2">
            <w:pPr>
              <w:spacing w:line="28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Cs w:val="28"/>
              </w:rPr>
            </w:pPr>
            <w:r w:rsidRPr="00CE24DB">
              <w:rPr>
                <w:rFonts w:eastAsia="標楷體"/>
                <w:b/>
                <w:bCs/>
                <w:color w:val="000000" w:themeColor="text1"/>
                <w:kern w:val="0"/>
                <w:szCs w:val="28"/>
              </w:rPr>
              <w:t>課程地點</w:t>
            </w:r>
          </w:p>
        </w:tc>
      </w:tr>
      <w:tr w:rsidR="00CE24DB" w:rsidRPr="00CE24DB" w:rsidTr="00CE24DB">
        <w:trPr>
          <w:trHeight w:val="1077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CE24DB" w:rsidRPr="00CE24DB" w:rsidRDefault="00CE24DB" w:rsidP="00F94396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2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84" w:type="dxa"/>
            <w:vAlign w:val="center"/>
          </w:tcPr>
          <w:p w:rsidR="00CE24DB" w:rsidRPr="00CE24DB" w:rsidRDefault="00CE24DB" w:rsidP="00F943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:00~12: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82" w:type="dxa"/>
            <w:vAlign w:val="center"/>
          </w:tcPr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參數式模具設計標準化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SOP</w:t>
            </w:r>
          </w:p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模具設計經驗智能化應用</w:t>
            </w:r>
          </w:p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模具設計的效率與品質</w:t>
            </w:r>
          </w:p>
        </w:tc>
        <w:tc>
          <w:tcPr>
            <w:tcW w:w="1984" w:type="dxa"/>
            <w:vAlign w:val="center"/>
          </w:tcPr>
          <w:p w:rsidR="00CE24DB" w:rsidRPr="00CE24DB" w:rsidRDefault="00CE24DB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楊崇</w:t>
            </w: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邠</w:t>
            </w:r>
            <w:proofErr w:type="gramEnd"/>
          </w:p>
          <w:p w:rsidR="00CE24DB" w:rsidRPr="00CE24DB" w:rsidRDefault="00CE24DB" w:rsidP="00CE24DB">
            <w:pPr>
              <w:snapToGrid w:val="0"/>
              <w:spacing w:line="3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型創科技</w:t>
            </w:r>
            <w:proofErr w:type="gramEnd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協理</w:t>
            </w:r>
          </w:p>
        </w:tc>
        <w:tc>
          <w:tcPr>
            <w:tcW w:w="1701" w:type="dxa"/>
            <w:vMerge w:val="restart"/>
            <w:vAlign w:val="center"/>
          </w:tcPr>
          <w:p w:rsidR="00D73DE2" w:rsidRDefault="00CE24DB" w:rsidP="00D73DE2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ACMT</w:t>
            </w:r>
          </w:p>
          <w:p w:rsidR="00CE24DB" w:rsidRPr="00CE24DB" w:rsidRDefault="00CE24DB" w:rsidP="00D73DE2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台北技術中心</w:t>
            </w:r>
          </w:p>
          <w:p w:rsidR="00CE24DB" w:rsidRPr="00CE24DB" w:rsidRDefault="00CE24DB" w:rsidP="00D73DE2">
            <w:pPr>
              <w:spacing w:line="280" w:lineRule="exact"/>
              <w:jc w:val="center"/>
              <w:rPr>
                <w:rFonts w:eastAsia="標楷體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(新北市板橋文化路一段268號7F-2)</w:t>
            </w:r>
          </w:p>
        </w:tc>
      </w:tr>
      <w:tr w:rsidR="00CE24DB" w:rsidRPr="00CE24DB" w:rsidTr="00CE24DB">
        <w:trPr>
          <w:trHeight w:val="1304"/>
          <w:jc w:val="center"/>
        </w:trPr>
        <w:tc>
          <w:tcPr>
            <w:tcW w:w="737" w:type="dxa"/>
            <w:vMerge/>
            <w:noWrap/>
            <w:vAlign w:val="center"/>
          </w:tcPr>
          <w:p w:rsidR="00CE24DB" w:rsidRPr="00CE24DB" w:rsidRDefault="00CE24DB" w:rsidP="00F94396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CE24DB" w:rsidRPr="00CE24DB" w:rsidRDefault="00CE24DB" w:rsidP="00F943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13: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0~1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082" w:type="dxa"/>
            <w:vAlign w:val="center"/>
          </w:tcPr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真實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3D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模流分析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最新發展</w:t>
            </w:r>
          </w:p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整合現場射出機實際狀態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之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精確修正模式</w:t>
            </w:r>
          </w:p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模流分析技術與智慧設計</w:t>
            </w:r>
          </w:p>
        </w:tc>
        <w:tc>
          <w:tcPr>
            <w:tcW w:w="1984" w:type="dxa"/>
            <w:vAlign w:val="center"/>
          </w:tcPr>
          <w:p w:rsidR="00CE24DB" w:rsidRPr="00CE24DB" w:rsidRDefault="00CE24DB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劉文斌</w:t>
            </w:r>
          </w:p>
          <w:p w:rsidR="00CE24DB" w:rsidRDefault="00CE24DB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型創科技</w:t>
            </w:r>
            <w:proofErr w:type="gramEnd"/>
          </w:p>
          <w:p w:rsidR="00CE24DB" w:rsidRPr="00CE24DB" w:rsidRDefault="00CE24DB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技術總監</w:t>
            </w:r>
          </w:p>
        </w:tc>
        <w:tc>
          <w:tcPr>
            <w:tcW w:w="1701" w:type="dxa"/>
            <w:vMerge/>
            <w:vAlign w:val="center"/>
          </w:tcPr>
          <w:p w:rsidR="00CE24DB" w:rsidRPr="00CE24DB" w:rsidRDefault="00CE24DB" w:rsidP="00D73DE2">
            <w:pPr>
              <w:spacing w:line="28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CE24DB" w:rsidRPr="00CE24DB" w:rsidTr="00CE24DB">
        <w:trPr>
          <w:cantSplit/>
          <w:trHeight w:val="850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CE24DB" w:rsidRPr="00CE24DB" w:rsidRDefault="00CE24DB" w:rsidP="00F94396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28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84" w:type="dxa"/>
            <w:vAlign w:val="center"/>
          </w:tcPr>
          <w:p w:rsidR="00CE24DB" w:rsidRPr="00CE24DB" w:rsidRDefault="00CE24DB" w:rsidP="00F943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:00~12: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82" w:type="dxa"/>
            <w:vAlign w:val="center"/>
          </w:tcPr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模具製造全流程訊息化</w:t>
            </w:r>
          </w:p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模具開發生命週期管理</w:t>
            </w:r>
          </w:p>
        </w:tc>
        <w:tc>
          <w:tcPr>
            <w:tcW w:w="1984" w:type="dxa"/>
            <w:vAlign w:val="center"/>
          </w:tcPr>
          <w:p w:rsidR="00CE24DB" w:rsidRPr="00CE24DB" w:rsidRDefault="00CE24DB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楊崇</w:t>
            </w: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邠</w:t>
            </w:r>
            <w:proofErr w:type="gramEnd"/>
          </w:p>
          <w:p w:rsidR="00CE24DB" w:rsidRPr="00CE24DB" w:rsidRDefault="00CE24DB" w:rsidP="00CE24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型創科技</w:t>
            </w:r>
            <w:proofErr w:type="gramEnd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協理</w:t>
            </w:r>
          </w:p>
        </w:tc>
        <w:tc>
          <w:tcPr>
            <w:tcW w:w="1701" w:type="dxa"/>
            <w:vMerge w:val="restart"/>
            <w:vAlign w:val="center"/>
          </w:tcPr>
          <w:p w:rsidR="00D73DE2" w:rsidRDefault="00CE24DB" w:rsidP="00D73DE2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ACMT</w:t>
            </w:r>
          </w:p>
          <w:p w:rsidR="00CE24DB" w:rsidRPr="00CE24DB" w:rsidRDefault="00CE24DB" w:rsidP="00D73DE2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台北技術中心</w:t>
            </w:r>
          </w:p>
          <w:p w:rsidR="00CE24DB" w:rsidRPr="00CE24DB" w:rsidRDefault="00CE24DB" w:rsidP="00D73DE2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(新北市板橋文化路一段268號7F-2)</w:t>
            </w:r>
          </w:p>
        </w:tc>
      </w:tr>
      <w:tr w:rsidR="00CE24DB" w:rsidRPr="00CE24DB" w:rsidTr="00CE24DB">
        <w:trPr>
          <w:cantSplit/>
          <w:trHeight w:val="1871"/>
          <w:jc w:val="center"/>
        </w:trPr>
        <w:tc>
          <w:tcPr>
            <w:tcW w:w="737" w:type="dxa"/>
            <w:vMerge/>
            <w:noWrap/>
            <w:vAlign w:val="center"/>
          </w:tcPr>
          <w:p w:rsidR="00CE24DB" w:rsidRPr="00CE24DB" w:rsidRDefault="00CE24DB" w:rsidP="00F94396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CE24DB" w:rsidRPr="00CE24DB" w:rsidRDefault="00CE24DB" w:rsidP="00F943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13: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0~1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082" w:type="dxa"/>
            <w:vAlign w:val="center"/>
          </w:tcPr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跨品牌塑膠射出機</w:t>
            </w:r>
            <w:proofErr w:type="gramStart"/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之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機聯網</w:t>
            </w:r>
            <w:proofErr w:type="gramEnd"/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系統</w:t>
            </w:r>
          </w:p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塑膠射出生產製造大數據採集技術</w:t>
            </w:r>
          </w:p>
          <w:p w:rsidR="00CE24DB" w:rsidRPr="00CE24DB" w:rsidRDefault="00CE24DB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塑膠射出生產製造大數據解析應用</w:t>
            </w:r>
          </w:p>
        </w:tc>
        <w:tc>
          <w:tcPr>
            <w:tcW w:w="1984" w:type="dxa"/>
            <w:vAlign w:val="center"/>
          </w:tcPr>
          <w:p w:rsidR="00CE24DB" w:rsidRPr="00CE24DB" w:rsidRDefault="00CE24DB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唐兆璋</w:t>
            </w:r>
          </w:p>
          <w:p w:rsidR="00CE24DB" w:rsidRDefault="00CE24DB" w:rsidP="00CE24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型創科技</w:t>
            </w:r>
            <w:proofErr w:type="gramEnd"/>
          </w:p>
          <w:p w:rsidR="00CE24DB" w:rsidRPr="00CE24DB" w:rsidRDefault="00CE24DB" w:rsidP="00CE24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副總經理</w:t>
            </w:r>
          </w:p>
        </w:tc>
        <w:tc>
          <w:tcPr>
            <w:tcW w:w="1701" w:type="dxa"/>
            <w:vMerge/>
            <w:vAlign w:val="center"/>
          </w:tcPr>
          <w:p w:rsidR="00CE24DB" w:rsidRPr="00CE24DB" w:rsidRDefault="00CE24DB" w:rsidP="00D73DE2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</w:tr>
      <w:tr w:rsidR="008E658C" w:rsidRPr="00CE24DB" w:rsidTr="00CE24DB">
        <w:trPr>
          <w:cantSplit/>
          <w:trHeight w:val="1701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8E658C" w:rsidRPr="00CE24DB" w:rsidRDefault="008E658C" w:rsidP="00F94396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29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84" w:type="dxa"/>
            <w:vAlign w:val="center"/>
          </w:tcPr>
          <w:p w:rsidR="008E658C" w:rsidRPr="00CE24DB" w:rsidRDefault="008E658C" w:rsidP="00F943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:00~12: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82" w:type="dxa"/>
            <w:vAlign w:val="center"/>
          </w:tcPr>
          <w:p w:rsidR="008E658C" w:rsidRPr="00CE24DB" w:rsidRDefault="008E658C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精密射出</w:t>
            </w:r>
            <w:proofErr w:type="gramStart"/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機鎖模力</w:t>
            </w:r>
            <w:proofErr w:type="gramEnd"/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校正體驗</w:t>
            </w:r>
          </w:p>
          <w:p w:rsidR="008E658C" w:rsidRPr="00CE24DB" w:rsidRDefault="008E658C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精密射出</w:t>
            </w:r>
            <w:proofErr w:type="gramStart"/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機保壓</w:t>
            </w:r>
            <w:proofErr w:type="gramEnd"/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切換理論與</w:t>
            </w:r>
            <w:r w:rsidR="00741648"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實機操作</w:t>
            </w:r>
          </w:p>
          <w:p w:rsidR="008E658C" w:rsidRPr="00CE24DB" w:rsidRDefault="008E658C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塑膠射出殘留應力優化的應用體驗</w:t>
            </w:r>
          </w:p>
        </w:tc>
        <w:tc>
          <w:tcPr>
            <w:tcW w:w="1984" w:type="dxa"/>
            <w:vAlign w:val="center"/>
          </w:tcPr>
          <w:p w:rsidR="00F94396" w:rsidRPr="00CE24DB" w:rsidRDefault="00F94396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劉文斌</w:t>
            </w:r>
          </w:p>
          <w:p w:rsidR="00CE24DB" w:rsidRDefault="00F94396" w:rsidP="00CE24DB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型創科技</w:t>
            </w:r>
            <w:proofErr w:type="gramEnd"/>
          </w:p>
          <w:p w:rsidR="008E658C" w:rsidRPr="00CE24DB" w:rsidRDefault="00F94396" w:rsidP="00CE24DB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技術總監</w:t>
            </w:r>
          </w:p>
        </w:tc>
        <w:tc>
          <w:tcPr>
            <w:tcW w:w="1701" w:type="dxa"/>
            <w:vAlign w:val="center"/>
          </w:tcPr>
          <w:p w:rsidR="00F94396" w:rsidRPr="00CE24DB" w:rsidRDefault="00F94396" w:rsidP="00D73DE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亞東技術學院</w:t>
            </w:r>
          </w:p>
          <w:p w:rsidR="008E658C" w:rsidRPr="00CE24DB" w:rsidRDefault="00F94396" w:rsidP="00D73DE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(新北市板橋區四川路二段58號)</w:t>
            </w:r>
          </w:p>
        </w:tc>
      </w:tr>
      <w:tr w:rsidR="008E658C" w:rsidRPr="00CE24DB" w:rsidTr="00CE24DB">
        <w:trPr>
          <w:trHeight w:val="1928"/>
          <w:jc w:val="center"/>
        </w:trPr>
        <w:tc>
          <w:tcPr>
            <w:tcW w:w="737" w:type="dxa"/>
            <w:vMerge/>
            <w:noWrap/>
            <w:vAlign w:val="center"/>
          </w:tcPr>
          <w:p w:rsidR="008E658C" w:rsidRPr="00CE24DB" w:rsidRDefault="008E658C" w:rsidP="00F94396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E658C" w:rsidRPr="00CE24DB" w:rsidRDefault="008E658C" w:rsidP="00F943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13: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0~1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082" w:type="dxa"/>
            <w:vAlign w:val="center"/>
          </w:tcPr>
          <w:p w:rsidR="008E658C" w:rsidRPr="00CE24DB" w:rsidRDefault="008E658C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先進塑料加工物性檢測中心實機操作</w:t>
            </w:r>
          </w:p>
          <w:p w:rsidR="008E658C" w:rsidRPr="00CE24DB" w:rsidRDefault="008E658C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先進模流分析技術應用中心實機操作</w:t>
            </w:r>
          </w:p>
          <w:p w:rsidR="008E658C" w:rsidRPr="00CE24DB" w:rsidRDefault="008E658C" w:rsidP="00CE24DB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先進射</w:t>
            </w:r>
            <w:proofErr w:type="gramEnd"/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出成型技術研發中心應用體驗</w:t>
            </w:r>
          </w:p>
        </w:tc>
        <w:tc>
          <w:tcPr>
            <w:tcW w:w="1984" w:type="dxa"/>
            <w:vAlign w:val="center"/>
          </w:tcPr>
          <w:p w:rsidR="00F94396" w:rsidRPr="00CE24DB" w:rsidRDefault="00F94396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劉文斌</w:t>
            </w:r>
          </w:p>
          <w:p w:rsidR="00CE24DB" w:rsidRDefault="00F94396" w:rsidP="00CE24DB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型創科技</w:t>
            </w:r>
            <w:proofErr w:type="gramEnd"/>
          </w:p>
          <w:p w:rsidR="008E658C" w:rsidRPr="00CE24DB" w:rsidRDefault="00F94396" w:rsidP="00CE24DB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技術總監</w:t>
            </w:r>
          </w:p>
        </w:tc>
        <w:tc>
          <w:tcPr>
            <w:tcW w:w="1701" w:type="dxa"/>
            <w:vAlign w:val="center"/>
          </w:tcPr>
          <w:p w:rsidR="008E658C" w:rsidRPr="00CE24DB" w:rsidRDefault="00F94396" w:rsidP="00D73DE2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proofErr w:type="gramStart"/>
            <w:r w:rsidRPr="00CE24DB">
              <w:rPr>
                <w:rFonts w:ascii="標楷體" w:eastAsia="標楷體" w:hAnsi="標楷體" w:hint="eastAsia"/>
                <w:szCs w:val="28"/>
              </w:rPr>
              <w:t>科盛科技</w:t>
            </w:r>
            <w:proofErr w:type="gramEnd"/>
            <w:r w:rsidRPr="00CE24DB">
              <w:rPr>
                <w:rFonts w:ascii="標楷體" w:eastAsia="標楷體" w:hAnsi="標楷體" w:hint="eastAsia"/>
                <w:szCs w:val="28"/>
              </w:rPr>
              <w:t>股份有限公司(新竹縣竹北市台元街32號)</w:t>
            </w:r>
          </w:p>
        </w:tc>
      </w:tr>
      <w:tr w:rsidR="008E658C" w:rsidRPr="00CE24DB" w:rsidTr="00CE24DB">
        <w:trPr>
          <w:trHeight w:val="1928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8E658C" w:rsidRPr="00CE24DB" w:rsidRDefault="008E658C" w:rsidP="00F94396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8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E658C" w:rsidRPr="00CE24DB" w:rsidRDefault="008E658C" w:rsidP="00F94396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30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84" w:type="dxa"/>
            <w:vAlign w:val="center"/>
          </w:tcPr>
          <w:p w:rsidR="008E658C" w:rsidRPr="00CE24DB" w:rsidRDefault="008E658C" w:rsidP="00F943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:00~12: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82" w:type="dxa"/>
            <w:vAlign w:val="center"/>
          </w:tcPr>
          <w:p w:rsidR="00F94396" w:rsidRPr="00CE24DB" w:rsidRDefault="00F94396" w:rsidP="00CE24DB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微小射出成型機操作與拆卸體驗</w:t>
            </w:r>
          </w:p>
          <w:p w:rsidR="00F94396" w:rsidRPr="00CE24DB" w:rsidRDefault="00F94396" w:rsidP="00CE24DB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微小射出成型機應用中心案例研討</w:t>
            </w:r>
          </w:p>
          <w:p w:rsidR="00F94396" w:rsidRPr="00CE24DB" w:rsidRDefault="00F94396" w:rsidP="00CE24DB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LSR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液態矽膠精密模具設計體驗</w:t>
            </w:r>
          </w:p>
        </w:tc>
        <w:tc>
          <w:tcPr>
            <w:tcW w:w="1984" w:type="dxa"/>
            <w:vAlign w:val="center"/>
          </w:tcPr>
          <w:p w:rsidR="00F94396" w:rsidRPr="00CE24DB" w:rsidRDefault="00F94396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徐正立</w:t>
            </w:r>
          </w:p>
          <w:p w:rsidR="00CE24DB" w:rsidRDefault="00F94396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映通股份有限公司</w:t>
            </w:r>
            <w:proofErr w:type="gramEnd"/>
          </w:p>
          <w:p w:rsidR="008E658C" w:rsidRPr="00CE24DB" w:rsidRDefault="00F94396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總經理</w:t>
            </w:r>
          </w:p>
        </w:tc>
        <w:tc>
          <w:tcPr>
            <w:tcW w:w="1701" w:type="dxa"/>
            <w:vAlign w:val="center"/>
          </w:tcPr>
          <w:p w:rsidR="008E658C" w:rsidRPr="00CE24DB" w:rsidRDefault="00F94396" w:rsidP="00D73DE2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proofErr w:type="gramStart"/>
            <w:r w:rsidRPr="00CE24DB">
              <w:rPr>
                <w:rFonts w:ascii="標楷體" w:eastAsia="標楷體" w:hAnsi="標楷體" w:hint="eastAsia"/>
                <w:szCs w:val="28"/>
              </w:rPr>
              <w:t>映通股份有限公司</w:t>
            </w:r>
            <w:proofErr w:type="gramEnd"/>
            <w:r w:rsidRPr="00CE24DB">
              <w:rPr>
                <w:rFonts w:ascii="標楷體" w:eastAsia="標楷體" w:hAnsi="標楷體" w:hint="eastAsia"/>
                <w:szCs w:val="28"/>
              </w:rPr>
              <w:t>(新北市三重區重新路五段609巷4號)</w:t>
            </w:r>
          </w:p>
        </w:tc>
      </w:tr>
      <w:tr w:rsidR="008E658C" w:rsidRPr="00CE24DB" w:rsidTr="00CE24DB">
        <w:trPr>
          <w:cantSplit/>
          <w:trHeight w:val="907"/>
          <w:jc w:val="center"/>
        </w:trPr>
        <w:tc>
          <w:tcPr>
            <w:tcW w:w="737" w:type="dxa"/>
            <w:vMerge/>
            <w:noWrap/>
            <w:vAlign w:val="center"/>
          </w:tcPr>
          <w:p w:rsidR="008E658C" w:rsidRPr="00CE24DB" w:rsidRDefault="008E658C" w:rsidP="00F94396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E658C" w:rsidRPr="00CE24DB" w:rsidRDefault="008E658C" w:rsidP="00F94396">
            <w:pPr>
              <w:snapToGrid w:val="0"/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13: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0~1</w:t>
            </w: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CE24DB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082" w:type="dxa"/>
            <w:vAlign w:val="center"/>
          </w:tcPr>
          <w:p w:rsidR="00F94396" w:rsidRPr="00CE24DB" w:rsidRDefault="00CE24DB" w:rsidP="007B1681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人才培育與</w:t>
            </w:r>
            <w:proofErr w:type="gramStart"/>
            <w:r w:rsidR="00F94396"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產學接軌</w:t>
            </w:r>
            <w:proofErr w:type="gramEnd"/>
          </w:p>
          <w:p w:rsidR="008E658C" w:rsidRPr="00CE24DB" w:rsidRDefault="00F94396" w:rsidP="00CE24DB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E24D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實務能力建構分享</w:t>
            </w:r>
          </w:p>
        </w:tc>
        <w:tc>
          <w:tcPr>
            <w:tcW w:w="1984" w:type="dxa"/>
            <w:vAlign w:val="center"/>
          </w:tcPr>
          <w:p w:rsidR="00F94396" w:rsidRPr="00CE24DB" w:rsidRDefault="00F94396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楊崇</w:t>
            </w:r>
            <w:proofErr w:type="gramStart"/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邠</w:t>
            </w:r>
            <w:proofErr w:type="gramEnd"/>
          </w:p>
          <w:p w:rsidR="008E658C" w:rsidRPr="00CE24DB" w:rsidRDefault="00F94396" w:rsidP="00CE24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E24D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ACMT 應用顧問</w:t>
            </w:r>
          </w:p>
        </w:tc>
        <w:tc>
          <w:tcPr>
            <w:tcW w:w="1701" w:type="dxa"/>
            <w:vAlign w:val="center"/>
          </w:tcPr>
          <w:p w:rsidR="00D73DE2" w:rsidRDefault="00F94396" w:rsidP="00D73DE2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ACMT</w:t>
            </w:r>
          </w:p>
          <w:p w:rsidR="00F94396" w:rsidRPr="00CE24DB" w:rsidRDefault="00F94396" w:rsidP="00D73DE2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  <w:r w:rsidRPr="00CE24DB">
              <w:rPr>
                <w:rFonts w:ascii="標楷體" w:eastAsia="標楷體" w:hAnsi="標楷體" w:hint="eastAsia"/>
                <w:szCs w:val="28"/>
              </w:rPr>
              <w:t>台北技術中心</w:t>
            </w:r>
          </w:p>
          <w:p w:rsidR="008E658C" w:rsidRPr="00CE24DB" w:rsidRDefault="00F94396" w:rsidP="00D73DE2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E24DB">
              <w:rPr>
                <w:rFonts w:ascii="標楷體" w:eastAsia="標楷體" w:hAnsi="標楷體" w:hint="eastAsia"/>
                <w:szCs w:val="28"/>
              </w:rPr>
              <w:t>(新北市板橋文化路一段268號7F-2)</w:t>
            </w:r>
          </w:p>
        </w:tc>
      </w:tr>
    </w:tbl>
    <w:p w:rsidR="00CF5457" w:rsidRPr="004619B7" w:rsidRDefault="004619B7" w:rsidP="004619B7">
      <w:pPr>
        <w:spacing w:line="440" w:lineRule="exact"/>
        <w:ind w:leftChars="-59" w:left="-142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*</w:t>
      </w:r>
      <w:r w:rsidRPr="004619B7">
        <w:rPr>
          <w:rFonts w:eastAsia="標楷體" w:hint="eastAsia"/>
          <w:bCs/>
          <w:szCs w:val="28"/>
        </w:rPr>
        <w:t>本研習課程議題、講座及時間依實際狀況彈性調整</w:t>
      </w:r>
    </w:p>
    <w:sectPr w:rsidR="00CF5457" w:rsidRPr="004619B7" w:rsidSect="00043D64">
      <w:headerReference w:type="default" r:id="rId7"/>
      <w:footerReference w:type="even" r:id="rId8"/>
      <w:footerReference w:type="default" r:id="rId9"/>
      <w:pgSz w:w="11906" w:h="16838" w:code="9"/>
      <w:pgMar w:top="1134" w:right="849" w:bottom="993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9A" w:rsidRDefault="0097289A">
      <w:r>
        <w:separator/>
      </w:r>
    </w:p>
  </w:endnote>
  <w:endnote w:type="continuationSeparator" w:id="0">
    <w:p w:rsidR="0097289A" w:rsidRDefault="0097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2" w:rsidRDefault="00E912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4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372" w:rsidRDefault="00DF33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2" w:rsidRDefault="00E912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4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DE2">
      <w:rPr>
        <w:rStyle w:val="a5"/>
        <w:noProof/>
      </w:rPr>
      <w:t>1</w:t>
    </w:r>
    <w:r>
      <w:rPr>
        <w:rStyle w:val="a5"/>
      </w:rPr>
      <w:fldChar w:fldCharType="end"/>
    </w:r>
  </w:p>
  <w:p w:rsidR="00DF3372" w:rsidRDefault="006837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176530</wp:posOffset>
              </wp:positionV>
              <wp:extent cx="6248400" cy="0"/>
              <wp:effectExtent l="28575" t="33655" r="28575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D664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9pt" to="48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01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" strokecolor="silver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9A" w:rsidRDefault="0097289A">
      <w:r>
        <w:separator/>
      </w:r>
    </w:p>
  </w:footnote>
  <w:footnote w:type="continuationSeparator" w:id="0">
    <w:p w:rsidR="0097289A" w:rsidRDefault="0097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2" w:rsidRDefault="00683771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CDD9FD" wp14:editId="1F30898B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6248400" cy="0"/>
              <wp:effectExtent l="28575" t="36830" r="28575" b="298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1A6D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15pt" to="48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" strokecolor="silver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1BA"/>
    <w:multiLevelType w:val="hybridMultilevel"/>
    <w:tmpl w:val="79961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6C523E"/>
    <w:multiLevelType w:val="hybridMultilevel"/>
    <w:tmpl w:val="9BA0DB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AA34CE"/>
    <w:multiLevelType w:val="hybridMultilevel"/>
    <w:tmpl w:val="DBAE61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016F14"/>
    <w:multiLevelType w:val="multilevel"/>
    <w:tmpl w:val="48E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02"/>
    <w:rsid w:val="00043D64"/>
    <w:rsid w:val="000948C4"/>
    <w:rsid w:val="000B6DD9"/>
    <w:rsid w:val="001218EB"/>
    <w:rsid w:val="00131662"/>
    <w:rsid w:val="00151D8F"/>
    <w:rsid w:val="001F7F82"/>
    <w:rsid w:val="002139D5"/>
    <w:rsid w:val="0035793F"/>
    <w:rsid w:val="003610B3"/>
    <w:rsid w:val="00394ABE"/>
    <w:rsid w:val="003B54E7"/>
    <w:rsid w:val="003D2885"/>
    <w:rsid w:val="003E6272"/>
    <w:rsid w:val="0042797A"/>
    <w:rsid w:val="00455961"/>
    <w:rsid w:val="004619B7"/>
    <w:rsid w:val="0059471B"/>
    <w:rsid w:val="005A3437"/>
    <w:rsid w:val="005C4C4F"/>
    <w:rsid w:val="006408D8"/>
    <w:rsid w:val="00653570"/>
    <w:rsid w:val="00653A3C"/>
    <w:rsid w:val="00683771"/>
    <w:rsid w:val="00741648"/>
    <w:rsid w:val="00756C65"/>
    <w:rsid w:val="0078103A"/>
    <w:rsid w:val="00860F6D"/>
    <w:rsid w:val="008D4451"/>
    <w:rsid w:val="008D794E"/>
    <w:rsid w:val="008E658C"/>
    <w:rsid w:val="008F270C"/>
    <w:rsid w:val="00944991"/>
    <w:rsid w:val="00966AA1"/>
    <w:rsid w:val="0097289A"/>
    <w:rsid w:val="009B3BE5"/>
    <w:rsid w:val="009C5109"/>
    <w:rsid w:val="00A03039"/>
    <w:rsid w:val="00A33A51"/>
    <w:rsid w:val="00A455AE"/>
    <w:rsid w:val="00AB55E7"/>
    <w:rsid w:val="00AD5912"/>
    <w:rsid w:val="00B51FB3"/>
    <w:rsid w:val="00B64E0F"/>
    <w:rsid w:val="00BA2002"/>
    <w:rsid w:val="00BD0B1D"/>
    <w:rsid w:val="00BD336F"/>
    <w:rsid w:val="00CC1071"/>
    <w:rsid w:val="00CE24DB"/>
    <w:rsid w:val="00CF5457"/>
    <w:rsid w:val="00D07466"/>
    <w:rsid w:val="00D14CEE"/>
    <w:rsid w:val="00D470B5"/>
    <w:rsid w:val="00D73DE2"/>
    <w:rsid w:val="00DA4458"/>
    <w:rsid w:val="00DC75EE"/>
    <w:rsid w:val="00DF31AF"/>
    <w:rsid w:val="00DF3372"/>
    <w:rsid w:val="00E22043"/>
    <w:rsid w:val="00E3279C"/>
    <w:rsid w:val="00E912AB"/>
    <w:rsid w:val="00F42054"/>
    <w:rsid w:val="00F66C0D"/>
    <w:rsid w:val="00F91AD5"/>
    <w:rsid w:val="00F94396"/>
    <w:rsid w:val="00FB3C1F"/>
    <w:rsid w:val="00FC2F4B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2B509"/>
  <w15:docId w15:val="{87076315-1054-47BB-9D92-FF0EA458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F3372"/>
    <w:pPr>
      <w:snapToGrid w:val="0"/>
      <w:spacing w:line="440" w:lineRule="exact"/>
      <w:ind w:firstLineChars="300" w:firstLine="720"/>
      <w:jc w:val="both"/>
    </w:pPr>
    <w:rPr>
      <w:rFonts w:eastAsia="標楷體" w:hAnsi="標楷體"/>
    </w:rPr>
  </w:style>
  <w:style w:type="paragraph" w:styleId="Web">
    <w:name w:val="Normal (Web)"/>
    <w:basedOn w:val="a"/>
    <w:semiHidden/>
    <w:rsid w:val="00DF3372"/>
    <w:pPr>
      <w:widowControl/>
      <w:spacing w:before="48" w:after="288" w:line="480" w:lineRule="auto"/>
    </w:pPr>
    <w:rPr>
      <w:rFonts w:ascii="新細明體" w:hAnsi="新細明體"/>
      <w:kern w:val="0"/>
    </w:rPr>
  </w:style>
  <w:style w:type="paragraph" w:styleId="a4">
    <w:name w:val="header"/>
    <w:basedOn w:val="a"/>
    <w:semiHidden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DF3372"/>
  </w:style>
  <w:style w:type="paragraph" w:styleId="a6">
    <w:name w:val="footer"/>
    <w:basedOn w:val="a"/>
    <w:semiHidden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semiHidden/>
    <w:rsid w:val="00DF3372"/>
    <w:pPr>
      <w:snapToGrid w:val="0"/>
      <w:spacing w:beforeLines="50" w:line="360" w:lineRule="exact"/>
      <w:ind w:firstLineChars="225" w:firstLine="540"/>
      <w:jc w:val="both"/>
    </w:pPr>
    <w:rPr>
      <w:rFonts w:ascii="SimSun" w:eastAsia="SimSun" w:hAnsi="SimSun"/>
      <w:lang w:eastAsia="zh-CN"/>
    </w:rPr>
  </w:style>
  <w:style w:type="paragraph" w:styleId="a7">
    <w:name w:val="List Paragraph"/>
    <w:basedOn w:val="a"/>
    <w:uiPriority w:val="34"/>
    <w:qFormat/>
    <w:rsid w:val="00AB55E7"/>
    <w:pPr>
      <w:ind w:leftChars="200" w:left="480"/>
    </w:pPr>
  </w:style>
  <w:style w:type="paragraph" w:customStyle="1" w:styleId="contxt">
    <w:name w:val="contxt"/>
    <w:basedOn w:val="a"/>
    <w:rsid w:val="00F66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4559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B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121</Words>
  <Characters>690</Characters>
  <Application>Microsoft Office Word</Application>
  <DocSecurity>0</DocSecurity>
  <Lines>5</Lines>
  <Paragraphs>1</Paragraphs>
  <ScaleCrop>false</ScaleCrop>
  <Company>123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財團法人莊逸洲基金會 第一屆莊逸洲醫務管理菁英培訓營</dc:title>
  <dc:creator>aaa</dc:creator>
  <cp:lastModifiedBy>小罐 洪</cp:lastModifiedBy>
  <cp:revision>13</cp:revision>
  <cp:lastPrinted>2019-07-01T06:55:00Z</cp:lastPrinted>
  <dcterms:created xsi:type="dcterms:W3CDTF">2018-09-11T07:57:00Z</dcterms:created>
  <dcterms:modified xsi:type="dcterms:W3CDTF">2019-07-01T07:41:00Z</dcterms:modified>
</cp:coreProperties>
</file>