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26" w:rsidRDefault="00C93A26" w:rsidP="00F1731B">
      <w:pPr>
        <w:spacing w:afterLines="50" w:after="180" w:line="160" w:lineRule="exact"/>
        <w:jc w:val="right"/>
        <w:rPr>
          <w:rFonts w:ascii="標楷體" w:eastAsia="標楷體" w:hAnsi="標楷體"/>
          <w:sz w:val="20"/>
        </w:rPr>
      </w:pPr>
      <w:r w:rsidRPr="00F1731B">
        <w:rPr>
          <w:rFonts w:ascii="標楷體" w:eastAsia="標楷體" w:hAnsi="標楷體" w:hint="eastAsia"/>
          <w:sz w:val="20"/>
        </w:rPr>
        <w:t>107學年度第2次校務會議通過</w:t>
      </w:r>
    </w:p>
    <w:p w:rsidR="00F1731B" w:rsidRPr="00F1731B" w:rsidRDefault="00F1731B" w:rsidP="00F1731B">
      <w:pPr>
        <w:spacing w:afterLines="50" w:after="180" w:line="160" w:lineRule="exact"/>
        <w:jc w:val="right"/>
        <w:rPr>
          <w:rFonts w:eastAsia="標楷體"/>
          <w:sz w:val="28"/>
          <w:szCs w:val="28"/>
        </w:rPr>
      </w:pPr>
      <w:r>
        <w:rPr>
          <w:rFonts w:ascii="標楷體" w:eastAsia="標楷體" w:hAnsi="標楷體" w:hint="eastAsia"/>
          <w:sz w:val="20"/>
        </w:rPr>
        <w:t>1</w:t>
      </w:r>
      <w:r>
        <w:rPr>
          <w:rFonts w:ascii="標楷體" w:eastAsia="標楷體" w:hAnsi="標楷體"/>
          <w:sz w:val="20"/>
        </w:rPr>
        <w:t>11</w:t>
      </w:r>
      <w:r>
        <w:rPr>
          <w:rFonts w:ascii="標楷體" w:eastAsia="標楷體" w:hAnsi="標楷體" w:hint="eastAsia"/>
          <w:sz w:val="20"/>
        </w:rPr>
        <w:t>學年度第2學期第1次校務會議臨時會議通過</w:t>
      </w:r>
    </w:p>
    <w:p w:rsidR="00F718D7" w:rsidRDefault="00C93A26" w:rsidP="00C93A26">
      <w:pPr>
        <w:spacing w:afterLines="50" w:after="180" w:line="360" w:lineRule="exact"/>
        <w:jc w:val="center"/>
        <w:rPr>
          <w:rFonts w:eastAsia="標楷體"/>
          <w:b/>
          <w:sz w:val="32"/>
          <w:szCs w:val="32"/>
        </w:rPr>
      </w:pPr>
      <w:r w:rsidRPr="00F1731B">
        <w:rPr>
          <w:rFonts w:eastAsia="標楷體"/>
          <w:b/>
          <w:sz w:val="32"/>
          <w:szCs w:val="32"/>
        </w:rPr>
        <w:t>國立</w:t>
      </w:r>
      <w:r w:rsidRPr="00F1731B">
        <w:rPr>
          <w:rFonts w:eastAsia="標楷體" w:hint="eastAsia"/>
          <w:b/>
          <w:sz w:val="32"/>
          <w:szCs w:val="32"/>
        </w:rPr>
        <w:t>澎湖</w:t>
      </w:r>
      <w:r w:rsidRPr="00F1731B">
        <w:rPr>
          <w:rFonts w:eastAsia="標楷體"/>
          <w:b/>
          <w:sz w:val="32"/>
          <w:szCs w:val="32"/>
        </w:rPr>
        <w:t>科技大學</w:t>
      </w:r>
      <w:bookmarkStart w:id="0" w:name="_GoBack"/>
      <w:r w:rsidRPr="00F1731B">
        <w:rPr>
          <w:rFonts w:eastAsia="標楷體"/>
          <w:b/>
          <w:sz w:val="32"/>
          <w:szCs w:val="32"/>
        </w:rPr>
        <w:t>教師進行產業研習或研究</w:t>
      </w:r>
      <w:r w:rsidRPr="00F1731B">
        <w:rPr>
          <w:rFonts w:eastAsia="標楷體" w:hint="eastAsia"/>
          <w:b/>
          <w:sz w:val="32"/>
          <w:szCs w:val="32"/>
        </w:rPr>
        <w:t>深耕服務</w:t>
      </w:r>
    </w:p>
    <w:p w:rsidR="00C93A26" w:rsidRPr="00F1731B" w:rsidRDefault="00C93A26" w:rsidP="00C93A26">
      <w:pPr>
        <w:spacing w:afterLines="50" w:after="180" w:line="360" w:lineRule="exact"/>
        <w:jc w:val="center"/>
        <w:rPr>
          <w:rFonts w:eastAsia="標楷體"/>
          <w:b/>
          <w:sz w:val="32"/>
          <w:szCs w:val="32"/>
        </w:rPr>
      </w:pPr>
      <w:r w:rsidRPr="00F1731B">
        <w:rPr>
          <w:rFonts w:eastAsia="標楷體" w:hint="eastAsia"/>
          <w:b/>
          <w:sz w:val="32"/>
          <w:szCs w:val="32"/>
        </w:rPr>
        <w:t>契約書</w:t>
      </w:r>
      <w:bookmarkEnd w:id="0"/>
    </w:p>
    <w:p w:rsidR="00C93A26" w:rsidRPr="00F1731B" w:rsidRDefault="00C93A26" w:rsidP="00C93A26">
      <w:pPr>
        <w:spacing w:line="360" w:lineRule="exact"/>
        <w:jc w:val="both"/>
        <w:rPr>
          <w:rFonts w:eastAsia="標楷體"/>
        </w:rPr>
      </w:pPr>
      <w:r w:rsidRPr="00F1731B">
        <w:rPr>
          <w:rFonts w:eastAsia="標楷體"/>
        </w:rPr>
        <w:t>甲方（合作機構）：</w:t>
      </w:r>
      <w:r w:rsidRPr="00F1731B">
        <w:rPr>
          <w:rFonts w:eastAsia="標楷體"/>
        </w:rPr>
        <w:t xml:space="preserve">                      </w:t>
      </w:r>
      <w:r w:rsidRPr="00F1731B">
        <w:rPr>
          <w:rFonts w:eastAsia="標楷體"/>
        </w:rPr>
        <w:t>（以下簡稱甲方）</w:t>
      </w:r>
    </w:p>
    <w:p w:rsidR="00C93A26" w:rsidRPr="00F1731B" w:rsidRDefault="00C93A26" w:rsidP="00C93A26">
      <w:pPr>
        <w:spacing w:line="360" w:lineRule="exact"/>
        <w:jc w:val="both"/>
        <w:rPr>
          <w:rFonts w:eastAsia="標楷體"/>
        </w:rPr>
      </w:pPr>
      <w:r w:rsidRPr="00F1731B">
        <w:rPr>
          <w:rFonts w:eastAsia="標楷體"/>
        </w:rPr>
        <w:t>乙方（計畫主持人）：</w:t>
      </w:r>
      <w:r w:rsidRPr="00F1731B">
        <w:rPr>
          <w:rFonts w:eastAsia="標楷體"/>
        </w:rPr>
        <w:t xml:space="preserve">                    </w:t>
      </w:r>
      <w:r w:rsidRPr="00F1731B">
        <w:rPr>
          <w:rFonts w:eastAsia="標楷體"/>
        </w:rPr>
        <w:t>（以下簡稱乙方）</w:t>
      </w:r>
    </w:p>
    <w:p w:rsidR="00C93A26" w:rsidRPr="00F1731B" w:rsidRDefault="00C93A26" w:rsidP="00C93A26">
      <w:pPr>
        <w:spacing w:afterLines="50" w:after="180" w:line="360" w:lineRule="exact"/>
        <w:jc w:val="both"/>
        <w:rPr>
          <w:rFonts w:eastAsia="標楷體"/>
        </w:rPr>
      </w:pPr>
      <w:proofErr w:type="gramStart"/>
      <w:r w:rsidRPr="00F1731B">
        <w:rPr>
          <w:rFonts w:eastAsia="標楷體"/>
        </w:rPr>
        <w:t>丙方</w:t>
      </w:r>
      <w:proofErr w:type="gramEnd"/>
      <w:r w:rsidRPr="00F1731B">
        <w:rPr>
          <w:rFonts w:eastAsia="標楷體"/>
        </w:rPr>
        <w:t>（學校）：　國立澎湖科技大學</w:t>
      </w:r>
      <w:r w:rsidRPr="00F1731B">
        <w:rPr>
          <w:rFonts w:eastAsia="標楷體"/>
        </w:rPr>
        <w:t xml:space="preserve">  </w:t>
      </w:r>
      <w:r w:rsidRPr="00F1731B">
        <w:rPr>
          <w:rFonts w:eastAsia="標楷體"/>
        </w:rPr>
        <w:t xml:space="preserve">　（以下簡稱丙方）</w:t>
      </w:r>
    </w:p>
    <w:p w:rsidR="00C93A26" w:rsidRPr="00F1731B" w:rsidRDefault="00C93A26" w:rsidP="00C93A26">
      <w:pPr>
        <w:spacing w:afterLines="50" w:after="180" w:line="360" w:lineRule="exact"/>
        <w:jc w:val="both"/>
        <w:rPr>
          <w:rFonts w:eastAsia="標楷體"/>
        </w:rPr>
      </w:pPr>
      <w:r w:rsidRPr="00F1731B">
        <w:rPr>
          <w:rFonts w:eastAsia="標楷體"/>
        </w:rPr>
        <w:t>基於甲、乙、丙三方共同提升產業專業技術與教學實務知識，由甲方提供產業研習或研究之資源與措施，促進學術交流與產學合作效益，本契約所約定之乙方產業研習或研究之相關事項，甲、乙、丙三方同意訂定下列條款，並依誠信原則履行：</w:t>
      </w:r>
    </w:p>
    <w:p w:rsidR="00C93A26" w:rsidRPr="00F1731B" w:rsidRDefault="00C93A26" w:rsidP="00C93A26">
      <w:pPr>
        <w:spacing w:line="360" w:lineRule="exact"/>
        <w:ind w:left="960" w:hangingChars="400" w:hanging="960"/>
        <w:jc w:val="both"/>
        <w:rPr>
          <w:rFonts w:eastAsia="標楷體"/>
        </w:rPr>
      </w:pPr>
      <w:r w:rsidRPr="00F1731B">
        <w:rPr>
          <w:rFonts w:eastAsia="標楷體"/>
          <w:lang w:eastAsia="zh-HK"/>
        </w:rPr>
        <w:t xml:space="preserve">第一條　</w:t>
      </w:r>
      <w:r w:rsidRPr="00F1731B">
        <w:rPr>
          <w:rFonts w:eastAsia="標楷體"/>
        </w:rPr>
        <w:t>產業研習或研究</w:t>
      </w:r>
      <w:r w:rsidRPr="00F1731B">
        <w:rPr>
          <w:rFonts w:eastAsia="標楷體" w:hint="eastAsia"/>
        </w:rPr>
        <w:t>主題及</w:t>
      </w:r>
      <w:r w:rsidRPr="00F1731B">
        <w:rPr>
          <w:rFonts w:eastAsia="標楷體"/>
        </w:rPr>
        <w:t>期程</w:t>
      </w:r>
    </w:p>
    <w:p w:rsidR="00C93A26" w:rsidRPr="00F1731B" w:rsidRDefault="00C93A26" w:rsidP="00C93A26">
      <w:pPr>
        <w:spacing w:line="360" w:lineRule="exact"/>
        <w:ind w:leftChars="400" w:left="1440" w:hangingChars="200" w:hanging="480"/>
        <w:jc w:val="both"/>
        <w:rPr>
          <w:rFonts w:eastAsia="標楷體"/>
          <w:lang w:eastAsia="zh-HK"/>
        </w:rPr>
      </w:pPr>
      <w:r w:rsidRPr="00F1731B">
        <w:rPr>
          <w:rFonts w:eastAsia="標楷體" w:hint="eastAsia"/>
        </w:rPr>
        <w:t>一、研究主題：</w:t>
      </w:r>
      <w:r w:rsidRPr="00F1731B">
        <w:rPr>
          <w:rFonts w:eastAsia="標楷體" w:hint="eastAsia"/>
        </w:rPr>
        <w:t xml:space="preserve">                                                   </w:t>
      </w:r>
    </w:p>
    <w:p w:rsidR="00C93A26" w:rsidRPr="00F1731B" w:rsidRDefault="00C93A26" w:rsidP="00C93A26">
      <w:pPr>
        <w:spacing w:line="360" w:lineRule="exact"/>
        <w:ind w:leftChars="400" w:left="1440" w:hangingChars="200" w:hanging="480"/>
        <w:jc w:val="both"/>
        <w:rPr>
          <w:rFonts w:eastAsia="標楷體"/>
        </w:rPr>
      </w:pPr>
      <w:r w:rsidRPr="00F1731B">
        <w:rPr>
          <w:rFonts w:eastAsia="標楷體" w:hint="eastAsia"/>
        </w:rPr>
        <w:t>二</w:t>
      </w:r>
      <w:r w:rsidRPr="00F1731B">
        <w:rPr>
          <w:rFonts w:eastAsia="標楷體"/>
          <w:lang w:eastAsia="zh-HK"/>
        </w:rPr>
        <w:t>、</w:t>
      </w:r>
      <w:r w:rsidRPr="00F1731B">
        <w:rPr>
          <w:rFonts w:eastAsia="標楷體"/>
        </w:rPr>
        <w:t>本合約訂立期限，</w:t>
      </w:r>
      <w:proofErr w:type="gramStart"/>
      <w:r w:rsidRPr="00F1731B">
        <w:rPr>
          <w:rFonts w:eastAsia="標楷體"/>
        </w:rPr>
        <w:t>自</w:t>
      </w:r>
      <w:proofErr w:type="gramEnd"/>
      <w:r w:rsidRPr="00F1731B">
        <w:rPr>
          <w:rFonts w:eastAsia="標楷體"/>
        </w:rPr>
        <w:t>：</w:t>
      </w:r>
    </w:p>
    <w:p w:rsidR="00C93A26" w:rsidRPr="00F1731B" w:rsidRDefault="00C93A26" w:rsidP="00C93A26">
      <w:pPr>
        <w:spacing w:line="360" w:lineRule="exact"/>
        <w:ind w:leftChars="500" w:left="1920" w:hangingChars="300" w:hanging="720"/>
        <w:jc w:val="both"/>
        <w:rPr>
          <w:rFonts w:eastAsia="標楷體"/>
        </w:rPr>
      </w:pPr>
      <w:r w:rsidRPr="00F1731B">
        <w:rPr>
          <w:rFonts w:eastAsia="標楷體"/>
        </w:rPr>
        <w:t>（</w:t>
      </w:r>
      <w:r w:rsidRPr="00F1731B">
        <w:rPr>
          <w:rFonts w:eastAsia="標楷體"/>
          <w:lang w:eastAsia="zh-HK"/>
        </w:rPr>
        <w:t>一</w:t>
      </w:r>
      <w:r w:rsidRPr="00F1731B">
        <w:rPr>
          <w:rFonts w:eastAsia="標楷體"/>
        </w:rPr>
        <w:t>）民國</w:t>
      </w:r>
      <w:r w:rsidRPr="00F1731B">
        <w:rPr>
          <w:rFonts w:eastAsia="標楷體"/>
        </w:rPr>
        <w:t xml:space="preserve">   </w:t>
      </w:r>
      <w:r w:rsidRPr="00F1731B">
        <w:rPr>
          <w:rFonts w:eastAsia="標楷體"/>
        </w:rPr>
        <w:t>年</w:t>
      </w:r>
      <w:r w:rsidRPr="00F1731B">
        <w:rPr>
          <w:rFonts w:eastAsia="標楷體"/>
        </w:rPr>
        <w:t xml:space="preserve">   </w:t>
      </w:r>
      <w:r w:rsidRPr="00F1731B">
        <w:rPr>
          <w:rFonts w:eastAsia="標楷體"/>
        </w:rPr>
        <w:t>月</w:t>
      </w:r>
      <w:r w:rsidRPr="00F1731B">
        <w:rPr>
          <w:rFonts w:eastAsia="標楷體"/>
        </w:rPr>
        <w:t xml:space="preserve">   </w:t>
      </w:r>
      <w:r w:rsidRPr="00F1731B">
        <w:rPr>
          <w:rFonts w:eastAsia="標楷體"/>
        </w:rPr>
        <w:t>日</w:t>
      </w:r>
      <w:r w:rsidRPr="00F1731B">
        <w:rPr>
          <w:rFonts w:eastAsia="標楷體"/>
          <w:lang w:eastAsia="zh-HK"/>
        </w:rPr>
        <w:t>起</w:t>
      </w:r>
      <w:r w:rsidRPr="00F1731B">
        <w:rPr>
          <w:rFonts w:eastAsia="標楷體"/>
        </w:rPr>
        <w:t>至</w:t>
      </w:r>
      <w:r w:rsidRPr="00F1731B">
        <w:rPr>
          <w:rFonts w:eastAsia="標楷體"/>
        </w:rPr>
        <w:t xml:space="preserve">   </w:t>
      </w:r>
      <w:r w:rsidRPr="00F1731B">
        <w:rPr>
          <w:rFonts w:eastAsia="標楷體"/>
        </w:rPr>
        <w:t>年</w:t>
      </w:r>
      <w:r w:rsidRPr="00F1731B">
        <w:rPr>
          <w:rFonts w:eastAsia="標楷體"/>
        </w:rPr>
        <w:t xml:space="preserve">   </w:t>
      </w:r>
      <w:r w:rsidRPr="00F1731B">
        <w:rPr>
          <w:rFonts w:eastAsia="標楷體"/>
        </w:rPr>
        <w:t>月</w:t>
      </w:r>
      <w:r w:rsidRPr="00F1731B">
        <w:rPr>
          <w:rFonts w:eastAsia="標楷體"/>
        </w:rPr>
        <w:t xml:space="preserve">   </w:t>
      </w:r>
      <w:r w:rsidRPr="00F1731B">
        <w:rPr>
          <w:rFonts w:eastAsia="標楷體"/>
        </w:rPr>
        <w:t>日止。</w:t>
      </w:r>
    </w:p>
    <w:p w:rsidR="00C93A26" w:rsidRPr="00F1731B" w:rsidRDefault="00C93A26" w:rsidP="00C93A26">
      <w:pPr>
        <w:spacing w:line="360" w:lineRule="exact"/>
        <w:ind w:leftChars="500" w:left="1920" w:hangingChars="300" w:hanging="720"/>
        <w:jc w:val="both"/>
        <w:rPr>
          <w:rFonts w:eastAsia="標楷體"/>
        </w:rPr>
      </w:pPr>
      <w:r w:rsidRPr="00F1731B">
        <w:rPr>
          <w:rFonts w:eastAsia="標楷體"/>
        </w:rPr>
        <w:t>（</w:t>
      </w:r>
      <w:r w:rsidRPr="00F1731B">
        <w:rPr>
          <w:rFonts w:eastAsia="標楷體"/>
          <w:lang w:eastAsia="zh-HK"/>
        </w:rPr>
        <w:t>二</w:t>
      </w:r>
      <w:r w:rsidRPr="00F1731B">
        <w:rPr>
          <w:rFonts w:eastAsia="標楷體"/>
        </w:rPr>
        <w:t>）民國</w:t>
      </w:r>
      <w:r w:rsidRPr="00F1731B">
        <w:rPr>
          <w:rFonts w:eastAsia="標楷體"/>
        </w:rPr>
        <w:t xml:space="preserve">   </w:t>
      </w:r>
      <w:r w:rsidRPr="00F1731B">
        <w:rPr>
          <w:rFonts w:eastAsia="標楷體"/>
        </w:rPr>
        <w:t>年</w:t>
      </w:r>
      <w:r w:rsidRPr="00F1731B">
        <w:rPr>
          <w:rFonts w:eastAsia="標楷體"/>
        </w:rPr>
        <w:t xml:space="preserve">   </w:t>
      </w:r>
      <w:r w:rsidRPr="00F1731B">
        <w:rPr>
          <w:rFonts w:eastAsia="標楷體"/>
        </w:rPr>
        <w:t>月</w:t>
      </w:r>
      <w:r w:rsidRPr="00F1731B">
        <w:rPr>
          <w:rFonts w:eastAsia="標楷體"/>
        </w:rPr>
        <w:t xml:space="preserve">   </w:t>
      </w:r>
      <w:r w:rsidRPr="00F1731B">
        <w:rPr>
          <w:rFonts w:eastAsia="標楷體"/>
        </w:rPr>
        <w:t>日</w:t>
      </w:r>
      <w:r w:rsidRPr="00F1731B">
        <w:rPr>
          <w:rFonts w:eastAsia="標楷體"/>
          <w:lang w:eastAsia="zh-HK"/>
        </w:rPr>
        <w:t>起</w:t>
      </w:r>
      <w:r w:rsidRPr="00F1731B">
        <w:rPr>
          <w:rFonts w:eastAsia="標楷體"/>
        </w:rPr>
        <w:t>至</w:t>
      </w:r>
      <w:r w:rsidRPr="00F1731B">
        <w:rPr>
          <w:rFonts w:eastAsia="標楷體"/>
        </w:rPr>
        <w:t xml:space="preserve">   </w:t>
      </w:r>
      <w:r w:rsidRPr="00F1731B">
        <w:rPr>
          <w:rFonts w:eastAsia="標楷體"/>
        </w:rPr>
        <w:t>年</w:t>
      </w:r>
      <w:r w:rsidRPr="00F1731B">
        <w:rPr>
          <w:rFonts w:eastAsia="標楷體"/>
        </w:rPr>
        <w:t xml:space="preserve">   </w:t>
      </w:r>
      <w:r w:rsidRPr="00F1731B">
        <w:rPr>
          <w:rFonts w:eastAsia="標楷體"/>
        </w:rPr>
        <w:t>月</w:t>
      </w:r>
      <w:r w:rsidRPr="00F1731B">
        <w:rPr>
          <w:rFonts w:eastAsia="標楷體"/>
        </w:rPr>
        <w:t xml:space="preserve">   </w:t>
      </w:r>
      <w:r w:rsidRPr="00F1731B">
        <w:rPr>
          <w:rFonts w:eastAsia="標楷體"/>
        </w:rPr>
        <w:t>日止。</w:t>
      </w:r>
    </w:p>
    <w:p w:rsidR="00C93A26" w:rsidRPr="00F1731B" w:rsidRDefault="00C93A26" w:rsidP="00C93A26">
      <w:pPr>
        <w:spacing w:line="360" w:lineRule="exact"/>
        <w:ind w:leftChars="400" w:left="1440" w:hangingChars="200" w:hanging="480"/>
        <w:jc w:val="both"/>
        <w:rPr>
          <w:rFonts w:eastAsia="標楷體"/>
        </w:rPr>
      </w:pPr>
      <w:r w:rsidRPr="00F1731B">
        <w:rPr>
          <w:rFonts w:eastAsia="標楷體" w:hint="eastAsia"/>
        </w:rPr>
        <w:t>三</w:t>
      </w:r>
      <w:r w:rsidRPr="00F1731B">
        <w:rPr>
          <w:rFonts w:eastAsia="標楷體"/>
          <w:lang w:eastAsia="zh-HK"/>
        </w:rPr>
        <w:t>、</w:t>
      </w:r>
      <w:r w:rsidRPr="00F1731B">
        <w:rPr>
          <w:rFonts w:eastAsia="標楷體"/>
        </w:rPr>
        <w:t>甲、乙、丙三方如因事實需要，有延長或縮短之必要時，應於執行期限內提出申請變更，以變更一次為原則。</w:t>
      </w:r>
    </w:p>
    <w:p w:rsidR="00C93A26" w:rsidRPr="00F1731B" w:rsidRDefault="00C93A26" w:rsidP="00C93A26">
      <w:pPr>
        <w:spacing w:line="360" w:lineRule="exact"/>
        <w:ind w:left="960" w:hangingChars="400" w:hanging="960"/>
        <w:jc w:val="both"/>
        <w:rPr>
          <w:rFonts w:eastAsia="標楷體"/>
        </w:rPr>
      </w:pPr>
      <w:r w:rsidRPr="00F1731B">
        <w:rPr>
          <w:rFonts w:eastAsia="標楷體"/>
          <w:lang w:eastAsia="zh-HK"/>
        </w:rPr>
        <w:t xml:space="preserve">第二條　</w:t>
      </w:r>
      <w:r w:rsidRPr="00F1731B">
        <w:rPr>
          <w:rFonts w:eastAsia="標楷體"/>
        </w:rPr>
        <w:t>產業研習或研究應符合教師</w:t>
      </w:r>
      <w:r w:rsidRPr="00F1731B">
        <w:rPr>
          <w:rFonts w:eastAsia="標楷體" w:hint="eastAsia"/>
        </w:rPr>
        <w:t>專</w:t>
      </w:r>
      <w:r w:rsidRPr="00F1731B">
        <w:rPr>
          <w:rFonts w:eastAsia="標楷體"/>
        </w:rPr>
        <w:t>業領域</w:t>
      </w:r>
    </w:p>
    <w:p w:rsidR="00C93A26" w:rsidRPr="00F1731B" w:rsidRDefault="00C93A26" w:rsidP="00C93A26">
      <w:pPr>
        <w:spacing w:line="360" w:lineRule="exact"/>
        <w:ind w:leftChars="400" w:left="1440" w:hangingChars="200" w:hanging="480"/>
        <w:jc w:val="both"/>
        <w:rPr>
          <w:rFonts w:eastAsia="標楷體"/>
        </w:rPr>
      </w:pPr>
      <w:r w:rsidRPr="00F1731B">
        <w:rPr>
          <w:rFonts w:eastAsia="標楷體"/>
          <w:lang w:eastAsia="zh-HK"/>
        </w:rPr>
        <w:t>一、</w:t>
      </w:r>
      <w:r w:rsidRPr="00F1731B">
        <w:rPr>
          <w:rFonts w:eastAsia="標楷體"/>
        </w:rPr>
        <w:t>甲方得視人力需求提供</w:t>
      </w:r>
      <w:r w:rsidRPr="00F1731B">
        <w:rPr>
          <w:rFonts w:eastAsia="標楷體" w:hint="eastAsia"/>
        </w:rPr>
        <w:t>乙</w:t>
      </w:r>
      <w:proofErr w:type="gramStart"/>
      <w:r w:rsidRPr="00F1731B">
        <w:rPr>
          <w:rFonts w:eastAsia="標楷體" w:hint="eastAsia"/>
        </w:rPr>
        <w:t>方</w:t>
      </w:r>
      <w:r w:rsidRPr="00F1731B">
        <w:rPr>
          <w:rFonts w:eastAsia="標楷體"/>
        </w:rPr>
        <w:t>至甲方</w:t>
      </w:r>
      <w:proofErr w:type="gramEnd"/>
      <w:r w:rsidRPr="00F1731B">
        <w:rPr>
          <w:rFonts w:eastAsia="標楷體"/>
        </w:rPr>
        <w:t>機構或其分支單位進行產業研習或研究工作。</w:t>
      </w:r>
    </w:p>
    <w:p w:rsidR="00C93A26" w:rsidRPr="00F1731B" w:rsidRDefault="00C93A26" w:rsidP="00C93A26">
      <w:pPr>
        <w:spacing w:line="360" w:lineRule="exact"/>
        <w:ind w:leftChars="400" w:left="1440" w:hangingChars="200" w:hanging="480"/>
        <w:jc w:val="both"/>
        <w:rPr>
          <w:rFonts w:eastAsia="標楷體"/>
        </w:rPr>
      </w:pPr>
      <w:r w:rsidRPr="00F1731B">
        <w:rPr>
          <w:rFonts w:eastAsia="標楷體"/>
          <w:lang w:eastAsia="zh-HK"/>
        </w:rPr>
        <w:t>二、</w:t>
      </w:r>
      <w:r w:rsidRPr="00F1731B">
        <w:rPr>
          <w:rFonts w:eastAsia="標楷體"/>
        </w:rPr>
        <w:t>乙</w:t>
      </w:r>
      <w:proofErr w:type="gramStart"/>
      <w:r w:rsidRPr="00F1731B">
        <w:rPr>
          <w:rFonts w:eastAsia="標楷體"/>
        </w:rPr>
        <w:t>方赴甲</w:t>
      </w:r>
      <w:proofErr w:type="gramEnd"/>
      <w:r w:rsidRPr="00F1731B">
        <w:rPr>
          <w:rFonts w:eastAsia="標楷體"/>
        </w:rPr>
        <w:t>方研習或研究之內容應與其專業領域相關且以不影響教師健康及安全的工作項目為原則，應</w:t>
      </w:r>
      <w:proofErr w:type="gramStart"/>
      <w:r w:rsidRPr="00F1731B">
        <w:rPr>
          <w:rFonts w:eastAsia="標楷體"/>
        </w:rPr>
        <w:t>依丙方</w:t>
      </w:r>
      <w:proofErr w:type="gramEnd"/>
      <w:r w:rsidRPr="00F1731B">
        <w:rPr>
          <w:rFonts w:eastAsia="標楷體"/>
        </w:rPr>
        <w:t>「教師進行產業研習或研究申請表」提出申請並</w:t>
      </w:r>
      <w:proofErr w:type="gramStart"/>
      <w:r w:rsidRPr="00F1731B">
        <w:rPr>
          <w:rFonts w:eastAsia="標楷體"/>
        </w:rPr>
        <w:t>經丙方</w:t>
      </w:r>
      <w:proofErr w:type="gramEnd"/>
      <w:r w:rsidRPr="00F1731B">
        <w:rPr>
          <w:rFonts w:eastAsia="標楷體"/>
        </w:rPr>
        <w:t>審議通過。</w:t>
      </w:r>
    </w:p>
    <w:p w:rsidR="00C93A26" w:rsidRPr="00F1731B" w:rsidRDefault="00C93A26" w:rsidP="00C93A26">
      <w:pPr>
        <w:spacing w:line="360" w:lineRule="exact"/>
        <w:ind w:left="960" w:hangingChars="400" w:hanging="960"/>
        <w:jc w:val="both"/>
        <w:rPr>
          <w:rFonts w:eastAsia="標楷體"/>
        </w:rPr>
      </w:pPr>
      <w:r w:rsidRPr="00F1731B">
        <w:rPr>
          <w:rFonts w:eastAsia="標楷體"/>
          <w:lang w:eastAsia="zh-HK"/>
        </w:rPr>
        <w:t xml:space="preserve">第三條　</w:t>
      </w:r>
      <w:r w:rsidRPr="00F1731B">
        <w:rPr>
          <w:rFonts w:eastAsia="標楷體"/>
        </w:rPr>
        <w:t>成果報告書</w:t>
      </w:r>
    </w:p>
    <w:p w:rsidR="00C93A26" w:rsidRPr="00F1731B" w:rsidRDefault="00C93A26" w:rsidP="00C93A26">
      <w:pPr>
        <w:spacing w:line="360" w:lineRule="exact"/>
        <w:ind w:leftChars="400" w:left="960"/>
        <w:jc w:val="both"/>
        <w:rPr>
          <w:rFonts w:eastAsia="標楷體"/>
        </w:rPr>
      </w:pPr>
      <w:r w:rsidRPr="00F1731B">
        <w:rPr>
          <w:rFonts w:eastAsia="標楷體"/>
        </w:rPr>
        <w:t>乙</w:t>
      </w:r>
      <w:proofErr w:type="gramStart"/>
      <w:r w:rsidRPr="00F1731B">
        <w:rPr>
          <w:rFonts w:eastAsia="標楷體"/>
        </w:rPr>
        <w:t>方赴甲</w:t>
      </w:r>
      <w:proofErr w:type="gramEnd"/>
      <w:r w:rsidRPr="00F1731B">
        <w:rPr>
          <w:rFonts w:eastAsia="標楷體"/>
        </w:rPr>
        <w:t>方產業服務或研究應</w:t>
      </w:r>
      <w:proofErr w:type="gramStart"/>
      <w:r w:rsidRPr="00F1731B">
        <w:rPr>
          <w:rFonts w:eastAsia="標楷體"/>
        </w:rPr>
        <w:t>依丙方</w:t>
      </w:r>
      <w:proofErr w:type="gramEnd"/>
      <w:r w:rsidRPr="00F1731B">
        <w:rPr>
          <w:rFonts w:eastAsia="標楷體"/>
        </w:rPr>
        <w:t>「教師進行產業研習或研究成果</w:t>
      </w:r>
      <w:r w:rsidRPr="00F1731B">
        <w:rPr>
          <w:rFonts w:eastAsia="標楷體" w:hint="eastAsia"/>
        </w:rPr>
        <w:t>摘要</w:t>
      </w:r>
      <w:r w:rsidRPr="00F1731B">
        <w:rPr>
          <w:rFonts w:eastAsia="標楷體"/>
        </w:rPr>
        <w:t>報告書」之格式撰寫成果報告，並於結束後</w:t>
      </w:r>
      <w:r w:rsidRPr="00F1731B">
        <w:rPr>
          <w:rFonts w:eastAsia="標楷體" w:hint="eastAsia"/>
        </w:rPr>
        <w:t>三</w:t>
      </w:r>
      <w:proofErr w:type="gramStart"/>
      <w:r w:rsidRPr="00F1731B">
        <w:rPr>
          <w:rFonts w:eastAsia="標楷體"/>
        </w:rPr>
        <w:t>個</w:t>
      </w:r>
      <w:proofErr w:type="gramEnd"/>
      <w:r w:rsidRPr="00F1731B">
        <w:rPr>
          <w:rFonts w:eastAsia="標楷體"/>
        </w:rPr>
        <w:t>月內</w:t>
      </w:r>
      <w:proofErr w:type="gramStart"/>
      <w:r w:rsidRPr="00F1731B">
        <w:rPr>
          <w:rFonts w:eastAsia="標楷體"/>
        </w:rPr>
        <w:t>繳予甲方及丙方</w:t>
      </w:r>
      <w:proofErr w:type="gramEnd"/>
      <w:r w:rsidRPr="00F1731B">
        <w:rPr>
          <w:rFonts w:eastAsia="標楷體"/>
        </w:rPr>
        <w:t>。</w:t>
      </w:r>
    </w:p>
    <w:p w:rsidR="00C93A26" w:rsidRPr="00F1731B" w:rsidRDefault="00C93A26" w:rsidP="00C93A26">
      <w:pPr>
        <w:spacing w:line="360" w:lineRule="exact"/>
        <w:ind w:left="960" w:hangingChars="400" w:hanging="960"/>
        <w:jc w:val="both"/>
        <w:rPr>
          <w:rFonts w:eastAsia="標楷體"/>
        </w:rPr>
      </w:pPr>
      <w:r w:rsidRPr="00F1731B">
        <w:rPr>
          <w:rFonts w:eastAsia="標楷體"/>
          <w:lang w:eastAsia="zh-HK"/>
        </w:rPr>
        <w:t xml:space="preserve">第四條　</w:t>
      </w:r>
      <w:r w:rsidRPr="00F1731B">
        <w:rPr>
          <w:rFonts w:eastAsia="標楷體"/>
        </w:rPr>
        <w:t>回饋金條款</w:t>
      </w:r>
    </w:p>
    <w:p w:rsidR="00C93A26" w:rsidRPr="00F1731B" w:rsidRDefault="00C93A26" w:rsidP="00C93A26">
      <w:pPr>
        <w:spacing w:line="360" w:lineRule="exact"/>
        <w:ind w:leftChars="400" w:left="960"/>
        <w:jc w:val="both"/>
      </w:pPr>
      <w:r w:rsidRPr="00F1731B">
        <w:rPr>
          <w:rFonts w:eastAsia="標楷體"/>
        </w:rPr>
        <w:t>回饋金：共計新台幣</w:t>
      </w:r>
      <w:r w:rsidRPr="00F1731B">
        <w:rPr>
          <w:rFonts w:eastAsia="標楷體"/>
        </w:rPr>
        <w:t xml:space="preserve">      </w:t>
      </w:r>
      <w:r w:rsidRPr="00F1731B">
        <w:rPr>
          <w:rFonts w:eastAsia="標楷體"/>
        </w:rPr>
        <w:t>元整，甲方應於</w:t>
      </w:r>
      <w:r w:rsidRPr="00F1731B">
        <w:rPr>
          <w:rFonts w:eastAsia="標楷體"/>
        </w:rPr>
        <w:t xml:space="preserve">    </w:t>
      </w:r>
      <w:r w:rsidRPr="00F1731B">
        <w:rPr>
          <w:rFonts w:eastAsia="標楷體"/>
        </w:rPr>
        <w:t>年</w:t>
      </w:r>
      <w:r w:rsidRPr="00F1731B">
        <w:rPr>
          <w:rFonts w:eastAsia="標楷體"/>
        </w:rPr>
        <w:t xml:space="preserve">    </w:t>
      </w:r>
      <w:r w:rsidRPr="00F1731B">
        <w:rPr>
          <w:rFonts w:eastAsia="標楷體"/>
        </w:rPr>
        <w:t>月</w:t>
      </w:r>
      <w:r w:rsidRPr="00F1731B">
        <w:rPr>
          <w:rFonts w:eastAsia="標楷體"/>
        </w:rPr>
        <w:t xml:space="preserve">    </w:t>
      </w:r>
      <w:r w:rsidRPr="00F1731B">
        <w:rPr>
          <w:rFonts w:eastAsia="標楷體"/>
        </w:rPr>
        <w:t>日</w:t>
      </w:r>
      <w:r w:rsidRPr="00F1731B">
        <w:rPr>
          <w:rFonts w:eastAsia="標楷體" w:hint="eastAsia"/>
        </w:rPr>
        <w:t>(</w:t>
      </w:r>
      <w:r w:rsidRPr="00F1731B">
        <w:rPr>
          <w:rFonts w:eastAsia="標楷體" w:hint="eastAsia"/>
        </w:rPr>
        <w:t>深耕當學期開學日</w:t>
      </w:r>
      <w:r w:rsidRPr="00F1731B">
        <w:rPr>
          <w:rFonts w:eastAsia="標楷體" w:hint="eastAsia"/>
        </w:rPr>
        <w:t>)</w:t>
      </w:r>
      <w:r w:rsidRPr="00F1731B">
        <w:rPr>
          <w:rFonts w:eastAsia="標楷體"/>
        </w:rPr>
        <w:t>前完成回饋金之繳付。</w:t>
      </w:r>
    </w:p>
    <w:p w:rsidR="00C93A26" w:rsidRPr="00F1731B" w:rsidRDefault="00C93A26" w:rsidP="00C93A26">
      <w:pPr>
        <w:spacing w:line="360" w:lineRule="exact"/>
        <w:ind w:left="960" w:hangingChars="400" w:hanging="960"/>
        <w:jc w:val="both"/>
        <w:rPr>
          <w:rFonts w:eastAsia="標楷體"/>
        </w:rPr>
      </w:pPr>
      <w:r w:rsidRPr="00F1731B">
        <w:rPr>
          <w:rFonts w:eastAsia="標楷體"/>
        </w:rPr>
        <w:t>第五條</w:t>
      </w:r>
      <w:r w:rsidRPr="00F1731B">
        <w:rPr>
          <w:rFonts w:eastAsia="標楷體"/>
          <w:lang w:eastAsia="zh-HK"/>
        </w:rPr>
        <w:t xml:space="preserve">　</w:t>
      </w:r>
      <w:r w:rsidRPr="00F1731B">
        <w:rPr>
          <w:rFonts w:eastAsia="標楷體"/>
        </w:rPr>
        <w:t>產學交流與合作</w:t>
      </w:r>
    </w:p>
    <w:p w:rsidR="00C93A26" w:rsidRPr="00F1731B" w:rsidRDefault="00C93A26" w:rsidP="00C93A26">
      <w:pPr>
        <w:spacing w:line="360" w:lineRule="exact"/>
        <w:ind w:leftChars="400" w:left="1440" w:hangingChars="200" w:hanging="480"/>
        <w:jc w:val="both"/>
        <w:rPr>
          <w:rFonts w:eastAsia="標楷體"/>
        </w:rPr>
      </w:pPr>
      <w:r w:rsidRPr="00F1731B">
        <w:rPr>
          <w:rFonts w:eastAsia="標楷體"/>
          <w:lang w:eastAsia="zh-HK"/>
        </w:rPr>
        <w:t>一、</w:t>
      </w:r>
      <w:r w:rsidRPr="00F1731B">
        <w:rPr>
          <w:rFonts w:eastAsia="標楷體"/>
        </w:rPr>
        <w:t>甲乙丙三方得就專業技術應用與教學實務方面，以專案研究計畫之形式進行交流合作。</w:t>
      </w:r>
    </w:p>
    <w:p w:rsidR="00C93A26" w:rsidRPr="00F1731B" w:rsidRDefault="00C93A26" w:rsidP="00C93A26">
      <w:pPr>
        <w:spacing w:line="360" w:lineRule="exact"/>
        <w:ind w:leftChars="400" w:left="1440" w:hangingChars="200" w:hanging="480"/>
        <w:jc w:val="both"/>
        <w:rPr>
          <w:rFonts w:eastAsia="標楷體"/>
        </w:rPr>
      </w:pPr>
      <w:r w:rsidRPr="00F1731B">
        <w:rPr>
          <w:rFonts w:eastAsia="標楷體"/>
          <w:lang w:eastAsia="zh-HK"/>
        </w:rPr>
        <w:t>二、</w:t>
      </w:r>
      <w:r w:rsidRPr="00F1731B">
        <w:rPr>
          <w:rFonts w:eastAsia="標楷體"/>
        </w:rPr>
        <w:t>在不妨礙甲方運作情況下，得允許</w:t>
      </w:r>
      <w:r w:rsidRPr="00F1731B">
        <w:rPr>
          <w:rFonts w:eastAsia="標楷體" w:hint="eastAsia"/>
        </w:rPr>
        <w:t>乙方</w:t>
      </w:r>
      <w:r w:rsidRPr="00F1731B">
        <w:rPr>
          <w:rFonts w:eastAsia="標楷體"/>
        </w:rPr>
        <w:t>前往甲方相關單位觀摩，以增進教師對專業實務知識與技術之瞭解。</w:t>
      </w:r>
    </w:p>
    <w:p w:rsidR="00C93A26" w:rsidRPr="00F1731B" w:rsidRDefault="00C93A26" w:rsidP="00C93A26">
      <w:pPr>
        <w:spacing w:line="360" w:lineRule="exact"/>
        <w:ind w:leftChars="400" w:left="1440" w:hangingChars="200" w:hanging="480"/>
        <w:jc w:val="both"/>
        <w:rPr>
          <w:rFonts w:eastAsia="標楷體"/>
        </w:rPr>
      </w:pPr>
      <w:r w:rsidRPr="00F1731B">
        <w:rPr>
          <w:rFonts w:eastAsia="標楷體"/>
          <w:lang w:eastAsia="zh-HK"/>
        </w:rPr>
        <w:t>三、</w:t>
      </w:r>
      <w:r w:rsidRPr="00F1731B">
        <w:rPr>
          <w:rFonts w:eastAsia="標楷體"/>
        </w:rPr>
        <w:t>甲方得指定至少一名具實務經驗之專任人員與</w:t>
      </w:r>
      <w:r w:rsidRPr="00F1731B">
        <w:rPr>
          <w:rFonts w:eastAsia="標楷體" w:hint="eastAsia"/>
        </w:rPr>
        <w:t>乙方</w:t>
      </w:r>
      <w:r w:rsidRPr="00F1731B">
        <w:rPr>
          <w:rFonts w:eastAsia="標楷體"/>
        </w:rPr>
        <w:t>合組研究暨研習</w:t>
      </w:r>
      <w:r w:rsidRPr="00F1731B">
        <w:rPr>
          <w:rFonts w:eastAsia="標楷體"/>
        </w:rPr>
        <w:lastRenderedPageBreak/>
        <w:t>團隊。</w:t>
      </w:r>
    </w:p>
    <w:p w:rsidR="00C93A26" w:rsidRPr="00F1731B" w:rsidRDefault="00C93A26" w:rsidP="00C93A26">
      <w:pPr>
        <w:spacing w:before="120" w:line="360" w:lineRule="exact"/>
        <w:ind w:left="960" w:hangingChars="400" w:hanging="960"/>
        <w:jc w:val="both"/>
        <w:rPr>
          <w:rFonts w:ascii="標楷體" w:eastAsia="標楷體" w:hAnsi="標楷體"/>
        </w:rPr>
      </w:pPr>
      <w:r w:rsidRPr="00F1731B">
        <w:rPr>
          <w:rFonts w:ascii="標楷體" w:eastAsia="標楷體" w:hAnsi="標楷體" w:hint="eastAsia"/>
          <w:lang w:eastAsia="zh-HK"/>
        </w:rPr>
        <w:t>第</w:t>
      </w:r>
      <w:r w:rsidRPr="00F1731B">
        <w:rPr>
          <w:rFonts w:ascii="標楷體" w:eastAsia="標楷體" w:hAnsi="標楷體" w:hint="eastAsia"/>
        </w:rPr>
        <w:t>六</w:t>
      </w:r>
      <w:r w:rsidRPr="00F1731B">
        <w:rPr>
          <w:rFonts w:ascii="標楷體" w:eastAsia="標楷體" w:hAnsi="標楷體" w:hint="eastAsia"/>
          <w:lang w:eastAsia="zh-HK"/>
        </w:rPr>
        <w:t xml:space="preserve">條　</w:t>
      </w:r>
      <w:r w:rsidRPr="00F1731B">
        <w:rPr>
          <w:rFonts w:ascii="標楷體" w:eastAsia="標楷體" w:hAnsi="標楷體" w:hint="eastAsia"/>
        </w:rPr>
        <w:t>違約處理</w:t>
      </w:r>
    </w:p>
    <w:p w:rsidR="00C93A26" w:rsidRPr="00F1731B" w:rsidRDefault="00C93A26" w:rsidP="00C93A26">
      <w:pPr>
        <w:spacing w:line="360" w:lineRule="exact"/>
        <w:ind w:leftChars="400" w:left="960"/>
        <w:jc w:val="both"/>
        <w:rPr>
          <w:rFonts w:ascii="標楷體" w:eastAsia="標楷體" w:hAnsi="標楷體"/>
        </w:rPr>
      </w:pPr>
      <w:r w:rsidRPr="00F1731B">
        <w:rPr>
          <w:rFonts w:ascii="標楷體" w:eastAsia="標楷體" w:hAnsi="標楷體" w:hint="eastAsia"/>
        </w:rPr>
        <w:t>甲方未依本契約書第四條規定於期限內繳付回饋金者，三方得終止合約；如由於不可抗力之天然災害造成繳款延誤，應受免責，但期限不得超過60天。</w:t>
      </w:r>
    </w:p>
    <w:p w:rsidR="00C93A26" w:rsidRPr="00F1731B" w:rsidRDefault="00C93A26" w:rsidP="00C93A26">
      <w:pPr>
        <w:spacing w:beforeLines="20" w:before="72"/>
        <w:jc w:val="both"/>
        <w:rPr>
          <w:rFonts w:ascii="標楷體" w:eastAsia="標楷體" w:hAnsi="標楷體"/>
        </w:rPr>
      </w:pPr>
      <w:r w:rsidRPr="00F1731B">
        <w:rPr>
          <w:rFonts w:ascii="標楷體" w:eastAsia="標楷體" w:hAnsi="標楷體" w:hint="eastAsia"/>
        </w:rPr>
        <w:t>第七條</w:t>
      </w:r>
      <w:r w:rsidRPr="00F1731B">
        <w:rPr>
          <w:rFonts w:eastAsia="標楷體"/>
          <w:lang w:eastAsia="zh-HK"/>
        </w:rPr>
        <w:t xml:space="preserve">　</w:t>
      </w:r>
      <w:r w:rsidRPr="00F1731B">
        <w:rPr>
          <w:rFonts w:ascii="標楷體" w:eastAsia="標楷體" w:hAnsi="標楷體" w:hint="eastAsia"/>
        </w:rPr>
        <w:t>利益迴避原則</w:t>
      </w:r>
    </w:p>
    <w:p w:rsidR="00C93A26" w:rsidRPr="00F1731B" w:rsidRDefault="00C93A26" w:rsidP="00C93A26">
      <w:pPr>
        <w:pStyle w:val="HTML"/>
        <w:spacing w:line="360" w:lineRule="exact"/>
        <w:ind w:leftChars="413" w:left="991"/>
        <w:jc w:val="both"/>
        <w:rPr>
          <w:rFonts w:ascii="標楷體" w:eastAsia="標楷體" w:hAnsi="標楷體"/>
        </w:rPr>
      </w:pPr>
      <w:r w:rsidRPr="00F1731B">
        <w:rPr>
          <w:rFonts w:ascii="標楷體" w:eastAsia="標楷體" w:hint="eastAsia"/>
        </w:rPr>
        <w:t>乙</w:t>
      </w:r>
      <w:proofErr w:type="gramStart"/>
      <w:r w:rsidRPr="00F1731B">
        <w:rPr>
          <w:rFonts w:ascii="標楷體" w:eastAsia="標楷體" w:hint="eastAsia"/>
        </w:rPr>
        <w:t>方赴甲</w:t>
      </w:r>
      <w:proofErr w:type="gramEnd"/>
      <w:r w:rsidRPr="00F1731B">
        <w:rPr>
          <w:rFonts w:ascii="標楷體" w:eastAsia="標楷體" w:hint="eastAsia"/>
        </w:rPr>
        <w:t>方</w:t>
      </w:r>
      <w:r w:rsidRPr="00F1731B">
        <w:rPr>
          <w:rFonts w:ascii="標楷體" w:eastAsia="標楷體" w:hAnsi="標楷體" w:hint="eastAsia"/>
        </w:rPr>
        <w:t>產業研習</w:t>
      </w:r>
      <w:r w:rsidRPr="00F1731B">
        <w:rPr>
          <w:rFonts w:ascii="標楷體" w:eastAsia="標楷體" w:hint="eastAsia"/>
        </w:rPr>
        <w:t>或研究</w:t>
      </w:r>
      <w:r w:rsidRPr="00F1731B">
        <w:rPr>
          <w:rFonts w:ascii="標楷體" w:eastAsia="標楷體" w:hAnsi="標楷體" w:hint="eastAsia"/>
        </w:rPr>
        <w:t>應遵守相關法律之迴避規定。</w:t>
      </w:r>
    </w:p>
    <w:p w:rsidR="00C93A26" w:rsidRPr="00F1731B" w:rsidRDefault="00C93A26" w:rsidP="00C93A26">
      <w:pPr>
        <w:pStyle w:val="HTML"/>
        <w:spacing w:line="360" w:lineRule="exact"/>
        <w:jc w:val="both"/>
        <w:rPr>
          <w:rFonts w:eastAsia="標楷體"/>
        </w:rPr>
      </w:pPr>
      <w:r w:rsidRPr="00F1731B">
        <w:rPr>
          <w:rFonts w:ascii="標楷體" w:eastAsia="標楷體" w:hAnsi="標楷體" w:hint="eastAsia"/>
        </w:rPr>
        <w:t>第八條</w:t>
      </w:r>
      <w:r w:rsidRPr="00F1731B">
        <w:rPr>
          <w:rFonts w:eastAsia="標楷體"/>
          <w:lang w:eastAsia="zh-HK"/>
        </w:rPr>
        <w:t xml:space="preserve">　</w:t>
      </w:r>
      <w:r w:rsidRPr="00F1731B">
        <w:rPr>
          <w:rFonts w:eastAsia="標楷體" w:hint="eastAsia"/>
        </w:rPr>
        <w:t>智慧財產權之歸屬</w:t>
      </w:r>
    </w:p>
    <w:p w:rsidR="00C93A26" w:rsidRPr="00F1731B" w:rsidRDefault="00C93A26" w:rsidP="00C93A26">
      <w:pPr>
        <w:pStyle w:val="HTML"/>
        <w:spacing w:line="360" w:lineRule="exact"/>
        <w:ind w:leftChars="413" w:left="991"/>
        <w:jc w:val="both"/>
        <w:rPr>
          <w:rFonts w:eastAsia="標楷體"/>
        </w:rPr>
      </w:pPr>
      <w:r w:rsidRPr="00F1731B">
        <w:rPr>
          <w:rFonts w:eastAsia="標楷體" w:hint="eastAsia"/>
        </w:rPr>
        <w:t>因本</w:t>
      </w:r>
      <w:r w:rsidRPr="00F1731B">
        <w:rPr>
          <w:rFonts w:ascii="標楷體" w:eastAsia="標楷體" w:hAnsi="標楷體" w:hint="eastAsia"/>
        </w:rPr>
        <w:t>研究</w:t>
      </w:r>
      <w:r w:rsidRPr="00F1731B">
        <w:rPr>
          <w:rFonts w:eastAsia="標楷體" w:hint="eastAsia"/>
        </w:rPr>
        <w:t>獲得之智慧財產產出歸屬甲、</w:t>
      </w:r>
      <w:proofErr w:type="gramStart"/>
      <w:r w:rsidRPr="00F1731B">
        <w:rPr>
          <w:rFonts w:eastAsia="標楷體" w:hint="eastAsia"/>
        </w:rPr>
        <w:t>丙方所有</w:t>
      </w:r>
      <w:proofErr w:type="gramEnd"/>
      <w:r w:rsidRPr="00F1731B">
        <w:rPr>
          <w:rFonts w:eastAsia="標楷體" w:hint="eastAsia"/>
        </w:rPr>
        <w:t>，研發成果若符合專利條件，該專利申請權</w:t>
      </w:r>
      <w:proofErr w:type="gramStart"/>
      <w:r w:rsidRPr="00F1731B">
        <w:rPr>
          <w:rFonts w:eastAsia="標楷體" w:hint="eastAsia"/>
        </w:rPr>
        <w:t>歸甲、丙方</w:t>
      </w:r>
      <w:proofErr w:type="gramEnd"/>
      <w:r w:rsidRPr="00F1731B">
        <w:rPr>
          <w:rFonts w:eastAsia="標楷體" w:hint="eastAsia"/>
        </w:rPr>
        <w:t>所有。</w:t>
      </w:r>
    </w:p>
    <w:p w:rsidR="00C93A26" w:rsidRPr="00F1731B" w:rsidRDefault="00C93A26" w:rsidP="00C93A26">
      <w:pPr>
        <w:pStyle w:val="HTML"/>
        <w:spacing w:line="360" w:lineRule="exact"/>
        <w:jc w:val="both"/>
        <w:rPr>
          <w:rFonts w:eastAsia="標楷體"/>
        </w:rPr>
      </w:pPr>
      <w:r w:rsidRPr="00F1731B">
        <w:rPr>
          <w:rFonts w:eastAsia="標楷體" w:hint="eastAsia"/>
        </w:rPr>
        <w:t>第九條</w:t>
      </w:r>
      <w:r w:rsidRPr="00F1731B">
        <w:rPr>
          <w:rFonts w:eastAsia="標楷體"/>
          <w:lang w:eastAsia="zh-HK"/>
        </w:rPr>
        <w:t xml:space="preserve">　</w:t>
      </w:r>
      <w:r w:rsidRPr="00F1731B">
        <w:rPr>
          <w:rFonts w:eastAsia="標楷體" w:hint="eastAsia"/>
        </w:rPr>
        <w:t>保密義務</w:t>
      </w:r>
    </w:p>
    <w:p w:rsidR="00C93A26" w:rsidRPr="00F1731B" w:rsidRDefault="00C93A26" w:rsidP="00C93A26">
      <w:pPr>
        <w:spacing w:line="360" w:lineRule="exact"/>
        <w:ind w:leftChars="400" w:left="960"/>
        <w:jc w:val="both"/>
        <w:rPr>
          <w:rFonts w:ascii="標楷體" w:eastAsia="標楷體" w:hAnsi="標楷體"/>
        </w:rPr>
      </w:pPr>
      <w:r w:rsidRPr="00F1731B">
        <w:rPr>
          <w:rFonts w:ascii="標楷體" w:eastAsia="標楷體" w:hAnsi="標楷體" w:hint="eastAsia"/>
        </w:rPr>
        <w:t>甲乙雙方因計畫需要所互相提供之資料，若有涉技術創新、專利或營業秘密者，需以書面註明之，雙方應以密件處理並妥為保密。</w:t>
      </w:r>
    </w:p>
    <w:p w:rsidR="00C93A26" w:rsidRPr="00F1731B" w:rsidRDefault="00C93A26" w:rsidP="00C93A26">
      <w:pPr>
        <w:spacing w:beforeLines="20" w:before="72"/>
        <w:jc w:val="both"/>
        <w:rPr>
          <w:rFonts w:ascii="標楷體" w:eastAsia="標楷體" w:hAnsi="標楷體"/>
        </w:rPr>
      </w:pPr>
      <w:r w:rsidRPr="00F1731B">
        <w:rPr>
          <w:rFonts w:ascii="標楷體" w:eastAsia="標楷體" w:hAnsi="標楷體" w:hint="eastAsia"/>
        </w:rPr>
        <w:t>第十條　服務義務</w:t>
      </w:r>
    </w:p>
    <w:p w:rsidR="00C93A26" w:rsidRPr="00F1731B" w:rsidRDefault="00C93A26" w:rsidP="00C93A26">
      <w:pPr>
        <w:numPr>
          <w:ilvl w:val="0"/>
          <w:numId w:val="6"/>
        </w:numPr>
        <w:tabs>
          <w:tab w:val="left" w:pos="1442"/>
          <w:tab w:val="left" w:pos="1498"/>
          <w:tab w:val="left" w:pos="1582"/>
          <w:tab w:val="left" w:pos="1708"/>
        </w:tabs>
        <w:spacing w:beforeLines="20" w:before="72"/>
        <w:jc w:val="both"/>
        <w:rPr>
          <w:rFonts w:ascii="標楷體" w:eastAsia="標楷體" w:hAnsi="標楷體"/>
        </w:rPr>
      </w:pPr>
      <w:r w:rsidRPr="00F1731B">
        <w:rPr>
          <w:rFonts w:ascii="標楷體" w:eastAsia="標楷體" w:hAnsi="標楷體" w:hint="eastAsia"/>
        </w:rPr>
        <w:t>教師於服務期間應遵守本校相關規定，如教師在服務期間發生違法失職情事應自行負責，並依相關規定辦理；經判決有罪確定者本校得予以停聘或</w:t>
      </w:r>
      <w:proofErr w:type="gramStart"/>
      <w:r w:rsidRPr="00F1731B">
        <w:rPr>
          <w:rFonts w:ascii="標楷體" w:eastAsia="標楷體" w:hAnsi="標楷體" w:hint="eastAsia"/>
        </w:rPr>
        <w:t>不</w:t>
      </w:r>
      <w:proofErr w:type="gramEnd"/>
      <w:r w:rsidRPr="00F1731B">
        <w:rPr>
          <w:rFonts w:ascii="標楷體" w:eastAsia="標楷體" w:hAnsi="標楷體" w:hint="eastAsia"/>
        </w:rPr>
        <w:t>續聘。</w:t>
      </w:r>
    </w:p>
    <w:p w:rsidR="00C93A26" w:rsidRPr="00F1731B" w:rsidRDefault="00C93A26" w:rsidP="00C93A26">
      <w:pPr>
        <w:numPr>
          <w:ilvl w:val="0"/>
          <w:numId w:val="6"/>
        </w:numPr>
        <w:tabs>
          <w:tab w:val="left" w:pos="1442"/>
          <w:tab w:val="left" w:pos="1498"/>
          <w:tab w:val="left" w:pos="1582"/>
          <w:tab w:val="left" w:pos="1708"/>
        </w:tabs>
        <w:spacing w:beforeLines="20" w:before="72"/>
        <w:jc w:val="both"/>
        <w:rPr>
          <w:rFonts w:ascii="標楷體" w:eastAsia="標楷體" w:hAnsi="標楷體"/>
        </w:rPr>
      </w:pPr>
      <w:r w:rsidRPr="00F1731B">
        <w:rPr>
          <w:rFonts w:ascii="標楷體" w:eastAsia="標楷體" w:hAnsi="標楷體" w:hint="eastAsia"/>
        </w:rPr>
        <w:t>教師服務期間不得擔任廠商任何之專任職務，如有兼課、兼職情形，依本校相關規定辦理。</w:t>
      </w:r>
    </w:p>
    <w:p w:rsidR="00C93A26" w:rsidRPr="00F1731B" w:rsidRDefault="00C93A26" w:rsidP="00C93A26">
      <w:pPr>
        <w:numPr>
          <w:ilvl w:val="0"/>
          <w:numId w:val="6"/>
        </w:numPr>
        <w:tabs>
          <w:tab w:val="left" w:pos="1442"/>
          <w:tab w:val="left" w:pos="1498"/>
          <w:tab w:val="left" w:pos="1582"/>
          <w:tab w:val="left" w:pos="1708"/>
        </w:tabs>
        <w:spacing w:beforeLines="20" w:before="72"/>
        <w:jc w:val="both"/>
        <w:rPr>
          <w:rFonts w:ascii="標楷體" w:eastAsia="標楷體" w:hAnsi="標楷體"/>
        </w:rPr>
      </w:pPr>
      <w:r w:rsidRPr="00F1731B">
        <w:rPr>
          <w:rFonts w:ascii="標楷體" w:eastAsia="標楷體" w:hAnsi="標楷體" w:hint="eastAsia"/>
        </w:rPr>
        <w:t>教師至合作機構或產業實地服務或研究完畢後，應返校履行服務義務，服務義務期間自返校次日起算，不得少於研習或研究期程。服務義務履行完畢前，</w:t>
      </w:r>
      <w:proofErr w:type="gramStart"/>
      <w:r w:rsidRPr="00F1731B">
        <w:rPr>
          <w:rFonts w:ascii="標楷體" w:eastAsia="標楷體" w:hAnsi="標楷體" w:hint="eastAsia"/>
        </w:rPr>
        <w:t>不得辭聘</w:t>
      </w:r>
      <w:proofErr w:type="gramEnd"/>
      <w:r w:rsidRPr="00F1731B">
        <w:rPr>
          <w:rFonts w:ascii="標楷體" w:eastAsia="標楷體" w:hAnsi="標楷體" w:hint="eastAsia"/>
        </w:rPr>
        <w:t>、調任、退休或再次申請至合作機構或產業實地服務或研究。</w:t>
      </w:r>
    </w:p>
    <w:p w:rsidR="00C93A26" w:rsidRPr="00F1731B" w:rsidRDefault="00C93A26" w:rsidP="00C93A26">
      <w:pPr>
        <w:numPr>
          <w:ilvl w:val="0"/>
          <w:numId w:val="6"/>
        </w:numPr>
        <w:tabs>
          <w:tab w:val="left" w:pos="1442"/>
          <w:tab w:val="left" w:pos="1498"/>
          <w:tab w:val="left" w:pos="1582"/>
          <w:tab w:val="left" w:pos="1708"/>
        </w:tabs>
        <w:spacing w:beforeLines="20" w:before="72"/>
        <w:jc w:val="both"/>
        <w:rPr>
          <w:rFonts w:ascii="標楷體" w:eastAsia="標楷體" w:hAnsi="標楷體"/>
        </w:rPr>
      </w:pPr>
      <w:r w:rsidRPr="00F1731B">
        <w:rPr>
          <w:rFonts w:ascii="標楷體" w:eastAsia="標楷體" w:hAnsi="標楷體" w:hint="eastAsia"/>
        </w:rPr>
        <w:t>教師至合作機構或產業實地服務或研究完畢後，未履行服務義務者，因至合作機構或產業實地服務或研究</w:t>
      </w:r>
      <w:proofErr w:type="gramStart"/>
      <w:r w:rsidRPr="00F1731B">
        <w:rPr>
          <w:rFonts w:ascii="標楷體" w:eastAsia="標楷體" w:hAnsi="標楷體" w:hint="eastAsia"/>
        </w:rPr>
        <w:t>期間，</w:t>
      </w:r>
      <w:proofErr w:type="gramEnd"/>
      <w:r w:rsidRPr="00F1731B">
        <w:rPr>
          <w:rFonts w:ascii="標楷體" w:eastAsia="標楷體" w:hAnsi="標楷體" w:hint="eastAsia"/>
        </w:rPr>
        <w:t>聘請代課教師、兼任教師之鐘點費用，則由教師負擔，倘有特殊或不可歸責事由，須經推動委員會審議通過後，則由學校負擔。</w:t>
      </w:r>
    </w:p>
    <w:p w:rsidR="00C93A26" w:rsidRPr="00F1731B" w:rsidRDefault="00C93A26" w:rsidP="00C93A26">
      <w:pPr>
        <w:spacing w:beforeLines="20" w:before="72"/>
        <w:jc w:val="both"/>
        <w:rPr>
          <w:rFonts w:ascii="標楷體" w:eastAsia="標楷體" w:hAnsi="標楷體"/>
        </w:rPr>
      </w:pPr>
      <w:r w:rsidRPr="00F1731B">
        <w:rPr>
          <w:rFonts w:ascii="標楷體" w:eastAsia="標楷體" w:hAnsi="標楷體" w:hint="eastAsia"/>
        </w:rPr>
        <w:t>第十一條　生效日期</w:t>
      </w:r>
    </w:p>
    <w:p w:rsidR="00C93A26" w:rsidRPr="00F1731B" w:rsidRDefault="00C93A26" w:rsidP="00C93A26">
      <w:pPr>
        <w:spacing w:line="360" w:lineRule="exact"/>
        <w:ind w:leftChars="400" w:left="960" w:firstLineChars="100" w:firstLine="240"/>
        <w:jc w:val="both"/>
        <w:rPr>
          <w:rFonts w:ascii="標楷體" w:eastAsia="標楷體" w:hAnsi="標楷體"/>
        </w:rPr>
      </w:pPr>
      <w:r w:rsidRPr="00F1731B">
        <w:rPr>
          <w:rFonts w:ascii="標楷體" w:eastAsia="標楷體" w:hAnsi="標楷體" w:hint="eastAsia"/>
        </w:rPr>
        <w:t>本合約經三方依法簽章後，自第一條所載產業研習或研究期間之始日起生效。</w:t>
      </w:r>
    </w:p>
    <w:p w:rsidR="00C93A26" w:rsidRPr="00F1731B" w:rsidRDefault="00C93A26" w:rsidP="00C93A26">
      <w:pPr>
        <w:spacing w:beforeLines="20" w:before="72"/>
        <w:jc w:val="both"/>
        <w:rPr>
          <w:rFonts w:ascii="標楷體" w:eastAsia="標楷體" w:hAnsi="標楷體"/>
        </w:rPr>
      </w:pPr>
      <w:r w:rsidRPr="00F1731B">
        <w:rPr>
          <w:rFonts w:ascii="標楷體" w:eastAsia="標楷體" w:hAnsi="標楷體" w:hint="eastAsia"/>
        </w:rPr>
        <w:t>第十二條　終止合約</w:t>
      </w:r>
    </w:p>
    <w:p w:rsidR="00C93A26" w:rsidRPr="00F1731B" w:rsidRDefault="00C93A26" w:rsidP="00C93A26">
      <w:pPr>
        <w:spacing w:line="360" w:lineRule="exact"/>
        <w:ind w:leftChars="500" w:left="1680" w:hangingChars="200" w:hanging="480"/>
        <w:jc w:val="both"/>
        <w:rPr>
          <w:rFonts w:ascii="標楷體" w:eastAsia="標楷體" w:hAnsi="Calibri"/>
        </w:rPr>
      </w:pPr>
      <w:r w:rsidRPr="00F1731B">
        <w:rPr>
          <w:rFonts w:ascii="標楷體" w:eastAsia="標楷體" w:hint="eastAsia"/>
          <w:lang w:eastAsia="zh-HK"/>
        </w:rPr>
        <w:t>一、</w:t>
      </w:r>
      <w:r w:rsidRPr="00F1731B">
        <w:rPr>
          <w:rFonts w:ascii="標楷體" w:eastAsia="標楷體" w:hint="eastAsia"/>
        </w:rPr>
        <w:t>甲</w:t>
      </w:r>
      <w:proofErr w:type="gramStart"/>
      <w:r w:rsidRPr="00F1731B">
        <w:rPr>
          <w:rFonts w:ascii="標楷體" w:eastAsia="標楷體" w:hint="eastAsia"/>
        </w:rPr>
        <w:t>乙丙</w:t>
      </w:r>
      <w:r w:rsidRPr="00F1731B">
        <w:rPr>
          <w:rFonts w:ascii="標楷體" w:eastAsia="標楷體" w:hAnsi="標楷體" w:hint="eastAsia"/>
        </w:rPr>
        <w:t>任</w:t>
      </w:r>
      <w:proofErr w:type="gramEnd"/>
      <w:r w:rsidRPr="00F1731B">
        <w:rPr>
          <w:rFonts w:ascii="標楷體" w:eastAsia="標楷體" w:hint="eastAsia"/>
        </w:rPr>
        <w:t>一方當事人不依本合約履行時，他方應以書面通知其於七日內改正。逾期未能改正者，他方應另以書面通知終止本合約。</w:t>
      </w:r>
    </w:p>
    <w:p w:rsidR="00C93A26" w:rsidRPr="00F1731B" w:rsidRDefault="00C93A26" w:rsidP="00C93A26">
      <w:pPr>
        <w:spacing w:line="360" w:lineRule="exact"/>
        <w:ind w:leftChars="500" w:left="1680" w:hangingChars="200" w:hanging="480"/>
        <w:jc w:val="both"/>
        <w:rPr>
          <w:rFonts w:ascii="標楷體" w:eastAsia="標楷體" w:hAnsi="標楷體"/>
        </w:rPr>
      </w:pPr>
      <w:r w:rsidRPr="00F1731B">
        <w:rPr>
          <w:rFonts w:ascii="標楷體" w:eastAsia="標楷體" w:hint="eastAsia"/>
          <w:lang w:eastAsia="zh-HK"/>
        </w:rPr>
        <w:t>二、</w:t>
      </w:r>
      <w:r w:rsidRPr="00F1731B">
        <w:rPr>
          <w:rFonts w:ascii="標楷體" w:eastAsia="標楷體" w:hint="eastAsia"/>
        </w:rPr>
        <w:t>甲方擬終</w:t>
      </w:r>
      <w:r w:rsidRPr="00F1731B">
        <w:rPr>
          <w:rFonts w:ascii="標楷體" w:eastAsia="標楷體" w:hAnsi="標楷體" w:hint="eastAsia"/>
        </w:rPr>
        <w:t>止本合約，應於終止日之十四日前以書面通知</w:t>
      </w:r>
      <w:proofErr w:type="gramStart"/>
      <w:r w:rsidRPr="00F1731B">
        <w:rPr>
          <w:rFonts w:ascii="標楷體" w:eastAsia="標楷體" w:hAnsi="標楷體" w:hint="eastAsia"/>
        </w:rPr>
        <w:t>乙丙方終止</w:t>
      </w:r>
      <w:proofErr w:type="gramEnd"/>
      <w:r w:rsidRPr="00F1731B">
        <w:rPr>
          <w:rFonts w:ascii="標楷體" w:eastAsia="標楷體" w:hAnsi="標楷體" w:hint="eastAsia"/>
        </w:rPr>
        <w:t>本合約。</w:t>
      </w:r>
    </w:p>
    <w:p w:rsidR="00C93A26" w:rsidRPr="00F1731B" w:rsidRDefault="00C93A26" w:rsidP="00C93A26">
      <w:pPr>
        <w:spacing w:beforeLines="20" w:before="72"/>
        <w:jc w:val="both"/>
        <w:rPr>
          <w:rFonts w:ascii="標楷體" w:eastAsia="標楷體" w:hAnsi="標楷體"/>
        </w:rPr>
      </w:pPr>
      <w:r w:rsidRPr="00F1731B">
        <w:rPr>
          <w:rFonts w:ascii="標楷體" w:eastAsia="標楷體" w:hAnsi="標楷體" w:hint="eastAsia"/>
        </w:rPr>
        <w:t>第十三條</w:t>
      </w:r>
      <w:r w:rsidRPr="00F1731B">
        <w:rPr>
          <w:rFonts w:eastAsia="標楷體"/>
          <w:lang w:eastAsia="zh-HK"/>
        </w:rPr>
        <w:t xml:space="preserve">　</w:t>
      </w:r>
      <w:r w:rsidRPr="00F1731B">
        <w:rPr>
          <w:rFonts w:ascii="標楷體" w:eastAsia="標楷體" w:hAnsi="標楷體" w:hint="eastAsia"/>
        </w:rPr>
        <w:t>合意管轄</w:t>
      </w:r>
    </w:p>
    <w:p w:rsidR="00C93A26" w:rsidRPr="00F1731B" w:rsidRDefault="00C93A26" w:rsidP="00C93A26">
      <w:pPr>
        <w:spacing w:line="360" w:lineRule="exact"/>
        <w:ind w:leftChars="500" w:left="1680" w:hangingChars="200" w:hanging="480"/>
        <w:jc w:val="both"/>
        <w:rPr>
          <w:rFonts w:ascii="標楷體" w:eastAsia="標楷體"/>
        </w:rPr>
      </w:pPr>
      <w:r w:rsidRPr="00F1731B">
        <w:rPr>
          <w:rFonts w:ascii="標楷體" w:eastAsia="標楷體" w:hint="eastAsia"/>
        </w:rPr>
        <w:lastRenderedPageBreak/>
        <w:t>一、本合約應依中華民國之法律予以解釋及規範；三方對於本合約、或因本合約而引起之疑義或糾紛，三方同意先依誠信原則解決之。</w:t>
      </w:r>
    </w:p>
    <w:p w:rsidR="00C93A26" w:rsidRPr="00F1731B" w:rsidRDefault="00C93A26" w:rsidP="00C93A26">
      <w:pPr>
        <w:spacing w:line="360" w:lineRule="exact"/>
        <w:ind w:leftChars="500" w:left="1680" w:hangingChars="200" w:hanging="480"/>
        <w:jc w:val="both"/>
        <w:rPr>
          <w:rFonts w:ascii="標楷體" w:eastAsia="標楷體"/>
        </w:rPr>
      </w:pPr>
      <w:r w:rsidRPr="00F1731B">
        <w:rPr>
          <w:rFonts w:ascii="標楷體" w:eastAsia="標楷體" w:hint="eastAsia"/>
        </w:rPr>
        <w:t>二、本合約如有爭議糾紛，無法於爭議發生後二十日內解決者，經甲方同意後，得於澎湖提付仲裁，並依我國仲裁法及中華民國仲裁協會之仲裁規則解決之；涉訟時則三方同意以臺灣澎湖地方法院為第一審管轄法院。</w:t>
      </w:r>
    </w:p>
    <w:p w:rsidR="00C93A26" w:rsidRPr="00F1731B" w:rsidRDefault="00C93A26" w:rsidP="00C93A26">
      <w:pPr>
        <w:spacing w:beforeLines="20" w:before="72"/>
        <w:jc w:val="both"/>
        <w:rPr>
          <w:rFonts w:ascii="標楷體" w:eastAsia="標楷體" w:hAnsi="標楷體"/>
        </w:rPr>
      </w:pPr>
      <w:r w:rsidRPr="00F1731B">
        <w:rPr>
          <w:rFonts w:ascii="標楷體" w:eastAsia="標楷體" w:hAnsi="標楷體" w:hint="eastAsia"/>
        </w:rPr>
        <w:t>第十四條　契約份數</w:t>
      </w:r>
    </w:p>
    <w:p w:rsidR="00C93A26" w:rsidRPr="00F1731B" w:rsidRDefault="00C93A26" w:rsidP="00C93A26">
      <w:pPr>
        <w:pStyle w:val="HTML"/>
        <w:spacing w:line="360" w:lineRule="exact"/>
        <w:ind w:leftChars="500" w:left="1200"/>
        <w:jc w:val="both"/>
        <w:rPr>
          <w:rFonts w:ascii="標楷體" w:eastAsia="標楷體" w:hAnsi="標楷體"/>
        </w:rPr>
      </w:pPr>
      <w:r w:rsidRPr="00F1731B">
        <w:rPr>
          <w:rFonts w:ascii="標楷體" w:eastAsia="標楷體" w:hAnsi="標楷體" w:hint="eastAsia"/>
        </w:rPr>
        <w:t>本</w:t>
      </w:r>
      <w:r w:rsidRPr="00F1731B">
        <w:rPr>
          <w:rFonts w:ascii="標楷體" w:eastAsia="標楷體" w:hint="eastAsia"/>
        </w:rPr>
        <w:t>合約</w:t>
      </w:r>
      <w:proofErr w:type="gramStart"/>
      <w:r w:rsidRPr="00F1731B">
        <w:rPr>
          <w:rFonts w:ascii="標楷體" w:eastAsia="標楷體" w:hAnsi="標楷體" w:hint="eastAsia"/>
        </w:rPr>
        <w:t>壹式參份</w:t>
      </w:r>
      <w:proofErr w:type="gramEnd"/>
      <w:r w:rsidRPr="00F1731B">
        <w:rPr>
          <w:rFonts w:ascii="標楷體" w:eastAsia="標楷體" w:hAnsi="標楷體" w:hint="eastAsia"/>
        </w:rPr>
        <w:t>，甲、乙、丙三方</w:t>
      </w:r>
      <w:proofErr w:type="gramStart"/>
      <w:r w:rsidRPr="00F1731B">
        <w:rPr>
          <w:rFonts w:ascii="標楷體" w:eastAsia="標楷體" w:hAnsi="標楷體" w:hint="eastAsia"/>
        </w:rPr>
        <w:t>各執乙份</w:t>
      </w:r>
      <w:proofErr w:type="gramEnd"/>
      <w:r w:rsidRPr="00F1731B">
        <w:rPr>
          <w:rFonts w:ascii="標楷體" w:eastAsia="標楷體" w:hAnsi="標楷體" w:hint="eastAsia"/>
        </w:rPr>
        <w:t>為</w:t>
      </w:r>
      <w:proofErr w:type="gramStart"/>
      <w:r w:rsidRPr="00F1731B">
        <w:rPr>
          <w:rFonts w:ascii="標楷體" w:eastAsia="標楷體" w:hAnsi="標楷體" w:hint="eastAsia"/>
        </w:rPr>
        <w:t>憑</w:t>
      </w:r>
      <w:proofErr w:type="gramEnd"/>
      <w:r w:rsidRPr="00F1731B">
        <w:rPr>
          <w:rFonts w:ascii="標楷體" w:eastAsia="標楷體" w:hAnsi="標楷體" w:hint="eastAsia"/>
        </w:rPr>
        <w:t>。</w:t>
      </w:r>
    </w:p>
    <w:p w:rsidR="00C93A26" w:rsidRPr="00F1731B" w:rsidRDefault="00C93A26" w:rsidP="00C93A26">
      <w:pPr>
        <w:spacing w:beforeLines="20" w:before="72"/>
        <w:jc w:val="both"/>
        <w:rPr>
          <w:rFonts w:ascii="標楷體" w:eastAsia="標楷體" w:hAnsi="標楷體"/>
        </w:rPr>
      </w:pPr>
      <w:r w:rsidRPr="00F1731B">
        <w:rPr>
          <w:rFonts w:ascii="標楷體" w:eastAsia="標楷體" w:hAnsi="標楷體" w:hint="eastAsia"/>
        </w:rPr>
        <w:t>第十五條　本合約內容如有未盡事宜，經甲乙丙三方同意後得隨時修訂或補充之。</w:t>
      </w:r>
    </w:p>
    <w:p w:rsidR="00C93A26" w:rsidRPr="00F1731B" w:rsidRDefault="00C93A26" w:rsidP="00C93A26">
      <w:pPr>
        <w:spacing w:line="360" w:lineRule="exact"/>
        <w:jc w:val="both"/>
        <w:rPr>
          <w:rFonts w:eastAsia="標楷體"/>
        </w:rPr>
      </w:pPr>
      <w:r w:rsidRPr="00F1731B">
        <w:rPr>
          <w:rFonts w:eastAsia="標楷體"/>
        </w:rPr>
        <w:t>立約人</w:t>
      </w:r>
    </w:p>
    <w:p w:rsidR="00C93A26" w:rsidRPr="00F1731B" w:rsidRDefault="00C93A26" w:rsidP="00C93A26">
      <w:pPr>
        <w:numPr>
          <w:ilvl w:val="12"/>
          <w:numId w:val="0"/>
        </w:numPr>
        <w:tabs>
          <w:tab w:val="left" w:pos="5334"/>
          <w:tab w:val="left" w:pos="8280"/>
          <w:tab w:val="left" w:pos="8460"/>
        </w:tabs>
        <w:snapToGrid w:val="0"/>
        <w:spacing w:line="360" w:lineRule="exact"/>
        <w:ind w:left="561" w:right="85"/>
        <w:rPr>
          <w:rFonts w:eastAsia="標楷體"/>
        </w:rPr>
      </w:pPr>
      <w:r w:rsidRPr="00F1731B">
        <w:rPr>
          <w:rFonts w:eastAsia="標楷體"/>
        </w:rPr>
        <w:t>甲方：　　　　　　　　　　　（公司章）</w:t>
      </w:r>
    </w:p>
    <w:p w:rsidR="00C93A26" w:rsidRPr="00F1731B" w:rsidRDefault="00C93A26" w:rsidP="00C93A26">
      <w:pPr>
        <w:numPr>
          <w:ilvl w:val="12"/>
          <w:numId w:val="0"/>
        </w:numPr>
        <w:tabs>
          <w:tab w:val="left" w:pos="5334"/>
          <w:tab w:val="left" w:pos="8280"/>
          <w:tab w:val="left" w:pos="8460"/>
        </w:tabs>
        <w:snapToGrid w:val="0"/>
        <w:spacing w:line="360" w:lineRule="exact"/>
        <w:ind w:left="560" w:right="85"/>
        <w:rPr>
          <w:rFonts w:eastAsia="標楷體"/>
        </w:rPr>
      </w:pPr>
      <w:r w:rsidRPr="00F1731B">
        <w:rPr>
          <w:rFonts w:eastAsia="標楷體"/>
        </w:rPr>
        <w:t>法定代理人：　　　　　　　　（簽　章）</w:t>
      </w:r>
    </w:p>
    <w:p w:rsidR="00C93A26" w:rsidRPr="00F1731B" w:rsidRDefault="00C93A26" w:rsidP="00C93A26">
      <w:pPr>
        <w:numPr>
          <w:ilvl w:val="12"/>
          <w:numId w:val="0"/>
        </w:numPr>
        <w:tabs>
          <w:tab w:val="left" w:pos="5334"/>
          <w:tab w:val="left" w:pos="8280"/>
          <w:tab w:val="left" w:pos="8460"/>
        </w:tabs>
        <w:snapToGrid w:val="0"/>
        <w:spacing w:line="360" w:lineRule="exact"/>
        <w:ind w:left="560" w:right="85"/>
        <w:rPr>
          <w:rFonts w:eastAsia="標楷體"/>
        </w:rPr>
      </w:pPr>
      <w:r w:rsidRPr="00F1731B">
        <w:rPr>
          <w:rFonts w:eastAsia="標楷體"/>
        </w:rPr>
        <w:t>統一編號：</w:t>
      </w:r>
    </w:p>
    <w:p w:rsidR="00C93A26" w:rsidRPr="00F1731B" w:rsidRDefault="00C93A26" w:rsidP="00C93A26">
      <w:pPr>
        <w:numPr>
          <w:ilvl w:val="12"/>
          <w:numId w:val="0"/>
        </w:numPr>
        <w:tabs>
          <w:tab w:val="left" w:pos="5334"/>
          <w:tab w:val="left" w:pos="8280"/>
          <w:tab w:val="left" w:pos="8460"/>
        </w:tabs>
        <w:snapToGrid w:val="0"/>
        <w:spacing w:line="360" w:lineRule="exact"/>
        <w:ind w:left="560" w:right="85"/>
        <w:rPr>
          <w:rFonts w:eastAsia="標楷體"/>
        </w:rPr>
      </w:pPr>
      <w:r w:rsidRPr="00F1731B">
        <w:rPr>
          <w:rFonts w:eastAsia="標楷體"/>
        </w:rPr>
        <w:t>聯絡人：</w:t>
      </w:r>
    </w:p>
    <w:p w:rsidR="00C93A26" w:rsidRPr="00F1731B" w:rsidRDefault="00C93A26" w:rsidP="00C93A26">
      <w:pPr>
        <w:numPr>
          <w:ilvl w:val="12"/>
          <w:numId w:val="0"/>
        </w:numPr>
        <w:tabs>
          <w:tab w:val="left" w:pos="5334"/>
          <w:tab w:val="left" w:pos="8280"/>
          <w:tab w:val="left" w:pos="8460"/>
        </w:tabs>
        <w:snapToGrid w:val="0"/>
        <w:spacing w:line="360" w:lineRule="exact"/>
        <w:ind w:left="560" w:right="85"/>
        <w:rPr>
          <w:rFonts w:eastAsia="標楷體"/>
        </w:rPr>
      </w:pPr>
      <w:r w:rsidRPr="00F1731B">
        <w:rPr>
          <w:rFonts w:eastAsia="標楷體"/>
        </w:rPr>
        <w:t>連絡電話：</w:t>
      </w:r>
    </w:p>
    <w:p w:rsidR="00C93A26" w:rsidRPr="00F1731B" w:rsidRDefault="00C93A26" w:rsidP="00C93A26">
      <w:pPr>
        <w:numPr>
          <w:ilvl w:val="12"/>
          <w:numId w:val="0"/>
        </w:numPr>
        <w:tabs>
          <w:tab w:val="left" w:pos="5334"/>
          <w:tab w:val="left" w:pos="8280"/>
          <w:tab w:val="left" w:pos="8460"/>
        </w:tabs>
        <w:snapToGrid w:val="0"/>
        <w:spacing w:line="360" w:lineRule="exact"/>
        <w:ind w:left="560" w:right="85"/>
        <w:rPr>
          <w:rFonts w:eastAsia="標楷體"/>
        </w:rPr>
      </w:pPr>
      <w:r w:rsidRPr="00F1731B">
        <w:rPr>
          <w:rFonts w:eastAsia="標楷體"/>
        </w:rPr>
        <w:t>地址：（郵遞區號）</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rPr>
          <w:rFonts w:eastAsia="標楷體"/>
        </w:rPr>
      </w:pPr>
      <w:r w:rsidRPr="00F1731B">
        <w:rPr>
          <w:rFonts w:eastAsia="標楷體"/>
        </w:rPr>
        <w:t>乙方（計畫主持人）：</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rPr>
          <w:rFonts w:eastAsia="標楷體"/>
        </w:rPr>
      </w:pPr>
      <w:r w:rsidRPr="00F1731B">
        <w:rPr>
          <w:rFonts w:eastAsia="標楷體" w:hint="eastAsia"/>
        </w:rPr>
        <w:t>身份證字號：</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rPr>
          <w:rFonts w:eastAsia="標楷體"/>
        </w:rPr>
      </w:pPr>
      <w:r w:rsidRPr="00F1731B">
        <w:rPr>
          <w:rFonts w:eastAsia="標楷體"/>
        </w:rPr>
        <w:t>執行單位（系、所）：</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rPr>
          <w:rFonts w:eastAsia="標楷體"/>
        </w:rPr>
      </w:pPr>
      <w:r w:rsidRPr="00F1731B">
        <w:rPr>
          <w:rFonts w:eastAsia="標楷體"/>
        </w:rPr>
        <w:t>連絡電話：</w:t>
      </w:r>
    </w:p>
    <w:p w:rsidR="00C93A26" w:rsidRPr="00F1731B" w:rsidRDefault="00C93A26" w:rsidP="00C93A26">
      <w:pPr>
        <w:numPr>
          <w:ilvl w:val="12"/>
          <w:numId w:val="0"/>
        </w:numPr>
        <w:tabs>
          <w:tab w:val="left" w:pos="5334"/>
          <w:tab w:val="left" w:pos="8280"/>
          <w:tab w:val="left" w:pos="8460"/>
        </w:tabs>
        <w:snapToGrid w:val="0"/>
        <w:spacing w:line="360" w:lineRule="exact"/>
        <w:ind w:left="560" w:right="85"/>
        <w:rPr>
          <w:rFonts w:eastAsia="標楷體"/>
        </w:rPr>
      </w:pPr>
      <w:r w:rsidRPr="00F1731B">
        <w:rPr>
          <w:rFonts w:eastAsia="標楷體"/>
        </w:rPr>
        <w:t>地址：</w:t>
      </w:r>
      <w:r w:rsidRPr="00F1731B">
        <w:rPr>
          <w:rFonts w:eastAsia="標楷體"/>
        </w:rPr>
        <w:t xml:space="preserve"> </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rPr>
          <w:rFonts w:eastAsia="標楷體"/>
        </w:rPr>
      </w:pPr>
      <w:proofErr w:type="gramStart"/>
      <w:r w:rsidRPr="00F1731B">
        <w:rPr>
          <w:rFonts w:eastAsia="標楷體"/>
        </w:rPr>
        <w:t>丙方</w:t>
      </w:r>
      <w:proofErr w:type="gramEnd"/>
      <w:r w:rsidRPr="00F1731B">
        <w:rPr>
          <w:rFonts w:eastAsia="標楷體"/>
        </w:rPr>
        <w:t>：國立澎湖科技大學</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rPr>
          <w:rFonts w:eastAsia="標楷體"/>
        </w:rPr>
      </w:pPr>
      <w:r w:rsidRPr="00F1731B">
        <w:rPr>
          <w:rFonts w:eastAsia="標楷體"/>
        </w:rPr>
        <w:t>法定代理人：</w:t>
      </w:r>
      <w:r w:rsidRPr="00F1731B">
        <w:rPr>
          <w:rFonts w:eastAsia="標楷體"/>
        </w:rPr>
        <w:t xml:space="preserve"> </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rPr>
          <w:rFonts w:eastAsia="標楷體"/>
        </w:rPr>
      </w:pPr>
      <w:r w:rsidRPr="00F1731B">
        <w:rPr>
          <w:rFonts w:eastAsia="標楷體"/>
        </w:rPr>
        <w:t>統一編號：</w:t>
      </w:r>
      <w:r w:rsidRPr="00F1731B">
        <w:rPr>
          <w:rFonts w:eastAsia="標楷體"/>
        </w:rPr>
        <w:t>77187931</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rPr>
          <w:rFonts w:eastAsia="標楷體"/>
        </w:rPr>
      </w:pPr>
      <w:r w:rsidRPr="00F1731B">
        <w:rPr>
          <w:rFonts w:eastAsia="標楷體"/>
        </w:rPr>
        <w:t>連絡電話：</w:t>
      </w:r>
      <w:r w:rsidRPr="00F1731B">
        <w:rPr>
          <w:rFonts w:eastAsia="標楷體" w:hint="eastAsia"/>
        </w:rPr>
        <w:t>(06)9264115</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rPr>
          <w:rFonts w:eastAsia="標楷體"/>
        </w:rPr>
      </w:pPr>
      <w:r w:rsidRPr="00F1731B">
        <w:rPr>
          <w:rFonts w:eastAsia="標楷體"/>
        </w:rPr>
        <w:t>地址：</w:t>
      </w:r>
      <w:r w:rsidRPr="00F1731B">
        <w:rPr>
          <w:rFonts w:eastAsia="標楷體" w:hint="eastAsia"/>
        </w:rPr>
        <w:t>88046</w:t>
      </w:r>
      <w:r w:rsidRPr="00F1731B">
        <w:rPr>
          <w:rFonts w:eastAsia="標楷體" w:hint="eastAsia"/>
        </w:rPr>
        <w:t>澎湖縣馬公市六合路</w:t>
      </w:r>
      <w:r w:rsidRPr="00F1731B">
        <w:rPr>
          <w:rFonts w:eastAsia="標楷體" w:hint="eastAsia"/>
        </w:rPr>
        <w:t>300</w:t>
      </w:r>
      <w:r w:rsidRPr="00F1731B">
        <w:rPr>
          <w:rFonts w:eastAsia="標楷體" w:hint="eastAsia"/>
        </w:rPr>
        <w:t>號</w:t>
      </w:r>
    </w:p>
    <w:p w:rsidR="00C93A26" w:rsidRPr="00F1731B" w:rsidRDefault="00C93A26" w:rsidP="00C93A26">
      <w:pPr>
        <w:numPr>
          <w:ilvl w:val="12"/>
          <w:numId w:val="0"/>
        </w:numPr>
        <w:tabs>
          <w:tab w:val="left" w:pos="4395"/>
          <w:tab w:val="left" w:pos="4820"/>
          <w:tab w:val="left" w:pos="8280"/>
          <w:tab w:val="left" w:pos="8460"/>
        </w:tabs>
        <w:snapToGrid w:val="0"/>
        <w:spacing w:line="360" w:lineRule="exact"/>
        <w:ind w:left="560" w:right="85"/>
        <w:jc w:val="center"/>
        <w:rPr>
          <w:rFonts w:eastAsia="標楷體"/>
          <w:sz w:val="28"/>
          <w:szCs w:val="28"/>
        </w:rPr>
      </w:pPr>
      <w:r w:rsidRPr="00F1731B">
        <w:rPr>
          <w:rFonts w:eastAsia="標楷體"/>
          <w:sz w:val="28"/>
          <w:szCs w:val="28"/>
        </w:rPr>
        <w:t>中華民國　　　　年　　　　月　　　　日</w:t>
      </w:r>
    </w:p>
    <w:p w:rsidR="00C93A26" w:rsidRPr="00F1731B" w:rsidRDefault="00C93A26" w:rsidP="001E03D8">
      <w:pPr>
        <w:widowControl/>
      </w:pPr>
    </w:p>
    <w:p w:rsidR="00545C0D" w:rsidRPr="00F1731B" w:rsidRDefault="00545C0D" w:rsidP="001E03D8">
      <w:pPr>
        <w:widowControl/>
      </w:pPr>
    </w:p>
    <w:sectPr w:rsidR="00545C0D" w:rsidRPr="00F1731B" w:rsidSect="00DE7FAD">
      <w:footerReference w:type="default" r:id="rId8"/>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76" w:rsidRDefault="005A3B76" w:rsidP="00E9585E">
      <w:r>
        <w:separator/>
      </w:r>
    </w:p>
  </w:endnote>
  <w:endnote w:type="continuationSeparator" w:id="0">
    <w:p w:rsidR="005A3B76" w:rsidRDefault="005A3B76" w:rsidP="00E9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W-Kai-98_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535805"/>
      <w:docPartObj>
        <w:docPartGallery w:val="Page Numbers (Bottom of Page)"/>
        <w:docPartUnique/>
      </w:docPartObj>
    </w:sdtPr>
    <w:sdtEndPr/>
    <w:sdtContent>
      <w:p w:rsidR="00DE7FAD" w:rsidRDefault="00DE7FAD">
        <w:pPr>
          <w:pStyle w:val="af"/>
          <w:jc w:val="center"/>
        </w:pPr>
        <w:r>
          <w:fldChar w:fldCharType="begin"/>
        </w:r>
        <w:r>
          <w:instrText>PAGE   \* MERGEFORMAT</w:instrText>
        </w:r>
        <w:r>
          <w:fldChar w:fldCharType="separate"/>
        </w:r>
        <w:r w:rsidR="00F0358B" w:rsidRPr="00F0358B">
          <w:rPr>
            <w:noProof/>
            <w:lang w:val="zh-TW"/>
          </w:rPr>
          <w:t>3</w:t>
        </w:r>
        <w:r>
          <w:fldChar w:fldCharType="end"/>
        </w:r>
      </w:p>
    </w:sdtContent>
  </w:sdt>
  <w:p w:rsidR="00DE7FAD" w:rsidRDefault="00DE7FAD" w:rsidP="00DE7FA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76" w:rsidRDefault="005A3B76" w:rsidP="00E9585E">
      <w:r>
        <w:separator/>
      </w:r>
    </w:p>
  </w:footnote>
  <w:footnote w:type="continuationSeparator" w:id="0">
    <w:p w:rsidR="005A3B76" w:rsidRDefault="005A3B76" w:rsidP="00E9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3C0E"/>
    <w:multiLevelType w:val="hybridMultilevel"/>
    <w:tmpl w:val="220A642C"/>
    <w:lvl w:ilvl="0" w:tplc="9F7A7836">
      <w:start w:val="1"/>
      <w:numFmt w:val="taiwaneseCountingThousand"/>
      <w:lvlText w:val="(%1)"/>
      <w:lvlJc w:val="left"/>
      <w:pPr>
        <w:ind w:left="698" w:hanging="48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1" w15:restartNumberingAfterBreak="0">
    <w:nsid w:val="0BE75395"/>
    <w:multiLevelType w:val="hybridMultilevel"/>
    <w:tmpl w:val="602AA696"/>
    <w:lvl w:ilvl="0" w:tplc="3F3E92BA">
      <w:start w:val="1"/>
      <w:numFmt w:val="taiwaneseCountingThousand"/>
      <w:lvlText w:val="%1、"/>
      <w:lvlJc w:val="left"/>
      <w:pPr>
        <w:ind w:left="1440" w:hanging="480"/>
      </w:pPr>
      <w:rPr>
        <w:rFonts w:ascii="標楷體" w:eastAsia="標楷體" w:hAnsi="標楷體" w:cs="Times New Roman"/>
        <w:color w:val="auto"/>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9C94AB6"/>
    <w:multiLevelType w:val="hybridMultilevel"/>
    <w:tmpl w:val="2EA82ED0"/>
    <w:lvl w:ilvl="0" w:tplc="2B6AE9F8">
      <w:start w:val="1"/>
      <w:numFmt w:val="taiwaneseCountingThousand"/>
      <w:lvlText w:val="%1、"/>
      <w:lvlJc w:val="left"/>
      <w:pPr>
        <w:ind w:left="1440" w:hanging="480"/>
      </w:pPr>
      <w:rPr>
        <w:rFonts w:ascii="標楷體" w:eastAsia="標楷體" w:hAnsi="標楷體" w:cs="Times New Roman"/>
        <w:color w:val="FF000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AA472F9"/>
    <w:multiLevelType w:val="hybridMultilevel"/>
    <w:tmpl w:val="86445C92"/>
    <w:lvl w:ilvl="0" w:tplc="A7F02D76">
      <w:start w:val="1"/>
      <w:numFmt w:val="taiwaneseCountingThousand"/>
      <w:lvlText w:val="(%1)"/>
      <w:lvlJc w:val="left"/>
      <w:pPr>
        <w:ind w:left="1440" w:hanging="720"/>
      </w:pPr>
      <w:rPr>
        <w:rFonts w:cstheme="minorBid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B6A11AD"/>
    <w:multiLevelType w:val="hybridMultilevel"/>
    <w:tmpl w:val="CE180B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2325B3"/>
    <w:multiLevelType w:val="hybridMultilevel"/>
    <w:tmpl w:val="970C155A"/>
    <w:lvl w:ilvl="0" w:tplc="1CA2B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052D61"/>
    <w:multiLevelType w:val="hybridMultilevel"/>
    <w:tmpl w:val="2A08E38A"/>
    <w:lvl w:ilvl="0" w:tplc="5B58B9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AC6172"/>
    <w:multiLevelType w:val="hybridMultilevel"/>
    <w:tmpl w:val="6E949D7E"/>
    <w:lvl w:ilvl="0" w:tplc="DE12EEE2">
      <w:start w:val="1"/>
      <w:numFmt w:val="taiwaneseCountingThousand"/>
      <w:lvlText w:val="%1、"/>
      <w:lvlJc w:val="left"/>
      <w:pPr>
        <w:ind w:left="1005" w:hanging="720"/>
      </w:pPr>
    </w:lvl>
    <w:lvl w:ilvl="1" w:tplc="6F4C1B94">
      <w:start w:val="1"/>
      <w:numFmt w:val="taiwaneseCountingThousand"/>
      <w:lvlText w:val="（%2）"/>
      <w:lvlJc w:val="left"/>
      <w:pPr>
        <w:ind w:left="1620" w:hanging="855"/>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E5"/>
    <w:rsid w:val="00016774"/>
    <w:rsid w:val="00043A3A"/>
    <w:rsid w:val="00055D94"/>
    <w:rsid w:val="000577B5"/>
    <w:rsid w:val="00096555"/>
    <w:rsid w:val="00096E70"/>
    <w:rsid w:val="000D0E52"/>
    <w:rsid w:val="000E14EF"/>
    <w:rsid w:val="000F1F9F"/>
    <w:rsid w:val="0010625A"/>
    <w:rsid w:val="00137839"/>
    <w:rsid w:val="00141BC5"/>
    <w:rsid w:val="001C3230"/>
    <w:rsid w:val="001C731A"/>
    <w:rsid w:val="001E03D8"/>
    <w:rsid w:val="002327EF"/>
    <w:rsid w:val="0025759F"/>
    <w:rsid w:val="002851E1"/>
    <w:rsid w:val="002901EB"/>
    <w:rsid w:val="002A2848"/>
    <w:rsid w:val="002C6DF2"/>
    <w:rsid w:val="002F2ED5"/>
    <w:rsid w:val="003468D3"/>
    <w:rsid w:val="00347EAF"/>
    <w:rsid w:val="003673C8"/>
    <w:rsid w:val="00375475"/>
    <w:rsid w:val="003A2D29"/>
    <w:rsid w:val="003B1F15"/>
    <w:rsid w:val="004067FF"/>
    <w:rsid w:val="00406A4D"/>
    <w:rsid w:val="0041369E"/>
    <w:rsid w:val="004137A7"/>
    <w:rsid w:val="004263D5"/>
    <w:rsid w:val="00445C68"/>
    <w:rsid w:val="0045156D"/>
    <w:rsid w:val="0045479A"/>
    <w:rsid w:val="00456820"/>
    <w:rsid w:val="004666E5"/>
    <w:rsid w:val="00473E03"/>
    <w:rsid w:val="004A6863"/>
    <w:rsid w:val="004C0E76"/>
    <w:rsid w:val="0051502E"/>
    <w:rsid w:val="00545C0D"/>
    <w:rsid w:val="00575434"/>
    <w:rsid w:val="00576FB9"/>
    <w:rsid w:val="005A30A0"/>
    <w:rsid w:val="005A3B76"/>
    <w:rsid w:val="005B6C3C"/>
    <w:rsid w:val="005D22EB"/>
    <w:rsid w:val="005E23D6"/>
    <w:rsid w:val="00615F59"/>
    <w:rsid w:val="00627485"/>
    <w:rsid w:val="00647A4E"/>
    <w:rsid w:val="00650736"/>
    <w:rsid w:val="00652565"/>
    <w:rsid w:val="0065655D"/>
    <w:rsid w:val="00663B9D"/>
    <w:rsid w:val="006E3AAA"/>
    <w:rsid w:val="007162A8"/>
    <w:rsid w:val="00716AA4"/>
    <w:rsid w:val="00755E34"/>
    <w:rsid w:val="00757324"/>
    <w:rsid w:val="007578C6"/>
    <w:rsid w:val="007852FE"/>
    <w:rsid w:val="007B281F"/>
    <w:rsid w:val="007C493E"/>
    <w:rsid w:val="007D2A8F"/>
    <w:rsid w:val="007E6432"/>
    <w:rsid w:val="008120F7"/>
    <w:rsid w:val="00821C50"/>
    <w:rsid w:val="00823A5B"/>
    <w:rsid w:val="00830148"/>
    <w:rsid w:val="00872A5F"/>
    <w:rsid w:val="0087537E"/>
    <w:rsid w:val="0087643D"/>
    <w:rsid w:val="00886E58"/>
    <w:rsid w:val="008A5B50"/>
    <w:rsid w:val="008C474D"/>
    <w:rsid w:val="0090460E"/>
    <w:rsid w:val="00911BD1"/>
    <w:rsid w:val="00940F60"/>
    <w:rsid w:val="00960A41"/>
    <w:rsid w:val="009B20C7"/>
    <w:rsid w:val="009F6E7F"/>
    <w:rsid w:val="00A33687"/>
    <w:rsid w:val="00AB07A8"/>
    <w:rsid w:val="00AD112A"/>
    <w:rsid w:val="00AD19C7"/>
    <w:rsid w:val="00AE7FCC"/>
    <w:rsid w:val="00B35914"/>
    <w:rsid w:val="00B36B2A"/>
    <w:rsid w:val="00B72F2F"/>
    <w:rsid w:val="00B736ED"/>
    <w:rsid w:val="00B74291"/>
    <w:rsid w:val="00B9231B"/>
    <w:rsid w:val="00BC64EF"/>
    <w:rsid w:val="00BD4A62"/>
    <w:rsid w:val="00BD5F70"/>
    <w:rsid w:val="00C25E55"/>
    <w:rsid w:val="00C40F3D"/>
    <w:rsid w:val="00C93A26"/>
    <w:rsid w:val="00CA4F86"/>
    <w:rsid w:val="00CB779E"/>
    <w:rsid w:val="00CC2C1D"/>
    <w:rsid w:val="00D107B7"/>
    <w:rsid w:val="00D16634"/>
    <w:rsid w:val="00D2572D"/>
    <w:rsid w:val="00D31F8D"/>
    <w:rsid w:val="00D342E3"/>
    <w:rsid w:val="00D513BF"/>
    <w:rsid w:val="00D66000"/>
    <w:rsid w:val="00D67D87"/>
    <w:rsid w:val="00DA1E47"/>
    <w:rsid w:val="00DB6275"/>
    <w:rsid w:val="00DE5111"/>
    <w:rsid w:val="00DE7FAD"/>
    <w:rsid w:val="00DF6A8F"/>
    <w:rsid w:val="00E2477B"/>
    <w:rsid w:val="00E3181C"/>
    <w:rsid w:val="00E43CB3"/>
    <w:rsid w:val="00E9103F"/>
    <w:rsid w:val="00E9585E"/>
    <w:rsid w:val="00EC5259"/>
    <w:rsid w:val="00EE15F2"/>
    <w:rsid w:val="00EE2E2E"/>
    <w:rsid w:val="00F0324B"/>
    <w:rsid w:val="00F0358B"/>
    <w:rsid w:val="00F1731B"/>
    <w:rsid w:val="00F26305"/>
    <w:rsid w:val="00F67F2B"/>
    <w:rsid w:val="00F718D7"/>
    <w:rsid w:val="00F76D89"/>
    <w:rsid w:val="00F824F1"/>
    <w:rsid w:val="00F92ED4"/>
    <w:rsid w:val="00FD080D"/>
    <w:rsid w:val="00FF72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699D6E-5B97-4EE6-8F17-AB614FE6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EE15F2"/>
    <w:pPr>
      <w:ind w:leftChars="200" w:left="480"/>
    </w:pPr>
    <w:rPr>
      <w:rFonts w:ascii="Times New Roman" w:eastAsia="新細明體" w:hAnsi="Times New Roman" w:cs="Times New Roman"/>
      <w:szCs w:val="24"/>
    </w:rPr>
  </w:style>
  <w:style w:type="paragraph" w:styleId="a4">
    <w:name w:val="Body Text"/>
    <w:basedOn w:val="a"/>
    <w:link w:val="a5"/>
    <w:rsid w:val="00EE15F2"/>
    <w:pPr>
      <w:spacing w:after="120"/>
    </w:pPr>
    <w:rPr>
      <w:rFonts w:ascii="Times New Roman" w:eastAsia="新細明體" w:hAnsi="Times New Roman" w:cs="Times New Roman"/>
      <w:szCs w:val="24"/>
    </w:rPr>
  </w:style>
  <w:style w:type="character" w:customStyle="1" w:styleId="a5">
    <w:name w:val="本文 字元"/>
    <w:basedOn w:val="a0"/>
    <w:link w:val="a4"/>
    <w:rsid w:val="00EE15F2"/>
    <w:rPr>
      <w:rFonts w:ascii="Times New Roman" w:eastAsia="新細明體" w:hAnsi="Times New Roman" w:cs="Times New Roman"/>
      <w:szCs w:val="24"/>
    </w:rPr>
  </w:style>
  <w:style w:type="paragraph" w:styleId="a6">
    <w:name w:val="Balloon Text"/>
    <w:basedOn w:val="a"/>
    <w:link w:val="a7"/>
    <w:uiPriority w:val="99"/>
    <w:semiHidden/>
    <w:unhideWhenUsed/>
    <w:rsid w:val="005B6C3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B6C3C"/>
    <w:rPr>
      <w:rFonts w:asciiTheme="majorHAnsi" w:eastAsiaTheme="majorEastAsia" w:hAnsiTheme="majorHAnsi" w:cstheme="majorBidi"/>
      <w:sz w:val="18"/>
      <w:szCs w:val="18"/>
    </w:rPr>
  </w:style>
  <w:style w:type="character" w:styleId="a8">
    <w:name w:val="annotation reference"/>
    <w:basedOn w:val="a0"/>
    <w:uiPriority w:val="99"/>
    <w:semiHidden/>
    <w:unhideWhenUsed/>
    <w:rsid w:val="002851E1"/>
    <w:rPr>
      <w:sz w:val="18"/>
      <w:szCs w:val="18"/>
    </w:rPr>
  </w:style>
  <w:style w:type="paragraph" w:styleId="a9">
    <w:name w:val="annotation text"/>
    <w:basedOn w:val="a"/>
    <w:link w:val="aa"/>
    <w:uiPriority w:val="99"/>
    <w:semiHidden/>
    <w:unhideWhenUsed/>
    <w:rsid w:val="002851E1"/>
  </w:style>
  <w:style w:type="character" w:customStyle="1" w:styleId="aa">
    <w:name w:val="註解文字 字元"/>
    <w:basedOn w:val="a0"/>
    <w:link w:val="a9"/>
    <w:uiPriority w:val="99"/>
    <w:semiHidden/>
    <w:rsid w:val="002851E1"/>
  </w:style>
  <w:style w:type="paragraph" w:styleId="ab">
    <w:name w:val="annotation subject"/>
    <w:basedOn w:val="a9"/>
    <w:next w:val="a9"/>
    <w:link w:val="ac"/>
    <w:uiPriority w:val="99"/>
    <w:semiHidden/>
    <w:unhideWhenUsed/>
    <w:rsid w:val="002851E1"/>
    <w:rPr>
      <w:b/>
      <w:bCs/>
    </w:rPr>
  </w:style>
  <w:style w:type="character" w:customStyle="1" w:styleId="ac">
    <w:name w:val="註解主旨 字元"/>
    <w:basedOn w:val="aa"/>
    <w:link w:val="ab"/>
    <w:uiPriority w:val="99"/>
    <w:semiHidden/>
    <w:rsid w:val="002851E1"/>
    <w:rPr>
      <w:b/>
      <w:bCs/>
    </w:rPr>
  </w:style>
  <w:style w:type="paragraph" w:styleId="ad">
    <w:name w:val="header"/>
    <w:basedOn w:val="a"/>
    <w:link w:val="ae"/>
    <w:uiPriority w:val="99"/>
    <w:unhideWhenUsed/>
    <w:rsid w:val="00E9585E"/>
    <w:pPr>
      <w:tabs>
        <w:tab w:val="center" w:pos="4153"/>
        <w:tab w:val="right" w:pos="8306"/>
      </w:tabs>
      <w:snapToGrid w:val="0"/>
    </w:pPr>
    <w:rPr>
      <w:sz w:val="20"/>
      <w:szCs w:val="20"/>
    </w:rPr>
  </w:style>
  <w:style w:type="character" w:customStyle="1" w:styleId="ae">
    <w:name w:val="頁首 字元"/>
    <w:basedOn w:val="a0"/>
    <w:link w:val="ad"/>
    <w:uiPriority w:val="99"/>
    <w:rsid w:val="00E9585E"/>
    <w:rPr>
      <w:sz w:val="20"/>
      <w:szCs w:val="20"/>
    </w:rPr>
  </w:style>
  <w:style w:type="paragraph" w:styleId="af">
    <w:name w:val="footer"/>
    <w:basedOn w:val="a"/>
    <w:link w:val="af0"/>
    <w:uiPriority w:val="99"/>
    <w:unhideWhenUsed/>
    <w:rsid w:val="00E9585E"/>
    <w:pPr>
      <w:tabs>
        <w:tab w:val="center" w:pos="4153"/>
        <w:tab w:val="right" w:pos="8306"/>
      </w:tabs>
      <w:snapToGrid w:val="0"/>
    </w:pPr>
    <w:rPr>
      <w:sz w:val="20"/>
      <w:szCs w:val="20"/>
    </w:rPr>
  </w:style>
  <w:style w:type="character" w:customStyle="1" w:styleId="af0">
    <w:name w:val="頁尾 字元"/>
    <w:basedOn w:val="a0"/>
    <w:link w:val="af"/>
    <w:uiPriority w:val="99"/>
    <w:rsid w:val="00E9585E"/>
    <w:rPr>
      <w:sz w:val="20"/>
      <w:szCs w:val="20"/>
    </w:rPr>
  </w:style>
  <w:style w:type="paragraph" w:styleId="af1">
    <w:name w:val="List Paragraph"/>
    <w:basedOn w:val="a"/>
    <w:uiPriority w:val="34"/>
    <w:qFormat/>
    <w:rsid w:val="00473E03"/>
    <w:pPr>
      <w:ind w:leftChars="200" w:left="480"/>
    </w:pPr>
  </w:style>
  <w:style w:type="paragraph" w:styleId="HTML">
    <w:name w:val="HTML Preformatted"/>
    <w:basedOn w:val="a"/>
    <w:link w:val="HTML0"/>
    <w:rsid w:val="00E24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E2477B"/>
    <w:rPr>
      <w:rFonts w:ascii="細明體" w:eastAsia="細明體" w:hAnsi="細明體" w:cs="細明體"/>
      <w:kern w:val="0"/>
      <w:szCs w:val="24"/>
    </w:rPr>
  </w:style>
  <w:style w:type="character" w:customStyle="1" w:styleId="fontstyle01">
    <w:name w:val="fontstyle01"/>
    <w:basedOn w:val="a0"/>
    <w:rsid w:val="00755E34"/>
    <w:rPr>
      <w:rFonts w:ascii="TW-Kai-98_1" w:hAnsi="TW-Kai-98_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7C47-3840-4D78-A201-4CFADD6E6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古明哲</dc:creator>
  <cp:keywords/>
  <dc:description/>
  <cp:lastModifiedBy>user</cp:lastModifiedBy>
  <cp:revision>20</cp:revision>
  <cp:lastPrinted>2023-03-22T06:09:00Z</cp:lastPrinted>
  <dcterms:created xsi:type="dcterms:W3CDTF">2022-11-30T06:44:00Z</dcterms:created>
  <dcterms:modified xsi:type="dcterms:W3CDTF">2023-03-22T06:24:00Z</dcterms:modified>
</cp:coreProperties>
</file>