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5DD" w:rsidRDefault="0059777F">
      <w:pPr>
        <w:pStyle w:val="Standard"/>
        <w:jc w:val="center"/>
      </w:pPr>
      <w:r>
        <w:rPr>
          <w:rFonts w:eastAsia="標楷體"/>
          <w:b/>
          <w:w w:val="92"/>
          <w:kern w:val="0"/>
          <w:sz w:val="40"/>
          <w:szCs w:val="40"/>
        </w:rPr>
        <w:t>國立澎湖科技大學會計憑證調案申請</w:t>
      </w:r>
      <w:r>
        <w:rPr>
          <w:rFonts w:eastAsia="標楷體"/>
          <w:b/>
          <w:spacing w:val="27"/>
          <w:w w:val="92"/>
          <w:kern w:val="0"/>
          <w:sz w:val="40"/>
          <w:szCs w:val="40"/>
        </w:rPr>
        <w:t>單</w:t>
      </w:r>
    </w:p>
    <w:p w:rsidR="00AF35DD" w:rsidRDefault="0059777F">
      <w:pPr>
        <w:pStyle w:val="Standard"/>
        <w:ind w:right="-2"/>
        <w:jc w:val="right"/>
        <w:rPr>
          <w:rFonts w:eastAsia="標楷體"/>
        </w:rPr>
      </w:pP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</w:rPr>
        <w:t>日</w:t>
      </w:r>
    </w:p>
    <w:tbl>
      <w:tblPr>
        <w:tblW w:w="10408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44"/>
        <w:gridCol w:w="2391"/>
        <w:gridCol w:w="196"/>
        <w:gridCol w:w="1772"/>
        <w:gridCol w:w="815"/>
        <w:gridCol w:w="2647"/>
      </w:tblGrid>
      <w:tr w:rsidR="00AF35DD" w:rsidTr="00FD6497">
        <w:trPr>
          <w:trHeight w:val="1627"/>
        </w:trPr>
        <w:tc>
          <w:tcPr>
            <w:tcW w:w="184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5DD" w:rsidRDefault="0059777F" w:rsidP="00FD6497">
            <w:pPr>
              <w:pStyle w:val="Standard"/>
              <w:snapToGrid w:val="0"/>
              <w:jc w:val="distribute"/>
            </w:pPr>
            <w:r>
              <w:rPr>
                <w:rFonts w:eastAsia="標楷體"/>
                <w:sz w:val="28"/>
                <w:szCs w:val="28"/>
              </w:rPr>
              <w:t>申請調案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/>
                <w:sz w:val="28"/>
                <w:szCs w:val="28"/>
              </w:rPr>
              <w:t>事由</w:t>
            </w:r>
          </w:p>
          <w:p w:rsidR="00AF35DD" w:rsidRDefault="0059777F">
            <w:pPr>
              <w:pStyle w:val="Standard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如有相關</w:t>
            </w:r>
            <w:bookmarkStart w:id="0" w:name="_GoBack"/>
            <w:bookmarkEnd w:id="0"/>
            <w:r>
              <w:rPr>
                <w:rFonts w:eastAsia="標楷體"/>
              </w:rPr>
              <w:t>公文請一併檢附</w:t>
            </w:r>
            <w:r>
              <w:rPr>
                <w:rFonts w:eastAsia="標楷體"/>
              </w:rPr>
              <w:t>)</w:t>
            </w:r>
          </w:p>
        </w:tc>
        <w:tc>
          <w:tcPr>
            <w:tcW w:w="8565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5DD" w:rsidRDefault="00AF35DD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AF35DD" w:rsidTr="00FD6497">
        <w:trPr>
          <w:trHeight w:val="1382"/>
        </w:trPr>
        <w:tc>
          <w:tcPr>
            <w:tcW w:w="18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5DD" w:rsidRDefault="0059777F" w:rsidP="00FD6497">
            <w:pPr>
              <w:pStyle w:val="Standard"/>
              <w:snapToGrid w:val="0"/>
              <w:jc w:val="distribute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憑證內</w:t>
            </w:r>
            <w:r w:rsidR="00FD6497">
              <w:rPr>
                <w:rFonts w:ascii="標楷體" w:eastAsia="標楷體" w:hAnsi="標楷體" w:cs="標楷體"/>
                <w:sz w:val="28"/>
                <w:szCs w:val="28"/>
              </w:rPr>
              <w:t>容</w:t>
            </w:r>
            <w:r w:rsidR="00FD6497">
              <w:rPr>
                <w:rFonts w:ascii="標楷體" w:eastAsia="標楷體" w:hAnsi="標楷體" w:cs="標楷體"/>
                <w:sz w:val="28"/>
                <w:szCs w:val="28"/>
              </w:rPr>
              <w:br/>
              <w:t>摘要</w:t>
            </w:r>
          </w:p>
        </w:tc>
        <w:tc>
          <w:tcPr>
            <w:tcW w:w="8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5DD" w:rsidRDefault="00AF35DD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D6497" w:rsidTr="00FD6497">
        <w:trPr>
          <w:trHeight w:val="729"/>
        </w:trPr>
        <w:tc>
          <w:tcPr>
            <w:tcW w:w="18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97" w:rsidRPr="00FD6497" w:rsidRDefault="00FD6497" w:rsidP="00FD6497">
            <w:pPr>
              <w:pStyle w:val="Standard"/>
              <w:snapToGrid w:val="0"/>
              <w:jc w:val="distribute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憑證所屬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/>
                <w:sz w:val="28"/>
                <w:szCs w:val="28"/>
              </w:rPr>
              <w:t>年度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97" w:rsidRDefault="00FD6497">
            <w:pPr>
              <w:pStyle w:val="Standard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497" w:rsidRPr="00FD6497" w:rsidRDefault="00FD6497" w:rsidP="00FD6497">
            <w:pPr>
              <w:pStyle w:val="Standard"/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proofErr w:type="gramStart"/>
            <w:r w:rsidRPr="00FD6497">
              <w:rPr>
                <w:rFonts w:eastAsia="標楷體"/>
                <w:sz w:val="28"/>
                <w:szCs w:val="28"/>
              </w:rPr>
              <w:t>計畫類請填</w:t>
            </w:r>
            <w:proofErr w:type="gramEnd"/>
          </w:p>
          <w:p w:rsidR="00FD6497" w:rsidRPr="00FD6497" w:rsidRDefault="00FD6497" w:rsidP="00FD6497">
            <w:pPr>
              <w:pStyle w:val="Standard"/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FD6497">
              <w:rPr>
                <w:rFonts w:eastAsia="標楷體"/>
                <w:sz w:val="28"/>
                <w:szCs w:val="28"/>
              </w:rPr>
              <w:t>計畫代碼</w:t>
            </w:r>
          </w:p>
        </w:tc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  <w:vAlign w:val="center"/>
          </w:tcPr>
          <w:p w:rsidR="00FD6497" w:rsidRDefault="00FD6497">
            <w:pPr>
              <w:pStyle w:val="Standard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F35DD" w:rsidTr="00FD6497">
        <w:trPr>
          <w:trHeight w:val="5079"/>
        </w:trPr>
        <w:tc>
          <w:tcPr>
            <w:tcW w:w="18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5DD" w:rsidRDefault="0059777F" w:rsidP="00FD6497">
            <w:pPr>
              <w:pStyle w:val="Standard"/>
              <w:snapToGrid w:val="0"/>
            </w:pPr>
            <w:proofErr w:type="gramStart"/>
            <w:r w:rsidRPr="00FD6497">
              <w:rPr>
                <w:rFonts w:eastAsia="標楷體"/>
                <w:spacing w:val="1120"/>
                <w:kern w:val="0"/>
                <w:sz w:val="28"/>
                <w:szCs w:val="28"/>
                <w:fitText w:val="1680" w:id="-1424842239"/>
              </w:rPr>
              <w:t>原</w:t>
            </w:r>
            <w:r w:rsidRPr="00FD6497">
              <w:rPr>
                <w:rFonts w:eastAsia="標楷體"/>
                <w:kern w:val="0"/>
                <w:sz w:val="28"/>
                <w:szCs w:val="28"/>
                <w:fitText w:val="1680" w:id="-1424842239"/>
              </w:rPr>
              <w:t>報</w:t>
            </w:r>
            <w:proofErr w:type="gramEnd"/>
            <w:r>
              <w:rPr>
                <w:rFonts w:eastAsia="標楷體"/>
                <w:sz w:val="28"/>
                <w:szCs w:val="28"/>
              </w:rPr>
              <w:br/>
            </w:r>
            <w:r w:rsidRPr="00FD6497">
              <w:rPr>
                <w:rFonts w:eastAsia="標楷體"/>
                <w:spacing w:val="186"/>
                <w:kern w:val="0"/>
                <w:sz w:val="28"/>
                <w:szCs w:val="28"/>
                <w:fitText w:val="1680" w:id="-1424842238"/>
              </w:rPr>
              <w:t>請購編</w:t>
            </w:r>
            <w:r w:rsidRPr="00FD6497">
              <w:rPr>
                <w:rFonts w:eastAsia="標楷體"/>
                <w:spacing w:val="2"/>
                <w:kern w:val="0"/>
                <w:sz w:val="28"/>
                <w:szCs w:val="28"/>
                <w:fitText w:val="1680" w:id="-1424842238"/>
              </w:rPr>
              <w:t>號</w:t>
            </w:r>
          </w:p>
        </w:tc>
        <w:tc>
          <w:tcPr>
            <w:tcW w:w="8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5DD" w:rsidRDefault="00AF35DD">
            <w:pPr>
              <w:pStyle w:val="Standard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F35DD" w:rsidTr="00FD6497">
        <w:trPr>
          <w:trHeight w:val="1975"/>
        </w:trPr>
        <w:tc>
          <w:tcPr>
            <w:tcW w:w="18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5DD" w:rsidRDefault="0059777F">
            <w:pPr>
              <w:pStyle w:val="Standard"/>
              <w:snapToGrid w:val="0"/>
              <w:spacing w:before="180" w:after="180"/>
              <w:jc w:val="both"/>
            </w:pPr>
            <w:r>
              <w:rPr>
                <w:rFonts w:eastAsia="標楷體"/>
                <w:sz w:val="28"/>
                <w:szCs w:val="28"/>
              </w:rPr>
              <w:t>申請調案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/>
                <w:sz w:val="28"/>
                <w:szCs w:val="28"/>
              </w:rPr>
              <w:t>方式</w:t>
            </w:r>
          </w:p>
        </w:tc>
        <w:tc>
          <w:tcPr>
            <w:tcW w:w="8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5DD" w:rsidRDefault="0059777F">
            <w:pPr>
              <w:pStyle w:val="Standard"/>
              <w:snapToGrid w:val="0"/>
            </w:pPr>
            <w:r>
              <w:rPr>
                <w:rFonts w:eastAsia="標楷體"/>
                <w:sz w:val="28"/>
                <w:szCs w:val="28"/>
              </w:rPr>
              <w:t>【</w:t>
            </w: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】調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eastAsia="標楷體"/>
                <w:sz w:val="28"/>
                <w:szCs w:val="28"/>
              </w:rPr>
              <w:t>閱</w:t>
            </w:r>
            <w:proofErr w:type="gramEnd"/>
            <w:r>
              <w:rPr>
                <w:rFonts w:eastAsia="標楷體"/>
                <w:sz w:val="28"/>
                <w:szCs w:val="28"/>
              </w:rPr>
              <w:t>，將於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日歸還</w:t>
            </w:r>
          </w:p>
          <w:p w:rsidR="00AF35DD" w:rsidRDefault="0059777F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【</w:t>
            </w: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】影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印</w:t>
            </w:r>
          </w:p>
          <w:p w:rsidR="00AF35DD" w:rsidRDefault="0059777F" w:rsidP="003735A2">
            <w:pPr>
              <w:pStyle w:val="Standard"/>
              <w:snapToGrid w:val="0"/>
              <w:ind w:left="893" w:hangingChars="319" w:hanging="893"/>
            </w:pPr>
            <w:r>
              <w:rPr>
                <w:rFonts w:eastAsia="標楷體"/>
                <w:sz w:val="28"/>
                <w:szCs w:val="28"/>
              </w:rPr>
              <w:t>【</w:t>
            </w: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】抽取原始憑證正本</w:t>
            </w:r>
            <w:r w:rsidR="003735A2">
              <w:rPr>
                <w:rFonts w:eastAsia="標楷體" w:hint="eastAsia"/>
                <w:sz w:val="28"/>
                <w:szCs w:val="28"/>
              </w:rPr>
              <w:t>(</w:t>
            </w:r>
            <w:r w:rsidR="003735A2" w:rsidRPr="003735A2">
              <w:rPr>
                <w:rFonts w:eastAsia="標楷體" w:hint="eastAsia"/>
                <w:sz w:val="28"/>
                <w:szCs w:val="28"/>
                <w:highlight w:val="yellow"/>
              </w:rPr>
              <w:t>請檢附相關公文</w:t>
            </w:r>
            <w:r w:rsidR="003735A2"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，原始憑證後續處理方式如下：</w:t>
            </w:r>
          </w:p>
          <w:p w:rsidR="00AF35DD" w:rsidRDefault="0059777F">
            <w:pPr>
              <w:pStyle w:val="Standard"/>
              <w:snapToGrid w:val="0"/>
            </w:pPr>
            <w:r>
              <w:rPr>
                <w:rFonts w:eastAsia="Times New Roman"/>
                <w:sz w:val="28"/>
                <w:szCs w:val="28"/>
              </w:rPr>
              <w:t xml:space="preserve">       </w:t>
            </w:r>
            <w:r w:rsidR="003735A2"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送交補助或委辦單位名稱：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AF35DD" w:rsidRDefault="0059777F">
            <w:pPr>
              <w:pStyle w:val="Standard"/>
              <w:snapToGrid w:val="0"/>
            </w:pP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r w:rsidR="003735A2"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其他：</w:t>
            </w:r>
          </w:p>
        </w:tc>
      </w:tr>
      <w:tr w:rsidR="00AF35DD">
        <w:trPr>
          <w:trHeight w:val="501"/>
        </w:trPr>
        <w:tc>
          <w:tcPr>
            <w:tcW w:w="258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DD" w:rsidRDefault="0059777F">
            <w:pPr>
              <w:pStyle w:val="Standard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DD" w:rsidRDefault="0059777F">
            <w:pPr>
              <w:pStyle w:val="Standard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單位主管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DD" w:rsidRDefault="0059777F">
            <w:pPr>
              <w:pStyle w:val="Standard"/>
              <w:jc w:val="both"/>
            </w:pPr>
            <w:r>
              <w:rPr>
                <w:rFonts w:eastAsia="標楷體"/>
                <w:sz w:val="28"/>
                <w:szCs w:val="28"/>
              </w:rPr>
              <w:t>主計室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DD" w:rsidRDefault="0059777F">
            <w:pPr>
              <w:pStyle w:val="Standard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校長</w:t>
            </w:r>
          </w:p>
        </w:tc>
      </w:tr>
      <w:tr w:rsidR="00AF35DD">
        <w:trPr>
          <w:trHeight w:val="1815"/>
        </w:trPr>
        <w:tc>
          <w:tcPr>
            <w:tcW w:w="2587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DD" w:rsidRDefault="00AF35DD">
            <w:pPr>
              <w:pStyle w:val="Standard"/>
              <w:snapToGrid w:val="0"/>
              <w:rPr>
                <w:rFonts w:eastAsia="標楷體"/>
                <w:sz w:val="28"/>
                <w:szCs w:val="28"/>
              </w:rPr>
            </w:pPr>
          </w:p>
          <w:p w:rsidR="00AF35DD" w:rsidRDefault="00AF35DD">
            <w:pPr>
              <w:pStyle w:val="Standard"/>
            </w:pPr>
          </w:p>
          <w:p w:rsidR="00AF35DD" w:rsidRDefault="00AF35DD">
            <w:pPr>
              <w:pStyle w:val="Standard"/>
            </w:pPr>
          </w:p>
          <w:p w:rsidR="00AF35DD" w:rsidRDefault="00AF35DD">
            <w:pPr>
              <w:pStyle w:val="Standard"/>
            </w:pPr>
          </w:p>
          <w:p w:rsidR="00AF35DD" w:rsidRDefault="00AF35DD">
            <w:pPr>
              <w:pStyle w:val="Standard"/>
              <w:jc w:val="center"/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DD" w:rsidRDefault="00AF35DD">
            <w:pPr>
              <w:pStyle w:val="Standard"/>
              <w:snapToGrid w:val="0"/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DD" w:rsidRDefault="00AF35DD">
            <w:pPr>
              <w:pStyle w:val="Standard"/>
              <w:snapToGrid w:val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DD" w:rsidRDefault="00AF35DD">
            <w:pPr>
              <w:pStyle w:val="Standard"/>
              <w:snapToGrid w:val="0"/>
            </w:pPr>
          </w:p>
        </w:tc>
      </w:tr>
    </w:tbl>
    <w:p w:rsidR="00AF35DD" w:rsidRDefault="00AF35DD">
      <w:pPr>
        <w:pStyle w:val="Standard"/>
        <w:rPr>
          <w:rFonts w:ascii="標楷體" w:eastAsia="標楷體" w:hAnsi="標楷體" w:cs="標楷體"/>
        </w:rPr>
      </w:pPr>
    </w:p>
    <w:sectPr w:rsidR="00AF35DD">
      <w:footerReference w:type="default" r:id="rId7"/>
      <w:pgSz w:w="11906" w:h="16838"/>
      <w:pgMar w:top="425" w:right="851" w:bottom="527" w:left="851" w:header="720" w:footer="47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169" w:rsidRDefault="00F96169">
      <w:pPr>
        <w:rPr>
          <w:rFonts w:hint="eastAsia"/>
        </w:rPr>
      </w:pPr>
      <w:r>
        <w:separator/>
      </w:r>
    </w:p>
  </w:endnote>
  <w:endnote w:type="continuationSeparator" w:id="0">
    <w:p w:rsidR="00F96169" w:rsidRDefault="00F961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A9C" w:rsidRDefault="0059777F">
    <w:pPr>
      <w:pStyle w:val="Standard"/>
      <w:ind w:firstLine="120"/>
      <w:rPr>
        <w:rFonts w:ascii="標楷體" w:eastAsia="標楷體" w:hAnsi="標楷體" w:cs="標楷體"/>
        <w:shd w:val="clear" w:color="auto" w:fill="FFFF00"/>
      </w:rPr>
    </w:pPr>
    <w:r>
      <w:rPr>
        <w:rFonts w:ascii="標楷體" w:eastAsia="標楷體" w:hAnsi="標楷體" w:cs="標楷體"/>
        <w:shd w:val="clear" w:color="auto" w:fill="FFFF00"/>
      </w:rPr>
      <w:t>申請完成後，請將正本繳回主計室</w:t>
    </w:r>
  </w:p>
  <w:p w:rsidR="00076A9C" w:rsidRDefault="0059777F">
    <w:pPr>
      <w:pStyle w:val="a7"/>
      <w:ind w:firstLine="100"/>
    </w:pPr>
    <w:r>
      <w:t>111</w:t>
    </w:r>
    <w:r>
      <w:t>年更新版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169" w:rsidRDefault="00F961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96169" w:rsidRDefault="00F9616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A39D9"/>
    <w:multiLevelType w:val="multilevel"/>
    <w:tmpl w:val="FD9E594E"/>
    <w:styleLink w:val="WW8Num1"/>
    <w:lvl w:ilvl="0">
      <w:start w:val="1"/>
      <w:numFmt w:val="japaneseCounting"/>
      <w:lvlText w:val="%1、"/>
      <w:lvlJc w:val="left"/>
      <w:pPr>
        <w:ind w:left="743" w:hanging="63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5DD"/>
    <w:rsid w:val="003735A2"/>
    <w:rsid w:val="0059777F"/>
    <w:rsid w:val="0064131E"/>
    <w:rsid w:val="00852ABE"/>
    <w:rsid w:val="00AF35DD"/>
    <w:rsid w:val="00F90240"/>
    <w:rsid w:val="00F96169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C752"/>
  <w15:docId w15:val="{FE2F4B65-3AC9-4D01-8C00-71894DFF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spacing w:line="660" w:lineRule="exact"/>
      <w:ind w:left="113" w:right="113"/>
      <w:jc w:val="both"/>
    </w:pPr>
    <w:rPr>
      <w:rFonts w:eastAsia="標楷體"/>
      <w:spacing w:val="-4"/>
      <w:sz w:val="32"/>
      <w:szCs w:val="20"/>
    </w:rPr>
  </w:style>
  <w:style w:type="paragraph" w:styleId="a6">
    <w:name w:val="header"/>
    <w:basedOn w:val="Standard"/>
    <w:pPr>
      <w:snapToGrid w:val="0"/>
    </w:pPr>
    <w:rPr>
      <w:sz w:val="20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國立澎湖技術學院會計憑證調閱作業規定</dc:title>
  <dc:subject/>
  <dc:creator>booklay</dc:creator>
  <cp:keywords/>
  <dc:description/>
  <cp:lastModifiedBy>user</cp:lastModifiedBy>
  <cp:revision>3</cp:revision>
  <cp:lastPrinted>2006-06-08T10:22:00Z</cp:lastPrinted>
  <dcterms:created xsi:type="dcterms:W3CDTF">2022-11-02T02:11:00Z</dcterms:created>
  <dcterms:modified xsi:type="dcterms:W3CDTF">2022-11-02T02:41:00Z</dcterms:modified>
</cp:coreProperties>
</file>