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9A" w:rsidRDefault="005A1B9A"/>
    <w:p w:rsidR="005A1B9A" w:rsidRDefault="005A1B9A">
      <w:r>
        <w:rPr>
          <w:rFonts w:ascii="微軟正黑體" w:eastAsia="微軟正黑體" w:hAnsi="微軟正黑體" w:hint="eastAsia"/>
          <w:color w:val="222222"/>
          <w:shd w:val="clear" w:color="auto" w:fill="FFFFFF"/>
        </w:rPr>
        <w:t>為減少使用免洗餐具、包裝水等一次用產品，減輕環境負荷，規劃由政府機關率先實施減量，再逐步帶動民間，環境部擬訂本指引推動。</w:t>
      </w:r>
    </w:p>
    <w:p w:rsidR="005A1B9A" w:rsidRDefault="005E4ED0">
      <w:r>
        <w:rPr>
          <w:rFonts w:hint="eastAsia"/>
        </w:rPr>
        <w:t>1.</w:t>
      </w:r>
      <w:hyperlink r:id="rId6" w:history="1">
        <w:r w:rsidRPr="004B0F0F">
          <w:rPr>
            <w:rStyle w:val="a3"/>
          </w:rPr>
          <w:t>https://recycle2.moenv.gov.tw/SingleUse/</w:t>
        </w:r>
      </w:hyperlink>
      <w:r w:rsidR="00015E16">
        <w:rPr>
          <w:rFonts w:hint="eastAsia"/>
        </w:rPr>
        <w:t xml:space="preserve">  </w:t>
      </w:r>
    </w:p>
    <w:p w:rsidR="001D5A8B" w:rsidRDefault="00015E16">
      <w:r>
        <w:rPr>
          <w:rFonts w:hint="eastAsia"/>
        </w:rPr>
        <w:t xml:space="preserve"> </w:t>
      </w:r>
      <w:bookmarkStart w:id="0" w:name="_GoBack"/>
      <w:r w:rsidR="00F7561C">
        <w:rPr>
          <w:rFonts w:hint="eastAsia"/>
        </w:rPr>
        <w:t>環境部循環署</w:t>
      </w:r>
      <w:r>
        <w:rPr>
          <w:rFonts w:hint="eastAsia"/>
        </w:rPr>
        <w:t>減少一次性產品宣導</w:t>
      </w:r>
      <w:r w:rsidR="00F7561C">
        <w:rPr>
          <w:rFonts w:hint="eastAsia"/>
        </w:rPr>
        <w:t>網站</w:t>
      </w:r>
    </w:p>
    <w:bookmarkEnd w:id="0"/>
    <w:p w:rsidR="00F7561C" w:rsidRDefault="005E4ED0">
      <w:r>
        <w:rPr>
          <w:rFonts w:hint="eastAsia"/>
        </w:rPr>
        <w:t>2.</w:t>
      </w:r>
      <w:hyperlink r:id="rId7" w:history="1">
        <w:r w:rsidRPr="004B0F0F">
          <w:rPr>
            <w:rStyle w:val="a3"/>
          </w:rPr>
          <w:t>https://recycle2.moenv.gov.tw/SingleUse/Download/SchoolG</w:t>
        </w:r>
        <w:r w:rsidRPr="004B0F0F">
          <w:rPr>
            <w:rStyle w:val="a3"/>
          </w:rPr>
          <w:t>u</w:t>
        </w:r>
        <w:r w:rsidRPr="004B0F0F">
          <w:rPr>
            <w:rStyle w:val="a3"/>
          </w:rPr>
          <w:t>ideFiles</w:t>
        </w:r>
      </w:hyperlink>
    </w:p>
    <w:p w:rsidR="005E4ED0" w:rsidRDefault="005E4ED0" w:rsidP="005E4ED0">
      <w:r>
        <w:rPr>
          <w:rFonts w:hint="eastAsia"/>
        </w:rPr>
        <w:t>環境部循環署減少一次性產品宣導網站</w:t>
      </w:r>
    </w:p>
    <w:p w:rsidR="005E4ED0" w:rsidRPr="005E4ED0" w:rsidRDefault="005E4ED0"/>
    <w:p w:rsidR="005E4ED0" w:rsidRDefault="005E4ED0">
      <w:pPr>
        <w:rPr>
          <w:rStyle w:val="a3"/>
        </w:rPr>
      </w:pPr>
      <w:r>
        <w:rPr>
          <w:rFonts w:hint="eastAsia"/>
        </w:rPr>
        <w:t>3.</w:t>
      </w:r>
      <w:hyperlink r:id="rId8" w:history="1">
        <w:r w:rsidRPr="004B0F0F">
          <w:rPr>
            <w:rStyle w:val="a3"/>
          </w:rPr>
          <w:t>https://www.penghu.gov.tw/phepb/home.jsp?id=44&amp;act=view&amp;dataserno=202207120002&amp;mserno=201111290001</w:t>
        </w:r>
      </w:hyperlink>
    </w:p>
    <w:p w:rsidR="00F7561C" w:rsidRDefault="00F7561C">
      <w:r>
        <w:rPr>
          <w:rFonts w:hint="eastAsia"/>
        </w:rPr>
        <w:t>澎湖縣環保局減少一次性產品宣導網</w:t>
      </w:r>
    </w:p>
    <w:p w:rsidR="00A8630F" w:rsidRDefault="003778E8">
      <w:r w:rsidRPr="00A8630F">
        <w:object w:dxaOrig="4044" w:dyaOrig="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2.2pt;height:40.2pt" o:ole="">
            <v:imagedata r:id="rId9" o:title=""/>
          </v:shape>
          <o:OLEObject Type="Embed" ProgID="Package" ShapeID="_x0000_i1029" DrawAspect="Content" ObjectID="_1805812479" r:id="rId10"/>
        </w:object>
      </w:r>
    </w:p>
    <w:p w:rsidR="002604D8" w:rsidRDefault="002604D8">
      <w:r w:rsidRPr="002604D8">
        <w:rPr>
          <w:noProof/>
        </w:rPr>
        <w:drawing>
          <wp:inline distT="0" distB="0" distL="0" distR="0">
            <wp:extent cx="5189220" cy="2026920"/>
            <wp:effectExtent l="0" t="0" r="0" b="0"/>
            <wp:docPr id="1" name="圖片 1" descr="C:\Users\user\Desktop\本縣循環容器商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本縣循環容器商家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D8" w:rsidRPr="00F7561C" w:rsidRDefault="002604D8">
      <w:pPr>
        <w:rPr>
          <w:rFonts w:hint="eastAsia"/>
        </w:rPr>
      </w:pPr>
      <w:r w:rsidRPr="002604D8">
        <w:rPr>
          <w:noProof/>
        </w:rPr>
        <w:drawing>
          <wp:inline distT="0" distB="0" distL="0" distR="0">
            <wp:extent cx="5274310" cy="1646790"/>
            <wp:effectExtent l="0" t="0" r="2540" b="0"/>
            <wp:docPr id="2" name="圖片 2" descr="C:\Users\user\Desktop\循環容器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循環容器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4D8" w:rsidRPr="00F75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20" w:rsidRDefault="00834F20" w:rsidP="00113327">
      <w:r>
        <w:separator/>
      </w:r>
    </w:p>
  </w:endnote>
  <w:endnote w:type="continuationSeparator" w:id="0">
    <w:p w:rsidR="00834F20" w:rsidRDefault="00834F20" w:rsidP="0011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20" w:rsidRDefault="00834F20" w:rsidP="00113327">
      <w:r>
        <w:separator/>
      </w:r>
    </w:p>
  </w:footnote>
  <w:footnote w:type="continuationSeparator" w:id="0">
    <w:p w:rsidR="00834F20" w:rsidRDefault="00834F20" w:rsidP="0011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16"/>
    <w:rsid w:val="00015E16"/>
    <w:rsid w:val="00113327"/>
    <w:rsid w:val="001151F5"/>
    <w:rsid w:val="001B5060"/>
    <w:rsid w:val="001D5A8B"/>
    <w:rsid w:val="002604D8"/>
    <w:rsid w:val="003778E8"/>
    <w:rsid w:val="003E455A"/>
    <w:rsid w:val="00545A7B"/>
    <w:rsid w:val="005A1B9A"/>
    <w:rsid w:val="005E4ED0"/>
    <w:rsid w:val="00834F20"/>
    <w:rsid w:val="00A8630F"/>
    <w:rsid w:val="00AF35BC"/>
    <w:rsid w:val="00D5622E"/>
    <w:rsid w:val="00D80BA1"/>
    <w:rsid w:val="00F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DD514"/>
  <w15:chartTrackingRefBased/>
  <w15:docId w15:val="{E7B18FFA-B7C7-4816-9A55-FB525A6E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E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561C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13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3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ghu.gov.tw/phepb/home.jsp?id=44&amp;act=view&amp;dataserno=202207120002&amp;mserno=2011112900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ycle2.moenv.gov.tw/SingleUse/Download/SchoolGuideFiles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ycle2.moenv.gov.tw/SingleUse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2025-03-28T02:27:00Z</dcterms:created>
  <dcterms:modified xsi:type="dcterms:W3CDTF">2025-04-10T09:48:00Z</dcterms:modified>
</cp:coreProperties>
</file>